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Государственное автономное профессиональное образовательное учреждение</w:t>
      </w: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694E5F" w:rsidRDefault="00694E5F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МДК 05.03 ЭКОНОМИКА ПРЕДПРИЯТИЯ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Курсовой проект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«Оценка экономической эффективности деятельности предприятия»</w:t>
      </w:r>
    </w:p>
    <w:p w:rsidR="00EF70C5" w:rsidRDefault="00EF70C5" w:rsidP="00EF70C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КП 4211 4456 – 15.02.07 – 4210 - </w:t>
      </w:r>
      <w:r w:rsidR="000564F9">
        <w:rPr>
          <w:rFonts w:cs="Times New Roman"/>
          <w:szCs w:val="24"/>
        </w:rPr>
        <w:t>18</w: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8BD0A7" wp14:editId="69D05C80">
                <wp:simplePos x="0" y="0"/>
                <wp:positionH relativeFrom="margin">
                  <wp:posOffset>2674620</wp:posOffset>
                </wp:positionH>
                <wp:positionV relativeFrom="paragraph">
                  <wp:posOffset>203200</wp:posOffset>
                </wp:positionV>
                <wp:extent cx="3337560" cy="1799590"/>
                <wp:effectExtent l="0" t="0" r="0" b="0"/>
                <wp:wrapTopAndBottom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F2" w:rsidRDefault="006B2EF2" w:rsidP="000D3C87">
                            <w:pPr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:rsidR="006B2EF2" w:rsidRDefault="006B2EF2" w:rsidP="000D3C87">
                            <w:pPr>
                              <w:jc w:val="right"/>
                            </w:pPr>
                            <w:r>
                              <w:t>Студент Насыров Б. И.</w:t>
                            </w:r>
                          </w:p>
                          <w:p w:rsidR="006B2EF2" w:rsidRDefault="006B2EF2" w:rsidP="000D3C87">
                            <w:pPr>
                              <w:jc w:val="right"/>
                            </w:pPr>
                            <w:r>
                              <w:t>группы 2903</w:t>
                            </w:r>
                          </w:p>
                          <w:p w:rsidR="006B2EF2" w:rsidRDefault="006B2EF2" w:rsidP="000D3C87">
                            <w:pPr>
                              <w:jc w:val="right"/>
                            </w:pPr>
                            <w:r>
                              <w:t>специальности АТПиП</w:t>
                            </w:r>
                          </w:p>
                          <w:p w:rsidR="006B2EF2" w:rsidRPr="000D3C87" w:rsidRDefault="006B2EF2" w:rsidP="000D3C87">
                            <w:pPr>
                              <w:ind w:left="708"/>
                              <w:jc w:val="right"/>
                              <w:rPr>
                                <w:lang w:val="tt-RU"/>
                              </w:rPr>
                            </w:pPr>
                            <w:r>
                              <w:t xml:space="preserve">Руководитель: </w:t>
                            </w:r>
                            <w:r>
                              <w:rPr>
                                <w:lang w:val="tt-RU"/>
                              </w:rPr>
                              <w:t>Муртазина Г.А.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BD0A7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10.6pt;margin-top:16pt;width:262.8pt;height:141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" stroked="f">
                <v:textbox>
                  <w:txbxContent>
                    <w:p w:rsidR="006B2EF2" w:rsidRDefault="006B2EF2" w:rsidP="000D3C87">
                      <w:pPr>
                        <w:jc w:val="right"/>
                      </w:pPr>
                      <w:r>
                        <w:t>Выполнил:</w:t>
                      </w:r>
                    </w:p>
                    <w:p w:rsidR="006B2EF2" w:rsidRDefault="006B2EF2" w:rsidP="000D3C87">
                      <w:pPr>
                        <w:jc w:val="right"/>
                      </w:pPr>
                      <w:r>
                        <w:t>Студент Насыров Б. И.</w:t>
                      </w:r>
                    </w:p>
                    <w:p w:rsidR="006B2EF2" w:rsidRDefault="006B2EF2" w:rsidP="000D3C87">
                      <w:pPr>
                        <w:jc w:val="right"/>
                      </w:pPr>
                      <w:r>
                        <w:t>группы 2903</w:t>
                      </w:r>
                    </w:p>
                    <w:p w:rsidR="006B2EF2" w:rsidRDefault="006B2EF2" w:rsidP="000D3C87">
                      <w:pPr>
                        <w:jc w:val="right"/>
                      </w:pPr>
                      <w:r>
                        <w:t>специальности АТПиП</w:t>
                      </w:r>
                    </w:p>
                    <w:p w:rsidR="006B2EF2" w:rsidRPr="000D3C87" w:rsidRDefault="006B2EF2" w:rsidP="000D3C87">
                      <w:pPr>
                        <w:ind w:left="708"/>
                        <w:jc w:val="right"/>
                        <w:rPr>
                          <w:lang w:val="tt-RU"/>
                        </w:rPr>
                      </w:pPr>
                      <w:r>
                        <w:t xml:space="preserve">Руководитель: </w:t>
                      </w:r>
                      <w:r>
                        <w:rPr>
                          <w:lang w:val="tt-RU"/>
                        </w:rPr>
                        <w:t>Муртазина Г.А.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0D3C87" w:rsidRDefault="000D3C87" w:rsidP="00694E5F">
      <w:pPr>
        <w:ind w:firstLine="0"/>
        <w:rPr>
          <w:rFonts w:cs="Times New Roman"/>
          <w:szCs w:val="24"/>
        </w:rPr>
      </w:pPr>
    </w:p>
    <w:p w:rsidR="000D3C87" w:rsidRDefault="000D3C87" w:rsidP="000D3C87">
      <w:pPr>
        <w:jc w:val="center"/>
        <w:rPr>
          <w:rFonts w:cs="Times New Roman"/>
          <w:szCs w:val="24"/>
        </w:rPr>
      </w:pPr>
    </w:p>
    <w:p w:rsidR="00694E5F" w:rsidRDefault="000D3C87" w:rsidP="00694E5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Казань, 2023 г.</w:t>
      </w:r>
    </w:p>
    <w:p w:rsidR="000D3C87" w:rsidRPr="00694E5F" w:rsidRDefault="00694E5F" w:rsidP="00694E5F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6B2EF2" w:rsidRDefault="006B2EF2" w:rsidP="006B2EF2">
      <w:pPr>
        <w:jc w:val="center"/>
        <w:rPr>
          <w:rFonts w:cs="Times New Roman"/>
          <w:szCs w:val="24"/>
        </w:rPr>
      </w:pPr>
      <w:bookmarkStart w:id="0" w:name="_Toc119660823"/>
      <w:bookmarkStart w:id="1" w:name="_Toc119630278"/>
      <w:r>
        <w:rPr>
          <w:rFonts w:cs="Times New Roman"/>
          <w:szCs w:val="24"/>
        </w:rPr>
        <w:lastRenderedPageBreak/>
        <w:t>Государственное автономное профессиональное образовательное учреждение</w:t>
      </w:r>
    </w:p>
    <w:p w:rsidR="006B2EF2" w:rsidRDefault="006B2EF2" w:rsidP="006B2EF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«Казанский нефтехимический колледж им. В.П. Лушникова»</w:t>
      </w:r>
    </w:p>
    <w:p w:rsidR="006B2EF2" w:rsidRDefault="006B2EF2" w:rsidP="00750A4A">
      <w:pPr>
        <w:pStyle w:val="a3"/>
        <w:rPr>
          <w:b w:val="0"/>
        </w:rPr>
      </w:pPr>
      <w:r w:rsidRPr="006B2EF2">
        <w:rPr>
          <w:b w:val="0"/>
        </w:rPr>
        <w:t>Специальность</w:t>
      </w:r>
      <w:r>
        <w:rPr>
          <w:b w:val="0"/>
        </w:rPr>
        <w:t xml:space="preserve"> 15.02.07 Автоматизация технологического процесса и производств</w:t>
      </w:r>
    </w:p>
    <w:p w:rsidR="006B2EF2" w:rsidRDefault="006B2EF2" w:rsidP="006B2EF2"/>
    <w:p w:rsidR="006B2EF2" w:rsidRDefault="006B2EF2" w:rsidP="006B2EF2">
      <w:pPr>
        <w:pStyle w:val="a3"/>
      </w:pPr>
      <w:r>
        <w:t>ЗАДАНИЕ</w:t>
      </w:r>
    </w:p>
    <w:p w:rsidR="006B2EF2" w:rsidRDefault="006B2EF2" w:rsidP="006B2EF2">
      <w:pPr>
        <w:rPr>
          <w:b/>
        </w:rPr>
      </w:pPr>
      <w:r w:rsidRPr="00EF3268">
        <w:rPr>
          <w:b/>
        </w:rPr>
        <w:t>На курсовую работу по МДК 05.03 «</w:t>
      </w:r>
      <w:r w:rsidR="00EF3268" w:rsidRPr="00EF3268">
        <w:rPr>
          <w:b/>
        </w:rPr>
        <w:t>Экономические показатели монтажа промышленного оборудования</w:t>
      </w:r>
      <w:r w:rsidRPr="00EF3268">
        <w:rPr>
          <w:b/>
        </w:rPr>
        <w:t>»</w:t>
      </w:r>
    </w:p>
    <w:p w:rsidR="00EF3268" w:rsidRDefault="00EF3268" w:rsidP="006B2EF2">
      <w:pPr>
        <w:rPr>
          <w:u w:val="single"/>
        </w:rPr>
      </w:pPr>
      <w:r w:rsidRPr="00EF3268">
        <w:rPr>
          <w:b/>
        </w:rPr>
        <w:t>Студенту</w:t>
      </w:r>
      <w:r>
        <w:t xml:space="preserve"> </w:t>
      </w:r>
      <w:r>
        <w:rPr>
          <w:u w:val="single"/>
        </w:rPr>
        <w:t>Насыров Булат Ильшатович</w:t>
      </w:r>
    </w:p>
    <w:p w:rsidR="00EF3268" w:rsidRDefault="00EF3268" w:rsidP="006B2EF2">
      <w:pPr>
        <w:rPr>
          <w:u w:val="single"/>
        </w:rPr>
      </w:pPr>
      <w:r w:rsidRPr="00EF3268">
        <w:rPr>
          <w:b/>
        </w:rPr>
        <w:t>Группы №</w:t>
      </w:r>
      <w:r>
        <w:t xml:space="preserve"> </w:t>
      </w:r>
      <w:r w:rsidRPr="00EF3268">
        <w:rPr>
          <w:u w:val="single"/>
        </w:rPr>
        <w:t>2903</w:t>
      </w:r>
    </w:p>
    <w:p w:rsidR="00EF3268" w:rsidRPr="00EF3268" w:rsidRDefault="00EF3268" w:rsidP="006B2EF2">
      <w:pPr>
        <w:rPr>
          <w:u w:val="single"/>
        </w:rPr>
      </w:pPr>
      <w:r w:rsidRPr="00EF3268">
        <w:rPr>
          <w:b/>
        </w:rPr>
        <w:t>Тема работы</w:t>
      </w:r>
      <w:r>
        <w:t xml:space="preserve"> </w:t>
      </w:r>
      <w:r>
        <w:rPr>
          <w:u w:val="single"/>
        </w:rPr>
        <w:t>Оценка экономической эффективности деятельности предприятия</w:t>
      </w:r>
    </w:p>
    <w:p w:rsidR="00750A4A" w:rsidRDefault="00750A4A" w:rsidP="00750A4A">
      <w:pPr>
        <w:pStyle w:val="a3"/>
      </w:pPr>
      <w:r>
        <w:t>Задание</w:t>
      </w:r>
    </w:p>
    <w:p w:rsidR="00750A4A" w:rsidRDefault="00750A4A" w:rsidP="00750A4A">
      <w:r>
        <w:t>В таблице 1 предоставлены данные о работе предприятия за 2 смежных года</w:t>
      </w:r>
    </w:p>
    <w:p w:rsidR="00750A4A" w:rsidRDefault="00750A4A" w:rsidP="00750A4A">
      <w:r>
        <w:t>На основе исходных данных следует произвести оценку экономической эффективности работы предприятия по следующим данным: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Произвести расчёт темпов роста указанных показателей, сравнить их;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Оценить экономическую эффективность использования капиталов предприятия;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Оценить показатели движения, состояния и эффективности использования основных фондов предприятия;</w:t>
      </w:r>
    </w:p>
    <w:p w:rsidR="00750A4A" w:rsidRDefault="00750A4A" w:rsidP="00750A4A">
      <w:pPr>
        <w:pStyle w:val="a6"/>
        <w:numPr>
          <w:ilvl w:val="0"/>
          <w:numId w:val="9"/>
        </w:numPr>
      </w:pPr>
      <w:r>
        <w:t>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750A4A" w:rsidRDefault="00750A4A" w:rsidP="00750A4A"/>
    <w:p w:rsidR="00750A4A" w:rsidRDefault="00750A4A" w:rsidP="00750A4A">
      <w:pPr>
        <w:spacing w:after="160" w:line="256" w:lineRule="auto"/>
        <w:ind w:firstLine="0"/>
        <w:jc w:val="left"/>
      </w:pPr>
      <w:r>
        <w:br w:type="page"/>
      </w:r>
    </w:p>
    <w:p w:rsidR="000D3C87" w:rsidRDefault="000D3C87" w:rsidP="000D3C87">
      <w:pPr>
        <w:pStyle w:val="a3"/>
        <w:rPr>
          <w:sz w:val="28"/>
        </w:rPr>
      </w:pPr>
      <w:r>
        <w:lastRenderedPageBreak/>
        <w:t>Содержание</w:t>
      </w:r>
      <w:bookmarkEnd w:id="0"/>
      <w:bookmarkEnd w:id="1"/>
    </w:p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7903"/>
        <w:gridCol w:w="1257"/>
      </w:tblGrid>
      <w:tr w:rsidR="00C709F3" w:rsidTr="00C137FA">
        <w:tc>
          <w:tcPr>
            <w:tcW w:w="1045" w:type="dxa"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0D3C87" w:rsidRDefault="000D3C87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1257" w:type="dxa"/>
            <w:hideMark/>
          </w:tcPr>
          <w:p w:rsidR="000D3C87" w:rsidRDefault="000D3C87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стр</w:t>
            </w:r>
          </w:p>
        </w:tc>
      </w:tr>
      <w:tr w:rsidR="00C709F3" w:rsidTr="00C137FA">
        <w:tc>
          <w:tcPr>
            <w:tcW w:w="1045" w:type="dxa"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Расчет стоимостных показателей произведенной продукции и</w:t>
            </w:r>
            <w:r>
              <w:rPr>
                <w:rFonts w:cs="Times New Roman"/>
                <w:szCs w:val="24"/>
                <w:lang w:eastAsia="ru-RU"/>
              </w:rPr>
              <w:t xml:space="preserve"> финансовый результат деятельности предприятия</w:t>
            </w:r>
          </w:p>
        </w:tc>
        <w:tc>
          <w:tcPr>
            <w:tcW w:w="1257" w:type="dxa"/>
            <w:hideMark/>
          </w:tcPr>
          <w:p w:rsidR="000D3C87" w:rsidRDefault="00990BB2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6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2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экономической эффективности использования капитала предприятия.</w:t>
            </w:r>
          </w:p>
        </w:tc>
        <w:tc>
          <w:tcPr>
            <w:tcW w:w="1257" w:type="dxa"/>
            <w:hideMark/>
          </w:tcPr>
          <w:p w:rsidR="000D3C87" w:rsidRDefault="00990BB2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10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137FA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3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движения, состояния и эффективности использования основных фондов предприятия.</w:t>
            </w:r>
          </w:p>
        </w:tc>
        <w:tc>
          <w:tcPr>
            <w:tcW w:w="1257" w:type="dxa"/>
            <w:hideMark/>
          </w:tcPr>
          <w:p w:rsidR="000D3C87" w:rsidRDefault="00C137FA" w:rsidP="00990BB2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  <w:r w:rsidR="00990BB2">
              <w:rPr>
                <w:rFonts w:cs="Times New Roman"/>
                <w:szCs w:val="24"/>
                <w:lang w:eastAsia="ru-RU"/>
              </w:rPr>
              <w:t>4</w:t>
            </w:r>
          </w:p>
        </w:tc>
      </w:tr>
      <w:tr w:rsidR="00C709F3" w:rsidTr="00C137FA">
        <w:tc>
          <w:tcPr>
            <w:tcW w:w="1045" w:type="dxa"/>
            <w:hideMark/>
          </w:tcPr>
          <w:p w:rsidR="000D3C87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4</w:t>
            </w:r>
          </w:p>
        </w:tc>
        <w:tc>
          <w:tcPr>
            <w:tcW w:w="7903" w:type="dxa"/>
            <w:hideMark/>
          </w:tcPr>
          <w:p w:rsidR="000D3C87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 w:rsidRPr="00C709F3">
              <w:rPr>
                <w:rFonts w:cs="Times New Roman"/>
                <w:szCs w:val="24"/>
                <w:lang w:eastAsia="ru-RU"/>
              </w:rPr>
              <w:t>Оценка эффективности использования оборотных средств предприятия.</w:t>
            </w:r>
          </w:p>
        </w:tc>
        <w:tc>
          <w:tcPr>
            <w:tcW w:w="1257" w:type="dxa"/>
            <w:hideMark/>
          </w:tcPr>
          <w:p w:rsidR="000D3C87" w:rsidRDefault="00C137FA" w:rsidP="00990BB2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1</w:t>
            </w:r>
            <w:r w:rsidR="00990BB2">
              <w:rPr>
                <w:rFonts w:cs="Times New Roman"/>
                <w:szCs w:val="24"/>
                <w:lang w:eastAsia="ru-RU"/>
              </w:rPr>
              <w:t>7</w:t>
            </w:r>
          </w:p>
        </w:tc>
      </w:tr>
      <w:tr w:rsidR="00C709F3" w:rsidTr="00C137FA">
        <w:tc>
          <w:tcPr>
            <w:tcW w:w="1045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7903" w:type="dxa"/>
          </w:tcPr>
          <w:p w:rsidR="00C709F3" w:rsidRPr="00C709F3" w:rsidRDefault="00C709F3">
            <w:pPr>
              <w:spacing w:line="240" w:lineRule="auto"/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Список используемой литературы</w:t>
            </w:r>
          </w:p>
        </w:tc>
        <w:tc>
          <w:tcPr>
            <w:tcW w:w="1257" w:type="dxa"/>
          </w:tcPr>
          <w:p w:rsidR="00C709F3" w:rsidRDefault="00C709F3">
            <w:pPr>
              <w:spacing w:line="240" w:lineRule="auto"/>
              <w:jc w:val="center"/>
              <w:rPr>
                <w:rFonts w:cs="Times New Roman"/>
                <w:szCs w:val="24"/>
                <w:lang w:eastAsia="ru-RU"/>
              </w:rPr>
            </w:pPr>
          </w:p>
        </w:tc>
      </w:tr>
    </w:tbl>
    <w:p w:rsidR="000D3C87" w:rsidRDefault="000D3C87" w:rsidP="000D3C87">
      <w:pPr>
        <w:pStyle w:val="11"/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</w:p>
    <w:p w:rsidR="000D3C87" w:rsidRDefault="000D3C87" w:rsidP="000D3C87">
      <w:pPr>
        <w:jc w:val="left"/>
        <w:rPr>
          <w:sz w:val="28"/>
          <w:lang w:val="en-US"/>
        </w:rPr>
      </w:pPr>
      <w:r>
        <w:fldChar w:fldCharType="end"/>
      </w:r>
      <w:r>
        <w:br w:type="page"/>
      </w:r>
    </w:p>
    <w:p w:rsidR="00B07641" w:rsidRDefault="00C709F3" w:rsidP="00C709F3">
      <w:pPr>
        <w:jc w:val="center"/>
      </w:pPr>
      <w:r w:rsidRPr="00C709F3">
        <w:lastRenderedPageBreak/>
        <w:t>Данные о работе предприятия за два смежных года</w:t>
      </w:r>
    </w:p>
    <w:p w:rsidR="00750A4A" w:rsidRPr="00750A4A" w:rsidRDefault="00750A4A" w:rsidP="00750A4A">
      <w:r w:rsidRPr="0041613D">
        <w:t>Таб</w:t>
      </w:r>
      <w:r>
        <w:t>лица 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225"/>
        <w:gridCol w:w="1559"/>
        <w:gridCol w:w="1411"/>
      </w:tblGrid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Вариант</w:t>
            </w:r>
          </w:p>
        </w:tc>
        <w:tc>
          <w:tcPr>
            <w:tcW w:w="2970" w:type="dxa"/>
            <w:gridSpan w:val="2"/>
          </w:tcPr>
          <w:p w:rsidR="005013DE" w:rsidRDefault="005013DE" w:rsidP="005013DE">
            <w:pPr>
              <w:ind w:firstLine="0"/>
              <w:jc w:val="center"/>
            </w:pPr>
            <w:r>
              <w:t>№</w:t>
            </w:r>
            <w:r w:rsidR="00776C03">
              <w:t xml:space="preserve"> 7</w:t>
            </w:r>
          </w:p>
        </w:tc>
      </w:tr>
      <w:tr w:rsidR="005013DE" w:rsidTr="005013DE">
        <w:tc>
          <w:tcPr>
            <w:tcW w:w="7225" w:type="dxa"/>
          </w:tcPr>
          <w:p w:rsidR="005013DE" w:rsidRDefault="005013DE" w:rsidP="005013DE">
            <w:pPr>
              <w:ind w:firstLine="0"/>
            </w:pPr>
            <w:r>
              <w:t>Показатель</w:t>
            </w:r>
          </w:p>
        </w:tc>
        <w:tc>
          <w:tcPr>
            <w:tcW w:w="1559" w:type="dxa"/>
          </w:tcPr>
          <w:p w:rsidR="005013DE" w:rsidRDefault="005013DE" w:rsidP="005013DE">
            <w:pPr>
              <w:ind w:firstLine="0"/>
              <w:jc w:val="center"/>
            </w:pPr>
            <w:r>
              <w:t>1</w:t>
            </w:r>
          </w:p>
        </w:tc>
        <w:tc>
          <w:tcPr>
            <w:tcW w:w="1411" w:type="dxa"/>
          </w:tcPr>
          <w:p w:rsidR="005013DE" w:rsidRDefault="005013DE" w:rsidP="005013DE">
            <w:pPr>
              <w:ind w:firstLine="0"/>
              <w:jc w:val="center"/>
            </w:pPr>
            <w:r>
              <w:t>2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 xml:space="preserve">1. </w:t>
            </w:r>
            <w:r w:rsidRPr="005013DE">
              <w:t>Производство продукции в натуральном выражении, шт.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1200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1570</w:t>
            </w:r>
          </w:p>
          <w:p w:rsidR="000564F9" w:rsidRDefault="000564F9" w:rsidP="00776C03">
            <w:pPr>
              <w:ind w:firstLine="0"/>
              <w:jc w:val="center"/>
            </w:pPr>
            <w:r>
              <w:t>3000</w:t>
            </w:r>
          </w:p>
        </w:tc>
        <w:tc>
          <w:tcPr>
            <w:tcW w:w="1411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1450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1700</w:t>
            </w:r>
          </w:p>
          <w:p w:rsidR="000564F9" w:rsidRDefault="000564F9" w:rsidP="00776C03">
            <w:pPr>
              <w:ind w:firstLine="0"/>
              <w:jc w:val="center"/>
            </w:pPr>
            <w:r>
              <w:t>3500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2. Оптовая цена единицы, руб</w:t>
            </w:r>
            <w:r>
              <w:t>.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А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Б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В</w:t>
            </w:r>
          </w:p>
          <w:p w:rsidR="00A71E23" w:rsidRDefault="00A71E23" w:rsidP="00A71E23">
            <w:pPr>
              <w:ind w:firstLine="0"/>
            </w:pPr>
            <w:r w:rsidRPr="005013DE">
              <w:t>продукция Г</w:t>
            </w:r>
          </w:p>
        </w:tc>
        <w:tc>
          <w:tcPr>
            <w:tcW w:w="1559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18350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15400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16520</w:t>
            </w:r>
          </w:p>
          <w:p w:rsidR="000564F9" w:rsidRDefault="000564F9" w:rsidP="00776C03">
            <w:pPr>
              <w:ind w:firstLine="0"/>
              <w:jc w:val="center"/>
            </w:pPr>
            <w:r>
              <w:t>19600</w:t>
            </w:r>
          </w:p>
        </w:tc>
        <w:tc>
          <w:tcPr>
            <w:tcW w:w="1411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17550</w:t>
            </w:r>
          </w:p>
          <w:p w:rsidR="000564F9" w:rsidRDefault="000564F9" w:rsidP="00776C03">
            <w:pPr>
              <w:ind w:firstLine="0"/>
              <w:jc w:val="center"/>
            </w:pPr>
            <w:r>
              <w:t>15600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16520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18800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3. Объем полуфабрикатов собственного производства, тыс.</w:t>
            </w:r>
            <w:r>
              <w:t xml:space="preserve"> </w:t>
            </w:r>
            <w:r w:rsidRPr="005013DE">
              <w:t>руб., из них реализованных на сторону‚ %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650000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55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720000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45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4. Услуги производственного характера,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770000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769000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5. Остатки незавершенного производства,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</w:p>
          <w:p w:rsidR="00A71E23" w:rsidRDefault="000564F9" w:rsidP="00776C03">
            <w:pPr>
              <w:ind w:firstLine="0"/>
              <w:jc w:val="center"/>
            </w:pPr>
            <w:r>
              <w:t>67000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666000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</w:p>
          <w:p w:rsidR="00A71E23" w:rsidRDefault="000564F9" w:rsidP="00776C03">
            <w:pPr>
              <w:ind w:firstLine="0"/>
              <w:jc w:val="center"/>
            </w:pPr>
            <w:r>
              <w:t>666000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575000</w:t>
            </w:r>
          </w:p>
        </w:tc>
      </w:tr>
      <w:tr w:rsidR="00A71E23" w:rsidTr="005013DE">
        <w:tc>
          <w:tcPr>
            <w:tcW w:w="7225" w:type="dxa"/>
          </w:tcPr>
          <w:p w:rsidR="00A71E23" w:rsidRPr="005013DE" w:rsidRDefault="00A71E23" w:rsidP="00A71E23">
            <w:pPr>
              <w:ind w:firstLine="0"/>
            </w:pPr>
            <w:r w:rsidRPr="005013DE">
              <w:t>6. Стоимость сырья и материалов заказчика,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33000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33000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>
              <w:t>7. Остаток нереализованной продукции, тыс. руб.</w:t>
            </w:r>
          </w:p>
          <w:p w:rsidR="00A71E23" w:rsidRDefault="00A71E23" w:rsidP="00A71E23">
            <w:pPr>
              <w:ind w:firstLine="0"/>
            </w:pPr>
            <w:r>
              <w:t>на начало года</w:t>
            </w:r>
          </w:p>
          <w:p w:rsidR="00A71E23" w:rsidRPr="005013DE" w:rsidRDefault="00A71E23" w:rsidP="00A71E23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610000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600000</w:t>
            </w:r>
          </w:p>
        </w:tc>
        <w:tc>
          <w:tcPr>
            <w:tcW w:w="1411" w:type="dxa"/>
          </w:tcPr>
          <w:p w:rsidR="00A71E23" w:rsidRDefault="00A71E23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590000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81000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8. Материальные затраты на производство продукции,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23000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25000</w:t>
            </w:r>
          </w:p>
        </w:tc>
      </w:tr>
      <w:tr w:rsidR="00A71E23" w:rsidTr="005013DE">
        <w:tc>
          <w:tcPr>
            <w:tcW w:w="7225" w:type="dxa"/>
          </w:tcPr>
          <w:p w:rsidR="00A71E23" w:rsidRDefault="00A71E23" w:rsidP="00A71E23">
            <w:pPr>
              <w:ind w:firstLine="0"/>
            </w:pPr>
            <w:r w:rsidRPr="005013DE">
              <w:t>9. Затраты на оплату труда, тыс. руб.</w:t>
            </w:r>
          </w:p>
        </w:tc>
        <w:tc>
          <w:tcPr>
            <w:tcW w:w="1559" w:type="dxa"/>
          </w:tcPr>
          <w:p w:rsidR="00A71E23" w:rsidRDefault="000564F9" w:rsidP="00776C03">
            <w:pPr>
              <w:ind w:firstLine="0"/>
              <w:jc w:val="center"/>
            </w:pPr>
            <w:r>
              <w:t>4020</w:t>
            </w:r>
          </w:p>
        </w:tc>
        <w:tc>
          <w:tcPr>
            <w:tcW w:w="1411" w:type="dxa"/>
          </w:tcPr>
          <w:p w:rsidR="00A71E23" w:rsidRDefault="000564F9" w:rsidP="00776C03">
            <w:pPr>
              <w:ind w:firstLine="0"/>
              <w:jc w:val="center"/>
            </w:pPr>
            <w:r>
              <w:t>4000</w:t>
            </w:r>
          </w:p>
        </w:tc>
      </w:tr>
      <w:tr w:rsidR="000564F9" w:rsidTr="005013DE">
        <w:tc>
          <w:tcPr>
            <w:tcW w:w="7225" w:type="dxa"/>
          </w:tcPr>
          <w:p w:rsidR="000564F9" w:rsidRDefault="000564F9" w:rsidP="000564F9">
            <w:pPr>
              <w:ind w:firstLine="0"/>
            </w:pPr>
            <w:r w:rsidRPr="005013DE">
              <w:t>10. Амортизация основных фондов,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4020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11. Прочие затраты,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1190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1700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12. Доходы предприятия от долгосрочных финансовых вложений,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54000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13. Доходы от сдачи имущества в аренду,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25000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14. Убыток прошлых лет, выявленный в отчетном году,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44000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15. Прибыль прошлых лет, выявленная в отчетном году,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44000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 w:rsidRPr="005013DE">
              <w:t>16. Доходы от до оценки товаров,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39000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lastRenderedPageBreak/>
              <w:t>17. Судебные издержки предприятия, тыс. руб.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6000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18</w:t>
            </w:r>
            <w:r w:rsidRPr="005013DE">
              <w:t>. Стоимость основных фондов на начало года по первоначальной стоимости износ.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580700</w:t>
            </w:r>
          </w:p>
          <w:p w:rsidR="000564F9" w:rsidRDefault="000564F9" w:rsidP="00776C03">
            <w:pPr>
              <w:ind w:firstLine="0"/>
              <w:jc w:val="center"/>
            </w:pPr>
            <w:r>
              <w:t>25680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-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19</w:t>
            </w:r>
            <w:r w:rsidRPr="005013DE">
              <w:t>. Удельный вес оборудования в стоимости основных фондов, %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79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80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20</w:t>
            </w:r>
            <w:r w:rsidRPr="005013DE">
              <w:t>. Стоимость поступивших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83000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18060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89000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18000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21</w:t>
            </w:r>
            <w:r w:rsidRPr="005013DE">
              <w:t>. Стоимость выбывших в течение года основных фондов, тыс. руб. в том числе износ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47000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11000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46000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12090</w:t>
            </w:r>
          </w:p>
        </w:tc>
      </w:tr>
      <w:tr w:rsidR="000564F9" w:rsidTr="005013DE">
        <w:tc>
          <w:tcPr>
            <w:tcW w:w="7225" w:type="dxa"/>
          </w:tcPr>
          <w:p w:rsidR="000564F9" w:rsidRDefault="000564F9" w:rsidP="000564F9">
            <w:pPr>
              <w:ind w:firstLine="0"/>
            </w:pPr>
            <w:r>
              <w:t>22. Сумма оборотных средств предприятия, тыс. руб.</w:t>
            </w:r>
          </w:p>
          <w:p w:rsidR="000564F9" w:rsidRDefault="000564F9" w:rsidP="000564F9">
            <w:pPr>
              <w:ind w:firstLine="0"/>
            </w:pPr>
            <w:r>
              <w:t>на начало года</w:t>
            </w:r>
          </w:p>
          <w:p w:rsidR="000564F9" w:rsidRPr="005013DE" w:rsidRDefault="000564F9" w:rsidP="000564F9">
            <w:pPr>
              <w:ind w:firstLine="0"/>
            </w:pPr>
            <w:r>
              <w:t>на конец года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42000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50000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</w:p>
          <w:p w:rsidR="000564F9" w:rsidRDefault="000564F9" w:rsidP="00776C03">
            <w:pPr>
              <w:ind w:firstLine="0"/>
              <w:jc w:val="center"/>
            </w:pPr>
            <w:r>
              <w:t>45000</w:t>
            </w:r>
          </w:p>
          <w:p w:rsidR="000564F9" w:rsidRDefault="000564F9" w:rsidP="00776C03">
            <w:pPr>
              <w:ind w:firstLine="0"/>
              <w:jc w:val="center"/>
            </w:pPr>
            <w:r>
              <w:t>55000</w:t>
            </w:r>
          </w:p>
        </w:tc>
      </w:tr>
      <w:tr w:rsidR="000564F9" w:rsidTr="005013DE">
        <w:tc>
          <w:tcPr>
            <w:tcW w:w="7225" w:type="dxa"/>
          </w:tcPr>
          <w:p w:rsidR="000564F9" w:rsidRPr="005013DE" w:rsidRDefault="000564F9" w:rsidP="000564F9">
            <w:pPr>
              <w:ind w:firstLine="0"/>
            </w:pPr>
            <w:r>
              <w:t>23. Числе</w:t>
            </w:r>
            <w:r w:rsidRPr="005013DE">
              <w:t>нность рабочих предприятия, чел.</w:t>
            </w:r>
          </w:p>
        </w:tc>
        <w:tc>
          <w:tcPr>
            <w:tcW w:w="1559" w:type="dxa"/>
          </w:tcPr>
          <w:p w:rsidR="000564F9" w:rsidRDefault="000564F9" w:rsidP="00776C03">
            <w:pPr>
              <w:ind w:firstLine="0"/>
              <w:jc w:val="center"/>
            </w:pPr>
            <w:r>
              <w:t>450</w:t>
            </w:r>
          </w:p>
        </w:tc>
        <w:tc>
          <w:tcPr>
            <w:tcW w:w="1411" w:type="dxa"/>
          </w:tcPr>
          <w:p w:rsidR="000564F9" w:rsidRDefault="000564F9" w:rsidP="00776C03">
            <w:pPr>
              <w:ind w:firstLine="0"/>
              <w:jc w:val="center"/>
            </w:pPr>
            <w:r>
              <w:t>700</w:t>
            </w:r>
          </w:p>
        </w:tc>
      </w:tr>
    </w:tbl>
    <w:p w:rsidR="005013DE" w:rsidRDefault="005013DE" w:rsidP="005013DE"/>
    <w:p w:rsidR="005013DE" w:rsidRDefault="005013DE">
      <w:pPr>
        <w:spacing w:after="160" w:line="259" w:lineRule="auto"/>
        <w:ind w:firstLine="0"/>
        <w:jc w:val="left"/>
      </w:pPr>
      <w:r>
        <w:br w:type="page"/>
      </w:r>
    </w:p>
    <w:p w:rsidR="00C709F3" w:rsidRDefault="005013DE" w:rsidP="005013DE">
      <w:pPr>
        <w:pStyle w:val="a3"/>
        <w:numPr>
          <w:ilvl w:val="0"/>
          <w:numId w:val="4"/>
        </w:numPr>
      </w:pPr>
      <w:r w:rsidRPr="005013DE">
        <w:lastRenderedPageBreak/>
        <w:t>Расчет стоимостных показателей произведенной продукции и</w:t>
      </w:r>
      <w:r>
        <w:t xml:space="preserve"> </w:t>
      </w:r>
      <w:r w:rsidRPr="005013DE">
        <w:t>финансовых результатов деятельности предприятия</w:t>
      </w:r>
    </w:p>
    <w:p w:rsidR="005013DE" w:rsidRDefault="005013DE" w:rsidP="005013DE"/>
    <w:p w:rsidR="005013DE" w:rsidRDefault="00B90002" w:rsidP="00605CA0">
      <w:r>
        <w:t>Товарная продукция (Т</w:t>
      </w:r>
      <w:r w:rsidR="005013DE">
        <w:t>П)</w:t>
      </w:r>
      <w:r>
        <w:t xml:space="preserve"> </w:t>
      </w:r>
      <w:r w:rsidR="005013DE">
        <w:t>- это продукция, изготовленная в течение определенного времени и предназначенная для реализации за пределами предприятия (готовые изделия, созданные главными, вспомогательными и побочными цехами). Отличается от валовой продукции тем, что в нее не включаются остатки незавершенного производства и внутрихозяйственный оборот. Рассчитывается по формуле:</w:t>
      </w:r>
    </w:p>
    <w:p w:rsidR="000564F9" w:rsidRPr="0052480C" w:rsidRDefault="00B90002" w:rsidP="000564F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 xml:space="preserve">ТП=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</m:t>
              </m:r>
            </m:sub>
          </m:sSub>
        </m:oMath>
      </m:oMathPara>
    </w:p>
    <w:p w:rsidR="000564F9" w:rsidRPr="0052480C" w:rsidRDefault="003D3832" w:rsidP="000564F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129856,4+0+357500+770000=1257356,4 тыс. руб.</m:t>
          </m:r>
        </m:oMath>
      </m:oMathPara>
    </w:p>
    <w:p w:rsidR="00B90002" w:rsidRPr="000564F9" w:rsidRDefault="003D3832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ТП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147411,5+0+324000+769000=1240411,5 тыс. руб.</m:t>
          </m:r>
        </m:oMath>
      </m:oMathPara>
    </w:p>
    <w:p w:rsidR="000564F9" w:rsidRDefault="00B90002" w:rsidP="000564F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г реал</m:t>
            </m:r>
          </m:sub>
        </m:sSub>
      </m:oMath>
      <w:r>
        <w:rPr>
          <w:rFonts w:eastAsiaTheme="minorEastAsia"/>
        </w:rPr>
        <w:t xml:space="preserve"> – объем готовой продукции, предназначенной для реализации заказчикам,</w:t>
      </w:r>
      <w:r w:rsidR="000564F9" w:rsidRPr="000564F9">
        <w:rPr>
          <w:rFonts w:eastAsiaTheme="minorEastAsia"/>
        </w:rPr>
        <w:t xml:space="preserve"> </w:t>
      </w:r>
    </w:p>
    <w:p w:rsidR="000564F9" w:rsidRPr="003C04A0" w:rsidRDefault="003D3832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ПП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ОЦ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0564F9" w:rsidRPr="00E17A7D" w:rsidRDefault="003D3832" w:rsidP="000564F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1200</m:t>
          </m:r>
          <m:r>
            <w:rPr>
              <w:rFonts w:ascii="Cambria Math" w:eastAsiaTheme="minorEastAsia" w:hAnsi="Cambria Math"/>
            </w:rPr>
            <m:t>×18350+1500×15400+1570×16520+3000×19600=129856,4 тыс. руб.</m:t>
          </m:r>
        </m:oMath>
      </m:oMathPara>
    </w:p>
    <w:p w:rsidR="00B90002" w:rsidRPr="000564F9" w:rsidRDefault="003D3832" w:rsidP="000564F9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реал 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1450</m:t>
          </m:r>
          <m:r>
            <w:rPr>
              <w:rFonts w:ascii="Cambria Math" w:eastAsiaTheme="minorEastAsia" w:hAnsi="Cambria Math"/>
            </w:rPr>
            <m:t>×17550+1800×15600+1700×16520+3500×18800=147411,5 тыс. руб.</m:t>
          </m:r>
        </m:oMath>
      </m:oMathPara>
    </w:p>
    <w:p w:rsidR="000564F9" w:rsidRDefault="00B90002" w:rsidP="000564F9">
      <w:pPr>
        <w:rPr>
          <w:rFonts w:eastAsiaTheme="minorEastAsia"/>
        </w:rPr>
      </w:pPr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г </w:t>
      </w:r>
      <w:r>
        <w:softHyphen/>
      </w:r>
      <w:proofErr w:type="spellStart"/>
      <w:r>
        <w:rPr>
          <w:vertAlign w:val="subscript"/>
        </w:rPr>
        <w:t>стр</w:t>
      </w:r>
      <w:proofErr w:type="spellEnd"/>
      <w:r>
        <w:rPr>
          <w:vertAlign w:val="subscript"/>
        </w:rPr>
        <w:t xml:space="preserve"> </w:t>
      </w:r>
      <w:r>
        <w:t xml:space="preserve">– объем готовой продукции, </w:t>
      </w:r>
      <w:r>
        <w:rPr>
          <w:rFonts w:eastAsiaTheme="minorEastAsia"/>
        </w:rPr>
        <w:t>предназначенной для собственного капитального строительства,</w:t>
      </w:r>
      <w:r w:rsidR="000564F9" w:rsidRPr="000564F9">
        <w:rPr>
          <w:rFonts w:eastAsiaTheme="minorEastAsia"/>
        </w:rPr>
        <w:t xml:space="preserve"> </w:t>
      </w:r>
    </w:p>
    <w:p w:rsidR="00B90002" w:rsidRDefault="003D3832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г стр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0564F9" w:rsidRDefault="00B90002" w:rsidP="000564F9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пф </w:t>
      </w:r>
      <w:r>
        <w:softHyphen/>
      </w:r>
      <w:r>
        <w:rPr>
          <w:vertAlign w:val="subscript"/>
        </w:rPr>
        <w:t xml:space="preserve">реал </w:t>
      </w:r>
      <w:r>
        <w:t>– объем полуфабрикатов собственного производства предназначенных для реализации,</w:t>
      </w:r>
      <w:r w:rsidR="000564F9" w:rsidRPr="000564F9">
        <w:t xml:space="preserve"> </w:t>
      </w:r>
    </w:p>
    <w:p w:rsidR="000564F9" w:rsidRPr="00D477AC" w:rsidRDefault="003D3832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ОСП×%</m:t>
          </m:r>
        </m:oMath>
      </m:oMathPara>
    </w:p>
    <w:p w:rsidR="000564F9" w:rsidRPr="00D477AC" w:rsidRDefault="003D3832" w:rsidP="00056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1</m:t>
              </m:r>
            </m:sub>
          </m:sSub>
          <m:r>
            <w:rPr>
              <w:rFonts w:ascii="Cambria Math" w:hAnsi="Cambria Math"/>
              <w:lang w:val="en-US"/>
            </w:rPr>
            <m:t>=650000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=357500 тыс. руб.</m:t>
          </m:r>
        </m:oMath>
      </m:oMathPara>
    </w:p>
    <w:p w:rsidR="00B90002" w:rsidRDefault="003D3832" w:rsidP="000564F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пф реал 2</m:t>
              </m:r>
            </m:sub>
          </m:sSub>
          <m:r>
            <w:rPr>
              <w:rFonts w:ascii="Cambria Math" w:hAnsi="Cambria Math"/>
              <w:lang w:val="en-US"/>
            </w:rPr>
            <m:t>=720000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=324000 тыс. руб.</m:t>
          </m:r>
        </m:oMath>
      </m:oMathPara>
    </w:p>
    <w:p w:rsidR="00BB4F6E" w:rsidRDefault="00B90002" w:rsidP="00BB4F6E">
      <w:r>
        <w:rPr>
          <w:lang w:val="en-US"/>
        </w:rPr>
        <w:t>Q</w:t>
      </w:r>
      <w:r w:rsidRPr="00B90002">
        <w:softHyphen/>
      </w:r>
      <w:r>
        <w:rPr>
          <w:vertAlign w:val="subscript"/>
        </w:rPr>
        <w:t xml:space="preserve">раб </w:t>
      </w:r>
      <w:r>
        <w:t>- объём работ и услуг производственного характера, выполненных по заказу потребителей.</w:t>
      </w:r>
      <w:r w:rsidR="00BB4F6E" w:rsidRPr="00BB4F6E">
        <w:t xml:space="preserve"> </w:t>
      </w:r>
    </w:p>
    <w:p w:rsidR="00BB4F6E" w:rsidRPr="00D477AC" w:rsidRDefault="003D3832" w:rsidP="00BB4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770000 тыс.  руб.</m:t>
          </m:r>
        </m:oMath>
      </m:oMathPara>
    </w:p>
    <w:p w:rsidR="00B90002" w:rsidRPr="00BB4F6E" w:rsidRDefault="003D3832" w:rsidP="00BB4F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раб 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769000 тыс.  руб.</m:t>
          </m:r>
        </m:oMath>
      </m:oMathPara>
    </w:p>
    <w:p w:rsidR="00B90002" w:rsidRDefault="00B90002" w:rsidP="00605CA0">
      <w:r>
        <w:t>Валовая продукция (ВП) - это стоимость всей произведенной продукции и выполненных работ, включая незавершенное производство. Рассчитывается по формуле:</w:t>
      </w:r>
    </w:p>
    <w:p w:rsidR="00BB4F6E" w:rsidRPr="0052480C" w:rsidRDefault="00B90002" w:rsidP="00BB4F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ВП=ТП+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НП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пф сас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</w:rPr>
                <m:t>зак</m:t>
              </m:r>
            </m:sub>
          </m:sSub>
        </m:oMath>
      </m:oMathPara>
    </w:p>
    <w:p w:rsidR="00BB4F6E" w:rsidRPr="00E50489" w:rsidRDefault="003D3832" w:rsidP="00BB4F6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+670000-666000+</m:t>
          </m:r>
          <m:r>
            <w:rPr>
              <w:rFonts w:ascii="Cambria Math" w:eastAsiaTheme="minorEastAsia" w:hAnsi="Cambria Math"/>
            </w:rPr>
            <m:t>357500</m:t>
          </m:r>
          <m:r>
            <w:rPr>
              <w:rFonts w:ascii="Cambria Math" w:hAnsi="Cambria Math"/>
            </w:rPr>
            <m:t>+23000</m:t>
          </m:r>
          <m:r>
            <w:rPr>
              <w:rFonts w:ascii="Cambria Math" w:eastAsiaTheme="minorEastAsia" w:hAnsi="Cambria Math"/>
            </w:rPr>
            <m:t>=1641856,4 тыс. руб.</m:t>
          </m:r>
        </m:oMath>
      </m:oMathPara>
    </w:p>
    <w:p w:rsidR="00B90002" w:rsidRPr="00B90002" w:rsidRDefault="003D3832" w:rsidP="00BB4F6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ВП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+666000-575000+</m:t>
          </m:r>
          <m:r>
            <w:rPr>
              <w:rFonts w:ascii="Cambria Math" w:eastAsiaTheme="minorEastAsia" w:hAnsi="Cambria Math"/>
            </w:rPr>
            <m:t>324000</m:t>
          </m:r>
          <m:r>
            <w:rPr>
              <w:rFonts w:ascii="Cambria Math" w:hAnsi="Cambria Math"/>
            </w:rPr>
            <m:t>+25000</m:t>
          </m:r>
          <m:r>
            <w:rPr>
              <w:rFonts w:ascii="Cambria Math" w:eastAsiaTheme="minorEastAsia" w:hAnsi="Cambria Math"/>
            </w:rPr>
            <m:t>=1680411,5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lastRenderedPageBreak/>
        <w:t>Где НП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</w:rPr>
        <w:t xml:space="preserve"> и НП</w:t>
      </w:r>
      <w:r>
        <w:rPr>
          <w:rFonts w:eastAsiaTheme="minorEastAsia"/>
          <w:vertAlign w:val="subscript"/>
        </w:rPr>
        <w:t xml:space="preserve">К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 xml:space="preserve">соответствующая стоимость незавершенного производства </w:t>
      </w:r>
      <w:r>
        <w:rPr>
          <w:rFonts w:eastAsiaTheme="minorEastAsia"/>
        </w:rPr>
        <w:t>на начало и на конец отчетного периода,</w:t>
      </w:r>
    </w:p>
    <w:p w:rsidR="00B90002" w:rsidRDefault="00B90002" w:rsidP="00605CA0">
      <w:pPr>
        <w:rPr>
          <w:rFonts w:eastAsiaTheme="minorEastAsia"/>
        </w:rPr>
      </w:pP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зак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- </w:t>
      </w:r>
      <w:r w:rsidRPr="00B90002">
        <w:rPr>
          <w:rFonts w:eastAsiaTheme="minorEastAsia"/>
        </w:rPr>
        <w:t>стоимость сырья и материалов заказчика.</w:t>
      </w:r>
    </w:p>
    <w:p w:rsidR="00B90002" w:rsidRDefault="00B90002" w:rsidP="00605CA0">
      <w:r>
        <w:t>Чистая продукция (ЧП</w:t>
      </w:r>
      <w:r w:rsidRPr="00B90002">
        <w:t>) рассчитывается по формуле:</w:t>
      </w:r>
    </w:p>
    <w:p w:rsidR="00FC51AE" w:rsidRPr="00EF5D78" w:rsidRDefault="00B90002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ЧП=ТП-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</m:oMath>
      </m:oMathPara>
    </w:p>
    <w:p w:rsidR="00FC51AE" w:rsidRPr="00EF5D78" w:rsidRDefault="003D3832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1257356,4-</m:t>
          </m:r>
          <m:r>
            <w:rPr>
              <w:rFonts w:ascii="Cambria Math" w:hAnsi="Cambria Math"/>
            </w:rPr>
            <m:t>23000</m:t>
          </m:r>
          <m:r>
            <w:rPr>
              <w:rFonts w:ascii="Cambria Math" w:eastAsiaTheme="minorEastAsia" w:hAnsi="Cambria Math"/>
            </w:rPr>
            <m:t>=1234356,4 тыс. руб.</m:t>
          </m:r>
        </m:oMath>
      </m:oMathPara>
    </w:p>
    <w:p w:rsidR="00B90002" w:rsidRPr="00B90002" w:rsidRDefault="003D3832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</m:t>
          </m:r>
          <m:r>
            <w:rPr>
              <w:rFonts w:ascii="Cambria Math" w:hAnsi="Cambria Math"/>
            </w:rPr>
            <m:t>-25000=1215411,5 тыс. руб.</m:t>
          </m:r>
        </m:oMath>
      </m:oMathPara>
    </w:p>
    <w:p w:rsidR="00B90002" w:rsidRDefault="00B90002" w:rsidP="00605CA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М</w:t>
      </w:r>
      <w:r>
        <w:rPr>
          <w:rFonts w:eastAsiaTheme="minorEastAsia"/>
          <w:vertAlign w:val="subscript"/>
        </w:rPr>
        <w:t>затр</w:t>
      </w:r>
      <w:proofErr w:type="spellEnd"/>
      <w:r>
        <w:rPr>
          <w:rFonts w:eastAsiaTheme="minorEastAsia"/>
        </w:rPr>
        <w:t xml:space="preserve"> – материальные и приравненные к ним затраты.</w:t>
      </w:r>
    </w:p>
    <w:p w:rsidR="00B90002" w:rsidRDefault="00605CA0" w:rsidP="00605CA0">
      <w:r>
        <w:t>Реализованная продукция (РП) - это часть произведенной продукции, которая продана, обменяна или поставлена потребителю в кредит. Включает готовую продукцию, полуфабрикаты, работы на заказ, ремонт. оборудования, транспортных средств, сооружений. Реализованная продукция определяется по отгрузке покупателю или по оплате.</w:t>
      </w:r>
    </w:p>
    <w:p w:rsidR="00605CA0" w:rsidRDefault="00605CA0" w:rsidP="00605CA0">
      <w:r w:rsidRPr="00605CA0">
        <w:t>Реализованная продукция рассчитывается по формуле:</w:t>
      </w:r>
    </w:p>
    <w:p w:rsidR="00FC51AE" w:rsidRPr="0013303D" w:rsidRDefault="00605CA0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РП=ТП+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НР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:rsidR="00FC51AE" w:rsidRPr="003F4C1C" w:rsidRDefault="003D3832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1257356,4</m:t>
          </m:r>
          <m:r>
            <w:rPr>
              <w:rFonts w:ascii="Cambria Math" w:hAnsi="Cambria Math"/>
            </w:rPr>
            <m:t>+610000-600000=1267356,4 тыс. руб.</m:t>
          </m:r>
        </m:oMath>
      </m:oMathPara>
    </w:p>
    <w:p w:rsidR="00605CA0" w:rsidRPr="00FC51AE" w:rsidRDefault="003D3832" w:rsidP="00FC51A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1240411,5+</m:t>
          </m:r>
          <m:r>
            <w:rPr>
              <w:rFonts w:ascii="Cambria Math" w:hAnsi="Cambria Math"/>
            </w:rPr>
            <m:t>590000-81000=1749411,5</m:t>
          </m:r>
          <m:r>
            <w:rPr>
              <w:rFonts w:ascii="Cambria Math" w:eastAsiaTheme="minorEastAsia" w:hAnsi="Cambria Math"/>
            </w:rPr>
            <m:t xml:space="preserve">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>
        <w:rPr>
          <w:rFonts w:eastAsiaTheme="minorEastAsia"/>
        </w:rPr>
        <w:t>Где НР</w:t>
      </w:r>
      <w:r>
        <w:rPr>
          <w:rFonts w:eastAsiaTheme="minorEastAsia"/>
          <w:vertAlign w:val="subscript"/>
        </w:rPr>
        <w:t>Н</w:t>
      </w:r>
      <w:r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НР</w:t>
      </w:r>
      <w:r>
        <w:rPr>
          <w:rFonts w:eastAsiaTheme="minorEastAsia"/>
          <w:vertAlign w:val="subscript"/>
        </w:rPr>
        <w:t>к</w:t>
      </w:r>
      <w:proofErr w:type="spellEnd"/>
      <w:r>
        <w:rPr>
          <w:rFonts w:eastAsiaTheme="minorEastAsia"/>
        </w:rPr>
        <w:t xml:space="preserve"> – соответственно стоимость нереализованной продукции на начало и наконец года.</w:t>
      </w:r>
    </w:p>
    <w:p w:rsidR="00605CA0" w:rsidRDefault="00605CA0" w:rsidP="00605CA0">
      <w:r>
        <w:t>Прибыль - это часть чистого дохода, который получают субъекты хозяйствования после реализации продукции.</w:t>
      </w:r>
    </w:p>
    <w:p w:rsidR="00605CA0" w:rsidRDefault="00605CA0" w:rsidP="00605CA0"/>
    <w:p w:rsidR="00605CA0" w:rsidRDefault="00605CA0" w:rsidP="00605CA0">
      <w:r>
        <w:t>Система финансовых результатов предусматривает расчет прибыли (убытка) от основной. деятельности, балансовой и чистой прибыли.</w:t>
      </w:r>
    </w:p>
    <w:p w:rsidR="00605CA0" w:rsidRDefault="00605CA0" w:rsidP="00605CA0">
      <w:r w:rsidRPr="00605CA0">
        <w:t>Прибыль от основной деятельности рассчитывается по формуле:</w:t>
      </w:r>
    </w:p>
    <w:p w:rsidR="00FC51AE" w:rsidRPr="00585238" w:rsidRDefault="00605CA0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П=РП-С</m:t>
          </m:r>
        </m:oMath>
      </m:oMathPara>
    </w:p>
    <w:p w:rsidR="00FC51AE" w:rsidRPr="00585238" w:rsidRDefault="003D3832" w:rsidP="00FC51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=1267356,4-31040</m:t>
          </m:r>
          <m:r>
            <w:rPr>
              <w:rFonts w:ascii="Cambria Math" w:eastAsiaTheme="minorEastAsia" w:hAnsi="Cambria Math"/>
              <w:lang w:val="en-US"/>
            </w:rPr>
            <m:t>=1236316,4 руб.</m:t>
          </m:r>
        </m:oMath>
      </m:oMathPara>
    </w:p>
    <w:p w:rsidR="00605CA0" w:rsidRPr="00FC51AE" w:rsidRDefault="003D3832" w:rsidP="00FC51A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=1749411,5-33000</m:t>
          </m:r>
          <m:r>
            <w:rPr>
              <w:rFonts w:ascii="Cambria Math" w:eastAsiaTheme="minorEastAsia" w:hAnsi="Cambria Math"/>
              <w:lang w:val="en-US"/>
            </w:rPr>
            <m:t>=1716411,5 руб.</m:t>
          </m:r>
        </m:oMath>
      </m:oMathPara>
    </w:p>
    <w:p w:rsidR="00FC51AE" w:rsidRDefault="00605CA0" w:rsidP="00FC51AE">
      <w:pPr>
        <w:rPr>
          <w:rFonts w:eastAsiaTheme="minorEastAsia"/>
        </w:rPr>
      </w:pPr>
      <w:r>
        <w:rPr>
          <w:rFonts w:eastAsiaTheme="minorEastAsia"/>
        </w:rPr>
        <w:t>Где С – затраты на производство и реализацию продукции (себестоимость).</w:t>
      </w:r>
      <w:r w:rsidR="00FC51AE" w:rsidRPr="00FC51AE">
        <w:rPr>
          <w:rFonts w:eastAsiaTheme="minorEastAsia"/>
        </w:rPr>
        <w:t xml:space="preserve"> </w:t>
      </w:r>
    </w:p>
    <w:p w:rsidR="00FC51AE" w:rsidRPr="00585238" w:rsidRDefault="00FC51AE" w:rsidP="00FC51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затр</m:t>
              </m:r>
            </m:sub>
          </m:sSub>
          <m:r>
            <w:rPr>
              <w:rFonts w:ascii="Cambria Math" w:hAnsi="Cambria Math"/>
            </w:rPr>
            <m:t>+ЗОТ+АОФ</m:t>
          </m:r>
        </m:oMath>
      </m:oMathPara>
    </w:p>
    <w:p w:rsidR="00FC51AE" w:rsidRPr="00585238" w:rsidRDefault="003D3832" w:rsidP="00FC51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=23000+4020+4020=31040 </m:t>
          </m:r>
          <m:r>
            <w:rPr>
              <w:rFonts w:ascii="Cambria Math" w:eastAsiaTheme="minorEastAsia" w:hAnsi="Cambria Math"/>
              <w:lang w:val="en-US"/>
            </w:rPr>
            <m:t>тыс.руб.</m:t>
          </m:r>
        </m:oMath>
      </m:oMathPara>
    </w:p>
    <w:p w:rsidR="00605CA0" w:rsidRPr="00FC51AE" w:rsidRDefault="003D3832" w:rsidP="00FC51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=25000+4000+4000=33000 </m:t>
          </m:r>
          <m:r>
            <w:rPr>
              <w:rFonts w:ascii="Cambria Math" w:eastAsiaTheme="minorEastAsia" w:hAnsi="Cambria Math"/>
              <w:lang w:val="en-US"/>
            </w:rPr>
            <m:t>тыс. руб.</m:t>
          </m:r>
        </m:oMath>
      </m:oMathPara>
    </w:p>
    <w:p w:rsidR="00605CA0" w:rsidRDefault="00605CA0" w:rsidP="00605CA0">
      <w:pPr>
        <w:rPr>
          <w:rFonts w:eastAsiaTheme="minorEastAsia"/>
        </w:rPr>
      </w:pPr>
      <w:r w:rsidRPr="00605CA0">
        <w:rPr>
          <w:rFonts w:eastAsiaTheme="minorEastAsia"/>
        </w:rPr>
        <w:t>Балансовая прибыль включает финансовые результаты от реализации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продукции, работ и услуг, от прочей реализации, доходы и расходы от вне</w:t>
      </w:r>
      <w:r>
        <w:rPr>
          <w:rFonts w:eastAsiaTheme="minorEastAsia"/>
        </w:rPr>
        <w:t xml:space="preserve"> </w:t>
      </w:r>
      <w:r w:rsidRPr="00605CA0">
        <w:rPr>
          <w:rFonts w:eastAsiaTheme="minorEastAsia"/>
        </w:rPr>
        <w:t>реализационных операций. Рассчитывается по формуле:</w:t>
      </w:r>
    </w:p>
    <w:p w:rsidR="009571EA" w:rsidRPr="00585238" w:rsidRDefault="00605CA0" w:rsidP="009571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Д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вр</m:t>
              </m:r>
            </m:sub>
          </m:sSub>
        </m:oMath>
      </m:oMathPara>
    </w:p>
    <w:p w:rsidR="009571EA" w:rsidRPr="001C3C7C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1236316,4+</m:t>
          </m:r>
          <m:r>
            <w:rPr>
              <w:rFonts w:ascii="Cambria Math" w:eastAsiaTheme="minorEastAsia" w:hAnsi="Cambria Math"/>
            </w:rPr>
            <m:t>75000+31000 =1342316,4 тыс. руб.</m:t>
          </m:r>
        </m:oMath>
      </m:oMathPara>
    </w:p>
    <w:p w:rsidR="00605CA0" w:rsidRPr="00605CA0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1716411,5+</m:t>
          </m:r>
          <m:r>
            <w:rPr>
              <w:rFonts w:ascii="Cambria Math" w:eastAsiaTheme="minorEastAsia" w:hAnsi="Cambria Math"/>
            </w:rPr>
            <m:t>54000+98000=1868411,5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>
        <w:rPr>
          <w:rFonts w:eastAsiaTheme="minorEastAsia"/>
        </w:rPr>
        <w:t>Д</w:t>
      </w:r>
      <w:r>
        <w:rPr>
          <w:rFonts w:eastAsiaTheme="minorEastAsia"/>
          <w:vertAlign w:val="subscript"/>
        </w:rPr>
        <w:t>др</w:t>
      </w:r>
      <w:proofErr w:type="spellEnd"/>
      <w:r>
        <w:rPr>
          <w:rFonts w:eastAsiaTheme="minorEastAsia"/>
        </w:rPr>
        <w:t xml:space="preserve"> – </w:t>
      </w:r>
      <w:r w:rsidRPr="00605CA0">
        <w:rPr>
          <w:rFonts w:eastAsiaTheme="minorEastAsia"/>
        </w:rPr>
        <w:t>доходы (убытки) от другой реализации,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=ДФВ+ДСА</m:t>
          </m:r>
        </m:oMath>
      </m:oMathPara>
    </w:p>
    <w:p w:rsidR="009571EA" w:rsidRPr="001C3C7C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1</m:t>
              </m:r>
            </m:sub>
          </m:sSub>
          <m:r>
            <w:rPr>
              <w:rFonts w:ascii="Cambria Math" w:eastAsiaTheme="minorEastAsia" w:hAnsi="Cambria Math"/>
            </w:rPr>
            <m:t>=50000+25000=75000 тыс. руб.</m:t>
          </m:r>
        </m:oMath>
      </m:oMathPara>
    </w:p>
    <w:p w:rsidR="00605CA0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 2</m:t>
              </m:r>
            </m:sub>
          </m:sSub>
          <m:r>
            <w:rPr>
              <w:rFonts w:ascii="Cambria Math" w:eastAsiaTheme="minorEastAsia" w:hAnsi="Cambria Math"/>
            </w:rPr>
            <m:t>=54000 тыс. руб.</m:t>
          </m:r>
        </m:oMath>
      </m:oMathPara>
    </w:p>
    <w:p w:rsidR="009571EA" w:rsidRDefault="00605CA0" w:rsidP="009571EA">
      <w:pPr>
        <w:rPr>
          <w:rFonts w:eastAsiaTheme="minorEastAsia"/>
        </w:rPr>
      </w:pPr>
      <w:proofErr w:type="spellStart"/>
      <w:r>
        <w:rPr>
          <w:rFonts w:eastAsiaTheme="minorEastAsia"/>
        </w:rPr>
        <w:t>Р</w:t>
      </w:r>
      <w:r>
        <w:rPr>
          <w:rFonts w:eastAsiaTheme="minorEastAsia"/>
          <w:vertAlign w:val="subscript"/>
        </w:rPr>
        <w:t>вр</w:t>
      </w:r>
      <w:proofErr w:type="spellEnd"/>
      <w:r>
        <w:rPr>
          <w:rFonts w:eastAsiaTheme="minorEastAsia"/>
        </w:rPr>
        <w:t xml:space="preserve"> - </w:t>
      </w:r>
      <w:r w:rsidRPr="00605CA0">
        <w:rPr>
          <w:rFonts w:eastAsiaTheme="minorEastAsia"/>
        </w:rPr>
        <w:t>не реализационные результаты (прибыль +, убыток -) включают:</w:t>
      </w:r>
      <w:r w:rsidR="009571EA" w:rsidRPr="009571EA">
        <w:rPr>
          <w:rFonts w:eastAsiaTheme="minorEastAsia"/>
        </w:rPr>
        <w:t xml:space="preserve"> </w:t>
      </w:r>
    </w:p>
    <w:p w:rsidR="009571EA" w:rsidRPr="001C3C7C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Д</m:t>
              </m:r>
            </m:e>
            <m:sub>
              <m:r>
                <w:rPr>
                  <w:rFonts w:ascii="Cambria Math" w:eastAsiaTheme="minorEastAsia" w:hAnsi="Cambria Math"/>
                </w:rPr>
                <m:t>др</m:t>
              </m:r>
            </m:sub>
          </m:sSub>
          <m:r>
            <w:rPr>
              <w:rFonts w:ascii="Cambria Math" w:eastAsiaTheme="minorEastAsia" w:hAnsi="Cambria Math"/>
            </w:rPr>
            <m:t>-(У/П)ПЛ</m:t>
          </m:r>
        </m:oMath>
      </m:oMathPara>
    </w:p>
    <w:p w:rsidR="009571EA" w:rsidRPr="001C3C7C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1</m:t>
              </m:r>
            </m:sub>
          </m:sSub>
          <m:r>
            <w:rPr>
              <w:rFonts w:ascii="Cambria Math" w:eastAsiaTheme="minorEastAsia" w:hAnsi="Cambria Math"/>
            </w:rPr>
            <m:t>= 75000 -44000=31000 тыс. руб.</m:t>
          </m:r>
        </m:oMath>
      </m:oMathPara>
    </w:p>
    <w:p w:rsidR="00605CA0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вр 2</m:t>
              </m:r>
            </m:sub>
          </m:sSub>
          <m:r>
            <w:rPr>
              <w:rFonts w:ascii="Cambria Math" w:eastAsiaTheme="minorEastAsia" w:hAnsi="Cambria Math"/>
            </w:rPr>
            <m:t>=54000+44000=98000 тыс. руб.</m:t>
          </m:r>
        </m:oMath>
      </m:oMathPara>
    </w:p>
    <w:p w:rsidR="00605CA0" w:rsidRDefault="00605CA0" w:rsidP="00605CA0">
      <w:r>
        <w:t>Чистая прибыль (ПЧ) - это прибыль после уплаты — налогов, экономических санкций и отчислений в благотворительные. фонды.</w:t>
      </w:r>
    </w:p>
    <w:p w:rsidR="00605CA0" w:rsidRDefault="00605CA0" w:rsidP="00605CA0">
      <w:r w:rsidRPr="00605CA0">
        <w:t>Рассчитывается по формуле:</w:t>
      </w:r>
    </w:p>
    <w:p w:rsidR="009571EA" w:rsidRPr="00142640" w:rsidRDefault="00605CA0" w:rsidP="009571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ПЧ=ПБ-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9571EA" w:rsidRPr="00142640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1342316,4-1342316,4×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=939612,48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605CA0" w:rsidRPr="00605CA0" w:rsidRDefault="003D3832" w:rsidP="009571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ПЧ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1868411,5-1868411,5×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=1307888,05 тыс.</m:t>
          </m:r>
          <m:r>
            <m:rPr>
              <m:sty m:val="p"/>
            </m:rPr>
            <w:rPr>
              <w:rFonts w:ascii="Cambria Math" w:hAnsi="Cambria Math"/>
            </w:rPr>
            <m:t xml:space="preserve"> руб.</m:t>
          </m:r>
        </m:oMath>
      </m:oMathPara>
    </w:p>
    <w:p w:rsidR="00750A4A" w:rsidRDefault="00605CA0" w:rsidP="00750A4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proofErr w:type="spellStart"/>
      <w:r w:rsidR="00473288">
        <w:rPr>
          <w:rFonts w:eastAsiaTheme="minorEastAsia"/>
        </w:rPr>
        <w:t>Н</w:t>
      </w:r>
      <w:r w:rsidR="00473288">
        <w:rPr>
          <w:rFonts w:eastAsiaTheme="minorEastAsia"/>
        </w:rPr>
        <w:softHyphen/>
      </w:r>
      <w:r w:rsidR="00473288">
        <w:rPr>
          <w:rFonts w:eastAsiaTheme="minorEastAsia"/>
          <w:vertAlign w:val="subscript"/>
        </w:rPr>
        <w:t>пр</w:t>
      </w:r>
      <w:proofErr w:type="spellEnd"/>
      <w:r w:rsidR="00473288">
        <w:rPr>
          <w:rFonts w:eastAsiaTheme="minorEastAsia"/>
        </w:rPr>
        <w:t xml:space="preserve"> - </w:t>
      </w:r>
      <w:r w:rsidR="00473288" w:rsidRPr="00473288">
        <w:rPr>
          <w:rFonts w:eastAsiaTheme="minorEastAsia"/>
        </w:rPr>
        <w:t>налог на прибыль (базисная ставка- 30% от балансовой прибыли)</w:t>
      </w:r>
      <w:r w:rsidR="00473288">
        <w:rPr>
          <w:rFonts w:eastAsiaTheme="minorEastAsia"/>
        </w:rPr>
        <w:t>.</w:t>
      </w:r>
    </w:p>
    <w:p w:rsidR="00750A4A" w:rsidRDefault="00750A4A" w:rsidP="00750A4A">
      <w:pPr>
        <w:rPr>
          <w:rFonts w:eastAsiaTheme="minorEastAsia"/>
        </w:rPr>
      </w:pPr>
      <w:r w:rsidRPr="00750A4A">
        <w:t>Таблица 1.</w:t>
      </w:r>
      <w:r>
        <w:rPr>
          <w:rFonts w:eastAsiaTheme="minorEastAsia"/>
        </w:rPr>
        <w:t>2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894"/>
        <w:gridCol w:w="1416"/>
        <w:gridCol w:w="1356"/>
        <w:gridCol w:w="1695"/>
        <w:gridCol w:w="1834"/>
      </w:tblGrid>
      <w:tr w:rsidR="00473288" w:rsidTr="00473288">
        <w:tc>
          <w:tcPr>
            <w:tcW w:w="3964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Показатели</w:t>
            </w:r>
          </w:p>
        </w:tc>
        <w:tc>
          <w:tcPr>
            <w:tcW w:w="1418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1г</w:t>
            </w:r>
          </w:p>
        </w:tc>
        <w:tc>
          <w:tcPr>
            <w:tcW w:w="1276" w:type="dxa"/>
            <w:vMerge w:val="restart"/>
          </w:tcPr>
          <w:p w:rsidR="00473288" w:rsidRDefault="00473288" w:rsidP="00473288">
            <w:pPr>
              <w:ind w:firstLine="0"/>
              <w:jc w:val="center"/>
            </w:pPr>
            <w:r>
              <w:t>2г</w:t>
            </w:r>
          </w:p>
        </w:tc>
        <w:tc>
          <w:tcPr>
            <w:tcW w:w="3537" w:type="dxa"/>
            <w:gridSpan w:val="2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Изменения</w:t>
            </w:r>
          </w:p>
        </w:tc>
      </w:tr>
      <w:tr w:rsidR="00473288" w:rsidTr="00473288">
        <w:tc>
          <w:tcPr>
            <w:tcW w:w="3964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418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276" w:type="dxa"/>
            <w:vMerge/>
          </w:tcPr>
          <w:p w:rsidR="00473288" w:rsidRDefault="00473288" w:rsidP="00473288">
            <w:pPr>
              <w:ind w:firstLine="0"/>
              <w:jc w:val="center"/>
            </w:pPr>
          </w:p>
        </w:tc>
        <w:tc>
          <w:tcPr>
            <w:tcW w:w="1701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Абсолютное</w:t>
            </w:r>
          </w:p>
        </w:tc>
        <w:tc>
          <w:tcPr>
            <w:tcW w:w="1836" w:type="dxa"/>
          </w:tcPr>
          <w:p w:rsidR="00473288" w:rsidRDefault="00473288" w:rsidP="00473288">
            <w:pPr>
              <w:ind w:firstLine="0"/>
              <w:jc w:val="center"/>
            </w:pPr>
            <w:r w:rsidRPr="00473288">
              <w:t>Относительное</w:t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1. Товарное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257356,4</w:t>
            </w:r>
          </w:p>
        </w:tc>
        <w:tc>
          <w:tcPr>
            <w:tcW w:w="1276" w:type="dxa"/>
          </w:tcPr>
          <w:p w:rsidR="00940AFA" w:rsidRPr="00BB4F6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BB4F6E">
              <w:t>240411,5</w:t>
            </w:r>
          </w:p>
        </w:tc>
        <w:tc>
          <w:tcPr>
            <w:tcW w:w="1701" w:type="dxa"/>
          </w:tcPr>
          <w:p w:rsidR="00940AFA" w:rsidRPr="00142640" w:rsidRDefault="00940AFA" w:rsidP="00940AFA">
            <w:pPr>
              <w:ind w:firstLine="0"/>
              <w:rPr>
                <w:lang w:val="en-US"/>
              </w:rPr>
            </w:pPr>
            <w:r>
              <w:fldChar w:fldCharType="begin"/>
            </w:r>
            <w:r>
              <w:instrText xml:space="preserve"> = C3-B3 </w:instrText>
            </w:r>
            <w:r>
              <w:fldChar w:fldCharType="separate"/>
            </w:r>
            <w:r w:rsidR="009571EA">
              <w:rPr>
                <w:noProof/>
              </w:rPr>
              <w:t>(16944,9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=C3/B</w:instrText>
            </w:r>
            <w:r>
              <w:rPr>
                <w:lang w:val="en-US"/>
              </w:rPr>
              <w:instrText>3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2. Валовая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641856,4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680411,5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 C4-B4 </w:instrText>
            </w:r>
            <w:r>
              <w:fldChar w:fldCharType="separate"/>
            </w:r>
            <w:r w:rsidR="009571EA">
              <w:rPr>
                <w:noProof/>
              </w:rPr>
              <w:t>38555,1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=C4/B4 </w:instrText>
            </w:r>
            <w:r>
              <w:fldChar w:fldCharType="separate"/>
            </w:r>
            <w:r w:rsidR="009571EA">
              <w:rPr>
                <w:noProof/>
              </w:rPr>
              <w:t>1,02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3. Чистое производство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FC51AE" w:rsidP="00940AFA">
            <w:pPr>
              <w:ind w:firstLine="0"/>
            </w:pPr>
            <w:r>
              <w:t>1234356,4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215411,5</w:t>
            </w:r>
          </w:p>
        </w:tc>
        <w:tc>
          <w:tcPr>
            <w:tcW w:w="1701" w:type="dxa"/>
          </w:tcPr>
          <w:p w:rsidR="00940AFA" w:rsidRPr="0013303D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=C5-B5 </w:instrText>
            </w:r>
            <w:r>
              <w:fldChar w:fldCharType="separate"/>
            </w:r>
            <w:r w:rsidR="009571EA">
              <w:rPr>
                <w:noProof/>
              </w:rPr>
              <w:t>(18944,9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=C5/B5 </w:instrText>
            </w:r>
            <w:r>
              <w:fldChar w:fldCharType="separate"/>
            </w:r>
            <w:r w:rsidR="009571EA">
              <w:rPr>
                <w:noProof/>
              </w:rPr>
              <w:t>0,98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4. Реализованная продукция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267356,4</w:t>
            </w:r>
          </w:p>
        </w:tc>
        <w:tc>
          <w:tcPr>
            <w:tcW w:w="1276" w:type="dxa"/>
          </w:tcPr>
          <w:p w:rsidR="00940AFA" w:rsidRPr="00FC51AE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FC51AE">
              <w:t>749411,5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=C6-B6 </w:instrText>
            </w:r>
            <w:r>
              <w:fldChar w:fldCharType="separate"/>
            </w:r>
            <w:r w:rsidR="009571EA">
              <w:rPr>
                <w:noProof/>
              </w:rPr>
              <w:t>482055,1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=C6/B6 </w:instrText>
            </w:r>
            <w:r>
              <w:fldChar w:fldCharType="separate"/>
            </w:r>
            <w:r w:rsidR="009571EA">
              <w:rPr>
                <w:noProof/>
              </w:rPr>
              <w:t>1,38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5. Прибыль от основной деятельности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571EA" w:rsidP="00940AFA">
            <w:pPr>
              <w:ind w:firstLine="0"/>
            </w:pPr>
            <w:r>
              <w:t>1236316,4</w:t>
            </w:r>
          </w:p>
        </w:tc>
        <w:tc>
          <w:tcPr>
            <w:tcW w:w="1276" w:type="dxa"/>
          </w:tcPr>
          <w:p w:rsidR="00940AFA" w:rsidRPr="0046327C" w:rsidRDefault="009571EA" w:rsidP="00940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716411,5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=C7-B7 </w:instrText>
            </w:r>
            <w:r>
              <w:fldChar w:fldCharType="separate"/>
            </w:r>
            <w:r w:rsidR="009571EA">
              <w:rPr>
                <w:noProof/>
              </w:rPr>
              <w:t>480095,1</w:t>
            </w:r>
            <w:r>
              <w:fldChar w:fldCharType="end"/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=C7/B7 </w:instrText>
            </w:r>
            <w:r>
              <w:fldChar w:fldCharType="separate"/>
            </w:r>
            <w:r w:rsidR="009571EA">
              <w:rPr>
                <w:noProof/>
              </w:rPr>
              <w:t>1,39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6. Балансовая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352316,4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342316,4</w:t>
            </w:r>
          </w:p>
        </w:tc>
        <w:tc>
          <w:tcPr>
            <w:tcW w:w="1701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=C8-B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(10000</w:t>
            </w:r>
            <w:r>
              <w:fldChar w:fldCharType="end"/>
            </w:r>
            <w:r w:rsidR="009571EA">
              <w:t>)</w:t>
            </w:r>
          </w:p>
        </w:tc>
        <w:tc>
          <w:tcPr>
            <w:tcW w:w="1836" w:type="dxa"/>
          </w:tcPr>
          <w:p w:rsidR="00940AFA" w:rsidRDefault="00940AFA" w:rsidP="00940AFA">
            <w:pPr>
              <w:ind w:firstLine="0"/>
            </w:pPr>
            <w:r>
              <w:fldChar w:fldCharType="begin"/>
            </w:r>
            <w:r>
              <w:instrText xml:space="preserve"> =C8/B</w:instrText>
            </w:r>
            <w:r>
              <w:rPr>
                <w:lang w:val="en-US"/>
              </w:rPr>
              <w:instrText>8</w:instrText>
            </w:r>
            <w:r>
              <w:instrText xml:space="preserve"> </w:instrText>
            </w:r>
            <w:r>
              <w:fldChar w:fldCharType="separate"/>
            </w:r>
            <w:r w:rsidR="009571EA">
              <w:rPr>
                <w:noProof/>
              </w:rPr>
              <w:t>0,99</w:t>
            </w:r>
            <w:r>
              <w:fldChar w:fldCharType="end"/>
            </w:r>
          </w:p>
        </w:tc>
      </w:tr>
      <w:tr w:rsidR="00940AFA" w:rsidTr="00473288">
        <w:tc>
          <w:tcPr>
            <w:tcW w:w="3964" w:type="dxa"/>
          </w:tcPr>
          <w:p w:rsidR="00940AFA" w:rsidRDefault="00940AFA" w:rsidP="00940AFA">
            <w:pPr>
              <w:ind w:firstLine="0"/>
            </w:pPr>
            <w:r w:rsidRPr="00473288">
              <w:t>7. Чистая прибыль</w:t>
            </w:r>
            <w:r>
              <w:t>, тыс. руб.</w:t>
            </w:r>
          </w:p>
        </w:tc>
        <w:tc>
          <w:tcPr>
            <w:tcW w:w="1418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939612,48</w:t>
            </w:r>
          </w:p>
        </w:tc>
        <w:tc>
          <w:tcPr>
            <w:tcW w:w="1276" w:type="dxa"/>
          </w:tcPr>
          <w:p w:rsidR="00940AFA" w:rsidRPr="009571EA" w:rsidRDefault="00940AFA" w:rsidP="00940AFA">
            <w:pPr>
              <w:ind w:firstLine="0"/>
            </w:pPr>
            <w:r>
              <w:rPr>
                <w:lang w:val="en-US"/>
              </w:rPr>
              <w:t>1</w:t>
            </w:r>
            <w:r w:rsidR="009571EA">
              <w:t>307888,05</w:t>
            </w:r>
          </w:p>
        </w:tc>
        <w:tc>
          <w:tcPr>
            <w:tcW w:w="1701" w:type="dxa"/>
          </w:tcPr>
          <w:p w:rsidR="00940AFA" w:rsidRPr="00142640" w:rsidRDefault="009571EA" w:rsidP="00940AFA">
            <w:pPr>
              <w:ind w:firstLine="0"/>
            </w:pPr>
            <w:r>
              <w:t>(</w:t>
            </w:r>
            <w:r w:rsidR="00940AFA" w:rsidRPr="00142640">
              <w:fldChar w:fldCharType="begin"/>
            </w:r>
            <w:r w:rsidR="00940AFA" w:rsidRPr="00142640">
              <w:instrText xml:space="preserve"> =C9-B9 </w:instrText>
            </w:r>
            <w:r w:rsidR="00940AFA" w:rsidRPr="00142640">
              <w:fldChar w:fldCharType="separate"/>
            </w:r>
            <w:r>
              <w:rPr>
                <w:noProof/>
              </w:rPr>
              <w:t>631724,43</w:t>
            </w:r>
            <w:r w:rsidR="00940AFA" w:rsidRPr="00142640">
              <w:fldChar w:fldCharType="end"/>
            </w:r>
            <w:r>
              <w:t>)</w:t>
            </w:r>
          </w:p>
        </w:tc>
        <w:tc>
          <w:tcPr>
            <w:tcW w:w="1836" w:type="dxa"/>
          </w:tcPr>
          <w:p w:rsidR="00940AFA" w:rsidRPr="00142640" w:rsidRDefault="00940AFA" w:rsidP="00577DF1">
            <w:pPr>
              <w:ind w:firstLine="0"/>
            </w:pPr>
            <w:r w:rsidRPr="00142640">
              <w:fldChar w:fldCharType="begin"/>
            </w:r>
            <w:r w:rsidRPr="00142640">
              <w:instrText xml:space="preserve"> =C9/B9 </w:instrText>
            </w:r>
            <w:r w:rsidRPr="00142640">
              <w:fldChar w:fldCharType="separate"/>
            </w:r>
            <w:r w:rsidR="009571EA">
              <w:rPr>
                <w:noProof/>
              </w:rPr>
              <w:t>0,67</w:t>
            </w:r>
            <w:r w:rsidRPr="00142640">
              <w:fldChar w:fldCharType="end"/>
            </w:r>
          </w:p>
        </w:tc>
      </w:tr>
    </w:tbl>
    <w:p w:rsidR="00473288" w:rsidRDefault="00473288" w:rsidP="00605CA0"/>
    <w:p w:rsidR="00501E99" w:rsidRDefault="00473288" w:rsidP="00EF3268">
      <w:r>
        <w:t>На основе рассчитанных показателей можно сделать соответствующие выводы:</w:t>
      </w:r>
      <w:r w:rsidR="00EF3268">
        <w:t xml:space="preserve"> товарное и чистое производство компании сократилась на 2 %, при этом валовая производство выросло на 2 %. </w:t>
      </w:r>
      <w:r w:rsidR="00577DF1">
        <w:t xml:space="preserve">В общем реализованная продукция выросла на целых 38% и прибыль от основной деятельности, </w:t>
      </w:r>
      <w:r w:rsidR="00577DF1">
        <w:lastRenderedPageBreak/>
        <w:t xml:space="preserve">также выросла на 39%. Но </w:t>
      </w:r>
      <w:r w:rsidR="00501E99" w:rsidRPr="00501E99">
        <w:t xml:space="preserve">при это </w:t>
      </w:r>
      <w:r w:rsidR="00501E99">
        <w:t>балансовая прибыль компании сократилась на 1%, а чистая прибыль организации упала на целых 33%, чем в предыдущий период.</w:t>
      </w:r>
    </w:p>
    <w:p w:rsidR="00EF3268" w:rsidRPr="00501E99" w:rsidRDefault="00501E99" w:rsidP="00EF3268">
      <w:r>
        <w:t xml:space="preserve">В итоге получается </w:t>
      </w:r>
      <w:r w:rsidR="00AF6E85">
        <w:t>снижение показателей чистой прибыли</w:t>
      </w:r>
      <w:r>
        <w:t xml:space="preserve"> компании, </w:t>
      </w:r>
      <w:r w:rsidR="00AF6E85">
        <w:t>даже при увеличении результатов реализованной продукции. Что означает, невыгодное производство продукции.</w:t>
      </w:r>
    </w:p>
    <w:p w:rsidR="00E434D5" w:rsidRDefault="00E434D5">
      <w:pPr>
        <w:spacing w:after="160" w:line="259" w:lineRule="auto"/>
        <w:ind w:firstLine="0"/>
        <w:jc w:val="left"/>
      </w:pPr>
      <w:r>
        <w:br w:type="page"/>
      </w:r>
    </w:p>
    <w:p w:rsidR="00E434D5" w:rsidRDefault="00E434D5" w:rsidP="00E434D5">
      <w:pPr>
        <w:pStyle w:val="a3"/>
      </w:pPr>
      <w:r>
        <w:lastRenderedPageBreak/>
        <w:t>2. Оценка экономической эффективности использования капитала предприятия</w:t>
      </w:r>
    </w:p>
    <w:p w:rsidR="00E434D5" w:rsidRDefault="00E434D5" w:rsidP="00E434D5">
      <w:r>
        <w:t>Эффективность работы предприятия обычно выражается в виде отношения стоимости реализованной продукции (РП) к затратам на ее производство (С):</w:t>
      </w:r>
    </w:p>
    <w:p w:rsidR="00D82A49" w:rsidRPr="00C37CB3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РП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D82A49" w:rsidRPr="005E3A24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num>
            <m:den>
              <m:r>
                <w:rPr>
                  <w:rFonts w:ascii="Cambria Math" w:hAnsi="Cambria Math"/>
                </w:rPr>
                <m:t>31040</m:t>
              </m:r>
            </m:den>
          </m:f>
          <m:r>
            <w:rPr>
              <w:rFonts w:ascii="Cambria Math" w:eastAsiaTheme="minorEastAsia" w:hAnsi="Cambria Math"/>
            </w:rPr>
            <m:t>=40,83</m:t>
          </m:r>
        </m:oMath>
      </m:oMathPara>
    </w:p>
    <w:p w:rsidR="00E434D5" w:rsidRPr="00E434D5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hAnsi="Cambria Math"/>
                </w:rPr>
                <m:t>33000</m:t>
              </m:r>
            </m:den>
          </m:f>
          <m:r>
            <w:rPr>
              <w:rFonts w:ascii="Cambria Math" w:eastAsiaTheme="minorEastAsia" w:hAnsi="Cambria Math"/>
            </w:rPr>
            <m:t>=53,01</m:t>
          </m:r>
        </m:oMath>
      </m:oMathPara>
    </w:p>
    <w:p w:rsidR="00E434D5" w:rsidRDefault="00E434D5" w:rsidP="00E434D5">
      <w:r>
        <w:t>А в качестве основного показателя экономической эффективности текущего изделия (потреблённые ресурсы) можно использовать показатель затрат на 1 руб. реализованной продукции:</w:t>
      </w:r>
    </w:p>
    <w:p w:rsidR="00D82A49" w:rsidRPr="00C37CB3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5E3A24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=0,025</m:t>
          </m:r>
        </m:oMath>
      </m:oMathPara>
    </w:p>
    <w:p w:rsidR="00E434D5" w:rsidRPr="00E434D5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=0,019</m:t>
          </m:r>
        </m:oMath>
      </m:oMathPara>
    </w:p>
    <w:p w:rsidR="00E434D5" w:rsidRDefault="00E434D5" w:rsidP="00E434D5">
      <w:pPr>
        <w:rPr>
          <w:rFonts w:eastAsiaTheme="minorEastAsia"/>
        </w:rPr>
      </w:pPr>
      <w:r w:rsidRPr="00E434D5">
        <w:rPr>
          <w:rFonts w:eastAsiaTheme="minorEastAsia"/>
        </w:rPr>
        <w:t>В качестве факторов, влияющ</w:t>
      </w:r>
      <w:r>
        <w:rPr>
          <w:rFonts w:eastAsiaTheme="minorEastAsia"/>
        </w:rPr>
        <w:t xml:space="preserve">их на уровень и динамику общего </w:t>
      </w:r>
      <w:r w:rsidRPr="00E434D5">
        <w:rPr>
          <w:rFonts w:eastAsiaTheme="minorEastAsia"/>
        </w:rPr>
        <w:t>показателя изделия, выделяют эффективность использования живого труда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(ЖТ), средств труда (СТ), предметов труда (ПТ), а также прочих расходов</w:t>
      </w:r>
      <w:r>
        <w:rPr>
          <w:rFonts w:eastAsiaTheme="minorEastAsia"/>
        </w:rPr>
        <w:t xml:space="preserve"> </w:t>
      </w:r>
      <w:r w:rsidRPr="00E434D5">
        <w:rPr>
          <w:rFonts w:eastAsiaTheme="minorEastAsia"/>
        </w:rPr>
        <w:t>(ПР):</w:t>
      </w:r>
    </w:p>
    <w:p w:rsidR="00D82A49" w:rsidRPr="005E3A24" w:rsidRDefault="00E434D5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5E3A24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267356400</m:t>
              </m:r>
            </m:den>
          </m:f>
          <m:r>
            <w:rPr>
              <w:rFonts w:ascii="Cambria Math" w:eastAsiaTheme="minorEastAsia" w:hAnsi="Cambria Math"/>
            </w:rPr>
            <m:t>=3,55×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D82A49" w:rsidRPr="00E434D5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749411500</m:t>
              </m:r>
            </m:den>
          </m:f>
          <m:r>
            <w:rPr>
              <w:rFonts w:ascii="Cambria Math" w:eastAsiaTheme="minorEastAsia" w:hAnsi="Cambria Math"/>
            </w:rPr>
            <m:t>=4,00×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</m:oMath>
      </m:oMathPara>
    </w:p>
    <w:p w:rsidR="00D82A49" w:rsidRPr="005E3A24" w:rsidRDefault="00D82A49" w:rsidP="00D82A4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D82A49" w:rsidRPr="005E3A24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hAnsi="Cambria Math"/>
                </w:rPr>
                <m:t>450</m:t>
              </m:r>
            </m:den>
          </m:f>
          <m:r>
            <w:rPr>
              <w:rFonts w:ascii="Cambria Math" w:eastAsiaTheme="minorEastAsia" w:hAnsi="Cambria Math"/>
            </w:rPr>
            <m:t>=8,94</m:t>
          </m:r>
        </m:oMath>
      </m:oMathPara>
    </w:p>
    <w:p w:rsidR="00D82A49" w:rsidRPr="00E434D5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eastAsiaTheme="minorEastAsia" w:hAnsi="Cambria Math"/>
            </w:rPr>
            <m:t>=5,71</m:t>
          </m:r>
        </m:oMath>
      </m:oMathPara>
    </w:p>
    <w:p w:rsidR="00E434D5" w:rsidRDefault="00E434D5" w:rsidP="00D82A49">
      <w:pPr>
        <w:rPr>
          <w:rFonts w:eastAsiaTheme="minorEastAsia"/>
        </w:rPr>
      </w:pPr>
      <w:r w:rsidRPr="00E434D5">
        <w:rPr>
          <w:rFonts w:eastAsiaTheme="minorEastAsia"/>
        </w:rPr>
        <w:t>где Т - количество затрачиваемого живого труда.</w:t>
      </w:r>
    </w:p>
    <w:p w:rsidR="00E434D5" w:rsidRPr="00513F33" w:rsidRDefault="003D3832" w:rsidP="00E434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ЖТ</m:t>
              </m: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П</w:t>
      </w:r>
      <w:r>
        <w:rPr>
          <w:rFonts w:eastAsiaTheme="minorEastAsia"/>
        </w:rPr>
        <w:t xml:space="preserve">роизведение </w:t>
      </w:r>
      <w:r>
        <w:rPr>
          <w:rFonts w:eastAsiaTheme="minorEastAsia"/>
          <w:lang w:val="en-US"/>
        </w:rPr>
        <w:t>ft</w:t>
      </w:r>
      <w:r>
        <w:rPr>
          <w:rFonts w:eastAsiaTheme="minorEastAsia"/>
        </w:rPr>
        <w:t xml:space="preserve"> называется оплатоё</w:t>
      </w:r>
      <w:r w:rsidRPr="00513F33">
        <w:rPr>
          <w:rFonts w:eastAsiaTheme="minorEastAsia"/>
        </w:rPr>
        <w:t>мкостью единицы продукции. Дро</w:t>
      </w:r>
      <w:r>
        <w:rPr>
          <w:rFonts w:eastAsiaTheme="minorEastAsia"/>
        </w:rPr>
        <w:t xml:space="preserve">бь </w:t>
      </w:r>
      <w:r w:rsidRPr="00513F33">
        <w:rPr>
          <w:rFonts w:eastAsiaTheme="minorEastAsia"/>
        </w:rPr>
        <w:t>СТ/РП является показателем затрат на амортизацию основных. фондов,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приходящуюся на единицу продукции и тоже может быть представлена в виде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произведения сомножителей</w:t>
      </w:r>
    </w:p>
    <w:p w:rsidR="00513F33" w:rsidRPr="00513F33" w:rsidRDefault="003D3832" w:rsidP="00513F3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a×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lastRenderedPageBreak/>
        <w:t>где Ф</w:t>
      </w:r>
      <w:r>
        <w:rPr>
          <w:rFonts w:eastAsiaTheme="minorEastAsia"/>
          <w:vertAlign w:val="subscript"/>
        </w:rPr>
        <w:t>е</w:t>
      </w:r>
      <w:r w:rsidRPr="00513F33">
        <w:rPr>
          <w:rFonts w:eastAsiaTheme="minorEastAsia"/>
        </w:rPr>
        <w:t xml:space="preserve"> - фондоемкость продукции;</w:t>
      </w:r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А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r w:rsidRPr="00513F33">
        <w:rPr>
          <w:rFonts w:eastAsiaTheme="minorEastAsia"/>
        </w:rPr>
        <w:t>средняя норма амортизации основных фондов.</w:t>
      </w:r>
    </w:p>
    <w:p w:rsidR="00D82A49" w:rsidRPr="000E115C" w:rsidRDefault="00513F33" w:rsidP="00D82A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А=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</m:t>
              </m:r>
            </m:num>
            <m:den>
              <m:r>
                <w:rPr>
                  <w:rFonts w:ascii="Cambria Math" w:hAnsi="Cambria Math"/>
                </w:rPr>
                <m:t>ОФ</m:t>
              </m:r>
            </m:den>
          </m:f>
        </m:oMath>
      </m:oMathPara>
    </w:p>
    <w:p w:rsidR="00D82A49" w:rsidRPr="000E115C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0,007</m:t>
          </m:r>
        </m:oMath>
      </m:oMathPara>
    </w:p>
    <w:p w:rsidR="00D82A49" w:rsidRPr="00513F33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w:rPr>
                  <w:rFonts w:ascii="Cambria Math" w:eastAsiaTheme="minorEastAsia" w:hAnsi="Cambria Math"/>
                </w:rPr>
                <m:t>43000</m:t>
              </m:r>
            </m:den>
          </m:f>
          <m:r>
            <w:rPr>
              <w:rFonts w:ascii="Cambria Math" w:hAnsi="Cambria Math"/>
            </w:rPr>
            <m:t>=0,093</m:t>
          </m:r>
        </m:oMath>
      </m:oMathPara>
    </w:p>
    <w:p w:rsidR="00D82A49" w:rsidRPr="000E115C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ОФ</m:t>
              </m:r>
            </m:num>
            <m:den>
              <m:r>
                <w:rPr>
                  <w:rFonts w:ascii="Cambria Math" w:hAnsi="Cambria Math"/>
                </w:rPr>
                <m:t>РП</m:t>
              </m:r>
            </m:den>
          </m:f>
        </m:oMath>
      </m:oMathPara>
    </w:p>
    <w:p w:rsidR="00D82A49" w:rsidRPr="000E115C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=0,49</m:t>
          </m:r>
        </m:oMath>
      </m:oMathPara>
    </w:p>
    <w:p w:rsidR="00D82A49" w:rsidRPr="00513F33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hAnsi="Cambria Math"/>
            </w:rPr>
            <m:t>=0,02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где ОФ - стоимость основных фондов.</w:t>
      </w:r>
      <w:r w:rsidR="00D82A49" w:rsidRPr="00D82A49">
        <w:rPr>
          <w:rFonts w:eastAsiaTheme="minorEastAsia"/>
        </w:rPr>
        <w:t xml:space="preserve"> </w:t>
      </w:r>
    </w:p>
    <w:p w:rsidR="00D82A49" w:rsidRDefault="00D82A49" w:rsidP="00D82A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ОФ=СПНОФ+СПОФ-СВОФ</m:t>
          </m:r>
        </m:oMath>
      </m:oMathPara>
    </w:p>
    <w:p w:rsidR="00D82A49" w:rsidRPr="00717F4B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=580700+83000-47000=616700 тыс. руб.</m:t>
          </m:r>
        </m:oMath>
      </m:oMathPara>
    </w:p>
    <w:p w:rsidR="00513F33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=89000-46000=43000 тыс. руб.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Произведение, аФе — называется амортизациоемкостью — единицы продукции.</w:t>
      </w:r>
      <w:r w:rsidR="00D82A49" w:rsidRPr="00D82A49">
        <w:rPr>
          <w:rFonts w:eastAsiaTheme="minorEastAsia"/>
        </w:rPr>
        <w:t xml:space="preserve"> </w:t>
      </w:r>
    </w:p>
    <w:p w:rsidR="00D82A49" w:rsidRPr="008C5EBC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3D3832" w:rsidP="00881D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аФе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ПТ/РП - матери</w:t>
      </w:r>
      <w:r>
        <w:rPr>
          <w:rFonts w:eastAsiaTheme="minorEastAsia"/>
        </w:rPr>
        <w:t xml:space="preserve">алоемкость единицы продукции - </w:t>
      </w:r>
      <w:r>
        <w:rPr>
          <w:rFonts w:eastAsiaTheme="minorEastAsia"/>
          <w:lang w:val="en-US"/>
        </w:rPr>
        <w:t>m</w:t>
      </w:r>
      <w:r w:rsidRPr="00513F33">
        <w:rPr>
          <w:rFonts w:eastAsiaTheme="minorEastAsia"/>
        </w:rPr>
        <w:t>,</w:t>
      </w:r>
      <w:r w:rsidR="00D82A49" w:rsidRPr="00D82A49">
        <w:rPr>
          <w:rFonts w:eastAsiaTheme="minorEastAsia"/>
        </w:rPr>
        <w:t xml:space="preserve"> </w:t>
      </w:r>
    </w:p>
    <w:p w:rsidR="00D82A49" w:rsidRPr="0099764E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=0,003</m:t>
          </m:r>
        </m:oMath>
      </m:oMathPara>
    </w:p>
    <w:p w:rsidR="00513F33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=0,002</m:t>
          </m:r>
        </m:oMath>
      </m:oMathPara>
    </w:p>
    <w:p w:rsidR="00513F33" w:rsidRP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Величина ПТ - стоимость потре</w:t>
      </w:r>
      <w:r>
        <w:rPr>
          <w:rFonts w:eastAsiaTheme="minorEastAsia"/>
        </w:rPr>
        <w:t>бленных в процессе производства</w:t>
      </w:r>
      <w:r w:rsidRPr="00513F33">
        <w:rPr>
          <w:rFonts w:eastAsiaTheme="minorEastAsia"/>
        </w:rPr>
        <w:t xml:space="preserve"> материальных ресурсов.</w:t>
      </w:r>
    </w:p>
    <w:p w:rsidR="00D82A49" w:rsidRDefault="00513F33" w:rsidP="00D82A49">
      <w:pPr>
        <w:rPr>
          <w:rFonts w:eastAsiaTheme="minorEastAsia"/>
        </w:rPr>
      </w:pPr>
      <w:r w:rsidRPr="00513F33">
        <w:rPr>
          <w:rFonts w:eastAsiaTheme="minorEastAsia"/>
        </w:rPr>
        <w:t>ПР/РП - услугоемкость единицы продукции - у, так как величина ПР включает затраты, связанные с оплатой услуг сторонних организаций разного профиля (банков, связей и так далее).</w:t>
      </w:r>
      <w:r w:rsidR="00D82A49" w:rsidRPr="00D82A49">
        <w:rPr>
          <w:rFonts w:eastAsiaTheme="minorEastAsia"/>
        </w:rPr>
        <w:t xml:space="preserve"> </w:t>
      </w:r>
    </w:p>
    <w:p w:rsidR="00D82A49" w:rsidRPr="008C5EBC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267356,4</m:t>
              </m:r>
            </m:den>
          </m:f>
          <m:r>
            <w:rPr>
              <w:rFonts w:ascii="Cambria Math" w:eastAsiaTheme="minorEastAsia" w:hAnsi="Cambria Math"/>
            </w:rPr>
            <m:t>=9,39×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Pr="00513F33" w:rsidRDefault="003D3832" w:rsidP="00D82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den>
          </m:f>
          <m:r>
            <w:rPr>
              <w:rFonts w:ascii="Cambria Math" w:eastAsiaTheme="minorEastAsia" w:hAnsi="Cambria Math"/>
            </w:rPr>
            <m:t>=9,72×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:rsidR="00513F33" w:rsidRDefault="00513F33" w:rsidP="00513F33">
      <w:pPr>
        <w:rPr>
          <w:rFonts w:eastAsiaTheme="minorEastAsia"/>
        </w:rPr>
      </w:pPr>
      <w:r w:rsidRPr="00513F33">
        <w:rPr>
          <w:rFonts w:eastAsiaTheme="minorEastAsia"/>
        </w:rPr>
        <w:t>Таким образом, модель обобщенных показателей экономической эффективности деятельности фирмы принимает вид:</w:t>
      </w:r>
    </w:p>
    <w:p w:rsidR="00D82A49" w:rsidRPr="00D5609D" w:rsidRDefault="00513F33" w:rsidP="00D82A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Э= </m:t>
          </m:r>
          <m:r>
            <w:rPr>
              <w:rFonts w:ascii="Cambria Math" w:hAnsi="Cambria Math"/>
              <w:lang w:val="en-US"/>
            </w:rPr>
            <m:t>f×t+a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е</m:t>
              </m:r>
            </m:sub>
          </m:sSub>
          <m:r>
            <w:rPr>
              <w:rFonts w:ascii="Cambria Math" w:hAnsi="Cambria Math"/>
              <w:lang w:val="en-US"/>
            </w:rPr>
            <m:t>+m+y</m:t>
          </m:r>
        </m:oMath>
      </m:oMathPara>
    </w:p>
    <w:p w:rsidR="00D82A49" w:rsidRPr="00D5609D" w:rsidRDefault="003D3832" w:rsidP="00D82A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8,94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3,55×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+0,003+0,003+9,39×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=0,386</m:t>
          </m:r>
        </m:oMath>
      </m:oMathPara>
    </w:p>
    <w:p w:rsidR="00D82A49" w:rsidRPr="00D82A49" w:rsidRDefault="003D3832" w:rsidP="00D82A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Э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=5,71</m:t>
          </m:r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</w:rPr>
            <m:t>4×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+0,002+0,002+9,72×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=0,047</m:t>
          </m:r>
        </m:oMath>
      </m:oMathPara>
    </w:p>
    <w:p w:rsidR="00513F33" w:rsidRDefault="00513F33" w:rsidP="00513F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Табл</w:t>
      </w:r>
      <w:r w:rsidRPr="00513F33">
        <w:rPr>
          <w:rFonts w:eastAsiaTheme="minorEastAsia"/>
          <w:lang w:val="en-US"/>
        </w:rPr>
        <w:t>ица 2.1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57"/>
        <w:gridCol w:w="1202"/>
        <w:gridCol w:w="887"/>
        <w:gridCol w:w="1236"/>
        <w:gridCol w:w="1342"/>
        <w:gridCol w:w="1497"/>
        <w:gridCol w:w="1774"/>
      </w:tblGrid>
      <w:tr w:rsidR="00881DE8" w:rsidRPr="0041613D" w:rsidTr="00881DE8">
        <w:tc>
          <w:tcPr>
            <w:tcW w:w="225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Показатели</w:t>
            </w:r>
          </w:p>
        </w:tc>
        <w:tc>
          <w:tcPr>
            <w:tcW w:w="1202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887" w:type="dxa"/>
            <w:vMerge w:val="restart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Ед. </w:t>
            </w:r>
            <w:proofErr w:type="spellStart"/>
            <w:r>
              <w:rPr>
                <w:rFonts w:eastAsiaTheme="minorEastAsia"/>
              </w:rPr>
              <w:t>измер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2578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271" w:type="dxa"/>
            <w:gridSpan w:val="2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881DE8" w:rsidRPr="0041613D" w:rsidTr="00881DE8">
        <w:tc>
          <w:tcPr>
            <w:tcW w:w="225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02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887" w:type="dxa"/>
            <w:vMerge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236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342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497" w:type="dxa"/>
          </w:tcPr>
          <w:p w:rsidR="0041613D" w:rsidRPr="0041613D" w:rsidRDefault="006F3A0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774" w:type="dxa"/>
          </w:tcPr>
          <w:p w:rsidR="0041613D" w:rsidRPr="0041613D" w:rsidRDefault="0041613D" w:rsidP="0041613D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Pr="0041613D">
              <w:rPr>
                <w:rFonts w:eastAsiaTheme="minorEastAsia"/>
              </w:rPr>
              <w:t>. Стоимость реализации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703082" w:rsidRDefault="00881DE8" w:rsidP="00881DE8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1267356,4</w:t>
            </w:r>
          </w:p>
        </w:tc>
        <w:tc>
          <w:tcPr>
            <w:tcW w:w="1342" w:type="dxa"/>
          </w:tcPr>
          <w:p w:rsidR="00940AFA" w:rsidRPr="00703082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1749411,5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=E3-D3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482055,1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=E3/D3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1,38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2. Численность работников предприятия</w:t>
            </w:r>
          </w:p>
        </w:tc>
        <w:tc>
          <w:tcPr>
            <w:tcW w:w="1202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</w:t>
            </w:r>
          </w:p>
        </w:tc>
        <w:tc>
          <w:tcPr>
            <w:tcW w:w="88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Чел</w:t>
            </w:r>
          </w:p>
        </w:tc>
        <w:tc>
          <w:tcPr>
            <w:tcW w:w="1236" w:type="dxa"/>
          </w:tcPr>
          <w:p w:rsidR="00881DE8" w:rsidRDefault="00881DE8" w:rsidP="00881DE8">
            <w:pPr>
              <w:ind w:firstLine="0"/>
            </w:pPr>
            <w:r>
              <w:t>450</w:t>
            </w:r>
          </w:p>
        </w:tc>
        <w:tc>
          <w:tcPr>
            <w:tcW w:w="1342" w:type="dxa"/>
          </w:tcPr>
          <w:p w:rsidR="00881DE8" w:rsidRDefault="00881DE8" w:rsidP="00881DE8">
            <w:pPr>
              <w:ind w:firstLine="0"/>
            </w:pPr>
            <w:r>
              <w:t>700</w:t>
            </w:r>
          </w:p>
        </w:tc>
        <w:tc>
          <w:tcPr>
            <w:tcW w:w="1497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250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881DE8" w:rsidRPr="0041613D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1,56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3. Стоимость основных фондов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ОФ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616700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43000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=E5-D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(573700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=E5/D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0,07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4. Сумма затрат на производство и реализацию.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31040</w:t>
            </w:r>
          </w:p>
        </w:tc>
        <w:tc>
          <w:tcPr>
            <w:tcW w:w="1342" w:type="dxa"/>
          </w:tcPr>
          <w:p w:rsidR="00940AFA" w:rsidRPr="00703082" w:rsidRDefault="00FB3643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33000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1960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1,06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5. Затраты на оплату труда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7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6. Амортизация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8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7. Использование предметов труда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4020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4000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9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(20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0,995</w:t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8. Прочие расходы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тыс. руб.</w:t>
            </w:r>
          </w:p>
        </w:tc>
        <w:tc>
          <w:tcPr>
            <w:tcW w:w="1236" w:type="dxa"/>
          </w:tcPr>
          <w:p w:rsidR="00FB3643" w:rsidRDefault="00FB3643" w:rsidP="00FB3643">
            <w:pPr>
              <w:ind w:firstLine="0"/>
            </w:pPr>
            <w:r>
              <w:t>1190</w:t>
            </w:r>
          </w:p>
        </w:tc>
        <w:tc>
          <w:tcPr>
            <w:tcW w:w="1342" w:type="dxa"/>
          </w:tcPr>
          <w:p w:rsidR="00FB3643" w:rsidRDefault="00FB3643" w:rsidP="00FB3643">
            <w:pPr>
              <w:ind w:firstLine="0"/>
            </w:pPr>
            <w:r>
              <w:t>1700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510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10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1,43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9. Затраты на 1 руб</w:t>
            </w:r>
            <w:r>
              <w:rPr>
                <w:rFonts w:eastAsiaTheme="minorEastAsia"/>
              </w:rPr>
              <w:t>.</w:t>
            </w:r>
            <w:r w:rsidRPr="0041613D">
              <w:rPr>
                <w:rFonts w:eastAsiaTheme="minorEastAsia"/>
              </w:rPr>
              <w:t xml:space="preserve"> реализованной продукции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Э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0,386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,047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(0,339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11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0,121762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10. Оплатоемкость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ЖТ/РП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,00317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,00228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(0,00089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12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0,719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FB3643" w:rsidRPr="0041613D" w:rsidTr="00881DE8">
        <w:tc>
          <w:tcPr>
            <w:tcW w:w="225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11. Амортизация</w:t>
            </w:r>
          </w:p>
        </w:tc>
        <w:tc>
          <w:tcPr>
            <w:tcW w:w="1202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СТ/РП</w:t>
            </w:r>
          </w:p>
        </w:tc>
        <w:tc>
          <w:tcPr>
            <w:tcW w:w="88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FB3643" w:rsidRPr="00FB3643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FB3643" w:rsidRPr="00FB3643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FB3643" w:rsidRPr="0041613D" w:rsidRDefault="00FB3643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13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12. Материалоемкость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ПТ/РП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FB3643">
              <w:rPr>
                <w:rFonts w:eastAsiaTheme="minorEastAsia"/>
              </w:rPr>
              <w:t>)</w:t>
            </w:r>
          </w:p>
        </w:tc>
        <w:tc>
          <w:tcPr>
            <w:tcW w:w="1774" w:type="dxa"/>
          </w:tcPr>
          <w:p w:rsidR="00940AFA" w:rsidRPr="0041613D" w:rsidRDefault="00940AFA" w:rsidP="00FB3643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0,67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881DE8" w:rsidRPr="0041613D" w:rsidTr="00881DE8">
        <w:tc>
          <w:tcPr>
            <w:tcW w:w="225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13. Услугоемкость</w:t>
            </w:r>
          </w:p>
        </w:tc>
        <w:tc>
          <w:tcPr>
            <w:tcW w:w="1202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ПР/РП</w:t>
            </w:r>
          </w:p>
        </w:tc>
        <w:tc>
          <w:tcPr>
            <w:tcW w:w="88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коп.</w:t>
            </w:r>
          </w:p>
        </w:tc>
        <w:tc>
          <w:tcPr>
            <w:tcW w:w="1236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,39</w:t>
            </w:r>
          </w:p>
        </w:tc>
        <w:tc>
          <w:tcPr>
            <w:tcW w:w="1342" w:type="dxa"/>
          </w:tcPr>
          <w:p w:rsidR="00940AFA" w:rsidRPr="00FB3643" w:rsidRDefault="00FB3643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9</w:t>
            </w:r>
            <w:r>
              <w:rPr>
                <w:rFonts w:eastAsiaTheme="minorEastAsia"/>
              </w:rPr>
              <w:t>,72</w:t>
            </w:r>
          </w:p>
        </w:tc>
        <w:tc>
          <w:tcPr>
            <w:tcW w:w="149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-D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0,33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77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=E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>/D</w:instrText>
            </w:r>
            <w:r>
              <w:rPr>
                <w:rFonts w:eastAsiaTheme="minorEastAsia"/>
                <w:lang w:val="en-US"/>
              </w:rPr>
              <w:instrText>15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FB3643">
              <w:rPr>
                <w:rFonts w:eastAsiaTheme="minorEastAsia"/>
                <w:noProof/>
              </w:rPr>
              <w:t>1,0351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3B3FAE" w:rsidRDefault="003B3FAE" w:rsidP="00513F33">
      <w:pPr>
        <w:ind w:firstLine="0"/>
        <w:rPr>
          <w:rFonts w:eastAsiaTheme="minorEastAsia"/>
        </w:rPr>
      </w:pPr>
    </w:p>
    <w:p w:rsidR="00FB3643" w:rsidRDefault="00FB3643" w:rsidP="00513F33">
      <w:pPr>
        <w:ind w:firstLine="0"/>
        <w:rPr>
          <w:rFonts w:eastAsiaTheme="minorEastAsia"/>
        </w:rPr>
      </w:pPr>
    </w:p>
    <w:p w:rsidR="0041613D" w:rsidRDefault="0041613D" w:rsidP="00513F33">
      <w:pPr>
        <w:ind w:firstLine="0"/>
        <w:rPr>
          <w:rFonts w:eastAsiaTheme="minorEastAsia"/>
        </w:rPr>
      </w:pPr>
      <w:r w:rsidRPr="0041613D">
        <w:rPr>
          <w:rFonts w:eastAsiaTheme="minorEastAsia"/>
        </w:rPr>
        <w:t>Таблица 2.2</w:t>
      </w:r>
    </w:p>
    <w:p w:rsidR="0041613D" w:rsidRPr="0041613D" w:rsidRDefault="0041613D" w:rsidP="00513F33">
      <w:pPr>
        <w:ind w:firstLine="0"/>
        <w:rPr>
          <w:rFonts w:eastAsiaTheme="min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93"/>
        <w:gridCol w:w="1010"/>
        <w:gridCol w:w="1424"/>
        <w:gridCol w:w="1447"/>
        <w:gridCol w:w="1604"/>
        <w:gridCol w:w="1917"/>
      </w:tblGrid>
      <w:tr w:rsidR="000C3418" w:rsidRPr="0041613D" w:rsidTr="00940AFA">
        <w:trPr>
          <w:trHeight w:val="388"/>
        </w:trPr>
        <w:tc>
          <w:tcPr>
            <w:tcW w:w="2793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7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21" w:type="dxa"/>
            <w:gridSpan w:val="2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0C3418" w:rsidRPr="0041613D" w:rsidTr="00940AFA">
        <w:trPr>
          <w:trHeight w:val="400"/>
        </w:trPr>
        <w:tc>
          <w:tcPr>
            <w:tcW w:w="2793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4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4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4" w:type="dxa"/>
          </w:tcPr>
          <w:p w:rsidR="000C3418" w:rsidRPr="0041613D" w:rsidRDefault="00802C9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17" w:type="dxa"/>
          </w:tcPr>
          <w:p w:rsidR="000C3418" w:rsidRPr="0041613D" w:rsidRDefault="000C3418" w:rsidP="00B0527A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1. Затраты на единицу труда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8</w:t>
            </w:r>
            <w:r>
              <w:rPr>
                <w:rFonts w:eastAsiaTheme="minorEastAsia"/>
              </w:rPr>
              <w:t>,94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5</w:t>
            </w:r>
            <w:r>
              <w:rPr>
                <w:rFonts w:eastAsiaTheme="minorEastAsia"/>
              </w:rPr>
              <w:t>,71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(3,23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0,6387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2.Трудоемкость единице реализованной продукции чел.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</w:t>
            </w:r>
            <w:r>
              <w:rPr>
                <w:rFonts w:eastAsiaTheme="minorEastAsia"/>
              </w:rPr>
              <w:t>,55</w:t>
            </w:r>
          </w:p>
        </w:tc>
        <w:tc>
          <w:tcPr>
            <w:tcW w:w="1447" w:type="dxa"/>
          </w:tcPr>
          <w:p w:rsidR="00940AFA" w:rsidRPr="00295EB1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0,45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1,13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3. Оплатоемкость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ft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31,737</w:t>
            </w:r>
          </w:p>
        </w:tc>
        <w:tc>
          <w:tcPr>
            <w:tcW w:w="1447" w:type="dxa"/>
          </w:tcPr>
          <w:p w:rsidR="00940AFA" w:rsidRPr="00881DE8" w:rsidRDefault="00881DE8" w:rsidP="00881DE8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22,84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(8,897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0,71966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4. Средняя норма аморт</w:t>
            </w:r>
            <w:r w:rsidRPr="000C3418">
              <w:rPr>
                <w:rFonts w:eastAsiaTheme="minorEastAsia"/>
                <w:lang w:val="en-GB"/>
              </w:rPr>
              <w:t>изации %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,007</w:t>
            </w:r>
          </w:p>
        </w:tc>
        <w:tc>
          <w:tcPr>
            <w:tcW w:w="1447" w:type="dxa"/>
          </w:tcPr>
          <w:p w:rsidR="00940AFA" w:rsidRPr="00295EB1" w:rsidRDefault="00881DE8" w:rsidP="00940AF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/>
                <w:lang w:val="en-US"/>
              </w:rPr>
              <w:t>093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=D6-C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0,086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=D6/C</w:instrText>
            </w:r>
            <w:r>
              <w:rPr>
                <w:rFonts w:eastAsiaTheme="minorEastAsia"/>
                <w:lang w:val="en-US"/>
              </w:rPr>
              <w:instrText>6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13,285714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5. Фондоемкость 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Ф</w:t>
            </w:r>
            <w:r>
              <w:rPr>
                <w:rFonts w:eastAsiaTheme="minorEastAsia"/>
                <w:vertAlign w:val="subscript"/>
              </w:rPr>
              <w:t>е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,49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=D7-C7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(0,47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=D7/C7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0,0408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940AFA">
        <w:trPr>
          <w:trHeight w:val="1153"/>
        </w:trPr>
        <w:tc>
          <w:tcPr>
            <w:tcW w:w="2793" w:type="dxa"/>
          </w:tcPr>
          <w:p w:rsidR="00940AFA" w:rsidRPr="000C3418" w:rsidRDefault="00940AFA" w:rsidP="00940AFA">
            <w:pPr>
              <w:ind w:firstLine="0"/>
              <w:rPr>
                <w:rFonts w:eastAsiaTheme="minorEastAsia"/>
              </w:rPr>
            </w:pPr>
            <w:r w:rsidRPr="000C3418">
              <w:rPr>
                <w:rFonts w:eastAsiaTheme="minorEastAsia"/>
              </w:rPr>
              <w:t>6. Амортизациоемкость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тыс.</w:t>
            </w:r>
            <w:r>
              <w:rPr>
                <w:rFonts w:eastAsiaTheme="minorEastAsia"/>
              </w:rPr>
              <w:t xml:space="preserve"> </w:t>
            </w:r>
            <w:r w:rsidRPr="000C3418">
              <w:rPr>
                <w:rFonts w:eastAsiaTheme="minorEastAsia"/>
              </w:rPr>
              <w:t>руб.</w:t>
            </w:r>
          </w:p>
        </w:tc>
        <w:tc>
          <w:tcPr>
            <w:tcW w:w="1010" w:type="dxa"/>
          </w:tcPr>
          <w:p w:rsidR="00940AFA" w:rsidRPr="000C3418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аФе</w:t>
            </w:r>
          </w:p>
        </w:tc>
        <w:tc>
          <w:tcPr>
            <w:tcW w:w="1424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,003</w:t>
            </w:r>
          </w:p>
        </w:tc>
        <w:tc>
          <w:tcPr>
            <w:tcW w:w="1447" w:type="dxa"/>
          </w:tcPr>
          <w:p w:rsidR="00940AFA" w:rsidRPr="00881DE8" w:rsidRDefault="00881DE8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,002</w:t>
            </w:r>
          </w:p>
        </w:tc>
        <w:tc>
          <w:tcPr>
            <w:tcW w:w="1604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=D8-C8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(0,001</w:t>
            </w:r>
            <w:r>
              <w:rPr>
                <w:rFonts w:eastAsiaTheme="minorEastAsia"/>
              </w:rPr>
              <w:fldChar w:fldCharType="end"/>
            </w:r>
            <w:r w:rsidR="00881DE8">
              <w:rPr>
                <w:rFonts w:eastAsiaTheme="minorEastAsia"/>
              </w:rPr>
              <w:t>)</w:t>
            </w:r>
          </w:p>
        </w:tc>
        <w:tc>
          <w:tcPr>
            <w:tcW w:w="1917" w:type="dxa"/>
          </w:tcPr>
          <w:p w:rsidR="00940AFA" w:rsidRPr="0041613D" w:rsidRDefault="00940AFA" w:rsidP="00386B26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=D8/C8 </w:instrText>
            </w:r>
            <w:r>
              <w:rPr>
                <w:rFonts w:eastAsiaTheme="minorEastAsia"/>
              </w:rPr>
              <w:fldChar w:fldCharType="separate"/>
            </w:r>
            <w:r w:rsidR="00881DE8">
              <w:rPr>
                <w:rFonts w:eastAsiaTheme="minorEastAsia"/>
                <w:noProof/>
              </w:rPr>
              <w:t>0,6</w:t>
            </w:r>
            <w:r w:rsidR="00386B26">
              <w:rPr>
                <w:rFonts w:eastAsiaTheme="minorEastAsia"/>
                <w:noProof/>
              </w:rPr>
              <w:t>7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AF6E85" w:rsidRPr="001E281C" w:rsidRDefault="00AF6E85" w:rsidP="00AF6E85">
      <w:pPr>
        <w:spacing w:after="160" w:line="259" w:lineRule="auto"/>
        <w:ind w:firstLine="0"/>
        <w:jc w:val="left"/>
        <w:rPr>
          <w:rFonts w:eastAsiaTheme="minorEastAsia"/>
        </w:rPr>
      </w:pPr>
    </w:p>
    <w:p w:rsidR="00386B26" w:rsidRDefault="00AF6E85" w:rsidP="00386B26">
      <w:r>
        <w:t xml:space="preserve">На основе рассчитанных показателей можно сделать следующие выводы: в совокупности, стоимость производства продукции возросло на 38%, чем в предыдущий период. Количество сотрудников на предприятие, увеличилась на 250 человек. Сумма затрат на </w:t>
      </w:r>
      <w:r w:rsidR="00386B26">
        <w:t xml:space="preserve">производство и реализацию увеличилось на 6%. Затраты на оплату труда, амортизацию и использование предметов труда уменьшились на 0,5%, а остальные расходы увеличились на целых 43%. Затраты на 1 </w:t>
      </w:r>
      <w:proofErr w:type="spellStart"/>
      <w:r w:rsidR="00386B26">
        <w:t>руб</w:t>
      </w:r>
      <w:proofErr w:type="spellEnd"/>
      <w:r w:rsidR="00386B26">
        <w:t xml:space="preserve"> реализованной продукции сократились на 0,337 коп. Оплатоемкость, амортизация и материалоемкость, также уменьшились на 33%. Услугоемкость увеличилась на 3,5%.</w:t>
      </w:r>
    </w:p>
    <w:p w:rsidR="00386B26" w:rsidRPr="001E281C" w:rsidRDefault="00386B26" w:rsidP="00386B26">
      <w:r>
        <w:t xml:space="preserve">Затраты на единицу труда уменьшились на 36%, а трудоемкость единицы реализованной продукции увеличилось на 13%. Средняя норма амортизации выросла на 13,3%, фондоемкость уменьшилась на 4% и амортизациоемкость </w:t>
      </w:r>
      <w:r w:rsidR="00C70267">
        <w:t>уменьшилась на 33%.</w:t>
      </w:r>
    </w:p>
    <w:p w:rsidR="00BE10DB" w:rsidRDefault="00BE10D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E434D5" w:rsidRDefault="00BE10DB" w:rsidP="00BE10DB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3</w:t>
      </w:r>
      <w:r w:rsidRPr="00BE10DB">
        <w:rPr>
          <w:rFonts w:eastAsiaTheme="minorEastAsia"/>
        </w:rPr>
        <w:t xml:space="preserve"> Оценка движения, состояния и эффективности использова</w:t>
      </w:r>
      <w:r>
        <w:rPr>
          <w:rFonts w:eastAsiaTheme="minorEastAsia"/>
        </w:rPr>
        <w:t>ния основных фондов предприятия</w:t>
      </w:r>
    </w:p>
    <w:p w:rsidR="00BE10DB" w:rsidRPr="00BE10DB" w:rsidRDefault="00BE10DB" w:rsidP="00BE10DB">
      <w:r>
        <w:t>Основные фонды отражаются на балансе предприятия на начало и конец, отчетного периода. В течение года происходит движение основных фондов в связи с поступлением и выбытием.</w:t>
      </w:r>
    </w:p>
    <w:p w:rsidR="00E434D5" w:rsidRDefault="00BE10DB" w:rsidP="00E434D5">
      <w:pPr>
        <w:rPr>
          <w:rFonts w:eastAsiaTheme="minorEastAsia"/>
        </w:rPr>
      </w:pPr>
      <w:r w:rsidRPr="00BE10DB">
        <w:rPr>
          <w:rFonts w:eastAsiaTheme="minorEastAsia"/>
        </w:rPr>
        <w:t>Стоимость основных фондов на конец периода определяется по</w:t>
      </w:r>
      <w:r>
        <w:rPr>
          <w:rFonts w:eastAsiaTheme="minorEastAsia"/>
        </w:rPr>
        <w:t xml:space="preserve"> </w:t>
      </w:r>
      <w:r w:rsidRPr="00BE10DB">
        <w:rPr>
          <w:rFonts w:eastAsiaTheme="minorEastAsia"/>
        </w:rPr>
        <w:t>формуле:</w:t>
      </w:r>
    </w:p>
    <w:p w:rsidR="00F971A6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фнг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фпост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фвыб</m:t>
              </m:r>
            </m:sub>
          </m:sSub>
        </m:oMath>
      </m:oMathPara>
    </w:p>
    <w:p w:rsidR="00F971A6" w:rsidRPr="00E327F0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580700</m:t>
          </m:r>
          <m:r>
            <w:rPr>
              <w:rFonts w:ascii="Cambria Math" w:eastAsiaTheme="minorEastAsia" w:hAnsi="Cambria Math"/>
            </w:rPr>
            <m:t>+83000-47000=616700 тыс. руб.</m:t>
          </m:r>
        </m:oMath>
      </m:oMathPara>
    </w:p>
    <w:p w:rsidR="00BE10DB" w:rsidRPr="00BE10DB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О</m:t>
              </m:r>
            </m:e>
            <m:sub>
              <m:r>
                <w:rPr>
                  <w:rFonts w:ascii="Cambria Math" w:eastAsiaTheme="minorEastAsia" w:hAnsi="Cambria Math"/>
                </w:rPr>
                <m:t>фкг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89000-46000=43000 тыс. руб.</m:t>
          </m:r>
        </m:oMath>
      </m:oMathPara>
    </w:p>
    <w:p w:rsidR="00BE10DB" w:rsidRPr="00BE10DB" w:rsidRDefault="00BE10DB" w:rsidP="00BE10DB">
      <w:pPr>
        <w:rPr>
          <w:rFonts w:eastAsiaTheme="minorEastAsia"/>
        </w:rPr>
      </w:pPr>
      <w:r w:rsidRPr="00BE10DB">
        <w:rPr>
          <w:rFonts w:eastAsiaTheme="minorEastAsia"/>
        </w:rPr>
        <w:t xml:space="preserve">где </w:t>
      </w: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фнг</w:t>
      </w:r>
      <w:proofErr w:type="spellEnd"/>
      <w:r>
        <w:rPr>
          <w:rFonts w:eastAsiaTheme="minorEastAsia"/>
        </w:rPr>
        <w:t xml:space="preserve"> - стоимость основных фондов н</w:t>
      </w:r>
      <w:r w:rsidRPr="00BE10DB">
        <w:rPr>
          <w:rFonts w:eastAsiaTheme="minorEastAsia"/>
        </w:rPr>
        <w:t>а начало года;</w:t>
      </w:r>
    </w:p>
    <w:p w:rsidR="00BE10DB" w:rsidRPr="00BE10DB" w:rsidRDefault="00BE10DB" w:rsidP="00BE10DB">
      <w:pPr>
        <w:rPr>
          <w:rFonts w:eastAsiaTheme="minorEastAsia"/>
        </w:rPr>
      </w:pPr>
      <w:proofErr w:type="spellStart"/>
      <w:r w:rsidRPr="00BE10DB">
        <w:rPr>
          <w:rFonts w:eastAsiaTheme="minorEastAsia"/>
        </w:rPr>
        <w:t>О</w:t>
      </w:r>
      <w:r w:rsidRPr="00BE10DB">
        <w:rPr>
          <w:rFonts w:eastAsiaTheme="minorEastAsia"/>
          <w:vertAlign w:val="subscript"/>
        </w:rPr>
        <w:t>фност</w:t>
      </w:r>
      <w:proofErr w:type="spellEnd"/>
      <w:r w:rsidRPr="00BE10DB">
        <w:rPr>
          <w:rFonts w:eastAsiaTheme="minorEastAsia"/>
        </w:rPr>
        <w:t xml:space="preserve"> - стоимость поступивших основных фондов;</w:t>
      </w:r>
    </w:p>
    <w:p w:rsidR="00E434D5" w:rsidRDefault="00BE10DB" w:rsidP="00E434D5">
      <w:proofErr w:type="spellStart"/>
      <w:r w:rsidRPr="00BE10DB">
        <w:t>О</w:t>
      </w:r>
      <w:r w:rsidRPr="00BE10DB">
        <w:rPr>
          <w:vertAlign w:val="subscript"/>
        </w:rPr>
        <w:t>фвыб</w:t>
      </w:r>
      <w:proofErr w:type="spellEnd"/>
      <w:r w:rsidRPr="00BE10DB">
        <w:t xml:space="preserve"> - стоимость выбывших основных фондов;</w:t>
      </w:r>
    </w:p>
    <w:p w:rsidR="00BE10DB" w:rsidRDefault="00BE10DB" w:rsidP="00E434D5">
      <w:r w:rsidRPr="00BE10DB">
        <w:t>Среднегодовая стоимость основных фондов:</w:t>
      </w:r>
    </w:p>
    <w:p w:rsidR="00391C05" w:rsidRPr="00277DFF" w:rsidRDefault="00BE10DB" w:rsidP="00391C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ОФ=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 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0DB" w:rsidRPr="00BE10DB" w:rsidRDefault="003D3832" w:rsidP="00391C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ОФ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616700+</m:t>
              </m:r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=329850 тыс. руб.</m:t>
          </m:r>
        </m:oMath>
      </m:oMathPara>
    </w:p>
    <w:p w:rsidR="00BE10DB" w:rsidRDefault="00BE10DB" w:rsidP="00B0527A">
      <w:r>
        <w:t>По данным о наличии, движении и износе основных фондов рассчитывают показатели, которые имеют важное значение для оценки</w:t>
      </w:r>
      <w:r w:rsidR="00B0527A">
        <w:t xml:space="preserve"> производственного потенциала. К ним относятся показатели движения и состояния:</w:t>
      </w:r>
    </w:p>
    <w:p w:rsidR="00B0527A" w:rsidRDefault="00B0527A" w:rsidP="00B0527A">
      <w:r>
        <w:rPr>
          <w:lang w:val="en-US"/>
        </w:rPr>
        <w:t>a</w:t>
      </w:r>
      <w:r>
        <w:t>) Коэффициент поступления (</w:t>
      </w:r>
      <w:proofErr w:type="spellStart"/>
      <w:r>
        <w:t>К</w:t>
      </w:r>
      <w:r w:rsidRPr="00B0527A">
        <w:rPr>
          <w:vertAlign w:val="subscript"/>
        </w:rPr>
        <w:t>пост</w:t>
      </w:r>
      <w:proofErr w:type="spellEnd"/>
      <w:r>
        <w:t>) определяет отношение стоимости вновь поступивших основных фондов. к стоимости основных фондов. на конец отчетного периода.</w:t>
      </w:r>
    </w:p>
    <w:p w:rsidR="00F971A6" w:rsidRPr="00277DFF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фпост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фкг</m:t>
                  </m:r>
                </m:sub>
              </m:sSub>
            </m:den>
          </m:f>
        </m:oMath>
      </m:oMathPara>
    </w:p>
    <w:p w:rsidR="00F971A6" w:rsidRPr="00C12DE2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83000</m:t>
              </m:r>
            </m:num>
            <m:den>
              <m: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0,135</m:t>
          </m:r>
        </m:oMath>
      </m:oMathPara>
    </w:p>
    <w:p w:rsidR="00B0527A" w:rsidRPr="00B0527A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пост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89000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hAnsi="Cambria Math"/>
            </w:rPr>
            <m:t>=2,069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</w:t>
      </w:r>
      <w:r w:rsidRPr="00B0527A">
        <w:rPr>
          <w:rFonts w:eastAsiaTheme="minorEastAsia"/>
        </w:rPr>
        <w:t>Коэффициент выбытия (</w:t>
      </w:r>
      <w:proofErr w:type="spellStart"/>
      <w:r w:rsidRPr="00B0527A">
        <w:rPr>
          <w:rFonts w:eastAsiaTheme="minorEastAsia"/>
        </w:rPr>
        <w:t>К</w:t>
      </w:r>
      <w:r w:rsidRPr="00B0527A">
        <w:rPr>
          <w:rFonts w:eastAsiaTheme="minorEastAsia"/>
          <w:vertAlign w:val="subscript"/>
        </w:rPr>
        <w:t>выб</w:t>
      </w:r>
      <w:proofErr w:type="spellEnd"/>
      <w:r w:rsidRPr="00B0527A">
        <w:rPr>
          <w:rFonts w:eastAsiaTheme="minorEastAsia"/>
        </w:rPr>
        <w:t>) опре</w:t>
      </w:r>
      <w:r>
        <w:rPr>
          <w:rFonts w:eastAsiaTheme="minorEastAsia"/>
        </w:rPr>
        <w:t xml:space="preserve">деляет отношение стоимости всех </w:t>
      </w:r>
      <w:r w:rsidRPr="00B0527A">
        <w:rPr>
          <w:rFonts w:eastAsiaTheme="minorEastAsia"/>
        </w:rPr>
        <w:t>выбывших основных фондов к стоимости основных фондов на начало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отчетного периода.</w:t>
      </w:r>
    </w:p>
    <w:p w:rsidR="00F971A6" w:rsidRPr="00C12DE2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w:rPr>
                      <w:rFonts w:ascii="Cambria Math" w:hAnsi="Cambria Math"/>
                    </w:rPr>
                    <m:t>фнг</m:t>
                  </m:r>
                </m:sub>
              </m:sSub>
            </m:den>
          </m:f>
        </m:oMath>
      </m:oMathPara>
    </w:p>
    <w:p w:rsidR="00F971A6" w:rsidRPr="00C12DE2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47000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580700</m:t>
              </m:r>
            </m:den>
          </m:f>
          <m:r>
            <w:rPr>
              <w:rFonts w:ascii="Cambria Math" w:eastAsiaTheme="minorEastAsia" w:hAnsi="Cambria Math"/>
            </w:rPr>
            <m:t>=0,08</m:t>
          </m:r>
        </m:oMath>
      </m:oMathPara>
    </w:p>
    <w:p w:rsidR="00F971A6" w:rsidRPr="00B0527A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выб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89000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0,52</m:t>
          </m:r>
        </m:oMath>
      </m:oMathPara>
    </w:p>
    <w:p w:rsidR="00B0527A" w:rsidRDefault="00B0527A" w:rsidP="00B0527A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B0527A">
        <w:rPr>
          <w:rFonts w:eastAsiaTheme="minorEastAsia"/>
        </w:rPr>
        <w:t>) Коэффициент интенсивности обновления (</w:t>
      </w:r>
      <w:proofErr w:type="spellStart"/>
      <w:r w:rsidRPr="00B0527A">
        <w:rPr>
          <w:rFonts w:eastAsiaTheme="minorEastAsia"/>
        </w:rPr>
        <w:t>Кин</w:t>
      </w:r>
      <w:proofErr w:type="spellEnd"/>
      <w:r w:rsidRPr="00B0527A">
        <w:rPr>
          <w:rFonts w:eastAsiaTheme="minorEastAsia"/>
        </w:rPr>
        <w:t>)</w:t>
      </w:r>
    </w:p>
    <w:p w:rsidR="00F971A6" w:rsidRPr="00C2314A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выб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пост</m:t>
                  </m:r>
                </m:sub>
              </m:sSub>
            </m:den>
          </m:f>
        </m:oMath>
      </m:oMathPara>
    </w:p>
    <w:p w:rsidR="00F971A6" w:rsidRPr="00C2314A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0,08</m:t>
              </m:r>
            </m:num>
            <m:den>
              <m:r>
                <w:rPr>
                  <w:rFonts w:ascii="Cambria Math" w:eastAsiaTheme="minorEastAsia" w:hAnsi="Cambria Math"/>
                </w:rPr>
                <m:t>0,135</m:t>
              </m:r>
            </m:den>
          </m:f>
          <m:r>
            <w:rPr>
              <w:rFonts w:ascii="Cambria Math" w:eastAsiaTheme="minorEastAsia" w:hAnsi="Cambria Math"/>
            </w:rPr>
            <m:t>=0,59</m:t>
          </m:r>
        </m:oMath>
      </m:oMathPara>
    </w:p>
    <w:p w:rsidR="00B0527A" w:rsidRPr="00B0527A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ин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0,52</m:t>
              </m:r>
            </m:num>
            <m:den>
              <m:r>
                <w:rPr>
                  <w:rFonts w:ascii="Cambria Math" w:hAnsi="Cambria Math"/>
                </w:rPr>
                <m:t>2,069</m:t>
              </m:r>
            </m:den>
          </m:f>
          <m:r>
            <w:rPr>
              <w:rFonts w:ascii="Cambria Math" w:eastAsiaTheme="minorEastAsia" w:hAnsi="Cambria Math"/>
            </w:rPr>
            <m:t>=0,25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Наряду с показателями движ</w:t>
      </w:r>
      <w:r>
        <w:rPr>
          <w:rFonts w:eastAsiaTheme="minorEastAsia"/>
        </w:rPr>
        <w:t xml:space="preserve">ения основных фондов необходимо </w:t>
      </w:r>
      <w:r w:rsidRPr="00B0527A">
        <w:rPr>
          <w:rFonts w:eastAsiaTheme="minorEastAsia"/>
        </w:rPr>
        <w:t>определить показатели, характеризующие состояние основных фондов, а,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следовательно, возможность увеличения объема, качества, спроса продукции</w:t>
      </w:r>
      <w:r>
        <w:rPr>
          <w:rFonts w:eastAsiaTheme="minorEastAsia"/>
        </w:rPr>
        <w:t xml:space="preserve"> </w:t>
      </w:r>
      <w:r w:rsidRPr="00B0527A">
        <w:rPr>
          <w:rFonts w:eastAsiaTheme="minorEastAsia"/>
        </w:rPr>
        <w:t>и прибыли. К ним относятся следующие показатели:</w:t>
      </w:r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Коэффициент износа (К) характеризует долю изношенной части основных фондов в общей стоимости основных фондов</w:t>
      </w:r>
    </w:p>
    <w:p w:rsidR="00F971A6" w:rsidRPr="00C2314A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ОФ</m:t>
              </m:r>
            </m:den>
          </m:f>
        </m:oMath>
      </m:oMathPara>
    </w:p>
    <w:p w:rsidR="00F971A6" w:rsidRPr="00C2314A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616700</m:t>
              </m:r>
            </m:den>
          </m:f>
          <m:r>
            <w:rPr>
              <w:rFonts w:ascii="Cambria Math" w:eastAsiaTheme="minorEastAsia" w:hAnsi="Cambria Math"/>
            </w:rPr>
            <m:t>=0,018</m:t>
          </m:r>
        </m:oMath>
      </m:oMathPara>
    </w:p>
    <w:p w:rsidR="00B0527A" w:rsidRPr="00B0527A" w:rsidRDefault="003D3832" w:rsidP="00F971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12090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43000</m:t>
              </m:r>
            </m:den>
          </m:f>
          <m:r>
            <w:rPr>
              <w:rFonts w:ascii="Cambria Math" w:eastAsiaTheme="minorEastAsia" w:hAnsi="Cambria Math"/>
            </w:rPr>
            <m:t>=0,281</m:t>
          </m:r>
        </m:oMath>
      </m:oMathPara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U</w:t>
      </w:r>
      <w:r w:rsidRPr="00B0527A">
        <w:rPr>
          <w:rFonts w:eastAsiaTheme="minorEastAsia"/>
        </w:rPr>
        <w:t xml:space="preserve"> - среднегодовая сумма износа</w:t>
      </w:r>
    </w:p>
    <w:p w:rsidR="00B0527A" w:rsidRPr="00B0527A" w:rsidRDefault="00B0527A" w:rsidP="00B0527A">
      <w:pPr>
        <w:rPr>
          <w:rFonts w:eastAsiaTheme="minorEastAsia"/>
        </w:rPr>
      </w:pPr>
      <w:r>
        <w:rPr>
          <w:rFonts w:eastAsiaTheme="minorEastAsia"/>
        </w:rPr>
        <w:t>b</w:t>
      </w:r>
      <w:r w:rsidRPr="00B0527A">
        <w:rPr>
          <w:rFonts w:eastAsiaTheme="minorEastAsia"/>
        </w:rPr>
        <w:t>) Коэффициент годности (К) хар</w:t>
      </w:r>
      <w:r>
        <w:rPr>
          <w:rFonts w:eastAsiaTheme="minorEastAsia"/>
        </w:rPr>
        <w:t xml:space="preserve">актеризует неизношенную часть </w:t>
      </w:r>
      <w:r w:rsidRPr="00B0527A">
        <w:rPr>
          <w:rFonts w:eastAsiaTheme="minorEastAsia"/>
        </w:rPr>
        <w:t>основных фондов</w:t>
      </w:r>
    </w:p>
    <w:p w:rsidR="00DB6604" w:rsidRPr="00C2314A" w:rsidRDefault="003D3832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и</m:t>
              </m:r>
            </m:sub>
          </m:sSub>
        </m:oMath>
      </m:oMathPara>
    </w:p>
    <w:p w:rsidR="00DB6604" w:rsidRPr="00C2314A" w:rsidRDefault="003D3832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1</m:t>
              </m:r>
            </m:sub>
          </m:sSub>
          <m:r>
            <w:rPr>
              <w:rFonts w:ascii="Cambria Math" w:eastAsiaTheme="minorEastAsia" w:hAnsi="Cambria Math"/>
            </w:rPr>
            <m:t>=1-0,018=0,982</m:t>
          </m:r>
        </m:oMath>
      </m:oMathPara>
    </w:p>
    <w:p w:rsidR="00B0527A" w:rsidRPr="00B0527A" w:rsidRDefault="003D3832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г 2</m:t>
              </m:r>
            </m:sub>
          </m:sSub>
          <m:r>
            <w:rPr>
              <w:rFonts w:ascii="Cambria Math" w:eastAsiaTheme="minorEastAsia" w:hAnsi="Cambria Math"/>
            </w:rPr>
            <m:t>=1-0,281=0,719</m:t>
          </m:r>
        </m:oMath>
      </m:oMathPara>
    </w:p>
    <w:p w:rsid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Показатели использования основных фондов: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 xml:space="preserve">а) </w:t>
      </w:r>
      <w:r>
        <w:rPr>
          <w:rFonts w:eastAsiaTheme="minorEastAsia"/>
        </w:rPr>
        <w:t>Ф</w:t>
      </w:r>
      <w:r w:rsidRPr="00B0527A">
        <w:rPr>
          <w:rFonts w:eastAsiaTheme="minorEastAsia"/>
        </w:rPr>
        <w:t>ондоотдача (</w:t>
      </w:r>
      <w:proofErr w:type="spellStart"/>
      <w:r w:rsidRPr="00B0527A">
        <w:rPr>
          <w:rFonts w:eastAsiaTheme="minorEastAsia"/>
        </w:rPr>
        <w:t>Ф</w:t>
      </w:r>
      <w:r w:rsidRPr="00B0527A">
        <w:rPr>
          <w:rFonts w:eastAsiaTheme="minorEastAsia"/>
          <w:vertAlign w:val="subscript"/>
        </w:rPr>
        <w:t>о</w:t>
      </w:r>
      <w:proofErr w:type="spellEnd"/>
      <w:r w:rsidRPr="00B0527A">
        <w:rPr>
          <w:rFonts w:eastAsiaTheme="minorEastAsia"/>
        </w:rPr>
        <w:t>) - стоимостной показатель, отражающий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эффективность использования основных фондов, его вычисляют как</w:t>
      </w:r>
    </w:p>
    <w:p w:rsidR="00B0527A" w:rsidRPr="00B0527A" w:rsidRDefault="00B0527A" w:rsidP="00B0527A">
      <w:pPr>
        <w:rPr>
          <w:rFonts w:eastAsiaTheme="minorEastAsia"/>
        </w:rPr>
      </w:pPr>
      <w:r w:rsidRPr="00B0527A">
        <w:rPr>
          <w:rFonts w:eastAsiaTheme="minorEastAsia"/>
        </w:rPr>
        <w:t>отношение стоимости произведенной продукции (работ, услуг) к</w:t>
      </w:r>
    </w:p>
    <w:p w:rsidR="00DB6604" w:rsidRDefault="00B0527A" w:rsidP="00DB6604">
      <w:pPr>
        <w:rPr>
          <w:rFonts w:eastAsiaTheme="minorEastAsia"/>
        </w:rPr>
      </w:pPr>
      <w:r w:rsidRPr="00B0527A">
        <w:rPr>
          <w:rFonts w:eastAsiaTheme="minorEastAsia"/>
        </w:rPr>
        <w:t>среднегодовой стоимости основных фондов</w:t>
      </w:r>
    </w:p>
    <w:p w:rsidR="00DB6604" w:rsidRPr="008B5D4E" w:rsidRDefault="003D3832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ср</m:t>
                  </m:r>
                </m:sub>
              </m:sSub>
            </m:den>
          </m:f>
        </m:oMath>
      </m:oMathPara>
    </w:p>
    <w:p w:rsidR="00DB6604" w:rsidRPr="008B5D4E" w:rsidRDefault="003D3832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329850</m:t>
              </m:r>
            </m:den>
          </m:f>
          <m:r>
            <w:rPr>
              <w:rFonts w:ascii="Cambria Math" w:eastAsiaTheme="minorEastAsia" w:hAnsi="Cambria Math"/>
            </w:rPr>
            <m:t>=3,84</m:t>
          </m:r>
        </m:oMath>
      </m:oMathPara>
    </w:p>
    <w:p w:rsidR="00B0527A" w:rsidRPr="00B0527A" w:rsidRDefault="003D3832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329850</m:t>
              </m:r>
            </m:den>
          </m:f>
          <m:r>
            <w:rPr>
              <w:rFonts w:ascii="Cambria Math" w:eastAsiaTheme="minorEastAsia" w:hAnsi="Cambria Math"/>
            </w:rPr>
            <m:t>=5,3</m:t>
          </m:r>
        </m:oMath>
      </m:oMathPara>
    </w:p>
    <w:p w:rsidR="00B0527A" w:rsidRDefault="00B0527A" w:rsidP="00B0527A">
      <w:pPr>
        <w:pStyle w:val="a6"/>
        <w:numPr>
          <w:ilvl w:val="0"/>
          <w:numId w:val="5"/>
        </w:numPr>
        <w:rPr>
          <w:rFonts w:eastAsiaTheme="minorEastAsia"/>
        </w:rPr>
      </w:pPr>
      <w:r w:rsidRPr="00B0527A">
        <w:rPr>
          <w:rFonts w:eastAsiaTheme="minorEastAsia"/>
        </w:rPr>
        <w:t>Фондоемкость (Ф</w:t>
      </w:r>
      <w:r w:rsidRPr="00B0527A">
        <w:rPr>
          <w:rFonts w:eastAsiaTheme="minorEastAsia"/>
          <w:vertAlign w:val="subscript"/>
        </w:rPr>
        <w:t>е</w:t>
      </w:r>
      <w:r w:rsidRPr="00B0527A">
        <w:rPr>
          <w:rFonts w:eastAsiaTheme="minorEastAsia"/>
        </w:rPr>
        <w:t>) - показатель, обратный фондоотдаче</w:t>
      </w:r>
    </w:p>
    <w:p w:rsidR="00DB6604" w:rsidRPr="00EE357A" w:rsidRDefault="00B0527A" w:rsidP="00DB6604">
      <w:pPr>
        <w:pStyle w:val="a6"/>
        <w:numPr>
          <w:ilvl w:val="0"/>
          <w:numId w:val="5"/>
        </w:numPr>
        <w:ind w:left="709" w:firstLine="0"/>
        <w:rPr>
          <w:rFonts w:eastAsiaTheme="minorEastAsia"/>
          <w:i/>
          <w:lang w:val="en-US"/>
        </w:rPr>
      </w:pPr>
      <w:r w:rsidRPr="00B0527A">
        <w:rPr>
          <w:rFonts w:eastAsiaTheme="minorEastAsia"/>
        </w:rPr>
        <w:t>Рентабельность основных фондов. (</w:t>
      </w:r>
      <w:proofErr w:type="spellStart"/>
      <w:r w:rsidRPr="00B0527A">
        <w:rPr>
          <w:rFonts w:eastAsiaTheme="minorEastAsia"/>
        </w:rPr>
        <w:t>Ро</w:t>
      </w:r>
      <w:proofErr w:type="spellEnd"/>
      <w:r w:rsidRPr="00B0527A">
        <w:rPr>
          <w:rFonts w:eastAsiaTheme="minorEastAsia"/>
        </w:rPr>
        <w:t>) - частное от деления прибыли от основной деятельности на среднегодовую стоимость основных фондов.</w:t>
      </w:r>
      <w:r>
        <w:rPr>
          <w:rFonts w:eastAsiaTheme="minorEastAsia"/>
        </w:rPr>
        <w:t xml:space="preserve"> Ф</w:t>
      </w:r>
      <w:r w:rsidRPr="00B0527A">
        <w:rPr>
          <w:rFonts w:eastAsiaTheme="minorEastAsia"/>
        </w:rPr>
        <w:t>акторный анализ изменени</w:t>
      </w:r>
      <w:r>
        <w:rPr>
          <w:rFonts w:eastAsiaTheme="minorEastAsia"/>
        </w:rPr>
        <w:t xml:space="preserve">я объема выпускаемой продукции </w:t>
      </w:r>
      <w:r>
        <w:rPr>
          <w:rFonts w:eastAsiaTheme="minorEastAsia"/>
          <w:lang w:val="en-US"/>
        </w:rPr>
        <w:t>Q</w:t>
      </w:r>
      <w:r w:rsidRPr="00B0527A">
        <w:rPr>
          <w:rFonts w:eastAsiaTheme="minorEastAsia"/>
        </w:rPr>
        <w:t>:</w:t>
      </w:r>
      <w:r w:rsidR="00DB6604" w:rsidRPr="00DB6604">
        <w:rPr>
          <w:rFonts w:eastAsiaTheme="minorEastAsia"/>
          <w:i/>
          <w:lang w:val="en-US"/>
        </w:rPr>
        <w:t xml:space="preserve"> </w:t>
      </w:r>
    </w:p>
    <w:p w:rsidR="00DB6604" w:rsidRPr="00EE357A" w:rsidRDefault="003D3832" w:rsidP="00DB6604">
      <w:pPr>
        <w:ind w:left="709"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1236316,4</m:t>
              </m:r>
            </m:num>
            <m:den>
              <m:r>
                <w:rPr>
                  <w:rFonts w:ascii="Cambria Math" w:eastAsiaTheme="minorEastAsia" w:hAnsi="Cambria Math"/>
                </w:rPr>
                <m:t>15,27</m:t>
              </m:r>
            </m:den>
          </m:f>
          <m:r>
            <w:rPr>
              <w:rFonts w:ascii="Cambria Math" w:eastAsiaTheme="minorEastAsia" w:hAnsi="Cambria Math"/>
            </w:rPr>
            <m:t>=80963,75</m:t>
          </m:r>
        </m:oMath>
      </m:oMathPara>
    </w:p>
    <w:p w:rsidR="00B0527A" w:rsidRPr="00DB6604" w:rsidRDefault="003D3832" w:rsidP="00DB6604">
      <w:pPr>
        <w:ind w:left="709"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Р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749411,5</m:t>
              </m:r>
            </m:num>
            <m:den>
              <m:r>
                <w:rPr>
                  <w:rFonts w:ascii="Cambria Math" w:eastAsiaTheme="minorEastAsia" w:hAnsi="Cambria Math"/>
                </w:rPr>
                <m:t>19,66</m:t>
              </m:r>
            </m:den>
          </m:f>
          <m:r>
            <w:rPr>
              <w:rFonts w:ascii="Cambria Math" w:eastAsiaTheme="minorEastAsia" w:hAnsi="Cambria Math"/>
            </w:rPr>
            <m:t>=88983,3</m:t>
          </m:r>
        </m:oMath>
      </m:oMathPara>
    </w:p>
    <w:p w:rsidR="00DB6604" w:rsidRDefault="00B0527A" w:rsidP="00DB6604">
      <w:pPr>
        <w:rPr>
          <w:rFonts w:eastAsiaTheme="minorEastAsia"/>
        </w:rPr>
      </w:pPr>
      <w:r w:rsidRPr="00B0527A">
        <w:rPr>
          <w:rFonts w:eastAsiaTheme="minorEastAsia"/>
        </w:rPr>
        <w:t>За счет изменения среднегодовой стоимости основных фондов</w:t>
      </w:r>
      <w:r w:rsidR="001E281C" w:rsidRPr="001E281C">
        <w:rPr>
          <w:rFonts w:eastAsiaTheme="minorEastAsia"/>
        </w:rPr>
        <w:t xml:space="preserve"> </w:t>
      </w:r>
      <w:r w:rsidR="00DB6604" w:rsidRPr="001E281C">
        <w:rPr>
          <w:rFonts w:eastAsiaTheme="minorEastAsia"/>
        </w:rPr>
        <w:t>(</w:t>
      </w:r>
      <w:proofErr w:type="spellStart"/>
      <w:r w:rsidR="00DB6604">
        <w:rPr>
          <w:rFonts w:eastAsiaTheme="minorEastAsia"/>
        </w:rPr>
        <w:t>Ф</w:t>
      </w:r>
      <w:r w:rsidR="00DB6604">
        <w:rPr>
          <w:rFonts w:eastAsiaTheme="minorEastAsia"/>
          <w:vertAlign w:val="subscript"/>
        </w:rPr>
        <w:t>о</w:t>
      </w:r>
      <w:proofErr w:type="spellEnd"/>
      <w:r w:rsidR="00DB6604">
        <w:rPr>
          <w:rFonts w:eastAsiaTheme="minorEastAsia"/>
          <w:vertAlign w:val="subscript"/>
        </w:rPr>
        <w:t xml:space="preserve"> </w:t>
      </w:r>
      <w:r w:rsidR="00DB6604">
        <w:rPr>
          <w:rFonts w:eastAsiaTheme="minorEastAsia"/>
        </w:rPr>
        <w:t>= РП/СПОФ</w:t>
      </w:r>
      <w:r w:rsidR="00DB6604" w:rsidRPr="001E281C">
        <w:rPr>
          <w:rFonts w:eastAsiaTheme="minorEastAsia"/>
        </w:rPr>
        <w:t>)</w:t>
      </w:r>
    </w:p>
    <w:p w:rsidR="00DB6604" w:rsidRPr="0049391A" w:rsidRDefault="003D3832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num>
            <m:den>
              <m:r>
                <w:rPr>
                  <w:rFonts w:ascii="Cambria Math" w:eastAsiaTheme="minorEastAsia" w:hAnsi="Cambria Math"/>
                </w:rPr>
                <m:t>83000</m:t>
              </m:r>
            </m:den>
          </m:f>
          <m:r>
            <w:rPr>
              <w:rFonts w:ascii="Cambria Math" w:eastAsiaTheme="minorEastAsia" w:hAnsi="Cambria Math"/>
            </w:rPr>
            <m:t>=15,27</m:t>
          </m:r>
        </m:oMath>
      </m:oMathPara>
    </w:p>
    <w:p w:rsidR="00DB6604" w:rsidRPr="0049391A" w:rsidRDefault="003D3832" w:rsidP="00DB660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num>
            <m:den>
              <m:r>
                <w:rPr>
                  <w:rFonts w:ascii="Cambria Math" w:eastAsiaTheme="minorEastAsia" w:hAnsi="Cambria Math"/>
                </w:rPr>
                <m:t>89000</m:t>
              </m:r>
            </m:den>
          </m:f>
          <m:r>
            <w:rPr>
              <w:rFonts w:ascii="Cambria Math" w:eastAsiaTheme="minorEastAsia" w:hAnsi="Cambria Math"/>
            </w:rPr>
            <m:t>=19,66</m:t>
          </m:r>
        </m:oMath>
      </m:oMathPara>
    </w:p>
    <w:p w:rsidR="00DB6604" w:rsidRPr="00A9157B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</w:rPr>
                <m:t>о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:rsidR="00DB6604" w:rsidRPr="0049391A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1</m:t>
              </m:r>
            </m:sub>
          </m:sSub>
          <m:r>
            <w:rPr>
              <w:rFonts w:ascii="Cambria Math" w:eastAsiaTheme="minorEastAsia" w:hAnsi="Cambria Math"/>
            </w:rPr>
            <m:t>=15,27∙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)=688677</m:t>
          </m:r>
          <m:r>
            <w:rPr>
              <w:rFonts w:ascii="Cambria Math" w:eastAsiaTheme="minorEastAsia" w:hAnsi="Cambria Math"/>
            </w:rPr>
            <m:t>0 тыс. руб.</m:t>
          </m:r>
        </m:oMath>
      </m:oMathPara>
    </w:p>
    <w:p w:rsidR="00DB6604" w:rsidRPr="00A9157B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 2</m:t>
              </m:r>
            </m:sub>
          </m:sSub>
          <m:r>
            <w:rPr>
              <w:rFonts w:ascii="Cambria Math" w:eastAsiaTheme="minorEastAsia" w:hAnsi="Cambria Math"/>
            </w:rPr>
            <m:t>=19,66∙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446000</m:t>
          </m:r>
          <m:r>
            <m:rPr>
              <m:sty m:val="p"/>
            </m:rPr>
            <w:rPr>
              <w:rFonts w:ascii="Cambria Math" w:eastAsiaTheme="minorEastAsia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5000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)=</m:t>
          </m:r>
          <m:r>
            <w:rPr>
              <w:rFonts w:ascii="Cambria Math" w:eastAsiaTheme="minorEastAsia" w:hAnsi="Cambria Math"/>
            </w:rPr>
            <m:t>8866660 тыс. руб.</m:t>
          </m:r>
        </m:oMath>
      </m:oMathPara>
    </w:p>
    <w:p w:rsidR="001E281C" w:rsidRDefault="001E281C" w:rsidP="00DB6604">
      <w:pPr>
        <w:rPr>
          <w:rFonts w:eastAsiaTheme="minorEastAsia"/>
        </w:rPr>
      </w:pPr>
      <w:r w:rsidRPr="001E281C">
        <w:rPr>
          <w:rFonts w:eastAsiaTheme="minorEastAsia"/>
        </w:rPr>
        <w:t>За счет изменения эффективности использования основных фондов ДО</w:t>
      </w:r>
    </w:p>
    <w:p w:rsidR="001E281C" w:rsidRPr="001E281C" w:rsidRDefault="001E281C" w:rsidP="001E28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оф</m:t>
              </m:r>
            </m:sub>
          </m:sSub>
        </m:oMath>
      </m:oMathPara>
    </w:p>
    <w:p w:rsidR="00DB6604" w:rsidRDefault="001E281C" w:rsidP="00DB6604">
      <w:pPr>
        <w:rPr>
          <w:rFonts w:eastAsiaTheme="minorEastAsia"/>
        </w:rPr>
      </w:pPr>
      <w:r w:rsidRPr="001E281C">
        <w:rPr>
          <w:rFonts w:eastAsiaTheme="minorEastAsia"/>
        </w:rPr>
        <w:t>и, соответственно,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E281C" w:rsidRDefault="00DB6604" w:rsidP="00DB66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688677</m:t>
          </m:r>
          <m:r>
            <w:rPr>
              <w:rFonts w:ascii="Cambria Math" w:eastAsiaTheme="minorEastAsia" w:hAnsi="Cambria Math"/>
            </w:rPr>
            <m:t>0+8866660=15753430 тыс. руб.</m:t>
          </m:r>
        </m:oMath>
      </m:oMathPara>
    </w:p>
    <w:p w:rsidR="001E281C" w:rsidRDefault="001E281C" w:rsidP="001E281C">
      <w:pPr>
        <w:rPr>
          <w:rFonts w:eastAsiaTheme="minorEastAsia"/>
        </w:rPr>
      </w:pPr>
      <w:r w:rsidRPr="001E281C">
        <w:rPr>
          <w:rFonts w:eastAsiaTheme="minorEastAsia"/>
        </w:rPr>
        <w:t>Расчет вышеописанных коэффициентов позволяет сделать следующие выводы:</w:t>
      </w:r>
    </w:p>
    <w:p w:rsidR="001E281C" w:rsidRPr="001E281C" w:rsidRDefault="009F250E" w:rsidP="001E281C">
      <w:pPr>
        <w:pStyle w:val="a6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Балансовая стоимость основных</w:t>
      </w:r>
      <w:r w:rsidR="001E281C" w:rsidRPr="001E281C">
        <w:rPr>
          <w:rFonts w:eastAsiaTheme="minorEastAsia"/>
        </w:rPr>
        <w:t xml:space="preserve"> фондов</w:t>
      </w:r>
      <w:r>
        <w:rPr>
          <w:rFonts w:eastAsiaTheme="minorEastAsia"/>
        </w:rPr>
        <w:t>:</w:t>
      </w:r>
      <w:r w:rsidR="009820D0">
        <w:rPr>
          <w:rFonts w:eastAsiaTheme="minorEastAsia"/>
        </w:rPr>
        <w:t xml:space="preserve"> 43000 тыс. руб.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поступления в отчетном</w:t>
      </w:r>
      <w:r w:rsidR="009F250E">
        <w:rPr>
          <w:rFonts w:eastAsiaTheme="minorEastAsia"/>
        </w:rPr>
        <w:t xml:space="preserve"> периоде:</w:t>
      </w:r>
      <w:r w:rsidR="009820D0">
        <w:rPr>
          <w:rFonts w:eastAsiaTheme="minorEastAsia"/>
        </w:rPr>
        <w:t xml:space="preserve"> 2,069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выбытия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0,52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Коэффициент износа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0,281</w:t>
      </w:r>
    </w:p>
    <w:p w:rsidR="001E281C" w:rsidRP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Показатель фондоемкость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6,1</w:t>
      </w:r>
    </w:p>
    <w:p w:rsidR="001E281C" w:rsidRDefault="001E281C" w:rsidP="001E281C">
      <w:pPr>
        <w:pStyle w:val="a6"/>
        <w:numPr>
          <w:ilvl w:val="0"/>
          <w:numId w:val="6"/>
        </w:numPr>
        <w:rPr>
          <w:rFonts w:eastAsiaTheme="minorEastAsia"/>
        </w:rPr>
      </w:pPr>
      <w:r w:rsidRPr="001E281C">
        <w:rPr>
          <w:rFonts w:eastAsiaTheme="minorEastAsia"/>
        </w:rPr>
        <w:t>Рентабельность основных фондов</w:t>
      </w:r>
      <w:r w:rsidR="009F250E">
        <w:rPr>
          <w:rFonts w:eastAsiaTheme="minorEastAsia"/>
        </w:rPr>
        <w:t>:</w:t>
      </w:r>
      <w:r w:rsidR="009820D0">
        <w:rPr>
          <w:rFonts w:eastAsiaTheme="minorEastAsia"/>
        </w:rPr>
        <w:t xml:space="preserve"> </w:t>
      </w:r>
      <w:r w:rsidR="00642487">
        <w:rPr>
          <w:rFonts w:eastAsiaTheme="minorEastAsia"/>
        </w:rPr>
        <w:t>15753430</w:t>
      </w:r>
      <w:r w:rsidR="009820D0">
        <w:rPr>
          <w:rFonts w:eastAsiaTheme="minorEastAsia"/>
        </w:rPr>
        <w:t xml:space="preserve"> тыс. руб.</w:t>
      </w:r>
    </w:p>
    <w:p w:rsidR="00FB3643" w:rsidRDefault="00FB3643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FB3643" w:rsidRPr="008B5D4E" w:rsidRDefault="00FB3643" w:rsidP="00FB3643">
      <w:pPr>
        <w:pStyle w:val="a3"/>
        <w:rPr>
          <w:rFonts w:eastAsiaTheme="minorEastAsia"/>
        </w:rPr>
      </w:pPr>
      <w:r>
        <w:rPr>
          <w:rFonts w:eastAsiaTheme="minorEastAsia"/>
        </w:rPr>
        <w:lastRenderedPageBreak/>
        <w:t>4 Оценка эффективности использования оборотных средств предприятия</w:t>
      </w:r>
    </w:p>
    <w:p w:rsidR="00FB3643" w:rsidRDefault="00FB3643" w:rsidP="00FB3643">
      <w:r>
        <w:t>Эффективность использования оборотных средств находиться с помощью следующих показателей:</w:t>
      </w:r>
    </w:p>
    <w:p w:rsidR="00FB3643" w:rsidRDefault="00FB3643" w:rsidP="00FB3643">
      <w:r>
        <w:t>1) Коэффициент закрепления оборотных средств (</w:t>
      </w:r>
      <w:proofErr w:type="spellStart"/>
      <w:r>
        <w:t>К</w:t>
      </w:r>
      <w:r>
        <w:softHyphen/>
      </w:r>
      <w:r>
        <w:rPr>
          <w:vertAlign w:val="subscript"/>
        </w:rPr>
        <w:t>з</w:t>
      </w:r>
      <w:proofErr w:type="spellEnd"/>
      <w:r>
        <w:t>) характеризует сумму среднего остатка оборотного капитала, приходящегося на один рубль выручки от реализации</w:t>
      </w:r>
    </w:p>
    <w:p w:rsidR="00FB3643" w:rsidRDefault="00FB3643" w:rsidP="00FB3643">
      <w:proofErr w:type="spellStart"/>
      <w:r>
        <w:t>К</w:t>
      </w:r>
      <w:r>
        <w:rPr>
          <w:vertAlign w:val="subscript"/>
        </w:rPr>
        <w:t>з</w:t>
      </w:r>
      <w:proofErr w:type="spellEnd"/>
      <w:r>
        <w:t xml:space="preserve"> = </w:t>
      </w:r>
      <w:proofErr w:type="spellStart"/>
      <w:r>
        <w:t>О</w:t>
      </w:r>
      <w:r>
        <w:rPr>
          <w:vertAlign w:val="subscript"/>
        </w:rPr>
        <w:t>бс</w:t>
      </w:r>
      <w:proofErr w:type="spellEnd"/>
      <w:r>
        <w:t>/</w:t>
      </w:r>
      <w:proofErr w:type="spellStart"/>
      <w:r>
        <w:t>Р</w:t>
      </w:r>
      <w:r>
        <w:rPr>
          <w:vertAlign w:val="subscript"/>
        </w:rPr>
        <w:t>п</w:t>
      </w:r>
      <w:proofErr w:type="spellEnd"/>
      <w:r>
        <w:t>, где</w:t>
      </w:r>
    </w:p>
    <w:p w:rsidR="00FB3643" w:rsidRDefault="00FB3643" w:rsidP="00FB3643">
      <w:proofErr w:type="spellStart"/>
      <w:r>
        <w:t>О</w:t>
      </w:r>
      <w:r>
        <w:rPr>
          <w:vertAlign w:val="subscript"/>
        </w:rPr>
        <w:t>бс</w:t>
      </w:r>
      <w:proofErr w:type="spellEnd"/>
      <w:r>
        <w:t xml:space="preserve"> – среднегодовая сумма оборотных средств предприятия.</w:t>
      </w:r>
    </w:p>
    <w:p w:rsidR="00FB3643" w:rsidRPr="004F3DFE" w:rsidRDefault="003D3832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ОБС</m:t>
                  </m:r>
                </m:e>
                <m:sub>
                  <m: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B3643" w:rsidRPr="004F3DFE" w:rsidRDefault="003D3832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42000+50000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=46000 тыс. руб.</m:t>
          </m:r>
        </m:oMath>
      </m:oMathPara>
    </w:p>
    <w:p w:rsidR="00FB3643" w:rsidRPr="004F3DFE" w:rsidRDefault="003D3832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w:rPr>
                  <w:rFonts w:ascii="Cambria Math" w:hAnsi="Cambria Math"/>
                </w:rPr>
                <m:t>бс 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45000+55000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50000 тыс. руб.</m:t>
          </m:r>
        </m:oMath>
      </m:oMathPara>
    </w:p>
    <w:p w:rsidR="00FB3643" w:rsidRPr="004F3DFE" w:rsidRDefault="003D3832" w:rsidP="00FB36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46000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1267356,4</m:t>
              </m:r>
            </m:den>
          </m:f>
          <m:r>
            <w:rPr>
              <w:rFonts w:ascii="Cambria Math" w:eastAsiaTheme="minorEastAsia" w:hAnsi="Cambria Math"/>
            </w:rPr>
            <m:t>=0,036</m:t>
          </m:r>
        </m:oMath>
      </m:oMathPara>
    </w:p>
    <w:p w:rsidR="00FB3643" w:rsidRPr="009F250E" w:rsidRDefault="003D3832" w:rsidP="00FB36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з 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1749411,5</m:t>
              </m:r>
            </m:den>
          </m:f>
          <m:r>
            <w:rPr>
              <w:rFonts w:ascii="Cambria Math" w:eastAsiaTheme="minorEastAsia" w:hAnsi="Cambria Math"/>
            </w:rPr>
            <m:t>=0,029</m:t>
          </m:r>
        </m:oMath>
      </m:oMathPara>
    </w:p>
    <w:p w:rsidR="00FB3643" w:rsidRPr="00FB3643" w:rsidRDefault="00FB3643" w:rsidP="00FB3643">
      <w:pPr>
        <w:rPr>
          <w:rFonts w:eastAsiaTheme="minorEastAsia"/>
        </w:rPr>
      </w:pPr>
      <w:r>
        <w:t>2) Коэффициент оборачиваемости оборотных средств (</w:t>
      </w:r>
      <w:proofErr w:type="spellStart"/>
      <w:r>
        <w:t>К</w:t>
      </w:r>
      <w:r>
        <w:rPr>
          <w:vertAlign w:val="subscript"/>
        </w:rPr>
        <w:t>об</w:t>
      </w:r>
      <w:proofErr w:type="spellEnd"/>
      <w:r>
        <w:t>);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обращения. Коэффициент оборачиваемости характеризует количество оборотных, совершенных данной величиной оборотных средств за период.</w:t>
      </w:r>
    </w:p>
    <w:p w:rsidR="009F250E" w:rsidRDefault="001E281C" w:rsidP="009F250E">
      <w:r w:rsidRPr="001E281C">
        <w:t>Рассчитывается как отношение объема выручки от реализации к средней</w:t>
      </w:r>
      <w:r>
        <w:t xml:space="preserve"> стоимости оборотных средств</w:t>
      </w:r>
      <w:r w:rsidR="003D3832">
        <w:t>:</w:t>
      </w:r>
      <w:bookmarkStart w:id="2" w:name="_GoBack"/>
      <w:bookmarkEnd w:id="2"/>
    </w:p>
    <w:p w:rsidR="009F250E" w:rsidRPr="004F3DFE" w:rsidRDefault="003D3832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РП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бс</m:t>
                  </m:r>
                </m:sub>
              </m:sSub>
            </m:den>
          </m:f>
        </m:oMath>
      </m:oMathPara>
    </w:p>
    <w:p w:rsidR="009F250E" w:rsidRPr="004F3DFE" w:rsidRDefault="003D3832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0,036</m:t>
              </m:r>
            </m:den>
          </m:f>
          <m:r>
            <w:rPr>
              <w:rFonts w:ascii="Cambria Math" w:eastAsiaTheme="minorEastAsia" w:hAnsi="Cambria Math"/>
            </w:rPr>
            <m:t>=27,78</m:t>
          </m:r>
        </m:oMath>
      </m:oMathPara>
    </w:p>
    <w:p w:rsidR="009F250E" w:rsidRPr="004F3DFE" w:rsidRDefault="003D3832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</w:rPr>
                <m:t>об 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0,029</m:t>
              </m:r>
            </m:den>
          </m:f>
          <m:r>
            <w:rPr>
              <w:rFonts w:ascii="Cambria Math" w:eastAsiaTheme="minorEastAsia" w:hAnsi="Cambria Math"/>
            </w:rPr>
            <m:t>=34,48</m:t>
          </m:r>
        </m:oMath>
      </m:oMathPara>
    </w:p>
    <w:p w:rsidR="001E281C" w:rsidRDefault="001E281C" w:rsidP="009F250E">
      <w:r w:rsidRPr="001E281C">
        <w:t>3) Продолжительность одного</w:t>
      </w:r>
      <w:r>
        <w:t xml:space="preserve"> оборота оборотных средств (</w:t>
      </w:r>
      <w:proofErr w:type="spellStart"/>
      <w:r>
        <w:t>Т</w:t>
      </w:r>
      <w:r w:rsidRPr="001E281C">
        <w:rPr>
          <w:vertAlign w:val="subscript"/>
        </w:rPr>
        <w:t>обс</w:t>
      </w:r>
      <w:proofErr w:type="spellEnd"/>
      <w:r>
        <w:t xml:space="preserve">) </w:t>
      </w:r>
      <w:r w:rsidRPr="001E281C">
        <w:t>показывает продолжительность одного оборота в днях.</w:t>
      </w:r>
    </w:p>
    <w:p w:rsidR="009F250E" w:rsidRPr="004F3DFE" w:rsidRDefault="003D3832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К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об</m:t>
                  </m:r>
                </m:sub>
              </m:sSub>
            </m:den>
          </m:f>
        </m:oMath>
      </m:oMathPara>
    </w:p>
    <w:p w:rsidR="009F250E" w:rsidRPr="004F3DFE" w:rsidRDefault="003D3832" w:rsidP="009F250E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27,78</m:t>
              </m:r>
            </m:den>
          </m:f>
          <m:r>
            <w:rPr>
              <w:rFonts w:ascii="Cambria Math" w:eastAsiaTheme="minorEastAsia" w:hAnsi="Cambria Math"/>
            </w:rPr>
            <m:t>=12,96</m:t>
          </m:r>
        </m:oMath>
      </m:oMathPara>
    </w:p>
    <w:p w:rsidR="001E281C" w:rsidRPr="001E281C" w:rsidRDefault="003D3832" w:rsidP="001E281C">
      <w:pPr>
        <w:spacing w:after="160" w:line="259" w:lineRule="auto"/>
        <w:ind w:firstLine="0"/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Т</m:t>
              </m:r>
            </m:e>
            <m:sub>
              <m:r>
                <w:rPr>
                  <w:rFonts w:ascii="Cambria Math" w:eastAsiaTheme="minorEastAsia" w:hAnsi="Cambria Math"/>
                </w:rPr>
                <m:t>обс 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360</m:t>
              </m:r>
            </m:num>
            <m:den>
              <m:r>
                <w:rPr>
                  <w:rFonts w:ascii="Cambria Math" w:eastAsiaTheme="minorEastAsia" w:hAnsi="Cambria Math"/>
                </w:rPr>
                <m:t>34,48</m:t>
              </m:r>
            </m:den>
          </m:f>
          <m:r>
            <w:rPr>
              <w:rFonts w:ascii="Cambria Math" w:eastAsiaTheme="minorEastAsia" w:hAnsi="Cambria Math"/>
            </w:rPr>
            <m:t>=10,44</m:t>
          </m:r>
        </m:oMath>
      </m:oMathPara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768"/>
        <w:gridCol w:w="1010"/>
        <w:gridCol w:w="1432"/>
        <w:gridCol w:w="1455"/>
        <w:gridCol w:w="1608"/>
        <w:gridCol w:w="1922"/>
      </w:tblGrid>
      <w:tr w:rsidR="002D43C8" w:rsidRPr="0041613D" w:rsidTr="002D43C8">
        <w:trPr>
          <w:trHeight w:val="388"/>
        </w:trPr>
        <w:tc>
          <w:tcPr>
            <w:tcW w:w="2768" w:type="dxa"/>
            <w:vMerge w:val="restart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Показатели</w:t>
            </w:r>
          </w:p>
        </w:tc>
        <w:tc>
          <w:tcPr>
            <w:tcW w:w="1010" w:type="dxa"/>
            <w:vMerge w:val="restart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Символ</w:t>
            </w:r>
          </w:p>
        </w:tc>
        <w:tc>
          <w:tcPr>
            <w:tcW w:w="2887" w:type="dxa"/>
            <w:gridSpan w:val="2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Периоды</w:t>
            </w:r>
          </w:p>
        </w:tc>
        <w:tc>
          <w:tcPr>
            <w:tcW w:w="3530" w:type="dxa"/>
            <w:gridSpan w:val="2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Изменения</w:t>
            </w:r>
          </w:p>
        </w:tc>
      </w:tr>
      <w:tr w:rsidR="002D43C8" w:rsidRPr="0041613D" w:rsidTr="002D43C8">
        <w:trPr>
          <w:trHeight w:val="400"/>
        </w:trPr>
        <w:tc>
          <w:tcPr>
            <w:tcW w:w="2768" w:type="dxa"/>
            <w:vMerge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010" w:type="dxa"/>
            <w:vMerge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32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Базисный</w:t>
            </w:r>
          </w:p>
        </w:tc>
        <w:tc>
          <w:tcPr>
            <w:tcW w:w="1455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Отчетный</w:t>
            </w:r>
          </w:p>
        </w:tc>
        <w:tc>
          <w:tcPr>
            <w:tcW w:w="1608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Абсолютное</w:t>
            </w:r>
          </w:p>
        </w:tc>
        <w:tc>
          <w:tcPr>
            <w:tcW w:w="1922" w:type="dxa"/>
          </w:tcPr>
          <w:p w:rsidR="002D43C8" w:rsidRPr="0041613D" w:rsidRDefault="002D43C8" w:rsidP="00BB4F6E">
            <w:pPr>
              <w:ind w:firstLine="0"/>
              <w:jc w:val="center"/>
              <w:rPr>
                <w:rFonts w:eastAsiaTheme="minorEastAsia"/>
              </w:rPr>
            </w:pPr>
            <w:r w:rsidRPr="0041613D">
              <w:rPr>
                <w:rFonts w:eastAsiaTheme="minorEastAsia"/>
              </w:rPr>
              <w:t>Относительное</w:t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закрепления</w:t>
            </w:r>
          </w:p>
        </w:tc>
        <w:tc>
          <w:tcPr>
            <w:tcW w:w="1010" w:type="dxa"/>
          </w:tcPr>
          <w:p w:rsidR="00940AFA" w:rsidRPr="002D43C8" w:rsidRDefault="00940AFA" w:rsidP="00940AFA">
            <w:pPr>
              <w:ind w:firstLine="0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>3</w:t>
            </w:r>
          </w:p>
        </w:tc>
        <w:tc>
          <w:tcPr>
            <w:tcW w:w="1432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,036</w:t>
            </w:r>
          </w:p>
        </w:tc>
        <w:tc>
          <w:tcPr>
            <w:tcW w:w="1455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</w:t>
            </w:r>
            <w:r>
              <w:rPr>
                <w:rFonts w:eastAsiaTheme="minorEastAsia"/>
              </w:rPr>
              <w:t>,029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=D3-C3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(0,007</w:t>
            </w:r>
            <w:r>
              <w:rPr>
                <w:rFonts w:eastAsiaTheme="minorEastAsia"/>
              </w:rPr>
              <w:fldChar w:fldCharType="end"/>
            </w:r>
            <w:r w:rsidR="009F250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=D3/C3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Коэффициент оборачиваемости оборотных средств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К</w:t>
            </w:r>
            <w:r w:rsidRPr="002D43C8">
              <w:rPr>
                <w:rFonts w:eastAsiaTheme="minorEastAsia"/>
                <w:vertAlign w:val="subscript"/>
              </w:rPr>
              <w:t>об</w:t>
            </w:r>
            <w:proofErr w:type="spellEnd"/>
          </w:p>
        </w:tc>
        <w:tc>
          <w:tcPr>
            <w:tcW w:w="1432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27</w:t>
            </w:r>
            <w:r>
              <w:rPr>
                <w:rFonts w:eastAsiaTheme="minorEastAsia"/>
              </w:rPr>
              <w:t>,78</w:t>
            </w:r>
          </w:p>
        </w:tc>
        <w:tc>
          <w:tcPr>
            <w:tcW w:w="1455" w:type="dxa"/>
          </w:tcPr>
          <w:p w:rsidR="00940AFA" w:rsidRPr="009F250E" w:rsidRDefault="009F250E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34</w:t>
            </w:r>
            <w:r>
              <w:rPr>
                <w:rFonts w:eastAsiaTheme="minorEastAsia"/>
              </w:rPr>
              <w:t>,48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6,7</w: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=D4/C</w:instrText>
            </w:r>
            <w:r>
              <w:rPr>
                <w:rFonts w:eastAsiaTheme="minorEastAsia"/>
                <w:lang w:val="en-US"/>
              </w:rPr>
              <w:instrText>4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1,2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940AFA" w:rsidRPr="0041613D" w:rsidTr="002D43C8">
        <w:trPr>
          <w:trHeight w:val="1153"/>
        </w:trPr>
        <w:tc>
          <w:tcPr>
            <w:tcW w:w="2768" w:type="dxa"/>
          </w:tcPr>
          <w:p w:rsidR="00940AFA" w:rsidRPr="002D43C8" w:rsidRDefault="00940AFA" w:rsidP="00940AFA">
            <w:pPr>
              <w:ind w:firstLine="0"/>
              <w:rPr>
                <w:rFonts w:eastAsiaTheme="minorEastAsia"/>
              </w:rPr>
            </w:pPr>
            <w:r w:rsidRPr="002D43C8">
              <w:rPr>
                <w:rFonts w:eastAsiaTheme="minorEastAsia"/>
              </w:rPr>
              <w:t>Продолжительность одного оборота</w:t>
            </w:r>
          </w:p>
        </w:tc>
        <w:tc>
          <w:tcPr>
            <w:tcW w:w="1010" w:type="dxa"/>
          </w:tcPr>
          <w:p w:rsidR="00940AFA" w:rsidRDefault="00940AFA" w:rsidP="00940AFA">
            <w:pPr>
              <w:ind w:firstLine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Т</w:t>
            </w:r>
            <w:r w:rsidRPr="002D43C8">
              <w:rPr>
                <w:rFonts w:eastAsiaTheme="minorEastAsia"/>
                <w:vertAlign w:val="subscript"/>
              </w:rPr>
              <w:t>обс</w:t>
            </w:r>
            <w:proofErr w:type="spellEnd"/>
          </w:p>
        </w:tc>
        <w:tc>
          <w:tcPr>
            <w:tcW w:w="1432" w:type="dxa"/>
          </w:tcPr>
          <w:p w:rsidR="00940AFA" w:rsidRPr="009F250E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9F250E">
              <w:rPr>
                <w:rFonts w:eastAsiaTheme="minorEastAsia"/>
              </w:rPr>
              <w:t>2,96</w:t>
            </w:r>
          </w:p>
        </w:tc>
        <w:tc>
          <w:tcPr>
            <w:tcW w:w="1455" w:type="dxa"/>
          </w:tcPr>
          <w:p w:rsidR="00940AFA" w:rsidRPr="009F250E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9F250E">
              <w:rPr>
                <w:rFonts w:eastAsiaTheme="minorEastAsia"/>
              </w:rPr>
              <w:t>0,44</w:t>
            </w:r>
          </w:p>
        </w:tc>
        <w:tc>
          <w:tcPr>
            <w:tcW w:w="1608" w:type="dxa"/>
          </w:tcPr>
          <w:p w:rsidR="00940AFA" w:rsidRPr="0041613D" w:rsidRDefault="00940AFA" w:rsidP="00940AF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-C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(2,52</w:t>
            </w:r>
            <w:r>
              <w:rPr>
                <w:rFonts w:eastAsiaTheme="minorEastAsia"/>
              </w:rPr>
              <w:fldChar w:fldCharType="end"/>
            </w:r>
            <w:r w:rsidR="009F250E">
              <w:rPr>
                <w:rFonts w:eastAsiaTheme="minorEastAsia"/>
              </w:rPr>
              <w:t>)</w:t>
            </w:r>
          </w:p>
        </w:tc>
        <w:tc>
          <w:tcPr>
            <w:tcW w:w="1922" w:type="dxa"/>
          </w:tcPr>
          <w:p w:rsidR="00940AFA" w:rsidRPr="0041613D" w:rsidRDefault="00940AFA" w:rsidP="009F250E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=D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>/C</w:instrText>
            </w:r>
            <w:r>
              <w:rPr>
                <w:rFonts w:eastAsiaTheme="minorEastAsia"/>
                <w:lang w:val="en-US"/>
              </w:rPr>
              <w:instrText>5</w:instrText>
            </w:r>
            <w:r>
              <w:rPr>
                <w:rFonts w:eastAsiaTheme="minorEastAsia"/>
              </w:rPr>
              <w:instrText xml:space="preserve"> </w:instrText>
            </w:r>
            <w:r>
              <w:rPr>
                <w:rFonts w:eastAsiaTheme="minorEastAsia"/>
              </w:rPr>
              <w:fldChar w:fldCharType="separate"/>
            </w:r>
            <w:r w:rsidR="009F250E">
              <w:rPr>
                <w:rFonts w:eastAsiaTheme="minorEastAsia"/>
                <w:noProof/>
              </w:rPr>
              <w:t>0,81</w: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:rsidR="001E281C" w:rsidRPr="001E281C" w:rsidRDefault="001E281C" w:rsidP="001E281C">
      <w:pPr>
        <w:spacing w:after="160" w:line="259" w:lineRule="auto"/>
        <w:ind w:firstLine="0"/>
        <w:jc w:val="left"/>
        <w:rPr>
          <w:rFonts w:eastAsiaTheme="minorEastAsia"/>
        </w:rPr>
      </w:pPr>
    </w:p>
    <w:p w:rsidR="001E281C" w:rsidRPr="001E281C" w:rsidRDefault="002D43C8" w:rsidP="002D43C8">
      <w:r>
        <w:t>На основе рассчитанных показателей можно сделать следующие выводы:</w:t>
      </w:r>
      <w:r w:rsidR="00C70267">
        <w:t xml:space="preserve"> коэффициент закрепления оборотных средств уменьшилось на 19%, а коэффициент оборачиваемости оборотных средств увеличилось на 20%. Продолжительность одного оборота, также сократилась на 19%.</w:t>
      </w:r>
    </w:p>
    <w:p w:rsidR="001E281C" w:rsidRPr="001E281C" w:rsidRDefault="001E281C" w:rsidP="001E281C">
      <w:pPr>
        <w:rPr>
          <w:rFonts w:eastAsiaTheme="minorEastAsia"/>
        </w:rPr>
      </w:pPr>
    </w:p>
    <w:p w:rsidR="001E281C" w:rsidRPr="001E281C" w:rsidRDefault="001E281C" w:rsidP="001E281C">
      <w:pPr>
        <w:rPr>
          <w:rFonts w:eastAsiaTheme="minorEastAsia"/>
        </w:rPr>
      </w:pPr>
    </w:p>
    <w:p w:rsidR="002D43C8" w:rsidRDefault="002D43C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1E281C" w:rsidRDefault="002D43C8" w:rsidP="002D43C8">
      <w:pPr>
        <w:pStyle w:val="a3"/>
        <w:rPr>
          <w:rFonts w:eastAsiaTheme="minorEastAsia"/>
        </w:rPr>
      </w:pPr>
      <w:r w:rsidRPr="002D43C8">
        <w:rPr>
          <w:rFonts w:eastAsiaTheme="minorEastAsia"/>
        </w:rPr>
        <w:lastRenderedPageBreak/>
        <w:t>Список литературы</w:t>
      </w:r>
    </w:p>
    <w:p w:rsidR="002D43C8" w:rsidRDefault="002D43C8" w:rsidP="002D43C8">
      <w:pPr>
        <w:pStyle w:val="a6"/>
        <w:numPr>
          <w:ilvl w:val="0"/>
          <w:numId w:val="8"/>
        </w:numPr>
      </w:pPr>
      <w:r>
        <w:t>Зубарева В.Д. «Финансово-экономический анализ проектных решений в нефтегазовой промышленности» М. Нефть и газ, 2015 год.</w:t>
      </w:r>
    </w:p>
    <w:p w:rsidR="002D43C8" w:rsidRDefault="002D43C8" w:rsidP="00BB4F6E">
      <w:pPr>
        <w:pStyle w:val="a6"/>
        <w:numPr>
          <w:ilvl w:val="0"/>
          <w:numId w:val="8"/>
        </w:numPr>
      </w:pPr>
      <w:r>
        <w:t>/Электронный ресурс/ Клочкова, Е. Н. Экономика организации; учебник для СПО / Е. Н. Клочкова, В. И. Кузнецов, Т. Е. Платонова; под ред. В. Н. Клочковой. — М.: Издательство Юрайт, 2017. — 447 с.</w:t>
      </w:r>
    </w:p>
    <w:p w:rsidR="002D43C8" w:rsidRPr="002D43C8" w:rsidRDefault="002D43C8" w:rsidP="002D43C8">
      <w:pPr>
        <w:pStyle w:val="a6"/>
        <w:numPr>
          <w:ilvl w:val="0"/>
          <w:numId w:val="8"/>
        </w:numPr>
      </w:pPr>
      <w:r>
        <w:t>/Электронный ресурс/ Барышникова, Н. А. Экономика организации: учебное пособие для СПО / Н. А. Барышникова, Т. А. Матеуш, М. Г. Миронов. — 2 = изд., перераб</w:t>
      </w:r>
      <w:proofErr w:type="gramStart"/>
      <w:r>
        <w:t>.</w:t>
      </w:r>
      <w:proofErr w:type="gramEnd"/>
      <w:r>
        <w:t xml:space="preserve"> и доп. — М.: Издательство Юрайт, 2017. — 191 с. — (Серия: Профессиональное образование).</w:t>
      </w:r>
    </w:p>
    <w:sectPr w:rsidR="002D43C8" w:rsidRPr="002D43C8" w:rsidSect="000D3C8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A75"/>
    <w:multiLevelType w:val="hybridMultilevel"/>
    <w:tmpl w:val="D1D44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04A81"/>
    <w:multiLevelType w:val="hybridMultilevel"/>
    <w:tmpl w:val="F9B06372"/>
    <w:lvl w:ilvl="0" w:tplc="02CEF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2D4B2B"/>
    <w:multiLevelType w:val="hybridMultilevel"/>
    <w:tmpl w:val="884A1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A97"/>
    <w:multiLevelType w:val="hybridMultilevel"/>
    <w:tmpl w:val="9BA8F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976A5"/>
    <w:multiLevelType w:val="hybridMultilevel"/>
    <w:tmpl w:val="C45C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93902"/>
    <w:multiLevelType w:val="hybridMultilevel"/>
    <w:tmpl w:val="3A10E1AC"/>
    <w:lvl w:ilvl="0" w:tplc="A47CB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6A4E12"/>
    <w:multiLevelType w:val="hybridMultilevel"/>
    <w:tmpl w:val="A2B0D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8F1"/>
    <w:multiLevelType w:val="hybridMultilevel"/>
    <w:tmpl w:val="DA5C8F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611D26"/>
    <w:multiLevelType w:val="hybridMultilevel"/>
    <w:tmpl w:val="F2D6B9B4"/>
    <w:lvl w:ilvl="0" w:tplc="B97445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D"/>
    <w:rsid w:val="000564F9"/>
    <w:rsid w:val="000C3418"/>
    <w:rsid w:val="000D3C87"/>
    <w:rsid w:val="001C26BE"/>
    <w:rsid w:val="001E281C"/>
    <w:rsid w:val="00295EB1"/>
    <w:rsid w:val="002D43C8"/>
    <w:rsid w:val="0033076B"/>
    <w:rsid w:val="00386B26"/>
    <w:rsid w:val="00391C05"/>
    <w:rsid w:val="003B3FAE"/>
    <w:rsid w:val="003D3832"/>
    <w:rsid w:val="003E5780"/>
    <w:rsid w:val="0041613D"/>
    <w:rsid w:val="0042320A"/>
    <w:rsid w:val="0046327C"/>
    <w:rsid w:val="00473288"/>
    <w:rsid w:val="0047447D"/>
    <w:rsid w:val="005013DE"/>
    <w:rsid w:val="00501E99"/>
    <w:rsid w:val="00513F33"/>
    <w:rsid w:val="00577DF1"/>
    <w:rsid w:val="005A7E26"/>
    <w:rsid w:val="00605CA0"/>
    <w:rsid w:val="00642487"/>
    <w:rsid w:val="00687023"/>
    <w:rsid w:val="00694E5F"/>
    <w:rsid w:val="006B2EF2"/>
    <w:rsid w:val="006F3A0D"/>
    <w:rsid w:val="00703082"/>
    <w:rsid w:val="00750A4A"/>
    <w:rsid w:val="00776C03"/>
    <w:rsid w:val="00802C98"/>
    <w:rsid w:val="00881DE8"/>
    <w:rsid w:val="00940AFA"/>
    <w:rsid w:val="00944F3E"/>
    <w:rsid w:val="009571EA"/>
    <w:rsid w:val="00977B75"/>
    <w:rsid w:val="009820D0"/>
    <w:rsid w:val="00990BB2"/>
    <w:rsid w:val="009F250E"/>
    <w:rsid w:val="00A04A48"/>
    <w:rsid w:val="00A71E23"/>
    <w:rsid w:val="00AF6E85"/>
    <w:rsid w:val="00B0527A"/>
    <w:rsid w:val="00B07641"/>
    <w:rsid w:val="00B90002"/>
    <w:rsid w:val="00BB4F6E"/>
    <w:rsid w:val="00BE10DB"/>
    <w:rsid w:val="00C137FA"/>
    <w:rsid w:val="00C70267"/>
    <w:rsid w:val="00C709F3"/>
    <w:rsid w:val="00D82A49"/>
    <w:rsid w:val="00DB6604"/>
    <w:rsid w:val="00E434D5"/>
    <w:rsid w:val="00EC6861"/>
    <w:rsid w:val="00ED4ACD"/>
    <w:rsid w:val="00EF3268"/>
    <w:rsid w:val="00EF70C5"/>
    <w:rsid w:val="00EF7B18"/>
    <w:rsid w:val="00F971A6"/>
    <w:rsid w:val="00FB3643"/>
    <w:rsid w:val="00F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6175D"/>
  <w15:chartTrackingRefBased/>
  <w15:docId w15:val="{EE591422-4533-47A2-8635-7D9DA9B6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E8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13DE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013DE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0D3C87"/>
    <w:pPr>
      <w:tabs>
        <w:tab w:val="right" w:leader="dot" w:pos="9344"/>
      </w:tabs>
      <w:spacing w:line="240" w:lineRule="auto"/>
    </w:pPr>
    <w:rPr>
      <w:sz w:val="28"/>
    </w:rPr>
  </w:style>
  <w:style w:type="table" w:styleId="a5">
    <w:name w:val="Table Grid"/>
    <w:basedOn w:val="a1"/>
    <w:uiPriority w:val="39"/>
    <w:rsid w:val="000D3C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013DE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900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F95BE-858C-451D-B1FA-8EA201CFA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19</Pages>
  <Words>3065</Words>
  <Characters>17476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28</cp:revision>
  <dcterms:created xsi:type="dcterms:W3CDTF">2023-03-02T19:21:00Z</dcterms:created>
  <dcterms:modified xsi:type="dcterms:W3CDTF">2023-03-12T21:34:00Z</dcterms:modified>
</cp:coreProperties>
</file>