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55555"/>
          <w:sz w:val="24"/>
          <w:szCs w:val="24"/>
        </w:rPr>
        <w:t xml:space="preserve">ENTREGABLE 03</w:t>
      </w:r>
    </w:p>
    <w:p>
      <w:pPr>
        <w:spacing w:after="300"/>
        <w:jc w:val="center"/>
      </w:pPr>
      <w:r>
        <w:rPr>
          <w:b/>
          <w:bCs/>
          <w:color w:val="2b5876"/>
          <w:sz w:val="40"/>
          <w:szCs w:val="40"/>
        </w:rPr>
        <w:t xml:space="preserve">DOCUMENTO DE DESARROLLO</w:t>
      </w:r>
    </w:p>
    <w:p>
      <w:pPr>
        <w:spacing w:after="900"/>
        <w:jc w:val="center"/>
      </w:pPr>
      <w:r>
        <w:rPr>
          <w:color w:val="555555"/>
          <w:sz w:val="26"/>
          <w:szCs w:val="26"/>
        </w:rPr>
        <w:t xml:space="preserve">Documento técnico de implementación (Fase de Desarrollo)</w:t>
      </w:r>
    </w:p>
    <w:p>
      <w:pPr>
        <w:spacing w:after="100"/>
        <w:jc w:val="center"/>
      </w:pPr>
      <w:r>
        <w:rPr>
          <w:sz w:val="22"/>
          <w:szCs w:val="22"/>
        </w:rPr>
        <w:t xml:space="preserve">Repositorio Inteligente de Documentos con Inteligencia Artificial</w:t>
      </w:r>
    </w:p>
    <w:p>
      <w:pPr>
        <w:spacing w:after="100"/>
        <w:jc w:val="center"/>
      </w:pPr>
      <w:r>
        <w:rPr>
          <w:sz w:val="22"/>
          <w:szCs w:val="22"/>
        </w:rPr>
        <w:t xml:space="preserve">Desarrollo de Aplicaciones Empresariales – VI Semestre</w:t>
      </w:r>
    </w:p>
    <w:p>
      <w:pPr>
        <w:spacing w:after="100"/>
        <w:jc w:val="center"/>
      </w:pPr>
      <w:r>
        <w:rPr>
          <w:sz w:val="22"/>
          <w:szCs w:val="22"/>
        </w:rPr>
        <w:t xml:space="preserve">Docente: Wilson Castaño Galviz</w:t>
      </w:r>
    </w:p>
    <w:p>
      <w:pPr>
        <w:spacing w:after="100"/>
        <w:jc w:val="center"/>
      </w:pPr>
      <w:r>
        <w:rPr>
          <w:sz w:val="22"/>
          <w:szCs w:val="22"/>
        </w:rPr>
        <w:t xml:space="preserve">Unidades Tecnológicas de Santander (UTS)</w:t>
      </w:r>
    </w:p>
    <w:p>
      <w:r>
        <w:br w:type="page"/>
      </w:r>
    </w:p>
    <w:p>
      <w:pPr>
        <w:pStyle w:val="Heading1"/>
        <w:spacing w:after="200" w:before="400"/>
      </w:pPr>
      <w:r>
        <w:t xml:space="preserve">3. Desarrollo</w:t>
      </w:r>
    </w:p>
    <w:p>
      <w:pPr>
        <w:pStyle w:val="Heading2"/>
        <w:spacing w:after="150" w:before="300"/>
      </w:pPr>
      <w:r>
        <w:t xml:space="preserve">3.1 Descripción del entorno de desarrollo</w:t>
      </w:r>
    </w:p>
    <w:p>
      <w:pPr>
        <w:spacing w:after="150"/>
      </w:pPr>
      <w:r>
        <w:t xml:space="preserve">El entorno de desarrollo se basa en XAMPP (Apache 2.4, PHP 8.x, MySQL 8.x) sobre el sistema operativo del equipo de desarrollo, con phpMyAdmin para la administración visual de la base de datos. Como editor se usa Visual Studio Code, y la gestión de dependencias PHP se realiza con Composer (para las librerías de extracción de PDF/DOCX). El control de versiones se gestiona con Git y un repositorio remoto en GitHub.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2b5876" w:val="clear"/>
            <w:vAlign w:val="center"/>
          </w:tcPr>
          <w:p>
            <w:r>
              <w:rPr>
                <w:b/>
                <w:bCs/>
                <w:color w:val="FFFFFF"/>
                <w:sz w:val="19"/>
                <w:szCs w:val="19"/>
              </w:rPr>
              <w:t xml:space="preserve">Componente</w:t>
            </w:r>
          </w:p>
        </w:tc>
        <w:tc>
          <w:tcPr>
            <w:tcW w:type="dxa" w:w="5800"/>
            <w:shd w:fill="2b5876" w:val="clear"/>
            <w:vAlign w:val="center"/>
          </w:tcPr>
          <w:p>
            <w:r>
              <w:rPr>
                <w:b/>
                <w:bCs/>
                <w:color w:val="FFFFFF"/>
                <w:sz w:val="19"/>
                <w:szCs w:val="19"/>
              </w:rPr>
              <w:t xml:space="preserve">Versión / herramienta</w:t>
            </w:r>
          </w:p>
        </w:tc>
      </w:tr>
      <w:tr>
        <w:tc>
          <w:tcPr>
            <w:tcW w:type="dxa" w:w="3600"/>
            <w:vAlign w:val="center"/>
          </w:tcPr>
          <w:p>
            <w:r>
              <w:rPr>
                <w:b w:val="false"/>
                <w:bCs w:val="false"/>
                <w:color w:val="000000"/>
                <w:sz w:val="19"/>
                <w:szCs w:val="19"/>
              </w:rPr>
              <w:t xml:space="preserve">Servidor web</w:t>
            </w:r>
          </w:p>
        </w:tc>
        <w:tc>
          <w:tcPr>
            <w:tcW w:type="dxa" w:w="5800"/>
            <w:vAlign w:val="center"/>
          </w:tcPr>
          <w:p>
            <w:r>
              <w:rPr>
                <w:b w:val="false"/>
                <w:bCs w:val="false"/>
                <w:color w:val="000000"/>
                <w:sz w:val="19"/>
                <w:szCs w:val="19"/>
              </w:rPr>
              <w:t xml:space="preserve">Apache 2.4 (incluido en XAMPP)</w:t>
            </w:r>
          </w:p>
        </w:tc>
      </w:tr>
      <w:tr>
        <w:tc>
          <w:tcPr>
            <w:tcW w:type="dxa" w:w="3600"/>
            <w:vAlign w:val="center"/>
          </w:tcPr>
          <w:p>
            <w:r>
              <w:rPr>
                <w:b w:val="false"/>
                <w:bCs w:val="false"/>
                <w:color w:val="000000"/>
                <w:sz w:val="19"/>
                <w:szCs w:val="19"/>
              </w:rPr>
              <w:t xml:space="preserve">Lenguaje backend</w:t>
            </w:r>
          </w:p>
        </w:tc>
        <w:tc>
          <w:tcPr>
            <w:tcW w:type="dxa" w:w="5800"/>
            <w:vAlign w:val="center"/>
          </w:tcPr>
          <w:p>
            <w:r>
              <w:rPr>
                <w:b w:val="false"/>
                <w:bCs w:val="false"/>
                <w:color w:val="000000"/>
                <w:sz w:val="19"/>
                <w:szCs w:val="19"/>
              </w:rPr>
              <w:t xml:space="preserve">PHP 8.1+</w:t>
            </w:r>
          </w:p>
        </w:tc>
      </w:tr>
      <w:tr>
        <w:tc>
          <w:tcPr>
            <w:tcW w:type="dxa" w:w="3600"/>
            <w:vAlign w:val="center"/>
          </w:tcPr>
          <w:p>
            <w:r>
              <w:rPr>
                <w:b w:val="false"/>
                <w:bCs w:val="false"/>
                <w:color w:val="000000"/>
                <w:sz w:val="19"/>
                <w:szCs w:val="19"/>
              </w:rPr>
              <w:t xml:space="preserve">Base de datos</w:t>
            </w:r>
          </w:p>
        </w:tc>
        <w:tc>
          <w:tcPr>
            <w:tcW w:type="dxa" w:w="5800"/>
            <w:vAlign w:val="center"/>
          </w:tcPr>
          <w:p>
            <w:r>
              <w:rPr>
                <w:b w:val="false"/>
                <w:bCs w:val="false"/>
                <w:color w:val="000000"/>
                <w:sz w:val="19"/>
                <w:szCs w:val="19"/>
              </w:rPr>
              <w:t xml:space="preserve">MySQL 8.x, administrada con phpMyAdmin</w:t>
            </w:r>
          </w:p>
        </w:tc>
      </w:tr>
      <w:tr>
        <w:tc>
          <w:tcPr>
            <w:tcW w:type="dxa" w:w="3600"/>
            <w:vAlign w:val="center"/>
          </w:tcPr>
          <w:p>
            <w:r>
              <w:rPr>
                <w:b w:val="false"/>
                <w:bCs w:val="false"/>
                <w:color w:val="000000"/>
                <w:sz w:val="19"/>
                <w:szCs w:val="19"/>
              </w:rPr>
              <w:t xml:space="preserve">Gestor de dependencias PHP</w:t>
            </w:r>
          </w:p>
        </w:tc>
        <w:tc>
          <w:tcPr>
            <w:tcW w:type="dxa" w:w="5800"/>
            <w:vAlign w:val="center"/>
          </w:tcPr>
          <w:p>
            <w:r>
              <w:rPr>
                <w:b w:val="false"/>
                <w:bCs w:val="false"/>
                <w:color w:val="000000"/>
                <w:sz w:val="19"/>
                <w:szCs w:val="19"/>
              </w:rPr>
              <w:t xml:space="preserve">Composer</w:t>
            </w:r>
          </w:p>
        </w:tc>
      </w:tr>
      <w:tr>
        <w:tc>
          <w:tcPr>
            <w:tcW w:type="dxa" w:w="3600"/>
            <w:vAlign w:val="center"/>
          </w:tcPr>
          <w:p>
            <w:r>
              <w:rPr>
                <w:b w:val="false"/>
                <w:bCs w:val="false"/>
                <w:color w:val="000000"/>
                <w:sz w:val="19"/>
                <w:szCs w:val="19"/>
              </w:rPr>
              <w:t xml:space="preserve">Editor de código</w:t>
            </w:r>
          </w:p>
        </w:tc>
        <w:tc>
          <w:tcPr>
            <w:tcW w:type="dxa" w:w="5800"/>
            <w:vAlign w:val="center"/>
          </w:tcPr>
          <w:p>
            <w:r>
              <w:rPr>
                <w:b w:val="false"/>
                <w:bCs w:val="false"/>
                <w:color w:val="000000"/>
                <w:sz w:val="19"/>
                <w:szCs w:val="19"/>
              </w:rPr>
              <w:t xml:space="preserve">Visual Studio Code</w:t>
            </w:r>
          </w:p>
        </w:tc>
      </w:tr>
      <w:tr>
        <w:tc>
          <w:tcPr>
            <w:tcW w:type="dxa" w:w="3600"/>
            <w:vAlign w:val="center"/>
          </w:tcPr>
          <w:p>
            <w:r>
              <w:rPr>
                <w:b w:val="false"/>
                <w:bCs w:val="false"/>
                <w:color w:val="000000"/>
                <w:sz w:val="19"/>
                <w:szCs w:val="19"/>
              </w:rPr>
              <w:t xml:space="preserve">Control de versiones</w:t>
            </w:r>
          </w:p>
        </w:tc>
        <w:tc>
          <w:tcPr>
            <w:tcW w:type="dxa" w:w="5800"/>
            <w:vAlign w:val="center"/>
          </w:tcPr>
          <w:p>
            <w:r>
              <w:rPr>
                <w:b w:val="false"/>
                <w:bCs w:val="false"/>
                <w:color w:val="000000"/>
                <w:sz w:val="19"/>
                <w:szCs w:val="19"/>
              </w:rPr>
              <w:t xml:space="preserve">Git + GitHub</w:t>
            </w:r>
          </w:p>
        </w:tc>
      </w:tr>
      <w:tr>
        <w:tc>
          <w:tcPr>
            <w:tcW w:type="dxa" w:w="3600"/>
            <w:vAlign w:val="center"/>
          </w:tcPr>
          <w:p>
            <w:r>
              <w:rPr>
                <w:b w:val="false"/>
                <w:bCs w:val="false"/>
                <w:color w:val="000000"/>
                <w:sz w:val="19"/>
                <w:szCs w:val="19"/>
              </w:rPr>
              <w:t xml:space="preserve">Cliente HTTP para pruebas de API</w:t>
            </w:r>
          </w:p>
        </w:tc>
        <w:tc>
          <w:tcPr>
            <w:tcW w:type="dxa" w:w="5800"/>
            <w:vAlign w:val="center"/>
          </w:tcPr>
          <w:p>
            <w:r>
              <w:rPr>
                <w:b w:val="false"/>
                <w:bCs w:val="false"/>
                <w:color w:val="000000"/>
                <w:sz w:val="19"/>
                <w:szCs w:val="19"/>
              </w:rPr>
              <w:t xml:space="preserve">Postman / Insomnia</w:t>
            </w:r>
          </w:p>
        </w:tc>
      </w:tr>
    </w:tbl>
    <w:p>
      <w:pPr>
        <w:pStyle w:val="Heading2"/>
        <w:spacing w:after="150" w:before="300"/>
      </w:pPr>
      <w:r>
        <w:t xml:space="preserve">3.2 Configuración del proyecto</w:t>
      </w:r>
    </w:p>
    <w:p>
      <w:pPr>
        <w:spacing w:after="150"/>
      </w:pPr>
      <w:r>
        <w:t xml:space="preserve">El proyecto se ubica dentro de htdocs para que Apache lo sirva directamente. Los pasos de configuración inicial son:</w:t>
      </w:r>
    </w:p>
    <w:p>
      <w:pPr>
        <w:pStyle w:val="ListParagraph"/>
        <w:numPr>
          <w:ilvl w:val="0"/>
          <w:numId w:val="1"/>
        </w:numPr>
        <w:spacing w:after="80"/>
      </w:pPr>
      <w:r>
        <w:t xml:space="preserve">Clonar el repositorio dentro de C:\xampp\htdocs\repositorio-inteligente</w:t>
      </w:r>
    </w:p>
    <w:p>
      <w:pPr>
        <w:pStyle w:val="ListParagraph"/>
        <w:numPr>
          <w:ilvl w:val="0"/>
          <w:numId w:val="1"/>
        </w:numPr>
        <w:spacing w:after="80"/>
      </w:pPr>
      <w:r>
        <w:t xml:space="preserve">Ejecutar composer install para descargar las librerías de extracción de PDF/DOCX</w:t>
      </w:r>
    </w:p>
    <w:p>
      <w:pPr>
        <w:pStyle w:val="ListParagraph"/>
        <w:numPr>
          <w:ilvl w:val="0"/>
          <w:numId w:val="1"/>
        </w:numPr>
        <w:spacing w:after="80"/>
      </w:pPr>
      <w:r>
        <w:t xml:space="preserve">Crear la base de datos en phpMyAdmin e importar el script schema.sql</w:t>
      </w:r>
    </w:p>
    <w:p>
      <w:pPr>
        <w:pStyle w:val="ListParagraph"/>
        <w:numPr>
          <w:ilvl w:val="0"/>
          <w:numId w:val="1"/>
        </w:numPr>
        <w:spacing w:after="80"/>
      </w:pPr>
      <w:r>
        <w:t xml:space="preserve">Copiar .env.example a .env y completar las credenciales de la base de datos y de la API de IA</w:t>
      </w:r>
    </w:p>
    <w:p>
      <w:pPr>
        <w:pStyle w:val="ListParagraph"/>
        <w:numPr>
          <w:ilvl w:val="0"/>
          <w:numId w:val="1"/>
        </w:numPr>
        <w:spacing w:after="80"/>
      </w:pPr>
      <w:r>
        <w:t xml:space="preserve">Iniciar Apache y MySQL desde el panel de control de XAMPP</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composer.json (extracto)</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"require": {</w:t>
      </w:r>
      <w:r>
        <w:br/>
      </w:r>
      <w:r>
        <w:rPr>
          <w:rFonts w:ascii="Consolas" w:cs="Consolas" w:eastAsia="Consolas" w:hAnsi="Consolas"/>
          <w:color w:val="1a1a1a"/>
          <w:sz w:val="17"/>
          <w:szCs w:val="17"/>
        </w:rPr>
        <w:t xml:space="preserve">    "smalot/pdfparser": "^2.7",</w:t>
      </w:r>
      <w:r>
        <w:br/>
      </w:r>
      <w:r>
        <w:rPr>
          <w:rFonts w:ascii="Consolas" w:cs="Consolas" w:eastAsia="Consolas" w:hAnsi="Consolas"/>
          <w:color w:val="1a1a1a"/>
          <w:sz w:val="17"/>
          <w:szCs w:val="17"/>
        </w:rPr>
        <w:t xml:space="preserve">    "phpoffice/phpword": "^1.2",</w:t>
      </w:r>
      <w:r>
        <w:br/>
      </w:r>
      <w:r>
        <w:rPr>
          <w:rFonts w:ascii="Consolas" w:cs="Consolas" w:eastAsia="Consolas" w:hAnsi="Consolas"/>
          <w:color w:val="1a1a1a"/>
          <w:sz w:val="17"/>
          <w:szCs w:val="17"/>
        </w:rPr>
        <w:t xml:space="preserve">    "vlucas/phpdotenv": "^5.6"</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w:t>
      </w:r>
    </w:p>
    <w:p>
      <w:pPr>
        <w:pStyle w:val="Heading2"/>
        <w:spacing w:after="150" w:before="300"/>
      </w:pPr>
      <w:r>
        <w:t xml:space="preserve">3.3 Estructura del código fuente</w:t>
      </w:r>
    </w:p>
    <w:p>
      <w:pPr>
        <w:spacing w:after="150"/>
      </w:pPr>
      <w:r>
        <w:t xml:space="preserve">Se adopta una organización tipo MVC simplificada sobre PHP plano, separando controladores, modelos, vistas y servicios (módulos de negocio como extracción e IA):</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repositorio-inteligente/</w:t>
      </w:r>
      <w:r>
        <w:br/>
      </w:r>
      <w:r>
        <w:rPr>
          <w:rFonts w:ascii="Consolas" w:cs="Consolas" w:eastAsia="Consolas" w:hAnsi="Consolas"/>
          <w:color w:val="1a1a1a"/>
          <w:sz w:val="17"/>
          <w:szCs w:val="17"/>
        </w:rPr>
        <w:t xml:space="preserve">├── config/</w:t>
      </w:r>
      <w:r>
        <w:br/>
      </w:r>
      <w:r>
        <w:rPr>
          <w:rFonts w:ascii="Consolas" w:cs="Consolas" w:eastAsia="Consolas" w:hAnsi="Consolas"/>
          <w:color w:val="1a1a1a"/>
          <w:sz w:val="17"/>
          <w:szCs w:val="17"/>
        </w:rPr>
        <w:t xml:space="preserve">│   ├── database.php        (conexión PDO)</w:t>
      </w:r>
      <w:r>
        <w:br/>
      </w:r>
      <w:r>
        <w:rPr>
          <w:rFonts w:ascii="Consolas" w:cs="Consolas" w:eastAsia="Consolas" w:hAnsi="Consolas"/>
          <w:color w:val="1a1a1a"/>
          <w:sz w:val="17"/>
          <w:szCs w:val="17"/>
        </w:rPr>
        <w:t xml:space="preserve">│   └── env.php             (carga de variables de entorno)</w:t>
      </w:r>
      <w:r>
        <w:br/>
      </w:r>
      <w:r>
        <w:rPr>
          <w:rFonts w:ascii="Consolas" w:cs="Consolas" w:eastAsia="Consolas" w:hAnsi="Consolas"/>
          <w:color w:val="1a1a1a"/>
          <w:sz w:val="17"/>
          <w:szCs w:val="17"/>
        </w:rPr>
        <w:t xml:space="preserve">├── controllers/</w:t>
      </w:r>
      <w:r>
        <w:br/>
      </w:r>
      <w:r>
        <w:rPr>
          <w:rFonts w:ascii="Consolas" w:cs="Consolas" w:eastAsia="Consolas" w:hAnsi="Consolas"/>
          <w:color w:val="1a1a1a"/>
          <w:sz w:val="17"/>
          <w:szCs w:val="17"/>
        </w:rPr>
        <w:t xml:space="preserve">│   ├── AuthController.php</w:t>
      </w:r>
      <w:r>
        <w:br/>
      </w:r>
      <w:r>
        <w:rPr>
          <w:rFonts w:ascii="Consolas" w:cs="Consolas" w:eastAsia="Consolas" w:hAnsi="Consolas"/>
          <w:color w:val="1a1a1a"/>
          <w:sz w:val="17"/>
          <w:szCs w:val="17"/>
        </w:rPr>
        <w:t xml:space="preserve">│   ├── CarpetaController.php</w:t>
      </w:r>
      <w:r>
        <w:br/>
      </w:r>
      <w:r>
        <w:rPr>
          <w:rFonts w:ascii="Consolas" w:cs="Consolas" w:eastAsia="Consolas" w:hAnsi="Consolas"/>
          <w:color w:val="1a1a1a"/>
          <w:sz w:val="17"/>
          <w:szCs w:val="17"/>
        </w:rPr>
        <w:t xml:space="preserve">│   ├── DocumentoController.php</w:t>
      </w:r>
      <w:r>
        <w:br/>
      </w:r>
      <w:r>
        <w:rPr>
          <w:rFonts w:ascii="Consolas" w:cs="Consolas" w:eastAsia="Consolas" w:hAnsi="Consolas"/>
          <w:color w:val="1a1a1a"/>
          <w:sz w:val="17"/>
          <w:szCs w:val="17"/>
        </w:rPr>
        <w:t xml:space="preserve">│   ├── BusquedaController.php</w:t>
      </w:r>
      <w:r>
        <w:br/>
      </w:r>
      <w:r>
        <w:rPr>
          <w:rFonts w:ascii="Consolas" w:cs="Consolas" w:eastAsia="Consolas" w:hAnsi="Consolas"/>
          <w:color w:val="1a1a1a"/>
          <w:sz w:val="17"/>
          <w:szCs w:val="17"/>
        </w:rPr>
        <w:t xml:space="preserve">│   └── DashboardController.php</w:t>
      </w:r>
      <w:r>
        <w:br/>
      </w:r>
      <w:r>
        <w:rPr>
          <w:rFonts w:ascii="Consolas" w:cs="Consolas" w:eastAsia="Consolas" w:hAnsi="Consolas"/>
          <w:color w:val="1a1a1a"/>
          <w:sz w:val="17"/>
          <w:szCs w:val="17"/>
        </w:rPr>
        <w:t xml:space="preserve">├── models/</w:t>
      </w:r>
      <w:r>
        <w:br/>
      </w:r>
      <w:r>
        <w:rPr>
          <w:rFonts w:ascii="Consolas" w:cs="Consolas" w:eastAsia="Consolas" w:hAnsi="Consolas"/>
          <w:color w:val="1a1a1a"/>
          <w:sz w:val="17"/>
          <w:szCs w:val="17"/>
        </w:rPr>
        <w:t xml:space="preserve">│   ├── Usuario.php</w:t>
      </w:r>
      <w:r>
        <w:br/>
      </w:r>
      <w:r>
        <w:rPr>
          <w:rFonts w:ascii="Consolas" w:cs="Consolas" w:eastAsia="Consolas" w:hAnsi="Consolas"/>
          <w:color w:val="1a1a1a"/>
          <w:sz w:val="17"/>
          <w:szCs w:val="17"/>
        </w:rPr>
        <w:t xml:space="preserve">│   ├── Carpeta.php</w:t>
      </w:r>
      <w:r>
        <w:br/>
      </w:r>
      <w:r>
        <w:rPr>
          <w:rFonts w:ascii="Consolas" w:cs="Consolas" w:eastAsia="Consolas" w:hAnsi="Consolas"/>
          <w:color w:val="1a1a1a"/>
          <w:sz w:val="17"/>
          <w:szCs w:val="17"/>
        </w:rPr>
        <w:t xml:space="preserve">│   ├── Documento.php</w:t>
      </w:r>
      <w:r>
        <w:br/>
      </w:r>
      <w:r>
        <w:rPr>
          <w:rFonts w:ascii="Consolas" w:cs="Consolas" w:eastAsia="Consolas" w:hAnsi="Consolas"/>
          <w:color w:val="1a1a1a"/>
          <w:sz w:val="17"/>
          <w:szCs w:val="17"/>
        </w:rPr>
        <w:t xml:space="preserve">│   └── ProcesamientoLog.php</w:t>
      </w:r>
      <w:r>
        <w:br/>
      </w:r>
      <w:r>
        <w:rPr>
          <w:rFonts w:ascii="Consolas" w:cs="Consolas" w:eastAsia="Consolas" w:hAnsi="Consolas"/>
          <w:color w:val="1a1a1a"/>
          <w:sz w:val="17"/>
          <w:szCs w:val="17"/>
        </w:rPr>
        <w:t xml:space="preserve">├── services/</w:t>
      </w:r>
      <w:r>
        <w:br/>
      </w:r>
      <w:r>
        <w:rPr>
          <w:rFonts w:ascii="Consolas" w:cs="Consolas" w:eastAsia="Consolas" w:hAnsi="Consolas"/>
          <w:color w:val="1a1a1a"/>
          <w:sz w:val="17"/>
          <w:szCs w:val="17"/>
        </w:rPr>
        <w:t xml:space="preserve">│   ├── ExtractorTexto.php   (PDF/DOCX/TXT -&gt; texto plano)</w:t>
      </w:r>
      <w:r>
        <w:br/>
      </w:r>
      <w:r>
        <w:rPr>
          <w:rFonts w:ascii="Consolas" w:cs="Consolas" w:eastAsia="Consolas" w:hAnsi="Consolas"/>
          <w:color w:val="1a1a1a"/>
          <w:sz w:val="17"/>
          <w:szCs w:val="17"/>
        </w:rPr>
        <w:t xml:space="preserve">│   ├── ClienteIA.php        (llamadas cURL a la API de IA)</w:t>
      </w:r>
      <w:r>
        <w:br/>
      </w:r>
      <w:r>
        <w:rPr>
          <w:rFonts w:ascii="Consolas" w:cs="Consolas" w:eastAsia="Consolas" w:hAnsi="Consolas"/>
          <w:color w:val="1a1a1a"/>
          <w:sz w:val="17"/>
          <w:szCs w:val="17"/>
        </w:rPr>
        <w:t xml:space="preserve">│   ├── OrquestadorIA.php    (clasificar, resumir, extraer, embeddings)</w:t>
      </w:r>
      <w:r>
        <w:br/>
      </w:r>
      <w:r>
        <w:rPr>
          <w:rFonts w:ascii="Consolas" w:cs="Consolas" w:eastAsia="Consolas" w:hAnsi="Consolas"/>
          <w:color w:val="1a1a1a"/>
          <w:sz w:val="17"/>
          <w:szCs w:val="17"/>
        </w:rPr>
        <w:t xml:space="preserve">│   └── BuscadorSemantico.php (similitud de coseno)</w:t>
      </w:r>
      <w:r>
        <w:br/>
      </w:r>
      <w:r>
        <w:rPr>
          <w:rFonts w:ascii="Consolas" w:cs="Consolas" w:eastAsia="Consolas" w:hAnsi="Consolas"/>
          <w:color w:val="1a1a1a"/>
          <w:sz w:val="17"/>
          <w:szCs w:val="17"/>
        </w:rPr>
        <w:t xml:space="preserve">├── views/</w:t>
      </w:r>
      <w:r>
        <w:br/>
      </w:r>
      <w:r>
        <w:rPr>
          <w:rFonts w:ascii="Consolas" w:cs="Consolas" w:eastAsia="Consolas" w:hAnsi="Consolas"/>
          <w:color w:val="1a1a1a"/>
          <w:sz w:val="17"/>
          <w:szCs w:val="17"/>
        </w:rPr>
        <w:t xml:space="preserve">│   ├── login.php</w:t>
      </w:r>
      <w:r>
        <w:br/>
      </w:r>
      <w:r>
        <w:rPr>
          <w:rFonts w:ascii="Consolas" w:cs="Consolas" w:eastAsia="Consolas" w:hAnsi="Consolas"/>
          <w:color w:val="1a1a1a"/>
          <w:sz w:val="17"/>
          <w:szCs w:val="17"/>
        </w:rPr>
        <w:t xml:space="preserve">│   ├── repositorio.php</w:t>
      </w:r>
      <w:r>
        <w:br/>
      </w:r>
      <w:r>
        <w:rPr>
          <w:rFonts w:ascii="Consolas" w:cs="Consolas" w:eastAsia="Consolas" w:hAnsi="Consolas"/>
          <w:color w:val="1a1a1a"/>
          <w:sz w:val="17"/>
          <w:szCs w:val="17"/>
        </w:rPr>
        <w:t xml:space="preserve">│   ├── documento_detalle.php</w:t>
      </w:r>
      <w:r>
        <w:br/>
      </w:r>
      <w:r>
        <w:rPr>
          <w:rFonts w:ascii="Consolas" w:cs="Consolas" w:eastAsia="Consolas" w:hAnsi="Consolas"/>
          <w:color w:val="1a1a1a"/>
          <w:sz w:val="17"/>
          <w:szCs w:val="17"/>
        </w:rPr>
        <w:t xml:space="preserve">│   ├── consulta.php</w:t>
      </w:r>
      <w:r>
        <w:br/>
      </w:r>
      <w:r>
        <w:rPr>
          <w:rFonts w:ascii="Consolas" w:cs="Consolas" w:eastAsia="Consolas" w:hAnsi="Consolas"/>
          <w:color w:val="1a1a1a"/>
          <w:sz w:val="17"/>
          <w:szCs w:val="17"/>
        </w:rPr>
        <w:t xml:space="preserve">│   └── dashboard.php</w:t>
      </w:r>
      <w:r>
        <w:br/>
      </w:r>
      <w:r>
        <w:rPr>
          <w:rFonts w:ascii="Consolas" w:cs="Consolas" w:eastAsia="Consolas" w:hAnsi="Consolas"/>
          <w:color w:val="1a1a1a"/>
          <w:sz w:val="17"/>
          <w:szCs w:val="17"/>
        </w:rPr>
        <w:t xml:space="preserve">├── public/</w:t>
      </w:r>
      <w:r>
        <w:br/>
      </w:r>
      <w:r>
        <w:rPr>
          <w:rFonts w:ascii="Consolas" w:cs="Consolas" w:eastAsia="Consolas" w:hAnsi="Consolas"/>
          <w:color w:val="1a1a1a"/>
          <w:sz w:val="17"/>
          <w:szCs w:val="17"/>
        </w:rPr>
        <w:t xml:space="preserve">│   ├── index.php           (front controller)</w:t>
      </w:r>
      <w:r>
        <w:br/>
      </w:r>
      <w:r>
        <w:rPr>
          <w:rFonts w:ascii="Consolas" w:cs="Consolas" w:eastAsia="Consolas" w:hAnsi="Consolas"/>
          <w:color w:val="1a1a1a"/>
          <w:sz w:val="17"/>
          <w:szCs w:val="17"/>
        </w:rPr>
        <w:t xml:space="preserve">│   ├── assets/ (css, js)</w:t>
      </w:r>
      <w:r>
        <w:br/>
      </w:r>
      <w:r>
        <w:rPr>
          <w:rFonts w:ascii="Consolas" w:cs="Consolas" w:eastAsia="Consolas" w:hAnsi="Consolas"/>
          <w:color w:val="1a1a1a"/>
          <w:sz w:val="17"/>
          <w:szCs w:val="17"/>
        </w:rPr>
        <w:t xml:space="preserve">│   └── uploads/             (archivos cargados)</w:t>
      </w:r>
      <w:r>
        <w:br/>
      </w:r>
      <w:r>
        <w:rPr>
          <w:rFonts w:ascii="Consolas" w:cs="Consolas" w:eastAsia="Consolas" w:hAnsi="Consolas"/>
          <w:color w:val="1a1a1a"/>
          <w:sz w:val="17"/>
          <w:szCs w:val="17"/>
        </w:rPr>
        <w:t xml:space="preserve">├── database/</w:t>
      </w:r>
      <w:r>
        <w:br/>
      </w:r>
      <w:r>
        <w:rPr>
          <w:rFonts w:ascii="Consolas" w:cs="Consolas" w:eastAsia="Consolas" w:hAnsi="Consolas"/>
          <w:color w:val="1a1a1a"/>
          <w:sz w:val="17"/>
          <w:szCs w:val="17"/>
        </w:rPr>
        <w:t xml:space="preserve">│   └── schema.sql</w:t>
      </w:r>
      <w:r>
        <w:br/>
      </w:r>
      <w:r>
        <w:rPr>
          <w:rFonts w:ascii="Consolas" w:cs="Consolas" w:eastAsia="Consolas" w:hAnsi="Consolas"/>
          <w:color w:val="1a1a1a"/>
          <w:sz w:val="17"/>
          <w:szCs w:val="17"/>
        </w:rPr>
        <w:t xml:space="preserve">├── .env.example</w:t>
      </w:r>
      <w:r>
        <w:br/>
      </w:r>
      <w:r>
        <w:rPr>
          <w:rFonts w:ascii="Consolas" w:cs="Consolas" w:eastAsia="Consolas" w:hAnsi="Consolas"/>
          <w:color w:val="1a1a1a"/>
          <w:sz w:val="17"/>
          <w:szCs w:val="17"/>
        </w:rPr>
        <w:t xml:space="preserve">├── .gitignore</w:t>
      </w:r>
      <w:r>
        <w:br/>
      </w:r>
      <w:r>
        <w:rPr>
          <w:rFonts w:ascii="Consolas" w:cs="Consolas" w:eastAsia="Consolas" w:hAnsi="Consolas"/>
          <w:color w:val="1a1a1a"/>
          <w:sz w:val="17"/>
          <w:szCs w:val="17"/>
        </w:rPr>
        <w:t xml:space="preserve">└── composer.json</w:t>
      </w:r>
    </w:p>
    <w:p>
      <w:pPr>
        <w:pStyle w:val="Heading2"/>
        <w:spacing w:after="150" w:before="300"/>
      </w:pPr>
      <w:r>
        <w:t xml:space="preserve">3.4 Implementación de frontend</w:t>
      </w:r>
    </w:p>
    <w:p>
      <w:pPr>
        <w:spacing w:after="150"/>
      </w:pPr>
      <w:r>
        <w:t xml:space="preserve">El frontend usa HTML/CSS y JavaScript con fetch para comunicarse con los endpoints PHP sin recargar la página, por ejemplo al cargar un documento y reflejar su estado en tiempo real: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public/assets/js/documentos.js</w:t>
      </w:r>
      <w:r>
        <w:br/>
      </w:r>
      <w:r>
        <w:rPr>
          <w:rFonts w:ascii="Consolas" w:cs="Consolas" w:eastAsia="Consolas" w:hAnsi="Consolas"/>
          <w:color w:val="1a1a1a"/>
          <w:sz w:val="17"/>
          <w:szCs w:val="17"/>
        </w:rPr>
        <w:t xml:space="preserve">async function subirDocumento(formData) {</w:t>
      </w:r>
      <w:r>
        <w:br/>
      </w:r>
      <w:r>
        <w:rPr>
          <w:rFonts w:ascii="Consolas" w:cs="Consolas" w:eastAsia="Consolas" w:hAnsi="Consolas"/>
          <w:color w:val="1a1a1a"/>
          <w:sz w:val="17"/>
          <w:szCs w:val="17"/>
        </w:rPr>
        <w:t xml:space="preserve">  const resp = await fetch('/api/documentos', {</w:t>
      </w:r>
      <w:r>
        <w:br/>
      </w:r>
      <w:r>
        <w:rPr>
          <w:rFonts w:ascii="Consolas" w:cs="Consolas" w:eastAsia="Consolas" w:hAnsi="Consolas"/>
          <w:color w:val="1a1a1a"/>
          <w:sz w:val="17"/>
          <w:szCs w:val="17"/>
        </w:rPr>
        <w:t xml:space="preserve">    method: 'POST',</w:t>
      </w:r>
      <w:r>
        <w:br/>
      </w:r>
      <w:r>
        <w:rPr>
          <w:rFonts w:ascii="Consolas" w:cs="Consolas" w:eastAsia="Consolas" w:hAnsi="Consolas"/>
          <w:color w:val="1a1a1a"/>
          <w:sz w:val="17"/>
          <w:szCs w:val="17"/>
        </w:rPr>
        <w:t xml:space="preserve">    body: formData,</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const data = await resp.json();</w:t>
      </w:r>
      <w:r>
        <w:br/>
      </w:r>
      <w:r>
        <w:rPr>
          <w:rFonts w:ascii="Consolas" w:cs="Consolas" w:eastAsia="Consolas" w:hAnsi="Consolas"/>
          <w:color w:val="1a1a1a"/>
          <w:sz w:val="17"/>
          <w:szCs w:val="17"/>
        </w:rPr>
        <w:t xml:space="preserve">  actualizarFilaDocumento(data.id, data.estado); // 'pendiente'</w:t>
      </w:r>
      <w:r>
        <w:br/>
      </w:r>
      <w:r>
        <w:rPr>
          <w:rFonts w:ascii="Consolas" w:cs="Consolas" w:eastAsia="Consolas" w:hAnsi="Consolas"/>
          <w:color w:val="1a1a1a"/>
          <w:sz w:val="17"/>
          <w:szCs w:val="17"/>
        </w:rPr>
        <w:t xml:space="preserve">  consultarEstado(data.id); // hace polling hasta 'completado' o 'error'</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async function consultarEstado(idDocumento) {</w:t>
      </w:r>
      <w:r>
        <w:br/>
      </w:r>
      <w:r>
        <w:rPr>
          <w:rFonts w:ascii="Consolas" w:cs="Consolas" w:eastAsia="Consolas" w:hAnsi="Consolas"/>
          <w:color w:val="1a1a1a"/>
          <w:sz w:val="17"/>
          <w:szCs w:val="17"/>
        </w:rPr>
        <w:t xml:space="preserve">  const intervalo = setInterval(async () =&gt; {</w:t>
      </w:r>
      <w:r>
        <w:br/>
      </w:r>
      <w:r>
        <w:rPr>
          <w:rFonts w:ascii="Consolas" w:cs="Consolas" w:eastAsia="Consolas" w:hAnsi="Consolas"/>
          <w:color w:val="1a1a1a"/>
          <w:sz w:val="17"/>
          <w:szCs w:val="17"/>
        </w:rPr>
        <w:t xml:space="preserve">    const resp = await fetch(`/api/documentos/${idDocumento}`);</w:t>
      </w:r>
      <w:r>
        <w:br/>
      </w:r>
      <w:r>
        <w:rPr>
          <w:rFonts w:ascii="Consolas" w:cs="Consolas" w:eastAsia="Consolas" w:hAnsi="Consolas"/>
          <w:color w:val="1a1a1a"/>
          <w:sz w:val="17"/>
          <w:szCs w:val="17"/>
        </w:rPr>
        <w:t xml:space="preserve">    const doc = await resp.json();</w:t>
      </w:r>
      <w:r>
        <w:br/>
      </w:r>
      <w:r>
        <w:rPr>
          <w:rFonts w:ascii="Consolas" w:cs="Consolas" w:eastAsia="Consolas" w:hAnsi="Consolas"/>
          <w:color w:val="1a1a1a"/>
          <w:sz w:val="17"/>
          <w:szCs w:val="17"/>
        </w:rPr>
        <w:t xml:space="preserve">    actualizarFilaDocumento(doc.id, doc.estado);</w:t>
      </w:r>
      <w:r>
        <w:br/>
      </w:r>
      <w:r>
        <w:rPr>
          <w:rFonts w:ascii="Consolas" w:cs="Consolas" w:eastAsia="Consolas" w:hAnsi="Consolas"/>
          <w:color w:val="1a1a1a"/>
          <w:sz w:val="17"/>
          <w:szCs w:val="17"/>
        </w:rPr>
        <w:t xml:space="preserve">    if (doc.estado === 'completado' || doc.estado === 'error') {</w:t>
      </w:r>
      <w:r>
        <w:br/>
      </w:r>
      <w:r>
        <w:rPr>
          <w:rFonts w:ascii="Consolas" w:cs="Consolas" w:eastAsia="Consolas" w:hAnsi="Consolas"/>
          <w:color w:val="1a1a1a"/>
          <w:sz w:val="17"/>
          <w:szCs w:val="17"/>
        </w:rPr>
        <w:t xml:space="preserve">      clearInterval(intervalo);</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 2000);</w:t>
      </w:r>
      <w:r>
        <w:br/>
      </w:r>
      <w:r>
        <w:rPr>
          <w:rFonts w:ascii="Consolas" w:cs="Consolas" w:eastAsia="Consolas" w:hAnsi="Consolas"/>
          <w:color w:val="1a1a1a"/>
          <w:sz w:val="17"/>
          <w:szCs w:val="17"/>
        </w:rPr>
        <w:t xml:space="preserve">}</w:t>
      </w:r>
    </w:p>
    <w:p>
      <w:pPr>
        <w:pStyle w:val="Heading2"/>
        <w:spacing w:after="150" w:before="300"/>
      </w:pPr>
      <w:r>
        <w:t xml:space="preserve">3.5 Implementación de backend</w:t>
      </w:r>
    </w:p>
    <w:p>
      <w:pPr>
        <w:spacing w:after="150"/>
      </w:pPr>
      <w:r>
        <w:t xml:space="preserve">El front controller (public/index.php) enruta las peticiones a los controladores correspondientes. Ejemplo simplificado del controlador de documentos: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controllers/DocumentoController.php</w:t>
      </w:r>
      <w:r>
        <w:br/>
      </w:r>
      <w:r>
        <w:rPr>
          <w:rFonts w:ascii="Consolas" w:cs="Consolas" w:eastAsia="Consolas" w:hAnsi="Consolas"/>
          <w:color w:val="1a1a1a"/>
          <w:sz w:val="17"/>
          <w:szCs w:val="17"/>
        </w:rPr>
        <w:t xml:space="preserve">class DocumentoController {</w:t>
      </w:r>
      <w:r>
        <w:br/>
      </w:r>
      <w:r>
        <w:rPr>
          <w:rFonts w:ascii="Consolas" w:cs="Consolas" w:eastAsia="Consolas" w:hAnsi="Consolas"/>
          <w:color w:val="1a1a1a"/>
          <w:sz w:val="17"/>
          <w:szCs w:val="17"/>
        </w:rPr>
        <w:t xml:space="preserve">    public function subir() {</w:t>
      </w:r>
      <w:r>
        <w:br/>
      </w:r>
      <w:r>
        <w:rPr>
          <w:rFonts w:ascii="Consolas" w:cs="Consolas" w:eastAsia="Consolas" w:hAnsi="Consolas"/>
          <w:color w:val="1a1a1a"/>
          <w:sz w:val="17"/>
          <w:szCs w:val="17"/>
        </w:rPr>
        <w:t xml:space="preserve">        $archivo = $_FILES['documento'];</w:t>
      </w:r>
      <w:r>
        <w:br/>
      </w:r>
      <w:r>
        <w:rPr>
          <w:rFonts w:ascii="Consolas" w:cs="Consolas" w:eastAsia="Consolas" w:hAnsi="Consolas"/>
          <w:color w:val="1a1a1a"/>
          <w:sz w:val="17"/>
          <w:szCs w:val="17"/>
        </w:rPr>
        <w:t xml:space="preserve">        $tipo = ValidadorArchivo::validar($archivo); // valida MIME real y extensión</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$ruta = 'uploads/' . uniqid() . '_' . basename($archivo['name']);</w:t>
      </w:r>
      <w:r>
        <w:br/>
      </w:r>
      <w:r>
        <w:rPr>
          <w:rFonts w:ascii="Consolas" w:cs="Consolas" w:eastAsia="Consolas" w:hAnsi="Consolas"/>
          <w:color w:val="1a1a1a"/>
          <w:sz w:val="17"/>
          <w:szCs w:val="17"/>
        </w:rPr>
        <w:t xml:space="preserve">        move_uploaded_file($archivo['tmp_name'], $ruta);</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$documento = Documento::crear([</w:t>
      </w:r>
      <w:r>
        <w:br/>
      </w:r>
      <w:r>
        <w:rPr>
          <w:rFonts w:ascii="Consolas" w:cs="Consolas" w:eastAsia="Consolas" w:hAnsi="Consolas"/>
          <w:color w:val="1a1a1a"/>
          <w:sz w:val="17"/>
          <w:szCs w:val="17"/>
        </w:rPr>
        <w:t xml:space="preserve">            'nombre_archivo' =&gt; $archivo['name'],</w:t>
      </w:r>
      <w:r>
        <w:br/>
      </w:r>
      <w:r>
        <w:rPr>
          <w:rFonts w:ascii="Consolas" w:cs="Consolas" w:eastAsia="Consolas" w:hAnsi="Consolas"/>
          <w:color w:val="1a1a1a"/>
          <w:sz w:val="17"/>
          <w:szCs w:val="17"/>
        </w:rPr>
        <w:t xml:space="preserve">            'tipo' =&gt; $tipo,</w:t>
      </w:r>
      <w:r>
        <w:br/>
      </w:r>
      <w:r>
        <w:rPr>
          <w:rFonts w:ascii="Consolas" w:cs="Consolas" w:eastAsia="Consolas" w:hAnsi="Consolas"/>
          <w:color w:val="1a1a1a"/>
          <w:sz w:val="17"/>
          <w:szCs w:val="17"/>
        </w:rPr>
        <w:t xml:space="preserve">            'ruta_almacenamiento' =&gt; $ruta,</w:t>
      </w:r>
      <w:r>
        <w:br/>
      </w:r>
      <w:r>
        <w:rPr>
          <w:rFonts w:ascii="Consolas" w:cs="Consolas" w:eastAsia="Consolas" w:hAnsi="Consolas"/>
          <w:color w:val="1a1a1a"/>
          <w:sz w:val="17"/>
          <w:szCs w:val="17"/>
        </w:rPr>
        <w:t xml:space="preserve">            'id_carpeta' =&gt; $_POST['id_carpeta'],</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ProcesamientoLog::registrar($documento-&gt;id, 'pendiente');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 Procesamiento asíncrono simple (o llamada directa según alcance de la demo)</w:t>
      </w:r>
      <w:r>
        <w:br/>
      </w:r>
      <w:r>
        <w:rPr>
          <w:rFonts w:ascii="Consolas" w:cs="Consolas" w:eastAsia="Consolas" w:hAnsi="Consolas"/>
          <w:color w:val="1a1a1a"/>
          <w:sz w:val="17"/>
          <w:szCs w:val="17"/>
        </w:rPr>
        <w:t xml:space="preserve">        (new OrquestadorIA())-&gt;procesar($documento);</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echo json_encode(['id' =&gt; $documento-&gt;id, 'estado' =&gt; 'pendiente']);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w:t>
      </w:r>
    </w:p>
    <w:p>
      <w:pPr>
        <w:pStyle w:val="Heading2"/>
        <w:spacing w:after="150" w:before="300"/>
      </w:pPr>
      <w:r>
        <w:t xml:space="preserve">3.6 Implementación de base de datos y almacenamiento</w:t>
      </w:r>
    </w:p>
    <w:p>
      <w:pPr>
        <w:spacing w:after="150"/>
      </w:pPr>
      <w:r>
        <w:t xml:space="preserve">El esquema de base de datos se crea a partir del modelo entidad-relación definido en el diseño (sección 2.8) e importa directamente en phpMyAdmin:</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database/schema.sql (extracto)</w:t>
      </w:r>
      <w:r>
        <w:br/>
      </w:r>
      <w:r>
        <w:rPr>
          <w:rFonts w:ascii="Consolas" w:cs="Consolas" w:eastAsia="Consolas" w:hAnsi="Consolas"/>
          <w:color w:val="1a1a1a"/>
          <w:sz w:val="17"/>
          <w:szCs w:val="17"/>
        </w:rPr>
        <w:t xml:space="preserve">CREATE TABLE documentos (</w:t>
      </w:r>
      <w:r>
        <w:br/>
      </w:r>
      <w:r>
        <w:rPr>
          <w:rFonts w:ascii="Consolas" w:cs="Consolas" w:eastAsia="Consolas" w:hAnsi="Consolas"/>
          <w:color w:val="1a1a1a"/>
          <w:sz w:val="17"/>
          <w:szCs w:val="17"/>
        </w:rPr>
        <w:t xml:space="preserve">  id_documento INT AUTO_INCREMENT PRIMARY KEY,</w:t>
      </w:r>
      <w:r>
        <w:br/>
      </w:r>
      <w:r>
        <w:rPr>
          <w:rFonts w:ascii="Consolas" w:cs="Consolas" w:eastAsia="Consolas" w:hAnsi="Consolas"/>
          <w:color w:val="1a1a1a"/>
          <w:sz w:val="17"/>
          <w:szCs w:val="17"/>
        </w:rPr>
        <w:t xml:space="preserve">  id_carpeta INT NOT NULL,</w:t>
      </w:r>
      <w:r>
        <w:br/>
      </w:r>
      <w:r>
        <w:rPr>
          <w:rFonts w:ascii="Consolas" w:cs="Consolas" w:eastAsia="Consolas" w:hAnsi="Consolas"/>
          <w:color w:val="1a1a1a"/>
          <w:sz w:val="17"/>
          <w:szCs w:val="17"/>
        </w:rPr>
        <w:t xml:space="preserve">  nombre_archivo VARCHAR(255) NOT NULL,</w:t>
      </w:r>
      <w:r>
        <w:br/>
      </w:r>
      <w:r>
        <w:rPr>
          <w:rFonts w:ascii="Consolas" w:cs="Consolas" w:eastAsia="Consolas" w:hAnsi="Consolas"/>
          <w:color w:val="1a1a1a"/>
          <w:sz w:val="17"/>
          <w:szCs w:val="17"/>
        </w:rPr>
        <w:t xml:space="preserve">  tipo ENUM('pdf','docx','txt') NOT NULL,</w:t>
      </w:r>
      <w:r>
        <w:br/>
      </w:r>
      <w:r>
        <w:rPr>
          <w:rFonts w:ascii="Consolas" w:cs="Consolas" w:eastAsia="Consolas" w:hAnsi="Consolas"/>
          <w:color w:val="1a1a1a"/>
          <w:sz w:val="17"/>
          <w:szCs w:val="17"/>
        </w:rPr>
        <w:t xml:space="preserve">  ruta_almacenamiento VARCHAR(255) NOT NULL,</w:t>
      </w:r>
      <w:r>
        <w:br/>
      </w:r>
      <w:r>
        <w:rPr>
          <w:rFonts w:ascii="Consolas" w:cs="Consolas" w:eastAsia="Consolas" w:hAnsi="Consolas"/>
          <w:color w:val="1a1a1a"/>
          <w:sz w:val="17"/>
          <w:szCs w:val="17"/>
        </w:rPr>
        <w:t xml:space="preserve">  texto_extraido MEDIUMTEXT,</w:t>
      </w:r>
      <w:r>
        <w:br/>
      </w:r>
      <w:r>
        <w:rPr>
          <w:rFonts w:ascii="Consolas" w:cs="Consolas" w:eastAsia="Consolas" w:hAnsi="Consolas"/>
          <w:color w:val="1a1a1a"/>
          <w:sz w:val="17"/>
          <w:szCs w:val="17"/>
        </w:rPr>
        <w:t xml:space="preserve">  categoria VARCHAR(50),</w:t>
      </w:r>
      <w:r>
        <w:br/>
      </w:r>
      <w:r>
        <w:rPr>
          <w:rFonts w:ascii="Consolas" w:cs="Consolas" w:eastAsia="Consolas" w:hAnsi="Consolas"/>
          <w:color w:val="1a1a1a"/>
          <w:sz w:val="17"/>
          <w:szCs w:val="17"/>
        </w:rPr>
        <w:t xml:space="preserve">  resumen TEXT,</w:t>
      </w:r>
      <w:r>
        <w:br/>
      </w:r>
      <w:r>
        <w:rPr>
          <w:rFonts w:ascii="Consolas" w:cs="Consolas" w:eastAsia="Consolas" w:hAnsi="Consolas"/>
          <w:color w:val="1a1a1a"/>
          <w:sz w:val="17"/>
          <w:szCs w:val="17"/>
        </w:rPr>
        <w:t xml:space="preserve">  fecha_carga DATETIME DEFAULT CURRENT_TIMESTAMP,</w:t>
      </w:r>
      <w:r>
        <w:br/>
      </w:r>
      <w:r>
        <w:rPr>
          <w:rFonts w:ascii="Consolas" w:cs="Consolas" w:eastAsia="Consolas" w:hAnsi="Consolas"/>
          <w:color w:val="1a1a1a"/>
          <w:sz w:val="17"/>
          <w:szCs w:val="17"/>
        </w:rPr>
        <w:t xml:space="preserve">  FOREIGN KEY (id_carpeta) REFERENCES carpetas(id_carpeta)</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CREATE TABLE procesamiento_log (</w:t>
      </w:r>
      <w:r>
        <w:br/>
      </w:r>
      <w:r>
        <w:rPr>
          <w:rFonts w:ascii="Consolas" w:cs="Consolas" w:eastAsia="Consolas" w:hAnsi="Consolas"/>
          <w:color w:val="1a1a1a"/>
          <w:sz w:val="17"/>
          <w:szCs w:val="17"/>
        </w:rPr>
        <w:t xml:space="preserve">  id_log INT AUTO_INCREMENT PRIMARY KEY,</w:t>
      </w:r>
      <w:r>
        <w:br/>
      </w:r>
      <w:r>
        <w:rPr>
          <w:rFonts w:ascii="Consolas" w:cs="Consolas" w:eastAsia="Consolas" w:hAnsi="Consolas"/>
          <w:color w:val="1a1a1a"/>
          <w:sz w:val="17"/>
          <w:szCs w:val="17"/>
        </w:rPr>
        <w:t xml:space="preserve">  id_documento INT NOT NULL,</w:t>
      </w:r>
      <w:r>
        <w:br/>
      </w:r>
      <w:r>
        <w:rPr>
          <w:rFonts w:ascii="Consolas" w:cs="Consolas" w:eastAsia="Consolas" w:hAnsi="Consolas"/>
          <w:color w:val="1a1a1a"/>
          <w:sz w:val="17"/>
          <w:szCs w:val="17"/>
        </w:rPr>
        <w:t xml:space="preserve">  estado ENUM('pendiente','procesando','completado','error') NOT NULL,</w:t>
      </w:r>
      <w:r>
        <w:br/>
      </w:r>
      <w:r>
        <w:rPr>
          <w:rFonts w:ascii="Consolas" w:cs="Consolas" w:eastAsia="Consolas" w:hAnsi="Consolas"/>
          <w:color w:val="1a1a1a"/>
          <w:sz w:val="17"/>
          <w:szCs w:val="17"/>
        </w:rPr>
        <w:t xml:space="preserve">  mensaje_error TEXT,</w:t>
      </w:r>
      <w:r>
        <w:br/>
      </w:r>
      <w:r>
        <w:rPr>
          <w:rFonts w:ascii="Consolas" w:cs="Consolas" w:eastAsia="Consolas" w:hAnsi="Consolas"/>
          <w:color w:val="1a1a1a"/>
          <w:sz w:val="17"/>
          <w:szCs w:val="17"/>
        </w:rPr>
        <w:t xml:space="preserve">  fecha_evento DATETIME DEFAULT CURRENT_TIMESTAMP,</w:t>
      </w:r>
      <w:r>
        <w:br/>
      </w:r>
      <w:r>
        <w:rPr>
          <w:rFonts w:ascii="Consolas" w:cs="Consolas" w:eastAsia="Consolas" w:hAnsi="Consolas"/>
          <w:color w:val="1a1a1a"/>
          <w:sz w:val="17"/>
          <w:szCs w:val="17"/>
        </w:rPr>
        <w:t xml:space="preserve">  FOREIGN KEY (id_documento) REFERENCES documentos(id_documento)</w:t>
      </w:r>
      <w:r>
        <w:br/>
      </w:r>
      <w:r>
        <w:rPr>
          <w:rFonts w:ascii="Consolas" w:cs="Consolas" w:eastAsia="Consolas" w:hAnsi="Consolas"/>
          <w:color w:val="1a1a1a"/>
          <w:sz w:val="17"/>
          <w:szCs w:val="17"/>
        </w:rPr>
        <w:t xml:space="preserve">);</w:t>
      </w:r>
    </w:p>
    <w:p>
      <w:pPr>
        <w:spacing w:after="150"/>
      </w:pPr>
      <w:r>
        <w:t xml:space="preserve">La conexión se centraliza con PDO y prepared statements en toda la aplicación:</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config/database.php</w:t>
      </w:r>
      <w:r>
        <w:br/>
      </w:r>
      <w:r>
        <w:rPr>
          <w:rFonts w:ascii="Consolas" w:cs="Consolas" w:eastAsia="Consolas" w:hAnsi="Consolas"/>
          <w:color w:val="1a1a1a"/>
          <w:sz w:val="17"/>
          <w:szCs w:val="17"/>
        </w:rPr>
        <w:t xml:space="preserve">function conectarDB(): PDO {</w:t>
      </w:r>
      <w:r>
        <w:br/>
      </w:r>
      <w:r>
        <w:rPr>
          <w:rFonts w:ascii="Consolas" w:cs="Consolas" w:eastAsia="Consolas" w:hAnsi="Consolas"/>
          <w:color w:val="1a1a1a"/>
          <w:sz w:val="17"/>
          <w:szCs w:val="17"/>
        </w:rPr>
        <w:t xml:space="preserve">    $host = $_ENV['DB_HOST'];</w:t>
      </w:r>
      <w:r>
        <w:br/>
      </w:r>
      <w:r>
        <w:rPr>
          <w:rFonts w:ascii="Consolas" w:cs="Consolas" w:eastAsia="Consolas" w:hAnsi="Consolas"/>
          <w:color w:val="1a1a1a"/>
          <w:sz w:val="17"/>
          <w:szCs w:val="17"/>
        </w:rPr>
        <w:t xml:space="preserve">    $dbname = $_ENV['DB_NAME'];</w:t>
      </w:r>
      <w:r>
        <w:br/>
      </w:r>
      <w:r>
        <w:rPr>
          <w:rFonts w:ascii="Consolas" w:cs="Consolas" w:eastAsia="Consolas" w:hAnsi="Consolas"/>
          <w:color w:val="1a1a1a"/>
          <w:sz w:val="17"/>
          <w:szCs w:val="17"/>
        </w:rPr>
        <w:t xml:space="preserve">    $pdo = new PDO("mysql:host=$host;dbname=$dbname;charset=utf8mb4",</w:t>
      </w:r>
      <w:r>
        <w:br/>
      </w:r>
      <w:r>
        <w:rPr>
          <w:rFonts w:ascii="Consolas" w:cs="Consolas" w:eastAsia="Consolas" w:hAnsi="Consolas"/>
          <w:color w:val="1a1a1a"/>
          <w:sz w:val="17"/>
          <w:szCs w:val="17"/>
        </w:rPr>
        <w:t xml:space="preserve">        $_ENV['DB_USER'], $_ENV['DB_PASS']);</w:t>
      </w:r>
      <w:r>
        <w:br/>
      </w:r>
      <w:r>
        <w:rPr>
          <w:rFonts w:ascii="Consolas" w:cs="Consolas" w:eastAsia="Consolas" w:hAnsi="Consolas"/>
          <w:color w:val="1a1a1a"/>
          <w:sz w:val="17"/>
          <w:szCs w:val="17"/>
        </w:rPr>
        <w:t xml:space="preserve">    $pdo-&gt;setAttribute(PDO::ATTR_ERRMODE, PDO::ERRMODE_EXCEPTION);</w:t>
      </w:r>
      <w:r>
        <w:br/>
      </w:r>
      <w:r>
        <w:rPr>
          <w:rFonts w:ascii="Consolas" w:cs="Consolas" w:eastAsia="Consolas" w:hAnsi="Consolas"/>
          <w:color w:val="1a1a1a"/>
          <w:sz w:val="17"/>
          <w:szCs w:val="17"/>
        </w:rPr>
        <w:t xml:space="preserve">    return $pdo;</w:t>
      </w:r>
      <w:r>
        <w:br/>
      </w:r>
      <w:r>
        <w:rPr>
          <w:rFonts w:ascii="Consolas" w:cs="Consolas" w:eastAsia="Consolas" w:hAnsi="Consolas"/>
          <w:color w:val="1a1a1a"/>
          <w:sz w:val="17"/>
          <w:szCs w:val="17"/>
        </w:rPr>
        <w:t xml:space="preserve">}</w:t>
      </w:r>
    </w:p>
    <w:p>
      <w:pPr>
        <w:spacing w:after="150"/>
      </w:pPr>
      <w:r>
        <w:t xml:space="preserve">Los archivos originales se almacenan en public/uploads/, fuera del control de versiones, referenciados en la base de datos por su ruta relativa.</w:t>
      </w:r>
    </w:p>
    <w:p>
      <w:pPr>
        <w:pStyle w:val="Heading2"/>
        <w:spacing w:after="150" w:before="300"/>
      </w:pPr>
      <w:r>
        <w:t xml:space="preserve">3.7 Implementación del procesamiento de documentos</w:t>
      </w:r>
    </w:p>
    <w:p>
      <w:pPr>
        <w:spacing w:after="150"/>
      </w:pPr>
      <w:r>
        <w:t xml:space="preserve">El servicio ExtractorTexto centraliza la extracción según el tipo de archivo:</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services/ExtractorTexto.php</w:t>
      </w:r>
      <w:r>
        <w:br/>
      </w:r>
      <w:r>
        <w:rPr>
          <w:rFonts w:ascii="Consolas" w:cs="Consolas" w:eastAsia="Consolas" w:hAnsi="Consolas"/>
          <w:color w:val="1a1a1a"/>
          <w:sz w:val="17"/>
          <w:szCs w:val="17"/>
        </w:rPr>
        <w:t xml:space="preserve">class ExtractorTexto {</w:t>
      </w:r>
      <w:r>
        <w:br/>
      </w:r>
      <w:r>
        <w:rPr>
          <w:rFonts w:ascii="Consolas" w:cs="Consolas" w:eastAsia="Consolas" w:hAnsi="Consolas"/>
          <w:color w:val="1a1a1a"/>
          <w:sz w:val="17"/>
          <w:szCs w:val="17"/>
        </w:rPr>
        <w:t xml:space="preserve">    public static function extraer(string $ruta, string $tipo): string {</w:t>
      </w:r>
      <w:r>
        <w:br/>
      </w:r>
      <w:r>
        <w:rPr>
          <w:rFonts w:ascii="Consolas" w:cs="Consolas" w:eastAsia="Consolas" w:hAnsi="Consolas"/>
          <w:color w:val="1a1a1a"/>
          <w:sz w:val="17"/>
          <w:szCs w:val="17"/>
        </w:rPr>
        <w:t xml:space="preserve">        return match ($tipo) {</w:t>
      </w:r>
      <w:r>
        <w:br/>
      </w:r>
      <w:r>
        <w:rPr>
          <w:rFonts w:ascii="Consolas" w:cs="Consolas" w:eastAsia="Consolas" w:hAnsi="Consolas"/>
          <w:color w:val="1a1a1a"/>
          <w:sz w:val="17"/>
          <w:szCs w:val="17"/>
        </w:rPr>
        <w:t xml:space="preserve">            'pdf'  =&gt; self::extraerPDF($ruta),</w:t>
      </w:r>
      <w:r>
        <w:br/>
      </w:r>
      <w:r>
        <w:rPr>
          <w:rFonts w:ascii="Consolas" w:cs="Consolas" w:eastAsia="Consolas" w:hAnsi="Consolas"/>
          <w:color w:val="1a1a1a"/>
          <w:sz w:val="17"/>
          <w:szCs w:val="17"/>
        </w:rPr>
        <w:t xml:space="preserve">            'docx' =&gt; self::extraerDOCX($ruta),</w:t>
      </w:r>
      <w:r>
        <w:br/>
      </w:r>
      <w:r>
        <w:rPr>
          <w:rFonts w:ascii="Consolas" w:cs="Consolas" w:eastAsia="Consolas" w:hAnsi="Consolas"/>
          <w:color w:val="1a1a1a"/>
          <w:sz w:val="17"/>
          <w:szCs w:val="17"/>
        </w:rPr>
        <w:t xml:space="preserve">            'txt'  =&gt; file_get_contents($ruta),</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private static function extraerPDF(string $ruta): string {</w:t>
      </w:r>
      <w:r>
        <w:br/>
      </w:r>
      <w:r>
        <w:rPr>
          <w:rFonts w:ascii="Consolas" w:cs="Consolas" w:eastAsia="Consolas" w:hAnsi="Consolas"/>
          <w:color w:val="1a1a1a"/>
          <w:sz w:val="17"/>
          <w:szCs w:val="17"/>
        </w:rPr>
        <w:t xml:space="preserve">        $parser = new \Smalot\PdfParser\Parser();</w:t>
      </w:r>
      <w:r>
        <w:br/>
      </w:r>
      <w:r>
        <w:rPr>
          <w:rFonts w:ascii="Consolas" w:cs="Consolas" w:eastAsia="Consolas" w:hAnsi="Consolas"/>
          <w:color w:val="1a1a1a"/>
          <w:sz w:val="17"/>
          <w:szCs w:val="17"/>
        </w:rPr>
        <w:t xml:space="preserve">        $pdf = $parser-&gt;parseFile($ruta);</w:t>
      </w:r>
      <w:r>
        <w:br/>
      </w:r>
      <w:r>
        <w:rPr>
          <w:rFonts w:ascii="Consolas" w:cs="Consolas" w:eastAsia="Consolas" w:hAnsi="Consolas"/>
          <w:color w:val="1a1a1a"/>
          <w:sz w:val="17"/>
          <w:szCs w:val="17"/>
        </w:rPr>
        <w:t xml:space="preserve">        return $pdf-&gt;getText();</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private static function extraerDOCX(string $ruta): string {</w:t>
      </w:r>
      <w:r>
        <w:br/>
      </w:r>
      <w:r>
        <w:rPr>
          <w:rFonts w:ascii="Consolas" w:cs="Consolas" w:eastAsia="Consolas" w:hAnsi="Consolas"/>
          <w:color w:val="1a1a1a"/>
          <w:sz w:val="17"/>
          <w:szCs w:val="17"/>
        </w:rPr>
        <w:t xml:space="preserve">        $phpWord = \PhpOffice\PhpWord\IOFactory::load($ruta);</w:t>
      </w:r>
      <w:r>
        <w:br/>
      </w:r>
      <w:r>
        <w:rPr>
          <w:rFonts w:ascii="Consolas" w:cs="Consolas" w:eastAsia="Consolas" w:hAnsi="Consolas"/>
          <w:color w:val="1a1a1a"/>
          <w:sz w:val="17"/>
          <w:szCs w:val="17"/>
        </w:rPr>
        <w:t xml:space="preserve">        $texto = '';</w:t>
      </w:r>
      <w:r>
        <w:br/>
      </w:r>
      <w:r>
        <w:rPr>
          <w:rFonts w:ascii="Consolas" w:cs="Consolas" w:eastAsia="Consolas" w:hAnsi="Consolas"/>
          <w:color w:val="1a1a1a"/>
          <w:sz w:val="17"/>
          <w:szCs w:val="17"/>
        </w:rPr>
        <w:t xml:space="preserve">        foreach ($phpWord-&gt;getSections() as $seccion) {</w:t>
      </w:r>
      <w:r>
        <w:br/>
      </w:r>
      <w:r>
        <w:rPr>
          <w:rFonts w:ascii="Consolas" w:cs="Consolas" w:eastAsia="Consolas" w:hAnsi="Consolas"/>
          <w:color w:val="1a1a1a"/>
          <w:sz w:val="17"/>
          <w:szCs w:val="17"/>
        </w:rPr>
        <w:t xml:space="preserve">            foreach ($seccion-&gt;getElements() as $elemento) {</w:t>
      </w:r>
      <w:r>
        <w:br/>
      </w:r>
      <w:r>
        <w:rPr>
          <w:rFonts w:ascii="Consolas" w:cs="Consolas" w:eastAsia="Consolas" w:hAnsi="Consolas"/>
          <w:color w:val="1a1a1a"/>
          <w:sz w:val="17"/>
          <w:szCs w:val="17"/>
        </w:rPr>
        <w:t xml:space="preserve">                if (method_exists($elemento, 'getText')) {</w:t>
      </w:r>
      <w:r>
        <w:br/>
      </w:r>
      <w:r>
        <w:rPr>
          <w:rFonts w:ascii="Consolas" w:cs="Consolas" w:eastAsia="Consolas" w:hAnsi="Consolas"/>
          <w:color w:val="1a1a1a"/>
          <w:sz w:val="17"/>
          <w:szCs w:val="17"/>
        </w:rPr>
        <w:t xml:space="preserve">                    $texto .= $elemento-&gt;getText() . "\n";</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return $texto;</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w:t>
      </w:r>
    </w:p>
    <w:p>
      <w:pPr>
        <w:pStyle w:val="Heading2"/>
        <w:spacing w:after="150" w:before="300"/>
      </w:pPr>
      <w:r>
        <w:t xml:space="preserve">3.8 Integración de IA</w:t>
      </w:r>
    </w:p>
    <w:p>
      <w:pPr>
        <w:spacing w:after="150"/>
      </w:pPr>
      <w:r>
        <w:t xml:space="preserve">El servicio ClienteIA encapsula las llamadas cURL a la API externa del modelo de lenguaje, reutilizado tanto para procesar documentos como para responder consultas: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services/ClienteIA.php</w:t>
      </w:r>
      <w:r>
        <w:br/>
      </w:r>
      <w:r>
        <w:rPr>
          <w:rFonts w:ascii="Consolas" w:cs="Consolas" w:eastAsia="Consolas" w:hAnsi="Consolas"/>
          <w:color w:val="1a1a1a"/>
          <w:sz w:val="17"/>
          <w:szCs w:val="17"/>
        </w:rPr>
        <w:t xml:space="preserve">class ClienteIA {</w:t>
      </w:r>
      <w:r>
        <w:br/>
      </w:r>
      <w:r>
        <w:rPr>
          <w:rFonts w:ascii="Consolas" w:cs="Consolas" w:eastAsia="Consolas" w:hAnsi="Consolas"/>
          <w:color w:val="1a1a1a"/>
          <w:sz w:val="17"/>
          <w:szCs w:val="17"/>
        </w:rPr>
        <w:t xml:space="preserve">    public function generar(string $prompt): array {</w:t>
      </w:r>
      <w:r>
        <w:br/>
      </w:r>
      <w:r>
        <w:rPr>
          <w:rFonts w:ascii="Consolas" w:cs="Consolas" w:eastAsia="Consolas" w:hAnsi="Consolas"/>
          <w:color w:val="1a1a1a"/>
          <w:sz w:val="17"/>
          <w:szCs w:val="17"/>
        </w:rPr>
        <w:t xml:space="preserve">        $ch = curl_init('https://api.proveedor-ia.com/v1/messages');</w:t>
      </w:r>
      <w:r>
        <w:br/>
      </w:r>
      <w:r>
        <w:rPr>
          <w:rFonts w:ascii="Consolas" w:cs="Consolas" w:eastAsia="Consolas" w:hAnsi="Consolas"/>
          <w:color w:val="1a1a1a"/>
          <w:sz w:val="17"/>
          <w:szCs w:val="17"/>
        </w:rPr>
        <w:t xml:space="preserve">        curl_setopt_array($ch, [</w:t>
      </w:r>
      <w:r>
        <w:br/>
      </w:r>
      <w:r>
        <w:rPr>
          <w:rFonts w:ascii="Consolas" w:cs="Consolas" w:eastAsia="Consolas" w:hAnsi="Consolas"/>
          <w:color w:val="1a1a1a"/>
          <w:sz w:val="17"/>
          <w:szCs w:val="17"/>
        </w:rPr>
        <w:t xml:space="preserve">            CURLOPT_RETURNTRANSFER =&gt; true,</w:t>
      </w:r>
      <w:r>
        <w:br/>
      </w:r>
      <w:r>
        <w:rPr>
          <w:rFonts w:ascii="Consolas" w:cs="Consolas" w:eastAsia="Consolas" w:hAnsi="Consolas"/>
          <w:color w:val="1a1a1a"/>
          <w:sz w:val="17"/>
          <w:szCs w:val="17"/>
        </w:rPr>
        <w:t xml:space="preserve">            CURLOPT_POST =&gt; true,</w:t>
      </w:r>
      <w:r>
        <w:br/>
      </w:r>
      <w:r>
        <w:rPr>
          <w:rFonts w:ascii="Consolas" w:cs="Consolas" w:eastAsia="Consolas" w:hAnsi="Consolas"/>
          <w:color w:val="1a1a1a"/>
          <w:sz w:val="17"/>
          <w:szCs w:val="17"/>
        </w:rPr>
        <w:t xml:space="preserve">            CURLOPT_HTTPHEADER =&gt; [</w:t>
      </w:r>
      <w:r>
        <w:br/>
      </w:r>
      <w:r>
        <w:rPr>
          <w:rFonts w:ascii="Consolas" w:cs="Consolas" w:eastAsia="Consolas" w:hAnsi="Consolas"/>
          <w:color w:val="1a1a1a"/>
          <w:sz w:val="17"/>
          <w:szCs w:val="17"/>
        </w:rPr>
        <w:t xml:space="preserve">                'Content-Type: application/json',</w:t>
      </w:r>
      <w:r>
        <w:br/>
      </w:r>
      <w:r>
        <w:rPr>
          <w:rFonts w:ascii="Consolas" w:cs="Consolas" w:eastAsia="Consolas" w:hAnsi="Consolas"/>
          <w:color w:val="1a1a1a"/>
          <w:sz w:val="17"/>
          <w:szCs w:val="17"/>
        </w:rPr>
        <w:t xml:space="preserve">                'x-api-key: ' . $_ENV['IA_API_KEY'],</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CURLOPT_POSTFIELDS =&gt; json_encode([</w:t>
      </w:r>
      <w:r>
        <w:br/>
      </w:r>
      <w:r>
        <w:rPr>
          <w:rFonts w:ascii="Consolas" w:cs="Consolas" w:eastAsia="Consolas" w:hAnsi="Consolas"/>
          <w:color w:val="1a1a1a"/>
          <w:sz w:val="17"/>
          <w:szCs w:val="17"/>
        </w:rPr>
        <w:t xml:space="preserve">                'model' =&gt; $_ENV['IA_MODEL'],</w:t>
      </w:r>
      <w:r>
        <w:br/>
      </w:r>
      <w:r>
        <w:rPr>
          <w:rFonts w:ascii="Consolas" w:cs="Consolas" w:eastAsia="Consolas" w:hAnsi="Consolas"/>
          <w:color w:val="1a1a1a"/>
          <w:sz w:val="17"/>
          <w:szCs w:val="17"/>
        </w:rPr>
        <w:t xml:space="preserve">                'max_tokens' =&gt; 800,</w:t>
      </w:r>
      <w:r>
        <w:br/>
      </w:r>
      <w:r>
        <w:rPr>
          <w:rFonts w:ascii="Consolas" w:cs="Consolas" w:eastAsia="Consolas" w:hAnsi="Consolas"/>
          <w:color w:val="1a1a1a"/>
          <w:sz w:val="17"/>
          <w:szCs w:val="17"/>
        </w:rPr>
        <w:t xml:space="preserve">                'messages' =&gt; [['role' =&gt; 'user', 'content' =&gt; $prompt]],</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$respuesta = curl_exec($ch);</w:t>
      </w:r>
      <w:r>
        <w:br/>
      </w:r>
      <w:r>
        <w:rPr>
          <w:rFonts w:ascii="Consolas" w:cs="Consolas" w:eastAsia="Consolas" w:hAnsi="Consolas"/>
          <w:color w:val="1a1a1a"/>
          <w:sz w:val="17"/>
          <w:szCs w:val="17"/>
        </w:rPr>
        <w:t xml:space="preserve">        if (curl_errno($ch)) {</w:t>
      </w:r>
      <w:r>
        <w:br/>
      </w:r>
      <w:r>
        <w:rPr>
          <w:rFonts w:ascii="Consolas" w:cs="Consolas" w:eastAsia="Consolas" w:hAnsi="Consolas"/>
          <w:color w:val="1a1a1a"/>
          <w:sz w:val="17"/>
          <w:szCs w:val="17"/>
        </w:rPr>
        <w:t xml:space="preserve">            throw new Exception('Error de conexión con la API de IA: ' . curl_error($ch));</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curl_close($ch);</w:t>
      </w:r>
      <w:r>
        <w:br/>
      </w:r>
      <w:r>
        <w:rPr>
          <w:rFonts w:ascii="Consolas" w:cs="Consolas" w:eastAsia="Consolas" w:hAnsi="Consolas"/>
          <w:color w:val="1a1a1a"/>
          <w:sz w:val="17"/>
          <w:szCs w:val="17"/>
        </w:rPr>
        <w:t xml:space="preserve">        return json_decode($respuesta, true);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w:t>
      </w:r>
    </w:p>
    <w:p>
      <w:pPr>
        <w:pStyle w:val="Heading2"/>
        <w:spacing w:after="150" w:before="300"/>
      </w:pPr>
      <w:r>
        <w:t xml:space="preserve">3.9 Implementación de clasificación, resumen y extracción</w:t>
      </w:r>
    </w:p>
    <w:p>
      <w:pPr>
        <w:spacing w:after="150"/>
      </w:pPr>
      <w:r>
        <w:t xml:space="preserve">El OrquestadorIA arma un prompt estructurado que exige una respuesta en JSON, evitando texto libre difícil de parsear:</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services/OrquestadorIA.php (extracto del prompt)</w:t>
      </w:r>
      <w:r>
        <w:br/>
      </w:r>
      <w:r>
        <w:rPr>
          <w:rFonts w:ascii="Consolas" w:cs="Consolas" w:eastAsia="Consolas" w:hAnsi="Consolas"/>
          <w:color w:val="1a1a1a"/>
          <w:sz w:val="17"/>
          <w:szCs w:val="17"/>
        </w:rPr>
        <w:t xml:space="preserve">$categorias = ['Contrato', 'Factura', 'Informe', 'Correspondencia'];</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$prompt = "Analiza el siguiente documento y responde SOLO con JSON válido, " .</w:t>
      </w:r>
      <w:r>
        <w:br/>
      </w:r>
      <w:r>
        <w:rPr>
          <w:rFonts w:ascii="Consolas" w:cs="Consolas" w:eastAsia="Consolas" w:hAnsi="Consolas"/>
          <w:color w:val="1a1a1a"/>
          <w:sz w:val="17"/>
          <w:szCs w:val="17"/>
        </w:rPr>
        <w:t xml:space="preserve">    "sin texto adicional, con esta forma exacta:\n" .</w:t>
      </w:r>
      <w:r>
        <w:br/>
      </w:r>
      <w:r>
        <w:rPr>
          <w:rFonts w:ascii="Consolas" w:cs="Consolas" w:eastAsia="Consolas" w:hAnsi="Consolas"/>
          <w:color w:val="1a1a1a"/>
          <w:sz w:val="17"/>
          <w:szCs w:val="17"/>
        </w:rPr>
        <w:t xml:space="preserve">    '{"categoria": "una de: ' . implode(', ', $categorias) . '", ' .</w:t>
      </w:r>
      <w:r>
        <w:br/>
      </w:r>
      <w:r>
        <w:rPr>
          <w:rFonts w:ascii="Consolas" w:cs="Consolas" w:eastAsia="Consolas" w:hAnsi="Consolas"/>
          <w:color w:val="1a1a1a"/>
          <w:sz w:val="17"/>
          <w:szCs w:val="17"/>
        </w:rPr>
        <w:t xml:space="preserve">    '"resumen": "maximo 150 palabras", ' .</w:t>
      </w:r>
      <w:r>
        <w:br/>
      </w:r>
      <w:r>
        <w:rPr>
          <w:rFonts w:ascii="Consolas" w:cs="Consolas" w:eastAsia="Consolas" w:hAnsi="Consolas"/>
          <w:color w:val="1a1a1a"/>
          <w:sz w:val="17"/>
          <w:szCs w:val="17"/>
        </w:rPr>
        <w:t xml:space="preserve">    '"metadatos": {"campo1": "valor", "campo2": "valor"}}' .</w:t>
      </w:r>
      <w:r>
        <w:br/>
      </w:r>
      <w:r>
        <w:rPr>
          <w:rFonts w:ascii="Consolas" w:cs="Consolas" w:eastAsia="Consolas" w:hAnsi="Consolas"/>
          <w:color w:val="1a1a1a"/>
          <w:sz w:val="17"/>
          <w:szCs w:val="17"/>
        </w:rPr>
        <w:t xml:space="preserve">    "\n\nDocumento:\n" . $textoExtraido;</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$respuesta = $this-&gt;clienteIA-&gt;generar($prompt);</w:t>
      </w:r>
      <w:r>
        <w:br/>
      </w:r>
      <w:r>
        <w:rPr>
          <w:rFonts w:ascii="Consolas" w:cs="Consolas" w:eastAsia="Consolas" w:hAnsi="Consolas"/>
          <w:color w:val="1a1a1a"/>
          <w:sz w:val="17"/>
          <w:szCs w:val="17"/>
        </w:rPr>
        <w:t xml:space="preserve">$resultado = json_decode($respuesta['content'][0]['text'], true);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Documento::actualizar($documento-&gt;id, [</w:t>
      </w:r>
      <w:r>
        <w:br/>
      </w:r>
      <w:r>
        <w:rPr>
          <w:rFonts w:ascii="Consolas" w:cs="Consolas" w:eastAsia="Consolas" w:hAnsi="Consolas"/>
          <w:color w:val="1a1a1a"/>
          <w:sz w:val="17"/>
          <w:szCs w:val="17"/>
        </w:rPr>
        <w:t xml:space="preserve">    'categoria' =&gt; $resultado['categoria'],</w:t>
      </w:r>
      <w:r>
        <w:br/>
      </w:r>
      <w:r>
        <w:rPr>
          <w:rFonts w:ascii="Consolas" w:cs="Consolas" w:eastAsia="Consolas" w:hAnsi="Consolas"/>
          <w:color w:val="1a1a1a"/>
          <w:sz w:val="17"/>
          <w:szCs w:val="17"/>
        </w:rPr>
        <w:t xml:space="preserve">    'resumen'   =&gt; $resultado['resumen'],</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foreach ($resultado['metadatos'] as $campo =&gt; $valor) {</w:t>
      </w:r>
      <w:r>
        <w:br/>
      </w:r>
      <w:r>
        <w:rPr>
          <w:rFonts w:ascii="Consolas" w:cs="Consolas" w:eastAsia="Consolas" w:hAnsi="Consolas"/>
          <w:color w:val="1a1a1a"/>
          <w:sz w:val="17"/>
          <w:szCs w:val="17"/>
        </w:rPr>
        <w:t xml:space="preserve">    MetadatoExtraido::crear($documento-&gt;id, $campo, $valor);</w:t>
      </w:r>
      <w:r>
        <w:br/>
      </w:r>
      <w:r>
        <w:rPr>
          <w:rFonts w:ascii="Consolas" w:cs="Consolas" w:eastAsia="Consolas" w:hAnsi="Consolas"/>
          <w:color w:val="1a1a1a"/>
          <w:sz w:val="17"/>
          <w:szCs w:val="17"/>
        </w:rPr>
        <w:t xml:space="preserve">}</w:t>
      </w:r>
    </w:p>
    <w:p>
      <w:pPr>
        <w:spacing w:after="150"/>
      </w:pPr>
      <w:r>
        <w:t xml:space="preserve">Para documentos tipo Factura, Contrato e Informe se define explícitamente qué campos se esperan (monto/fecha/proveedor; partes/vigencia; autor/fecha/conclusiones), cumpliendo el requisito de extracción en al menos tres tipos de documento.</w:t>
      </w:r>
    </w:p>
    <w:p>
      <w:pPr>
        <w:pStyle w:val="Heading2"/>
        <w:spacing w:after="150" w:before="300"/>
      </w:pPr>
      <w:r>
        <w:t xml:space="preserve">3.10 Implementación de búsqueda y consulta documental</w:t>
      </w:r>
    </w:p>
    <w:p>
      <w:pPr>
        <w:spacing w:after="150"/>
      </w:pPr>
      <w:r>
        <w:t xml:space="preserve">La búsqueda de texto usa MATCH...AGAINST de MySQL sobre el campo texto_extraido; la consulta en lenguaje natural (RAG) calcula similitud de coseno en PHP entre el embedding de la pregunta y los embeddings almacenados: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services/BuscadorSemantico.php</w:t>
      </w:r>
      <w:r>
        <w:br/>
      </w:r>
      <w:r>
        <w:rPr>
          <w:rFonts w:ascii="Consolas" w:cs="Consolas" w:eastAsia="Consolas" w:hAnsi="Consolas"/>
          <w:color w:val="1a1a1a"/>
          <w:sz w:val="17"/>
          <w:szCs w:val="17"/>
        </w:rPr>
        <w:t xml:space="preserve">function similitudCoseno(array $a, array $b): float {</w:t>
      </w:r>
      <w:r>
        <w:br/>
      </w:r>
      <w:r>
        <w:rPr>
          <w:rFonts w:ascii="Consolas" w:cs="Consolas" w:eastAsia="Consolas" w:hAnsi="Consolas"/>
          <w:color w:val="1a1a1a"/>
          <w:sz w:val="17"/>
          <w:szCs w:val="17"/>
        </w:rPr>
        <w:t xml:space="preserve">    $producto = 0; $normaA = 0; $normaB = 0;</w:t>
      </w:r>
      <w:r>
        <w:br/>
      </w:r>
      <w:r>
        <w:rPr>
          <w:rFonts w:ascii="Consolas" w:cs="Consolas" w:eastAsia="Consolas" w:hAnsi="Consolas"/>
          <w:color w:val="1a1a1a"/>
          <w:sz w:val="17"/>
          <w:szCs w:val="17"/>
        </w:rPr>
        <w:t xml:space="preserve">    foreach ($a as $i =&gt; $valor) {</w:t>
      </w:r>
      <w:r>
        <w:br/>
      </w:r>
      <w:r>
        <w:rPr>
          <w:rFonts w:ascii="Consolas" w:cs="Consolas" w:eastAsia="Consolas" w:hAnsi="Consolas"/>
          <w:color w:val="1a1a1a"/>
          <w:sz w:val="17"/>
          <w:szCs w:val="17"/>
        </w:rPr>
        <w:t xml:space="preserve">        $producto += $valor * $b[$i];</w:t>
      </w:r>
      <w:r>
        <w:br/>
      </w:r>
      <w:r>
        <w:rPr>
          <w:rFonts w:ascii="Consolas" w:cs="Consolas" w:eastAsia="Consolas" w:hAnsi="Consolas"/>
          <w:color w:val="1a1a1a"/>
          <w:sz w:val="17"/>
          <w:szCs w:val="17"/>
        </w:rPr>
        <w:t xml:space="preserve">        $normaA += $valor ** 2;</w:t>
      </w:r>
      <w:r>
        <w:br/>
      </w:r>
      <w:r>
        <w:rPr>
          <w:rFonts w:ascii="Consolas" w:cs="Consolas" w:eastAsia="Consolas" w:hAnsi="Consolas"/>
          <w:color w:val="1a1a1a"/>
          <w:sz w:val="17"/>
          <w:szCs w:val="17"/>
        </w:rPr>
        <w:t xml:space="preserve">        $normaB += $b[$i] ** 2;</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return $producto / (sqrt($normaA) * sqrt($normaB) + 1e-8);</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function fragmentosRelevantes(array $embeddingPregunta, int $topN = 5): array {</w:t>
      </w:r>
      <w:r>
        <w:br/>
      </w:r>
      <w:r>
        <w:rPr>
          <w:rFonts w:ascii="Consolas" w:cs="Consolas" w:eastAsia="Consolas" w:hAnsi="Consolas"/>
          <w:color w:val="1a1a1a"/>
          <w:sz w:val="17"/>
          <w:szCs w:val="17"/>
        </w:rPr>
        <w:t xml:space="preserve">    $fragmentos = Embedding::obtenerTodos(); // [id_documento, texto, vector]</w:t>
      </w:r>
      <w:r>
        <w:br/>
      </w:r>
      <w:r>
        <w:rPr>
          <w:rFonts w:ascii="Consolas" w:cs="Consolas" w:eastAsia="Consolas" w:hAnsi="Consolas"/>
          <w:color w:val="1a1a1a"/>
          <w:sz w:val="17"/>
          <w:szCs w:val="17"/>
        </w:rPr>
        <w:t xml:space="preserve">    foreach ($fragmentos as &amp;$f) {</w:t>
      </w:r>
      <w:r>
        <w:br/>
      </w:r>
      <w:r>
        <w:rPr>
          <w:rFonts w:ascii="Consolas" w:cs="Consolas" w:eastAsia="Consolas" w:hAnsi="Consolas"/>
          <w:color w:val="1a1a1a"/>
          <w:sz w:val="17"/>
          <w:szCs w:val="17"/>
        </w:rPr>
        <w:t xml:space="preserve">        $f['score'] = similitudCoseno($embeddingPregunta, json_decode($f['vector'], true));</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usort($fragmentos, fn($x, $y) =&gt; $y['score'] &lt;=&gt; $x['score']);</w:t>
      </w:r>
      <w:r>
        <w:br/>
      </w:r>
      <w:r>
        <w:rPr>
          <w:rFonts w:ascii="Consolas" w:cs="Consolas" w:eastAsia="Consolas" w:hAnsi="Consolas"/>
          <w:color w:val="1a1a1a"/>
          <w:sz w:val="17"/>
          <w:szCs w:val="17"/>
        </w:rPr>
        <w:t xml:space="preserve">    return array_slice($fragmentos, 0, $topN);</w:t>
      </w:r>
      <w:r>
        <w:br/>
      </w:r>
      <w:r>
        <w:rPr>
          <w:rFonts w:ascii="Consolas" w:cs="Consolas" w:eastAsia="Consolas" w:hAnsi="Consolas"/>
          <w:color w:val="1a1a1a"/>
          <w:sz w:val="17"/>
          <w:szCs w:val="17"/>
        </w:rPr>
        <w:t xml:space="preserve">}</w:t>
      </w:r>
    </w:p>
    <w:p>
      <w:pPr>
        <w:pStyle w:val="Heading2"/>
        <w:spacing w:after="150" w:before="300"/>
      </w:pPr>
      <w:r>
        <w:t xml:space="preserve">3.11 Gestión de errores y validaciones</w:t>
      </w:r>
    </w:p>
    <w:p>
      <w:pPr>
        <w:pStyle w:val="ListParagraph"/>
        <w:numPr>
          <w:ilvl w:val="0"/>
          <w:numId w:val="1"/>
        </w:numPr>
        <w:spacing w:after="80"/>
      </w:pPr>
      <w:r>
        <w:t xml:space="preserve">Validación de tipo real de archivo (MIME) y extensión antes de aceptar la carga, rechazando formatos no soportados con un mensaje explícito.</w:t>
      </w:r>
    </w:p>
    <w:p>
      <w:pPr>
        <w:pStyle w:val="ListParagraph"/>
        <w:numPr>
          <w:ilvl w:val="0"/>
          <w:numId w:val="1"/>
        </w:numPr>
        <w:spacing w:after="80"/>
      </w:pPr>
      <w:r>
        <w:t xml:space="preserve">Toda llamada a la API de IA y a la base de datos se envuelve en try/catch; cualquier excepción se registra en procesamiento_log con estado 'error' y el mensaje correspondiente, sin detener el resto del sistema.</w:t>
      </w:r>
    </w:p>
    <w:p>
      <w:pPr>
        <w:pStyle w:val="ListParagraph"/>
        <w:numPr>
          <w:ilvl w:val="0"/>
          <w:numId w:val="1"/>
        </w:numPr>
        <w:spacing w:after="80"/>
      </w:pPr>
      <w:r>
        <w:t xml:space="preserve">Las respuestas de la API de IA se validan como JSON bien formado antes de usarse; si el parseo falla, el documento queda marcado como error en lugar de guardar datos corruptos.</w:t>
      </w:r>
    </w:p>
    <w:p>
      <w:pPr>
        <w:pStyle w:val="ListParagraph"/>
        <w:numPr>
          <w:ilvl w:val="0"/>
          <w:numId w:val="1"/>
        </w:numPr>
        <w:spacing w:after="80"/>
      </w:pPr>
      <w:r>
        <w:t xml:space="preserve">Los formularios validan campos obligatorios tanto en el frontend (JavaScript) como en el backend (PHP), ya que la validación de frontend puede evadirse.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services/OrquestadorIA.php (manejo de errores)</w:t>
      </w:r>
      <w:r>
        <w:br/>
      </w:r>
      <w:r>
        <w:rPr>
          <w:rFonts w:ascii="Consolas" w:cs="Consolas" w:eastAsia="Consolas" w:hAnsi="Consolas"/>
          <w:color w:val="1a1a1a"/>
          <w:sz w:val="17"/>
          <w:szCs w:val="17"/>
        </w:rPr>
        <w:t xml:space="preserve">try {</w:t>
      </w:r>
      <w:r>
        <w:br/>
      </w:r>
      <w:r>
        <w:rPr>
          <w:rFonts w:ascii="Consolas" w:cs="Consolas" w:eastAsia="Consolas" w:hAnsi="Consolas"/>
          <w:color w:val="1a1a1a"/>
          <w:sz w:val="17"/>
          <w:szCs w:val="17"/>
        </w:rPr>
        <w:t xml:space="preserve">    ProcesamientoLog::registrar($documento-&gt;id, 'procesando');</w:t>
      </w:r>
      <w:r>
        <w:br/>
      </w:r>
      <w:r>
        <w:rPr>
          <w:rFonts w:ascii="Consolas" w:cs="Consolas" w:eastAsia="Consolas" w:hAnsi="Consolas"/>
          <w:color w:val="1a1a1a"/>
          <w:sz w:val="17"/>
          <w:szCs w:val="17"/>
        </w:rPr>
        <w:t xml:space="preserve">    $texto = ExtractorTexto::extraer($documento-&gt;ruta, $documento-&gt;tipo);</w:t>
      </w:r>
      <w:r>
        <w:br/>
      </w:r>
      <w:r>
        <w:rPr>
          <w:rFonts w:ascii="Consolas" w:cs="Consolas" w:eastAsia="Consolas" w:hAnsi="Consolas"/>
          <w:color w:val="1a1a1a"/>
          <w:sz w:val="17"/>
          <w:szCs w:val="17"/>
        </w:rPr>
        <w:t xml:space="preserve">    $resultado = $this-&gt;clasificarYResumir($texto);</w:t>
      </w:r>
      <w:r>
        <w:br/>
      </w:r>
      <w:r>
        <w:rPr>
          <w:rFonts w:ascii="Consolas" w:cs="Consolas" w:eastAsia="Consolas" w:hAnsi="Consolas"/>
          <w:color w:val="1a1a1a"/>
          <w:sz w:val="17"/>
          <w:szCs w:val="17"/>
        </w:rPr>
        <w:t xml:space="preserve">    ProcesamientoLog::registrar($documento-&gt;id, 'completado');</w:t>
      </w:r>
      <w:r>
        <w:br/>
      </w:r>
      <w:r>
        <w:rPr>
          <w:rFonts w:ascii="Consolas" w:cs="Consolas" w:eastAsia="Consolas" w:hAnsi="Consolas"/>
          <w:color w:val="1a1a1a"/>
          <w:sz w:val="17"/>
          <w:szCs w:val="17"/>
        </w:rPr>
        <w:t xml:space="preserve">} catch (Exception $e) {</w:t>
      </w:r>
      <w:r>
        <w:br/>
      </w:r>
      <w:r>
        <w:rPr>
          <w:rFonts w:ascii="Consolas" w:cs="Consolas" w:eastAsia="Consolas" w:hAnsi="Consolas"/>
          <w:color w:val="1a1a1a"/>
          <w:sz w:val="17"/>
          <w:szCs w:val="17"/>
        </w:rPr>
        <w:t xml:space="preserve">    ProcesamientoLog::registrar($documento-&gt;id, 'error', $e-&gt;getMessage());</w:t>
      </w:r>
      <w:r>
        <w:br/>
      </w:r>
      <w:r>
        <w:rPr>
          <w:rFonts w:ascii="Consolas" w:cs="Consolas" w:eastAsia="Consolas" w:hAnsi="Consolas"/>
          <w:color w:val="1a1a1a"/>
          <w:sz w:val="17"/>
          <w:szCs w:val="17"/>
        </w:rPr>
        <w:t xml:space="preserve">}</w:t>
      </w:r>
    </w:p>
    <w:p>
      <w:pPr>
        <w:pStyle w:val="Heading2"/>
        <w:spacing w:after="150" w:before="300"/>
      </w:pPr>
      <w:r>
        <w:t xml:space="preserve">3.12 Seguridad de credenciales y variables de entorno</w:t>
      </w:r>
    </w:p>
    <w:p>
      <w:pPr>
        <w:spacing w:after="150"/>
      </w:pPr>
      <w:r>
        <w:t xml:space="preserve">Las credenciales (usuario/contraseña de MySQL y clave de la API de IA) nunca se escriben en el código fuente. Se gestionan con vlucas/phpdotenv a partir de un archivo .env, que se excluye del control de versiones mediante .gitignore: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color w:val="1a1a1a"/>
          <w:sz w:val="17"/>
          <w:szCs w:val="17"/>
        </w:rPr>
        <w:t xml:space="preserve">// .env.example (se versiona; .env real NO se versiona)</w:t>
      </w:r>
      <w:r>
        <w:br/>
      </w:r>
      <w:r>
        <w:rPr>
          <w:rFonts w:ascii="Consolas" w:cs="Consolas" w:eastAsia="Consolas" w:hAnsi="Consolas"/>
          <w:color w:val="1a1a1a"/>
          <w:sz w:val="17"/>
          <w:szCs w:val="17"/>
        </w:rPr>
        <w:t xml:space="preserve">DB_HOST=localhost</w:t>
      </w:r>
      <w:r>
        <w:br/>
      </w:r>
      <w:r>
        <w:rPr>
          <w:rFonts w:ascii="Consolas" w:cs="Consolas" w:eastAsia="Consolas" w:hAnsi="Consolas"/>
          <w:color w:val="1a1a1a"/>
          <w:sz w:val="17"/>
          <w:szCs w:val="17"/>
        </w:rPr>
        <w:t xml:space="preserve">DB_NAME=repositorio_inteligente</w:t>
      </w:r>
      <w:r>
        <w:br/>
      </w:r>
      <w:r>
        <w:rPr>
          <w:rFonts w:ascii="Consolas" w:cs="Consolas" w:eastAsia="Consolas" w:hAnsi="Consolas"/>
          <w:color w:val="1a1a1a"/>
          <w:sz w:val="17"/>
          <w:szCs w:val="17"/>
        </w:rPr>
        <w:t xml:space="preserve">DB_USER=root</w:t>
      </w:r>
      <w:r>
        <w:br/>
      </w:r>
      <w:r>
        <w:rPr>
          <w:rFonts w:ascii="Consolas" w:cs="Consolas" w:eastAsia="Consolas" w:hAnsi="Consolas"/>
          <w:color w:val="1a1a1a"/>
          <w:sz w:val="17"/>
          <w:szCs w:val="17"/>
        </w:rPr>
        <w:t xml:space="preserve">DB_PASS=</w:t>
      </w:r>
      <w:r>
        <w:br/>
      </w:r>
      <w:r>
        <w:rPr>
          <w:rFonts w:ascii="Consolas" w:cs="Consolas" w:eastAsia="Consolas" w:hAnsi="Consolas"/>
          <w:color w:val="1a1a1a"/>
          <w:sz w:val="17"/>
          <w:szCs w:val="17"/>
        </w:rPr>
        <w:t xml:space="preserve">IA_API_KEY=</w:t>
      </w:r>
      <w:r>
        <w:br/>
      </w:r>
      <w:r>
        <w:rPr>
          <w:rFonts w:ascii="Consolas" w:cs="Consolas" w:eastAsia="Consolas" w:hAnsi="Consolas"/>
          <w:color w:val="1a1a1a"/>
          <w:sz w:val="17"/>
          <w:szCs w:val="17"/>
        </w:rPr>
        <w:t xml:space="preserve">IA_MODEL=claude-sonnet</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.gitignore</w:t>
      </w:r>
      <w:r>
        <w:br/>
      </w:r>
      <w:r>
        <w:rPr>
          <w:rFonts w:ascii="Consolas" w:cs="Consolas" w:eastAsia="Consolas" w:hAnsi="Consolas"/>
          <w:color w:val="1a1a1a"/>
          <w:sz w:val="17"/>
          <w:szCs w:val="17"/>
        </w:rPr>
        <w:t xml:space="preserve">.env</w:t>
      </w:r>
      <w:r>
        <w:br/>
      </w:r>
      <w:r>
        <w:rPr>
          <w:rFonts w:ascii="Consolas" w:cs="Consolas" w:eastAsia="Consolas" w:hAnsi="Consolas"/>
          <w:color w:val="1a1a1a"/>
          <w:sz w:val="17"/>
          <w:szCs w:val="17"/>
        </w:rPr>
        <w:t xml:space="preserve">/vendor/</w:t>
      </w:r>
      <w:r>
        <w:br/>
      </w:r>
      <w:r>
        <w:rPr>
          <w:rFonts w:ascii="Consolas" w:cs="Consolas" w:eastAsia="Consolas" w:hAnsi="Consolas"/>
          <w:color w:val="1a1a1a"/>
          <w:sz w:val="17"/>
          <w:szCs w:val="17"/>
        </w:rPr>
        <w:t xml:space="preserve">/public/uploads/*</w:t>
      </w:r>
      <w:r>
        <w:br/>
      </w:r>
      <w:r>
        <w:rPr>
          <w:rFonts w:ascii="Consolas" w:cs="Consolas" w:eastAsia="Consolas" w:hAnsi="Consolas"/>
          <w:color w:val="1a1a1a"/>
          <w:sz w:val="17"/>
          <w:szCs w:val="17"/>
        </w:rPr>
        <w:t xml:space="preserve">!/public/uploads/.gitkeep</w:t>
      </w:r>
    </w:p>
    <w:p>
      <w:pPr>
        <w:pStyle w:val="Heading2"/>
        <w:spacing w:after="150" w:before="300"/>
      </w:pPr>
      <w:r>
        <w:t xml:space="preserve">3.13 Control de versiones mediante Git</w:t>
      </w:r>
    </w:p>
    <w:p>
      <w:pPr>
        <w:spacing w:after="150"/>
      </w:pPr>
      <w:r>
        <w:t xml:space="preserve">Se usa Git con ramas por funcionalidad y commits descriptivos, integrando a main mediante pull requests revisados por el equipo: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2b5876" w:val="clear"/>
            <w:vAlign w:val="center"/>
          </w:tcPr>
          <w:p>
            <w:r>
              <w:rPr>
                <w:b/>
                <w:bCs/>
                <w:color w:val="FFFFFF"/>
                <w:sz w:val="19"/>
                <w:szCs w:val="19"/>
              </w:rPr>
              <w:t xml:space="preserve">Rama</w:t>
            </w:r>
          </w:p>
        </w:tc>
        <w:tc>
          <w:tcPr>
            <w:tcW w:type="dxa" w:w="6600"/>
            <w:shd w:fill="2b5876" w:val="clear"/>
            <w:vAlign w:val="center"/>
          </w:tcPr>
          <w:p>
            <w:r>
              <w:rPr>
                <w:b/>
                <w:bCs/>
                <w:color w:val="FFFFFF"/>
                <w:sz w:val="19"/>
                <w:szCs w:val="19"/>
              </w:rPr>
              <w:t xml:space="preserve">Propósito</w:t>
            </w:r>
          </w:p>
        </w:tc>
      </w:tr>
      <w:tr>
        <w:tc>
          <w:tcPr>
            <w:tcW w:type="dxa" w:w="3400"/>
            <w:vAlign w:val="center"/>
          </w:tcPr>
          <w:p>
            <w:r>
              <w:rPr>
                <w:b w:val="false"/>
                <w:bCs w:val="false"/>
                <w:color w:val="000000"/>
                <w:sz w:val="19"/>
                <w:szCs w:val="19"/>
              </w:rPr>
              <w:t xml:space="preserve">main</w:t>
            </w:r>
          </w:p>
        </w:tc>
        <w:tc>
          <w:tcPr>
            <w:tcW w:type="dxa" w:w="6600"/>
            <w:vAlign w:val="center"/>
          </w:tcPr>
          <w:p>
            <w:r>
              <w:rPr>
                <w:b w:val="false"/>
                <w:bCs w:val="false"/>
                <w:color w:val="000000"/>
                <w:sz w:val="19"/>
                <w:szCs w:val="19"/>
              </w:rPr>
              <w:t xml:space="preserve">Versión estable, siempre desplegable</w:t>
            </w:r>
          </w:p>
        </w:tc>
      </w:tr>
      <w:tr>
        <w:tc>
          <w:tcPr>
            <w:tcW w:type="dxa" w:w="3400"/>
            <w:vAlign w:val="center"/>
          </w:tcPr>
          <w:p>
            <w:r>
              <w:rPr>
                <w:b w:val="false"/>
                <w:bCs w:val="false"/>
                <w:color w:val="000000"/>
                <w:sz w:val="19"/>
                <w:szCs w:val="19"/>
              </w:rPr>
              <w:t xml:space="preserve">develop</w:t>
            </w:r>
          </w:p>
        </w:tc>
        <w:tc>
          <w:tcPr>
            <w:tcW w:type="dxa" w:w="6600"/>
            <w:vAlign w:val="center"/>
          </w:tcPr>
          <w:p>
            <w:r>
              <w:rPr>
                <w:b w:val="false"/>
                <w:bCs w:val="false"/>
                <w:color w:val="000000"/>
                <w:sz w:val="19"/>
                <w:szCs w:val="19"/>
              </w:rPr>
              <w:t xml:space="preserve">Integración de funcionalidades antes de pasar a main</w:t>
            </w:r>
          </w:p>
        </w:tc>
      </w:tr>
      <w:tr>
        <w:tc>
          <w:tcPr>
            <w:tcW w:type="dxa" w:w="3400"/>
            <w:vAlign w:val="center"/>
          </w:tcPr>
          <w:p>
            <w:r>
              <w:rPr>
                <w:b w:val="false"/>
                <w:bCs w:val="false"/>
                <w:color w:val="000000"/>
                <w:sz w:val="19"/>
                <w:szCs w:val="19"/>
              </w:rPr>
              <w:t xml:space="preserve">feature/carga-documentos</w:t>
            </w:r>
          </w:p>
        </w:tc>
        <w:tc>
          <w:tcPr>
            <w:tcW w:type="dxa" w:w="6600"/>
            <w:vAlign w:val="center"/>
          </w:tcPr>
          <w:p>
            <w:r>
              <w:rPr>
                <w:b w:val="false"/>
                <w:bCs w:val="false"/>
                <w:color w:val="000000"/>
                <w:sz w:val="19"/>
                <w:szCs w:val="19"/>
              </w:rPr>
              <w:t xml:space="preserve">Implementación de carga y gestión de archivos</w:t>
            </w:r>
          </w:p>
        </w:tc>
      </w:tr>
      <w:tr>
        <w:tc>
          <w:tcPr>
            <w:tcW w:type="dxa" w:w="3400"/>
            <w:vAlign w:val="center"/>
          </w:tcPr>
          <w:p>
            <w:r>
              <w:rPr>
                <w:b w:val="false"/>
                <w:bCs w:val="false"/>
                <w:color w:val="000000"/>
                <w:sz w:val="19"/>
                <w:szCs w:val="19"/>
              </w:rPr>
              <w:t xml:space="preserve">feature/integracion-ia</w:t>
            </w:r>
          </w:p>
        </w:tc>
        <w:tc>
          <w:tcPr>
            <w:tcW w:type="dxa" w:w="6600"/>
            <w:vAlign w:val="center"/>
          </w:tcPr>
          <w:p>
            <w:r>
              <w:rPr>
                <w:b w:val="false"/>
                <w:bCs w:val="false"/>
                <w:color w:val="000000"/>
                <w:sz w:val="19"/>
                <w:szCs w:val="19"/>
              </w:rPr>
              <w:t xml:space="preserve">Implementación del orquestador de IA y prompts</w:t>
            </w:r>
          </w:p>
        </w:tc>
      </w:tr>
      <w:tr>
        <w:tc>
          <w:tcPr>
            <w:tcW w:type="dxa" w:w="3400"/>
            <w:vAlign w:val="center"/>
          </w:tcPr>
          <w:p>
            <w:r>
              <w:rPr>
                <w:b w:val="false"/>
                <w:bCs w:val="false"/>
                <w:color w:val="000000"/>
                <w:sz w:val="19"/>
                <w:szCs w:val="19"/>
              </w:rPr>
              <w:t xml:space="preserve">feature/busqueda-rag</w:t>
            </w:r>
          </w:p>
        </w:tc>
        <w:tc>
          <w:tcPr>
            <w:tcW w:type="dxa" w:w="6600"/>
            <w:vAlign w:val="center"/>
          </w:tcPr>
          <w:p>
            <w:r>
              <w:rPr>
                <w:b w:val="false"/>
                <w:bCs w:val="false"/>
                <w:color w:val="000000"/>
                <w:sz w:val="19"/>
                <w:szCs w:val="19"/>
              </w:rPr>
              <w:t xml:space="preserve">Búsqueda de texto y consulta en lenguaje natural</w:t>
            </w:r>
          </w:p>
        </w:tc>
      </w:tr>
    </w:tbl>
    <w:p>
      <w:pPr>
        <w:spacing w:after="150"/>
      </w:pPr>
      <w:r>
        <w:t xml:space="preserve">Convención de mensajes de commit: feat: para nuevas funcionalidades, fix: para correcciones, docs: para documentación, ej. feat: agregar extracción de texto para DOCX.</w:t>
      </w:r>
    </w:p>
    <w:p>
      <w:pPr>
        <w:pStyle w:val="Heading2"/>
        <w:spacing w:after="150" w:before="300"/>
      </w:pPr>
      <w:r>
        <w:t xml:space="preserve">3.14 Registro de avances / bitácora de desarrollo</w:t>
      </w:r>
    </w:p>
    <w:p>
      <w:pPr>
        <w:spacing w:after="150"/>
      </w:pPr>
      <w:r>
        <w:t xml:space="preserve">Se lleva una bitácora semanal con avances, decisiones y bloqueos, que sirve como evidencia de trazabilidad entre el cronograma y el código real: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4300"/>
      </w:tblGrid>
      <w:tr>
        <w:trPr>
          <w:tblHeader/>
        </w:trPr>
        <w:tc>
          <w:tcPr>
            <w:tcW w:type="dxa" w:w="900"/>
            <w:shd w:fill="2b5876" w:val="clear"/>
            <w:vAlign w:val="center"/>
          </w:tcPr>
          <w:p>
            <w:r>
              <w:rPr>
                <w:b/>
                <w:bCs/>
                <w:color w:val="FFFFFF"/>
                <w:sz w:val="19"/>
                <w:szCs w:val="19"/>
              </w:rPr>
              <w:t xml:space="preserve">Semana</w:t>
            </w:r>
          </w:p>
        </w:tc>
        <w:tc>
          <w:tcPr>
            <w:tcW w:type="dxa" w:w="5000"/>
            <w:shd w:fill="2b5876" w:val="clear"/>
            <w:vAlign w:val="center"/>
          </w:tcPr>
          <w:p>
            <w:r>
              <w:rPr>
                <w:b/>
                <w:bCs/>
                <w:color w:val="FFFFFF"/>
                <w:sz w:val="19"/>
                <w:szCs w:val="19"/>
              </w:rPr>
              <w:t xml:space="preserve">Avances</w:t>
            </w:r>
          </w:p>
        </w:tc>
        <w:tc>
          <w:tcPr>
            <w:tcW w:type="dxa" w:w="4300"/>
            <w:shd w:fill="2b5876" w:val="clear"/>
            <w:vAlign w:val="center"/>
          </w:tcPr>
          <w:p>
            <w:r>
              <w:rPr>
                <w:b/>
                <w:bCs/>
                <w:color w:val="FFFFFF"/>
                <w:sz w:val="19"/>
                <w:szCs w:val="19"/>
              </w:rPr>
              <w:t xml:space="preserve">Decisiones / observaciones</w:t>
            </w:r>
          </w:p>
        </w:tc>
      </w:tr>
      <w:tr>
        <w:tc>
          <w:tcPr>
            <w:tcW w:type="dxa" w:w="900"/>
            <w:vAlign w:val="center"/>
          </w:tcPr>
          <w:p>
            <w:r>
              <w:rPr>
                <w:b w:val="false"/>
                <w:bCs w:val="false"/>
                <w:color w:val="000000"/>
                <w:sz w:val="19"/>
                <w:szCs w:val="19"/>
              </w:rPr>
              <w:t xml:space="preserve">1</w:t>
            </w:r>
          </w:p>
        </w:tc>
        <w:tc>
          <w:tcPr>
            <w:tcW w:type="dxa" w:w="5000"/>
            <w:vAlign w:val="center"/>
          </w:tcPr>
          <w:p>
            <w:r>
              <w:rPr>
                <w:b w:val="false"/>
                <w:bCs w:val="false"/>
                <w:color w:val="000000"/>
                <w:sz w:val="19"/>
                <w:szCs w:val="19"/>
              </w:rPr>
              <w:t xml:space="preserve">Análisis de requisitos y diseño de arquitectura</w:t>
            </w:r>
          </w:p>
        </w:tc>
        <w:tc>
          <w:tcPr>
            <w:tcW w:type="dxa" w:w="4300"/>
            <w:vAlign w:val="center"/>
          </w:tcPr>
          <w:p>
            <w:r>
              <w:rPr>
                <w:b w:val="false"/>
                <w:bCs w:val="false"/>
                <w:color w:val="000000"/>
                <w:sz w:val="19"/>
                <w:szCs w:val="19"/>
              </w:rPr>
              <w:t xml:space="preserve">Se define PHP + MySQL + XAMPP como stack por facilidad de despliegue</w:t>
            </w:r>
          </w:p>
        </w:tc>
      </w:tr>
      <w:tr>
        <w:tc>
          <w:tcPr>
            <w:tcW w:type="dxa" w:w="900"/>
            <w:vAlign w:val="center"/>
          </w:tcPr>
          <w:p>
            <w:r>
              <w:rPr>
                <w:b w:val="false"/>
                <w:bCs w:val="false"/>
                <w:color w:val="000000"/>
                <w:sz w:val="19"/>
                <w:szCs w:val="19"/>
              </w:rPr>
              <w:t xml:space="preserve">2</w:t>
            </w:r>
          </w:p>
        </w:tc>
        <w:tc>
          <w:tcPr>
            <w:tcW w:type="dxa" w:w="5000"/>
            <w:vAlign w:val="center"/>
          </w:tcPr>
          <w:p>
            <w:r>
              <w:rPr>
                <w:b w:val="false"/>
                <w:bCs w:val="false"/>
                <w:color w:val="000000"/>
                <w:sz w:val="19"/>
                <w:szCs w:val="19"/>
              </w:rPr>
              <w:t xml:space="preserve">Modelo de datos y configuración del entorno (XAMPP, Composer, Git)</w:t>
            </w:r>
          </w:p>
        </w:tc>
        <w:tc>
          <w:tcPr>
            <w:tcW w:type="dxa" w:w="4300"/>
            <w:vAlign w:val="center"/>
          </w:tcPr>
          <w:p>
            <w:r>
              <w:rPr>
                <w:b w:val="false"/>
                <w:bCs w:val="false"/>
                <w:color w:val="000000"/>
                <w:sz w:val="19"/>
                <w:szCs w:val="19"/>
              </w:rPr>
              <w:t xml:space="preserve">Se define el esquema de tablas y se crea el repositorio en GitHub</w:t>
            </w:r>
          </w:p>
        </w:tc>
      </w:tr>
      <w:tr>
        <w:tc>
          <w:tcPr>
            <w:tcW w:type="dxa" w:w="900"/>
            <w:vAlign w:val="center"/>
          </w:tcPr>
          <w:p>
            <w:r>
              <w:rPr>
                <w:b w:val="false"/>
                <w:bCs w:val="false"/>
                <w:color w:val="000000"/>
                <w:sz w:val="19"/>
                <w:szCs w:val="19"/>
              </w:rPr>
              <w:t xml:space="preserve">3</w:t>
            </w:r>
          </w:p>
        </w:tc>
        <w:tc>
          <w:tcPr>
            <w:tcW w:type="dxa" w:w="5000"/>
            <w:vAlign w:val="center"/>
          </w:tcPr>
          <w:p>
            <w:r>
              <w:rPr>
                <w:b w:val="false"/>
                <w:bCs w:val="false"/>
                <w:color w:val="000000"/>
                <w:sz w:val="19"/>
                <w:szCs w:val="19"/>
              </w:rPr>
              <w:t xml:space="preserve">CRUD de carpetas y documentos, carga de archivos</w:t>
            </w:r>
          </w:p>
        </w:tc>
        <w:tc>
          <w:tcPr>
            <w:tcW w:type="dxa" w:w="4300"/>
            <w:vAlign w:val="center"/>
          </w:tcPr>
          <w:p>
            <w:r>
              <w:rPr>
                <w:b w:val="false"/>
                <w:bCs w:val="false"/>
                <w:color w:val="000000"/>
                <w:sz w:val="19"/>
                <w:szCs w:val="19"/>
              </w:rPr>
              <w:t xml:space="preserve">Se agrega validación de tipo MIME tras detectar riesgo de carga de archivos maliciosos</w:t>
            </w:r>
          </w:p>
        </w:tc>
      </w:tr>
      <w:tr>
        <w:tc>
          <w:tcPr>
            <w:tcW w:type="dxa" w:w="900"/>
            <w:vAlign w:val="center"/>
          </w:tcPr>
          <w:p>
            <w:r>
              <w:rPr>
                <w:b w:val="false"/>
                <w:bCs w:val="false"/>
                <w:color w:val="000000"/>
                <w:sz w:val="19"/>
                <w:szCs w:val="19"/>
              </w:rPr>
              <w:t xml:space="preserve">4</w:t>
            </w:r>
          </w:p>
        </w:tc>
        <w:tc>
          <w:tcPr>
            <w:tcW w:type="dxa" w:w="5000"/>
            <w:vAlign w:val="center"/>
          </w:tcPr>
          <w:p>
            <w:r>
              <w:rPr>
                <w:b w:val="false"/>
                <w:bCs w:val="false"/>
                <w:color w:val="000000"/>
                <w:sz w:val="19"/>
                <w:szCs w:val="19"/>
              </w:rPr>
              <w:t xml:space="preserve">Extracción de texto (PDF/DOCX/TXT) e integración inicial con la API de IA</w:t>
            </w:r>
          </w:p>
        </w:tc>
        <w:tc>
          <w:tcPr>
            <w:tcW w:type="dxa" w:w="4300"/>
            <w:vAlign w:val="center"/>
          </w:tcPr>
          <w:p>
            <w:r>
              <w:rPr>
                <w:b w:val="false"/>
                <w:bCs w:val="false"/>
                <w:color w:val="000000"/>
                <w:sz w:val="19"/>
                <w:szCs w:val="19"/>
              </w:rPr>
              <w:t xml:space="preserve">Se ajusta el prompt para forzar respuesta en JSON tras errores de parseo</w:t>
            </w:r>
          </w:p>
        </w:tc>
      </w:tr>
      <w:tr>
        <w:tc>
          <w:tcPr>
            <w:tcW w:type="dxa" w:w="900"/>
            <w:vAlign w:val="center"/>
          </w:tcPr>
          <w:p>
            <w:r>
              <w:rPr>
                <w:b w:val="false"/>
                <w:bCs w:val="false"/>
                <w:color w:val="000000"/>
                <w:sz w:val="19"/>
                <w:szCs w:val="19"/>
              </w:rPr>
              <w:t xml:space="preserve">5</w:t>
            </w:r>
          </w:p>
        </w:tc>
        <w:tc>
          <w:tcPr>
            <w:tcW w:type="dxa" w:w="5000"/>
            <w:vAlign w:val="center"/>
          </w:tcPr>
          <w:p>
            <w:r>
              <w:rPr>
                <w:b w:val="false"/>
                <w:bCs w:val="false"/>
                <w:color w:val="000000"/>
                <w:sz w:val="19"/>
                <w:szCs w:val="19"/>
              </w:rPr>
              <w:t xml:space="preserve">Clasificación, resumen, extracción de metadatos y registro de logs</w:t>
            </w:r>
          </w:p>
        </w:tc>
        <w:tc>
          <w:tcPr>
            <w:tcW w:type="dxa" w:w="4300"/>
            <w:vAlign w:val="center"/>
          </w:tcPr>
          <w:p>
            <w:r>
              <w:rPr>
                <w:b w:val="false"/>
                <w:bCs w:val="false"/>
                <w:color w:val="000000"/>
                <w:sz w:val="19"/>
                <w:szCs w:val="19"/>
              </w:rPr>
              <w:t xml:space="preserve">Se define el conjunto cerrado de categorías para mantener consistencia del dashboard</w:t>
            </w:r>
          </w:p>
        </w:tc>
      </w:tr>
      <w:tr>
        <w:tc>
          <w:tcPr>
            <w:tcW w:type="dxa" w:w="900"/>
            <w:vAlign w:val="center"/>
          </w:tcPr>
          <w:p>
            <w:r>
              <w:rPr>
                <w:b w:val="false"/>
                <w:bCs w:val="false"/>
                <w:color w:val="000000"/>
                <w:sz w:val="19"/>
                <w:szCs w:val="19"/>
              </w:rPr>
              <w:t xml:space="preserve">6</w:t>
            </w:r>
          </w:p>
        </w:tc>
        <w:tc>
          <w:tcPr>
            <w:tcW w:type="dxa" w:w="5000"/>
            <w:vAlign w:val="center"/>
          </w:tcPr>
          <w:p>
            <w:r>
              <w:rPr>
                <w:b w:val="false"/>
                <w:bCs w:val="false"/>
                <w:color w:val="000000"/>
                <w:sz w:val="19"/>
                <w:szCs w:val="19"/>
              </w:rPr>
              <w:t xml:space="preserve">Búsqueda de texto, consulta en lenguaje natural (RAG) y dashboard</w:t>
            </w:r>
          </w:p>
        </w:tc>
        <w:tc>
          <w:tcPr>
            <w:tcW w:type="dxa" w:w="4300"/>
            <w:vAlign w:val="center"/>
          </w:tcPr>
          <w:p>
            <w:r>
              <w:rPr>
                <w:b w:val="false"/>
                <w:bCs w:val="false"/>
                <w:color w:val="000000"/>
                <w:sz w:val="19"/>
                <w:szCs w:val="19"/>
              </w:rPr>
              <w:t xml:space="preserve">Se opta por similitud de coseno en PHP en vez de una base de datos vectorial dedicada</w:t>
            </w:r>
          </w:p>
        </w:tc>
      </w:tr>
      <w:tr>
        <w:tc>
          <w:tcPr>
            <w:tcW w:type="dxa" w:w="900"/>
            <w:vAlign w:val="center"/>
          </w:tcPr>
          <w:p>
            <w:r>
              <w:rPr>
                <w:b w:val="false"/>
                <w:bCs w:val="false"/>
                <w:color w:val="000000"/>
                <w:sz w:val="19"/>
                <w:szCs w:val="19"/>
              </w:rPr>
              <w:t xml:space="preserve">7</w:t>
            </w:r>
          </w:p>
        </w:tc>
        <w:tc>
          <w:tcPr>
            <w:tcW w:type="dxa" w:w="5000"/>
            <w:vAlign w:val="center"/>
          </w:tcPr>
          <w:p>
            <w:r>
              <w:rPr>
                <w:b w:val="false"/>
                <w:bCs w:val="false"/>
                <w:color w:val="000000"/>
                <w:sz w:val="19"/>
                <w:szCs w:val="19"/>
              </w:rPr>
              <w:t xml:space="preserve">Pruebas, corrección de errores y documentación final</w:t>
            </w:r>
          </w:p>
        </w:tc>
        <w:tc>
          <w:tcPr>
            <w:tcW w:type="dxa" w:w="4300"/>
            <w:vAlign w:val="center"/>
          </w:tcPr>
          <w:p>
            <w:r>
              <w:rPr>
                <w:b w:val="false"/>
                <w:bCs w:val="false"/>
                <w:color w:val="000000"/>
                <w:sz w:val="19"/>
                <w:szCs w:val="19"/>
              </w:rPr>
              <w:t xml:space="preserve">Se ejecutan pruebas funcionales y se documenta el manual de instalación</w:t>
            </w:r>
          </w:p>
        </w:tc>
      </w:tr>
    </w:tbl>
    <w:p>
      <w:pPr>
        <w:pStyle w:val="Heading2"/>
        <w:spacing w:after="150" w:before="300"/>
      </w:pPr>
      <w:r>
        <w:t xml:space="preserve">3.15 Manual técnico de instalación y ejecución</w:t>
      </w:r>
    </w:p>
    <w:p>
      <w:pPr>
        <w:pStyle w:val="ListParagraph"/>
        <w:numPr>
          <w:ilvl w:val="0"/>
          <w:numId w:val="1"/>
        </w:numPr>
        <w:spacing w:after="80"/>
      </w:pPr>
      <w:r>
        <w:t xml:space="preserve">1. Instalar XAMPP (Apache + PHP 8.1+ + MySQL) y Composer.</w:t>
      </w:r>
    </w:p>
    <w:p>
      <w:pPr>
        <w:pStyle w:val="ListParagraph"/>
        <w:numPr>
          <w:ilvl w:val="0"/>
          <w:numId w:val="1"/>
        </w:numPr>
        <w:spacing w:after="80"/>
      </w:pPr>
      <w:r>
        <w:t xml:space="preserve">2. Clonar el repositorio dentro de C:\xampp\htdocs\ (o /opt/lampp/htdocs/ en Linux).</w:t>
      </w:r>
    </w:p>
    <w:p>
      <w:pPr>
        <w:pStyle w:val="ListParagraph"/>
        <w:numPr>
          <w:ilvl w:val="0"/>
          <w:numId w:val="1"/>
        </w:numPr>
        <w:spacing w:after="80"/>
      </w:pPr>
      <w:r>
        <w:t xml:space="preserve">3. Abrir una terminal en la carpeta del proyecto y ejecutar composer install.</w:t>
      </w:r>
    </w:p>
    <w:p>
      <w:pPr>
        <w:pStyle w:val="ListParagraph"/>
        <w:numPr>
          <w:ilvl w:val="0"/>
          <w:numId w:val="1"/>
        </w:numPr>
        <w:spacing w:after="80"/>
      </w:pPr>
      <w:r>
        <w:t xml:space="preserve">4. Copiar .env.example a .env y completar las credenciales de MySQL y la clave de la API de IA.</w:t>
      </w:r>
    </w:p>
    <w:p>
      <w:pPr>
        <w:pStyle w:val="ListParagraph"/>
        <w:numPr>
          <w:ilvl w:val="0"/>
          <w:numId w:val="1"/>
        </w:numPr>
        <w:spacing w:after="80"/>
      </w:pPr>
      <w:r>
        <w:t xml:space="preserve">5. Iniciar Apache y MySQL desde el panel de control de XAMPP.</w:t>
      </w:r>
    </w:p>
    <w:p>
      <w:pPr>
        <w:pStyle w:val="ListParagraph"/>
        <w:numPr>
          <w:ilvl w:val="0"/>
          <w:numId w:val="1"/>
        </w:numPr>
        <w:spacing w:after="80"/>
      </w:pPr>
      <w:r>
        <w:t xml:space="preserve">6. Abrir phpMyAdmin (http://localhost/phpmyadmin), crear la base de datos repositorio_inteligente e importar database/schema.sql.</w:t>
      </w:r>
    </w:p>
    <w:p>
      <w:pPr>
        <w:pStyle w:val="ListParagraph"/>
        <w:numPr>
          <w:ilvl w:val="0"/>
          <w:numId w:val="1"/>
        </w:numPr>
        <w:spacing w:after="80"/>
      </w:pPr>
      <w:r>
        <w:t xml:space="preserve">7. Acceder a la aplicación desde el navegador en http://localhost/repositorio-inteligente/public/.</w:t>
      </w:r>
    </w:p>
    <w:p>
      <w:pPr>
        <w:pStyle w:val="ListParagraph"/>
        <w:numPr>
          <w:ilvl w:val="0"/>
          <w:numId w:val="1"/>
        </w:numPr>
        <w:spacing w:after="80"/>
      </w:pPr>
      <w:r>
        <w:t xml:space="preserve">8. Iniciar sesión con el usuario administrador de prueba (creado por el script de datos semilla, si se incluye) y cargar un documento de prueba para verificar el flujo completo de 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03 - Documento de Desarrollo /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876" w:sz="6" w:space="4"/>
      </w:pBdr>
      <w:spacing w:after="200" w:before="360"/>
    </w:pPr>
    <w:rPr>
      <w:rFonts w:ascii="Calibri" w:cs="Calibri" w:eastAsia="Calibri" w:hAnsi="Calibri"/>
      <w:b/>
      <w:bCs/>
      <w:color w:val="2b5876"/>
      <w:sz w:val="30"/>
      <w:szCs w:val="30"/>
    </w:rPr>
  </w:style>
  <w:style w:type="paragraph" w:styleId="Heading2">
    <w:name w:val="Heading 2"/>
    <w:basedOn w:val="Normal"/>
    <w:next w:val="Normal"/>
    <w:qFormat/>
    <w:pPr>
      <w:spacing w:after="140" w:before="280"/>
    </w:pPr>
    <w:rPr>
      <w:rFonts w:ascii="Calibri" w:cs="Calibri" w:eastAsia="Calibri" w:hAnsi="Calibri"/>
      <w:b/>
      <w:bCs/>
      <w:color w:val="2b5876"/>
      <w:sz w:val="25"/>
      <w:szCs w:val="25"/>
    </w:rPr>
  </w:style>
  <w:style w:type="paragraph" w:styleId="Heading3">
    <w:name w:val="Heading 3"/>
    <w:basedOn w:val="Normal"/>
    <w:next w:val="Normal"/>
    <w:qFormat/>
    <w:pPr>
      <w:spacing w:after="100" w:before="200"/>
    </w:pPr>
    <w:rPr>
      <w:rFonts w:ascii="Calibri" w:cs="Calibri" w:eastAsia="Calibri" w:hAnsi="Calibri"/>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2026-09-06T01:58:37.752Z</dcterms:created>
  <dcterms:modified xsi:type="dcterms:W3CDTF">2026-09-06T01:58:37.752Z</dcterms:modified>
</cp:coreProperties>
</file>

<file path=docProps/custom.xml><?xml version="1.0" encoding="utf-8"?>
<Properties xmlns="http://schemas.openxmlformats.org/officeDocument/2006/custom-properties" xmlns:vt="http://schemas.openxmlformats.org/officeDocument/2006/docPropsVTypes"/>
</file>