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b/>
          <w:bCs/>
          <w:color w:val="555555"/>
          <w:sz w:val="24"/>
          <w:szCs w:val="24"/>
        </w:rPr>
        <w:t xml:space="preserve">ENTREGABLE 06</w:t>
      </w:r>
    </w:p>
    <w:p>
      <w:pPr>
        <w:spacing w:after="300"/>
        <w:jc w:val="center"/>
      </w:pPr>
      <w:r>
        <w:rPr>
          <w:b/>
          <w:bCs/>
          <w:color w:val="2b5876"/>
          <w:sz w:val="40"/>
          <w:szCs w:val="40"/>
        </w:rPr>
        <w:t xml:space="preserve">MANUAL DE USUARIO</w:t>
      </w:r>
    </w:p>
    <w:p>
      <w:pPr>
        <w:spacing w:after="900"/>
        <w:jc w:val="center"/>
      </w:pPr>
      <w:r>
        <w:rPr>
          <w:color w:val="555555"/>
          <w:sz w:val="26"/>
          <w:szCs w:val="26"/>
        </w:rPr>
        <w:t xml:space="preserve">Guía de uso para el usuario final</w:t>
      </w:r>
    </w:p>
    <w:p>
      <w:pPr>
        <w:spacing w:after="100"/>
        <w:jc w:val="center"/>
      </w:pPr>
      <w:r>
        <w:rPr>
          <w:sz w:val="22"/>
          <w:szCs w:val="22"/>
        </w:rPr>
        <w:t xml:space="preserve">Repositorio Inteligente de Documentos con Inteligencia Artificial</w:t>
      </w:r>
    </w:p>
    <w:p>
      <w:pPr>
        <w:spacing w:after="100"/>
        <w:jc w:val="center"/>
      </w:pPr>
      <w:r>
        <w:rPr>
          <w:sz w:val="22"/>
          <w:szCs w:val="22"/>
        </w:rPr>
        <w:t xml:space="preserve">Desarrollo de Aplicaciones Empresariales – VI Semestre</w:t>
      </w:r>
    </w:p>
    <w:p>
      <w:pPr>
        <w:spacing w:after="100"/>
        <w:jc w:val="center"/>
      </w:pPr>
      <w:r>
        <w:rPr>
          <w:sz w:val="22"/>
          <w:szCs w:val="22"/>
        </w:rPr>
        <w:t xml:space="preserve">Docente: Wilson Castaño Galviz</w:t>
      </w:r>
    </w:p>
    <w:p>
      <w:pPr>
        <w:spacing w:after="100"/>
        <w:jc w:val="center"/>
      </w:pPr>
      <w:r>
        <w:rPr>
          <w:sz w:val="22"/>
          <w:szCs w:val="22"/>
        </w:rPr>
        <w:t xml:space="preserve">Unidades Tecnológicas de Santander (UTS)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Manual de Usuario</w:t>
      </w:r>
    </w:p>
    <w:p>
      <w:pPr>
        <w:pStyle w:val="Heading2"/>
        <w:spacing w:after="150" w:before="300"/>
      </w:pPr>
      <w:r>
        <w:t xml:space="preserve">6.1 ¿Qué es el Repositorio Inteligente?</w:t>
      </w:r>
    </w:p>
    <w:p>
      <w:pPr>
        <w:spacing w:after="150"/>
      </w:pPr>
      <w:r>
        <w:t xml:space="preserve">Es una aplicación web donde puedes guardar tus documentos de trabajo (contratos, facturas, informes, correspondencia) y, sin hacer nada extra, el sistema los lee, los clasifica, les hace un resumen, y te deja preguntarle cosas sobre ellos como si hablaras con una persona que ya los leyó todos.</w:t>
      </w:r>
    </w:p>
    <w:p>
      <w:pPr>
        <w:pStyle w:val="Heading2"/>
        <w:spacing w:after="150" w:before="300"/>
      </w:pPr>
      <w:r>
        <w:t xml:space="preserve">6.2 Ingresar al sistema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Abre la aplicación en tu navegador con la dirección que te haya compartido tu administrador.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Escribe tu correo y tu contraseña, y presiona "Ingresar".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todavía no tienes una cuenta, presiona "Regístrate aquí" en la misma pantalla y completa tu nombre, correo y una contraseña de al menos 6 caracteres.</w:t>
      </w:r>
    </w:p>
    <w:p>
      <w:pPr>
        <w:pStyle w:val="Heading2"/>
        <w:spacing w:after="150" w:before="300"/>
      </w:pPr>
      <w:r>
        <w:t xml:space="preserve">6.3 Crear una carpeta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 la pantalla de Repositorio, ve al panel izquierdo (Carpetas).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Escribe el nombre de la nueva carpeta en el campo "Nueva carpeta" y presiona "+ Crear carpeta".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 carpeta aparece de inmediato en la lista, lista para usarse.</w:t>
      </w:r>
    </w:p>
    <w:p>
      <w:pPr>
        <w:pStyle w:val="Heading2"/>
        <w:spacing w:after="150" w:before="300"/>
      </w:pPr>
      <w:r>
        <w:t xml:space="preserve">6.4 Subir un documento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Selecciona la carpeta donde quieres guardar el documento (haz clic sobre su nombre en el panel izquierdo).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 "Subir documento", presiona "Choose File" (o "Seleccionar archivo") y elige un PDF, Word (.docx) o texto (.txt) de tu computador.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Presiona "Subir documento". El botón se deshabilita unos segundos mientras la Inteligencia Artificial revisa el contenido — no cierres la página en ese momento.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Cuando termine, el documento aparece en la tabla con su categoría y un estado (revisa la sección 6.6 para entender qué significa cada estado).</w:t>
      </w:r>
    </w:p>
    <w:p>
      <w:pPr>
        <w:pStyle w:val="Heading2"/>
        <w:spacing w:after="150" w:before="300"/>
      </w:pPr>
      <w:r>
        <w:t xml:space="preserve">6.5 Ver el detalle de un documento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 la tabla de documentos, haz clic en "Ver" junto al archivo que te interese.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abre un panel con la categoría asignada, un resumen del contenido, y los datos clave que la IA logró identificar (por ejemplo, en una factura: número, monto, fecha y proveedor).</w:t>
      </w:r>
    </w:p>
    <w:p>
      <w:pPr>
        <w:pStyle w:val="Heading2"/>
        <w:spacing w:after="150" w:before="300"/>
      </w:pPr>
      <w:r>
        <w:t xml:space="preserve">6.6 Qué significa cada estado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00"/>
      </w:tblGrid>
      <w:tr>
        <w:trPr>
          <w:tblHeader/>
        </w:trPr>
        <w:tc>
          <w:tcPr>
            <w:tcW w:type="dxa" w:w="2600"/>
            <w:shd w:fill="2b5876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7400"/>
            <w:shd w:fill="2b5876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Pendiente</w:t>
            </w:r>
          </w:p>
        </w:tc>
        <w:tc>
          <w:tcPr>
            <w:tcW w:type="dxa" w:w="7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documento se guardó y está en la fila de espera para ser revisado por la IA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Procesando</w:t>
            </w:r>
          </w:p>
        </w:tc>
        <w:tc>
          <w:tcPr>
            <w:tcW w:type="dxa" w:w="7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 IA está leyendo el documento en este momento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Completado</w:t>
            </w:r>
          </w:p>
        </w:tc>
        <w:tc>
          <w:tcPr>
            <w:tcW w:type="dxa" w:w="7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Ya tiene categoría, resumen y datos extraídos — puedes consultarlo con confianza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Error</w:t>
            </w:r>
          </w:p>
        </w:tc>
        <w:tc>
          <w:tcPr>
            <w:tcW w:type="dxa" w:w="7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Algo falló al procesarlo (por ejemplo, el documento no tenía texto legible). El archivo sigue disponible para descargar, pero sin resumen ni categoría</w:t>
            </w:r>
          </w:p>
        </w:tc>
      </w:tr>
    </w:tbl>
    <w:p>
      <w:pPr>
        <w:pStyle w:val="Heading2"/>
        <w:spacing w:after="150" w:before="300"/>
      </w:pPr>
      <w:r>
        <w:t xml:space="preserve">6.7 Descargar o eliminar un documento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Para descargar el archivo original, haz clic en "Descargar" junto al documento.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Para eliminarlo, haz clic en "Eliminar" y confirma. Esta acción no se puede deshacer.</w:t>
      </w:r>
    </w:p>
    <w:p>
      <w:pPr>
        <w:pStyle w:val="Heading2"/>
        <w:spacing w:after="150" w:before="300"/>
      </w:pPr>
      <w:r>
        <w:t xml:space="preserve">6.8 Buscar dentro de tus documentos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 la parte superior de la pantalla de Repositorio hay un buscador.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Escribe una palabra o frase que recuerdes que está dentro de alguno de tus documentos (no necesita ser el nombre del archivo) y presiona Enter.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Verás la lista de documentos que contienen ese texto.</w:t>
      </w:r>
    </w:p>
    <w:p>
      <w:pPr>
        <w:pStyle w:val="Heading2"/>
        <w:spacing w:after="150" w:before="300"/>
      </w:pPr>
      <w:r>
        <w:t xml:space="preserve">6.9 Preguntarle a la IA sobre tus documentos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 a "Preguntar a la IA" en el menú superior.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Arriba del chat hay una lista desplegable con tres tipos de opciones: "Todos mis documentos" (busca en todo tu repositorio), el nombre de un documento específico (para preguntar solo sobre ese), o "Chat libre" (para hablar con la IA de cualquier tema, sin que busque en tus archivos).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Escribe tu pregunta en el cuadro de texto y presiona "Enviar".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la respuesta viene de tus documentos, verás al final el nombre del archivo que se usó como fuente — así sabes de dónde salió la información.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la IA no encuentra la respuesta en tus documentos, te lo va a decir claramente en vez de inventar una respuesta.</w:t>
      </w:r>
    </w:p>
    <w:p>
      <w:pPr>
        <w:pStyle w:val="Heading2"/>
        <w:spacing w:after="150" w:before="300"/>
      </w:pPr>
      <w:r>
        <w:t xml:space="preserve">6.10 Ver el panel de indicadores (Dashboard)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 a "Dashboard" en el menú superior.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Ahí ves cuántos documentos tienes en total, cuántos hay de cada categoría, y cuántos están pendientes, procesando, completados o con error.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tu cuenta es de administrador, también ves abajo un registro detallado de todos los eventos de procesamiento, útil para detectar si algo está fallando repetidamente.</w:t>
      </w:r>
    </w:p>
    <w:p>
      <w:pPr>
        <w:pStyle w:val="Heading2"/>
        <w:spacing w:after="150" w:before="300"/>
      </w:pPr>
      <w:r>
        <w:t xml:space="preserve">6.11 Cerrar sesión</w:t>
      </w:r>
    </w:p>
    <w:p>
      <w:pPr>
        <w:spacing w:after="150"/>
      </w:pPr>
      <w:r>
        <w:t xml:space="preserve">Haz clic en "Salir", arriba a la derecha, cuando termines de usar el sistema — sobre todo si usas un computador compartido.</w:t>
      </w:r>
    </w:p>
    <w:p>
      <w:pPr>
        <w:pStyle w:val="Heading2"/>
        <w:spacing w:after="150" w:before="300"/>
      </w:pPr>
      <w:r>
        <w:t xml:space="preserve">6.12 Preguntas frecuentes</w:t>
      </w:r>
    </w:p>
    <w:p>
      <w:pPr>
        <w:spacing w:after="100"/>
      </w:pPr>
      <w:r>
        <w:rPr>
          <w:b/>
          <w:bCs/>
        </w:rPr>
        <w:t xml:space="preserve">¿Puedo subir una foto o un Excel?</w:t>
      </w:r>
    </w:p>
    <w:p>
      <w:pPr>
        <w:spacing w:after="150"/>
      </w:pPr>
      <w:r>
        <w:t xml:space="preserve">Por ahora el sistema solo acepta PDF, Word (.docx) y texto plano (.txt). Si subes otro formato, el sistema te avisará que no es compatible.</w:t>
      </w:r>
    </w:p>
    <w:p>
      <w:pPr>
        <w:spacing w:after="100"/>
      </w:pPr>
      <w:r>
        <w:rPr>
          <w:b/>
          <w:bCs/>
        </w:rPr>
        <w:t xml:space="preserve">¿Por qué un documento quedó en "Error"?</w:t>
      </w:r>
    </w:p>
    <w:p>
      <w:pPr>
        <w:spacing w:after="150"/>
      </w:pPr>
      <w:r>
        <w:t xml:space="preserve">Lo más común es que el PDF sea una imagen escaneada sin texto seleccionable (el sistema no puede "leer" una foto de texto), o que el servicio de IA no esté disponible en ese momento. El archivo no se pierde: puedes descargarlo igual, y puedes intentar subirlo de nuevo más tarde.</w:t>
      </w:r>
    </w:p>
    <w:p>
      <w:pPr>
        <w:spacing w:after="100"/>
      </w:pPr>
      <w:r>
        <w:rPr>
          <w:b/>
          <w:bCs/>
        </w:rPr>
        <w:t xml:space="preserve">¿Mis datos los ve alguien más?</w:t>
      </w:r>
    </w:p>
    <w:p>
      <w:pPr>
        <w:spacing w:after="150"/>
      </w:pPr>
      <w:r>
        <w:t xml:space="preserve">Solo tú ves tus carpetas y documentos. Un administrador puede ver el registro de errores del sistema, pero no accede al contenido de tus archivos desde ahí.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06 -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b5876" w:sz="6" w:space="4"/>
      </w:pBdr>
      <w:spacing w:after="200" w:before="360"/>
    </w:pPr>
    <w:rPr>
      <w:rFonts w:ascii="Calibri" w:cs="Calibri" w:eastAsia="Calibri" w:hAnsi="Calibri"/>
      <w:b/>
      <w:bCs/>
      <w:color w:val="2b587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2b587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i/>
      <w:iCs/>
      <w:color w:val="5555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2026-09-09T19:05:07.335Z</dcterms:created>
  <dcterms:modified xsi:type="dcterms:W3CDTF">2026-09-09T19:05:07.335Z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