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F54AA" w14:textId="1A405537" w:rsidR="005C495B" w:rsidRDefault="00E2720A" w:rsidP="00E2720A">
      <w:pPr>
        <w:pStyle w:val="Titre1"/>
      </w:pPr>
      <w:r>
        <w:t>Description des logiciels</w:t>
      </w:r>
    </w:p>
    <w:p w14:paraId="17B496C9" w14:textId="77777777" w:rsidR="00E2720A" w:rsidRDefault="00E2720A" w:rsidP="00E2720A"/>
    <w:p w14:paraId="3002B70F" w14:textId="685CC007" w:rsidR="00E2720A" w:rsidRDefault="00E2720A" w:rsidP="00E2720A">
      <w:pPr>
        <w:pStyle w:val="Titre2"/>
      </w:pPr>
      <w:r>
        <w:t>ezManager –</w:t>
      </w:r>
    </w:p>
    <w:p w14:paraId="268B4C65" w14:textId="553A0804" w:rsidR="00E2720A" w:rsidRDefault="00E2720A" w:rsidP="00E2720A">
      <w:r>
        <w:t>Il s’agit d’un logiciel permettant de gérer différents produits de communication réseau. Il permet entre autres de configurer, mettre à jour, afficher le statut ou réaliser un test de communication avec ces appareils (par exemple le convertisseur CSE-H53N)</w:t>
      </w:r>
    </w:p>
    <w:p w14:paraId="2A7C274A" w14:textId="608D39E5" w:rsidR="00E2720A" w:rsidRDefault="00E2720A" w:rsidP="00E2720A">
      <w:pPr>
        <w:pStyle w:val="Titre2"/>
      </w:pPr>
      <w:r>
        <w:t>ezTerm –</w:t>
      </w:r>
    </w:p>
    <w:p w14:paraId="4B1FE9A3" w14:textId="06F058B5" w:rsidR="00E2720A" w:rsidRPr="00E2720A" w:rsidRDefault="00E2720A" w:rsidP="00E2720A">
      <w:r>
        <w:t>Il s’agit d’un logiciel permettant le test d’une communication TCP/IP avec des appareils ezTCP (comme le convertisseur CSE-H53N)</w:t>
      </w:r>
    </w:p>
    <w:sectPr w:rsidR="00E2720A" w:rsidRPr="00E27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5B"/>
    <w:rsid w:val="005C495B"/>
    <w:rsid w:val="0089064D"/>
    <w:rsid w:val="00E2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809AE"/>
  <w15:chartTrackingRefBased/>
  <w15:docId w15:val="{A6428867-2446-4D57-9F4B-E4FC4F9A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20A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E2720A"/>
    <w:pPr>
      <w:keepNext/>
      <w:keepLines/>
      <w:spacing w:before="360" w:after="8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720A"/>
    <w:pPr>
      <w:keepNext/>
      <w:keepLines/>
      <w:spacing w:before="160" w:after="80" w:line="360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C4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C4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4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4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4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4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4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720A"/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2720A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C4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C49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C49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C49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49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49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C49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C4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4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4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C4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C4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C49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C49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C49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4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49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C49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LOUBOUTIN</dc:creator>
  <cp:keywords/>
  <dc:description/>
  <cp:lastModifiedBy>David LOUBOUTIN</cp:lastModifiedBy>
  <cp:revision>2</cp:revision>
  <dcterms:created xsi:type="dcterms:W3CDTF">2025-05-26T13:55:00Z</dcterms:created>
  <dcterms:modified xsi:type="dcterms:W3CDTF">2025-05-26T14:05:00Z</dcterms:modified>
</cp:coreProperties>
</file>