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- 01332-2026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`тендерска_документација_01332-2026_20260206132608.pdf`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ОТВАРАЊЕ НА ПОНУДИ...................................................................10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4.3 - 4.3.Содржина на понудата</w:t>
      </w:r>
    </w:p>
    <w:p>
      <w:r>
        <w:rPr>
          <w:sz w:val="22"/>
        </w:rPr>
        <w:t xml:space="preserve">☐ 4.3.1 - 4.3.1.Понудата треба да е составена од следнава документација</w:t>
      </w:r>
    </w:p>
    <w:p>
      <w:r>
        <w:rPr>
          <w:sz w:val="22"/>
        </w:rPr>
        <w:t xml:space="preserve">☐ 4.4 - 4.4.Подизведување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СПОСОБНОСТ..........................................................................................11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