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Form - 01279-2026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[1] 1.3 REQ-SEC-1-3 - 1.3.Предмет на постапката за јавна набавка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[2] 1.5 REQ-SEC-1-5 - 1.5.Општи мерки за спречување на корупцијата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[3] 1.6.1 REQ-SEC-1-6-1 - 1.6.1.Договорот за јавна набавка ќе се додели со примена на поедноставена отворена постапка.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[4] 3.4 REQ-SEC-3-4 - 3.4.Цена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[5] 4 REQ-SEC-4 - 4.ПОДНЕСУВАЊЕ И ОТВОРАЊЕ НА ПОНУДИ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[6] 4.2 REQ-SEC-4-2 - 4.2.Краен рок за поднесување на понудите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[7] 4.3 REQ-SEC-4-3 - 4.3.Елементи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[8] 4.3.1 REQ-SEC-4-3-1 - 4.3.1.Понудата треба да е составена од следниве елементи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[9] 4.4 REQ-SEC-4-4 - 4.4. Подизведување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[10] 5 REQ-SEC-5 - 5.УТВРДУВАЊЕ СПОСОБНОСТ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[11] 5.1 REQ-SEC-5-1 - 5.1.Утврдување способност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[12] 5.2 REQ-SEC-5-2 - 5.2.Причини за исклучување од постапката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[13] 5.3 REQ-SEC-5-3 - 5.3.Услови за квалитативен избор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[14] tech_spec REQ-TECHSPEC-HIDDEN-001 -  Сите СИМ картички да бидат во иста група во рамките на компани јата (CUG) и по линија задолжително да има неограничени бесплатни минути секој месец за разговори во рамките на компанијата  Моменталните претплатнички броеви да бидат пренесени заедно со префик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[15] tech_spec REQ-TECHSPEC-HIDDEN-002 - КРИТЕРИУМИ: - Услугата да се врши 24 часа на ден, 7 дена во неделата кон сите фиксни и мобилни мрежи. - Корисничка поддршка од операторот 24 часа на ден, 7 дена во неделата на бесплатен телефонски број. - Задржување на постоечката нумерација без надоместок. -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[16] tech_spec REQ-TECHSPEC-HIDDEN-003 -  Цената на месечна претплата не смее да биде повисока 21.000.00 денари без вклучен ДДВ.  За потребите на договорниот орган може да се активира Web Hosting со цена не повисока од 3099 ден.  Во понудата да бидат вклучени и трошоци за инсталација на сервисот;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[17] tech_spec REQ-TECHSPEC-HIDDEN-004 - Пакет 5 - РЕШЕНИЕ ЗА БЕКУП НА ПОДАТОЦИ Задолжителни барања за решение за бекуп на податоци:  Цената на месечна претплата за решението за бекап на податоци не смее да биде повисока од 1.990,00 денари без вклучен ДДВ.  Решението да обезбедува простор од 500 GB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[18] tech_spec REQ-TECHSPEC-HIDDEN-005 - Те хн ичка спецификација за изработка на софтвер за Р азвој и имплеметација на web базирана геоинформатичка ИТ платформа за управување со просторни податоци стандардизирани согласно INSPIRE директивата во Министерството за транспорт Вовед Националната инфрастр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