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9046" w14:textId="77777777" w:rsidR="00FA58B2" w:rsidRDefault="00FA58B2">
      <w:pPr>
        <w:pStyle w:val="Textoindependiente"/>
        <w:ind w:left="0" w:firstLine="0"/>
        <w:rPr>
          <w:rFonts w:ascii="Times New Roman"/>
        </w:rPr>
      </w:pPr>
    </w:p>
    <w:p w14:paraId="4E1AB68E" w14:textId="4DCA4E1E" w:rsidR="00FA58B2" w:rsidRDefault="00000000">
      <w:pPr>
        <w:pStyle w:val="Ttulo1"/>
        <w:spacing w:before="52"/>
      </w:pPr>
      <w:r>
        <w:t>Responsable:</w:t>
      </w:r>
      <w:r>
        <w:rPr>
          <w:spacing w:val="-3"/>
        </w:rPr>
        <w:t xml:space="preserve"> </w:t>
      </w:r>
      <w:r w:rsidR="007641D6">
        <w:t xml:space="preserve">Coordinador de </w:t>
      </w:r>
      <w:proofErr w:type="spellStart"/>
      <w:r w:rsidR="007641D6">
        <w:t>Logistica</w:t>
      </w:r>
      <w:proofErr w:type="spellEnd"/>
    </w:p>
    <w:p w14:paraId="71DA396E" w14:textId="77777777" w:rsidR="00FA58B2" w:rsidRDefault="00FA58B2">
      <w:pPr>
        <w:pStyle w:val="Textoindependiente"/>
        <w:spacing w:before="12"/>
        <w:ind w:left="0" w:firstLine="0"/>
        <w:rPr>
          <w:b/>
          <w:sz w:val="23"/>
        </w:rPr>
      </w:pPr>
    </w:p>
    <w:p w14:paraId="5BDA149D" w14:textId="77777777" w:rsidR="00FA58B2" w:rsidRDefault="00000000">
      <w:pPr>
        <w:ind w:left="2542" w:right="2597"/>
        <w:jc w:val="center"/>
        <w:rPr>
          <w:b/>
          <w:sz w:val="24"/>
        </w:rPr>
      </w:pPr>
      <w:r>
        <w:rPr>
          <w:b/>
          <w:sz w:val="24"/>
        </w:rPr>
        <w:t>Descarga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Contenedores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(Resina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sacos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25kg)</w:t>
      </w:r>
    </w:p>
    <w:p w14:paraId="5855BB5A" w14:textId="77777777" w:rsidR="00FA58B2" w:rsidRDefault="00FA58B2">
      <w:pPr>
        <w:pStyle w:val="Textoindependiente"/>
        <w:spacing w:before="12"/>
        <w:ind w:left="0" w:firstLine="0"/>
        <w:rPr>
          <w:b/>
          <w:sz w:val="23"/>
        </w:rPr>
      </w:pPr>
    </w:p>
    <w:p w14:paraId="6C01503F" w14:textId="7B65BE52" w:rsidR="00FA58B2" w:rsidRDefault="007641D6">
      <w:pPr>
        <w:pStyle w:val="Prrafodelista"/>
        <w:numPr>
          <w:ilvl w:val="0"/>
          <w:numId w:val="4"/>
        </w:numPr>
        <w:tabs>
          <w:tab w:val="left" w:pos="665"/>
        </w:tabs>
        <w:ind w:right="350"/>
        <w:jc w:val="both"/>
        <w:rPr>
          <w:sz w:val="24"/>
        </w:rPr>
      </w:pPr>
      <w:r>
        <w:rPr>
          <w:sz w:val="24"/>
        </w:rPr>
        <w:t>Coordinador de Logística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Materia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Prima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y/o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Auxiliar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Bodega: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Asegúrese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que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contenedor se ubique en el lugar indicado para descargarlo de acuerdo</w:t>
      </w:r>
      <w:r w:rsidR="00000000">
        <w:rPr>
          <w:spacing w:val="1"/>
          <w:sz w:val="24"/>
        </w:rPr>
        <w:t xml:space="preserve"> </w:t>
      </w:r>
      <w:r>
        <w:rPr>
          <w:spacing w:val="1"/>
          <w:sz w:val="24"/>
        </w:rPr>
        <w:t>con</w:t>
      </w:r>
      <w:r w:rsidR="00000000">
        <w:rPr>
          <w:sz w:val="24"/>
        </w:rPr>
        <w:t xml:space="preserve"> la Instrucción 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Trabajo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Plano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Ubicación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Productos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en Bodega (IT-755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PUPB).</w:t>
      </w:r>
    </w:p>
    <w:p w14:paraId="097077F4" w14:textId="75F079FC" w:rsidR="00FA58B2" w:rsidRDefault="007641D6">
      <w:pPr>
        <w:pStyle w:val="Prrafodelista"/>
        <w:numPr>
          <w:ilvl w:val="0"/>
          <w:numId w:val="4"/>
        </w:numPr>
        <w:tabs>
          <w:tab w:val="left" w:pos="665"/>
        </w:tabs>
        <w:ind w:right="350"/>
        <w:jc w:val="both"/>
        <w:rPr>
          <w:sz w:val="24"/>
        </w:rPr>
      </w:pPr>
      <w:r>
        <w:rPr>
          <w:sz w:val="24"/>
        </w:rPr>
        <w:t>Coordinador de Logística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de Materia Prima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y/o Auxiliar 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Bodega:</w:t>
      </w:r>
      <w:r w:rsidR="00000000">
        <w:rPr>
          <w:spacing w:val="54"/>
          <w:sz w:val="24"/>
        </w:rPr>
        <w:t xml:space="preserve"> </w:t>
      </w:r>
      <w:r w:rsidR="00000000">
        <w:rPr>
          <w:sz w:val="24"/>
        </w:rPr>
        <w:t>Asegúrese que los sellos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 xml:space="preserve">de seguridad estén intactos, de no ser así, notifique al </w:t>
      </w:r>
      <w:r>
        <w:rPr>
          <w:sz w:val="24"/>
        </w:rPr>
        <w:t>Supervisor de Bodega</w:t>
      </w:r>
      <w:r w:rsidR="00000000">
        <w:rPr>
          <w:sz w:val="24"/>
        </w:rPr>
        <w:t xml:space="preserve"> y al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Gerente 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Logística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para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tomar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fotos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antes 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abrir el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contenedor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y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antes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descargarlo.</w:t>
      </w:r>
    </w:p>
    <w:p w14:paraId="3AB670E1" w14:textId="77777777" w:rsidR="00FA58B2" w:rsidRDefault="00000000">
      <w:pPr>
        <w:pStyle w:val="Prrafodelista"/>
        <w:numPr>
          <w:ilvl w:val="0"/>
          <w:numId w:val="4"/>
        </w:numPr>
        <w:tabs>
          <w:tab w:val="left" w:pos="665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Auxiliar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Bodega:</w:t>
      </w:r>
      <w:r>
        <w:rPr>
          <w:spacing w:val="-1"/>
          <w:sz w:val="24"/>
        </w:rPr>
        <w:t xml:space="preserve"> </w:t>
      </w:r>
      <w:r>
        <w:rPr>
          <w:sz w:val="24"/>
        </w:rPr>
        <w:t>Rompa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sello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seguridad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contenedor</w:t>
      </w:r>
      <w:r>
        <w:rPr>
          <w:spacing w:val="-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cizalla.</w:t>
      </w:r>
    </w:p>
    <w:p w14:paraId="04154C25" w14:textId="77777777" w:rsidR="00FA58B2" w:rsidRDefault="00000000">
      <w:pPr>
        <w:pStyle w:val="Prrafodelista"/>
        <w:numPr>
          <w:ilvl w:val="0"/>
          <w:numId w:val="4"/>
        </w:numPr>
        <w:tabs>
          <w:tab w:val="left" w:pos="665"/>
        </w:tabs>
        <w:ind w:right="356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sellos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contenedores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deberán</w:t>
      </w:r>
      <w:r>
        <w:rPr>
          <w:spacing w:val="1"/>
          <w:sz w:val="24"/>
        </w:rPr>
        <w:t xml:space="preserve"> </w:t>
      </w:r>
      <w:r>
        <w:rPr>
          <w:sz w:val="24"/>
        </w:rPr>
        <w:t>guardar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semana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posterior</w:t>
      </w:r>
      <w:r>
        <w:rPr>
          <w:spacing w:val="1"/>
          <w:sz w:val="24"/>
        </w:rPr>
        <w:t xml:space="preserve"> </w:t>
      </w:r>
      <w:r>
        <w:rPr>
          <w:sz w:val="24"/>
        </w:rPr>
        <w:t>destrucción.</w:t>
      </w:r>
    </w:p>
    <w:p w14:paraId="4016EA34" w14:textId="77777777" w:rsidR="00FA58B2" w:rsidRDefault="00000000">
      <w:pPr>
        <w:pStyle w:val="Prrafodelista"/>
        <w:numPr>
          <w:ilvl w:val="0"/>
          <w:numId w:val="4"/>
        </w:numPr>
        <w:tabs>
          <w:tab w:val="left" w:pos="665"/>
        </w:tabs>
        <w:ind w:right="353"/>
        <w:jc w:val="both"/>
        <w:rPr>
          <w:sz w:val="24"/>
        </w:rPr>
      </w:pPr>
      <w:r>
        <w:rPr>
          <w:sz w:val="24"/>
        </w:rPr>
        <w:t>Si</w:t>
      </w:r>
      <w:r>
        <w:rPr>
          <w:spacing w:val="7"/>
          <w:sz w:val="24"/>
        </w:rPr>
        <w:t xml:space="preserve"> </w:t>
      </w: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trata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resina</w:t>
      </w:r>
      <w:r>
        <w:rPr>
          <w:spacing w:val="8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insecticida,</w:t>
      </w:r>
      <w:r>
        <w:rPr>
          <w:spacing w:val="6"/>
          <w:sz w:val="24"/>
        </w:rPr>
        <w:t xml:space="preserve"> </w:t>
      </w:r>
      <w:r>
        <w:rPr>
          <w:sz w:val="24"/>
        </w:rPr>
        <w:t>las</w:t>
      </w:r>
      <w:r>
        <w:rPr>
          <w:spacing w:val="6"/>
          <w:sz w:val="24"/>
        </w:rPr>
        <w:t xml:space="preserve"> </w:t>
      </w:r>
      <w:r>
        <w:rPr>
          <w:sz w:val="24"/>
        </w:rPr>
        <w:t>personas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6"/>
          <w:sz w:val="24"/>
        </w:rPr>
        <w:t xml:space="preserve"> </w:t>
      </w:r>
      <w:r>
        <w:rPr>
          <w:sz w:val="24"/>
        </w:rPr>
        <w:t>intervendrán</w:t>
      </w:r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operación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descarga</w:t>
      </w:r>
      <w:r>
        <w:rPr>
          <w:spacing w:val="-52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1"/>
          <w:sz w:val="24"/>
        </w:rPr>
        <w:t xml:space="preserve"> </w:t>
      </w:r>
      <w:r>
        <w:rPr>
          <w:sz w:val="24"/>
        </w:rPr>
        <w:t>(incluida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cuadrilla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estibadores)</w:t>
      </w:r>
      <w:r>
        <w:rPr>
          <w:spacing w:val="1"/>
          <w:sz w:val="24"/>
        </w:rPr>
        <w:t xml:space="preserve"> </w:t>
      </w:r>
      <w:r>
        <w:rPr>
          <w:sz w:val="24"/>
        </w:rPr>
        <w:t>deberán</w:t>
      </w:r>
      <w:r>
        <w:rPr>
          <w:spacing w:val="1"/>
          <w:sz w:val="24"/>
        </w:rPr>
        <w:t xml:space="preserve"> </w:t>
      </w:r>
      <w:r>
        <w:rPr>
          <w:sz w:val="24"/>
        </w:rPr>
        <w:t>emplear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z w:val="24"/>
        </w:rPr>
        <w:t xml:space="preserve"> lo indicado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Matriz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EPP’s</w:t>
      </w:r>
      <w:proofErr w:type="spellEnd"/>
      <w:r>
        <w:rPr>
          <w:sz w:val="24"/>
        </w:rPr>
        <w:t>.</w:t>
      </w:r>
    </w:p>
    <w:p w14:paraId="4A23A0A9" w14:textId="47FC2032" w:rsidR="00FA58B2" w:rsidRDefault="007641D6">
      <w:pPr>
        <w:pStyle w:val="Prrafodelista"/>
        <w:numPr>
          <w:ilvl w:val="0"/>
          <w:numId w:val="4"/>
        </w:numPr>
        <w:tabs>
          <w:tab w:val="left" w:pos="665"/>
        </w:tabs>
        <w:spacing w:before="1"/>
        <w:ind w:right="348"/>
        <w:jc w:val="both"/>
        <w:rPr>
          <w:sz w:val="24"/>
        </w:rPr>
      </w:pPr>
      <w:r>
        <w:rPr>
          <w:sz w:val="24"/>
        </w:rPr>
        <w:t>Coordinador de Logística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y/o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Auxiliar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Bodega: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Abra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contenedor.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caso</w:t>
      </w:r>
      <w:r w:rsidR="00000000">
        <w:rPr>
          <w:spacing w:val="54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Insecticidas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contenedor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debe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permanecer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abierto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por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espacio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15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minutos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antes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empezar la descarga Operador de Montacargas: Utilizando el Montacargas, ubique pallets al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costado del contenedor y sobre el pallet coloque una lámina de cartón con el fin de evitar que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los sacos de polietileno sean dañados con la uña del Montacargas verificando que no existan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sacos rotos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antes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bajarlos del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contenedor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para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evitar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derrames.</w:t>
      </w:r>
    </w:p>
    <w:p w14:paraId="53D75014" w14:textId="7C7E0DE8" w:rsidR="00FA58B2" w:rsidRDefault="007641D6">
      <w:pPr>
        <w:pStyle w:val="Textoindependiente"/>
        <w:ind w:right="454" w:firstLine="0"/>
      </w:pPr>
      <w:r>
        <w:t>Coordinador de Logística</w:t>
      </w:r>
      <w:r w:rsidR="00000000">
        <w:t xml:space="preserve"> de Materia Prima y/o Auxiliar de Bodega controlan la operación de</w:t>
      </w:r>
      <w:r w:rsidR="00000000">
        <w:rPr>
          <w:spacing w:val="1"/>
        </w:rPr>
        <w:t xml:space="preserve"> </w:t>
      </w:r>
      <w:r w:rsidR="00000000">
        <w:t>la cuadrilla, la MP que se recibe en contenedores de 20’ debe de colocarse sobre pallets, nunca</w:t>
      </w:r>
      <w:r w:rsidR="00000000">
        <w:rPr>
          <w:spacing w:val="-52"/>
        </w:rPr>
        <w:t xml:space="preserve"> </w:t>
      </w:r>
      <w:r w:rsidR="00000000">
        <w:t>recorrer</w:t>
      </w:r>
      <w:r w:rsidR="00000000">
        <w:rPr>
          <w:spacing w:val="-3"/>
        </w:rPr>
        <w:t xml:space="preserve"> </w:t>
      </w:r>
      <w:r w:rsidR="00000000">
        <w:t>el</w:t>
      </w:r>
      <w:r w:rsidR="00000000">
        <w:rPr>
          <w:spacing w:val="1"/>
        </w:rPr>
        <w:t xml:space="preserve"> </w:t>
      </w:r>
      <w:r w:rsidR="00000000">
        <w:t>saco</w:t>
      </w:r>
      <w:r w:rsidR="00000000">
        <w:rPr>
          <w:spacing w:val="-2"/>
        </w:rPr>
        <w:t xml:space="preserve"> </w:t>
      </w:r>
      <w:r w:rsidR="00000000">
        <w:t>en el</w:t>
      </w:r>
      <w:r w:rsidR="00000000">
        <w:rPr>
          <w:spacing w:val="-1"/>
        </w:rPr>
        <w:t xml:space="preserve"> </w:t>
      </w:r>
      <w:r w:rsidR="00000000">
        <w:t>piso para</w:t>
      </w:r>
      <w:r w:rsidR="00000000">
        <w:rPr>
          <w:spacing w:val="-1"/>
        </w:rPr>
        <w:t xml:space="preserve"> </w:t>
      </w:r>
      <w:r w:rsidR="00000000">
        <w:t>evitar</w:t>
      </w:r>
      <w:r w:rsidR="00000000">
        <w:rPr>
          <w:spacing w:val="2"/>
        </w:rPr>
        <w:t xml:space="preserve"> </w:t>
      </w:r>
      <w:r w:rsidR="00000000">
        <w:t>contaminación</w:t>
      </w:r>
      <w:r w:rsidR="00000000">
        <w:rPr>
          <w:spacing w:val="3"/>
        </w:rPr>
        <w:t xml:space="preserve"> </w:t>
      </w:r>
      <w:r w:rsidR="00000000">
        <w:t>con</w:t>
      </w:r>
      <w:r w:rsidR="00000000">
        <w:rPr>
          <w:spacing w:val="1"/>
        </w:rPr>
        <w:t xml:space="preserve"> </w:t>
      </w:r>
      <w:r w:rsidR="00000000">
        <w:t>astillas.</w:t>
      </w:r>
    </w:p>
    <w:p w14:paraId="0628038F" w14:textId="77777777" w:rsidR="00FA58B2" w:rsidRDefault="00000000">
      <w:pPr>
        <w:pStyle w:val="Prrafodelista"/>
        <w:numPr>
          <w:ilvl w:val="0"/>
          <w:numId w:val="4"/>
        </w:numPr>
        <w:tabs>
          <w:tab w:val="left" w:pos="665"/>
        </w:tabs>
        <w:ind w:right="355"/>
        <w:rPr>
          <w:sz w:val="24"/>
        </w:rPr>
      </w:pPr>
      <w:r>
        <w:rPr>
          <w:sz w:val="24"/>
        </w:rPr>
        <w:t>Auxiliar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Bodega:</w:t>
      </w:r>
      <w:r>
        <w:rPr>
          <w:spacing w:val="20"/>
          <w:sz w:val="24"/>
        </w:rPr>
        <w:t xml:space="preserve"> </w:t>
      </w:r>
      <w:r>
        <w:rPr>
          <w:sz w:val="24"/>
        </w:rPr>
        <w:t>Controle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20"/>
          <w:sz w:val="24"/>
        </w:rPr>
        <w:t xml:space="preserve"> </w:t>
      </w:r>
      <w:r>
        <w:rPr>
          <w:sz w:val="24"/>
        </w:rPr>
        <w:t>estiba</w:t>
      </w:r>
      <w:r>
        <w:rPr>
          <w:spacing w:val="19"/>
          <w:sz w:val="24"/>
        </w:rPr>
        <w:t xml:space="preserve"> </w:t>
      </w:r>
      <w:proofErr w:type="gramStart"/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acuerdo</w:t>
      </w:r>
      <w:r>
        <w:rPr>
          <w:spacing w:val="20"/>
          <w:sz w:val="24"/>
        </w:rPr>
        <w:t xml:space="preserve"> </w:t>
      </w:r>
      <w:r>
        <w:rPr>
          <w:sz w:val="24"/>
        </w:rPr>
        <w:t>al</w:t>
      </w:r>
      <w:proofErr w:type="gramEnd"/>
      <w:r>
        <w:rPr>
          <w:spacing w:val="20"/>
          <w:sz w:val="24"/>
        </w:rPr>
        <w:t xml:space="preserve"> </w:t>
      </w:r>
      <w:r>
        <w:rPr>
          <w:sz w:val="24"/>
        </w:rPr>
        <w:t>Cuadro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Cantidad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Bultos</w:t>
      </w:r>
      <w:r>
        <w:rPr>
          <w:spacing w:val="18"/>
          <w:sz w:val="24"/>
        </w:rPr>
        <w:t xml:space="preserve"> </w:t>
      </w:r>
      <w:r>
        <w:rPr>
          <w:sz w:val="24"/>
        </w:rPr>
        <w:t>por</w:t>
      </w:r>
      <w:r>
        <w:rPr>
          <w:spacing w:val="20"/>
          <w:sz w:val="24"/>
        </w:rPr>
        <w:t xml:space="preserve"> </w:t>
      </w:r>
      <w:r>
        <w:rPr>
          <w:sz w:val="24"/>
        </w:rPr>
        <w:t>Pallets</w:t>
      </w:r>
      <w:r>
        <w:rPr>
          <w:spacing w:val="-51"/>
          <w:sz w:val="24"/>
        </w:rPr>
        <w:t xml:space="preserve"> </w:t>
      </w:r>
      <w:r>
        <w:rPr>
          <w:sz w:val="24"/>
        </w:rPr>
        <w:t>(CBP-755)</w:t>
      </w:r>
    </w:p>
    <w:p w14:paraId="481D34D4" w14:textId="77777777" w:rsidR="00FA58B2" w:rsidRDefault="00000000">
      <w:pPr>
        <w:pStyle w:val="Prrafodelista"/>
        <w:numPr>
          <w:ilvl w:val="0"/>
          <w:numId w:val="4"/>
        </w:numPr>
        <w:tabs>
          <w:tab w:val="left" w:pos="665"/>
        </w:tabs>
        <w:ind w:right="353"/>
        <w:jc w:val="both"/>
        <w:rPr>
          <w:sz w:val="24"/>
        </w:rPr>
      </w:pPr>
      <w:r>
        <w:rPr>
          <w:sz w:val="24"/>
        </w:rPr>
        <w:t>Auxiliar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Bodega:</w:t>
      </w:r>
      <w:r>
        <w:rPr>
          <w:spacing w:val="39"/>
          <w:sz w:val="24"/>
        </w:rPr>
        <w:t xml:space="preserve"> </w:t>
      </w:r>
      <w:r>
        <w:rPr>
          <w:sz w:val="24"/>
        </w:rPr>
        <w:t>Cuando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39"/>
          <w:sz w:val="24"/>
        </w:rPr>
        <w:t xml:space="preserve"> </w:t>
      </w:r>
      <w:r>
        <w:rPr>
          <w:sz w:val="24"/>
        </w:rPr>
        <w:t>cuadrilla</w:t>
      </w:r>
      <w:r>
        <w:rPr>
          <w:spacing w:val="38"/>
          <w:sz w:val="24"/>
        </w:rPr>
        <w:t xml:space="preserve"> </w:t>
      </w:r>
      <w:r>
        <w:rPr>
          <w:sz w:val="24"/>
        </w:rPr>
        <w:t>complete</w:t>
      </w:r>
      <w:r>
        <w:rPr>
          <w:spacing w:val="40"/>
          <w:sz w:val="24"/>
        </w:rPr>
        <w:t xml:space="preserve"> </w:t>
      </w:r>
      <w:r>
        <w:rPr>
          <w:sz w:val="24"/>
        </w:rPr>
        <w:t>cada</w:t>
      </w:r>
      <w:r>
        <w:rPr>
          <w:spacing w:val="37"/>
          <w:sz w:val="24"/>
        </w:rPr>
        <w:t xml:space="preserve"> </w:t>
      </w:r>
      <w:r>
        <w:rPr>
          <w:sz w:val="24"/>
        </w:rPr>
        <w:t>pallet,</w:t>
      </w:r>
      <w:r>
        <w:rPr>
          <w:spacing w:val="40"/>
          <w:sz w:val="24"/>
        </w:rPr>
        <w:t xml:space="preserve"> </w:t>
      </w:r>
      <w:r>
        <w:rPr>
          <w:sz w:val="24"/>
        </w:rPr>
        <w:t>registre</w:t>
      </w:r>
      <w:r>
        <w:rPr>
          <w:spacing w:val="37"/>
          <w:sz w:val="24"/>
        </w:rPr>
        <w:t xml:space="preserve"> </w:t>
      </w:r>
      <w:r>
        <w:rPr>
          <w:sz w:val="24"/>
        </w:rPr>
        <w:t>en</w:t>
      </w:r>
      <w:r>
        <w:rPr>
          <w:spacing w:val="41"/>
          <w:sz w:val="24"/>
        </w:rPr>
        <w:t xml:space="preserve"> </w:t>
      </w:r>
      <w:r>
        <w:rPr>
          <w:sz w:val="24"/>
        </w:rPr>
        <w:t>un</w:t>
      </w:r>
      <w:r>
        <w:rPr>
          <w:spacing w:val="41"/>
          <w:sz w:val="24"/>
        </w:rPr>
        <w:t xml:space="preserve"> </w:t>
      </w:r>
      <w:r>
        <w:rPr>
          <w:sz w:val="24"/>
        </w:rPr>
        <w:t>saco</w:t>
      </w:r>
      <w:r>
        <w:rPr>
          <w:spacing w:val="39"/>
          <w:sz w:val="24"/>
        </w:rPr>
        <w:t xml:space="preserve"> </w:t>
      </w:r>
      <w:r>
        <w:rPr>
          <w:sz w:val="24"/>
        </w:rPr>
        <w:t>central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fecha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llegada</w:t>
      </w:r>
      <w:r>
        <w:rPr>
          <w:spacing w:val="-2"/>
          <w:sz w:val="24"/>
        </w:rPr>
        <w:t xml:space="preserve"> </w:t>
      </w:r>
      <w:r>
        <w:rPr>
          <w:sz w:val="24"/>
        </w:rPr>
        <w:t>y el</w:t>
      </w:r>
      <w:r>
        <w:rPr>
          <w:spacing w:val="-2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Orden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compra</w:t>
      </w:r>
      <w:r>
        <w:rPr>
          <w:spacing w:val="1"/>
          <w:sz w:val="24"/>
        </w:rPr>
        <w:t xml:space="preserve"> </w:t>
      </w:r>
      <w:r>
        <w:rPr>
          <w:sz w:val="24"/>
        </w:rPr>
        <w:t>(OCI).</w:t>
      </w:r>
    </w:p>
    <w:p w14:paraId="2380857B" w14:textId="77777777" w:rsidR="00FA58B2" w:rsidRDefault="00000000">
      <w:pPr>
        <w:pStyle w:val="Prrafodelista"/>
        <w:numPr>
          <w:ilvl w:val="0"/>
          <w:numId w:val="4"/>
        </w:numPr>
        <w:tabs>
          <w:tab w:val="left" w:pos="665"/>
        </w:tabs>
        <w:spacing w:before="2"/>
        <w:ind w:right="348"/>
        <w:jc w:val="both"/>
        <w:rPr>
          <w:sz w:val="24"/>
        </w:rPr>
      </w:pP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Montacargas:</w:t>
      </w:r>
      <w:r>
        <w:rPr>
          <w:spacing w:val="1"/>
          <w:sz w:val="24"/>
        </w:rPr>
        <w:t xml:space="preserve"> </w:t>
      </w:r>
      <w:r>
        <w:rPr>
          <w:sz w:val="24"/>
        </w:rPr>
        <w:t>Retire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pallet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materia</w:t>
      </w:r>
      <w:r>
        <w:rPr>
          <w:spacing w:val="1"/>
          <w:sz w:val="24"/>
        </w:rPr>
        <w:t xml:space="preserve"> </w:t>
      </w:r>
      <w:r>
        <w:rPr>
          <w:sz w:val="24"/>
        </w:rPr>
        <w:t>prima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ubíquelo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almacén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correspondiente </w:t>
      </w:r>
      <w:proofErr w:type="gramStart"/>
      <w:r>
        <w:rPr>
          <w:sz w:val="24"/>
        </w:rPr>
        <w:t>de acuerdo a</w:t>
      </w:r>
      <w:proofErr w:type="gramEnd"/>
      <w:r>
        <w:rPr>
          <w:sz w:val="24"/>
        </w:rPr>
        <w:t xml:space="preserve"> la Instrucción de Trabajo Plano de Ubicación de Productos en</w:t>
      </w:r>
      <w:r>
        <w:rPr>
          <w:spacing w:val="1"/>
          <w:sz w:val="24"/>
        </w:rPr>
        <w:t xml:space="preserve"> </w:t>
      </w:r>
      <w:r>
        <w:rPr>
          <w:sz w:val="24"/>
        </w:rPr>
        <w:t>Bodegas</w:t>
      </w:r>
      <w:r>
        <w:rPr>
          <w:spacing w:val="22"/>
          <w:sz w:val="24"/>
        </w:rPr>
        <w:t xml:space="preserve"> </w:t>
      </w:r>
      <w:r>
        <w:rPr>
          <w:sz w:val="24"/>
        </w:rPr>
        <w:t>(IT-755-PUPB)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Especificación</w:t>
      </w:r>
      <w:r>
        <w:rPr>
          <w:spacing w:val="22"/>
          <w:sz w:val="24"/>
        </w:rPr>
        <w:t xml:space="preserve"> </w:t>
      </w:r>
      <w:r>
        <w:rPr>
          <w:sz w:val="24"/>
        </w:rPr>
        <w:t>Técnica</w:t>
      </w:r>
      <w:r>
        <w:rPr>
          <w:spacing w:val="21"/>
          <w:sz w:val="24"/>
        </w:rPr>
        <w:t xml:space="preserve"> </w:t>
      </w:r>
      <w:r>
        <w:rPr>
          <w:sz w:val="24"/>
        </w:rPr>
        <w:t>Cantidad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Bultos</w:t>
      </w:r>
      <w:r>
        <w:rPr>
          <w:spacing w:val="22"/>
          <w:sz w:val="24"/>
        </w:rPr>
        <w:t xml:space="preserve"> </w:t>
      </w:r>
      <w:r>
        <w:rPr>
          <w:sz w:val="24"/>
        </w:rPr>
        <w:t>por</w:t>
      </w:r>
      <w:r>
        <w:rPr>
          <w:spacing w:val="22"/>
          <w:sz w:val="24"/>
        </w:rPr>
        <w:t xml:space="preserve"> </w:t>
      </w:r>
      <w:r>
        <w:rPr>
          <w:sz w:val="24"/>
        </w:rPr>
        <w:t>Pallet</w:t>
      </w:r>
      <w:r>
        <w:rPr>
          <w:spacing w:val="22"/>
          <w:sz w:val="24"/>
        </w:rPr>
        <w:t xml:space="preserve"> </w:t>
      </w:r>
      <w:r>
        <w:rPr>
          <w:sz w:val="24"/>
        </w:rPr>
        <w:t>(ET-755-CBP).</w:t>
      </w:r>
      <w:r>
        <w:rPr>
          <w:spacing w:val="-5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resina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insecticida</w:t>
      </w:r>
      <w:r>
        <w:rPr>
          <w:spacing w:val="-3"/>
          <w:sz w:val="24"/>
        </w:rPr>
        <w:t xml:space="preserve"> </w:t>
      </w:r>
      <w:r>
        <w:rPr>
          <w:sz w:val="24"/>
        </w:rPr>
        <w:t>será almacenada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Bodega</w:t>
      </w:r>
      <w:r>
        <w:rPr>
          <w:spacing w:val="-2"/>
          <w:sz w:val="24"/>
        </w:rPr>
        <w:t xml:space="preserve"> </w:t>
      </w:r>
      <w:r>
        <w:rPr>
          <w:sz w:val="24"/>
        </w:rPr>
        <w:t>definida</w:t>
      </w:r>
      <w:r>
        <w:rPr>
          <w:spacing w:val="-3"/>
          <w:sz w:val="24"/>
        </w:rPr>
        <w:t xml:space="preserve"> </w:t>
      </w:r>
      <w:r>
        <w:rPr>
          <w:sz w:val="24"/>
        </w:rPr>
        <w:t>para este</w:t>
      </w:r>
      <w:r>
        <w:rPr>
          <w:spacing w:val="-3"/>
          <w:sz w:val="24"/>
        </w:rPr>
        <w:t xml:space="preserve"> </w:t>
      </w:r>
      <w:r>
        <w:rPr>
          <w:sz w:val="24"/>
        </w:rPr>
        <w:t>producto</w:t>
      </w:r>
    </w:p>
    <w:p w14:paraId="148D78B5" w14:textId="77777777" w:rsidR="00FA58B2" w:rsidRDefault="00000000">
      <w:pPr>
        <w:pStyle w:val="Prrafodelista"/>
        <w:numPr>
          <w:ilvl w:val="0"/>
          <w:numId w:val="4"/>
        </w:numPr>
        <w:tabs>
          <w:tab w:val="left" w:pos="665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Operador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Montacargas:</w:t>
      </w:r>
      <w:r>
        <w:rPr>
          <w:spacing w:val="-1"/>
          <w:sz w:val="24"/>
        </w:rPr>
        <w:t xml:space="preserve"> </w:t>
      </w:r>
      <w:r>
        <w:rPr>
          <w:sz w:val="24"/>
        </w:rPr>
        <w:t>Repita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paso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  <w:r>
        <w:rPr>
          <w:spacing w:val="50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demás</w:t>
      </w:r>
      <w:r>
        <w:rPr>
          <w:spacing w:val="-4"/>
          <w:sz w:val="24"/>
        </w:rPr>
        <w:t xml:space="preserve"> </w:t>
      </w:r>
      <w:r>
        <w:rPr>
          <w:sz w:val="24"/>
        </w:rPr>
        <w:t>pallets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contenedor.</w:t>
      </w:r>
    </w:p>
    <w:p w14:paraId="125C7400" w14:textId="51C05CD7" w:rsidR="00FA58B2" w:rsidRDefault="00000000">
      <w:pPr>
        <w:pStyle w:val="Prrafodelista"/>
        <w:numPr>
          <w:ilvl w:val="0"/>
          <w:numId w:val="4"/>
        </w:numPr>
        <w:tabs>
          <w:tab w:val="left" w:pos="720"/>
        </w:tabs>
        <w:ind w:right="349"/>
        <w:jc w:val="both"/>
        <w:rPr>
          <w:sz w:val="24"/>
        </w:rPr>
      </w:pPr>
      <w:r>
        <w:tab/>
      </w: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Montacargas:</w:t>
      </w:r>
      <w:r>
        <w:rPr>
          <w:spacing w:val="1"/>
          <w:sz w:val="24"/>
        </w:rPr>
        <w:t xml:space="preserve"> </w:t>
      </w:r>
      <w:r>
        <w:rPr>
          <w:sz w:val="24"/>
        </w:rPr>
        <w:t>Firme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Reporte</w:t>
      </w:r>
      <w:r>
        <w:rPr>
          <w:spacing w:val="1"/>
          <w:sz w:val="24"/>
        </w:rPr>
        <w:t xml:space="preserve"> </w:t>
      </w:r>
      <w:r>
        <w:rPr>
          <w:sz w:val="24"/>
        </w:rPr>
        <w:t>Recepción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Materia</w:t>
      </w:r>
      <w:r>
        <w:rPr>
          <w:spacing w:val="1"/>
          <w:sz w:val="24"/>
        </w:rPr>
        <w:t xml:space="preserve"> </w:t>
      </w:r>
      <w:r>
        <w:rPr>
          <w:sz w:val="24"/>
        </w:rPr>
        <w:t>Prima</w:t>
      </w:r>
      <w:r>
        <w:rPr>
          <w:spacing w:val="1"/>
          <w:sz w:val="24"/>
        </w:rPr>
        <w:t xml:space="preserve"> </w:t>
      </w:r>
      <w:r>
        <w:rPr>
          <w:sz w:val="24"/>
        </w:rPr>
        <w:t>(RMP-755)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entréguelo al</w:t>
      </w:r>
      <w:r>
        <w:rPr>
          <w:spacing w:val="1"/>
          <w:sz w:val="24"/>
        </w:rPr>
        <w:t xml:space="preserve"> </w:t>
      </w:r>
      <w:r w:rsidR="007641D6">
        <w:rPr>
          <w:sz w:val="24"/>
        </w:rPr>
        <w:t xml:space="preserve">Coordinador de </w:t>
      </w:r>
      <w:proofErr w:type="spellStart"/>
      <w:r w:rsidR="007641D6">
        <w:rPr>
          <w:sz w:val="24"/>
        </w:rPr>
        <w:t>Logistica</w:t>
      </w:r>
      <w:proofErr w:type="spellEnd"/>
    </w:p>
    <w:p w14:paraId="7FDAD8F9" w14:textId="77777777" w:rsidR="00FA58B2" w:rsidRDefault="00000000">
      <w:pPr>
        <w:pStyle w:val="Prrafodelista"/>
        <w:numPr>
          <w:ilvl w:val="0"/>
          <w:numId w:val="4"/>
        </w:numPr>
        <w:tabs>
          <w:tab w:val="left" w:pos="665"/>
        </w:tabs>
        <w:ind w:right="352"/>
        <w:jc w:val="both"/>
        <w:rPr>
          <w:sz w:val="24"/>
        </w:rPr>
      </w:pPr>
      <w:r>
        <w:rPr>
          <w:sz w:val="24"/>
        </w:rPr>
        <w:t>En caso de derrame de Materia Prima, recoger los pellets en sacos y depositarlos en Centro de</w:t>
      </w:r>
      <w:r>
        <w:rPr>
          <w:spacing w:val="1"/>
          <w:sz w:val="24"/>
        </w:rPr>
        <w:t xml:space="preserve"> </w:t>
      </w:r>
      <w:r>
        <w:rPr>
          <w:sz w:val="24"/>
        </w:rPr>
        <w:t>Acopio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posterior</w:t>
      </w:r>
      <w:r>
        <w:rPr>
          <w:spacing w:val="-1"/>
          <w:sz w:val="24"/>
        </w:rPr>
        <w:t xml:space="preserve"> </w:t>
      </w:r>
      <w:r>
        <w:rPr>
          <w:sz w:val="24"/>
        </w:rPr>
        <w:t>Gestión según</w:t>
      </w:r>
      <w:r>
        <w:rPr>
          <w:spacing w:val="1"/>
          <w:sz w:val="24"/>
        </w:rPr>
        <w:t xml:space="preserve"> </w:t>
      </w:r>
      <w:r>
        <w:rPr>
          <w:sz w:val="24"/>
        </w:rPr>
        <w:t>IT-GI-01.</w:t>
      </w:r>
    </w:p>
    <w:p w14:paraId="09C2B269" w14:textId="01ABCE5E" w:rsidR="00FA58B2" w:rsidRDefault="007641D6">
      <w:pPr>
        <w:pStyle w:val="Prrafodelista"/>
        <w:numPr>
          <w:ilvl w:val="0"/>
          <w:numId w:val="4"/>
        </w:numPr>
        <w:tabs>
          <w:tab w:val="left" w:pos="665"/>
        </w:tabs>
        <w:ind w:right="351"/>
        <w:jc w:val="both"/>
        <w:rPr>
          <w:sz w:val="24"/>
        </w:rPr>
      </w:pPr>
      <w:r>
        <w:rPr>
          <w:sz w:val="24"/>
        </w:rPr>
        <w:t xml:space="preserve">Coordinador de </w:t>
      </w:r>
      <w:proofErr w:type="spellStart"/>
      <w:r>
        <w:rPr>
          <w:sz w:val="24"/>
        </w:rPr>
        <w:t>Logistica</w:t>
      </w:r>
      <w:proofErr w:type="spellEnd"/>
      <w:r w:rsidR="00000000">
        <w:rPr>
          <w:sz w:val="24"/>
        </w:rPr>
        <w:t xml:space="preserve"> de Materia Prima y/o Auxiliar de Bodega: En caso de Materia Prima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recibida como pago de préstamo realizado se la identifica con el número de Orden de Stock que</w:t>
      </w:r>
      <w:r w:rsidR="00000000">
        <w:rPr>
          <w:spacing w:val="-52"/>
          <w:sz w:val="24"/>
        </w:rPr>
        <w:t xml:space="preserve"> </w:t>
      </w:r>
      <w:r w:rsidR="00000000">
        <w:rPr>
          <w:sz w:val="24"/>
        </w:rPr>
        <w:t>da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Sistema</w:t>
      </w:r>
      <w:r w:rsidR="00000000">
        <w:rPr>
          <w:spacing w:val="2"/>
          <w:sz w:val="24"/>
        </w:rPr>
        <w:t xml:space="preserve"> </w:t>
      </w:r>
      <w:proofErr w:type="spellStart"/>
      <w:r w:rsidR="00000000">
        <w:rPr>
          <w:sz w:val="24"/>
        </w:rPr>
        <w:t>Infor</w:t>
      </w:r>
      <w:proofErr w:type="spellEnd"/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en un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saco central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cada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pallet.</w:t>
      </w:r>
    </w:p>
    <w:p w14:paraId="0D4313A1" w14:textId="77777777" w:rsidR="00FA58B2" w:rsidRDefault="00FA58B2">
      <w:pPr>
        <w:jc w:val="both"/>
        <w:rPr>
          <w:sz w:val="24"/>
        </w:rPr>
        <w:sectPr w:rsidR="00FA58B2">
          <w:headerReference w:type="default" r:id="rId7"/>
          <w:footerReference w:type="default" r:id="rId8"/>
          <w:type w:val="continuous"/>
          <w:pgSz w:w="11910" w:h="16840"/>
          <w:pgMar w:top="2640" w:right="580" w:bottom="1580" w:left="920" w:header="725" w:footer="1394" w:gutter="0"/>
          <w:pgNumType w:start="1"/>
          <w:cols w:space="720"/>
        </w:sectPr>
      </w:pPr>
    </w:p>
    <w:p w14:paraId="6154C4C7" w14:textId="77777777" w:rsidR="00FA58B2" w:rsidRDefault="00FA58B2">
      <w:pPr>
        <w:pStyle w:val="Textoindependiente"/>
        <w:spacing w:before="8"/>
        <w:ind w:left="0" w:firstLine="0"/>
        <w:rPr>
          <w:sz w:val="22"/>
        </w:rPr>
      </w:pPr>
    </w:p>
    <w:p w14:paraId="0C0DF677" w14:textId="77777777" w:rsidR="00FA58B2" w:rsidRDefault="00000000">
      <w:pPr>
        <w:pStyle w:val="Prrafodelista"/>
        <w:numPr>
          <w:ilvl w:val="0"/>
          <w:numId w:val="4"/>
        </w:numPr>
        <w:tabs>
          <w:tab w:val="left" w:pos="720"/>
        </w:tabs>
        <w:spacing w:before="51"/>
        <w:ind w:right="350"/>
        <w:rPr>
          <w:sz w:val="24"/>
        </w:rPr>
      </w:pPr>
      <w:r>
        <w:tab/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tratarse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un</w:t>
      </w:r>
      <w:r>
        <w:rPr>
          <w:spacing w:val="52"/>
          <w:sz w:val="24"/>
        </w:rPr>
        <w:t xml:space="preserve"> </w:t>
      </w:r>
      <w:r>
        <w:rPr>
          <w:sz w:val="24"/>
        </w:rPr>
        <w:t>material</w:t>
      </w:r>
      <w:r>
        <w:rPr>
          <w:spacing w:val="52"/>
          <w:sz w:val="24"/>
        </w:rPr>
        <w:t xml:space="preserve"> </w:t>
      </w:r>
      <w:r>
        <w:rPr>
          <w:sz w:val="24"/>
        </w:rPr>
        <w:t>peligroso</w:t>
      </w:r>
      <w:r>
        <w:rPr>
          <w:spacing w:val="2"/>
          <w:sz w:val="24"/>
        </w:rPr>
        <w:t xml:space="preserve"> </w:t>
      </w:r>
      <w:r>
        <w:rPr>
          <w:sz w:val="24"/>
        </w:rPr>
        <w:t>se</w:t>
      </w:r>
      <w:r>
        <w:rPr>
          <w:spacing w:val="49"/>
          <w:sz w:val="24"/>
        </w:rPr>
        <w:t xml:space="preserve"> </w:t>
      </w:r>
      <w:r>
        <w:rPr>
          <w:sz w:val="24"/>
        </w:rPr>
        <w:t>podrá</w:t>
      </w:r>
      <w:r>
        <w:rPr>
          <w:spacing w:val="49"/>
          <w:sz w:val="24"/>
        </w:rPr>
        <w:t xml:space="preserve"> </w:t>
      </w:r>
      <w:r>
        <w:rPr>
          <w:sz w:val="24"/>
        </w:rPr>
        <w:t>revisar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Hoja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51"/>
          <w:sz w:val="24"/>
        </w:rPr>
        <w:t xml:space="preserve"> </w:t>
      </w:r>
      <w:r>
        <w:rPr>
          <w:sz w:val="24"/>
        </w:rPr>
        <w:t>Seguridad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Materiales</w:t>
      </w:r>
      <w:r>
        <w:rPr>
          <w:spacing w:val="-52"/>
          <w:sz w:val="24"/>
        </w:rPr>
        <w:t xml:space="preserve"> </w:t>
      </w:r>
      <w:r>
        <w:rPr>
          <w:sz w:val="24"/>
        </w:rPr>
        <w:t>(MSDS)</w:t>
      </w:r>
      <w:r>
        <w:rPr>
          <w:spacing w:val="-1"/>
          <w:sz w:val="24"/>
        </w:rPr>
        <w:t xml:space="preserve"> </w:t>
      </w:r>
      <w:r>
        <w:rPr>
          <w:sz w:val="24"/>
        </w:rPr>
        <w:t>para una manipulación</w:t>
      </w:r>
      <w:r>
        <w:rPr>
          <w:spacing w:val="1"/>
          <w:sz w:val="24"/>
        </w:rPr>
        <w:t xml:space="preserve"> </w:t>
      </w:r>
      <w:r>
        <w:rPr>
          <w:sz w:val="24"/>
        </w:rPr>
        <w:t>segura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producto</w:t>
      </w:r>
    </w:p>
    <w:p w14:paraId="0EB4E37D" w14:textId="77777777" w:rsidR="00FA58B2" w:rsidRDefault="00000000">
      <w:pPr>
        <w:pStyle w:val="Prrafodelista"/>
        <w:numPr>
          <w:ilvl w:val="0"/>
          <w:numId w:val="4"/>
        </w:numPr>
        <w:tabs>
          <w:tab w:val="left" w:pos="665"/>
        </w:tabs>
        <w:ind w:right="352"/>
        <w:rPr>
          <w:sz w:val="24"/>
        </w:rPr>
      </w:pPr>
      <w:r>
        <w:rPr>
          <w:sz w:val="24"/>
        </w:rPr>
        <w:t>Una</w:t>
      </w:r>
      <w:r>
        <w:rPr>
          <w:spacing w:val="24"/>
          <w:sz w:val="24"/>
        </w:rPr>
        <w:t xml:space="preserve"> </w:t>
      </w:r>
      <w:r>
        <w:rPr>
          <w:sz w:val="24"/>
        </w:rPr>
        <w:t>vez</w:t>
      </w:r>
      <w:r>
        <w:rPr>
          <w:spacing w:val="25"/>
          <w:sz w:val="24"/>
        </w:rPr>
        <w:t xml:space="preserve"> </w:t>
      </w:r>
      <w:r>
        <w:rPr>
          <w:sz w:val="24"/>
        </w:rPr>
        <w:t>terminado</w:t>
      </w:r>
      <w:r>
        <w:rPr>
          <w:spacing w:val="25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descarga</w:t>
      </w:r>
      <w:r>
        <w:rPr>
          <w:spacing w:val="24"/>
          <w:sz w:val="24"/>
        </w:rPr>
        <w:t xml:space="preserve"> </w:t>
      </w:r>
      <w:r>
        <w:rPr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z w:val="24"/>
        </w:rPr>
        <w:t>almacenamiento,</w:t>
      </w:r>
      <w:r>
        <w:rPr>
          <w:spacing w:val="27"/>
          <w:sz w:val="24"/>
        </w:rPr>
        <w:t xml:space="preserve"> </w:t>
      </w:r>
      <w:r>
        <w:rPr>
          <w:sz w:val="24"/>
        </w:rPr>
        <w:t>deje</w:t>
      </w:r>
      <w:r>
        <w:rPr>
          <w:spacing w:val="25"/>
          <w:sz w:val="24"/>
        </w:rPr>
        <w:t xml:space="preserve"> </w:t>
      </w:r>
      <w:r>
        <w:rPr>
          <w:sz w:val="24"/>
        </w:rPr>
        <w:t>limpia</w:t>
      </w:r>
      <w:r>
        <w:rPr>
          <w:spacing w:val="25"/>
          <w:sz w:val="24"/>
        </w:rPr>
        <w:t xml:space="preserve"> </w:t>
      </w: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área,</w:t>
      </w:r>
      <w:r>
        <w:rPr>
          <w:spacing w:val="24"/>
          <w:sz w:val="24"/>
        </w:rPr>
        <w:t xml:space="preserve"> </w:t>
      </w:r>
      <w:r>
        <w:rPr>
          <w:sz w:val="24"/>
        </w:rPr>
        <w:t>recoja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resina</w:t>
      </w:r>
      <w:r>
        <w:rPr>
          <w:spacing w:val="-52"/>
          <w:sz w:val="24"/>
        </w:rPr>
        <w:t xml:space="preserve"> </w:t>
      </w:r>
      <w:r>
        <w:rPr>
          <w:sz w:val="24"/>
        </w:rPr>
        <w:t>derramada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deposite</w:t>
      </w:r>
      <w:r>
        <w:rPr>
          <w:spacing w:val="-2"/>
          <w:sz w:val="24"/>
        </w:rPr>
        <w:t xml:space="preserve"> </w:t>
      </w:r>
      <w:r>
        <w:rPr>
          <w:sz w:val="24"/>
        </w:rPr>
        <w:t>los desechos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IT-GI-01</w:t>
      </w:r>
    </w:p>
    <w:p w14:paraId="4C87E4FC" w14:textId="77777777" w:rsidR="00FA58B2" w:rsidRDefault="00000000">
      <w:pPr>
        <w:pStyle w:val="Prrafodelista"/>
        <w:numPr>
          <w:ilvl w:val="0"/>
          <w:numId w:val="4"/>
        </w:numPr>
        <w:tabs>
          <w:tab w:val="left" w:pos="665"/>
        </w:tabs>
        <w:ind w:right="357"/>
        <w:rPr>
          <w:sz w:val="24"/>
        </w:rPr>
      </w:pPr>
      <w:r>
        <w:rPr>
          <w:sz w:val="24"/>
        </w:rPr>
        <w:t>Si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producto</w:t>
      </w:r>
      <w:r>
        <w:rPr>
          <w:spacing w:val="6"/>
          <w:sz w:val="24"/>
        </w:rPr>
        <w:t xml:space="preserve"> </w:t>
      </w:r>
      <w:r>
        <w:rPr>
          <w:sz w:val="24"/>
        </w:rPr>
        <w:t>descargado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8"/>
          <w:sz w:val="24"/>
        </w:rPr>
        <w:t xml:space="preserve"> </w:t>
      </w:r>
      <w:r>
        <w:rPr>
          <w:sz w:val="24"/>
        </w:rPr>
        <w:t>almacenado</w:t>
      </w:r>
      <w:r>
        <w:rPr>
          <w:spacing w:val="6"/>
          <w:sz w:val="24"/>
        </w:rPr>
        <w:t xml:space="preserve"> </w:t>
      </w:r>
      <w:r>
        <w:rPr>
          <w:sz w:val="24"/>
        </w:rPr>
        <w:t>fue</w:t>
      </w:r>
      <w:r>
        <w:rPr>
          <w:spacing w:val="10"/>
          <w:sz w:val="24"/>
        </w:rPr>
        <w:t xml:space="preserve"> </w:t>
      </w:r>
      <w:r>
        <w:rPr>
          <w:sz w:val="24"/>
        </w:rPr>
        <w:t>insecticida,</w:t>
      </w:r>
      <w:r>
        <w:rPr>
          <w:spacing w:val="9"/>
          <w:sz w:val="24"/>
        </w:rPr>
        <w:t xml:space="preserve"> </w:t>
      </w:r>
      <w:r>
        <w:rPr>
          <w:sz w:val="24"/>
        </w:rPr>
        <w:t>asegure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puerta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bodega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insecticidas</w:t>
      </w:r>
      <w:r>
        <w:rPr>
          <w:spacing w:val="-3"/>
          <w:sz w:val="24"/>
        </w:rPr>
        <w:t xml:space="preserve"> </w:t>
      </w:r>
      <w:r>
        <w:rPr>
          <w:sz w:val="24"/>
        </w:rPr>
        <w:t>quede</w:t>
      </w:r>
      <w:r>
        <w:rPr>
          <w:spacing w:val="-2"/>
          <w:sz w:val="24"/>
        </w:rPr>
        <w:t xml:space="preserve"> </w:t>
      </w:r>
      <w:r>
        <w:rPr>
          <w:sz w:val="24"/>
        </w:rPr>
        <w:t>cerrada.</w:t>
      </w:r>
    </w:p>
    <w:p w14:paraId="146888B1" w14:textId="77777777" w:rsidR="00FA58B2" w:rsidRDefault="00FA58B2">
      <w:pPr>
        <w:pStyle w:val="Textoindependiente"/>
        <w:ind w:left="0" w:firstLine="0"/>
      </w:pPr>
    </w:p>
    <w:p w14:paraId="0950AC6C" w14:textId="77777777" w:rsidR="00FA58B2" w:rsidRDefault="00000000">
      <w:pPr>
        <w:pStyle w:val="Ttulo1"/>
        <w:ind w:left="2542" w:right="2590"/>
        <w:jc w:val="center"/>
      </w:pPr>
      <w:bookmarkStart w:id="5" w:name="Descarga_de_Contenedores_(Paletizado)"/>
      <w:bookmarkEnd w:id="5"/>
      <w:r>
        <w:t>Descarga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Contenedores</w:t>
      </w:r>
      <w:r>
        <w:rPr>
          <w:spacing w:val="-5"/>
        </w:rPr>
        <w:t xml:space="preserve"> </w:t>
      </w:r>
      <w:r>
        <w:t>(Paletizado)</w:t>
      </w:r>
    </w:p>
    <w:p w14:paraId="76F34E99" w14:textId="77777777" w:rsidR="00FA58B2" w:rsidRDefault="00FA58B2">
      <w:pPr>
        <w:pStyle w:val="Textoindependiente"/>
        <w:spacing w:before="12"/>
        <w:ind w:left="0" w:firstLine="0"/>
        <w:rPr>
          <w:b/>
          <w:sz w:val="23"/>
        </w:rPr>
      </w:pPr>
    </w:p>
    <w:p w14:paraId="6F1B3997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55"/>
        <w:rPr>
          <w:sz w:val="24"/>
        </w:rPr>
      </w:pPr>
      <w:r>
        <w:rPr>
          <w:sz w:val="24"/>
        </w:rPr>
        <w:t>Montacarguista</w:t>
      </w:r>
      <w:r>
        <w:rPr>
          <w:spacing w:val="1"/>
          <w:sz w:val="24"/>
        </w:rPr>
        <w:t xml:space="preserve"> </w:t>
      </w:r>
      <w:r>
        <w:rPr>
          <w:sz w:val="24"/>
        </w:rPr>
        <w:t>/o</w:t>
      </w:r>
      <w:r>
        <w:rPr>
          <w:spacing w:val="1"/>
          <w:sz w:val="24"/>
        </w:rPr>
        <w:t xml:space="preserve"> </w:t>
      </w:r>
      <w:r>
        <w:rPr>
          <w:sz w:val="24"/>
        </w:rPr>
        <w:t>Auxiliar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Bodega: Asegúrese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contenedor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ubique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lugar</w:t>
      </w:r>
      <w:r>
        <w:rPr>
          <w:spacing w:val="-52"/>
          <w:sz w:val="24"/>
        </w:rPr>
        <w:t xml:space="preserve"> </w:t>
      </w:r>
      <w:r>
        <w:rPr>
          <w:sz w:val="24"/>
        </w:rPr>
        <w:t>indicado para</w:t>
      </w:r>
      <w:r>
        <w:rPr>
          <w:spacing w:val="-1"/>
          <w:sz w:val="24"/>
        </w:rPr>
        <w:t xml:space="preserve"> </w:t>
      </w:r>
      <w:r>
        <w:rPr>
          <w:sz w:val="24"/>
        </w:rPr>
        <w:t>descargarlo.</w:t>
      </w:r>
    </w:p>
    <w:p w14:paraId="027D595C" w14:textId="77777777" w:rsidR="00FA58B2" w:rsidRDefault="00000000">
      <w:pPr>
        <w:pStyle w:val="Prrafodelista"/>
        <w:numPr>
          <w:ilvl w:val="0"/>
          <w:numId w:val="3"/>
        </w:numPr>
        <w:tabs>
          <w:tab w:val="left" w:pos="719"/>
          <w:tab w:val="left" w:pos="720"/>
        </w:tabs>
        <w:spacing w:line="293" w:lineRule="exact"/>
        <w:ind w:left="719" w:hanging="416"/>
        <w:rPr>
          <w:sz w:val="24"/>
        </w:rPr>
      </w:pPr>
      <w:r>
        <w:rPr>
          <w:sz w:val="24"/>
        </w:rPr>
        <w:t>Auxiliar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Bodega:</w:t>
      </w:r>
      <w:r>
        <w:rPr>
          <w:spacing w:val="-4"/>
          <w:sz w:val="24"/>
        </w:rPr>
        <w:t xml:space="preserve"> </w:t>
      </w:r>
      <w:r>
        <w:rPr>
          <w:sz w:val="24"/>
        </w:rPr>
        <w:t>Asegúrese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sellos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sz w:val="24"/>
        </w:rPr>
        <w:t>estén</w:t>
      </w:r>
      <w:r>
        <w:rPr>
          <w:spacing w:val="-2"/>
          <w:sz w:val="24"/>
        </w:rPr>
        <w:t xml:space="preserve"> </w:t>
      </w:r>
      <w:r>
        <w:rPr>
          <w:sz w:val="24"/>
        </w:rPr>
        <w:t>intactos.</w:t>
      </w:r>
    </w:p>
    <w:p w14:paraId="1DD9C982" w14:textId="77777777" w:rsidR="00FA58B2" w:rsidRDefault="00000000">
      <w:pPr>
        <w:pStyle w:val="Prrafodelista"/>
        <w:numPr>
          <w:ilvl w:val="0"/>
          <w:numId w:val="3"/>
        </w:numPr>
        <w:tabs>
          <w:tab w:val="left" w:pos="719"/>
          <w:tab w:val="left" w:pos="720"/>
        </w:tabs>
        <w:ind w:left="719" w:hanging="416"/>
        <w:rPr>
          <w:sz w:val="24"/>
        </w:rPr>
      </w:pPr>
      <w:r>
        <w:rPr>
          <w:sz w:val="24"/>
        </w:rPr>
        <w:t>Auxiliar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Bodega:</w:t>
      </w:r>
      <w:r>
        <w:rPr>
          <w:spacing w:val="-3"/>
          <w:sz w:val="24"/>
        </w:rPr>
        <w:t xml:space="preserve"> </w:t>
      </w:r>
      <w:r>
        <w:rPr>
          <w:sz w:val="24"/>
        </w:rPr>
        <w:t>Rompa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sello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seguridad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contenedor</w:t>
      </w:r>
      <w:r>
        <w:rPr>
          <w:spacing w:val="-3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cizalla.</w:t>
      </w:r>
    </w:p>
    <w:p w14:paraId="471444B7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56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sellos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contenedores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deberán</w:t>
      </w:r>
      <w:r>
        <w:rPr>
          <w:spacing w:val="1"/>
          <w:sz w:val="24"/>
        </w:rPr>
        <w:t xml:space="preserve"> </w:t>
      </w:r>
      <w:r>
        <w:rPr>
          <w:sz w:val="24"/>
        </w:rPr>
        <w:t>guardar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semana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posterior</w:t>
      </w:r>
      <w:r>
        <w:rPr>
          <w:spacing w:val="1"/>
          <w:sz w:val="24"/>
        </w:rPr>
        <w:t xml:space="preserve"> </w:t>
      </w:r>
      <w:r>
        <w:rPr>
          <w:sz w:val="24"/>
        </w:rPr>
        <w:t>destrucción.</w:t>
      </w:r>
    </w:p>
    <w:p w14:paraId="6F9CEBB5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spacing w:before="2"/>
        <w:ind w:right="356"/>
        <w:jc w:val="both"/>
        <w:rPr>
          <w:sz w:val="24"/>
        </w:rPr>
      </w:pPr>
      <w:r>
        <w:rPr>
          <w:sz w:val="24"/>
        </w:rPr>
        <w:t>Si</w:t>
      </w:r>
      <w:r>
        <w:rPr>
          <w:spacing w:val="7"/>
          <w:sz w:val="24"/>
        </w:rPr>
        <w:t xml:space="preserve"> </w:t>
      </w: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trata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resina</w:t>
      </w:r>
      <w:r>
        <w:rPr>
          <w:spacing w:val="8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insecticida,</w:t>
      </w:r>
      <w:r>
        <w:rPr>
          <w:spacing w:val="6"/>
          <w:sz w:val="24"/>
        </w:rPr>
        <w:t xml:space="preserve"> </w:t>
      </w:r>
      <w:r>
        <w:rPr>
          <w:sz w:val="24"/>
        </w:rPr>
        <w:t>las</w:t>
      </w:r>
      <w:r>
        <w:rPr>
          <w:spacing w:val="6"/>
          <w:sz w:val="24"/>
        </w:rPr>
        <w:t xml:space="preserve"> </w:t>
      </w:r>
      <w:r>
        <w:rPr>
          <w:sz w:val="24"/>
        </w:rPr>
        <w:t>personas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6"/>
          <w:sz w:val="24"/>
        </w:rPr>
        <w:t xml:space="preserve"> </w:t>
      </w:r>
      <w:r>
        <w:rPr>
          <w:sz w:val="24"/>
        </w:rPr>
        <w:t>intervendrán</w:t>
      </w:r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operación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descarga</w:t>
      </w:r>
      <w:r>
        <w:rPr>
          <w:spacing w:val="-52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1"/>
          <w:sz w:val="24"/>
        </w:rPr>
        <w:t xml:space="preserve"> </w:t>
      </w:r>
      <w:r>
        <w:rPr>
          <w:sz w:val="24"/>
        </w:rPr>
        <w:t>(incluida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cuadrilla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estibadores)</w:t>
      </w:r>
      <w:r>
        <w:rPr>
          <w:spacing w:val="1"/>
          <w:sz w:val="24"/>
        </w:rPr>
        <w:t xml:space="preserve"> </w:t>
      </w:r>
      <w:r>
        <w:rPr>
          <w:sz w:val="24"/>
        </w:rPr>
        <w:t>deberán</w:t>
      </w:r>
      <w:r>
        <w:rPr>
          <w:spacing w:val="1"/>
          <w:sz w:val="24"/>
        </w:rPr>
        <w:t xml:space="preserve"> </w:t>
      </w:r>
      <w:r>
        <w:rPr>
          <w:sz w:val="24"/>
        </w:rPr>
        <w:t>emplear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z w:val="24"/>
        </w:rPr>
        <w:t xml:space="preserve"> lo indicado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Matriz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EPP.</w:t>
      </w:r>
    </w:p>
    <w:p w14:paraId="720B66AD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49"/>
        <w:jc w:val="both"/>
        <w:rPr>
          <w:sz w:val="24"/>
        </w:rPr>
      </w:pPr>
      <w:bookmarkStart w:id="6" w:name="6._Auxiliar_de_Bodega:_Abra_el_contenedo"/>
      <w:bookmarkEnd w:id="6"/>
      <w:r>
        <w:rPr>
          <w:sz w:val="24"/>
        </w:rPr>
        <w:t>Auxiliar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Bodega:</w:t>
      </w:r>
      <w:r>
        <w:rPr>
          <w:spacing w:val="1"/>
          <w:sz w:val="24"/>
        </w:rPr>
        <w:t xml:space="preserve"> </w:t>
      </w:r>
      <w:r>
        <w:rPr>
          <w:sz w:val="24"/>
        </w:rPr>
        <w:t>Abra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contenedor.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insecticidas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contenedor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permanecer abierto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espacio</w:t>
      </w:r>
      <w:r>
        <w:rPr>
          <w:spacing w:val="-2"/>
          <w:sz w:val="24"/>
        </w:rPr>
        <w:t xml:space="preserve"> </w:t>
      </w:r>
      <w:r>
        <w:rPr>
          <w:sz w:val="24"/>
        </w:rPr>
        <w:t>de 15</w:t>
      </w:r>
      <w:r>
        <w:rPr>
          <w:spacing w:val="1"/>
          <w:sz w:val="24"/>
        </w:rPr>
        <w:t xml:space="preserve"> </w:t>
      </w:r>
      <w:r>
        <w:rPr>
          <w:sz w:val="24"/>
        </w:rPr>
        <w:t>minutos</w:t>
      </w:r>
      <w:r>
        <w:rPr>
          <w:spacing w:val="1"/>
          <w:sz w:val="24"/>
        </w:rPr>
        <w:t xml:space="preserve"> </w:t>
      </w:r>
      <w:r>
        <w:rPr>
          <w:sz w:val="24"/>
        </w:rPr>
        <w:t>antes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empezar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descarga</w:t>
      </w:r>
    </w:p>
    <w:p w14:paraId="3A6EF8A7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Auxiliar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Bodega:</w:t>
      </w:r>
      <w:r>
        <w:rPr>
          <w:spacing w:val="-2"/>
          <w:sz w:val="24"/>
        </w:rPr>
        <w:t xml:space="preserve"> </w:t>
      </w:r>
      <w:r>
        <w:rPr>
          <w:sz w:val="24"/>
        </w:rPr>
        <w:t>Confirme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pallets</w:t>
      </w:r>
      <w:r>
        <w:rPr>
          <w:spacing w:val="-4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contenedor.</w:t>
      </w:r>
    </w:p>
    <w:p w14:paraId="4E45F79B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58"/>
        <w:rPr>
          <w:sz w:val="24"/>
        </w:rPr>
      </w:pPr>
      <w:r>
        <w:rPr>
          <w:sz w:val="24"/>
        </w:rPr>
        <w:t>Operador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Montacargas:</w:t>
      </w:r>
      <w:r>
        <w:rPr>
          <w:spacing w:val="32"/>
          <w:sz w:val="24"/>
        </w:rPr>
        <w:t xml:space="preserve"> </w:t>
      </w:r>
      <w:r>
        <w:rPr>
          <w:sz w:val="24"/>
        </w:rPr>
        <w:t>Retire</w:t>
      </w:r>
      <w:r>
        <w:rPr>
          <w:spacing w:val="32"/>
          <w:sz w:val="24"/>
        </w:rPr>
        <w:t xml:space="preserve"> </w:t>
      </w:r>
      <w:r>
        <w:rPr>
          <w:sz w:val="24"/>
        </w:rPr>
        <w:t>con</w:t>
      </w:r>
      <w:r>
        <w:rPr>
          <w:spacing w:val="32"/>
          <w:sz w:val="24"/>
        </w:rPr>
        <w:t xml:space="preserve"> </w:t>
      </w:r>
      <w:r>
        <w:rPr>
          <w:sz w:val="24"/>
        </w:rPr>
        <w:t>el</w:t>
      </w:r>
      <w:r>
        <w:rPr>
          <w:spacing w:val="30"/>
          <w:sz w:val="24"/>
        </w:rPr>
        <w:t xml:space="preserve"> </w:t>
      </w:r>
      <w:r>
        <w:rPr>
          <w:sz w:val="24"/>
        </w:rPr>
        <w:t>montacargas</w:t>
      </w:r>
      <w:r>
        <w:rPr>
          <w:spacing w:val="32"/>
          <w:sz w:val="24"/>
        </w:rPr>
        <w:t xml:space="preserve"> </w:t>
      </w:r>
      <w:r>
        <w:rPr>
          <w:sz w:val="24"/>
        </w:rPr>
        <w:t>los</w:t>
      </w:r>
      <w:r>
        <w:rPr>
          <w:spacing w:val="30"/>
          <w:sz w:val="24"/>
        </w:rPr>
        <w:t xml:space="preserve"> </w:t>
      </w:r>
      <w:r>
        <w:rPr>
          <w:sz w:val="24"/>
        </w:rPr>
        <w:t>dos</w:t>
      </w:r>
      <w:r>
        <w:rPr>
          <w:spacing w:val="29"/>
          <w:sz w:val="24"/>
        </w:rPr>
        <w:t xml:space="preserve"> </w:t>
      </w:r>
      <w:r>
        <w:rPr>
          <w:sz w:val="24"/>
        </w:rPr>
        <w:t>pallets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1"/>
          <w:sz w:val="24"/>
        </w:rPr>
        <w:t xml:space="preserve"> </w:t>
      </w:r>
      <w:r>
        <w:rPr>
          <w:sz w:val="24"/>
        </w:rPr>
        <w:t>se</w:t>
      </w:r>
      <w:r>
        <w:rPr>
          <w:spacing w:val="29"/>
          <w:sz w:val="24"/>
        </w:rPr>
        <w:t xml:space="preserve"> </w:t>
      </w:r>
      <w:r>
        <w:rPr>
          <w:sz w:val="24"/>
        </w:rPr>
        <w:t>encuentran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-51"/>
          <w:sz w:val="24"/>
        </w:rPr>
        <w:t xml:space="preserve"> </w:t>
      </w:r>
      <w:r>
        <w:rPr>
          <w:sz w:val="24"/>
        </w:rPr>
        <w:t>entrada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contenedor.</w:t>
      </w:r>
    </w:p>
    <w:p w14:paraId="6D38E673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55"/>
        <w:rPr>
          <w:sz w:val="24"/>
        </w:rPr>
      </w:pPr>
      <w:r>
        <w:rPr>
          <w:sz w:val="24"/>
        </w:rPr>
        <w:t>Auxiliar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Bodega:</w:t>
      </w:r>
      <w:r>
        <w:rPr>
          <w:spacing w:val="14"/>
          <w:sz w:val="24"/>
        </w:rPr>
        <w:t xml:space="preserve"> </w:t>
      </w:r>
      <w:r>
        <w:rPr>
          <w:sz w:val="24"/>
        </w:rPr>
        <w:t>Registre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2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saco</w:t>
      </w:r>
      <w:r>
        <w:rPr>
          <w:spacing w:val="11"/>
          <w:sz w:val="24"/>
        </w:rPr>
        <w:t xml:space="preserve"> </w:t>
      </w:r>
      <w:r>
        <w:rPr>
          <w:sz w:val="24"/>
        </w:rPr>
        <w:t>central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fecha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llegada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10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número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Orden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Compra, en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pallets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 al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orden en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salgan.</w:t>
      </w:r>
    </w:p>
    <w:p w14:paraId="3AEDAE42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49"/>
        <w:rPr>
          <w:sz w:val="24"/>
        </w:rPr>
      </w:pPr>
      <w:r>
        <w:rPr>
          <w:sz w:val="24"/>
        </w:rPr>
        <w:t>Operador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Montacargas:</w:t>
      </w:r>
      <w:r>
        <w:rPr>
          <w:spacing w:val="15"/>
          <w:sz w:val="24"/>
        </w:rPr>
        <w:t xml:space="preserve"> </w:t>
      </w:r>
      <w:r>
        <w:rPr>
          <w:sz w:val="24"/>
        </w:rPr>
        <w:t>Ubique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montacargas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puerta</w:t>
      </w:r>
      <w:r>
        <w:rPr>
          <w:spacing w:val="13"/>
          <w:sz w:val="24"/>
        </w:rPr>
        <w:t xml:space="preserve"> </w:t>
      </w:r>
      <w:r>
        <w:rPr>
          <w:sz w:val="24"/>
        </w:rPr>
        <w:t>del</w:t>
      </w:r>
      <w:r>
        <w:rPr>
          <w:spacing w:val="17"/>
          <w:sz w:val="24"/>
        </w:rPr>
        <w:t xml:space="preserve"> </w:t>
      </w:r>
      <w:r>
        <w:rPr>
          <w:sz w:val="24"/>
        </w:rPr>
        <w:t>contenedor</w:t>
      </w:r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z w:val="24"/>
        </w:rPr>
        <w:t>espere</w:t>
      </w:r>
      <w:r>
        <w:rPr>
          <w:spacing w:val="13"/>
          <w:sz w:val="24"/>
        </w:rPr>
        <w:t xml:space="preserve"> </w:t>
      </w:r>
      <w:r>
        <w:rPr>
          <w:sz w:val="24"/>
        </w:rPr>
        <w:t>hasta</w:t>
      </w:r>
      <w:r>
        <w:rPr>
          <w:spacing w:val="-5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Auxiliar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Bodega asegure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pallet</w:t>
      </w:r>
      <w:r>
        <w:rPr>
          <w:spacing w:val="1"/>
          <w:sz w:val="24"/>
        </w:rPr>
        <w:t xml:space="preserve"> </w:t>
      </w:r>
      <w:r>
        <w:rPr>
          <w:sz w:val="24"/>
        </w:rPr>
        <w:t>con la</w:t>
      </w:r>
      <w:r>
        <w:rPr>
          <w:spacing w:val="2"/>
          <w:sz w:val="24"/>
        </w:rPr>
        <w:t xml:space="preserve"> </w:t>
      </w:r>
      <w:r>
        <w:rPr>
          <w:sz w:val="24"/>
        </w:rPr>
        <w:t>banda</w:t>
      </w:r>
      <w:r>
        <w:rPr>
          <w:spacing w:val="-2"/>
          <w:sz w:val="24"/>
        </w:rPr>
        <w:t xml:space="preserve"> </w:t>
      </w:r>
      <w:r>
        <w:rPr>
          <w:sz w:val="24"/>
        </w:rPr>
        <w:t>antes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halarlo.</w:t>
      </w:r>
    </w:p>
    <w:p w14:paraId="4B42E3C8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spacing w:line="293" w:lineRule="exact"/>
        <w:ind w:hanging="361"/>
        <w:rPr>
          <w:sz w:val="24"/>
        </w:rPr>
      </w:pPr>
      <w:r>
        <w:rPr>
          <w:sz w:val="24"/>
        </w:rPr>
        <w:t>Auxiliar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Bodega:</w:t>
      </w:r>
      <w:r>
        <w:rPr>
          <w:spacing w:val="-1"/>
          <w:sz w:val="24"/>
        </w:rPr>
        <w:t xml:space="preserve"> </w:t>
      </w:r>
      <w:r>
        <w:rPr>
          <w:sz w:val="24"/>
        </w:rPr>
        <w:t>Asegure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pallet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cadena.</w:t>
      </w:r>
    </w:p>
    <w:p w14:paraId="60294646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52"/>
        <w:jc w:val="both"/>
        <w:rPr>
          <w:sz w:val="24"/>
        </w:rPr>
      </w:pPr>
      <w:r>
        <w:rPr>
          <w:sz w:val="24"/>
        </w:rPr>
        <w:t>Auxiliar de Bodega: Si al halar el pallet, alguno de los sacos se rompe, coloque papel adhesivo en</w:t>
      </w:r>
      <w:r>
        <w:rPr>
          <w:spacing w:val="-5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ruptura</w:t>
      </w:r>
      <w:r>
        <w:rPr>
          <w:spacing w:val="1"/>
          <w:sz w:val="24"/>
        </w:rPr>
        <w:t xml:space="preserve"> </w:t>
      </w:r>
      <w:r>
        <w:rPr>
          <w:sz w:val="24"/>
        </w:rPr>
        <w:t>inmediatamente.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derrame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Materia</w:t>
      </w:r>
      <w:r>
        <w:rPr>
          <w:spacing w:val="1"/>
          <w:sz w:val="24"/>
        </w:rPr>
        <w:t xml:space="preserve"> </w:t>
      </w:r>
      <w:r>
        <w:rPr>
          <w:sz w:val="24"/>
        </w:rPr>
        <w:t>Prima,</w:t>
      </w:r>
      <w:r>
        <w:rPr>
          <w:spacing w:val="1"/>
          <w:sz w:val="24"/>
        </w:rPr>
        <w:t xml:space="preserve"> </w:t>
      </w:r>
      <w:r>
        <w:rPr>
          <w:sz w:val="24"/>
        </w:rPr>
        <w:t>siga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54"/>
          <w:sz w:val="24"/>
        </w:rPr>
        <w:t xml:space="preserve"> </w:t>
      </w:r>
      <w:r>
        <w:rPr>
          <w:sz w:val="24"/>
        </w:rPr>
        <w:t>indicaciones</w:t>
      </w:r>
      <w:r>
        <w:rPr>
          <w:spacing w:val="1"/>
          <w:sz w:val="24"/>
        </w:rPr>
        <w:t xml:space="preserve"> </w:t>
      </w:r>
      <w:r>
        <w:rPr>
          <w:sz w:val="24"/>
        </w:rPr>
        <w:t>descritas</w:t>
      </w:r>
      <w:r>
        <w:rPr>
          <w:spacing w:val="-3"/>
          <w:sz w:val="24"/>
        </w:rPr>
        <w:t xml:space="preserve"> </w:t>
      </w:r>
      <w:r>
        <w:rPr>
          <w:sz w:val="24"/>
        </w:rPr>
        <w:t>en el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Emergencia,</w:t>
      </w:r>
      <w:r>
        <w:rPr>
          <w:spacing w:val="1"/>
          <w:sz w:val="24"/>
        </w:rPr>
        <w:t xml:space="preserve"> </w:t>
      </w:r>
      <w:r>
        <w:rPr>
          <w:sz w:val="24"/>
        </w:rPr>
        <w:t>Contingencia</w:t>
      </w:r>
      <w:r>
        <w:rPr>
          <w:spacing w:val="-3"/>
          <w:sz w:val="24"/>
        </w:rPr>
        <w:t xml:space="preserve"> </w:t>
      </w:r>
      <w:r>
        <w:rPr>
          <w:sz w:val="24"/>
        </w:rPr>
        <w:t>y Crisis.</w:t>
      </w:r>
    </w:p>
    <w:p w14:paraId="2A79C45F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spacing w:before="1"/>
        <w:ind w:right="350"/>
        <w:jc w:val="both"/>
        <w:rPr>
          <w:sz w:val="24"/>
        </w:rPr>
      </w:pPr>
      <w:r>
        <w:rPr>
          <w:sz w:val="24"/>
        </w:rPr>
        <w:t>Operador de Montacargas: Espere hasta que el Auxiliar de Bodega desencadene el pallet y</w:t>
      </w:r>
      <w:r>
        <w:rPr>
          <w:spacing w:val="1"/>
          <w:sz w:val="24"/>
        </w:rPr>
        <w:t xml:space="preserve"> </w:t>
      </w:r>
      <w:r>
        <w:rPr>
          <w:sz w:val="24"/>
        </w:rPr>
        <w:t>retírelo.</w:t>
      </w:r>
    </w:p>
    <w:p w14:paraId="1C6F3B4B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48"/>
        <w:jc w:val="both"/>
        <w:rPr>
          <w:sz w:val="24"/>
        </w:rPr>
      </w:pPr>
      <w:bookmarkStart w:id="7" w:name="14._Operador_de_Montacargas:_Ubique_el_p"/>
      <w:bookmarkEnd w:id="7"/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Montacargas:</w:t>
      </w:r>
      <w:r>
        <w:rPr>
          <w:spacing w:val="1"/>
          <w:sz w:val="24"/>
        </w:rPr>
        <w:t xml:space="preserve"> </w:t>
      </w:r>
      <w:r>
        <w:rPr>
          <w:sz w:val="24"/>
        </w:rPr>
        <w:t>Ubique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pallet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almacén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Instrucción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Plano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Ubicación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Productos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Bodegas</w:t>
      </w:r>
      <w:r>
        <w:rPr>
          <w:spacing w:val="1"/>
          <w:sz w:val="24"/>
        </w:rPr>
        <w:t xml:space="preserve"> </w:t>
      </w:r>
      <w:r>
        <w:rPr>
          <w:sz w:val="24"/>
        </w:rPr>
        <w:t>(IT-755-PUPB)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Especificación Técnica Cantidad de Bultos por Pallet (ET-755-CBP). La resina con insecticida será</w:t>
      </w:r>
      <w:r>
        <w:rPr>
          <w:spacing w:val="1"/>
          <w:sz w:val="24"/>
        </w:rPr>
        <w:t xml:space="preserve"> </w:t>
      </w:r>
      <w:r>
        <w:rPr>
          <w:sz w:val="24"/>
        </w:rPr>
        <w:t>almacenada</w:t>
      </w:r>
      <w:r>
        <w:rPr>
          <w:spacing w:val="-3"/>
          <w:sz w:val="24"/>
        </w:rPr>
        <w:t xml:space="preserve"> </w:t>
      </w:r>
      <w:r>
        <w:rPr>
          <w:sz w:val="24"/>
        </w:rPr>
        <w:t>en la</w:t>
      </w:r>
      <w:r>
        <w:rPr>
          <w:spacing w:val="1"/>
          <w:sz w:val="24"/>
        </w:rPr>
        <w:t xml:space="preserve"> </w:t>
      </w:r>
      <w:r>
        <w:rPr>
          <w:sz w:val="24"/>
        </w:rPr>
        <w:t>Bodega definida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producto</w:t>
      </w:r>
    </w:p>
    <w:p w14:paraId="72426A5C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Operador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Montacargas:</w:t>
      </w:r>
      <w:r>
        <w:rPr>
          <w:spacing w:val="-2"/>
          <w:sz w:val="24"/>
        </w:rPr>
        <w:t xml:space="preserve"> </w:t>
      </w:r>
      <w:r>
        <w:rPr>
          <w:sz w:val="24"/>
        </w:rPr>
        <w:t>Repita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pasos</w:t>
      </w:r>
      <w:r>
        <w:rPr>
          <w:spacing w:val="-4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el 8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13</w:t>
      </w:r>
      <w:r>
        <w:rPr>
          <w:spacing w:val="-3"/>
          <w:sz w:val="24"/>
        </w:rPr>
        <w:t xml:space="preserve"> </w:t>
      </w:r>
      <w:r>
        <w:rPr>
          <w:sz w:val="24"/>
        </w:rPr>
        <w:t>con los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pallets.</w:t>
      </w:r>
    </w:p>
    <w:p w14:paraId="78F73B83" w14:textId="58FEDBC1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51"/>
        <w:jc w:val="both"/>
        <w:rPr>
          <w:sz w:val="24"/>
        </w:rPr>
      </w:pPr>
      <w:proofErr w:type="gramStart"/>
      <w:r>
        <w:rPr>
          <w:sz w:val="24"/>
        </w:rPr>
        <w:t>Montacarguista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Firme el</w:t>
      </w:r>
      <w:r>
        <w:rPr>
          <w:spacing w:val="1"/>
          <w:sz w:val="24"/>
        </w:rPr>
        <w:t xml:space="preserve"> </w:t>
      </w:r>
      <w:r>
        <w:rPr>
          <w:sz w:val="24"/>
        </w:rPr>
        <w:t>Reporte</w:t>
      </w:r>
      <w:r>
        <w:rPr>
          <w:spacing w:val="1"/>
          <w:sz w:val="24"/>
        </w:rPr>
        <w:t xml:space="preserve"> </w:t>
      </w:r>
      <w:r>
        <w:rPr>
          <w:sz w:val="24"/>
        </w:rPr>
        <w:t>Recepción de Materia Prima</w:t>
      </w:r>
      <w:r>
        <w:rPr>
          <w:spacing w:val="1"/>
          <w:sz w:val="24"/>
        </w:rPr>
        <w:t xml:space="preserve"> </w:t>
      </w:r>
      <w:r>
        <w:rPr>
          <w:sz w:val="24"/>
        </w:rPr>
        <w:t>(RMP-755)</w:t>
      </w:r>
      <w:r>
        <w:rPr>
          <w:spacing w:val="1"/>
          <w:sz w:val="24"/>
        </w:rPr>
        <w:t xml:space="preserve"> </w:t>
      </w:r>
      <w:r>
        <w:rPr>
          <w:sz w:val="24"/>
        </w:rPr>
        <w:t>y entréguelo al</w:t>
      </w:r>
      <w:r>
        <w:rPr>
          <w:spacing w:val="1"/>
          <w:sz w:val="24"/>
        </w:rPr>
        <w:t xml:space="preserve"> </w:t>
      </w:r>
      <w:r w:rsidR="007641D6">
        <w:rPr>
          <w:sz w:val="24"/>
        </w:rPr>
        <w:t xml:space="preserve">Coordinador de </w:t>
      </w:r>
      <w:proofErr w:type="spellStart"/>
      <w:r w:rsidR="007641D6">
        <w:rPr>
          <w:sz w:val="24"/>
        </w:rPr>
        <w:t>Logistica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Materia</w:t>
      </w:r>
      <w:r>
        <w:rPr>
          <w:spacing w:val="-2"/>
          <w:sz w:val="24"/>
        </w:rPr>
        <w:t xml:space="preserve"> </w:t>
      </w:r>
      <w:r>
        <w:rPr>
          <w:sz w:val="24"/>
        </w:rPr>
        <w:t>prima</w:t>
      </w:r>
    </w:p>
    <w:p w14:paraId="3FB3069A" w14:textId="77777777" w:rsidR="00FA58B2" w:rsidRDefault="00FA58B2">
      <w:pPr>
        <w:jc w:val="both"/>
        <w:rPr>
          <w:sz w:val="24"/>
        </w:rPr>
        <w:sectPr w:rsidR="00FA58B2">
          <w:pgSz w:w="11910" w:h="16840"/>
          <w:pgMar w:top="2640" w:right="580" w:bottom="1580" w:left="920" w:header="725" w:footer="1394" w:gutter="0"/>
          <w:cols w:space="720"/>
        </w:sectPr>
      </w:pPr>
    </w:p>
    <w:p w14:paraId="52111F15" w14:textId="77777777" w:rsidR="00FA58B2" w:rsidRDefault="00FA58B2">
      <w:pPr>
        <w:pStyle w:val="Textoindependiente"/>
        <w:spacing w:before="8"/>
        <w:ind w:left="0" w:firstLine="0"/>
        <w:rPr>
          <w:sz w:val="22"/>
        </w:rPr>
      </w:pPr>
    </w:p>
    <w:p w14:paraId="75E23A00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spacing w:before="51"/>
        <w:ind w:right="352"/>
        <w:rPr>
          <w:sz w:val="24"/>
        </w:rPr>
      </w:pPr>
      <w:r>
        <w:rPr>
          <w:sz w:val="24"/>
        </w:rPr>
        <w:t>De tratarse de un material peligroso se podrá revisar la Hoja de Seguridad de Materiales (MSDS)</w:t>
      </w:r>
      <w:r>
        <w:rPr>
          <w:spacing w:val="-5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manipulación</w:t>
      </w:r>
      <w:r>
        <w:rPr>
          <w:spacing w:val="1"/>
          <w:sz w:val="24"/>
        </w:rPr>
        <w:t xml:space="preserve"> </w:t>
      </w:r>
      <w:r>
        <w:rPr>
          <w:sz w:val="24"/>
        </w:rPr>
        <w:t>segura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producto</w:t>
      </w:r>
    </w:p>
    <w:p w14:paraId="02D7F5E2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55"/>
        <w:rPr>
          <w:sz w:val="24"/>
        </w:rPr>
      </w:pP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terminado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descarga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almacenamiento,</w:t>
      </w:r>
      <w:r>
        <w:rPr>
          <w:spacing w:val="1"/>
          <w:sz w:val="24"/>
        </w:rPr>
        <w:t xml:space="preserve"> </w:t>
      </w:r>
      <w:r>
        <w:rPr>
          <w:sz w:val="24"/>
        </w:rPr>
        <w:t>deje</w:t>
      </w:r>
      <w:r>
        <w:rPr>
          <w:spacing w:val="1"/>
          <w:sz w:val="24"/>
        </w:rPr>
        <w:t xml:space="preserve"> </w:t>
      </w:r>
      <w:r>
        <w:rPr>
          <w:sz w:val="24"/>
        </w:rPr>
        <w:t>limpia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área,</w:t>
      </w:r>
      <w:r>
        <w:rPr>
          <w:spacing w:val="1"/>
          <w:sz w:val="24"/>
        </w:rPr>
        <w:t xml:space="preserve"> </w:t>
      </w:r>
      <w:r>
        <w:rPr>
          <w:sz w:val="24"/>
        </w:rPr>
        <w:t>recoja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resina</w:t>
      </w:r>
      <w:r>
        <w:rPr>
          <w:spacing w:val="-52"/>
          <w:sz w:val="24"/>
        </w:rPr>
        <w:t xml:space="preserve"> </w:t>
      </w:r>
      <w:r>
        <w:rPr>
          <w:sz w:val="24"/>
        </w:rPr>
        <w:t>derramada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deposite</w:t>
      </w:r>
      <w:r>
        <w:rPr>
          <w:spacing w:val="-2"/>
          <w:sz w:val="24"/>
        </w:rPr>
        <w:t xml:space="preserve"> </w:t>
      </w:r>
      <w:r>
        <w:rPr>
          <w:sz w:val="24"/>
        </w:rPr>
        <w:t>los desechos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IT-GI-01</w:t>
      </w:r>
    </w:p>
    <w:p w14:paraId="32009786" w14:textId="77777777" w:rsidR="00FA58B2" w:rsidRDefault="00000000">
      <w:pPr>
        <w:pStyle w:val="Prrafodelista"/>
        <w:numPr>
          <w:ilvl w:val="0"/>
          <w:numId w:val="3"/>
        </w:numPr>
        <w:tabs>
          <w:tab w:val="left" w:pos="665"/>
        </w:tabs>
        <w:ind w:right="350"/>
        <w:rPr>
          <w:sz w:val="24"/>
        </w:rPr>
      </w:pPr>
      <w:r>
        <w:rPr>
          <w:sz w:val="24"/>
        </w:rPr>
        <w:t>Si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producto</w:t>
      </w:r>
      <w:r>
        <w:rPr>
          <w:spacing w:val="6"/>
          <w:sz w:val="24"/>
        </w:rPr>
        <w:t xml:space="preserve"> </w:t>
      </w:r>
      <w:r>
        <w:rPr>
          <w:sz w:val="24"/>
        </w:rPr>
        <w:t>descargado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8"/>
          <w:sz w:val="24"/>
        </w:rPr>
        <w:t xml:space="preserve"> </w:t>
      </w:r>
      <w:r>
        <w:rPr>
          <w:sz w:val="24"/>
        </w:rPr>
        <w:t>almacenado</w:t>
      </w:r>
      <w:r>
        <w:rPr>
          <w:spacing w:val="7"/>
          <w:sz w:val="24"/>
        </w:rPr>
        <w:t xml:space="preserve"> </w:t>
      </w:r>
      <w:r>
        <w:rPr>
          <w:sz w:val="24"/>
        </w:rPr>
        <w:t>fue</w:t>
      </w:r>
      <w:r>
        <w:rPr>
          <w:spacing w:val="9"/>
          <w:sz w:val="24"/>
        </w:rPr>
        <w:t xml:space="preserve"> </w:t>
      </w:r>
      <w:r>
        <w:rPr>
          <w:sz w:val="24"/>
        </w:rPr>
        <w:t>insecticida,</w:t>
      </w:r>
      <w:r>
        <w:rPr>
          <w:spacing w:val="9"/>
          <w:sz w:val="24"/>
        </w:rPr>
        <w:t xml:space="preserve"> </w:t>
      </w:r>
      <w:r>
        <w:rPr>
          <w:sz w:val="24"/>
        </w:rPr>
        <w:t>asegure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puerta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bodega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insecticidas</w:t>
      </w:r>
      <w:r>
        <w:rPr>
          <w:spacing w:val="-3"/>
          <w:sz w:val="24"/>
        </w:rPr>
        <w:t xml:space="preserve"> </w:t>
      </w:r>
      <w:r>
        <w:rPr>
          <w:sz w:val="24"/>
        </w:rPr>
        <w:t>quede</w:t>
      </w:r>
      <w:r>
        <w:rPr>
          <w:spacing w:val="-2"/>
          <w:sz w:val="24"/>
        </w:rPr>
        <w:t xml:space="preserve"> </w:t>
      </w:r>
      <w:r>
        <w:rPr>
          <w:sz w:val="24"/>
        </w:rPr>
        <w:t>cerrada.</w:t>
      </w:r>
    </w:p>
    <w:p w14:paraId="5BC1C0E7" w14:textId="77777777" w:rsidR="00FA58B2" w:rsidRDefault="00FA58B2">
      <w:pPr>
        <w:pStyle w:val="Textoindependiente"/>
        <w:ind w:left="0" w:firstLine="0"/>
      </w:pPr>
    </w:p>
    <w:p w14:paraId="33124ADD" w14:textId="77777777" w:rsidR="00FA58B2" w:rsidRDefault="00000000">
      <w:pPr>
        <w:pStyle w:val="Ttulo1"/>
        <w:ind w:left="2542" w:right="2591"/>
        <w:jc w:val="center"/>
      </w:pPr>
      <w:r>
        <w:t>Descarga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Solventes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Tintas</w:t>
      </w:r>
    </w:p>
    <w:p w14:paraId="5FCEDE2B" w14:textId="77777777" w:rsidR="00FA58B2" w:rsidRDefault="00FA58B2">
      <w:pPr>
        <w:pStyle w:val="Textoindependiente"/>
        <w:spacing w:before="12"/>
        <w:ind w:left="0" w:firstLine="0"/>
        <w:rPr>
          <w:b/>
          <w:sz w:val="23"/>
        </w:rPr>
      </w:pPr>
    </w:p>
    <w:p w14:paraId="1E2E0851" w14:textId="77777777" w:rsidR="00FA58B2" w:rsidRDefault="00000000">
      <w:pPr>
        <w:pStyle w:val="Prrafodelista"/>
        <w:numPr>
          <w:ilvl w:val="0"/>
          <w:numId w:val="2"/>
        </w:numPr>
        <w:tabs>
          <w:tab w:val="left" w:pos="665"/>
        </w:tabs>
        <w:ind w:right="355"/>
        <w:rPr>
          <w:sz w:val="24"/>
        </w:rPr>
      </w:pPr>
      <w:r>
        <w:rPr>
          <w:sz w:val="24"/>
        </w:rPr>
        <w:t>Montacarguista</w:t>
      </w:r>
      <w:r>
        <w:rPr>
          <w:spacing w:val="1"/>
          <w:sz w:val="24"/>
        </w:rPr>
        <w:t xml:space="preserve"> </w:t>
      </w:r>
      <w:r>
        <w:rPr>
          <w:sz w:val="24"/>
        </w:rPr>
        <w:t>/o</w:t>
      </w:r>
      <w:r>
        <w:rPr>
          <w:spacing w:val="1"/>
          <w:sz w:val="24"/>
        </w:rPr>
        <w:t xml:space="preserve"> </w:t>
      </w:r>
      <w:r>
        <w:rPr>
          <w:sz w:val="24"/>
        </w:rPr>
        <w:t>Auxiliar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Bodega: Asegúrese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contenedor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ubique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lugar</w:t>
      </w:r>
      <w:r>
        <w:rPr>
          <w:spacing w:val="-52"/>
          <w:sz w:val="24"/>
        </w:rPr>
        <w:t xml:space="preserve"> </w:t>
      </w:r>
      <w:r>
        <w:rPr>
          <w:sz w:val="24"/>
        </w:rPr>
        <w:t>indicado para</w:t>
      </w:r>
      <w:r>
        <w:rPr>
          <w:spacing w:val="-1"/>
          <w:sz w:val="24"/>
        </w:rPr>
        <w:t xml:space="preserve"> </w:t>
      </w:r>
      <w:r>
        <w:rPr>
          <w:sz w:val="24"/>
        </w:rPr>
        <w:t>descargarlo.</w:t>
      </w:r>
    </w:p>
    <w:p w14:paraId="6701C618" w14:textId="77777777" w:rsidR="00FA58B2" w:rsidRDefault="00000000">
      <w:pPr>
        <w:pStyle w:val="Prrafodelista"/>
        <w:numPr>
          <w:ilvl w:val="0"/>
          <w:numId w:val="2"/>
        </w:numPr>
        <w:tabs>
          <w:tab w:val="left" w:pos="665"/>
        </w:tabs>
        <w:ind w:right="353"/>
        <w:rPr>
          <w:sz w:val="24"/>
        </w:rPr>
      </w:pPr>
      <w:r>
        <w:rPr>
          <w:sz w:val="24"/>
        </w:rPr>
        <w:t>Auxiliar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Bodega:</w:t>
      </w:r>
      <w:r>
        <w:rPr>
          <w:spacing w:val="12"/>
          <w:sz w:val="24"/>
        </w:rPr>
        <w:t xml:space="preserve"> </w:t>
      </w:r>
      <w:r>
        <w:rPr>
          <w:sz w:val="24"/>
        </w:rPr>
        <w:t>Colóquese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9"/>
          <w:sz w:val="24"/>
        </w:rPr>
        <w:t xml:space="preserve"> </w:t>
      </w:r>
      <w:r>
        <w:rPr>
          <w:sz w:val="24"/>
        </w:rPr>
        <w:t>equipo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seguridad</w:t>
      </w:r>
      <w:r>
        <w:rPr>
          <w:spacing w:val="15"/>
          <w:sz w:val="24"/>
        </w:rPr>
        <w:t xml:space="preserve"> </w:t>
      </w:r>
      <w:r>
        <w:rPr>
          <w:sz w:val="24"/>
        </w:rPr>
        <w:t>apropiado</w:t>
      </w:r>
      <w:r>
        <w:rPr>
          <w:spacing w:val="9"/>
          <w:sz w:val="24"/>
        </w:rPr>
        <w:t xml:space="preserve"> </w:t>
      </w:r>
      <w:r>
        <w:rPr>
          <w:sz w:val="24"/>
        </w:rPr>
        <w:t>(mascarilla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z w:val="24"/>
        </w:rPr>
        <w:t>filtro</w:t>
      </w:r>
      <w:r>
        <w:rPr>
          <w:spacing w:val="10"/>
          <w:sz w:val="24"/>
        </w:rPr>
        <w:t xml:space="preserve"> </w:t>
      </w:r>
      <w:r>
        <w:rPr>
          <w:sz w:val="24"/>
        </w:rPr>
        <w:t>para</w:t>
      </w:r>
      <w:r>
        <w:rPr>
          <w:spacing w:val="-52"/>
          <w:sz w:val="24"/>
        </w:rPr>
        <w:t xml:space="preserve"> </w:t>
      </w:r>
      <w:r>
        <w:rPr>
          <w:sz w:val="24"/>
        </w:rPr>
        <w:t>vapores)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revise</w:t>
      </w:r>
      <w:r>
        <w:rPr>
          <w:spacing w:val="-2"/>
          <w:sz w:val="24"/>
        </w:rPr>
        <w:t xml:space="preserve"> </w:t>
      </w:r>
      <w:r>
        <w:rPr>
          <w:sz w:val="24"/>
        </w:rPr>
        <w:t>la Hoja</w:t>
      </w:r>
      <w:r>
        <w:rPr>
          <w:spacing w:val="-2"/>
          <w:sz w:val="24"/>
        </w:rPr>
        <w:t xml:space="preserve"> </w:t>
      </w:r>
      <w:r>
        <w:rPr>
          <w:sz w:val="24"/>
        </w:rPr>
        <w:t>de Seguridad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Materiales</w:t>
      </w:r>
      <w:r>
        <w:rPr>
          <w:spacing w:val="3"/>
          <w:sz w:val="24"/>
        </w:rPr>
        <w:t xml:space="preserve"> </w:t>
      </w:r>
      <w:r>
        <w:rPr>
          <w:sz w:val="24"/>
        </w:rPr>
        <w:t>(MSDS)</w:t>
      </w:r>
      <w:r>
        <w:rPr>
          <w:spacing w:val="-3"/>
          <w:sz w:val="24"/>
        </w:rPr>
        <w:t xml:space="preserve"> </w:t>
      </w:r>
      <w:r>
        <w:rPr>
          <w:sz w:val="24"/>
        </w:rPr>
        <w:t>de ser</w:t>
      </w:r>
      <w:r>
        <w:rPr>
          <w:spacing w:val="-1"/>
          <w:sz w:val="24"/>
        </w:rPr>
        <w:t xml:space="preserve"> </w:t>
      </w:r>
      <w:r>
        <w:rPr>
          <w:sz w:val="24"/>
        </w:rPr>
        <w:t>necesario.</w:t>
      </w:r>
    </w:p>
    <w:p w14:paraId="4A19692D" w14:textId="77777777" w:rsidR="00FA58B2" w:rsidRDefault="00000000">
      <w:pPr>
        <w:pStyle w:val="Prrafodelista"/>
        <w:numPr>
          <w:ilvl w:val="0"/>
          <w:numId w:val="2"/>
        </w:numPr>
        <w:tabs>
          <w:tab w:val="left" w:pos="665"/>
        </w:tabs>
        <w:spacing w:line="293" w:lineRule="exact"/>
        <w:ind w:hanging="361"/>
        <w:rPr>
          <w:sz w:val="24"/>
        </w:rPr>
      </w:pPr>
      <w:r>
        <w:rPr>
          <w:sz w:val="24"/>
        </w:rPr>
        <w:t>Auxiliar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Bodega:</w:t>
      </w:r>
      <w:r>
        <w:rPr>
          <w:spacing w:val="-2"/>
          <w:sz w:val="24"/>
        </w:rPr>
        <w:t xml:space="preserve"> </w:t>
      </w:r>
      <w:r>
        <w:rPr>
          <w:sz w:val="24"/>
        </w:rPr>
        <w:t>Confirme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tanques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canecas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contenedor.</w:t>
      </w:r>
    </w:p>
    <w:p w14:paraId="4BE4B0C0" w14:textId="77777777" w:rsidR="00FA58B2" w:rsidRDefault="00000000">
      <w:pPr>
        <w:pStyle w:val="Prrafodelista"/>
        <w:numPr>
          <w:ilvl w:val="0"/>
          <w:numId w:val="2"/>
        </w:numPr>
        <w:tabs>
          <w:tab w:val="left" w:pos="665"/>
        </w:tabs>
        <w:ind w:right="351"/>
        <w:jc w:val="both"/>
        <w:rPr>
          <w:sz w:val="24"/>
        </w:rPr>
      </w:pPr>
      <w:r>
        <w:rPr>
          <w:sz w:val="24"/>
        </w:rPr>
        <w:t>Operador de Montacargas: Dispone los pallets a la entrada del contenedor para que los tanques</w:t>
      </w:r>
      <w:r>
        <w:rPr>
          <w:spacing w:val="-52"/>
          <w:sz w:val="24"/>
        </w:rPr>
        <w:t xml:space="preserve"> </w:t>
      </w:r>
      <w:r>
        <w:rPr>
          <w:sz w:val="24"/>
        </w:rPr>
        <w:t>y canecas sean colocados cuidadosamente para evitar derrames. Se ordenarán un máximo de 4</w:t>
      </w:r>
      <w:r>
        <w:rPr>
          <w:spacing w:val="1"/>
          <w:sz w:val="24"/>
        </w:rPr>
        <w:t xml:space="preserve"> </w:t>
      </w:r>
      <w:r>
        <w:rPr>
          <w:sz w:val="24"/>
        </w:rPr>
        <w:t>tanques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solventes</w:t>
      </w:r>
      <w:r>
        <w:rPr>
          <w:spacing w:val="8"/>
          <w:sz w:val="24"/>
        </w:rPr>
        <w:t xml:space="preserve"> </w:t>
      </w:r>
      <w:r>
        <w:rPr>
          <w:sz w:val="24"/>
        </w:rPr>
        <w:t>por</w:t>
      </w:r>
      <w:r>
        <w:rPr>
          <w:spacing w:val="11"/>
          <w:sz w:val="24"/>
        </w:rPr>
        <w:t xml:space="preserve"> </w:t>
      </w:r>
      <w:r>
        <w:rPr>
          <w:sz w:val="24"/>
        </w:rPr>
        <w:t>pallet</w:t>
      </w:r>
      <w:r>
        <w:rPr>
          <w:spacing w:val="10"/>
          <w:sz w:val="24"/>
        </w:rPr>
        <w:t xml:space="preserve"> </w:t>
      </w:r>
      <w:r>
        <w:rPr>
          <w:sz w:val="24"/>
        </w:rPr>
        <w:t>evitando</w:t>
      </w:r>
      <w:r>
        <w:rPr>
          <w:spacing w:val="8"/>
          <w:sz w:val="24"/>
        </w:rPr>
        <w:t xml:space="preserve"> </w:t>
      </w:r>
      <w:r>
        <w:rPr>
          <w:sz w:val="24"/>
        </w:rPr>
        <w:t>un</w:t>
      </w:r>
      <w:r>
        <w:rPr>
          <w:spacing w:val="9"/>
          <w:sz w:val="24"/>
        </w:rPr>
        <w:t xml:space="preserve"> </w:t>
      </w:r>
      <w:r>
        <w:rPr>
          <w:sz w:val="24"/>
        </w:rPr>
        <w:t>segundo</w:t>
      </w:r>
      <w:r>
        <w:rPr>
          <w:spacing w:val="8"/>
          <w:sz w:val="24"/>
        </w:rPr>
        <w:t xml:space="preserve"> </w:t>
      </w:r>
      <w:r>
        <w:rPr>
          <w:sz w:val="24"/>
        </w:rPr>
        <w:t>piso</w:t>
      </w:r>
      <w:r>
        <w:rPr>
          <w:spacing w:val="8"/>
          <w:sz w:val="24"/>
        </w:rPr>
        <w:t xml:space="preserve"> </w:t>
      </w:r>
      <w:r>
        <w:rPr>
          <w:sz w:val="24"/>
        </w:rPr>
        <w:t>con</w:t>
      </w:r>
      <w:r>
        <w:rPr>
          <w:spacing w:val="10"/>
          <w:sz w:val="24"/>
        </w:rPr>
        <w:t xml:space="preserve"> </w:t>
      </w:r>
      <w:r>
        <w:rPr>
          <w:sz w:val="24"/>
        </w:rPr>
        <w:t>el</w:t>
      </w:r>
      <w:r>
        <w:rPr>
          <w:spacing w:val="9"/>
          <w:sz w:val="24"/>
        </w:rPr>
        <w:t xml:space="preserve"> </w:t>
      </w:r>
      <w:r>
        <w:rPr>
          <w:sz w:val="24"/>
        </w:rPr>
        <w:t>fin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no</w:t>
      </w:r>
      <w:r>
        <w:rPr>
          <w:spacing w:val="11"/>
          <w:sz w:val="24"/>
        </w:rPr>
        <w:t xml:space="preserve"> </w:t>
      </w:r>
      <w:r>
        <w:rPr>
          <w:sz w:val="24"/>
        </w:rPr>
        <w:t>causar</w:t>
      </w:r>
      <w:r>
        <w:rPr>
          <w:spacing w:val="8"/>
          <w:sz w:val="24"/>
        </w:rPr>
        <w:t xml:space="preserve"> </w:t>
      </w:r>
      <w:r>
        <w:rPr>
          <w:sz w:val="24"/>
        </w:rPr>
        <w:t>derrames.</w:t>
      </w:r>
      <w:r>
        <w:rPr>
          <w:spacing w:val="13"/>
          <w:sz w:val="24"/>
        </w:rPr>
        <w:t xml:space="preserve"> </w:t>
      </w:r>
      <w:r>
        <w:rPr>
          <w:sz w:val="24"/>
        </w:rPr>
        <w:t>En</w:t>
      </w:r>
      <w:r>
        <w:rPr>
          <w:spacing w:val="-52"/>
          <w:sz w:val="24"/>
        </w:rPr>
        <w:t xml:space="preserve"> </w:t>
      </w:r>
      <w:r>
        <w:rPr>
          <w:sz w:val="24"/>
        </w:rPr>
        <w:t>el caso de las tintas, se colocarán un máximo de dos pisos y 16 canecas por piso, procurando</w:t>
      </w:r>
      <w:r>
        <w:rPr>
          <w:spacing w:val="1"/>
          <w:sz w:val="24"/>
        </w:rPr>
        <w:t xml:space="preserve"> </w:t>
      </w:r>
      <w:r>
        <w:rPr>
          <w:sz w:val="24"/>
        </w:rPr>
        <w:t>colocarlas</w:t>
      </w:r>
      <w:r>
        <w:rPr>
          <w:spacing w:val="-1"/>
          <w:sz w:val="24"/>
        </w:rPr>
        <w:t xml:space="preserve"> </w:t>
      </w:r>
      <w:r>
        <w:rPr>
          <w:sz w:val="24"/>
        </w:rPr>
        <w:t>cuidadosamente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evitar</w:t>
      </w:r>
      <w:r>
        <w:rPr>
          <w:spacing w:val="-3"/>
          <w:sz w:val="24"/>
        </w:rPr>
        <w:t xml:space="preserve"> </w:t>
      </w:r>
      <w:r>
        <w:rPr>
          <w:sz w:val="24"/>
        </w:rPr>
        <w:t>caídas y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ende</w:t>
      </w:r>
      <w:r>
        <w:rPr>
          <w:spacing w:val="-2"/>
          <w:sz w:val="24"/>
        </w:rPr>
        <w:t xml:space="preserve"> </w:t>
      </w:r>
      <w:r>
        <w:rPr>
          <w:sz w:val="24"/>
        </w:rPr>
        <w:t>derrames.</w:t>
      </w:r>
    </w:p>
    <w:p w14:paraId="1F5D8194" w14:textId="77777777" w:rsidR="00FA58B2" w:rsidRDefault="00000000">
      <w:pPr>
        <w:pStyle w:val="Prrafodelista"/>
        <w:numPr>
          <w:ilvl w:val="0"/>
          <w:numId w:val="2"/>
        </w:numPr>
        <w:tabs>
          <w:tab w:val="left" w:pos="665"/>
        </w:tabs>
        <w:spacing w:before="1"/>
        <w:ind w:right="354"/>
        <w:jc w:val="both"/>
        <w:rPr>
          <w:color w:val="365F91"/>
          <w:sz w:val="24"/>
        </w:rPr>
      </w:pPr>
      <w:r>
        <w:rPr>
          <w:sz w:val="24"/>
        </w:rPr>
        <w:t>Auxiliar de Bodega: Registre en cada tanque o caneca la fecha de llegada y el número de la</w:t>
      </w:r>
      <w:r>
        <w:rPr>
          <w:spacing w:val="1"/>
          <w:sz w:val="24"/>
        </w:rPr>
        <w:t xml:space="preserve"> </w:t>
      </w:r>
      <w:r>
        <w:rPr>
          <w:sz w:val="24"/>
        </w:rPr>
        <w:t>Orden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Compra.</w:t>
      </w:r>
    </w:p>
    <w:p w14:paraId="6140DDB6" w14:textId="77777777" w:rsidR="00FA58B2" w:rsidRDefault="00000000">
      <w:pPr>
        <w:pStyle w:val="Prrafodelista"/>
        <w:numPr>
          <w:ilvl w:val="0"/>
          <w:numId w:val="2"/>
        </w:numPr>
        <w:tabs>
          <w:tab w:val="left" w:pos="665"/>
        </w:tabs>
        <w:ind w:right="356"/>
        <w:jc w:val="both"/>
        <w:rPr>
          <w:b/>
          <w:sz w:val="24"/>
        </w:rPr>
      </w:pPr>
      <w:bookmarkStart w:id="8" w:name="6._Operador_de_Montacargas:_Ubique_el_pa"/>
      <w:bookmarkEnd w:id="8"/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Montacargas:</w:t>
      </w:r>
      <w:r>
        <w:rPr>
          <w:spacing w:val="1"/>
          <w:sz w:val="24"/>
        </w:rPr>
        <w:t xml:space="preserve"> </w:t>
      </w:r>
      <w:r>
        <w:rPr>
          <w:sz w:val="24"/>
        </w:rPr>
        <w:t>Ubique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pallet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tanques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solventes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almacén</w:t>
      </w:r>
      <w:r>
        <w:rPr>
          <w:spacing w:val="-52"/>
          <w:sz w:val="24"/>
        </w:rPr>
        <w:t xml:space="preserve"> </w:t>
      </w:r>
      <w:r>
        <w:rPr>
          <w:sz w:val="24"/>
        </w:rPr>
        <w:t>correspondiente.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caso 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Tintas,</w:t>
      </w:r>
      <w:r>
        <w:rPr>
          <w:spacing w:val="-2"/>
          <w:sz w:val="24"/>
        </w:rPr>
        <w:t xml:space="preserve"> </w:t>
      </w:r>
      <w:r>
        <w:rPr>
          <w:sz w:val="24"/>
        </w:rPr>
        <w:t>diríjalas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Area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 Productos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Inspeccionar</w:t>
      </w:r>
      <w:r>
        <w:rPr>
          <w:b/>
          <w:sz w:val="24"/>
        </w:rPr>
        <w:t>.</w:t>
      </w:r>
    </w:p>
    <w:p w14:paraId="10866BE2" w14:textId="77777777" w:rsidR="00FA58B2" w:rsidRDefault="00000000">
      <w:pPr>
        <w:pStyle w:val="Prrafodelista"/>
        <w:numPr>
          <w:ilvl w:val="0"/>
          <w:numId w:val="2"/>
        </w:numPr>
        <w:tabs>
          <w:tab w:val="left" w:pos="665"/>
        </w:tabs>
        <w:ind w:right="350"/>
        <w:jc w:val="both"/>
        <w:rPr>
          <w:sz w:val="24"/>
        </w:rPr>
      </w:pPr>
      <w:bookmarkStart w:id="9" w:name="7._En_caso_de_que_se_esté_descargando_un"/>
      <w:bookmarkEnd w:id="9"/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esté</w:t>
      </w:r>
      <w:r>
        <w:rPr>
          <w:spacing w:val="1"/>
          <w:sz w:val="24"/>
        </w:rPr>
        <w:t xml:space="preserve"> </w:t>
      </w:r>
      <w:r>
        <w:rPr>
          <w:sz w:val="24"/>
        </w:rPr>
        <w:t>descargando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contenedor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Materia</w:t>
      </w:r>
      <w:r>
        <w:rPr>
          <w:spacing w:val="1"/>
          <w:sz w:val="24"/>
        </w:rPr>
        <w:t xml:space="preserve"> </w:t>
      </w:r>
      <w:r>
        <w:rPr>
          <w:sz w:val="24"/>
        </w:rPr>
        <w:t>Prima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tanques</w:t>
      </w:r>
      <w:r>
        <w:rPr>
          <w:spacing w:val="1"/>
          <w:sz w:val="24"/>
        </w:rPr>
        <w:t xml:space="preserve"> </w:t>
      </w:r>
      <w:r>
        <w:rPr>
          <w:sz w:val="24"/>
        </w:rPr>
        <w:t>serán</w:t>
      </w:r>
      <w:r>
        <w:rPr>
          <w:spacing w:val="1"/>
          <w:sz w:val="24"/>
        </w:rPr>
        <w:t xml:space="preserve"> </w:t>
      </w:r>
      <w:r>
        <w:rPr>
          <w:sz w:val="24"/>
        </w:rPr>
        <w:t>colocados afuera del área de Paletizado, los cuales serán ingresados en las perchas después de</w:t>
      </w:r>
      <w:r>
        <w:rPr>
          <w:spacing w:val="1"/>
          <w:sz w:val="24"/>
        </w:rPr>
        <w:t xml:space="preserve"> </w:t>
      </w:r>
      <w:r>
        <w:rPr>
          <w:sz w:val="24"/>
        </w:rPr>
        <w:t>terminar con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descarga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materia</w:t>
      </w:r>
      <w:r>
        <w:rPr>
          <w:spacing w:val="-2"/>
          <w:sz w:val="24"/>
        </w:rPr>
        <w:t xml:space="preserve"> </w:t>
      </w:r>
      <w:r>
        <w:rPr>
          <w:sz w:val="24"/>
        </w:rPr>
        <w:t>prima. En</w:t>
      </w:r>
      <w:r>
        <w:rPr>
          <w:spacing w:val="-3"/>
          <w:sz w:val="24"/>
        </w:rPr>
        <w:t xml:space="preserve"> </w:t>
      </w:r>
      <w:r>
        <w:rPr>
          <w:sz w:val="24"/>
        </w:rPr>
        <w:t>un lapso</w:t>
      </w:r>
      <w:r>
        <w:rPr>
          <w:spacing w:val="-2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tres</w:t>
      </w:r>
      <w:r>
        <w:rPr>
          <w:spacing w:val="-2"/>
          <w:sz w:val="24"/>
        </w:rPr>
        <w:t xml:space="preserve"> </w:t>
      </w:r>
      <w:r>
        <w:rPr>
          <w:sz w:val="24"/>
        </w:rPr>
        <w:t>horas.</w:t>
      </w:r>
    </w:p>
    <w:p w14:paraId="0FE56BA3" w14:textId="77777777" w:rsidR="00FA58B2" w:rsidRDefault="00000000">
      <w:pPr>
        <w:pStyle w:val="Prrafodelista"/>
        <w:numPr>
          <w:ilvl w:val="0"/>
          <w:numId w:val="2"/>
        </w:numPr>
        <w:tabs>
          <w:tab w:val="left" w:pos="665"/>
        </w:tabs>
        <w:ind w:right="738"/>
        <w:jc w:val="both"/>
        <w:rPr>
          <w:sz w:val="24"/>
        </w:rPr>
      </w:pPr>
      <w:r>
        <w:rPr>
          <w:sz w:val="24"/>
        </w:rPr>
        <w:t>Auxiliar de Bodega: Si se produce algún derrame siga las indicaciones descritas en la IT-GI-02</w:t>
      </w:r>
      <w:r>
        <w:rPr>
          <w:spacing w:val="-52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Respuesta a</w:t>
      </w:r>
      <w:r>
        <w:rPr>
          <w:spacing w:val="-2"/>
          <w:sz w:val="24"/>
        </w:rPr>
        <w:t xml:space="preserve"> </w:t>
      </w:r>
      <w:r>
        <w:rPr>
          <w:sz w:val="24"/>
        </w:rPr>
        <w:t>Emergencias.</w:t>
      </w:r>
    </w:p>
    <w:p w14:paraId="6F5EF7F8" w14:textId="1AD1F5E4" w:rsidR="00FA58B2" w:rsidRDefault="007641D6">
      <w:pPr>
        <w:pStyle w:val="Prrafodelista"/>
        <w:numPr>
          <w:ilvl w:val="0"/>
          <w:numId w:val="2"/>
        </w:numPr>
        <w:tabs>
          <w:tab w:val="left" w:pos="665"/>
        </w:tabs>
        <w:spacing w:line="242" w:lineRule="auto"/>
        <w:ind w:right="356"/>
        <w:jc w:val="both"/>
        <w:rPr>
          <w:sz w:val="24"/>
        </w:rPr>
      </w:pPr>
      <w:r>
        <w:rPr>
          <w:sz w:val="24"/>
        </w:rPr>
        <w:t xml:space="preserve">Coordinador de </w:t>
      </w:r>
      <w:proofErr w:type="spellStart"/>
      <w:r>
        <w:rPr>
          <w:sz w:val="24"/>
        </w:rPr>
        <w:t>Logistica</w:t>
      </w:r>
      <w:proofErr w:type="spellEnd"/>
      <w:r w:rsidR="00000000">
        <w:rPr>
          <w:spacing w:val="1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6"/>
          <w:sz w:val="24"/>
        </w:rPr>
        <w:t xml:space="preserve"> </w:t>
      </w:r>
      <w:r w:rsidR="00000000">
        <w:rPr>
          <w:sz w:val="24"/>
        </w:rPr>
        <w:t>MP: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Confirme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la</w:t>
      </w:r>
      <w:r w:rsidR="00000000">
        <w:rPr>
          <w:spacing w:val="8"/>
          <w:sz w:val="24"/>
        </w:rPr>
        <w:t xml:space="preserve"> </w:t>
      </w:r>
      <w:r w:rsidR="00000000">
        <w:rPr>
          <w:sz w:val="24"/>
        </w:rPr>
        <w:t>recepción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física</w:t>
      </w:r>
      <w:r w:rsidR="00000000">
        <w:rPr>
          <w:spacing w:val="8"/>
          <w:sz w:val="24"/>
        </w:rPr>
        <w:t xml:space="preserve"> </w:t>
      </w:r>
      <w:r w:rsidR="00000000">
        <w:rPr>
          <w:sz w:val="24"/>
        </w:rPr>
        <w:t>con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la</w:t>
      </w:r>
      <w:r w:rsidR="00000000">
        <w:rPr>
          <w:spacing w:val="8"/>
          <w:sz w:val="24"/>
        </w:rPr>
        <w:t xml:space="preserve"> </w:t>
      </w:r>
      <w:r w:rsidR="00000000">
        <w:rPr>
          <w:sz w:val="24"/>
        </w:rPr>
        <w:t>orden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8"/>
          <w:sz w:val="24"/>
        </w:rPr>
        <w:t xml:space="preserve"> </w:t>
      </w:r>
      <w:r w:rsidR="00000000">
        <w:rPr>
          <w:sz w:val="24"/>
        </w:rPr>
        <w:t>compra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y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firme</w:t>
      </w:r>
      <w:r w:rsidR="00000000">
        <w:rPr>
          <w:spacing w:val="-52"/>
          <w:sz w:val="24"/>
        </w:rPr>
        <w:t xml:space="preserve"> </w:t>
      </w:r>
      <w:r w:rsidR="00000000">
        <w:rPr>
          <w:sz w:val="24"/>
        </w:rPr>
        <w:t>la guía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remisión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factura.</w:t>
      </w:r>
    </w:p>
    <w:p w14:paraId="295BE84B" w14:textId="77777777" w:rsidR="00FA58B2" w:rsidRDefault="00000000">
      <w:pPr>
        <w:pStyle w:val="Prrafodelista"/>
        <w:numPr>
          <w:ilvl w:val="0"/>
          <w:numId w:val="2"/>
        </w:numPr>
        <w:tabs>
          <w:tab w:val="left" w:pos="665"/>
        </w:tabs>
        <w:ind w:right="352"/>
        <w:jc w:val="both"/>
        <w:rPr>
          <w:sz w:val="24"/>
        </w:rPr>
      </w:pPr>
      <w:r>
        <w:rPr>
          <w:sz w:val="24"/>
        </w:rPr>
        <w:t>Las tintas revisadas y listas para usar se almacenarán en la bodega de Tintas. No se colocarán</w:t>
      </w:r>
      <w:r>
        <w:rPr>
          <w:spacing w:val="1"/>
          <w:sz w:val="24"/>
        </w:rPr>
        <w:t xml:space="preserve"> </w:t>
      </w:r>
      <w:r>
        <w:rPr>
          <w:sz w:val="24"/>
        </w:rPr>
        <w:t>más de dos pisos de canecas de tintas. Cerciórese de sujetar la cadena en la percha con el fin de</w:t>
      </w:r>
      <w:r>
        <w:rPr>
          <w:spacing w:val="1"/>
          <w:sz w:val="24"/>
        </w:rPr>
        <w:t xml:space="preserve"> </w:t>
      </w:r>
      <w:r>
        <w:rPr>
          <w:sz w:val="24"/>
        </w:rPr>
        <w:t>asegurar las canecas</w:t>
      </w:r>
      <w:r>
        <w:rPr>
          <w:spacing w:val="-2"/>
          <w:sz w:val="24"/>
        </w:rPr>
        <w:t xml:space="preserve"> </w:t>
      </w:r>
      <w:r>
        <w:rPr>
          <w:sz w:val="24"/>
        </w:rPr>
        <w:t>evitando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2"/>
          <w:sz w:val="24"/>
        </w:rPr>
        <w:t xml:space="preserve"> </w:t>
      </w:r>
      <w:r>
        <w:rPr>
          <w:sz w:val="24"/>
        </w:rPr>
        <w:t>caídas.</w:t>
      </w:r>
    </w:p>
    <w:p w14:paraId="45EB612F" w14:textId="77777777" w:rsidR="00FA58B2" w:rsidRDefault="00FA58B2">
      <w:pPr>
        <w:pStyle w:val="Textoindependiente"/>
        <w:spacing w:before="7"/>
        <w:ind w:left="0" w:firstLine="0"/>
        <w:rPr>
          <w:sz w:val="23"/>
        </w:rPr>
      </w:pPr>
    </w:p>
    <w:p w14:paraId="71FC1D0A" w14:textId="77777777" w:rsidR="00FA58B2" w:rsidRDefault="00000000">
      <w:pPr>
        <w:pStyle w:val="Ttulo1"/>
        <w:spacing w:line="292" w:lineRule="exact"/>
      </w:pPr>
      <w:bookmarkStart w:id="10" w:name="Referencias"/>
      <w:bookmarkEnd w:id="10"/>
      <w:r>
        <w:t>Referencias</w:t>
      </w:r>
    </w:p>
    <w:p w14:paraId="6FF30815" w14:textId="77777777" w:rsidR="00FA58B2" w:rsidRDefault="00000000">
      <w:pPr>
        <w:pStyle w:val="Prrafodelista"/>
        <w:numPr>
          <w:ilvl w:val="0"/>
          <w:numId w:val="1"/>
        </w:numPr>
        <w:tabs>
          <w:tab w:val="left" w:pos="661"/>
          <w:tab w:val="left" w:pos="663"/>
          <w:tab w:val="left" w:pos="2284"/>
        </w:tabs>
        <w:spacing w:line="305" w:lineRule="exact"/>
        <w:ind w:hanging="359"/>
        <w:jc w:val="left"/>
        <w:rPr>
          <w:sz w:val="24"/>
        </w:rPr>
      </w:pPr>
      <w:r>
        <w:rPr>
          <w:sz w:val="24"/>
        </w:rPr>
        <w:t>OCI</w:t>
      </w:r>
      <w:r>
        <w:rPr>
          <w:sz w:val="24"/>
        </w:rPr>
        <w:tab/>
        <w:t>Orden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Compra</w:t>
      </w:r>
      <w:r>
        <w:rPr>
          <w:spacing w:val="-1"/>
          <w:sz w:val="24"/>
        </w:rPr>
        <w:t xml:space="preserve"> </w:t>
      </w:r>
      <w:r>
        <w:rPr>
          <w:sz w:val="24"/>
        </w:rPr>
        <w:t>Importación</w:t>
      </w:r>
    </w:p>
    <w:p w14:paraId="598A0CC8" w14:textId="77777777" w:rsidR="00FA58B2" w:rsidRDefault="00000000">
      <w:pPr>
        <w:pStyle w:val="Prrafodelista"/>
        <w:numPr>
          <w:ilvl w:val="0"/>
          <w:numId w:val="1"/>
        </w:numPr>
        <w:tabs>
          <w:tab w:val="left" w:pos="661"/>
          <w:tab w:val="left" w:pos="663"/>
          <w:tab w:val="left" w:pos="2284"/>
        </w:tabs>
        <w:spacing w:line="305" w:lineRule="exact"/>
        <w:ind w:hanging="359"/>
        <w:jc w:val="left"/>
        <w:rPr>
          <w:sz w:val="24"/>
        </w:rPr>
      </w:pPr>
      <w:r>
        <w:rPr>
          <w:sz w:val="24"/>
        </w:rPr>
        <w:t>OC</w:t>
      </w:r>
      <w:r>
        <w:rPr>
          <w:sz w:val="24"/>
        </w:rPr>
        <w:tab/>
        <w:t>Orden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Compra.</w:t>
      </w:r>
    </w:p>
    <w:p w14:paraId="201937F0" w14:textId="77777777" w:rsidR="00FA58B2" w:rsidRDefault="00000000">
      <w:pPr>
        <w:pStyle w:val="Prrafodelista"/>
        <w:numPr>
          <w:ilvl w:val="0"/>
          <w:numId w:val="1"/>
        </w:numPr>
        <w:tabs>
          <w:tab w:val="left" w:pos="661"/>
          <w:tab w:val="left" w:pos="663"/>
          <w:tab w:val="left" w:pos="2284"/>
        </w:tabs>
        <w:spacing w:before="2" w:line="305" w:lineRule="exact"/>
        <w:ind w:hanging="359"/>
        <w:jc w:val="left"/>
        <w:rPr>
          <w:sz w:val="24"/>
        </w:rPr>
      </w:pPr>
      <w:r>
        <w:rPr>
          <w:sz w:val="24"/>
        </w:rPr>
        <w:t>ET-755-CBP</w:t>
      </w:r>
      <w:r>
        <w:rPr>
          <w:sz w:val="24"/>
        </w:rPr>
        <w:tab/>
        <w:t>Cantidad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Bultos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Pallets.</w:t>
      </w:r>
    </w:p>
    <w:p w14:paraId="0283BF84" w14:textId="77777777" w:rsidR="00FA58B2" w:rsidRDefault="00000000">
      <w:pPr>
        <w:pStyle w:val="Prrafodelista"/>
        <w:numPr>
          <w:ilvl w:val="0"/>
          <w:numId w:val="1"/>
        </w:numPr>
        <w:tabs>
          <w:tab w:val="left" w:pos="661"/>
          <w:tab w:val="left" w:pos="663"/>
          <w:tab w:val="left" w:pos="2284"/>
        </w:tabs>
        <w:spacing w:line="305" w:lineRule="exact"/>
        <w:ind w:hanging="359"/>
        <w:jc w:val="left"/>
        <w:rPr>
          <w:sz w:val="24"/>
        </w:rPr>
      </w:pPr>
      <w:r>
        <w:rPr>
          <w:sz w:val="24"/>
        </w:rPr>
        <w:t>IT-755-PUPB</w:t>
      </w:r>
      <w:r>
        <w:rPr>
          <w:sz w:val="24"/>
        </w:rPr>
        <w:tab/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Ubicación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Productos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Bodega.</w:t>
      </w:r>
    </w:p>
    <w:p w14:paraId="1356EFD1" w14:textId="77777777" w:rsidR="00FA58B2" w:rsidRDefault="00000000">
      <w:pPr>
        <w:pStyle w:val="Prrafodelista"/>
        <w:numPr>
          <w:ilvl w:val="0"/>
          <w:numId w:val="1"/>
        </w:numPr>
        <w:tabs>
          <w:tab w:val="left" w:pos="661"/>
          <w:tab w:val="left" w:pos="663"/>
          <w:tab w:val="left" w:pos="2284"/>
        </w:tabs>
        <w:spacing w:before="1" w:line="305" w:lineRule="exact"/>
        <w:ind w:hanging="359"/>
        <w:jc w:val="left"/>
        <w:rPr>
          <w:sz w:val="24"/>
        </w:rPr>
      </w:pPr>
      <w:r>
        <w:rPr>
          <w:sz w:val="24"/>
        </w:rPr>
        <w:t>IT-GI-01</w:t>
      </w:r>
      <w:r>
        <w:rPr>
          <w:sz w:val="24"/>
        </w:rPr>
        <w:tab/>
        <w:t>Manejo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Gestión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Desechos</w:t>
      </w:r>
    </w:p>
    <w:p w14:paraId="093AD5A3" w14:textId="77777777" w:rsidR="00FA58B2" w:rsidRDefault="00000000">
      <w:pPr>
        <w:pStyle w:val="Prrafodelista"/>
        <w:numPr>
          <w:ilvl w:val="0"/>
          <w:numId w:val="1"/>
        </w:numPr>
        <w:tabs>
          <w:tab w:val="left" w:pos="664"/>
          <w:tab w:val="left" w:pos="665"/>
        </w:tabs>
        <w:spacing w:line="305" w:lineRule="exact"/>
        <w:ind w:left="664" w:hanging="361"/>
        <w:jc w:val="left"/>
        <w:rPr>
          <w:sz w:val="24"/>
        </w:rPr>
      </w:pPr>
      <w:r>
        <w:rPr>
          <w:sz w:val="24"/>
        </w:rPr>
        <w:t>Plan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Emergencia,</w:t>
      </w:r>
      <w:r>
        <w:rPr>
          <w:spacing w:val="-2"/>
          <w:sz w:val="24"/>
        </w:rPr>
        <w:t xml:space="preserve"> </w:t>
      </w:r>
      <w:r>
        <w:rPr>
          <w:sz w:val="24"/>
        </w:rPr>
        <w:t>Contingencia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Crisis</w:t>
      </w:r>
    </w:p>
    <w:p w14:paraId="312274E1" w14:textId="77777777" w:rsidR="00FA58B2" w:rsidRDefault="00FA58B2">
      <w:pPr>
        <w:spacing w:line="305" w:lineRule="exact"/>
        <w:rPr>
          <w:sz w:val="24"/>
        </w:rPr>
        <w:sectPr w:rsidR="00FA58B2">
          <w:pgSz w:w="11910" w:h="16840"/>
          <w:pgMar w:top="2640" w:right="580" w:bottom="1580" w:left="920" w:header="725" w:footer="1394" w:gutter="0"/>
          <w:cols w:space="720"/>
        </w:sectPr>
      </w:pPr>
    </w:p>
    <w:p w14:paraId="11EAAB17" w14:textId="77777777" w:rsidR="00FA58B2" w:rsidRDefault="00FA58B2">
      <w:pPr>
        <w:pStyle w:val="Textoindependiente"/>
        <w:spacing w:before="7"/>
        <w:ind w:left="0" w:firstLine="0"/>
        <w:rPr>
          <w:sz w:val="18"/>
        </w:rPr>
      </w:pPr>
    </w:p>
    <w:p w14:paraId="72B2528A" w14:textId="77777777" w:rsidR="00FA58B2" w:rsidRDefault="00000000">
      <w:pPr>
        <w:pStyle w:val="Prrafodelista"/>
        <w:numPr>
          <w:ilvl w:val="0"/>
          <w:numId w:val="1"/>
        </w:numPr>
        <w:tabs>
          <w:tab w:val="left" w:pos="664"/>
          <w:tab w:val="left" w:pos="665"/>
        </w:tabs>
        <w:spacing w:before="100" w:line="305" w:lineRule="exact"/>
        <w:ind w:left="664" w:hanging="361"/>
        <w:jc w:val="left"/>
        <w:rPr>
          <w:sz w:val="24"/>
        </w:rPr>
      </w:pPr>
      <w:r>
        <w:rPr>
          <w:sz w:val="24"/>
        </w:rPr>
        <w:t>Hoja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Materiales</w:t>
      </w:r>
      <w:r>
        <w:rPr>
          <w:spacing w:val="-5"/>
          <w:sz w:val="24"/>
        </w:rPr>
        <w:t xml:space="preserve"> </w:t>
      </w:r>
      <w:r>
        <w:rPr>
          <w:sz w:val="24"/>
        </w:rPr>
        <w:t>(MSDS)</w:t>
      </w:r>
    </w:p>
    <w:p w14:paraId="3E157962" w14:textId="77777777" w:rsidR="00FA58B2" w:rsidRDefault="00000000">
      <w:pPr>
        <w:pStyle w:val="Prrafodelista"/>
        <w:numPr>
          <w:ilvl w:val="0"/>
          <w:numId w:val="1"/>
        </w:numPr>
        <w:tabs>
          <w:tab w:val="left" w:pos="664"/>
          <w:tab w:val="left" w:pos="665"/>
        </w:tabs>
        <w:spacing w:line="305" w:lineRule="exact"/>
        <w:ind w:left="664" w:hanging="361"/>
        <w:jc w:val="left"/>
        <w:rPr>
          <w:sz w:val="24"/>
        </w:rPr>
      </w:pPr>
      <w:r>
        <w:rPr>
          <w:sz w:val="24"/>
        </w:rPr>
        <w:t>Matriz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EPP’s</w:t>
      </w:r>
      <w:proofErr w:type="spellEnd"/>
    </w:p>
    <w:p w14:paraId="58DE8B2D" w14:textId="77777777" w:rsidR="00FA58B2" w:rsidRDefault="00FA58B2">
      <w:pPr>
        <w:pStyle w:val="Textoindependiente"/>
        <w:ind w:left="0" w:firstLine="0"/>
        <w:rPr>
          <w:sz w:val="30"/>
        </w:rPr>
      </w:pPr>
    </w:p>
    <w:p w14:paraId="6C8E30BC" w14:textId="77777777" w:rsidR="00FA58B2" w:rsidRDefault="00000000">
      <w:pPr>
        <w:pStyle w:val="Ttulo1"/>
        <w:spacing w:before="220"/>
      </w:pPr>
      <w:bookmarkStart w:id="11" w:name="Registros"/>
      <w:bookmarkEnd w:id="11"/>
      <w:r>
        <w:t>Registros</w:t>
      </w:r>
    </w:p>
    <w:p w14:paraId="25F09203" w14:textId="77777777" w:rsidR="00FA58B2" w:rsidRDefault="00000000">
      <w:pPr>
        <w:pStyle w:val="Prrafodelista"/>
        <w:numPr>
          <w:ilvl w:val="0"/>
          <w:numId w:val="1"/>
        </w:numPr>
        <w:tabs>
          <w:tab w:val="left" w:pos="664"/>
          <w:tab w:val="left" w:pos="665"/>
        </w:tabs>
        <w:spacing w:before="1"/>
        <w:ind w:left="664" w:hanging="361"/>
        <w:jc w:val="left"/>
        <w:rPr>
          <w:sz w:val="24"/>
        </w:rPr>
      </w:pPr>
      <w:r>
        <w:rPr>
          <w:sz w:val="24"/>
        </w:rPr>
        <w:t>RMP-755</w:t>
      </w:r>
      <w:r>
        <w:rPr>
          <w:spacing w:val="-1"/>
          <w:sz w:val="24"/>
        </w:rPr>
        <w:t xml:space="preserve"> </w:t>
      </w:r>
      <w:r>
        <w:rPr>
          <w:sz w:val="24"/>
        </w:rPr>
        <w:t>Recepción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Materia Prima</w:t>
      </w:r>
    </w:p>
    <w:sectPr w:rsidR="00FA58B2">
      <w:pgSz w:w="11910" w:h="16840"/>
      <w:pgMar w:top="2640" w:right="580" w:bottom="1580" w:left="920" w:header="725" w:footer="1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2AC2" w14:textId="77777777" w:rsidR="0078113A" w:rsidRDefault="0078113A">
      <w:r>
        <w:separator/>
      </w:r>
    </w:p>
  </w:endnote>
  <w:endnote w:type="continuationSeparator" w:id="0">
    <w:p w14:paraId="3DF01A15" w14:textId="77777777" w:rsidR="0078113A" w:rsidRDefault="0078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812E" w14:textId="77777777" w:rsidR="00FA58B2" w:rsidRDefault="00000000">
    <w:pPr>
      <w:pStyle w:val="Textoindependiente"/>
      <w:spacing w:line="14" w:lineRule="auto"/>
      <w:ind w:left="0" w:firstLine="0"/>
      <w:rPr>
        <w:sz w:val="20"/>
      </w:rPr>
    </w:pPr>
    <w:r>
      <w:pict w14:anchorId="17D1E08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95pt;margin-top:761.75pt;width:506.05pt;height:26.6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882"/>
                  <w:gridCol w:w="1561"/>
                  <w:gridCol w:w="1599"/>
                  <w:gridCol w:w="2511"/>
                  <w:gridCol w:w="1135"/>
                  <w:gridCol w:w="1419"/>
                </w:tblGrid>
                <w:tr w:rsidR="00FA58B2" w14:paraId="670E2452" w14:textId="77777777">
                  <w:trPr>
                    <w:trHeight w:val="513"/>
                  </w:trPr>
                  <w:tc>
                    <w:tcPr>
                      <w:tcW w:w="1882" w:type="dxa"/>
                    </w:tcPr>
                    <w:p w14:paraId="1790F2E3" w14:textId="77777777" w:rsidR="00FA58B2" w:rsidRDefault="00000000">
                      <w:pPr>
                        <w:pStyle w:val="TableParagraph"/>
                        <w:spacing w:before="1"/>
                        <w:ind w:left="108"/>
                        <w:rPr>
                          <w:sz w:val="18"/>
                        </w:rPr>
                      </w:pPr>
                      <w:bookmarkStart w:id="0" w:name="Responsable:_Coordinador_de_Materiales"/>
                      <w:bookmarkStart w:id="1" w:name="Descarga_de_Contenedores_(Resina_en_saco"/>
                      <w:bookmarkStart w:id="2" w:name="6._Coordinador_de_Materiales_y/o_Auxilia"/>
                      <w:bookmarkStart w:id="3" w:name="7._Auxiliar_de_Bodega:_Controle_la_estib"/>
                      <w:bookmarkStart w:id="4" w:name="9._Operador_de_Montacargas:_Retire_el_pa"/>
                      <w:bookmarkEnd w:id="0"/>
                      <w:bookmarkEnd w:id="1"/>
                      <w:bookmarkEnd w:id="2"/>
                      <w:bookmarkEnd w:id="3"/>
                      <w:bookmarkEnd w:id="4"/>
                      <w:r>
                        <w:rPr>
                          <w:sz w:val="18"/>
                        </w:rPr>
                        <w:t>Elaborado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2EC2A10B" w14:textId="77777777" w:rsidR="00FA58B2" w:rsidRDefault="00000000">
                      <w:pPr>
                        <w:pStyle w:val="TableParagraph"/>
                        <w:spacing w:line="273" w:lineRule="exact"/>
                        <w:ind w:left="10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M.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Lino</w:t>
                      </w:r>
                    </w:p>
                  </w:tc>
                  <w:tc>
                    <w:tcPr>
                      <w:tcW w:w="1561" w:type="dxa"/>
                    </w:tcPr>
                    <w:p w14:paraId="7BA8EDC5" w14:textId="77777777" w:rsidR="00FA58B2" w:rsidRDefault="00000000">
                      <w:pPr>
                        <w:pStyle w:val="TableParagraph"/>
                        <w:spacing w:before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Aprobado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1AB6A969" w14:textId="77777777" w:rsidR="00FA58B2" w:rsidRDefault="00000000">
                      <w:pPr>
                        <w:pStyle w:val="TableParagraph"/>
                        <w:spacing w:line="273" w:lineRule="exact"/>
                        <w:ind w:left="629" w:right="62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CB</w:t>
                      </w:r>
                    </w:p>
                  </w:tc>
                  <w:tc>
                    <w:tcPr>
                      <w:tcW w:w="1599" w:type="dxa"/>
                    </w:tcPr>
                    <w:p w14:paraId="6C8DEAF2" w14:textId="77777777" w:rsidR="00FA58B2" w:rsidRDefault="00000000">
                      <w:pPr>
                        <w:pStyle w:val="TableParagraph"/>
                        <w:spacing w:before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Aprobado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1B7B42E6" w14:textId="77777777" w:rsidR="00FA58B2" w:rsidRDefault="00000000">
                      <w:pPr>
                        <w:pStyle w:val="TableParagraph"/>
                        <w:spacing w:line="273" w:lineRule="exact"/>
                        <w:ind w:left="650" w:right="64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BK</w:t>
                      </w:r>
                    </w:p>
                  </w:tc>
                  <w:tc>
                    <w:tcPr>
                      <w:tcW w:w="2511" w:type="dxa"/>
                    </w:tcPr>
                    <w:p w14:paraId="62C22421" w14:textId="77777777" w:rsidR="00FA58B2" w:rsidRDefault="00000000">
                      <w:pPr>
                        <w:pStyle w:val="TableParagraph"/>
                        <w:spacing w:before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Fecha:</w:t>
                      </w:r>
                    </w:p>
                    <w:p w14:paraId="4CF0F721" w14:textId="77777777" w:rsidR="00FA58B2" w:rsidRDefault="00000000">
                      <w:pPr>
                        <w:pStyle w:val="TableParagraph"/>
                        <w:spacing w:line="273" w:lineRule="exact"/>
                        <w:ind w:left="65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Ago08/2020</w:t>
                      </w:r>
                    </w:p>
                  </w:tc>
                  <w:tc>
                    <w:tcPr>
                      <w:tcW w:w="1135" w:type="dxa"/>
                    </w:tcPr>
                    <w:p w14:paraId="53459177" w14:textId="77777777" w:rsidR="00FA58B2" w:rsidRDefault="00000000">
                      <w:pPr>
                        <w:pStyle w:val="TableParagraph"/>
                        <w:spacing w:before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</w:p>
                    <w:p w14:paraId="2EEA7253" w14:textId="77777777" w:rsidR="00FA58B2" w:rsidRDefault="00000000">
                      <w:pPr>
                        <w:pStyle w:val="TableParagraph"/>
                        <w:spacing w:line="273" w:lineRule="exact"/>
                        <w:ind w:left="392" w:right="38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4.6</w:t>
                      </w:r>
                    </w:p>
                  </w:tc>
                  <w:tc>
                    <w:tcPr>
                      <w:tcW w:w="1419" w:type="dxa"/>
                    </w:tcPr>
                    <w:p w14:paraId="7330A9CC" w14:textId="77777777" w:rsidR="00FA58B2" w:rsidRDefault="00000000">
                      <w:pPr>
                        <w:pStyle w:val="TableParagraph"/>
                        <w:spacing w:before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</w:p>
                    <w:p w14:paraId="2CEEFA89" w14:textId="77777777" w:rsidR="00FA58B2" w:rsidRDefault="00000000">
                      <w:pPr>
                        <w:pStyle w:val="TableParagraph"/>
                        <w:spacing w:line="273" w:lineRule="exact"/>
                        <w:ind w:left="409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4</w:t>
                      </w:r>
                    </w:p>
                  </w:tc>
                </w:tr>
              </w:tbl>
              <w:p w14:paraId="249453BA" w14:textId="77777777" w:rsidR="00FA58B2" w:rsidRDefault="00FA58B2">
                <w:pPr>
                  <w:pStyle w:val="Textoindependiente"/>
                  <w:ind w:left="0" w:firstLine="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08550" w14:textId="77777777" w:rsidR="0078113A" w:rsidRDefault="0078113A">
      <w:r>
        <w:separator/>
      </w:r>
    </w:p>
  </w:footnote>
  <w:footnote w:type="continuationSeparator" w:id="0">
    <w:p w14:paraId="65F70C73" w14:textId="77777777" w:rsidR="0078113A" w:rsidRDefault="0078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CA634" w14:textId="77777777" w:rsidR="00FA58B2" w:rsidRDefault="00000000">
    <w:pPr>
      <w:pStyle w:val="Textoindependiente"/>
      <w:spacing w:line="14" w:lineRule="auto"/>
      <w:ind w:left="0" w:firstLine="0"/>
      <w:rPr>
        <w:sz w:val="20"/>
      </w:rPr>
    </w:pPr>
    <w:r>
      <w:pict w14:anchorId="26DC6A9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.95pt;margin-top:36pt;width:508.95pt;height:96.7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5041"/>
                  <w:gridCol w:w="5122"/>
                </w:tblGrid>
                <w:tr w:rsidR="00FA58B2" w14:paraId="60EA8FF6" w14:textId="77777777">
                  <w:trPr>
                    <w:trHeight w:val="1123"/>
                  </w:trPr>
                  <w:tc>
                    <w:tcPr>
                      <w:tcW w:w="5041" w:type="dxa"/>
                    </w:tcPr>
                    <w:p w14:paraId="69A07788" w14:textId="77777777" w:rsidR="00FA58B2" w:rsidRDefault="00FA58B2"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5122" w:type="dxa"/>
                    </w:tcPr>
                    <w:p w14:paraId="4C169557" w14:textId="77777777" w:rsidR="00FA58B2" w:rsidRDefault="00FA58B2">
                      <w:pPr>
                        <w:pStyle w:val="TableParagraph"/>
                        <w:spacing w:before="9" w:line="240" w:lineRule="auto"/>
                        <w:ind w:left="0"/>
                        <w:rPr>
                          <w:rFonts w:ascii="Times New Roman"/>
                          <w:sz w:val="29"/>
                        </w:rPr>
                      </w:pPr>
                    </w:p>
                    <w:p w14:paraId="196C0AE4" w14:textId="77777777" w:rsidR="00FA58B2" w:rsidRDefault="00000000">
                      <w:pPr>
                        <w:pStyle w:val="TableParagraph"/>
                        <w:spacing w:before="1" w:line="240" w:lineRule="auto"/>
                        <w:ind w:left="893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Instrucción</w:t>
                      </w:r>
                      <w:r>
                        <w:rPr>
                          <w:b/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Trabajo</w:t>
                      </w:r>
                    </w:p>
                  </w:tc>
                </w:tr>
                <w:tr w:rsidR="00FA58B2" w14:paraId="03764480" w14:textId="77777777">
                  <w:trPr>
                    <w:trHeight w:val="781"/>
                  </w:trPr>
                  <w:tc>
                    <w:tcPr>
                      <w:tcW w:w="5041" w:type="dxa"/>
                    </w:tcPr>
                    <w:p w14:paraId="21A1C6FB" w14:textId="77777777" w:rsidR="00FA58B2" w:rsidRDefault="00000000">
                      <w:pPr>
                        <w:pStyle w:val="TableParagraph"/>
                        <w:spacing w:before="97" w:line="240" w:lineRule="auto"/>
                        <w:ind w:left="1999" w:right="545" w:hanging="1428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Referencia: </w:t>
                      </w:r>
                      <w:r>
                        <w:rPr>
                          <w:sz w:val="24"/>
                        </w:rPr>
                        <w:t>P-755-01 Administración de</w:t>
                      </w:r>
                      <w:r>
                        <w:rPr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Materiales</w:t>
                      </w:r>
                    </w:p>
                  </w:tc>
                  <w:tc>
                    <w:tcPr>
                      <w:tcW w:w="5122" w:type="dxa"/>
                    </w:tcPr>
                    <w:p w14:paraId="565B5343" w14:textId="77777777" w:rsidR="00FA58B2" w:rsidRDefault="00000000">
                      <w:pPr>
                        <w:pStyle w:val="TableParagraph"/>
                        <w:spacing w:line="240" w:lineRule="auto"/>
                        <w:ind w:left="511" w:right="504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IT-755-01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Descarga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Materia</w:t>
                      </w:r>
                    </w:p>
                    <w:p w14:paraId="08962781" w14:textId="77777777" w:rsidR="00FA58B2" w:rsidRDefault="00000000">
                      <w:pPr>
                        <w:pStyle w:val="TableParagraph"/>
                        <w:spacing w:line="371" w:lineRule="exact"/>
                        <w:ind w:left="510" w:right="504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Prima</w:t>
                      </w:r>
                    </w:p>
                  </w:tc>
                </w:tr>
              </w:tbl>
              <w:p w14:paraId="6B2EA4A9" w14:textId="77777777" w:rsidR="00FA58B2" w:rsidRDefault="00FA58B2">
                <w:pPr>
                  <w:pStyle w:val="Textoindependiente"/>
                  <w:ind w:left="0" w:firstLine="0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495680" behindDoc="1" locked="0" layoutInCell="1" allowOverlap="1" wp14:anchorId="70F12C77" wp14:editId="6F43D1BB">
          <wp:simplePos x="0" y="0"/>
          <wp:positionH relativeFrom="page">
            <wp:posOffset>1683373</wp:posOffset>
          </wp:positionH>
          <wp:positionV relativeFrom="page">
            <wp:posOffset>710034</wp:posOffset>
          </wp:positionV>
          <wp:extent cx="1139949" cy="32491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9949" cy="324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3ECF"/>
    <w:multiLevelType w:val="hybridMultilevel"/>
    <w:tmpl w:val="9F143D88"/>
    <w:lvl w:ilvl="0" w:tplc="E0128EEE">
      <w:numFmt w:val="bullet"/>
      <w:lvlText w:val=""/>
      <w:lvlJc w:val="left"/>
      <w:pPr>
        <w:ind w:left="662" w:hanging="35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A7E0E00">
      <w:numFmt w:val="bullet"/>
      <w:lvlText w:val="•"/>
      <w:lvlJc w:val="left"/>
      <w:pPr>
        <w:ind w:left="1634" w:hanging="358"/>
      </w:pPr>
      <w:rPr>
        <w:rFonts w:hint="default"/>
        <w:lang w:val="es-ES" w:eastAsia="en-US" w:bidi="ar-SA"/>
      </w:rPr>
    </w:lvl>
    <w:lvl w:ilvl="2" w:tplc="6582A07C">
      <w:numFmt w:val="bullet"/>
      <w:lvlText w:val="•"/>
      <w:lvlJc w:val="left"/>
      <w:pPr>
        <w:ind w:left="2609" w:hanging="358"/>
      </w:pPr>
      <w:rPr>
        <w:rFonts w:hint="default"/>
        <w:lang w:val="es-ES" w:eastAsia="en-US" w:bidi="ar-SA"/>
      </w:rPr>
    </w:lvl>
    <w:lvl w:ilvl="3" w:tplc="605AD2A8">
      <w:numFmt w:val="bullet"/>
      <w:lvlText w:val="•"/>
      <w:lvlJc w:val="left"/>
      <w:pPr>
        <w:ind w:left="3584" w:hanging="358"/>
      </w:pPr>
      <w:rPr>
        <w:rFonts w:hint="default"/>
        <w:lang w:val="es-ES" w:eastAsia="en-US" w:bidi="ar-SA"/>
      </w:rPr>
    </w:lvl>
    <w:lvl w:ilvl="4" w:tplc="36CCA7D2">
      <w:numFmt w:val="bullet"/>
      <w:lvlText w:val="•"/>
      <w:lvlJc w:val="left"/>
      <w:pPr>
        <w:ind w:left="4559" w:hanging="358"/>
      </w:pPr>
      <w:rPr>
        <w:rFonts w:hint="default"/>
        <w:lang w:val="es-ES" w:eastAsia="en-US" w:bidi="ar-SA"/>
      </w:rPr>
    </w:lvl>
    <w:lvl w:ilvl="5" w:tplc="AF9201A2">
      <w:numFmt w:val="bullet"/>
      <w:lvlText w:val="•"/>
      <w:lvlJc w:val="left"/>
      <w:pPr>
        <w:ind w:left="5534" w:hanging="358"/>
      </w:pPr>
      <w:rPr>
        <w:rFonts w:hint="default"/>
        <w:lang w:val="es-ES" w:eastAsia="en-US" w:bidi="ar-SA"/>
      </w:rPr>
    </w:lvl>
    <w:lvl w:ilvl="6" w:tplc="0EEA66B0">
      <w:numFmt w:val="bullet"/>
      <w:lvlText w:val="•"/>
      <w:lvlJc w:val="left"/>
      <w:pPr>
        <w:ind w:left="6509" w:hanging="358"/>
      </w:pPr>
      <w:rPr>
        <w:rFonts w:hint="default"/>
        <w:lang w:val="es-ES" w:eastAsia="en-US" w:bidi="ar-SA"/>
      </w:rPr>
    </w:lvl>
    <w:lvl w:ilvl="7" w:tplc="FA58ACC0">
      <w:numFmt w:val="bullet"/>
      <w:lvlText w:val="•"/>
      <w:lvlJc w:val="left"/>
      <w:pPr>
        <w:ind w:left="7484" w:hanging="358"/>
      </w:pPr>
      <w:rPr>
        <w:rFonts w:hint="default"/>
        <w:lang w:val="es-ES" w:eastAsia="en-US" w:bidi="ar-SA"/>
      </w:rPr>
    </w:lvl>
    <w:lvl w:ilvl="8" w:tplc="D63A1372">
      <w:numFmt w:val="bullet"/>
      <w:lvlText w:val="•"/>
      <w:lvlJc w:val="left"/>
      <w:pPr>
        <w:ind w:left="8459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2212494A"/>
    <w:multiLevelType w:val="hybridMultilevel"/>
    <w:tmpl w:val="B94E554C"/>
    <w:lvl w:ilvl="0" w:tplc="B25C1422">
      <w:start w:val="1"/>
      <w:numFmt w:val="decimal"/>
      <w:lvlText w:val="%1."/>
      <w:lvlJc w:val="left"/>
      <w:pPr>
        <w:ind w:left="66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B603442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4C18B590">
      <w:numFmt w:val="bullet"/>
      <w:lvlText w:val="•"/>
      <w:lvlJc w:val="left"/>
      <w:pPr>
        <w:ind w:left="2609" w:hanging="360"/>
      </w:pPr>
      <w:rPr>
        <w:rFonts w:hint="default"/>
        <w:lang w:val="es-ES" w:eastAsia="en-US" w:bidi="ar-SA"/>
      </w:rPr>
    </w:lvl>
    <w:lvl w:ilvl="3" w:tplc="D9728132"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  <w:lvl w:ilvl="4" w:tplc="D04CB032">
      <w:numFmt w:val="bullet"/>
      <w:lvlText w:val="•"/>
      <w:lvlJc w:val="left"/>
      <w:pPr>
        <w:ind w:left="4559" w:hanging="360"/>
      </w:pPr>
      <w:rPr>
        <w:rFonts w:hint="default"/>
        <w:lang w:val="es-ES" w:eastAsia="en-US" w:bidi="ar-SA"/>
      </w:rPr>
    </w:lvl>
    <w:lvl w:ilvl="5" w:tplc="17E636EE">
      <w:numFmt w:val="bullet"/>
      <w:lvlText w:val="•"/>
      <w:lvlJc w:val="left"/>
      <w:pPr>
        <w:ind w:left="5534" w:hanging="360"/>
      </w:pPr>
      <w:rPr>
        <w:rFonts w:hint="default"/>
        <w:lang w:val="es-ES" w:eastAsia="en-US" w:bidi="ar-SA"/>
      </w:rPr>
    </w:lvl>
    <w:lvl w:ilvl="6" w:tplc="D41CCBA2">
      <w:numFmt w:val="bullet"/>
      <w:lvlText w:val="•"/>
      <w:lvlJc w:val="left"/>
      <w:pPr>
        <w:ind w:left="6509" w:hanging="360"/>
      </w:pPr>
      <w:rPr>
        <w:rFonts w:hint="default"/>
        <w:lang w:val="es-ES" w:eastAsia="en-US" w:bidi="ar-SA"/>
      </w:rPr>
    </w:lvl>
    <w:lvl w:ilvl="7" w:tplc="B450D31C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  <w:lvl w:ilvl="8" w:tplc="6228333A">
      <w:numFmt w:val="bullet"/>
      <w:lvlText w:val="•"/>
      <w:lvlJc w:val="left"/>
      <w:pPr>
        <w:ind w:left="845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C36E75"/>
    <w:multiLevelType w:val="hybridMultilevel"/>
    <w:tmpl w:val="A360018C"/>
    <w:lvl w:ilvl="0" w:tplc="D67A8C4C">
      <w:start w:val="1"/>
      <w:numFmt w:val="decimal"/>
      <w:lvlText w:val="%1."/>
      <w:lvlJc w:val="left"/>
      <w:pPr>
        <w:ind w:left="664" w:hanging="360"/>
        <w:jc w:val="left"/>
      </w:pPr>
      <w:rPr>
        <w:rFonts w:hint="default"/>
        <w:w w:val="100"/>
        <w:lang w:val="es-ES" w:eastAsia="en-US" w:bidi="ar-SA"/>
      </w:rPr>
    </w:lvl>
    <w:lvl w:ilvl="1" w:tplc="D5CA364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753C1992">
      <w:numFmt w:val="bullet"/>
      <w:lvlText w:val="•"/>
      <w:lvlJc w:val="left"/>
      <w:pPr>
        <w:ind w:left="2609" w:hanging="360"/>
      </w:pPr>
      <w:rPr>
        <w:rFonts w:hint="default"/>
        <w:lang w:val="es-ES" w:eastAsia="en-US" w:bidi="ar-SA"/>
      </w:rPr>
    </w:lvl>
    <w:lvl w:ilvl="3" w:tplc="36804236"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  <w:lvl w:ilvl="4" w:tplc="5BD42F10">
      <w:numFmt w:val="bullet"/>
      <w:lvlText w:val="•"/>
      <w:lvlJc w:val="left"/>
      <w:pPr>
        <w:ind w:left="4559" w:hanging="360"/>
      </w:pPr>
      <w:rPr>
        <w:rFonts w:hint="default"/>
        <w:lang w:val="es-ES" w:eastAsia="en-US" w:bidi="ar-SA"/>
      </w:rPr>
    </w:lvl>
    <w:lvl w:ilvl="5" w:tplc="DA9E8A52">
      <w:numFmt w:val="bullet"/>
      <w:lvlText w:val="•"/>
      <w:lvlJc w:val="left"/>
      <w:pPr>
        <w:ind w:left="5534" w:hanging="360"/>
      </w:pPr>
      <w:rPr>
        <w:rFonts w:hint="default"/>
        <w:lang w:val="es-ES" w:eastAsia="en-US" w:bidi="ar-SA"/>
      </w:rPr>
    </w:lvl>
    <w:lvl w:ilvl="6" w:tplc="EFE8610C">
      <w:numFmt w:val="bullet"/>
      <w:lvlText w:val="•"/>
      <w:lvlJc w:val="left"/>
      <w:pPr>
        <w:ind w:left="6509" w:hanging="360"/>
      </w:pPr>
      <w:rPr>
        <w:rFonts w:hint="default"/>
        <w:lang w:val="es-ES" w:eastAsia="en-US" w:bidi="ar-SA"/>
      </w:rPr>
    </w:lvl>
    <w:lvl w:ilvl="7" w:tplc="65F4DE26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  <w:lvl w:ilvl="8" w:tplc="1A50B704">
      <w:numFmt w:val="bullet"/>
      <w:lvlText w:val="•"/>
      <w:lvlJc w:val="left"/>
      <w:pPr>
        <w:ind w:left="845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2EE7583"/>
    <w:multiLevelType w:val="hybridMultilevel"/>
    <w:tmpl w:val="0C78D1A2"/>
    <w:lvl w:ilvl="0" w:tplc="EB6E7FE8">
      <w:start w:val="1"/>
      <w:numFmt w:val="decimal"/>
      <w:lvlText w:val="%1."/>
      <w:lvlJc w:val="left"/>
      <w:pPr>
        <w:ind w:left="66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C98912E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FC6958A">
      <w:numFmt w:val="bullet"/>
      <w:lvlText w:val="•"/>
      <w:lvlJc w:val="left"/>
      <w:pPr>
        <w:ind w:left="2609" w:hanging="360"/>
      </w:pPr>
      <w:rPr>
        <w:rFonts w:hint="default"/>
        <w:lang w:val="es-ES" w:eastAsia="en-US" w:bidi="ar-SA"/>
      </w:rPr>
    </w:lvl>
    <w:lvl w:ilvl="3" w:tplc="5364A142"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  <w:lvl w:ilvl="4" w:tplc="DB562708">
      <w:numFmt w:val="bullet"/>
      <w:lvlText w:val="•"/>
      <w:lvlJc w:val="left"/>
      <w:pPr>
        <w:ind w:left="4559" w:hanging="360"/>
      </w:pPr>
      <w:rPr>
        <w:rFonts w:hint="default"/>
        <w:lang w:val="es-ES" w:eastAsia="en-US" w:bidi="ar-SA"/>
      </w:rPr>
    </w:lvl>
    <w:lvl w:ilvl="5" w:tplc="A68E44FC">
      <w:numFmt w:val="bullet"/>
      <w:lvlText w:val="•"/>
      <w:lvlJc w:val="left"/>
      <w:pPr>
        <w:ind w:left="5534" w:hanging="360"/>
      </w:pPr>
      <w:rPr>
        <w:rFonts w:hint="default"/>
        <w:lang w:val="es-ES" w:eastAsia="en-US" w:bidi="ar-SA"/>
      </w:rPr>
    </w:lvl>
    <w:lvl w:ilvl="6" w:tplc="CA22ED58">
      <w:numFmt w:val="bullet"/>
      <w:lvlText w:val="•"/>
      <w:lvlJc w:val="left"/>
      <w:pPr>
        <w:ind w:left="6509" w:hanging="360"/>
      </w:pPr>
      <w:rPr>
        <w:rFonts w:hint="default"/>
        <w:lang w:val="es-ES" w:eastAsia="en-US" w:bidi="ar-SA"/>
      </w:rPr>
    </w:lvl>
    <w:lvl w:ilvl="7" w:tplc="CCDED670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  <w:lvl w:ilvl="8" w:tplc="1A50B422">
      <w:numFmt w:val="bullet"/>
      <w:lvlText w:val="•"/>
      <w:lvlJc w:val="left"/>
      <w:pPr>
        <w:ind w:left="8459" w:hanging="360"/>
      </w:pPr>
      <w:rPr>
        <w:rFonts w:hint="default"/>
        <w:lang w:val="es-ES" w:eastAsia="en-US" w:bidi="ar-SA"/>
      </w:rPr>
    </w:lvl>
  </w:abstractNum>
  <w:num w:numId="1" w16cid:durableId="132062465">
    <w:abstractNumId w:val="0"/>
  </w:num>
  <w:num w:numId="2" w16cid:durableId="1364860537">
    <w:abstractNumId w:val="2"/>
  </w:num>
  <w:num w:numId="3" w16cid:durableId="273051130">
    <w:abstractNumId w:val="1"/>
  </w:num>
  <w:num w:numId="4" w16cid:durableId="877861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58B2"/>
    <w:rsid w:val="007641D6"/>
    <w:rsid w:val="0078113A"/>
    <w:rsid w:val="00FA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31F2FB84"/>
  <w15:docId w15:val="{09A39585-BBCB-45F0-80BE-3CFD7C6F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0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64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6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1273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Política:</dc:title>
  <dc:creator>Logística</dc:creator>
  <cp:lastModifiedBy>Cedeno, Sidney</cp:lastModifiedBy>
  <cp:revision>2</cp:revision>
  <dcterms:created xsi:type="dcterms:W3CDTF">2023-09-25T20:51:00Z</dcterms:created>
  <dcterms:modified xsi:type="dcterms:W3CDTF">2023-09-25T20:57:00Z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2023-09-25T00:00:00Z</vt:filetime>
  </property>
</Properties>
</file>