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C6" w:rsidRDefault="00EA0DFF">
      <w:pPr>
        <w:pStyle w:val="Title"/>
      </w:pPr>
      <w:r>
        <w:t>PlanCompare</w:t>
      </w:r>
      <w:r w:rsidR="00DE7786">
        <w:t xml:space="preserve"> </w:t>
      </w:r>
    </w:p>
    <w:p w:rsidR="000C7571" w:rsidRDefault="00DE7786">
      <w:pPr>
        <w:spacing w:after="0"/>
      </w:pPr>
      <w:r>
        <w:t>Version 5.0.</w:t>
      </w:r>
      <w:r w:rsidR="00EA0DFF">
        <w:t>13</w:t>
      </w:r>
    </w:p>
    <w:p w:rsidR="000C7571" w:rsidRDefault="000C7571">
      <w:pPr>
        <w:spacing w:after="0"/>
      </w:pPr>
    </w:p>
    <w:p w:rsidR="00590BC6" w:rsidRDefault="00DE7786">
      <w:pPr>
        <w:spacing w:after="0"/>
      </w:pPr>
      <w:r>
        <w:t>Revision History</w:t>
      </w:r>
    </w:p>
    <w:p w:rsidR="00590BC6" w:rsidRDefault="00C4785B">
      <w:pPr>
        <w:spacing w:after="0"/>
      </w:pPr>
      <w:r>
        <w:t xml:space="preserve">May </w:t>
      </w:r>
      <w:r w:rsidR="00DE7786">
        <w:t>201</w:t>
      </w:r>
      <w:r w:rsidR="00EA0DFF">
        <w:t>3</w:t>
      </w:r>
      <w:r w:rsidR="00D52DC4">
        <w:t xml:space="preserve"> </w:t>
      </w:r>
      <w:r w:rsidR="00DE7786">
        <w:t>- Created by Volpe Center</w:t>
      </w:r>
    </w:p>
    <w:p w:rsidR="00590BC6" w:rsidRDefault="00590BC6">
      <w:pPr>
        <w:spacing w:after="0"/>
      </w:pPr>
    </w:p>
    <w:p w:rsidR="00936DF7" w:rsidRDefault="00936DF7" w:rsidP="00936DF7">
      <w:pPr>
        <w:pStyle w:val="NoSpacing"/>
      </w:pPr>
      <w:r>
        <w:t xml:space="preserve">The </w:t>
      </w:r>
      <w:r w:rsidR="00EA0DFF">
        <w:rPr>
          <w:b/>
        </w:rPr>
        <w:t>PlanCompare</w:t>
      </w:r>
      <w:r w:rsidRPr="007D101E">
        <w:rPr>
          <w:b/>
        </w:rPr>
        <w:t xml:space="preserve"> </w:t>
      </w:r>
      <w:r>
        <w:t>program is used to:</w:t>
      </w:r>
    </w:p>
    <w:p w:rsidR="00EA0DFF" w:rsidRDefault="00EA0DFF" w:rsidP="00EA0DF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 Compares two plan files and selects plans that have significantly different travel times.</w:t>
      </w:r>
    </w:p>
    <w:p w:rsidR="00EA0DFF" w:rsidRDefault="00EA0DFF" w:rsidP="00EA0DF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2. Generate convergence statistics and distribution charts by time of day.</w:t>
      </w:r>
    </w:p>
    <w:p w:rsidR="00EA0DFF" w:rsidRDefault="00EA0DFF" w:rsidP="00EA0DF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3. Includes walk and wait time in the transit travel time comparisons.</w:t>
      </w:r>
    </w:p>
    <w:p w:rsidR="00EA0DFF" w:rsidRDefault="00EA0DFF" w:rsidP="00EA0DF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4. Includes options to only compare drive legs.</w:t>
      </w:r>
    </w:p>
    <w:p w:rsidR="00EA0DFF" w:rsidRDefault="00EA0DFF" w:rsidP="00EA0DF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5. Compares plan files generated on different networks.</w:t>
      </w:r>
    </w:p>
    <w:p w:rsidR="00EA0DFF" w:rsidRDefault="00EA0DFF" w:rsidP="00EA0DFF">
      <w:pPr>
        <w:pStyle w:val="NoSpacing"/>
      </w:pPr>
      <w:r>
        <w:rPr>
          <w:rFonts w:ascii="Segoe UI" w:hAnsi="Segoe UI" w:cs="Segoe UI"/>
          <w:sz w:val="20"/>
          <w:szCs w:val="20"/>
        </w:rPr>
        <w:t>6. Compares plan files for specified time periods.</w:t>
      </w:r>
    </w:p>
    <w:p w:rsidR="00C4785B" w:rsidRPr="007B4E8F" w:rsidRDefault="00C4785B" w:rsidP="00C4785B">
      <w:pPr>
        <w:pStyle w:val="NoSpacing"/>
        <w:ind w:left="720"/>
        <w:rPr>
          <w:rFonts w:eastAsia="Times New Roman"/>
          <w:color w:val="000000"/>
          <w:sz w:val="20"/>
        </w:rPr>
      </w:pPr>
    </w:p>
    <w:p w:rsidR="00590BC6" w:rsidRDefault="00EA0DFF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Syntax is PlanCompare</w:t>
      </w:r>
      <w:r w:rsidR="00DE7786">
        <w:rPr>
          <w:rFonts w:eastAsia="Times New Roman"/>
          <w:color w:val="000000"/>
        </w:rPr>
        <w:t xml:space="preserve"> [-flag] [control_file]</w:t>
      </w:r>
    </w:p>
    <w:p w:rsidR="00590BC6" w:rsidRDefault="00590BC6">
      <w:pPr>
        <w:spacing w:after="0" w:line="240" w:lineRule="auto"/>
        <w:rPr>
          <w:rFonts w:eastAsia="Times New Roman"/>
          <w:color w:val="000000"/>
        </w:rPr>
      </w:pPr>
    </w:p>
    <w:p w:rsidR="00590BC6" w:rsidRDefault="00DE7786">
      <w:r>
        <w:t>The control_file is the file name of an ASCII file that contains the control strings expected by the program. The co</w:t>
      </w:r>
      <w:r>
        <w:t>n</w:t>
      </w:r>
      <w:r>
        <w:t>trol_file is optional. If a file name is not provided, the program will prompt the user to enter a file name. The flag para</w:t>
      </w:r>
      <w:r>
        <w:t>m</w:t>
      </w:r>
      <w:r>
        <w:t>eters are also optional. Any combination of the</w:t>
      </w:r>
      <w:r w:rsidR="002631A7">
        <w:t xml:space="preserve"> </w:t>
      </w:r>
      <w:r>
        <w:t>following flag parameters can be included on the command line: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Optional Flags: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-Q[uiet]    = execute without screen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-H[elp]</w:t>
      </w:r>
      <w:r w:rsidR="00157BD7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 xml:space="preserve"> = show program syntax and control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-C[ontrol]  = create/update a default control file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-K[eyCheck] = list unrecognized control file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-P[ause] =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-N[oPause]  = never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-D[etail]   = execute with detailed status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-X[ML] = write an XML file with control keys</w:t>
      </w:r>
    </w:p>
    <w:p w:rsidR="00590BC6" w:rsidRDefault="00590BC6"/>
    <w:p w:rsidR="00590BC6" w:rsidRDefault="00DE7786">
      <w:pPr>
        <w:spacing w:after="0"/>
      </w:pPr>
      <w:r>
        <w:t>The program automatically creates a printout file based on the</w:t>
      </w:r>
      <w:r w:rsidR="002631A7">
        <w:t xml:space="preserve"> control</w:t>
      </w:r>
      <w:r w:rsidR="00437839">
        <w:t xml:space="preserve"> </w:t>
      </w:r>
      <w:r w:rsidR="002631A7">
        <w:t>file name. If the file</w:t>
      </w:r>
      <w:r>
        <w:t xml:space="preserve">name includes an extension (e.g., “.ctl”), the extension is </w:t>
      </w:r>
      <w:r w:rsidR="00437839">
        <w:t>replaced with</w:t>
      </w:r>
      <w:r>
        <w:t xml:space="preserve"> “.prn”. The printout file will be created in the current working directory and will overwrite an existing file with the same name. </w:t>
      </w:r>
    </w:p>
    <w:p w:rsidR="00102717" w:rsidRDefault="00DE7786" w:rsidP="005F153C">
      <w:pPr>
        <w:pStyle w:val="Heading1"/>
      </w:pPr>
      <w:r w:rsidRPr="005F153C">
        <w:t>Version 5 Features</w:t>
      </w:r>
    </w:p>
    <w:p w:rsidR="007A7129" w:rsidRPr="00556615" w:rsidRDefault="007A7129" w:rsidP="007A7129">
      <w:r>
        <w:t>NEW_TRIP_MATCH_FILE and NEW_TRIP_MATCH_FORMAT keys were added to write a selection file based on a trip ID match between the input plan file and the compare plan file.</w:t>
      </w:r>
    </w:p>
    <w:p w:rsidR="00635191" w:rsidRDefault="00635191" w:rsidP="00635191">
      <w:pPr>
        <w:pStyle w:val="NoSpacing"/>
        <w:rPr>
          <w:rFonts w:eastAsia="Times New Roman"/>
        </w:rPr>
      </w:pPr>
    </w:p>
    <w:p w:rsidR="00590BC6" w:rsidRPr="006670F2" w:rsidRDefault="00DE7786" w:rsidP="006670F2">
      <w:pPr>
        <w:pStyle w:val="Heading1"/>
        <w:spacing w:before="240"/>
      </w:pPr>
      <w:r w:rsidRPr="006670F2">
        <w:t>Control Key List</w:t>
      </w:r>
    </w:p>
    <w:p w:rsidR="00590BC6" w:rsidRDefault="00DE7786" w:rsidP="006670F2">
      <w:pPr>
        <w:spacing w:after="0"/>
      </w:pPr>
      <w:r>
        <w:t>The list of control file keys appears in the table</w:t>
      </w:r>
      <w:r w:rsidR="00513BB1">
        <w:t>s</w:t>
      </w:r>
      <w:r>
        <w:t xml:space="preserve"> below:</w:t>
      </w:r>
    </w:p>
    <w:p w:rsidR="00590BC6" w:rsidRDefault="00DE7786">
      <w:pPr>
        <w:pStyle w:val="ListParagraph"/>
        <w:numPr>
          <w:ilvl w:val="0"/>
          <w:numId w:val="2"/>
        </w:numPr>
      </w:pPr>
      <w:r>
        <w:t xml:space="preserve">Req / Opt indicates whether the key is </w:t>
      </w:r>
      <w:r>
        <w:rPr>
          <w:b/>
        </w:rPr>
        <w:t>req</w:t>
      </w:r>
      <w:r>
        <w:t xml:space="preserve">uired or </w:t>
      </w:r>
      <w:r>
        <w:rPr>
          <w:b/>
        </w:rPr>
        <w:t>opt</w:t>
      </w:r>
      <w:r>
        <w:t xml:space="preserve">ional </w:t>
      </w:r>
    </w:p>
    <w:p w:rsidR="00590BC6" w:rsidRDefault="00DE7786">
      <w:pPr>
        <w:pStyle w:val="ListParagraph"/>
        <w:numPr>
          <w:ilvl w:val="0"/>
          <w:numId w:val="2"/>
        </w:numPr>
      </w:pPr>
      <w:r>
        <w:t xml:space="preserve">The types include </w:t>
      </w:r>
      <w:r>
        <w:rPr>
          <w:b/>
        </w:rPr>
        <w:t>Text</w:t>
      </w:r>
      <w:r>
        <w:t xml:space="preserve">, Input </w:t>
      </w:r>
      <w:r>
        <w:rPr>
          <w:b/>
        </w:rPr>
        <w:t>File</w:t>
      </w:r>
      <w:r>
        <w:t xml:space="preserve">name, </w:t>
      </w:r>
      <w:r>
        <w:rPr>
          <w:b/>
        </w:rPr>
        <w:t>New</w:t>
      </w:r>
      <w:r>
        <w:t xml:space="preserve"> file,  </w:t>
      </w:r>
      <w:r>
        <w:rPr>
          <w:b/>
        </w:rPr>
        <w:t>Bool</w:t>
      </w:r>
      <w:r>
        <w:t xml:space="preserve">ean, </w:t>
      </w:r>
      <w:r>
        <w:rPr>
          <w:b/>
        </w:rPr>
        <w:t>Path</w:t>
      </w:r>
      <w:r>
        <w:t xml:space="preserve"> (to a file), </w:t>
      </w:r>
      <w:r>
        <w:rPr>
          <w:b/>
        </w:rPr>
        <w:t>Time</w:t>
      </w:r>
      <w:r>
        <w:t xml:space="preserve">, </w:t>
      </w:r>
      <w:r>
        <w:rPr>
          <w:b/>
        </w:rPr>
        <w:t>Int</w:t>
      </w:r>
      <w:r>
        <w:t xml:space="preserve">eger, </w:t>
      </w:r>
      <w:r>
        <w:rPr>
          <w:b/>
        </w:rPr>
        <w:t>Dec</w:t>
      </w:r>
      <w:r>
        <w:t>imal,</w:t>
      </w:r>
      <w:r w:rsidR="00B57AF6">
        <w:t xml:space="preserve"> and</w:t>
      </w:r>
      <w:r>
        <w:t xml:space="preserve"> </w:t>
      </w:r>
      <w:r>
        <w:rPr>
          <w:b/>
        </w:rPr>
        <w:t>List</w:t>
      </w:r>
      <w:r>
        <w:t xml:space="preserve"> of items</w:t>
      </w:r>
    </w:p>
    <w:p w:rsidR="00590BC6" w:rsidRDefault="00DE7786">
      <w:pPr>
        <w:pStyle w:val="ListParagraph"/>
        <w:numPr>
          <w:ilvl w:val="0"/>
          <w:numId w:val="2"/>
        </w:numPr>
      </w:pPr>
      <w:r>
        <w:lastRenderedPageBreak/>
        <w:t>The</w:t>
      </w:r>
      <w:r w:rsidR="00B57AF6">
        <w:t xml:space="preserve"> Default is the default value, </w:t>
      </w:r>
      <w:r>
        <w:t xml:space="preserve">used if the key does not appear in the control file.  </w:t>
      </w:r>
    </w:p>
    <w:p w:rsidR="00590BC6" w:rsidRDefault="00B57AF6">
      <w:pPr>
        <w:pStyle w:val="ListParagraph"/>
        <w:numPr>
          <w:ilvl w:val="0"/>
          <w:numId w:val="2"/>
        </w:numPr>
      </w:pPr>
      <w:r>
        <w:t>I/O/P</w:t>
      </w:r>
      <w:r w:rsidR="00DE7786">
        <w:t xml:space="preserve"> indicates Input, Output or Parameter</w:t>
      </w:r>
      <w:r w:rsidR="004647A5">
        <w:t>.</w:t>
      </w:r>
    </w:p>
    <w:p w:rsidR="004647A5" w:rsidRDefault="004647A5" w:rsidP="004647A5">
      <w:r>
        <w:t>For a more detailed description of</w:t>
      </w:r>
      <w:r w:rsidR="00A15F54">
        <w:t xml:space="preserve"> the Parameter control keys, refer to</w:t>
      </w:r>
      <w:r>
        <w:t xml:space="preserve"> the Parameter Re</w:t>
      </w:r>
      <w:r w:rsidR="00D41AC3">
        <w:t>ference.</w:t>
      </w:r>
      <w:r>
        <w:t xml:space="preserve"> For a more detailed description of the Input or Output control</w:t>
      </w:r>
      <w:r w:rsidR="00A15F54">
        <w:t xml:space="preserve"> keys, refer to</w:t>
      </w:r>
      <w:r w:rsidR="00D41AC3">
        <w:t xml:space="preserve"> the File Reference.</w:t>
      </w:r>
      <w:r w:rsidR="0086271A">
        <w:t xml:space="preserve"> These two documents also provide the po</w:t>
      </w:r>
      <w:r w:rsidR="0086271A">
        <w:t>s</w:t>
      </w:r>
      <w:r w:rsidR="0086271A">
        <w:t>sible values or range of values allowed for each control key listed below. For instance, files can usually be output to n</w:t>
      </w:r>
      <w:r w:rsidR="0086271A">
        <w:t>u</w:t>
      </w:r>
      <w:r w:rsidR="0086271A">
        <w:t>merous formats beyond TAB_DELIMITED</w:t>
      </w:r>
      <w:r w:rsidR="00437839">
        <w:t xml:space="preserve"> for additional post-processing</w:t>
      </w:r>
      <w:r w:rsidR="00EA330A">
        <w:t xml:space="preserve"> / file manipulation actions</w:t>
      </w:r>
      <w:r w:rsidR="0086271A">
        <w:t>.</w:t>
      </w:r>
      <w:r w:rsidR="00D41AC3">
        <w:t xml:space="preserve"> </w:t>
      </w:r>
    </w:p>
    <w:p w:rsidR="00E16CEF" w:rsidRPr="00E16CEF" w:rsidRDefault="00E16CEF" w:rsidP="00BA7253">
      <w:pPr>
        <w:pStyle w:val="Heading2"/>
        <w:keepNext/>
      </w:pPr>
      <w:r>
        <w:t>Configuration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590BC6" w:rsidTr="00E27810">
        <w:trPr>
          <w:trHeight w:val="300"/>
          <w:tblHeader/>
        </w:trPr>
        <w:tc>
          <w:tcPr>
            <w:tcW w:w="3621" w:type="dxa"/>
            <w:noWrap/>
          </w:tcPr>
          <w:p w:rsidR="00590BC6" w:rsidRDefault="00DE7786" w:rsidP="00BA7253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Req/Opt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D41AC3" w:rsidRDefault="00EA0DFF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REPORT_DIRECTORY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Path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REPORT_FLAG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PAGE_LENGTH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60" w:type="dxa"/>
            <w:noWrap/>
          </w:tcPr>
          <w:p w:rsidR="00EA0DFF" w:rsidRPr="000C6B9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PROJECT_DIRECTORY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Path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0C6B9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DEFAULT_FILE_FORMAT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TIME_OF_DAY_FORMAT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DAY_TIME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MODEL_START_TIME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0:00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MODEL_END_TIME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24:00:00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MODEL_TIME_INCREMENT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 minutes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UNITS_OF_MEASURE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METRIC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RANDOM_NUMBER_SEED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MAX_WARNING_MESSAGES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MAX_WARNING_EXIT_FLAG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MAX_PROBLEM_COUNT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EA0DFF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A0DFF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NUMBER_OF_THREADS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</w:tcPr>
          <w:p w:rsidR="00EA0DFF" w:rsidRDefault="00EA0DFF" w:rsidP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</w:tbl>
    <w:p w:rsidR="00E16CEF" w:rsidRDefault="00E16CEF" w:rsidP="00DA4EF7">
      <w:pPr>
        <w:pStyle w:val="Heading2"/>
        <w:keepNext/>
      </w:pPr>
      <w:r>
        <w:t>System File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86271A" w:rsidTr="00E27810">
        <w:trPr>
          <w:trHeight w:val="300"/>
          <w:tblHeader/>
        </w:trPr>
        <w:tc>
          <w:tcPr>
            <w:tcW w:w="3621" w:type="dxa"/>
            <w:noWrap/>
          </w:tcPr>
          <w:p w:rsidR="0086271A" w:rsidRDefault="0086271A" w:rsidP="00DA4EF7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Req/Opt</w:t>
            </w:r>
          </w:p>
        </w:tc>
        <w:tc>
          <w:tcPr>
            <w:tcW w:w="96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Req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Default="00EA0DFF" w:rsidP="00DA4EF7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SELECTION_FILE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SELECTION_FORMAT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NEW_SELECTION_FILE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NEW_SELECTION_FORMAT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NEW_PLAN_FILE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NEW_PLAN_FORMAT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1303F9" w:rsidRDefault="001303F9"/>
    <w:p w:rsidR="001303F9" w:rsidRDefault="001303F9" w:rsidP="001303F9">
      <w:pPr>
        <w:pStyle w:val="Heading2"/>
      </w:pPr>
      <w:r>
        <w:t>Data Service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1303F9" w:rsidRPr="00D41AC3" w:rsidTr="00DF7062">
        <w:trPr>
          <w:trHeight w:val="300"/>
        </w:trPr>
        <w:tc>
          <w:tcPr>
            <w:tcW w:w="3621" w:type="dxa"/>
            <w:noWrap/>
          </w:tcPr>
          <w:p w:rsidR="001303F9" w:rsidRDefault="001303F9" w:rsidP="00D55FB6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1303F9" w:rsidRDefault="001303F9" w:rsidP="00D55FB6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Req/Opt</w:t>
            </w:r>
          </w:p>
        </w:tc>
        <w:tc>
          <w:tcPr>
            <w:tcW w:w="960" w:type="dxa"/>
            <w:noWrap/>
          </w:tcPr>
          <w:p w:rsidR="001303F9" w:rsidRDefault="001303F9" w:rsidP="00D55FB6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1303F9" w:rsidRDefault="001303F9" w:rsidP="00D55FB6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1303F9" w:rsidRDefault="001303F9" w:rsidP="00D55FB6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DAILY_WRAP_FLAG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SUMMARY_TIME_RANGES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SUMMARY_TIME_INCREMENT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 minutes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PERIOD_CONTROL_POINT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MID-TRIP</w:t>
            </w:r>
          </w:p>
        </w:tc>
        <w:tc>
          <w:tcPr>
            <w:tcW w:w="960" w:type="dxa"/>
            <w:noWrap/>
          </w:tcPr>
          <w:p w:rsidR="00EA0DFF" w:rsidRDefault="00EA0DFF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EA330A" w:rsidRDefault="001303F9" w:rsidP="00E44E44">
      <w:pPr>
        <w:pStyle w:val="Heading2"/>
      </w:pPr>
      <w:r>
        <w:t>Select Service</w:t>
      </w:r>
      <w:r w:rsidR="00E44E44">
        <w:t xml:space="preserve"> Keys</w:t>
      </w:r>
    </w:p>
    <w:tbl>
      <w:tblPr>
        <w:tblStyle w:val="TableGrid"/>
        <w:tblW w:w="8208" w:type="dxa"/>
        <w:tblLook w:val="0020" w:firstRow="1" w:lastRow="0" w:firstColumn="0" w:lastColumn="0" w:noHBand="0" w:noVBand="0"/>
      </w:tblPr>
      <w:tblGrid>
        <w:gridCol w:w="3680"/>
        <w:gridCol w:w="1007"/>
        <w:gridCol w:w="960"/>
        <w:gridCol w:w="1751"/>
        <w:gridCol w:w="810"/>
      </w:tblGrid>
      <w:tr w:rsidR="00E44E44" w:rsidTr="002D009C">
        <w:trPr>
          <w:trHeight w:val="300"/>
          <w:tblHeader/>
        </w:trPr>
        <w:tc>
          <w:tcPr>
            <w:tcW w:w="3680" w:type="dxa"/>
            <w:noWrap/>
          </w:tcPr>
          <w:p w:rsidR="00E44E44" w:rsidRDefault="00E44E44" w:rsidP="00E44E4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Req/Opt</w:t>
            </w:r>
          </w:p>
        </w:tc>
        <w:tc>
          <w:tcPr>
            <w:tcW w:w="96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51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81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SELECT_HOUSEHOLDS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SELECT_MODES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SELECT_PURPOSES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SELECT_START_TIMES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SELECT_END_TIMES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SELECT_ORIGINS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SELECT_DESTINATIONS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SELECT_TRAVELER_TYPES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Pr="00D41AC3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SELECT_LINKS_*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Pr="00D41AC3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SELECT_NODES_*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SELECT_SUBAREA_POLYGON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PERCENT_TIME_DIFFERENCE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Dec.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 percent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MINIMUM_TIME_DIFFERENCE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minutes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MAXIMUM_TIME_DIFFERENCE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 minutes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PERCENT_COST_DIFFERENCE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Dec.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 percent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MINIMUM_COST_DIFFERENCE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Dec.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impedance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MAXIMUM_COST_DIFFERENCE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Dec.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 impedance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SELECTION_PERCENTAGE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Dec.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100.0 percent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MAXIMUM_PERCENT_SELECTED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Dec.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100.0 percent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DELETION_FILE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DELETION_FORMAT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DELETE_HOUSEHOLDS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DELETE_MODES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DELETE_TRAVELER_TYPES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1303F9" w:rsidRDefault="001303F9" w:rsidP="001303F9">
      <w:pPr>
        <w:pStyle w:val="Heading2"/>
      </w:pPr>
      <w:r>
        <w:t>Control Keys</w:t>
      </w:r>
    </w:p>
    <w:tbl>
      <w:tblPr>
        <w:tblStyle w:val="TableGrid"/>
        <w:tblW w:w="8208" w:type="dxa"/>
        <w:tblLook w:val="0020" w:firstRow="1" w:lastRow="0" w:firstColumn="0" w:lastColumn="0" w:noHBand="0" w:noVBand="0"/>
      </w:tblPr>
      <w:tblGrid>
        <w:gridCol w:w="3680"/>
        <w:gridCol w:w="1007"/>
        <w:gridCol w:w="960"/>
        <w:gridCol w:w="1751"/>
        <w:gridCol w:w="810"/>
      </w:tblGrid>
      <w:tr w:rsidR="001303F9" w:rsidRPr="00D41AC3" w:rsidTr="007C6277">
        <w:trPr>
          <w:trHeight w:val="300"/>
        </w:trPr>
        <w:tc>
          <w:tcPr>
            <w:tcW w:w="3680" w:type="dxa"/>
            <w:noWrap/>
          </w:tcPr>
          <w:p w:rsidR="001303F9" w:rsidRDefault="001303F9" w:rsidP="00D55FB6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1303F9" w:rsidRDefault="001303F9" w:rsidP="00D55FB6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Req/Opt</w:t>
            </w:r>
          </w:p>
        </w:tc>
        <w:tc>
          <w:tcPr>
            <w:tcW w:w="960" w:type="dxa"/>
            <w:noWrap/>
          </w:tcPr>
          <w:p w:rsidR="001303F9" w:rsidRDefault="001303F9" w:rsidP="00D55FB6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51" w:type="dxa"/>
            <w:noWrap/>
          </w:tcPr>
          <w:p w:rsidR="001303F9" w:rsidRDefault="001303F9" w:rsidP="00D55FB6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810" w:type="dxa"/>
            <w:noWrap/>
          </w:tcPr>
          <w:p w:rsidR="001303F9" w:rsidRDefault="001303F9" w:rsidP="00D55FB6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COMPARE_PLAN_FILE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Req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File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COMPARE_PLAN_FORMAT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EA0DFF" w:rsidRDefault="00EA0DFF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COMPARE_GENERALIZED_COSTS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SELECTION_METHOD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MERGE_PLAN_FILES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NEW_TIME_DISTRIBUTION_FILE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NEW_COST_DISTRIBUTION_FILE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NEW_TRIP_TIME_GAP_FILE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NEW_TRIP_COST_GAP_FILE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NEW_TRIP_MATCH_FILE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NEW_TRIP_MATCH_FORMAT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PLANCOMPARE_REPORT_#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5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EA0DFF" w:rsidRDefault="00EA0DFF" w:rsidP="00EA0DFF">
            <w:pPr>
              <w:jc w:val="right"/>
            </w:pPr>
            <w:r w:rsidRPr="00B03197">
              <w:rPr>
                <w:rFonts w:eastAsia="Times New Roman"/>
                <w:color w:val="000000"/>
              </w:rPr>
              <w:t>P</w:t>
            </w:r>
          </w:p>
        </w:tc>
      </w:tr>
    </w:tbl>
    <w:p w:rsidR="008551EA" w:rsidRDefault="008551EA" w:rsidP="001303F9">
      <w:pPr>
        <w:spacing w:after="0"/>
      </w:pPr>
    </w:p>
    <w:p w:rsidR="001303F9" w:rsidRDefault="001303F9" w:rsidP="001303F9">
      <w:pPr>
        <w:spacing w:after="0"/>
      </w:pPr>
      <w:r>
        <w:lastRenderedPageBreak/>
        <w:t>Report Options:</w:t>
      </w:r>
    </w:p>
    <w:p w:rsidR="001303F9" w:rsidRDefault="001303F9" w:rsidP="001303F9">
      <w:pPr>
        <w:spacing w:after="0"/>
      </w:pPr>
      <w:r>
        <w:tab/>
        <w:t xml:space="preserve">  TOTAL_TIME_DISTRIBUTION</w:t>
      </w:r>
    </w:p>
    <w:p w:rsidR="001303F9" w:rsidRDefault="001303F9" w:rsidP="001303F9">
      <w:pPr>
        <w:spacing w:after="0"/>
      </w:pPr>
      <w:r>
        <w:tab/>
        <w:t xml:space="preserve">  PERIOD_TIME_DISTRIBUTIONS</w:t>
      </w:r>
    </w:p>
    <w:p w:rsidR="001303F9" w:rsidRDefault="001303F9" w:rsidP="001303F9">
      <w:pPr>
        <w:spacing w:after="0"/>
      </w:pPr>
      <w:r>
        <w:tab/>
        <w:t xml:space="preserve">  TOTAL_TIME_SUMMARY</w:t>
      </w:r>
    </w:p>
    <w:p w:rsidR="001303F9" w:rsidRDefault="001303F9" w:rsidP="001303F9">
      <w:pPr>
        <w:spacing w:after="0"/>
      </w:pPr>
      <w:r>
        <w:tab/>
        <w:t xml:space="preserve">  PERIOD_TIME_SUMMARY</w:t>
      </w:r>
    </w:p>
    <w:p w:rsidR="001303F9" w:rsidRDefault="001303F9" w:rsidP="001303F9">
      <w:pPr>
        <w:spacing w:after="0"/>
      </w:pPr>
      <w:r>
        <w:tab/>
        <w:t xml:space="preserve">  TOTAL_COST_DISTRIBUTION</w:t>
      </w:r>
    </w:p>
    <w:p w:rsidR="001303F9" w:rsidRDefault="001303F9" w:rsidP="001303F9">
      <w:pPr>
        <w:spacing w:after="0"/>
      </w:pPr>
      <w:r>
        <w:tab/>
        <w:t xml:space="preserve">  PERIOD_COST_DISTRIBUTIONS</w:t>
      </w:r>
    </w:p>
    <w:p w:rsidR="001303F9" w:rsidRDefault="001303F9" w:rsidP="001303F9">
      <w:pPr>
        <w:spacing w:after="0"/>
      </w:pPr>
      <w:r>
        <w:tab/>
        <w:t xml:space="preserve">  TOTAL_COST_SUMMARY</w:t>
      </w:r>
    </w:p>
    <w:p w:rsidR="001303F9" w:rsidRDefault="001303F9" w:rsidP="001303F9">
      <w:pPr>
        <w:spacing w:after="0"/>
      </w:pPr>
      <w:r>
        <w:tab/>
        <w:t xml:space="preserve">  PERIOD_COST_SUMMARY</w:t>
      </w:r>
    </w:p>
    <w:p w:rsidR="001303F9" w:rsidRDefault="001303F9" w:rsidP="001303F9">
      <w:pPr>
        <w:spacing w:after="0"/>
      </w:pPr>
      <w:r>
        <w:tab/>
        <w:t xml:space="preserve">  TRIP_TIME_GAP_REPORT</w:t>
      </w:r>
    </w:p>
    <w:p w:rsidR="001303F9" w:rsidRDefault="001303F9" w:rsidP="001303F9">
      <w:pPr>
        <w:spacing w:after="0"/>
      </w:pPr>
      <w:r>
        <w:tab/>
        <w:t xml:space="preserve">  TRIP_COST_GAP_REPORT</w:t>
      </w:r>
    </w:p>
    <w:p w:rsidR="00C15A69" w:rsidRPr="002447FC" w:rsidRDefault="00C15A69" w:rsidP="002447FC">
      <w:pPr>
        <w:pStyle w:val="Heading4"/>
      </w:pPr>
      <w:r w:rsidRPr="002447FC">
        <w:t>Notes</w:t>
      </w:r>
    </w:p>
    <w:p w:rsidR="00C15A69" w:rsidRPr="00C15A69" w:rsidRDefault="00C15A69" w:rsidP="00E44E44">
      <w:pPr>
        <w:pStyle w:val="NoSpacing"/>
      </w:pPr>
      <w:r w:rsidRPr="00C15A69">
        <w:t>Each '_FILE' key has a corresponding '_FORMAT' key. The following file formats can be used for input and ouput files</w:t>
      </w:r>
      <w:r w:rsidR="002447FC">
        <w:t>:</w:t>
      </w:r>
    </w:p>
    <w:p w:rsidR="003334F7" w:rsidRDefault="00C15A69" w:rsidP="003334F7">
      <w:pPr>
        <w:pStyle w:val="NoSpacing"/>
      </w:pPr>
      <w:r w:rsidRPr="00C15A69">
        <w:t>TEXT, BINARY, FIXED_COLUMN, COMMA_DELIMITED, SPACE_DELIMITED, TAB_DELIMITED, CSV_DELI</w:t>
      </w:r>
      <w:r w:rsidR="00270478">
        <w:t>MITED, DBASE, SQLITE3, VERSION3</w:t>
      </w:r>
    </w:p>
    <w:p w:rsidR="00590BC6" w:rsidRPr="008551EA" w:rsidRDefault="00DE7786" w:rsidP="006670F2">
      <w:pPr>
        <w:pStyle w:val="Heading1"/>
        <w:keepNext/>
      </w:pPr>
      <w:r w:rsidRPr="008551EA">
        <w:t>Control</w:t>
      </w:r>
      <w:r w:rsidR="00A15F54" w:rsidRPr="008551EA">
        <w:t xml:space="preserve"> Key Changes in </w:t>
      </w:r>
      <w:r w:rsidR="007B4E8F" w:rsidRPr="008551EA">
        <w:t>Plan</w:t>
      </w:r>
      <w:r w:rsidR="001303F9" w:rsidRPr="008551EA">
        <w:t>Compare</w:t>
      </w:r>
      <w:r w:rsidR="00A15F54" w:rsidRPr="008551EA">
        <w:t xml:space="preserve"> Version 5</w:t>
      </w:r>
    </w:p>
    <w:p w:rsidR="00313AF5" w:rsidRPr="008551EA" w:rsidRDefault="005C69FC" w:rsidP="007C027B">
      <w:r w:rsidRPr="008551EA">
        <w:t xml:space="preserve">A number of </w:t>
      </w:r>
      <w:r w:rsidR="007F18F7" w:rsidRPr="008551EA">
        <w:t xml:space="preserve"> keys have changed from V4 to V5.  </w:t>
      </w:r>
      <w:r w:rsidR="00E44E44" w:rsidRPr="008551EA">
        <w:t xml:space="preserve">Refer to </w:t>
      </w:r>
      <w:r w:rsidR="00874CF7" w:rsidRPr="008551EA">
        <w:t>the File Reference and Parameter Reference documents</w:t>
      </w:r>
      <w:r w:rsidR="00E44E44" w:rsidRPr="008551EA">
        <w:t xml:space="preserve"> for additional detail</w:t>
      </w:r>
      <w:r w:rsidR="005F710F" w:rsidRPr="008551EA">
        <w:t>s</w:t>
      </w:r>
      <w:r w:rsidR="00874CF7" w:rsidRPr="008551EA">
        <w:t>.</w:t>
      </w:r>
      <w:r w:rsidR="00A8024B" w:rsidRPr="008551EA">
        <w:t xml:space="preserve"> Some specific examples include the following</w:t>
      </w:r>
      <w:r w:rsidR="00101319" w:rsidRPr="008551EA">
        <w:t xml:space="preserve"> control key and file name changes</w:t>
      </w:r>
      <w:r w:rsidR="003B4574" w:rsidRPr="008551EA">
        <w:t xml:space="preserve"> (V4 </w:t>
      </w:r>
      <w:r w:rsidR="003B4574" w:rsidRPr="008551EA">
        <w:sym w:font="Wingdings" w:char="F0E0"/>
      </w:r>
      <w:r w:rsidR="003B4574" w:rsidRPr="008551EA">
        <w:t xml:space="preserve"> V5)</w:t>
      </w:r>
      <w:r w:rsidR="00A8024B" w:rsidRPr="008551EA">
        <w:t>:</w:t>
      </w:r>
    </w:p>
    <w:p w:rsidR="00771349" w:rsidRPr="008551EA" w:rsidRDefault="00CE7B2A" w:rsidP="00E91D36">
      <w:pPr>
        <w:pStyle w:val="ListParagraph"/>
        <w:numPr>
          <w:ilvl w:val="0"/>
          <w:numId w:val="16"/>
        </w:numPr>
      </w:pPr>
      <w:r w:rsidRPr="008551EA">
        <w:t>INPUT_PLAN_FILE -&gt; PLAN_FILE</w:t>
      </w:r>
    </w:p>
    <w:p w:rsidR="005C69FC" w:rsidRPr="008551EA" w:rsidRDefault="005C69FC" w:rsidP="00C179C2">
      <w:pPr>
        <w:pStyle w:val="ListParagraph"/>
        <w:numPr>
          <w:ilvl w:val="0"/>
          <w:numId w:val="16"/>
        </w:numPr>
      </w:pPr>
      <w:r w:rsidRPr="008551EA">
        <w:t>HOUSEHOLD_LIST -&gt; SELECTION_FILE</w:t>
      </w:r>
    </w:p>
    <w:p w:rsidR="005C69FC" w:rsidRPr="008551EA" w:rsidRDefault="005C69FC" w:rsidP="00C179C2">
      <w:pPr>
        <w:pStyle w:val="ListParagraph"/>
        <w:numPr>
          <w:ilvl w:val="0"/>
          <w:numId w:val="16"/>
        </w:numPr>
      </w:pPr>
      <w:r w:rsidRPr="008551EA">
        <w:t>OUTPUT_PLAN_FILE-&gt; NEW_PLAN_FILE</w:t>
      </w:r>
    </w:p>
    <w:p w:rsidR="005C69FC" w:rsidRPr="008551EA" w:rsidRDefault="005C69FC" w:rsidP="00C179C2">
      <w:pPr>
        <w:pStyle w:val="ListParagraph"/>
        <w:numPr>
          <w:ilvl w:val="0"/>
          <w:numId w:val="16"/>
        </w:numPr>
      </w:pPr>
      <w:r w:rsidRPr="008551EA">
        <w:t>SELECT_TIME_PERIODS-&gt; SELECT_START_TIMES and SELECT_END_TIMES</w:t>
      </w:r>
    </w:p>
    <w:p w:rsidR="005C69FC" w:rsidRPr="008551EA" w:rsidRDefault="005C69FC" w:rsidP="00C179C2">
      <w:pPr>
        <w:pStyle w:val="ListParagraph"/>
        <w:numPr>
          <w:ilvl w:val="0"/>
          <w:numId w:val="16"/>
        </w:numPr>
      </w:pPr>
      <w:r w:rsidRPr="008551EA">
        <w:t>NEW_DISTRIBUTION_FILE-&gt;NEW_TIME_DISTRIBUTION_FILE</w:t>
      </w:r>
    </w:p>
    <w:p w:rsidR="00C35A02" w:rsidRPr="008551EA" w:rsidRDefault="00C35A02" w:rsidP="00C35A02">
      <w:r w:rsidRPr="008551EA">
        <w:t>The following keys, used in version 4, are not used in version 5:</w:t>
      </w:r>
    </w:p>
    <w:p w:rsidR="00CE7B2A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NODE_LIST_PATHS</w:t>
      </w:r>
    </w:p>
    <w:p w:rsidR="005C69FC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TRAVELER_SCALING_FACTOR</w:t>
      </w:r>
    </w:p>
    <w:p w:rsidR="00CE7B2A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SELECT_TRAVELERS</w:t>
      </w:r>
    </w:p>
    <w:p w:rsidR="00CE7B2A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SELECT_BY_PERCENT_DIFFERENCE</w:t>
      </w:r>
    </w:p>
    <w:p w:rsidR="00CE7B2A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SELECT_BY_RELATIVE_GAP</w:t>
      </w:r>
    </w:p>
    <w:p w:rsidR="00CE7B2A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IGNORE_LOCATION_DIFFERENCES</w:t>
      </w:r>
    </w:p>
    <w:p w:rsidR="005C69FC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INDEX_BY_COMPARE_LOCATION</w:t>
      </w:r>
    </w:p>
    <w:p w:rsidR="005C69FC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ONLY_COMPARE_DRIVE_LEGS</w:t>
      </w:r>
    </w:p>
    <w:p w:rsidR="005C69FC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NEW_DIFFERENCE_FILE</w:t>
      </w:r>
    </w:p>
    <w:p w:rsidR="005C69FC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NEW_TRIP_TIME_FILE</w:t>
      </w:r>
    </w:p>
    <w:p w:rsidR="005C69FC" w:rsidRPr="008551EA" w:rsidRDefault="005C69FC" w:rsidP="00C179C2">
      <w:pPr>
        <w:pStyle w:val="ListParagraph"/>
        <w:numPr>
          <w:ilvl w:val="0"/>
          <w:numId w:val="25"/>
        </w:numPr>
        <w:spacing w:after="0"/>
      </w:pPr>
      <w:r w:rsidRPr="008551EA">
        <w:t>NEW_START_DIFFERENCE_FILE</w:t>
      </w:r>
    </w:p>
    <w:p w:rsidR="005C69FC" w:rsidRPr="008551EA" w:rsidRDefault="005C69FC" w:rsidP="005C69FC">
      <w:pPr>
        <w:pStyle w:val="ListParagraph"/>
        <w:numPr>
          <w:ilvl w:val="0"/>
          <w:numId w:val="25"/>
        </w:numPr>
        <w:spacing w:after="0"/>
      </w:pPr>
      <w:r w:rsidRPr="008551EA">
        <w:t>NEW_END_DIFFERENCE_FILE</w:t>
      </w:r>
    </w:p>
    <w:p w:rsidR="00CE7B2A" w:rsidRPr="008551EA" w:rsidRDefault="00CE7B2A" w:rsidP="00C35A02">
      <w:pPr>
        <w:spacing w:after="0"/>
      </w:pPr>
    </w:p>
    <w:p w:rsidR="00936C92" w:rsidRPr="008551EA" w:rsidRDefault="00936C92" w:rsidP="00C35A02">
      <w:pPr>
        <w:spacing w:after="0"/>
      </w:pPr>
      <w:r w:rsidRPr="008551EA">
        <w:t>New keys in version 5 include</w:t>
      </w:r>
    </w:p>
    <w:p w:rsidR="00CE7B2A" w:rsidRPr="008551EA" w:rsidRDefault="005C69FC" w:rsidP="00C179C2">
      <w:pPr>
        <w:pStyle w:val="NoSpacing"/>
        <w:numPr>
          <w:ilvl w:val="0"/>
          <w:numId w:val="26"/>
        </w:numPr>
      </w:pPr>
      <w:r w:rsidRPr="008551EA">
        <w:t>REPORT_DIRECTORY</w:t>
      </w:r>
    </w:p>
    <w:p w:rsidR="005C69FC" w:rsidRPr="008551EA" w:rsidRDefault="005C69FC" w:rsidP="00C179C2">
      <w:pPr>
        <w:pStyle w:val="NoSpacing"/>
        <w:numPr>
          <w:ilvl w:val="0"/>
          <w:numId w:val="26"/>
        </w:numPr>
      </w:pPr>
      <w:r w:rsidRPr="008551EA">
        <w:t>PAGE_LENGTH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MODEL_START_TIME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lastRenderedPageBreak/>
        <w:t>MODEL_END_TIME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MODEL_TIME_INCREMENT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UNITS_OF_MEASURE</w:t>
      </w:r>
    </w:p>
    <w:p w:rsidR="00CE7B2A" w:rsidRPr="008551EA" w:rsidRDefault="005C69FC" w:rsidP="00C179C2">
      <w:pPr>
        <w:pStyle w:val="NoSpacing"/>
        <w:numPr>
          <w:ilvl w:val="0"/>
          <w:numId w:val="26"/>
        </w:numPr>
      </w:pPr>
      <w:r w:rsidRPr="008551EA">
        <w:t>MAX_PROBLEM_COUNT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NUMBER_OF_THREADS</w:t>
      </w:r>
    </w:p>
    <w:p w:rsidR="005C69FC" w:rsidRPr="008551EA" w:rsidRDefault="00461E57" w:rsidP="005C69FC">
      <w:pPr>
        <w:pStyle w:val="NoSpacing"/>
        <w:numPr>
          <w:ilvl w:val="0"/>
          <w:numId w:val="26"/>
        </w:numPr>
      </w:pPr>
      <w:r w:rsidRPr="008551EA">
        <w:t xml:space="preserve">SELECTION_FILE                                         </w:t>
      </w:r>
    </w:p>
    <w:p w:rsidR="005C69FC" w:rsidRPr="008551EA" w:rsidRDefault="005C69FC" w:rsidP="00C179C2">
      <w:pPr>
        <w:pStyle w:val="NoSpacing"/>
        <w:numPr>
          <w:ilvl w:val="0"/>
          <w:numId w:val="26"/>
        </w:numPr>
      </w:pPr>
      <w:r w:rsidRPr="008551EA">
        <w:t>NEW_SELECTION_FILE</w:t>
      </w:r>
      <w:r w:rsidR="00461E57" w:rsidRPr="008551EA">
        <w:t xml:space="preserve"> </w:t>
      </w:r>
    </w:p>
    <w:p w:rsidR="00461E57" w:rsidRPr="008551EA" w:rsidRDefault="005C69FC" w:rsidP="00C179C2">
      <w:pPr>
        <w:pStyle w:val="NoSpacing"/>
        <w:numPr>
          <w:ilvl w:val="0"/>
          <w:numId w:val="26"/>
        </w:numPr>
      </w:pPr>
      <w:r w:rsidRPr="008551EA">
        <w:t>DAILY_WRAP_FLAG</w:t>
      </w:r>
      <w:r w:rsidR="00461E57" w:rsidRPr="008551EA">
        <w:t xml:space="preserve">                   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SELECT_HOUSEHOLDS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SELECT_MODES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SELECT_PURPOSES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SELECT_START_TIMES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SELECT_END_TIMES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SELECT_ORIGINS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SELECT_DESTINATIONS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SELECT_TRAVELER_TYPES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SELECT_LINKS_*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SELECT_NODES_*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SELECT_SUBAREA_POLYGON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DELETION_FILE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DELETION_FORMAT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DELETE_HOUSEHOLDS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DELETE_MODES</w:t>
      </w:r>
    </w:p>
    <w:p w:rsidR="00CE7B2A" w:rsidRPr="008551EA" w:rsidRDefault="00CE7B2A" w:rsidP="00C179C2">
      <w:pPr>
        <w:pStyle w:val="NoSpacing"/>
        <w:numPr>
          <w:ilvl w:val="0"/>
          <w:numId w:val="26"/>
        </w:numPr>
      </w:pPr>
      <w:r w:rsidRPr="008551EA">
        <w:t>DELETE_TRAVELER_TYPES</w:t>
      </w:r>
    </w:p>
    <w:p w:rsidR="005C69FC" w:rsidRPr="008551EA" w:rsidRDefault="005C69FC" w:rsidP="00C179C2">
      <w:pPr>
        <w:pStyle w:val="NoSpacing"/>
        <w:numPr>
          <w:ilvl w:val="0"/>
          <w:numId w:val="26"/>
        </w:numPr>
      </w:pPr>
      <w:r w:rsidRPr="008551EA">
        <w:t>SELECTION_METHOD</w:t>
      </w:r>
    </w:p>
    <w:p w:rsidR="005C69FC" w:rsidRPr="008551EA" w:rsidRDefault="005C69FC" w:rsidP="00C179C2">
      <w:pPr>
        <w:pStyle w:val="NoSpacing"/>
        <w:numPr>
          <w:ilvl w:val="0"/>
          <w:numId w:val="26"/>
        </w:numPr>
      </w:pPr>
      <w:r w:rsidRPr="008551EA">
        <w:t>MERGE_PLAN_FILES</w:t>
      </w:r>
    </w:p>
    <w:p w:rsidR="008551EA" w:rsidRPr="008551EA" w:rsidRDefault="008551EA" w:rsidP="008551EA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</w:rPr>
      </w:pPr>
      <w:r w:rsidRPr="008551EA">
        <w:rPr>
          <w:rFonts w:ascii="Calibri" w:eastAsia="Times New Roman" w:hAnsi="Calibri" w:cs="Times New Roman"/>
        </w:rPr>
        <w:t>NEW_COST_DISTRIBUTION_FILE</w:t>
      </w:r>
    </w:p>
    <w:p w:rsidR="008551EA" w:rsidRPr="008551EA" w:rsidRDefault="008551EA" w:rsidP="008551EA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</w:rPr>
      </w:pPr>
      <w:r w:rsidRPr="008551EA">
        <w:rPr>
          <w:rFonts w:ascii="Calibri" w:eastAsia="Times New Roman" w:hAnsi="Calibri" w:cs="Times New Roman"/>
        </w:rPr>
        <w:t>NEW_TRIP_TIME_GAP_FILE</w:t>
      </w:r>
    </w:p>
    <w:p w:rsidR="008551EA" w:rsidRPr="008551EA" w:rsidRDefault="008551EA" w:rsidP="008551EA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</w:rPr>
      </w:pPr>
      <w:r w:rsidRPr="008551EA">
        <w:rPr>
          <w:rFonts w:ascii="Calibri" w:eastAsia="Times New Roman" w:hAnsi="Calibri" w:cs="Times New Roman"/>
        </w:rPr>
        <w:t>NEW_TRIP_COST_GAP_FILE</w:t>
      </w:r>
    </w:p>
    <w:p w:rsidR="008551EA" w:rsidRPr="008551EA" w:rsidRDefault="008551EA" w:rsidP="008551EA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</w:rPr>
      </w:pPr>
      <w:r w:rsidRPr="008551EA">
        <w:rPr>
          <w:rFonts w:ascii="Calibri" w:eastAsia="Times New Roman" w:hAnsi="Calibri" w:cs="Times New Roman"/>
        </w:rPr>
        <w:t>NEW_TRIP_MATCH_FILE</w:t>
      </w:r>
    </w:p>
    <w:p w:rsidR="008551EA" w:rsidRPr="008551EA" w:rsidRDefault="008551EA" w:rsidP="008551EA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</w:rPr>
      </w:pPr>
      <w:r w:rsidRPr="008551EA">
        <w:rPr>
          <w:rFonts w:ascii="Calibri" w:eastAsia="Times New Roman" w:hAnsi="Calibri" w:cs="Times New Roman"/>
        </w:rPr>
        <w:t>NEW_TRIP_MATCH_FORMAT</w:t>
      </w:r>
    </w:p>
    <w:p w:rsidR="00E056E5" w:rsidRDefault="00B77890" w:rsidP="003334F7">
      <w:pPr>
        <w:pStyle w:val="Heading1"/>
        <w:keepNext/>
      </w:pPr>
      <w:r>
        <w:t>Example</w:t>
      </w:r>
    </w:p>
    <w:p w:rsidR="00182C97" w:rsidRDefault="00182C97" w:rsidP="00182C97">
      <w:pPr>
        <w:pStyle w:val="Heading2"/>
      </w:pPr>
      <w:r>
        <w:t>Demonstrating the reports and output files</w:t>
      </w:r>
    </w:p>
    <w:p w:rsidR="00182C97" w:rsidRDefault="00182C97" w:rsidP="00182C97"/>
    <w:p w:rsidR="00182C97" w:rsidRDefault="00182C97" w:rsidP="00182C97">
      <w:r>
        <w:t>The following .prn file is used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TITLE</w:t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  <w:t>PlanCompare Test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PLAN_FILE</w:t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  <w:t>demand/3AON.plans.*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COMPARE_PLAN_FILE</w:t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  <w:t>demand/1.plans.*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NEW_PLAN_FILE</w:t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</w:r>
      <w:r w:rsidRPr="00182C97">
        <w:rPr>
          <w:rFonts w:ascii="Courier New" w:hAnsi="Courier New" w:cs="Courier New"/>
          <w:sz w:val="20"/>
        </w:rPr>
        <w:tab/>
        <w:t>demand/3DIF.plans.*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SUMMARY_TIME_RANGES</w:t>
      </w:r>
      <w:r w:rsidRPr="00182C97">
        <w:rPr>
          <w:rFonts w:ascii="Courier New" w:hAnsi="Courier New" w:cs="Courier New"/>
          <w:sz w:val="20"/>
        </w:rPr>
        <w:tab/>
        <w:t>7:00..7:15, 8:00..8:15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NEW_TIME_DISTRIBUTION_FILE      results/timedist.txt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NEW_COST_DISTRIBUTION_FILE      results/costdist.txt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NEW_TRIP_TIME_GAP_FILE          results/ttimegap.txt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NEW_TRIP_COST_GAP_FILE          results/tcostgap.txt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lastRenderedPageBreak/>
        <w:t xml:space="preserve">NEW_TRIP_MATCH_FILE             results/tmatch.txt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ab/>
        <w:t xml:space="preserve">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PLANCOMPARE_REPORT_1 TOTAL_TIME_DISTRIBUTION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PLANCOMPARE_REPORT_2 PERIOD_TIME_DISTRIBUTIONS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PLANCOMPARE_REPORT_3 TOTAL_TIME_SUMMARY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PLANCOMPARE_REPORT_4 PERIOD_TIME_SUMMARY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PLANCOMPARE_REPORT_5 TOTAL_COST_DISTRIBUTION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PLANCOMPARE_REPORT_6 PERIOD_COST_DISTRIBUTIONS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PLANCOMPARE_REPORT_7 TOTAL_COST_SUMMARY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</w:t>
      </w:r>
      <w:r>
        <w:rPr>
          <w:rFonts w:ascii="Courier New" w:hAnsi="Courier New" w:cs="Courier New"/>
          <w:sz w:val="20"/>
        </w:rPr>
        <w:t>MPARE_REPORT_8 PERIOD_COST_SUMM</w:t>
      </w:r>
      <w:r w:rsidRPr="00182C97">
        <w:rPr>
          <w:rFonts w:ascii="Courier New" w:hAnsi="Courier New" w:cs="Courier New"/>
          <w:sz w:val="20"/>
        </w:rPr>
        <w:t>ARY</w:t>
      </w:r>
      <w:r>
        <w:rPr>
          <w:rFonts w:ascii="Courier New" w:hAnsi="Courier New" w:cs="Courier New"/>
          <w:sz w:val="20"/>
        </w:rPr>
        <w:t xml:space="preserve">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PLANCOMPARE_REPORT_9 TRIP_TIME_GAP_REPORT</w:t>
      </w:r>
    </w:p>
    <w:p w:rsidR="00182C97" w:rsidRDefault="00182C97" w:rsidP="00182C97">
      <w:pPr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PLANCOMPARE_REPORT_10 TRIP_COST_GAP_REPORT</w:t>
      </w:r>
    </w:p>
    <w:p w:rsidR="00182C97" w:rsidRDefault="00182C97" w:rsidP="00182C97">
      <w:r>
        <w:t>It produces the follo</w:t>
      </w:r>
      <w:r w:rsidR="003A1747">
        <w:t>wing .prn file (Headers were</w:t>
      </w:r>
      <w:r>
        <w:t xml:space="preserve"> added to the reports</w:t>
      </w:r>
      <w:r w:rsidR="003A1747">
        <w:t xml:space="preserve"> to improve readability of this document</w:t>
      </w:r>
      <w:r>
        <w:t>)</w:t>
      </w:r>
      <w:r w:rsidR="003A1747">
        <w:t>: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|                                          |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|       PlanCompare - Version 5.0.13       |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|  Copyright 2012 by TRANSIMS Open-Source  |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|         Tue May 28 16:08:21 2013         |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|                                          |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Control File = PlanCompare.ctl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Report File  = PlanCompare.prn (Create)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 Test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Project Directory = ../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Default File Format = TAB_DELIMITED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of Day Format = HOUR_CLOCK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Model Start Time = 6:00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Model End Time = 10:00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Units of Measure = ENGLISH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Random Number Seed = 1369771701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Threads = 2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Warning: PlanCompare is Not Thread Enabled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Input System Demand Files: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 File = ../demand/3AON.plans.* (2 partitions)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Output System Demand Files: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 Plan File = ../demand/3DIF.plans.*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Data Service Controls: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Summary Time Ranges = 7:00..7:15, 8:00..8:15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Time Periods = 2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Select Service Controls: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 Control Keys: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lastRenderedPageBreak/>
        <w:t>Compare Plan File = ../demand/1.plans.*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 Time Distribution File = ../results/timedist.txt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 Cost Distribution File = ../results/costdist.txt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 Time Trip Gap File = ../results/ttimegap.txt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 Cost Trip Gap</w:t>
      </w:r>
      <w:r>
        <w:rPr>
          <w:rFonts w:ascii="Courier New" w:hAnsi="Courier New" w:cs="Courier New"/>
          <w:sz w:val="20"/>
        </w:rPr>
        <w:t xml:space="preserve"> File = ../results/tcostgap.txt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 Trip Match File = ../results/tmatch.txt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PlanCompare Reports:  1. TOTAL_TIME_DISTRIBUTION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2. PERIOD_TIME_DISTRIBUTIONS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3. TOTAL_TIME_SUMMARY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4. PERIOD_TIME_SUMMARY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5. TOTAL_COST_DISTRIBUTION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6. PERIOD_COST_DISTRIBUTIONS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7. TOTAL_COST_SUMMARY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8. PERIOD_COST_SUMMARY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 9. TRIP_TIME_GAP_REPORT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     10. TRIP_COST_GAP_REPORT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New Trip Match File Records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Plan File Partitions = 2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Plan File Records    = 308344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Plan File Households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Plan File Persons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Plan File Tours  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Plan File Trips  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Compare Plan File Partitions = 2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Compare Plan File Records    = 309775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Compare Plan File Households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Compare Plan File Persons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Compare Plan File Tours  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Compare Plan File Trips  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Number of Trips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Trips Selected = 28251 (100.0%)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Trips Written = 28251 (100.0%)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Plan File Partitions = 2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Plan File Records    = 308344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Plan File Households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Plan File Persons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Plan File Tours  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Plan File Trips      = 28251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Time Distribution File Records = 8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Cost Distribution File Records = 28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Time Trip Gap File Records = 3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New Cost Trip Gap File Records = 3</w:t>
      </w:r>
      <w:r w:rsidRPr="00182C97">
        <w:rPr>
          <w:rFonts w:ascii="Courier New" w:hAnsi="Courier New" w:cs="Courier New"/>
          <w:sz w:val="20"/>
        </w:rPr>
        <w:br w:type="page"/>
      </w:r>
      <w:r w:rsidRPr="00182C97">
        <w:rPr>
          <w:rFonts w:ascii="Courier New" w:hAnsi="Courier New" w:cs="Courier New"/>
          <w:sz w:val="20"/>
        </w:rPr>
        <w:lastRenderedPageBreak/>
        <w:t xml:space="preserve"> </w:t>
      </w:r>
    </w:p>
    <w:p w:rsidR="00182C97" w:rsidRPr="00182C97" w:rsidRDefault="00182C97" w:rsidP="00182C97">
      <w:pPr>
        <w:pStyle w:val="Heading3"/>
      </w:pPr>
      <w:r w:rsidRPr="00182C97">
        <w:t>Time Difference Distribution for All Time Periods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Difference                ----------------- Percent of Total Trips -------------------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(minutes)   Trips Percent     6   12   17   23   29   35   41   46   52   58   64   70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-2          15    0.2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-1          17    0.2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0 &gt;=      290    3.8--***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1 ==     5348   69.6  ************************************************************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2 &lt;=     1546   20.1  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3         173    2.3  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4         256    3.3  ***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5          36    0.5  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Difference Distribution for 7:00..7:15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Difference                ----------------- Percent of Total Trips -------------------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(minutes)   Trips Percent     8   15   23   30   38   46   53   61   69   76   84   91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0 &gt;=      209    7.6--*****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1 ==     2510   91.4  ************************************************************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2          26    0.9  *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3           1    0.0  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Difference Distribution for 8:00..8:15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Difference                ----------------- Percent of Total Trips -------------------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(minutes)   Trips Percent     5   10   14   19   24   29   34   38   43   48   53   58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-2          15    0.3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-1          17    0.3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0 &gt;=       81    1.6--**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1 ==     2838   57.5  ************************************************************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2        1520   30.8  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3 &lt;=      172    3.5  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4         256    5.2  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5          36    0.7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Trips Compared = 7681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Input Travel Time = 4.87 minutes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Compare Travel Time = 4.20 minutes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Travel Time Difference = 0.67 minutes (16.02%)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Absolute Difference = 0.68 minutes (16.23%)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Minimum Time Difference = -1.38 minutes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Maximum Time Difference = 4.43 minutes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85th Percentile Range = 0.00 to 0.93 minutes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Absolute Difference = 87.2231 hours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User Benefit = 86.1103 hours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pStyle w:val="Heading3"/>
        <w:keepNext/>
      </w:pPr>
      <w:r w:rsidRPr="00182C97">
        <w:lastRenderedPageBreak/>
        <w:t>Time Period Summary (Minutes)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Number  --Travel Time--  ------- Time Difference -------  -- 85% Range 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Period      Trips   Current  Base   Average Percent Absolute Percent   Low     High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7:00..7:15        2746     4.24    4.11     0.12    3.02    0.12    3.02     0.00    0.93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8:00..8:15        4935     5.23    4.25     0.98   23.02    0.99   23.34     0.09    2.55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            7681     4.87    4.20     0.67   16.02    0.68   16.23     0.05    1.93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pStyle w:val="Heading3"/>
      </w:pPr>
      <w:r w:rsidRPr="00182C97">
        <w:t>Cost Difference Distribution for All Time Periods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Difference                ----------------- Percent of Total Trips -------------------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(dollars)   Trips Percent     3    6    9   12   15   18   21   24   27   30   32   35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0 &gt;=      132    1.7--***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1        2720   35.4  ************************************************************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2 ==     1049   13.7  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3         680    8.9  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4         441    5.7  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5         372    4.8  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6         409    5.3  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7         328    4.3  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8         325    4.2  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9         329    4.3  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10         152    2.0  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11 &lt;=      247    3.2  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12          61    0.8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13          78    1.0  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14          19    0.2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15           7    0.1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16           4    0.1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17          29    0.4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18           3    0.0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19           8    0.1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20           2    0.0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21         106    1.4  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22          55    0.7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23          78    1.0  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24          31    0.4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25          12    0.2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26           2    0.0  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27           2    0.0  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Cost Difference Distribution for 7:00..7:15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Difference                ----------------- Percent of Total Trips -------------------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(dollars)   Trips Percent     7   13   20   26   33   39   46   52   59   65   72   79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0 &gt;=      105    3.8--***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1 ==     2157   78.6  ************************************************************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2 &lt;=      430   15.7  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lastRenderedPageBreak/>
        <w:t xml:space="preserve">     3          30    1.1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4           2    0.1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5           2    0.1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6          11    0.4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7           6    0.2  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8           3    0.1  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Cost Difference Distribution for 8:00..8:15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Difference                ----------------- Percent of Total Trips -------------------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(dollars)   Trips Percent     1    2    3    4    5    7    8    9   10   11   12   13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0          27    0.5--**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1 &gt;=      563   11.4  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2         619   12.5  *********************************************************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3         650   13.2  ************************************************************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4         439    8.9  *****************************************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5 ==      370    7.5  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6         398    8.1  *************************************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7         322    6.5  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8         322    6.5  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9         329    6.7  ******************************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10         152    3.1  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11         247    5.0  ***********************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12          61    1.2  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13 &lt;=       78    1.6  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14          19    0.4  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15           7    0.1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16           4    0.1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17          29    0.6  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18           3    0.1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19           8    0.2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20           2    0.0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21         106    2.1  **********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22          55    1.1  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23          78    1.6  *******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24          31    0.6  ***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25          12    0.2  *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26           2    0.0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27           2    0.0  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Number of Trips Compared = 7681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Input Travel Cost = 206.69 dollars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Compare Travel Cost = 202.75 dollars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Travel Cost Difference = 3.94 dollars (1.94%)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Average Absolute Difference = 3.94 dollars (1.94%)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Minimum Cost Difference = 0.00 dollars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Maximum Cost Difference = 26.68 dollars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85th Percentile Range = 0.05 to 1.65 dollars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Absolute Difference = 30237.8 dollars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User Benefit = 30237.8 dollars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pStyle w:val="Heading3"/>
      </w:pPr>
      <w:r w:rsidRPr="00182C97">
        <w:lastRenderedPageBreak/>
        <w:t>Time Period Summary (Dollars)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Number  --Travel Cost--  ------- Cost Difference -------  -- 85% Range 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Period      Trips   Current  Base   Average Percent Absolute Percent   Low     High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7:00..7:15        2746   198.96  198.34     0.62    0.31    0.62    0.31     0.05    1.65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8:00..8:15        4935   210.99  205.21     5.78    2.82    5.78    2.82     0.61   12.85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            7681   206.69  202.75     3.94    1.94    3.94    1.94     0.16   10.68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pStyle w:val="Heading3"/>
      </w:pPr>
      <w:r w:rsidRPr="00182C97">
        <w:t>Trip Gap Report (Minutes)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Number  ---------- Travel Time (minutes) 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Period      Trips          Input        Compare     Difference     Trip Gap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7:00..7:15        2746          11631          11289            341     0.030228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8:00..8:15        4935          25788          20963           4892     0.233374</w:t>
      </w: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B77890" w:rsidRDefault="00182C97" w:rsidP="00B77890">
      <w:pPr>
        <w:rPr>
          <w:rFonts w:ascii="Courier New" w:hAnsi="Courier New" w:cs="Courier New"/>
        </w:rPr>
      </w:pPr>
      <w:r w:rsidRPr="00B77890">
        <w:rPr>
          <w:rFonts w:ascii="Courier New" w:hAnsi="Courier New" w:cs="Courier New"/>
        </w:rPr>
        <w:t>Trip Gap Report (Minutes)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Number  ---------- Travel Time (minutes) 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Period      Trips          Input        Compare     Difference     Trip Gap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            7681          37419          32252           5233     0.162265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pStyle w:val="Heading3"/>
      </w:pPr>
      <w:r w:rsidRPr="00182C97">
        <w:t>Trip Gap Report (Dollars)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 xml:space="preserve">                Number  ---------- Travel Cost (dollars) ----------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Time Period      Trips          Input        Compare     Difference     Trip Gap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7:00..7:15        2746         546338         544649           1689     0.003101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8:00..8:15        4935        1041239        1012690          28549     0.028191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Total             7681        1587577        1557339          30238     0.019416</w:t>
      </w:r>
    </w:p>
    <w:p w:rsidR="00182C97" w:rsidRPr="00182C97" w:rsidRDefault="00182C97" w:rsidP="00182C97">
      <w:pPr>
        <w:spacing w:after="0"/>
        <w:rPr>
          <w:rFonts w:ascii="Courier New" w:hAnsi="Courier New" w:cs="Courier New"/>
          <w:sz w:val="20"/>
        </w:rPr>
      </w:pPr>
    </w:p>
    <w:p w:rsidR="00182C97" w:rsidRDefault="00182C97" w:rsidP="00182C97">
      <w:pPr>
        <w:spacing w:after="0"/>
        <w:rPr>
          <w:rFonts w:ascii="Courier New" w:hAnsi="Courier New" w:cs="Courier New"/>
          <w:sz w:val="20"/>
        </w:rPr>
      </w:pPr>
      <w:r w:rsidRPr="00182C97">
        <w:rPr>
          <w:rFonts w:ascii="Courier New" w:hAnsi="Courier New" w:cs="Courier New"/>
          <w:sz w:val="20"/>
        </w:rPr>
        <w:t>Tue May 28 16:08:30 2013 -- Process Complete with 1 Warning (0:00:09)</w:t>
      </w:r>
    </w:p>
    <w:p w:rsidR="00B77890" w:rsidRDefault="00B77890" w:rsidP="00182C97">
      <w:pPr>
        <w:spacing w:after="0"/>
        <w:rPr>
          <w:rFonts w:ascii="Courier New" w:hAnsi="Courier New" w:cs="Courier New"/>
          <w:sz w:val="20"/>
        </w:rPr>
      </w:pPr>
    </w:p>
    <w:p w:rsidR="00B77890" w:rsidRDefault="00B77890" w:rsidP="00B77890">
      <w:pPr>
        <w:pStyle w:val="Heading1"/>
      </w:pPr>
      <w:r>
        <w:t>Output Files</w:t>
      </w:r>
    </w:p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p w:rsidR="00B77890" w:rsidRPr="00EB6FC6" w:rsidRDefault="00B77890" w:rsidP="00EB6FC6">
      <w:pPr>
        <w:pStyle w:val="Heading3"/>
      </w:pPr>
      <w:r w:rsidRPr="00EB6FC6">
        <w:t xml:space="preserve">NEW_TIME_DISTRIBUTION_FILE  </w:t>
      </w:r>
    </w:p>
    <w:p w:rsidR="00B77890" w:rsidRPr="00B77890" w:rsidRDefault="00B77890" w:rsidP="00B77890"/>
    <w:p w:rsidR="00B77890" w:rsidRPr="00B77890" w:rsidRDefault="003A1747" w:rsidP="00B77890">
      <w:r>
        <w:t>The NEW_TIME_DISTRIBUTION_FILE</w:t>
      </w:r>
      <w:r w:rsidR="00B77890">
        <w:t xml:space="preserve"> replaces the NEW_DISTRIBUTION_FILE from version 4.  </w:t>
      </w:r>
      <w:r w:rsidR="00B77890">
        <w:rPr>
          <w:sz w:val="23"/>
          <w:szCs w:val="23"/>
        </w:rPr>
        <w:t>The difference in travel times (MINUTES) is the Plan travel time minus the Compare_Plan travel time. This file presents the data for a hist</w:t>
      </w:r>
      <w:r w:rsidR="00B77890">
        <w:rPr>
          <w:sz w:val="23"/>
          <w:szCs w:val="23"/>
        </w:rPr>
        <w:t>o</w:t>
      </w:r>
      <w:r w:rsidR="00B77890">
        <w:rPr>
          <w:sz w:val="23"/>
          <w:szCs w:val="23"/>
        </w:rPr>
        <w:t xml:space="preserve">gram of this difference, by one-minute increments. -2 minutes means between -1 and -2 minutes. Information is </w:t>
      </w:r>
      <w:r w:rsidR="00B77890">
        <w:rPr>
          <w:sz w:val="23"/>
          <w:szCs w:val="23"/>
        </w:rPr>
        <w:lastRenderedPageBreak/>
        <w:t xml:space="preserve">presented for both the whole day and for specified time intervals (see SUMMARY_TIME_RANGES). An example file appears below: </w:t>
      </w:r>
      <w:r w:rsidR="00B77890">
        <w:t xml:space="preserve"> </w:t>
      </w:r>
    </w:p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170"/>
        <w:gridCol w:w="1440"/>
        <w:gridCol w:w="1440"/>
      </w:tblGrid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MINUTES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TOTAL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P700_715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P800_815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-2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15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-1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17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290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209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81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5348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2510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2838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1546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26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1520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173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172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256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256</w:t>
            </w:r>
          </w:p>
        </w:tc>
      </w:tr>
      <w:tr w:rsidR="00B77890" w:rsidRPr="00B77890" w:rsidTr="00B77890">
        <w:tc>
          <w:tcPr>
            <w:tcW w:w="1458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117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440" w:type="dxa"/>
          </w:tcPr>
          <w:p w:rsidR="00B77890" w:rsidRPr="00B77890" w:rsidRDefault="00B77890" w:rsidP="00415418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36</w:t>
            </w:r>
          </w:p>
        </w:tc>
      </w:tr>
    </w:tbl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p w:rsidR="00B77890" w:rsidRPr="00EB6FC6" w:rsidRDefault="00B77890" w:rsidP="00EB6FC6">
      <w:pPr>
        <w:pStyle w:val="Heading3"/>
      </w:pPr>
      <w:r w:rsidRPr="00EB6FC6">
        <w:rPr>
          <w:rStyle w:val="Heading3Char"/>
          <w:b/>
          <w:bCs/>
        </w:rPr>
        <w:t>NEW_COST_DISTRIBUTION_FILE</w:t>
      </w:r>
      <w:r w:rsidRPr="00EB6FC6">
        <w:t xml:space="preserve">      </w:t>
      </w:r>
    </w:p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p w:rsidR="00B77890" w:rsidRDefault="00B77890" w:rsidP="00B77890">
      <w:pPr>
        <w:rPr>
          <w:rFonts w:ascii="Courier New" w:hAnsi="Courier New" w:cs="Courier New"/>
          <w:sz w:val="20"/>
        </w:rPr>
      </w:pPr>
      <w:r w:rsidRPr="00B77890">
        <w:rPr>
          <w:rFonts w:cs="Courier New"/>
        </w:rPr>
        <w:t>This file, which has the same name in version 4,</w:t>
      </w:r>
      <w:r w:rsidRPr="00B77890">
        <w:rPr>
          <w:rFonts w:ascii="Courier New" w:hAnsi="Courier New" w:cs="Courier New"/>
        </w:rPr>
        <w:t xml:space="preserve"> </w:t>
      </w:r>
      <w:r>
        <w:t>presents the differences in generalized cost (Input_Plan cost minus the Compare_Plan cost). This file presents the data for a histogram of this difference, by one-dollar increments. -5 dollars means between 4 and 5 dollars. Information is presented for both the whole day and for specified time intervals (see SUMMARY_TIME_PERIODS). An example file appears below</w:t>
      </w:r>
      <w:r>
        <w:rPr>
          <w:rFonts w:ascii="Courier New" w:hAnsi="Courier New" w:cs="Courier New"/>
          <w:sz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817"/>
        <w:gridCol w:w="1177"/>
        <w:gridCol w:w="1177"/>
      </w:tblGrid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DOLLARS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TOTAL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P700_715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P800_815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132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105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27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2720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2157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563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1049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430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619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680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650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441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439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372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370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409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11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398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328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322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325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322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329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329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152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152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11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247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247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61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61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13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78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78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19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7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16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29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29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8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21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106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106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55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55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78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78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31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31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25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12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26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</w:tr>
      <w:tr w:rsidR="00B77890" w:rsidRPr="00B77890" w:rsidTr="00B77890"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27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:rsidR="00B77890" w:rsidRPr="00B77890" w:rsidRDefault="00B77890" w:rsidP="00131289">
            <w:pPr>
              <w:rPr>
                <w:rFonts w:ascii="Courier New" w:hAnsi="Courier New" w:cs="Courier New"/>
                <w:sz w:val="20"/>
              </w:rPr>
            </w:pPr>
            <w:r w:rsidRPr="00B77890">
              <w:rPr>
                <w:rFonts w:ascii="Courier New" w:hAnsi="Courier New" w:cs="Courier New"/>
                <w:sz w:val="20"/>
              </w:rPr>
              <w:t>2</w:t>
            </w:r>
          </w:p>
        </w:tc>
      </w:tr>
    </w:tbl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p w:rsidR="00B77890" w:rsidRPr="00EB6FC6" w:rsidRDefault="00B77890" w:rsidP="00EB6FC6">
      <w:pPr>
        <w:pStyle w:val="Heading3"/>
      </w:pPr>
      <w:r w:rsidRPr="00EB6FC6">
        <w:rPr>
          <w:rStyle w:val="Heading3Char"/>
          <w:b/>
          <w:bCs/>
        </w:rPr>
        <w:lastRenderedPageBreak/>
        <w:t>NEW_TRIP_TIME_GAP_FILE</w:t>
      </w:r>
      <w:r w:rsidRPr="00EB6FC6">
        <w:t xml:space="preserve">          </w:t>
      </w:r>
    </w:p>
    <w:p w:rsidR="00B77890" w:rsidRDefault="00B77890" w:rsidP="00B77890">
      <w:pPr>
        <w:spacing w:after="0"/>
        <w:rPr>
          <w:rFonts w:ascii="Courier New" w:hAnsi="Courier New" w:cs="Courier New"/>
          <w:sz w:val="20"/>
        </w:rPr>
      </w:pPr>
    </w:p>
    <w:p w:rsidR="00B77890" w:rsidRPr="000E0A35" w:rsidRDefault="00B77890" w:rsidP="00B77890">
      <w:pPr>
        <w:spacing w:after="0"/>
        <w:rPr>
          <w:rFonts w:cs="Courier New"/>
          <w:sz w:val="20"/>
        </w:rPr>
      </w:pPr>
      <w:r w:rsidRPr="000E0A35">
        <w:rPr>
          <w:rFonts w:cs="Courier New"/>
          <w:sz w:val="20"/>
        </w:rPr>
        <w:t>The NEW_TRIP_TIME_GAP_FILE, which is similar to the version</w:t>
      </w:r>
      <w:r w:rsidR="000E0A35" w:rsidRPr="000E0A35">
        <w:rPr>
          <w:rFonts w:cs="Courier New"/>
          <w:sz w:val="20"/>
        </w:rPr>
        <w:t xml:space="preserve"> 4 NEW_TRIP_TIME_FILE, compares trip times between the two plans.  </w:t>
      </w:r>
    </w:p>
    <w:p w:rsidR="00B77890" w:rsidRPr="000E0A35" w:rsidRDefault="00B77890" w:rsidP="00B77890">
      <w:pPr>
        <w:spacing w:after="0"/>
        <w:rPr>
          <w:rFonts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810"/>
        <w:gridCol w:w="1241"/>
        <w:gridCol w:w="1568"/>
        <w:gridCol w:w="1211"/>
        <w:gridCol w:w="1021"/>
      </w:tblGrid>
      <w:tr w:rsidR="00B77890" w:rsidRPr="000E0A35" w:rsidTr="00B77890"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PERIOD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COUNT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INPUT_TIME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COMPARE_TIME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DIFFERENCE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TRIP_GAP</w:t>
            </w:r>
          </w:p>
        </w:tc>
      </w:tr>
      <w:tr w:rsidR="00B77890" w:rsidRPr="000E0A35" w:rsidTr="00B77890"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7:00..7:15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2746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11630.63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11289.38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341.25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0.030228</w:t>
            </w:r>
          </w:p>
        </w:tc>
      </w:tr>
      <w:tr w:rsidR="00B77890" w:rsidRPr="000E0A35" w:rsidTr="00B77890"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8:00..8:15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4935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25788.00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20962.63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4892.13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0.233374</w:t>
            </w:r>
          </w:p>
        </w:tc>
      </w:tr>
      <w:tr w:rsidR="00B77890" w:rsidRPr="000E0A35" w:rsidTr="00B77890"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Total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7681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37418.63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32252.02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5233.38</w:t>
            </w:r>
          </w:p>
        </w:tc>
        <w:tc>
          <w:tcPr>
            <w:tcW w:w="0" w:type="auto"/>
          </w:tcPr>
          <w:p w:rsidR="00B77890" w:rsidRPr="000E0A35" w:rsidRDefault="00B77890" w:rsidP="00E25A0A">
            <w:pPr>
              <w:rPr>
                <w:rFonts w:cs="Courier New"/>
                <w:sz w:val="20"/>
              </w:rPr>
            </w:pPr>
            <w:r w:rsidRPr="000E0A35">
              <w:rPr>
                <w:rFonts w:cs="Courier New"/>
                <w:sz w:val="20"/>
              </w:rPr>
              <w:t>0.162265</w:t>
            </w:r>
          </w:p>
        </w:tc>
      </w:tr>
    </w:tbl>
    <w:p w:rsidR="000E0A35" w:rsidRDefault="000E0A35" w:rsidP="00B77890">
      <w:pPr>
        <w:spacing w:after="0"/>
        <w:rPr>
          <w:rFonts w:ascii="Courier New" w:hAnsi="Courier New" w:cs="Courier New"/>
          <w:sz w:val="20"/>
        </w:rPr>
      </w:pPr>
    </w:p>
    <w:p w:rsidR="000E0A35" w:rsidRPr="00EB6FC6" w:rsidRDefault="000E0A35" w:rsidP="00EB6FC6">
      <w:pPr>
        <w:pStyle w:val="Heading3"/>
      </w:pPr>
      <w:r w:rsidRPr="00EB6FC6">
        <w:rPr>
          <w:rStyle w:val="Heading3Char"/>
          <w:b/>
          <w:bCs/>
        </w:rPr>
        <w:t>NEW_TRIP_COST_GAP_FILE</w:t>
      </w:r>
      <w:r w:rsidRPr="00EB6FC6">
        <w:t xml:space="preserve">          </w:t>
      </w:r>
    </w:p>
    <w:p w:rsidR="000E0A35" w:rsidRDefault="000E0A35" w:rsidP="00B77890">
      <w:pPr>
        <w:spacing w:after="0"/>
        <w:rPr>
          <w:rFonts w:ascii="Courier New" w:hAnsi="Courier New" w:cs="Courier New"/>
          <w:sz w:val="20"/>
        </w:rPr>
      </w:pPr>
    </w:p>
    <w:p w:rsidR="000E0A35" w:rsidRDefault="000E0A35" w:rsidP="00F45F89">
      <w:r>
        <w:t xml:space="preserve">The NEW_TRIP_COST_GAP_FILE compares generalized costs.  </w:t>
      </w:r>
    </w:p>
    <w:p w:rsidR="000E0A35" w:rsidRDefault="000E0A35" w:rsidP="00B77890">
      <w:pPr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817"/>
        <w:gridCol w:w="1417"/>
        <w:gridCol w:w="1657"/>
        <w:gridCol w:w="1417"/>
        <w:gridCol w:w="1177"/>
      </w:tblGrid>
      <w:tr w:rsidR="000E0A35" w:rsidRPr="000E0A35" w:rsidTr="000E0A35"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PERIOD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COUNT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INPUT_COST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COMPARE_COST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DIFFERENCE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TRIP_GAP</w:t>
            </w:r>
          </w:p>
        </w:tc>
      </w:tr>
      <w:tr w:rsidR="000E0A35" w:rsidRPr="000E0A35" w:rsidTr="000E0A35"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7:00..7:15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2746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546338.07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544649.13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1688.94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0.003101</w:t>
            </w:r>
          </w:p>
        </w:tc>
      </w:tr>
      <w:tr w:rsidR="000E0A35" w:rsidRPr="000E0A35" w:rsidTr="000E0A35"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8:00..8:15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4935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1041239.19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1012690.30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28548.89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0.028191</w:t>
            </w:r>
          </w:p>
        </w:tc>
      </w:tr>
      <w:tr w:rsidR="000E0A35" w:rsidRPr="000E0A35" w:rsidTr="000E0A35"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Total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7681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1587577.26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1557339.43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30237.83</w:t>
            </w:r>
          </w:p>
        </w:tc>
        <w:tc>
          <w:tcPr>
            <w:tcW w:w="0" w:type="auto"/>
          </w:tcPr>
          <w:p w:rsidR="000E0A35" w:rsidRPr="000E0A35" w:rsidRDefault="000E0A35" w:rsidP="006144E2">
            <w:pPr>
              <w:rPr>
                <w:rFonts w:ascii="Courier New" w:hAnsi="Courier New" w:cs="Courier New"/>
                <w:sz w:val="20"/>
              </w:rPr>
            </w:pPr>
            <w:r w:rsidRPr="000E0A35">
              <w:rPr>
                <w:rFonts w:ascii="Courier New" w:hAnsi="Courier New" w:cs="Courier New"/>
                <w:sz w:val="20"/>
              </w:rPr>
              <w:t>0.019416</w:t>
            </w:r>
          </w:p>
        </w:tc>
      </w:tr>
    </w:tbl>
    <w:p w:rsidR="000E0A35" w:rsidRDefault="000E0A35" w:rsidP="00B77890">
      <w:pPr>
        <w:spacing w:after="0"/>
        <w:rPr>
          <w:rFonts w:ascii="Courier New" w:hAnsi="Courier New" w:cs="Courier New"/>
          <w:sz w:val="20"/>
        </w:rPr>
      </w:pPr>
    </w:p>
    <w:p w:rsidR="000E0A35" w:rsidRDefault="000E0A35" w:rsidP="00B77890">
      <w:pPr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p w:rsidR="00B77890" w:rsidRPr="00EB6FC6" w:rsidRDefault="00B77890" w:rsidP="00EB6FC6">
      <w:pPr>
        <w:pStyle w:val="Heading3"/>
      </w:pPr>
      <w:r w:rsidRPr="00EB6FC6">
        <w:rPr>
          <w:rStyle w:val="Heading3Char"/>
          <w:b/>
          <w:bCs/>
        </w:rPr>
        <w:t>NEW_TRIP_MATCH_FILE</w:t>
      </w:r>
      <w:r w:rsidRPr="00EB6FC6">
        <w:t xml:space="preserve">             </w:t>
      </w:r>
    </w:p>
    <w:p w:rsidR="00F45F89" w:rsidRDefault="00F45F89" w:rsidP="00B77890">
      <w:pPr>
        <w:spacing w:after="0"/>
        <w:rPr>
          <w:rFonts w:ascii="Courier New" w:hAnsi="Courier New" w:cs="Courier New"/>
          <w:color w:val="FF0000"/>
          <w:sz w:val="20"/>
        </w:rPr>
      </w:pPr>
    </w:p>
    <w:p w:rsidR="00F45F89" w:rsidRDefault="00F45F89" w:rsidP="00F45F89">
      <w:r>
        <w:t>The NEW_TRIP_MATCH_FILE is a selection file that is based on a trip ID match between the input plan file and the co</w:t>
      </w:r>
      <w:r>
        <w:t>m</w:t>
      </w:r>
      <w:r>
        <w:t xml:space="preserve">pare plan file.  Fields in this selection file include HHOLD, PERSON, TOUR, TRIP, and PARTITION.  </w:t>
      </w:r>
    </w:p>
    <w:sectPr w:rsidR="00F45F89" w:rsidSect="009F0A00"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FF" w:rsidRDefault="00EA0DFF" w:rsidP="00590BC6">
      <w:pPr>
        <w:spacing w:after="0" w:line="240" w:lineRule="auto"/>
      </w:pPr>
      <w:r>
        <w:separator/>
      </w:r>
    </w:p>
  </w:endnote>
  <w:endnote w:type="continuationSeparator" w:id="0">
    <w:p w:rsidR="00EA0DFF" w:rsidRDefault="00EA0DFF" w:rsidP="0059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DFF" w:rsidRDefault="00FF4578">
    <w:pPr>
      <w:pStyle w:val="Footer"/>
      <w:pBdr>
        <w:top w:val="double" w:sz="12" w:space="0" w:color="622423"/>
      </w:pBdr>
      <w:tabs>
        <w:tab w:val="clear" w:pos="4680"/>
      </w:tabs>
    </w:pPr>
    <w:r>
      <w:rPr>
        <w:rFonts w:ascii="Cambria" w:hAnsi="Cambria"/>
      </w:rPr>
      <w:t>PlanCompare</w:t>
    </w:r>
    <w:r w:rsidR="00EA0DFF">
      <w:rPr>
        <w:rFonts w:ascii="Cambria" w:hAnsi="Cambria"/>
      </w:rPr>
      <w:t xml:space="preserve"> Version 5 (documentation version 1.0)</w:t>
    </w:r>
    <w:r w:rsidR="00EA0DFF">
      <w:rPr>
        <w:rFonts w:ascii="Cambria" w:hAnsi="Cambria"/>
      </w:rPr>
      <w:tab/>
      <w:t xml:space="preserve">Page </w:t>
    </w:r>
    <w:r w:rsidR="00EA0DFF">
      <w:rPr>
        <w:rFonts w:ascii="Cambria" w:hAnsi="Cambria"/>
      </w:rPr>
      <w:fldChar w:fldCharType="begin"/>
    </w:r>
    <w:r w:rsidR="00EA0DFF">
      <w:rPr>
        <w:rFonts w:ascii="Cambria" w:hAnsi="Cambria"/>
      </w:rPr>
      <w:instrText xml:space="preserve"> PAGE </w:instrText>
    </w:r>
    <w:r w:rsidR="00EA0DFF">
      <w:rPr>
        <w:rFonts w:ascii="Cambria" w:hAnsi="Cambria"/>
      </w:rPr>
      <w:fldChar w:fldCharType="separate"/>
    </w:r>
    <w:r w:rsidR="002C3786">
      <w:rPr>
        <w:rFonts w:ascii="Cambria" w:hAnsi="Cambria"/>
        <w:noProof/>
      </w:rPr>
      <w:t>8</w:t>
    </w:r>
    <w:r w:rsidR="00EA0DFF">
      <w:rPr>
        <w:rFonts w:ascii="Cambria" w:hAnsi="Cambria"/>
      </w:rPr>
      <w:fldChar w:fldCharType="end"/>
    </w:r>
  </w:p>
  <w:p w:rsidR="00EA0DFF" w:rsidRDefault="00EA0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FF" w:rsidRDefault="00EA0DFF" w:rsidP="00590BC6">
      <w:pPr>
        <w:spacing w:after="0" w:line="240" w:lineRule="auto"/>
      </w:pPr>
      <w:r w:rsidRPr="00590BC6">
        <w:rPr>
          <w:color w:val="000000"/>
        </w:rPr>
        <w:separator/>
      </w:r>
    </w:p>
  </w:footnote>
  <w:footnote w:type="continuationSeparator" w:id="0">
    <w:p w:rsidR="00EA0DFF" w:rsidRDefault="00EA0DFF" w:rsidP="00590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7779"/>
    <w:multiLevelType w:val="hybridMultilevel"/>
    <w:tmpl w:val="655CD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867DD"/>
    <w:multiLevelType w:val="hybridMultilevel"/>
    <w:tmpl w:val="B36A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313FE"/>
    <w:multiLevelType w:val="multilevel"/>
    <w:tmpl w:val="7992578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18A7D42"/>
    <w:multiLevelType w:val="hybridMultilevel"/>
    <w:tmpl w:val="24180E88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F6A"/>
    <w:multiLevelType w:val="multilevel"/>
    <w:tmpl w:val="D00E2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951C3"/>
    <w:multiLevelType w:val="hybridMultilevel"/>
    <w:tmpl w:val="A30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F5F"/>
    <w:multiLevelType w:val="hybridMultilevel"/>
    <w:tmpl w:val="3654970E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14468"/>
    <w:multiLevelType w:val="hybridMultilevel"/>
    <w:tmpl w:val="1F12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E332A"/>
    <w:multiLevelType w:val="hybridMultilevel"/>
    <w:tmpl w:val="8B527158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A60F9"/>
    <w:multiLevelType w:val="hybridMultilevel"/>
    <w:tmpl w:val="FABC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64884"/>
    <w:multiLevelType w:val="hybridMultilevel"/>
    <w:tmpl w:val="6DEA1AFA"/>
    <w:lvl w:ilvl="0" w:tplc="4FF613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EDA48">
      <w:start w:val="14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89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AA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8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A9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E5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6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0A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8E18E0"/>
    <w:multiLevelType w:val="hybridMultilevel"/>
    <w:tmpl w:val="F17A76AA"/>
    <w:lvl w:ilvl="0" w:tplc="E60E3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4E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C26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434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921D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860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22B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E6F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EC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8182476"/>
    <w:multiLevelType w:val="hybridMultilevel"/>
    <w:tmpl w:val="FF7C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2316A"/>
    <w:multiLevelType w:val="multilevel"/>
    <w:tmpl w:val="CB5E5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D05C8"/>
    <w:multiLevelType w:val="hybridMultilevel"/>
    <w:tmpl w:val="FAB0FE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07A71"/>
    <w:multiLevelType w:val="hybridMultilevel"/>
    <w:tmpl w:val="40E4B51C"/>
    <w:lvl w:ilvl="0" w:tplc="811ED6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02E00">
      <w:start w:val="1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43498">
      <w:start w:val="1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D4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69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00D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0A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8A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A9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DC1ADB"/>
    <w:multiLevelType w:val="hybridMultilevel"/>
    <w:tmpl w:val="066EFC4C"/>
    <w:lvl w:ilvl="0" w:tplc="9CA86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C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FA0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E5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A43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62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90AE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CC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A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4176619"/>
    <w:multiLevelType w:val="hybridMultilevel"/>
    <w:tmpl w:val="1B8871AE"/>
    <w:lvl w:ilvl="0" w:tplc="B6046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86528">
      <w:start w:val="2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82646">
      <w:start w:val="28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C493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AD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E3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CC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65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81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C133A"/>
    <w:multiLevelType w:val="hybridMultilevel"/>
    <w:tmpl w:val="B8C28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0D21BC"/>
    <w:multiLevelType w:val="hybridMultilevel"/>
    <w:tmpl w:val="CA3844E0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7779A"/>
    <w:multiLevelType w:val="hybridMultilevel"/>
    <w:tmpl w:val="237A739E"/>
    <w:lvl w:ilvl="0" w:tplc="D5A26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A7C4A">
      <w:start w:val="13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86650">
      <w:start w:val="13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B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65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82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96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4CB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573030"/>
    <w:multiLevelType w:val="hybridMultilevel"/>
    <w:tmpl w:val="99A242C6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A2D6C"/>
    <w:multiLevelType w:val="hybridMultilevel"/>
    <w:tmpl w:val="8F5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461CD"/>
    <w:multiLevelType w:val="hybridMultilevel"/>
    <w:tmpl w:val="A42822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777C7"/>
    <w:multiLevelType w:val="hybridMultilevel"/>
    <w:tmpl w:val="880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26776"/>
    <w:multiLevelType w:val="hybridMultilevel"/>
    <w:tmpl w:val="C6BCD74E"/>
    <w:lvl w:ilvl="0" w:tplc="890CF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2FC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66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27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6D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E6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C5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45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A0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74494D"/>
    <w:multiLevelType w:val="hybridMultilevel"/>
    <w:tmpl w:val="95C8B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0"/>
  </w:num>
  <w:num w:numId="5">
    <w:abstractNumId w:val="25"/>
  </w:num>
  <w:num w:numId="6">
    <w:abstractNumId w:val="14"/>
  </w:num>
  <w:num w:numId="7">
    <w:abstractNumId w:val="22"/>
  </w:num>
  <w:num w:numId="8">
    <w:abstractNumId w:val="21"/>
  </w:num>
  <w:num w:numId="9">
    <w:abstractNumId w:val="11"/>
  </w:num>
  <w:num w:numId="10">
    <w:abstractNumId w:val="1"/>
  </w:num>
  <w:num w:numId="11">
    <w:abstractNumId w:val="7"/>
  </w:num>
  <w:num w:numId="12">
    <w:abstractNumId w:val="26"/>
  </w:num>
  <w:num w:numId="13">
    <w:abstractNumId w:val="6"/>
  </w:num>
  <w:num w:numId="14">
    <w:abstractNumId w:val="18"/>
  </w:num>
  <w:num w:numId="15">
    <w:abstractNumId w:val="19"/>
  </w:num>
  <w:num w:numId="16">
    <w:abstractNumId w:val="23"/>
  </w:num>
  <w:num w:numId="17">
    <w:abstractNumId w:val="16"/>
  </w:num>
  <w:num w:numId="18">
    <w:abstractNumId w:val="24"/>
  </w:num>
  <w:num w:numId="19">
    <w:abstractNumId w:val="5"/>
  </w:num>
  <w:num w:numId="20">
    <w:abstractNumId w:val="20"/>
  </w:num>
  <w:num w:numId="21">
    <w:abstractNumId w:val="15"/>
  </w:num>
  <w:num w:numId="22">
    <w:abstractNumId w:val="9"/>
  </w:num>
  <w:num w:numId="23">
    <w:abstractNumId w:val="17"/>
  </w:num>
  <w:num w:numId="24">
    <w:abstractNumId w:val="12"/>
  </w:num>
  <w:num w:numId="25">
    <w:abstractNumId w:val="3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autoHyphenation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C6"/>
    <w:rsid w:val="00010D72"/>
    <w:rsid w:val="00011821"/>
    <w:rsid w:val="000251D2"/>
    <w:rsid w:val="00030AD4"/>
    <w:rsid w:val="00031CA3"/>
    <w:rsid w:val="000346D0"/>
    <w:rsid w:val="00035B9E"/>
    <w:rsid w:val="000367BB"/>
    <w:rsid w:val="00040EA7"/>
    <w:rsid w:val="00041110"/>
    <w:rsid w:val="000632AF"/>
    <w:rsid w:val="0007439F"/>
    <w:rsid w:val="00094DB0"/>
    <w:rsid w:val="000B1CE9"/>
    <w:rsid w:val="000C6B93"/>
    <w:rsid w:val="000C7571"/>
    <w:rsid w:val="000D5B95"/>
    <w:rsid w:val="000E0A35"/>
    <w:rsid w:val="000E27B2"/>
    <w:rsid w:val="000E3596"/>
    <w:rsid w:val="000F2A9E"/>
    <w:rsid w:val="000F34A8"/>
    <w:rsid w:val="00101319"/>
    <w:rsid w:val="00102717"/>
    <w:rsid w:val="00107489"/>
    <w:rsid w:val="001114E4"/>
    <w:rsid w:val="00111FE7"/>
    <w:rsid w:val="001303F9"/>
    <w:rsid w:val="00134941"/>
    <w:rsid w:val="001510A2"/>
    <w:rsid w:val="00157BD7"/>
    <w:rsid w:val="00172F5E"/>
    <w:rsid w:val="00182C97"/>
    <w:rsid w:val="001B0B07"/>
    <w:rsid w:val="001B11E7"/>
    <w:rsid w:val="001B7BB2"/>
    <w:rsid w:val="001C1B6D"/>
    <w:rsid w:val="001D5CDB"/>
    <w:rsid w:val="00210EAC"/>
    <w:rsid w:val="00215D55"/>
    <w:rsid w:val="0024409F"/>
    <w:rsid w:val="002447FC"/>
    <w:rsid w:val="002465FD"/>
    <w:rsid w:val="0024762B"/>
    <w:rsid w:val="002631A7"/>
    <w:rsid w:val="00270272"/>
    <w:rsid w:val="00270478"/>
    <w:rsid w:val="00294034"/>
    <w:rsid w:val="002A0B17"/>
    <w:rsid w:val="002B503D"/>
    <w:rsid w:val="002C3786"/>
    <w:rsid w:val="002D009C"/>
    <w:rsid w:val="002D226A"/>
    <w:rsid w:val="002D37CD"/>
    <w:rsid w:val="002D754F"/>
    <w:rsid w:val="002E5AEE"/>
    <w:rsid w:val="00313AF5"/>
    <w:rsid w:val="003334F7"/>
    <w:rsid w:val="00336611"/>
    <w:rsid w:val="00340A3B"/>
    <w:rsid w:val="00343444"/>
    <w:rsid w:val="0035365B"/>
    <w:rsid w:val="003619D5"/>
    <w:rsid w:val="0036642B"/>
    <w:rsid w:val="00392CFA"/>
    <w:rsid w:val="003A1747"/>
    <w:rsid w:val="003B0438"/>
    <w:rsid w:val="003B4574"/>
    <w:rsid w:val="003C2551"/>
    <w:rsid w:val="003D0130"/>
    <w:rsid w:val="003D7226"/>
    <w:rsid w:val="003F328C"/>
    <w:rsid w:val="003F3D01"/>
    <w:rsid w:val="003F7E7C"/>
    <w:rsid w:val="003F7EBC"/>
    <w:rsid w:val="00401386"/>
    <w:rsid w:val="0040316B"/>
    <w:rsid w:val="00415768"/>
    <w:rsid w:val="00437839"/>
    <w:rsid w:val="00444E87"/>
    <w:rsid w:val="00451192"/>
    <w:rsid w:val="00452A6A"/>
    <w:rsid w:val="00453C1D"/>
    <w:rsid w:val="00461E57"/>
    <w:rsid w:val="00462745"/>
    <w:rsid w:val="004647A5"/>
    <w:rsid w:val="004715A1"/>
    <w:rsid w:val="00487911"/>
    <w:rsid w:val="0049312E"/>
    <w:rsid w:val="00495A9E"/>
    <w:rsid w:val="00495F2C"/>
    <w:rsid w:val="004B3FFB"/>
    <w:rsid w:val="004C6445"/>
    <w:rsid w:val="004D20D6"/>
    <w:rsid w:val="004D31D4"/>
    <w:rsid w:val="004E12E7"/>
    <w:rsid w:val="004E7D06"/>
    <w:rsid w:val="004F746A"/>
    <w:rsid w:val="00512BC9"/>
    <w:rsid w:val="00513BB1"/>
    <w:rsid w:val="00515284"/>
    <w:rsid w:val="0053262D"/>
    <w:rsid w:val="005554DC"/>
    <w:rsid w:val="00566748"/>
    <w:rsid w:val="00577B1E"/>
    <w:rsid w:val="00583008"/>
    <w:rsid w:val="0058551E"/>
    <w:rsid w:val="00586627"/>
    <w:rsid w:val="00590BC6"/>
    <w:rsid w:val="00593A5C"/>
    <w:rsid w:val="005941CB"/>
    <w:rsid w:val="005A5FFF"/>
    <w:rsid w:val="005C69FC"/>
    <w:rsid w:val="005C79A0"/>
    <w:rsid w:val="005D5A6E"/>
    <w:rsid w:val="005E435B"/>
    <w:rsid w:val="005F153C"/>
    <w:rsid w:val="005F710F"/>
    <w:rsid w:val="0060188E"/>
    <w:rsid w:val="00615803"/>
    <w:rsid w:val="00632D06"/>
    <w:rsid w:val="00635191"/>
    <w:rsid w:val="0064048F"/>
    <w:rsid w:val="00647980"/>
    <w:rsid w:val="00663EB9"/>
    <w:rsid w:val="00664279"/>
    <w:rsid w:val="006670F2"/>
    <w:rsid w:val="006807C5"/>
    <w:rsid w:val="00686DDB"/>
    <w:rsid w:val="00695498"/>
    <w:rsid w:val="006A0324"/>
    <w:rsid w:val="006A53A6"/>
    <w:rsid w:val="006B17D5"/>
    <w:rsid w:val="006C42EF"/>
    <w:rsid w:val="006E7CDC"/>
    <w:rsid w:val="00721FF3"/>
    <w:rsid w:val="00734F37"/>
    <w:rsid w:val="00746C1D"/>
    <w:rsid w:val="00761E29"/>
    <w:rsid w:val="00767E49"/>
    <w:rsid w:val="00771349"/>
    <w:rsid w:val="00772CEE"/>
    <w:rsid w:val="007A7129"/>
    <w:rsid w:val="007B4E8F"/>
    <w:rsid w:val="007C027B"/>
    <w:rsid w:val="007C1F0C"/>
    <w:rsid w:val="007D101E"/>
    <w:rsid w:val="007D38A6"/>
    <w:rsid w:val="007D7E92"/>
    <w:rsid w:val="007E4CB6"/>
    <w:rsid w:val="007E72A5"/>
    <w:rsid w:val="007E77C0"/>
    <w:rsid w:val="007F18F7"/>
    <w:rsid w:val="008016B0"/>
    <w:rsid w:val="00812A63"/>
    <w:rsid w:val="00833BA6"/>
    <w:rsid w:val="00835850"/>
    <w:rsid w:val="008551EA"/>
    <w:rsid w:val="008572CC"/>
    <w:rsid w:val="0086271A"/>
    <w:rsid w:val="008668E6"/>
    <w:rsid w:val="00874CF7"/>
    <w:rsid w:val="00882354"/>
    <w:rsid w:val="00891672"/>
    <w:rsid w:val="008A0633"/>
    <w:rsid w:val="008A0A57"/>
    <w:rsid w:val="008A2FB3"/>
    <w:rsid w:val="008C1148"/>
    <w:rsid w:val="008D4805"/>
    <w:rsid w:val="008D6B98"/>
    <w:rsid w:val="008D7C50"/>
    <w:rsid w:val="008E3A56"/>
    <w:rsid w:val="008E3F71"/>
    <w:rsid w:val="009059B5"/>
    <w:rsid w:val="009064DA"/>
    <w:rsid w:val="00906B8F"/>
    <w:rsid w:val="0091429F"/>
    <w:rsid w:val="009218D0"/>
    <w:rsid w:val="00934F19"/>
    <w:rsid w:val="00936C92"/>
    <w:rsid w:val="00936DF7"/>
    <w:rsid w:val="0094310E"/>
    <w:rsid w:val="00950F16"/>
    <w:rsid w:val="009563F1"/>
    <w:rsid w:val="009667D7"/>
    <w:rsid w:val="009909E7"/>
    <w:rsid w:val="009A225C"/>
    <w:rsid w:val="009B0CAC"/>
    <w:rsid w:val="009C0A21"/>
    <w:rsid w:val="009C23E5"/>
    <w:rsid w:val="009F0A00"/>
    <w:rsid w:val="00A0364E"/>
    <w:rsid w:val="00A05B8A"/>
    <w:rsid w:val="00A0667B"/>
    <w:rsid w:val="00A15F54"/>
    <w:rsid w:val="00A214CD"/>
    <w:rsid w:val="00A215B1"/>
    <w:rsid w:val="00A3509E"/>
    <w:rsid w:val="00A41670"/>
    <w:rsid w:val="00A416B4"/>
    <w:rsid w:val="00A52B67"/>
    <w:rsid w:val="00A60864"/>
    <w:rsid w:val="00A62526"/>
    <w:rsid w:val="00A8024B"/>
    <w:rsid w:val="00A828C5"/>
    <w:rsid w:val="00AB6E49"/>
    <w:rsid w:val="00AB7FF2"/>
    <w:rsid w:val="00AC0D34"/>
    <w:rsid w:val="00AC5F00"/>
    <w:rsid w:val="00AE0EFB"/>
    <w:rsid w:val="00AE105F"/>
    <w:rsid w:val="00AF20E6"/>
    <w:rsid w:val="00AF4161"/>
    <w:rsid w:val="00B2299F"/>
    <w:rsid w:val="00B40698"/>
    <w:rsid w:val="00B42DFF"/>
    <w:rsid w:val="00B475CB"/>
    <w:rsid w:val="00B47822"/>
    <w:rsid w:val="00B53C65"/>
    <w:rsid w:val="00B57AF6"/>
    <w:rsid w:val="00B77890"/>
    <w:rsid w:val="00B9360E"/>
    <w:rsid w:val="00BA620B"/>
    <w:rsid w:val="00BA7253"/>
    <w:rsid w:val="00BB20A6"/>
    <w:rsid w:val="00BB6725"/>
    <w:rsid w:val="00BB7908"/>
    <w:rsid w:val="00BC4A75"/>
    <w:rsid w:val="00BD55D6"/>
    <w:rsid w:val="00BF4970"/>
    <w:rsid w:val="00BF4C6F"/>
    <w:rsid w:val="00C15A69"/>
    <w:rsid w:val="00C179C2"/>
    <w:rsid w:val="00C22D90"/>
    <w:rsid w:val="00C35A02"/>
    <w:rsid w:val="00C41ECB"/>
    <w:rsid w:val="00C4785B"/>
    <w:rsid w:val="00C72C64"/>
    <w:rsid w:val="00C95464"/>
    <w:rsid w:val="00CC579E"/>
    <w:rsid w:val="00CD7764"/>
    <w:rsid w:val="00CE7B2A"/>
    <w:rsid w:val="00D10CF3"/>
    <w:rsid w:val="00D12D2C"/>
    <w:rsid w:val="00D16C12"/>
    <w:rsid w:val="00D25057"/>
    <w:rsid w:val="00D41AC3"/>
    <w:rsid w:val="00D46335"/>
    <w:rsid w:val="00D50DBE"/>
    <w:rsid w:val="00D52DC4"/>
    <w:rsid w:val="00D66B94"/>
    <w:rsid w:val="00D85762"/>
    <w:rsid w:val="00D948DE"/>
    <w:rsid w:val="00DA4EF7"/>
    <w:rsid w:val="00DC047A"/>
    <w:rsid w:val="00DC2CB8"/>
    <w:rsid w:val="00DC387B"/>
    <w:rsid w:val="00DE73CA"/>
    <w:rsid w:val="00DE7786"/>
    <w:rsid w:val="00E056E5"/>
    <w:rsid w:val="00E1273C"/>
    <w:rsid w:val="00E16CEF"/>
    <w:rsid w:val="00E27810"/>
    <w:rsid w:val="00E27C94"/>
    <w:rsid w:val="00E350D8"/>
    <w:rsid w:val="00E42614"/>
    <w:rsid w:val="00E44E44"/>
    <w:rsid w:val="00E859A4"/>
    <w:rsid w:val="00E91D36"/>
    <w:rsid w:val="00EA0DFF"/>
    <w:rsid w:val="00EA21A2"/>
    <w:rsid w:val="00EA330A"/>
    <w:rsid w:val="00EB1B5D"/>
    <w:rsid w:val="00EB2150"/>
    <w:rsid w:val="00EB39D3"/>
    <w:rsid w:val="00EB6FC6"/>
    <w:rsid w:val="00EC1848"/>
    <w:rsid w:val="00EC445E"/>
    <w:rsid w:val="00ED5AD9"/>
    <w:rsid w:val="00ED6301"/>
    <w:rsid w:val="00EF1065"/>
    <w:rsid w:val="00EF7475"/>
    <w:rsid w:val="00F32A1F"/>
    <w:rsid w:val="00F3714B"/>
    <w:rsid w:val="00F43AE6"/>
    <w:rsid w:val="00F43F23"/>
    <w:rsid w:val="00F4420B"/>
    <w:rsid w:val="00F45F89"/>
    <w:rsid w:val="00F62FA0"/>
    <w:rsid w:val="00F63B64"/>
    <w:rsid w:val="00F771F9"/>
    <w:rsid w:val="00F87179"/>
    <w:rsid w:val="00F91B23"/>
    <w:rsid w:val="00F96461"/>
    <w:rsid w:val="00FB6D9A"/>
    <w:rsid w:val="00FC248A"/>
    <w:rsid w:val="00FE18D9"/>
    <w:rsid w:val="00FF3502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7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9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6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8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9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4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7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2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7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8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7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7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33E04-DAC0-46F5-98D3-3478B8A8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3177</Words>
  <Characters>18114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2013-07-26T15:11:00Z</dcterms:created>
  <dcterms:modified xsi:type="dcterms:W3CDTF">2013-07-26T15:11:00Z</dcterms:modified>
</cp:coreProperties>
</file>