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47" w:rsidRPr="002B6CD1" w:rsidRDefault="001C3C09" w:rsidP="003B33FF">
      <w:pPr>
        <w:jc w:val="both"/>
        <w:rPr>
          <w:rFonts w:ascii="Segoe UI Light" w:hAnsi="Segoe UI Light" w:cs="Segoe UI"/>
          <w:color w:val="00B0F0"/>
          <w:sz w:val="40"/>
        </w:rPr>
      </w:pPr>
      <w:r w:rsidRPr="002B6CD1">
        <w:rPr>
          <w:rFonts w:ascii="Segoe UI Light" w:hAnsi="Segoe UI Light" w:cs="Segoe UI"/>
          <w:color w:val="00B0F0"/>
          <w:sz w:val="40"/>
        </w:rPr>
        <w:t xml:space="preserve">Taller de </w:t>
      </w:r>
      <w:r w:rsidR="002B6CD1" w:rsidRPr="002B6CD1">
        <w:rPr>
          <w:rFonts w:ascii="Segoe UI Light" w:hAnsi="Segoe UI Light" w:cs="Segoe UI"/>
          <w:color w:val="00B0F0"/>
          <w:sz w:val="40"/>
        </w:rPr>
        <w:t>Desarrollo de S</w:t>
      </w:r>
      <w:r w:rsidRPr="002B6CD1">
        <w:rPr>
          <w:rFonts w:ascii="Segoe UI Light" w:hAnsi="Segoe UI Light" w:cs="Segoe UI"/>
          <w:color w:val="00B0F0"/>
          <w:sz w:val="40"/>
        </w:rPr>
        <w:t>oftware</w:t>
      </w:r>
    </w:p>
    <w:p w:rsidR="002B3B7E" w:rsidRPr="002B6CD1" w:rsidRDefault="002B3B7E" w:rsidP="002029F1">
      <w:p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 xml:space="preserve">Desarrollar un sistema web que permita automatizar las actividades asociadas a una empresa que presta servicios de transporte. Se busca dar un servicio que ayude a las empresas de transporte a controlar sus operaciones con la finalidad de maximizar su eficiencia. </w:t>
      </w:r>
      <w:r w:rsidRPr="002B6CD1">
        <w:rPr>
          <w:rFonts w:ascii="Segoe UI Semilight" w:hAnsi="Segoe UI Semilight" w:cs="Segoe UI Semilight"/>
          <w:u w:val="single"/>
        </w:rPr>
        <w:t>El sistema debe ofrecerle a cada empresa las herramientas necesarias</w:t>
      </w:r>
      <w:r w:rsidRPr="002B6CD1">
        <w:rPr>
          <w:rFonts w:ascii="Segoe UI Semilight" w:hAnsi="Segoe UI Semilight" w:cs="Segoe UI Semilight"/>
        </w:rPr>
        <w:t xml:space="preserve"> que le permitan aumentar sus operaciones y carga de trabajo.</w:t>
      </w:r>
      <w:bookmarkStart w:id="0" w:name="_GoBack"/>
      <w:bookmarkEnd w:id="0"/>
    </w:p>
    <w:p w:rsidR="001C3C09" w:rsidRPr="002B6CD1" w:rsidRDefault="001C3C09" w:rsidP="003B33FF">
      <w:pPr>
        <w:jc w:val="both"/>
        <w:rPr>
          <w:rFonts w:ascii="Segoe UI Light" w:hAnsi="Segoe UI Light" w:cs="Segoe UI"/>
          <w:color w:val="E36C0A" w:themeColor="accent6" w:themeShade="BF"/>
          <w:sz w:val="32"/>
        </w:rPr>
      </w:pPr>
      <w:r w:rsidRPr="002B6CD1">
        <w:rPr>
          <w:rFonts w:ascii="Segoe UI Light" w:hAnsi="Segoe UI Light" w:cs="Segoe UI"/>
          <w:color w:val="E36C0A" w:themeColor="accent6" w:themeShade="BF"/>
          <w:sz w:val="32"/>
        </w:rPr>
        <w:t>La aplicación debe permitir:</w:t>
      </w:r>
    </w:p>
    <w:p w:rsidR="00170D5E" w:rsidRPr="002B6CD1" w:rsidRDefault="00515F1A" w:rsidP="003B33FF">
      <w:pPr>
        <w:jc w:val="both"/>
        <w:rPr>
          <w:rFonts w:ascii="Segoe UI" w:hAnsi="Segoe UI" w:cs="Segoe UI"/>
          <w:color w:val="00B050"/>
        </w:rPr>
      </w:pPr>
      <w:r w:rsidRPr="002B6CD1">
        <w:rPr>
          <w:rFonts w:ascii="Segoe UI" w:hAnsi="Segoe UI" w:cs="Segoe UI"/>
          <w:color w:val="000000" w:themeColor="text1"/>
        </w:rPr>
        <w:t>Requisitos funcionales</w:t>
      </w:r>
    </w:p>
    <w:p w:rsidR="002029F1" w:rsidRDefault="002B3B7E" w:rsidP="002029F1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L</w:t>
      </w:r>
      <w:r w:rsidR="001C3C09" w:rsidRPr="002B6CD1">
        <w:rPr>
          <w:rFonts w:ascii="Segoe UI Semilight" w:hAnsi="Segoe UI Semilight" w:cs="Segoe UI Semilight"/>
        </w:rPr>
        <w:t>a utilización del sistema por múltiples empresas</w:t>
      </w:r>
      <w:r w:rsidR="0035667F" w:rsidRPr="002B6CD1">
        <w:rPr>
          <w:rFonts w:ascii="Segoe UI Semilight" w:hAnsi="Segoe UI Semilight" w:cs="Segoe UI Semilight"/>
        </w:rPr>
        <w:t xml:space="preserve"> (clientes)</w:t>
      </w:r>
      <w:r w:rsidR="001C3C09" w:rsidRPr="002B6CD1">
        <w:rPr>
          <w:rFonts w:ascii="Segoe UI Semilight" w:hAnsi="Segoe UI Semilight" w:cs="Segoe UI Semilight"/>
        </w:rPr>
        <w:t>.</w:t>
      </w:r>
    </w:p>
    <w:p w:rsidR="002029F1" w:rsidRPr="002029F1" w:rsidRDefault="002029F1" w:rsidP="002029F1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Gestionar permisos administrativos, registrar operadores.</w:t>
      </w:r>
    </w:p>
    <w:p w:rsidR="001C3C09" w:rsidRPr="002B6CD1" w:rsidRDefault="001C3C09" w:rsidP="003B33FF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Gestionar la información relacionada con una empresa</w:t>
      </w:r>
      <w:r w:rsidR="0035667F" w:rsidRPr="002B6CD1">
        <w:rPr>
          <w:rFonts w:ascii="Segoe UI Semilight" w:hAnsi="Segoe UI Semilight" w:cs="Segoe UI Semilight"/>
        </w:rPr>
        <w:t xml:space="preserve"> cliente</w:t>
      </w:r>
      <w:r w:rsidR="00223EDD" w:rsidRPr="002B6CD1">
        <w:rPr>
          <w:rFonts w:ascii="Segoe UI Semilight" w:hAnsi="Segoe UI Semilight" w:cs="Segoe UI Semilight"/>
        </w:rPr>
        <w:t>, como:</w:t>
      </w:r>
    </w:p>
    <w:p w:rsidR="001C3C09" w:rsidRPr="002B6CD1" w:rsidRDefault="002B3B7E" w:rsidP="002B3B7E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Choferes</w:t>
      </w:r>
      <w:r w:rsidR="001C3C09" w:rsidRPr="002B6CD1">
        <w:rPr>
          <w:rFonts w:ascii="Segoe UI Semilight" w:hAnsi="Segoe UI Semilight" w:cs="Segoe UI Semilight"/>
        </w:rPr>
        <w:t>.</w:t>
      </w:r>
      <w:r w:rsidR="002029F1">
        <w:rPr>
          <w:rFonts w:ascii="Segoe UI Semilight" w:hAnsi="Segoe UI Semilight" w:cs="Segoe UI Semilight"/>
        </w:rPr>
        <w:t xml:space="preserve"> (Los choferes no están restringidos a una sola empresa, sino al sistema. Ósea, son empleados)</w:t>
      </w:r>
    </w:p>
    <w:p w:rsidR="001C3C09" w:rsidRPr="002B6CD1" w:rsidRDefault="002B3B7E" w:rsidP="002B3B7E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Unidades de transporte</w:t>
      </w:r>
      <w:r w:rsidR="001C3C09" w:rsidRPr="002B6CD1">
        <w:rPr>
          <w:rFonts w:ascii="Segoe UI Semilight" w:hAnsi="Segoe UI Semilight" w:cs="Segoe UI Semilight"/>
        </w:rPr>
        <w:t>.</w:t>
      </w:r>
    </w:p>
    <w:p w:rsidR="002029F1" w:rsidRPr="002B6CD1" w:rsidRDefault="002B3B7E" w:rsidP="002029F1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P</w:t>
      </w:r>
      <w:r w:rsidR="001C3C09" w:rsidRPr="002B6CD1">
        <w:rPr>
          <w:rFonts w:ascii="Segoe UI Semilight" w:hAnsi="Segoe UI Semilight" w:cs="Segoe UI Semilight"/>
        </w:rPr>
        <w:t>roductos que transportan</w:t>
      </w:r>
      <w:r w:rsidR="005E324C" w:rsidRPr="002B6CD1">
        <w:rPr>
          <w:rFonts w:ascii="Segoe UI Semilight" w:hAnsi="Segoe UI Semilight" w:cs="Segoe UI Semilight"/>
        </w:rPr>
        <w:t xml:space="preserve"> (no personas)</w:t>
      </w:r>
      <w:r w:rsidR="001C3C09" w:rsidRPr="002B6CD1">
        <w:rPr>
          <w:rFonts w:ascii="Segoe UI Semilight" w:hAnsi="Segoe UI Semilight" w:cs="Segoe UI Semilight"/>
        </w:rPr>
        <w:t>.</w:t>
      </w:r>
    </w:p>
    <w:p w:rsidR="00311208" w:rsidRPr="002B6CD1" w:rsidRDefault="00311208" w:rsidP="002B3B7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92D050"/>
        </w:rPr>
      </w:pPr>
      <w:r w:rsidRPr="002B6CD1">
        <w:rPr>
          <w:rFonts w:ascii="Segoe UI Semilight" w:hAnsi="Segoe UI Semilight" w:cs="Segoe UI Semilight"/>
          <w:color w:val="92D050"/>
        </w:rPr>
        <w:t>Ofrecer una recomendación de la cantidad de objetos que se pueden enviar en una unidad y dar cual sería la mejor unidad disponible.</w:t>
      </w:r>
    </w:p>
    <w:p w:rsidR="001C3C09" w:rsidRPr="002B6CD1" w:rsidRDefault="002B3B7E" w:rsidP="002B3B7E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R</w:t>
      </w:r>
      <w:r w:rsidR="001C3C09" w:rsidRPr="002B6CD1">
        <w:rPr>
          <w:rFonts w:ascii="Segoe UI Semilight" w:hAnsi="Segoe UI Semilight" w:cs="Segoe UI Semilight"/>
        </w:rPr>
        <w:t>utas</w:t>
      </w:r>
      <w:r w:rsidRPr="002B6CD1">
        <w:rPr>
          <w:rFonts w:ascii="Segoe UI Semilight" w:hAnsi="Segoe UI Semilight" w:cs="Segoe UI Semilight"/>
        </w:rPr>
        <w:t xml:space="preserve"> de envió</w:t>
      </w:r>
      <w:r w:rsidR="00223EDD" w:rsidRPr="002B6CD1">
        <w:rPr>
          <w:rFonts w:ascii="Segoe UI Semilight" w:hAnsi="Segoe UI Semilight" w:cs="Segoe UI Semilight"/>
        </w:rPr>
        <w:t xml:space="preserve"> (puntos A y B. precargados)</w:t>
      </w:r>
      <w:r w:rsidR="001C3C09" w:rsidRPr="002B6CD1">
        <w:rPr>
          <w:rFonts w:ascii="Segoe UI Semilight" w:hAnsi="Segoe UI Semilight" w:cs="Segoe UI Semilight"/>
        </w:rPr>
        <w:t>.</w:t>
      </w:r>
    </w:p>
    <w:p w:rsidR="001C3C09" w:rsidRPr="002B6CD1" w:rsidRDefault="003B33FF" w:rsidP="003B33F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Controlar el cumplimiento de los envíos de material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 xml:space="preserve">Ruta 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Chofer</w:t>
      </w:r>
      <w:r w:rsidR="000908A8" w:rsidRPr="002B6CD1">
        <w:rPr>
          <w:rFonts w:ascii="Segoe UI Semilight" w:hAnsi="Segoe UI Semilight" w:cs="Segoe UI Semilight"/>
        </w:rPr>
        <w:t xml:space="preserve"> (control de choferes/personal)</w:t>
      </w:r>
      <w:r w:rsidR="00A634A6" w:rsidRPr="002B6CD1">
        <w:rPr>
          <w:rFonts w:ascii="Segoe UI Semilight" w:hAnsi="Segoe UI Semilight" w:cs="Segoe UI Semilight"/>
        </w:rPr>
        <w:t>, (con licencia valida)</w:t>
      </w:r>
    </w:p>
    <w:p w:rsidR="003B33FF" w:rsidRPr="002B6CD1" w:rsidRDefault="00515F1A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 xml:space="preserve">Fecha, </w:t>
      </w:r>
      <w:r w:rsidR="003B33FF" w:rsidRPr="002B6CD1">
        <w:rPr>
          <w:rFonts w:ascii="Segoe UI Semilight" w:hAnsi="Segoe UI Semilight" w:cs="Segoe UI Semilight"/>
        </w:rPr>
        <w:t>Hora de salida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Hora de llegada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Material enviado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Material recibido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Responsable de envío (cliente)</w:t>
      </w:r>
      <w:r w:rsidR="00515F1A" w:rsidRPr="002B6CD1">
        <w:rPr>
          <w:rFonts w:ascii="Segoe UI Semilight" w:hAnsi="Segoe UI Semilight" w:cs="Segoe UI Semilight"/>
        </w:rPr>
        <w:t xml:space="preserve">, reporte </w:t>
      </w:r>
    </w:p>
    <w:p w:rsidR="003B33FF" w:rsidRPr="002B6CD1" w:rsidRDefault="003B33FF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Responsable de recibo (cliente destinatario)</w:t>
      </w:r>
      <w:r w:rsidR="00515F1A" w:rsidRPr="002B6CD1">
        <w:rPr>
          <w:rFonts w:ascii="Segoe UI Semilight" w:hAnsi="Segoe UI Semilight" w:cs="Segoe UI Semilight"/>
        </w:rPr>
        <w:t>, reporte</w:t>
      </w:r>
    </w:p>
    <w:p w:rsidR="00BC75DB" w:rsidRPr="002B6CD1" w:rsidRDefault="00BC75DB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El presupuesto y los datos del envió puede</w:t>
      </w:r>
      <w:r w:rsidR="00CD7F95" w:rsidRPr="002B6CD1">
        <w:rPr>
          <w:rFonts w:ascii="Segoe UI Semilight" w:hAnsi="Segoe UI Semilight" w:cs="Segoe UI Semilight"/>
          <w:color w:val="808080" w:themeColor="background1" w:themeShade="80"/>
        </w:rPr>
        <w:t>n</w:t>
      </w:r>
      <w:r w:rsidRPr="002B6CD1">
        <w:rPr>
          <w:rFonts w:ascii="Segoe UI Semilight" w:hAnsi="Segoe UI Semilight" w:cs="Segoe UI Semilight"/>
          <w:color w:val="808080" w:themeColor="background1" w:themeShade="80"/>
        </w:rPr>
        <w:t xml:space="preserve"> cambiar antes </w:t>
      </w:r>
      <w:r w:rsidR="00CD7F95" w:rsidRPr="002B6CD1">
        <w:rPr>
          <w:rFonts w:ascii="Segoe UI Semilight" w:hAnsi="Segoe UI Semilight" w:cs="Segoe UI Semilight"/>
          <w:color w:val="808080" w:themeColor="background1" w:themeShade="80"/>
        </w:rPr>
        <w:t>(por contratiempos)</w:t>
      </w:r>
      <w:r w:rsidRPr="002B6CD1">
        <w:rPr>
          <w:rFonts w:ascii="Segoe UI Semilight" w:hAnsi="Segoe UI Semilight" w:cs="Segoe UI Semilight"/>
          <w:color w:val="808080" w:themeColor="background1" w:themeShade="80"/>
        </w:rPr>
        <w:t xml:space="preserve"> </w:t>
      </w:r>
      <w:proofErr w:type="spellStart"/>
      <w:r w:rsidRPr="002B6CD1">
        <w:rPr>
          <w:rFonts w:ascii="Segoe UI Semilight" w:hAnsi="Segoe UI Semilight" w:cs="Segoe UI Semilight"/>
          <w:color w:val="808080" w:themeColor="background1" w:themeShade="80"/>
        </w:rPr>
        <w:t>el</w:t>
      </w:r>
      <w:proofErr w:type="spellEnd"/>
      <w:r w:rsidRPr="002B6CD1">
        <w:rPr>
          <w:rFonts w:ascii="Segoe UI Semilight" w:hAnsi="Segoe UI Semilight" w:cs="Segoe UI Semilight"/>
          <w:color w:val="808080" w:themeColor="background1" w:themeShade="80"/>
        </w:rPr>
        <w:t xml:space="preserve"> envió. Los cambios deben registrarse y afectan el pago.</w:t>
      </w:r>
    </w:p>
    <w:p w:rsidR="00BC75DB" w:rsidRPr="002B6CD1" w:rsidRDefault="00BC75DB" w:rsidP="00BC75DB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Los envíos pueden cancelarse.</w:t>
      </w:r>
      <w:r w:rsidR="00B37654" w:rsidRPr="002B6CD1">
        <w:rPr>
          <w:rFonts w:ascii="Segoe UI Semilight" w:hAnsi="Segoe UI Semilight" w:cs="Segoe UI Semilight"/>
          <w:color w:val="808080" w:themeColor="background1" w:themeShade="80"/>
        </w:rPr>
        <w:t xml:space="preserve"> (con un máximo de 5 días antes de que el pedido inicie)</w:t>
      </w:r>
    </w:p>
    <w:p w:rsidR="00806869" w:rsidRPr="002B6CD1" w:rsidRDefault="00806869" w:rsidP="00BC75DB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Los nodos de las rutas consisten de una ciudad</w:t>
      </w:r>
      <w:r w:rsidR="00CD7F95" w:rsidRPr="002B6CD1">
        <w:rPr>
          <w:rFonts w:ascii="Segoe UI Semilight" w:hAnsi="Segoe UI Semilight" w:cs="Segoe UI Semilight"/>
          <w:color w:val="808080" w:themeColor="background1" w:themeShade="80"/>
        </w:rPr>
        <w:t xml:space="preserve"> (o sede)</w:t>
      </w:r>
      <w:r w:rsidRPr="002B6CD1">
        <w:rPr>
          <w:rFonts w:ascii="Segoe UI Semilight" w:hAnsi="Segoe UI Semilight" w:cs="Segoe UI Semilight"/>
          <w:color w:val="808080" w:themeColor="background1" w:themeShade="80"/>
        </w:rPr>
        <w:t xml:space="preserve"> y sus adyacencias. Las rutas consisten de dos nodos (A y B) </w:t>
      </w:r>
    </w:p>
    <w:p w:rsidR="007D7773" w:rsidRPr="002B6CD1" w:rsidRDefault="007D7773" w:rsidP="00BC75DB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El operante es el que controla los tiempos y registros para iniciar los pedidos y reservar fechas para pedidos.</w:t>
      </w:r>
    </w:p>
    <w:p w:rsidR="00BC75DB" w:rsidRPr="002B6CD1" w:rsidRDefault="00BC75DB" w:rsidP="00BC75DB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El tiempo máximo de duración del envío es 5 días.</w:t>
      </w:r>
    </w:p>
    <w:p w:rsidR="00BC75DB" w:rsidRDefault="00BC75DB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El pago se realiza al final del envió (llegada) y los contratiempos y cambios en el presupuesto afectan el pago final.</w:t>
      </w:r>
    </w:p>
    <w:p w:rsidR="002029F1" w:rsidRPr="002B6CD1" w:rsidRDefault="002029F1" w:rsidP="003B33F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>
        <w:rPr>
          <w:rFonts w:ascii="Segoe UI Semilight" w:hAnsi="Segoe UI Semilight" w:cs="Segoe UI Semilight"/>
          <w:color w:val="808080" w:themeColor="background1" w:themeShade="80"/>
        </w:rPr>
        <w:t xml:space="preserve">Un cliente genera un pre-presupuesto que pasa a espera de revisión y aceptación por parte del operador. Si el operador lo aprueba este se convierte en un envío pendiente y pasa a esperar la aprobación del cliente </w:t>
      </w:r>
      <w:r>
        <w:rPr>
          <w:rFonts w:ascii="Segoe UI Semilight" w:hAnsi="Segoe UI Semilight" w:cs="Segoe UI Semilight"/>
          <w:color w:val="808080" w:themeColor="background1" w:themeShade="80"/>
        </w:rPr>
        <w:lastRenderedPageBreak/>
        <w:t>y el presupuesto anexado. Si el cliente lo acepta, este se convierte en un pedido aceptado. (Ambas partes, tanto el sistema como la empresa/cliente reciben notificaciones)</w:t>
      </w:r>
    </w:p>
    <w:p w:rsidR="003B33FF" w:rsidRPr="002B6CD1" w:rsidRDefault="003B33FF" w:rsidP="003B33FF">
      <w:pPr>
        <w:pStyle w:val="Prrafodelista"/>
        <w:spacing w:line="240" w:lineRule="auto"/>
        <w:ind w:left="1440"/>
        <w:jc w:val="both"/>
        <w:rPr>
          <w:rFonts w:ascii="Segoe UI" w:hAnsi="Segoe UI" w:cs="Segoe UI"/>
        </w:rPr>
      </w:pPr>
      <w:r w:rsidRPr="002B6CD1">
        <w:rPr>
          <w:rFonts w:ascii="Segoe UI Light" w:hAnsi="Segoe UI Light" w:cs="Segoe UI"/>
          <w:b/>
        </w:rPr>
        <w:t>Nota</w:t>
      </w:r>
      <w:r w:rsidRPr="002B6CD1">
        <w:rPr>
          <w:rFonts w:ascii="Segoe UI" w:hAnsi="Segoe UI" w:cs="Segoe UI"/>
        </w:rPr>
        <w:t xml:space="preserve">: </w:t>
      </w:r>
      <w:r w:rsidRPr="002B6CD1">
        <w:rPr>
          <w:rFonts w:ascii="Segoe UI" w:hAnsi="Segoe UI" w:cs="Segoe UI"/>
          <w:i/>
        </w:rPr>
        <w:t>cabe destacar que los “clientes” son clientes de las empresas que utilizan el sistema mas no del sistema en directamente, por lo tanto el sistema debe permitir y facilitar la gestión de estos clientes</w:t>
      </w:r>
      <w:r w:rsidRPr="002B6CD1">
        <w:rPr>
          <w:rFonts w:ascii="Segoe UI" w:hAnsi="Segoe UI" w:cs="Segoe UI"/>
        </w:rPr>
        <w:t xml:space="preserve">. </w:t>
      </w:r>
    </w:p>
    <w:p w:rsidR="00170D5E" w:rsidRPr="002B6CD1" w:rsidRDefault="00170D5E" w:rsidP="00170D5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Segoe UI Semilight" w:hAnsi="Segoe UI Semilight" w:cs="Segoe UI Semilight"/>
          <w:color w:val="92D050"/>
        </w:rPr>
      </w:pPr>
      <w:r w:rsidRPr="002B6CD1">
        <w:rPr>
          <w:rFonts w:ascii="Segoe UI Semilight" w:hAnsi="Segoe UI Semilight" w:cs="Segoe UI Semilight"/>
          <w:color w:val="92D050"/>
        </w:rPr>
        <w:t>Generar facturas de los envíos realizados ( útil para la empresa)</w:t>
      </w:r>
    </w:p>
    <w:p w:rsidR="00170D5E" w:rsidRPr="002B6CD1" w:rsidRDefault="00170D5E" w:rsidP="00170D5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Segoe UI Semilight" w:hAnsi="Segoe UI Semilight" w:cs="Segoe UI Semilight"/>
          <w:color w:val="92D050"/>
        </w:rPr>
      </w:pPr>
      <w:r w:rsidRPr="002B6CD1">
        <w:rPr>
          <w:rFonts w:ascii="Segoe UI Semilight" w:hAnsi="Segoe UI Semilight" w:cs="Segoe UI Semilight"/>
          <w:color w:val="92D050"/>
        </w:rPr>
        <w:t>Generar facturas por cobro de servicio a la empresa por uso del sistema.</w:t>
      </w:r>
    </w:p>
    <w:p w:rsidR="00170D5E" w:rsidRPr="002B6CD1" w:rsidRDefault="00170D5E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 xml:space="preserve">Generar reportes de las distintas operaciones del sistema a nivel de administración como a nivel de usuario </w:t>
      </w:r>
      <w:r w:rsidR="00D86BA5" w:rsidRPr="002B6CD1">
        <w:rPr>
          <w:rFonts w:ascii="Segoe UI Semilight" w:hAnsi="Segoe UI Semilight" w:cs="Segoe UI Semilight"/>
        </w:rPr>
        <w:t>(Empresas)</w:t>
      </w:r>
      <w:r w:rsidRPr="002B6CD1">
        <w:rPr>
          <w:rFonts w:ascii="Segoe UI Semilight" w:hAnsi="Segoe UI Semilight" w:cs="Segoe UI Semilight"/>
        </w:rPr>
        <w:t>.</w:t>
      </w:r>
    </w:p>
    <w:p w:rsidR="00B34B0D" w:rsidRPr="002B6CD1" w:rsidRDefault="00B34B0D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Un ente humano maneja la asignación de los pedidos y los presupuestos. Un cliente (invitado o registrado) suministra un pedido preliminar y este ente humano genera un presupuesto para este cliente, que, si lo acepta, se registra y aprueba el pedido.</w:t>
      </w:r>
    </w:p>
    <w:p w:rsidR="00D66140" w:rsidRPr="002B6CD1" w:rsidRDefault="00D66140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 xml:space="preserve">El punto de partida y el de llegada tienen un personal que registra el envió/recibo de la mercancía como aprobado o desaprobado. Este responsable </w:t>
      </w:r>
      <w:r w:rsidR="00BC75DB" w:rsidRPr="002B6CD1">
        <w:rPr>
          <w:rFonts w:ascii="Segoe UI Semilight" w:hAnsi="Segoe UI Semilight" w:cs="Segoe UI Semilight"/>
          <w:color w:val="808080" w:themeColor="background1" w:themeShade="80"/>
        </w:rPr>
        <w:t>son tanto del servidor como del cliente</w:t>
      </w:r>
      <w:r w:rsidR="00F959C7" w:rsidRPr="002B6CD1">
        <w:rPr>
          <w:rFonts w:ascii="Segoe UI Semilight" w:hAnsi="Segoe UI Semilight" w:cs="Segoe UI Semilight"/>
          <w:color w:val="808080" w:themeColor="background1" w:themeShade="80"/>
        </w:rPr>
        <w:t>.</w:t>
      </w:r>
      <w:r w:rsidR="00BC75DB" w:rsidRPr="002B6CD1">
        <w:rPr>
          <w:rFonts w:ascii="Segoe UI Semilight" w:hAnsi="Segoe UI Semilight" w:cs="Segoe UI Semilight"/>
          <w:color w:val="808080" w:themeColor="background1" w:themeShade="80"/>
        </w:rPr>
        <w:t xml:space="preserve"> Ambos deben aceptar este paso para obtener su factura.</w:t>
      </w:r>
    </w:p>
    <w:p w:rsidR="00D66140" w:rsidRPr="002B6CD1" w:rsidRDefault="00D66140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  <w:color w:val="808080" w:themeColor="background1" w:themeShade="80"/>
        </w:rPr>
      </w:pPr>
      <w:r w:rsidRPr="002B6CD1">
        <w:rPr>
          <w:rFonts w:ascii="Segoe UI Semilight" w:hAnsi="Segoe UI Semilight" w:cs="Segoe UI Semilight"/>
          <w:color w:val="808080" w:themeColor="background1" w:themeShade="80"/>
        </w:rPr>
        <w:t>Un envió puede tener más de una unidad y chofer.</w:t>
      </w:r>
    </w:p>
    <w:p w:rsidR="00311208" w:rsidRPr="002B6CD1" w:rsidRDefault="00311208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  <w:color w:val="92D050"/>
        </w:rPr>
      </w:pPr>
      <w:r w:rsidRPr="002B6CD1">
        <w:rPr>
          <w:rFonts w:ascii="Segoe UI Semilight" w:hAnsi="Segoe UI Semilight" w:cs="Segoe UI Semilight"/>
          <w:color w:val="92D050"/>
        </w:rPr>
        <w:t>Ofrecer gráficos de la productividad de la empresa (envíos realizados, tiempo, clientes, entre otros)</w:t>
      </w:r>
    </w:p>
    <w:p w:rsidR="00311208" w:rsidRPr="002B6CD1" w:rsidRDefault="00311208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  <w:color w:val="92D050"/>
        </w:rPr>
      </w:pPr>
      <w:r w:rsidRPr="002B6CD1">
        <w:rPr>
          <w:rFonts w:ascii="Segoe UI Semilight" w:hAnsi="Segoe UI Semilight" w:cs="Segoe UI Semilight"/>
          <w:color w:val="92D050"/>
        </w:rPr>
        <w:t>Ofrecer gráficos de la productividad de los choferes.</w:t>
      </w:r>
    </w:p>
    <w:p w:rsidR="00311208" w:rsidRPr="002B6CD1" w:rsidRDefault="00311208" w:rsidP="003112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 Semilight" w:hAnsi="Segoe UI Semilight" w:cs="Segoe UI Semilight"/>
          <w:color w:val="92D050"/>
        </w:rPr>
      </w:pPr>
      <w:r w:rsidRPr="002B6CD1">
        <w:rPr>
          <w:rFonts w:ascii="Segoe UI Semilight" w:hAnsi="Segoe UI Semilight" w:cs="Segoe UI Semilight"/>
          <w:color w:val="92D050"/>
        </w:rPr>
        <w:t>Reporte del uso de las unidades.</w:t>
      </w:r>
    </w:p>
    <w:p w:rsidR="00D86BA5" w:rsidRPr="002B6CD1" w:rsidRDefault="00D86BA5" w:rsidP="002B6CD1">
      <w:pPr>
        <w:jc w:val="both"/>
        <w:rPr>
          <w:rFonts w:ascii="Segoe UI Light" w:hAnsi="Segoe UI Light" w:cs="Segoe UI"/>
          <w:color w:val="E36C0A" w:themeColor="accent6" w:themeShade="BF"/>
          <w:sz w:val="32"/>
        </w:rPr>
      </w:pPr>
      <w:r w:rsidRPr="002B6CD1">
        <w:rPr>
          <w:rFonts w:ascii="Segoe UI Light" w:hAnsi="Segoe UI Light" w:cs="Segoe UI"/>
          <w:color w:val="E36C0A" w:themeColor="accent6" w:themeShade="BF"/>
          <w:sz w:val="32"/>
        </w:rPr>
        <w:t>Aspectos de desarrollo:</w:t>
      </w:r>
    </w:p>
    <w:p w:rsidR="00D86BA5" w:rsidRPr="002B6CD1" w:rsidRDefault="00D86BA5" w:rsidP="00D86BA5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Se deben tomar todas las medidas para que el sistema sea escalable que facilite su futura modificación para la producción de nuevas versiones.</w:t>
      </w:r>
    </w:p>
    <w:p w:rsidR="00D86BA5" w:rsidRPr="002B6CD1" w:rsidRDefault="00D86BA5" w:rsidP="00D86BA5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El sistema debe tener una arquitectura que facilite la solución de errores y su mantenimiento.</w:t>
      </w:r>
    </w:p>
    <w:p w:rsidR="00D86BA5" w:rsidRPr="002B6CD1" w:rsidRDefault="00D86BA5" w:rsidP="00D86BA5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Debe proteger debidamente los datos de las empresas y sus clientes.</w:t>
      </w:r>
    </w:p>
    <w:p w:rsidR="00D86BA5" w:rsidRPr="002B6CD1" w:rsidRDefault="00D86BA5" w:rsidP="00D86BA5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Debe ser intuitivo y con una curva de aprendizaje corta para la utilización por los usuarios finales.</w:t>
      </w:r>
    </w:p>
    <w:p w:rsidR="00D86BA5" w:rsidRPr="002B6CD1" w:rsidRDefault="00D86BA5" w:rsidP="00D86BA5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2B6CD1">
        <w:rPr>
          <w:rFonts w:ascii="Segoe UI Semilight" w:hAnsi="Segoe UI Semilight" w:cs="Segoe UI Semilight"/>
        </w:rPr>
        <w:t>Se debe mantener la documentación de cada módulo del sistema.</w:t>
      </w:r>
    </w:p>
    <w:p w:rsidR="00B34B0D" w:rsidRPr="00B34B0D" w:rsidRDefault="00B34B0D" w:rsidP="00B34B0D">
      <w:pPr>
        <w:spacing w:line="240" w:lineRule="auto"/>
        <w:jc w:val="both"/>
        <w:rPr>
          <w:rFonts w:ascii="Arial" w:hAnsi="Arial" w:cs="Arial"/>
        </w:rPr>
      </w:pPr>
    </w:p>
    <w:sectPr w:rsidR="00B34B0D" w:rsidRPr="00B34B0D" w:rsidSect="001C3C0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F12BE"/>
    <w:multiLevelType w:val="hybridMultilevel"/>
    <w:tmpl w:val="82487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26CF4"/>
    <w:multiLevelType w:val="hybridMultilevel"/>
    <w:tmpl w:val="11FC4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B5C34"/>
    <w:multiLevelType w:val="hybridMultilevel"/>
    <w:tmpl w:val="02CCB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B2048"/>
    <w:multiLevelType w:val="hybridMultilevel"/>
    <w:tmpl w:val="633E9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09"/>
    <w:rsid w:val="000908A8"/>
    <w:rsid w:val="00170D5E"/>
    <w:rsid w:val="001C3C09"/>
    <w:rsid w:val="002029F1"/>
    <w:rsid w:val="00223EDD"/>
    <w:rsid w:val="002B3B7E"/>
    <w:rsid w:val="002B6CD1"/>
    <w:rsid w:val="00311208"/>
    <w:rsid w:val="0035667F"/>
    <w:rsid w:val="00383606"/>
    <w:rsid w:val="003B33FF"/>
    <w:rsid w:val="00515F1A"/>
    <w:rsid w:val="005E324C"/>
    <w:rsid w:val="007D7773"/>
    <w:rsid w:val="00806869"/>
    <w:rsid w:val="00A634A6"/>
    <w:rsid w:val="00B34B0D"/>
    <w:rsid w:val="00B37654"/>
    <w:rsid w:val="00BC75DB"/>
    <w:rsid w:val="00CD7F95"/>
    <w:rsid w:val="00D66140"/>
    <w:rsid w:val="00D86BA5"/>
    <w:rsid w:val="00DE5147"/>
    <w:rsid w:val="00F9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8349226-3AD4-4ED7-9281-4C91EC8C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lastModifiedBy>David Gomez</cp:lastModifiedBy>
  <cp:revision>12</cp:revision>
  <dcterms:created xsi:type="dcterms:W3CDTF">2014-10-24T20:02:00Z</dcterms:created>
  <dcterms:modified xsi:type="dcterms:W3CDTF">2014-10-29T01:45:00Z</dcterms:modified>
</cp:coreProperties>
</file>