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16F" w:rsidRDefault="00F13057" w:rsidP="00F13057">
      <w:pPr>
        <w:jc w:val="center"/>
        <w:rPr>
          <w:b/>
        </w:rPr>
      </w:pPr>
      <w:r>
        <w:rPr>
          <w:b/>
        </w:rPr>
        <w:t>Código del Aplicativo: Descriptores del Paisaje Acústico</w:t>
      </w:r>
    </w:p>
    <w:p w:rsidR="00F13057" w:rsidRDefault="00F13057" w:rsidP="00951109">
      <w:r>
        <w:rPr>
          <w:b/>
        </w:rPr>
        <w:t xml:space="preserve">Fecha: </w:t>
      </w:r>
      <w:r w:rsidR="00951109">
        <w:t>25</w:t>
      </w:r>
      <w:r>
        <w:t xml:space="preserve"> de enero de 2019</w:t>
      </w:r>
    </w:p>
    <w:p w:rsidR="00951109" w:rsidRDefault="00951109" w:rsidP="00951109">
      <w:r>
        <w:t>Al usar referenciar como:</w:t>
      </w:r>
    </w:p>
    <w:p w:rsidR="00951109" w:rsidRDefault="00951109" w:rsidP="00951109">
      <w:pPr>
        <w:widowControl w:val="0"/>
        <w:numPr>
          <w:ilvl w:val="0"/>
          <w:numId w:val="3"/>
        </w:numPr>
        <w:spacing w:after="0" w:line="240" w:lineRule="auto"/>
        <w:jc w:val="both"/>
        <w:rPr>
          <w:iCs/>
          <w:lang w:val="es-MX"/>
        </w:rPr>
      </w:pPr>
      <w:r w:rsidRPr="00B45732">
        <w:rPr>
          <w:iCs/>
          <w:lang w:val="es-MX"/>
        </w:rPr>
        <w:t xml:space="preserve">C. Isaza, D. Duque, S. </w:t>
      </w:r>
      <w:proofErr w:type="spellStart"/>
      <w:r w:rsidRPr="00B45732">
        <w:rPr>
          <w:iCs/>
          <w:lang w:val="es-MX"/>
        </w:rPr>
        <w:t>Buritica</w:t>
      </w:r>
      <w:proofErr w:type="spellEnd"/>
      <w:r w:rsidRPr="00B45732">
        <w:rPr>
          <w:iCs/>
          <w:lang w:val="es-MX"/>
        </w:rPr>
        <w:t xml:space="preserve"> and P. Caicedo. </w:t>
      </w:r>
      <w:r w:rsidRPr="00B45732">
        <w:rPr>
          <w:iCs/>
          <w:lang w:val="en-US"/>
        </w:rPr>
        <w:t xml:space="preserve">“Automatic identification of Landscape Transformation using acoustic recordings classification”, </w:t>
      </w:r>
      <w:r w:rsidRPr="00B45732">
        <w:rPr>
          <w:rFonts w:cs="Arial"/>
          <w:color w:val="222222"/>
          <w:sz w:val="19"/>
          <w:szCs w:val="19"/>
          <w:shd w:val="clear" w:color="auto" w:fill="FFFFFF"/>
          <w:lang w:val="en-US"/>
        </w:rPr>
        <w:t>Ecological Informatics</w:t>
      </w:r>
      <w:r w:rsidRPr="00B45732">
        <w:rPr>
          <w:iCs/>
          <w:lang w:val="en-US"/>
        </w:rPr>
        <w:t>, ISSN:</w:t>
      </w:r>
      <w:r w:rsidRPr="00706C12">
        <w:t xml:space="preserve"> </w:t>
      </w:r>
      <w:r w:rsidRPr="00B45732">
        <w:rPr>
          <w:iCs/>
          <w:lang w:val="en-US"/>
        </w:rPr>
        <w:t xml:space="preserve">15749541. </w:t>
      </w:r>
      <w:r>
        <w:rPr>
          <w:iCs/>
          <w:lang w:val="en-US"/>
        </w:rPr>
        <w:t xml:space="preserve">SUBMITTED </w:t>
      </w:r>
      <w:r w:rsidRPr="00B45732">
        <w:rPr>
          <w:iCs/>
          <w:lang w:val="en-US"/>
        </w:rPr>
        <w:t>2019</w:t>
      </w:r>
      <w:r>
        <w:rPr>
          <w:iCs/>
          <w:lang w:val="es-MX"/>
        </w:rPr>
        <w:t>.</w:t>
      </w:r>
    </w:p>
    <w:p w:rsidR="00951109" w:rsidRDefault="00951109" w:rsidP="00951109">
      <w:bookmarkStart w:id="0" w:name="_GoBack"/>
      <w:bookmarkEnd w:id="0"/>
    </w:p>
    <w:p w:rsidR="00EE4968" w:rsidRDefault="00EE4968" w:rsidP="00EE4968">
      <w:pPr>
        <w:jc w:val="both"/>
        <w:rPr>
          <w:b/>
        </w:rPr>
      </w:pPr>
      <w:r>
        <w:rPr>
          <w:b/>
        </w:rPr>
        <w:t>Dependencias:</w:t>
      </w:r>
    </w:p>
    <w:p w:rsidR="00EE4968" w:rsidRDefault="00972ED9" w:rsidP="00EE4968">
      <w:pPr>
        <w:jc w:val="both"/>
      </w:pPr>
      <w:r>
        <w:t>Este programa fue desarrollado en Python 3.7 con las siguientes librerías:</w:t>
      </w:r>
    </w:p>
    <w:p w:rsidR="00972ED9" w:rsidRDefault="00972ED9" w:rsidP="00972ED9">
      <w:pPr>
        <w:pStyle w:val="Prrafodelista"/>
        <w:numPr>
          <w:ilvl w:val="0"/>
          <w:numId w:val="2"/>
        </w:numPr>
        <w:jc w:val="both"/>
      </w:pPr>
      <w:proofErr w:type="spellStart"/>
      <w:r>
        <w:t>SoundFile</w:t>
      </w:r>
      <w:proofErr w:type="spellEnd"/>
      <w:r>
        <w:t xml:space="preserve"> v. 0.10.2</w:t>
      </w:r>
    </w:p>
    <w:p w:rsidR="00972ED9" w:rsidRDefault="00972ED9" w:rsidP="00972ED9">
      <w:pPr>
        <w:pStyle w:val="Prrafodelista"/>
        <w:numPr>
          <w:ilvl w:val="0"/>
          <w:numId w:val="2"/>
        </w:numPr>
        <w:jc w:val="both"/>
      </w:pPr>
      <w:proofErr w:type="spellStart"/>
      <w:r>
        <w:t>altgraph</w:t>
      </w:r>
      <w:proofErr w:type="spellEnd"/>
      <w:r>
        <w:t xml:space="preserve"> v. 0.16.1</w:t>
      </w:r>
    </w:p>
    <w:p w:rsidR="00972ED9" w:rsidRDefault="00972ED9" w:rsidP="00972ED9">
      <w:pPr>
        <w:pStyle w:val="Prrafodelista"/>
        <w:numPr>
          <w:ilvl w:val="0"/>
          <w:numId w:val="2"/>
        </w:numPr>
        <w:jc w:val="both"/>
      </w:pPr>
      <w:proofErr w:type="spellStart"/>
      <w:r>
        <w:t>cffi</w:t>
      </w:r>
      <w:proofErr w:type="spellEnd"/>
      <w:r>
        <w:t xml:space="preserve"> v. 1.11.5</w:t>
      </w:r>
    </w:p>
    <w:p w:rsidR="00972ED9" w:rsidRDefault="00972ED9" w:rsidP="00972ED9">
      <w:pPr>
        <w:pStyle w:val="Prrafodelista"/>
        <w:numPr>
          <w:ilvl w:val="0"/>
          <w:numId w:val="2"/>
        </w:numPr>
        <w:jc w:val="both"/>
      </w:pPr>
      <w:r>
        <w:t>et-</w:t>
      </w:r>
      <w:proofErr w:type="spellStart"/>
      <w:r>
        <w:t>xmlfile</w:t>
      </w:r>
      <w:proofErr w:type="spellEnd"/>
      <w:r>
        <w:t xml:space="preserve"> v. 1.0.1</w:t>
      </w:r>
    </w:p>
    <w:p w:rsidR="00972ED9" w:rsidRDefault="00972ED9" w:rsidP="00972ED9">
      <w:pPr>
        <w:pStyle w:val="Prrafodelista"/>
        <w:numPr>
          <w:ilvl w:val="0"/>
          <w:numId w:val="2"/>
        </w:numPr>
        <w:jc w:val="both"/>
      </w:pPr>
      <w:proofErr w:type="spellStart"/>
      <w:r>
        <w:t>future</w:t>
      </w:r>
      <w:proofErr w:type="spellEnd"/>
      <w:r>
        <w:t xml:space="preserve"> v. 0.17.1</w:t>
      </w:r>
    </w:p>
    <w:p w:rsidR="00972ED9" w:rsidRDefault="00972ED9" w:rsidP="00972ED9">
      <w:pPr>
        <w:pStyle w:val="Prrafodelista"/>
        <w:numPr>
          <w:ilvl w:val="0"/>
          <w:numId w:val="2"/>
        </w:numPr>
        <w:jc w:val="both"/>
      </w:pPr>
      <w:proofErr w:type="spellStart"/>
      <w:r>
        <w:t>jdcal</w:t>
      </w:r>
      <w:proofErr w:type="spellEnd"/>
      <w:r>
        <w:t xml:space="preserve"> v. 1.4</w:t>
      </w:r>
    </w:p>
    <w:p w:rsidR="00972ED9" w:rsidRDefault="00972ED9" w:rsidP="00972ED9">
      <w:pPr>
        <w:pStyle w:val="Prrafodelista"/>
        <w:numPr>
          <w:ilvl w:val="0"/>
          <w:numId w:val="2"/>
        </w:numPr>
        <w:jc w:val="both"/>
      </w:pPr>
      <w:proofErr w:type="spellStart"/>
      <w:r>
        <w:t>macholib</w:t>
      </w:r>
      <w:proofErr w:type="spellEnd"/>
      <w:r>
        <w:t xml:space="preserve"> v. 1.11</w:t>
      </w:r>
    </w:p>
    <w:p w:rsidR="00972ED9" w:rsidRDefault="00972ED9" w:rsidP="00972ED9">
      <w:pPr>
        <w:pStyle w:val="Prrafodelista"/>
        <w:numPr>
          <w:ilvl w:val="0"/>
          <w:numId w:val="2"/>
        </w:numPr>
        <w:jc w:val="both"/>
      </w:pPr>
      <w:proofErr w:type="spellStart"/>
      <w:r>
        <w:t>numpy</w:t>
      </w:r>
      <w:proofErr w:type="spellEnd"/>
      <w:r>
        <w:t xml:space="preserve"> v. 1.15.4</w:t>
      </w:r>
    </w:p>
    <w:p w:rsidR="00972ED9" w:rsidRDefault="00972ED9" w:rsidP="00972ED9">
      <w:pPr>
        <w:pStyle w:val="Prrafodelista"/>
        <w:numPr>
          <w:ilvl w:val="0"/>
          <w:numId w:val="2"/>
        </w:numPr>
        <w:jc w:val="both"/>
      </w:pPr>
      <w:proofErr w:type="spellStart"/>
      <w:r>
        <w:t>openpyxl</w:t>
      </w:r>
      <w:proofErr w:type="spellEnd"/>
      <w:r>
        <w:t xml:space="preserve"> v. 2.5.11</w:t>
      </w:r>
    </w:p>
    <w:p w:rsidR="00972ED9" w:rsidRDefault="00972ED9" w:rsidP="00972ED9">
      <w:pPr>
        <w:pStyle w:val="Prrafodelista"/>
        <w:numPr>
          <w:ilvl w:val="0"/>
          <w:numId w:val="2"/>
        </w:numPr>
        <w:jc w:val="both"/>
      </w:pPr>
      <w:r>
        <w:t>pandas v. 0.23.4</w:t>
      </w:r>
    </w:p>
    <w:p w:rsidR="004C155E" w:rsidRDefault="00972ED9" w:rsidP="004C155E">
      <w:pPr>
        <w:pStyle w:val="Prrafodelista"/>
        <w:numPr>
          <w:ilvl w:val="0"/>
          <w:numId w:val="2"/>
        </w:numPr>
        <w:jc w:val="both"/>
      </w:pPr>
      <w:proofErr w:type="spellStart"/>
      <w:r>
        <w:t>pefile</w:t>
      </w:r>
      <w:proofErr w:type="spellEnd"/>
      <w:r>
        <w:t xml:space="preserve"> v. 2018.8.8</w:t>
      </w:r>
    </w:p>
    <w:p w:rsidR="004C155E" w:rsidRDefault="004C155E" w:rsidP="004C155E">
      <w:pPr>
        <w:pStyle w:val="Prrafodelista"/>
        <w:numPr>
          <w:ilvl w:val="0"/>
          <w:numId w:val="2"/>
        </w:numPr>
        <w:jc w:val="both"/>
      </w:pPr>
      <w:proofErr w:type="spellStart"/>
      <w:r>
        <w:t>pip</w:t>
      </w:r>
      <w:proofErr w:type="spellEnd"/>
      <w:r>
        <w:t xml:space="preserve"> v. 10.0.1</w:t>
      </w:r>
    </w:p>
    <w:p w:rsidR="00972ED9" w:rsidRDefault="00972ED9" w:rsidP="00972ED9">
      <w:pPr>
        <w:pStyle w:val="Prrafodelista"/>
        <w:numPr>
          <w:ilvl w:val="0"/>
          <w:numId w:val="2"/>
        </w:numPr>
        <w:jc w:val="both"/>
      </w:pPr>
      <w:proofErr w:type="spellStart"/>
      <w:r>
        <w:t>pycparser</w:t>
      </w:r>
      <w:proofErr w:type="spellEnd"/>
      <w:r>
        <w:t xml:space="preserve"> v. 2.19</w:t>
      </w:r>
    </w:p>
    <w:p w:rsidR="00972ED9" w:rsidRDefault="00972ED9" w:rsidP="00972ED9">
      <w:pPr>
        <w:pStyle w:val="Prrafodelista"/>
        <w:numPr>
          <w:ilvl w:val="0"/>
          <w:numId w:val="2"/>
        </w:numPr>
        <w:jc w:val="both"/>
      </w:pPr>
      <w:proofErr w:type="spellStart"/>
      <w:r>
        <w:t>python-dateutil</w:t>
      </w:r>
      <w:proofErr w:type="spellEnd"/>
      <w:r>
        <w:t xml:space="preserve"> v. 2.7.5</w:t>
      </w:r>
    </w:p>
    <w:p w:rsidR="00972ED9" w:rsidRDefault="00972ED9" w:rsidP="00972ED9">
      <w:pPr>
        <w:pStyle w:val="Prrafodelista"/>
        <w:numPr>
          <w:ilvl w:val="0"/>
          <w:numId w:val="2"/>
        </w:numPr>
        <w:jc w:val="both"/>
      </w:pPr>
      <w:proofErr w:type="spellStart"/>
      <w:r>
        <w:t>pytz</w:t>
      </w:r>
      <w:proofErr w:type="spellEnd"/>
      <w:r>
        <w:t xml:space="preserve"> v. 2018.7</w:t>
      </w:r>
    </w:p>
    <w:p w:rsidR="00972ED9" w:rsidRDefault="00972ED9" w:rsidP="00972ED9">
      <w:pPr>
        <w:pStyle w:val="Prrafodelista"/>
        <w:numPr>
          <w:ilvl w:val="0"/>
          <w:numId w:val="2"/>
        </w:numPr>
        <w:jc w:val="both"/>
      </w:pPr>
      <w:r>
        <w:t>pywin32-ctypes v. 0.2.0</w:t>
      </w:r>
    </w:p>
    <w:p w:rsidR="00972ED9" w:rsidRDefault="00972ED9" w:rsidP="00972ED9">
      <w:pPr>
        <w:pStyle w:val="Prrafodelista"/>
        <w:numPr>
          <w:ilvl w:val="0"/>
          <w:numId w:val="2"/>
        </w:numPr>
        <w:jc w:val="both"/>
      </w:pPr>
      <w:proofErr w:type="spellStart"/>
      <w:r>
        <w:t>scipy</w:t>
      </w:r>
      <w:proofErr w:type="spellEnd"/>
      <w:r>
        <w:t xml:space="preserve"> v. 1.1.0</w:t>
      </w:r>
    </w:p>
    <w:p w:rsidR="004C155E" w:rsidRDefault="004C155E" w:rsidP="00972ED9">
      <w:pPr>
        <w:pStyle w:val="Prrafodelista"/>
        <w:numPr>
          <w:ilvl w:val="0"/>
          <w:numId w:val="2"/>
        </w:numPr>
        <w:jc w:val="both"/>
      </w:pPr>
      <w:proofErr w:type="spellStart"/>
      <w:r>
        <w:t>setuptools</w:t>
      </w:r>
      <w:proofErr w:type="spellEnd"/>
      <w:r>
        <w:t xml:space="preserve"> v. 39.1.0</w:t>
      </w:r>
    </w:p>
    <w:p w:rsidR="00972ED9" w:rsidRPr="00972ED9" w:rsidRDefault="00972ED9" w:rsidP="00972ED9">
      <w:pPr>
        <w:pStyle w:val="Prrafodelista"/>
        <w:numPr>
          <w:ilvl w:val="0"/>
          <w:numId w:val="2"/>
        </w:numPr>
        <w:jc w:val="both"/>
      </w:pPr>
      <w:proofErr w:type="spellStart"/>
      <w:r>
        <w:t>six</w:t>
      </w:r>
      <w:proofErr w:type="spellEnd"/>
      <w:r>
        <w:t xml:space="preserve"> v. 1.11.0</w:t>
      </w:r>
    </w:p>
    <w:p w:rsidR="008B1B89" w:rsidRPr="008B1B89" w:rsidRDefault="008B1B89" w:rsidP="008B1B89">
      <w:pPr>
        <w:jc w:val="both"/>
        <w:rPr>
          <w:b/>
        </w:rPr>
      </w:pPr>
      <w:r>
        <w:rPr>
          <w:b/>
        </w:rPr>
        <w:t>Descripción:</w:t>
      </w:r>
    </w:p>
    <w:p w:rsidR="00F13057" w:rsidRDefault="00F13057" w:rsidP="00F13057">
      <w:pPr>
        <w:jc w:val="both"/>
      </w:pPr>
      <w:r>
        <w:t>Código con la interfaz gráfica que permite el cálculo de descriptores del paisaje acústico. El código está dividido en tres módulos:</w:t>
      </w:r>
    </w:p>
    <w:p w:rsidR="00F13057" w:rsidRDefault="00F13057" w:rsidP="00F13057">
      <w:pPr>
        <w:pStyle w:val="Prrafodelista"/>
        <w:numPr>
          <w:ilvl w:val="0"/>
          <w:numId w:val="1"/>
        </w:numPr>
        <w:jc w:val="both"/>
      </w:pPr>
      <w:r>
        <w:rPr>
          <w:b/>
        </w:rPr>
        <w:t xml:space="preserve">GUI_paisaje.py: </w:t>
      </w:r>
      <w:r>
        <w:t>Contiene el código correspondiente a la configuración de la interfaz gráfica y a las funciones que esta invoca.</w:t>
      </w:r>
    </w:p>
    <w:p w:rsidR="00F13057" w:rsidRDefault="00F13057" w:rsidP="00F13057">
      <w:pPr>
        <w:pStyle w:val="Prrafodelista"/>
        <w:numPr>
          <w:ilvl w:val="0"/>
          <w:numId w:val="1"/>
        </w:numPr>
        <w:jc w:val="both"/>
      </w:pPr>
      <w:r>
        <w:rPr>
          <w:b/>
        </w:rPr>
        <w:t>paisaje.</w:t>
      </w:r>
      <w:r w:rsidRPr="00F13057">
        <w:rPr>
          <w:b/>
        </w:rPr>
        <w:t>py:</w:t>
      </w:r>
      <w:r>
        <w:t xml:space="preserve">  Contiene las funciones que ejecutan cada uno de los pasos para la extracción de los descriptores. Estas funciones son:</w:t>
      </w:r>
    </w:p>
    <w:p w:rsidR="00F13057" w:rsidRDefault="00F13057" w:rsidP="00F13057">
      <w:pPr>
        <w:pStyle w:val="Prrafodelista"/>
        <w:numPr>
          <w:ilvl w:val="1"/>
          <w:numId w:val="1"/>
        </w:numPr>
        <w:jc w:val="both"/>
      </w:pPr>
      <w:proofErr w:type="spellStart"/>
      <w:r>
        <w:rPr>
          <w:b/>
        </w:rPr>
        <w:t>algoritmo_lluvia</w:t>
      </w:r>
      <w:proofErr w:type="spellEnd"/>
      <w:r>
        <w:rPr>
          <w:b/>
        </w:rPr>
        <w:t>:</w:t>
      </w:r>
      <w:r>
        <w:t xml:space="preserve"> se basa en el trabajo de </w:t>
      </w:r>
      <w:r w:rsidR="00434350">
        <w:fldChar w:fldCharType="begin" w:fldLock="1"/>
      </w:r>
      <w:r w:rsidR="006B1FA4">
        <w:instrText>ADDIN CSL_CITATION {"citationItems":[{"id":"ITEM-1","itemData":{"DOI":"10.1016/j.ecolind.2016.12.018","ISSN":"1470160X","abstract":"The rainfall regime is one of the main abiotic components that can cause modifications in the breeding activity of animal species. It has a direct effect on the environmental conditions, and acts as a modifier of the landscape and soundscape. Variations in water quality and acidity, flooding, erosion, and sound distortion are usually related with the presence of rain. Thereby, ecological studies in populations and communities would benefit from improvements in the estimation of rainfall patterns throughout space and time. In this paper, a method for automatic detection of rainfall in forests by using acoustic recordings is proposed. This approach is based on the estimation of the mean value and signal to noise ratio of the power spectral density in the frequency band in which the sound of the raindrops falling over the vegetation layers of the forest is more prominent (i.e. 600–1200 Hz). The results of this method were compared with human auditory identification and data provided by a pluviometer. We achieved a correlation of 95.23% between the data provided by the pluviometer and the predictions of a regression model. Furthermore, we attained a general accuracy between 92.90% and 99.98% when identifying different intensity levels of rainfall on recordings. Nowadays, passive monitoring recorders have been extensively used to study of acoustic-based breeding processes of several animal species. Our method uses the signals acquired by these recorders in order to identify and quantify rainfall events in short and long time spans. The proposed approach will automatically provide information about the rainfall patterns experienced by target species based on audio recordings.","author":[{"dropping-particle":"","family":"Bedoya","given":"Carol","non-dropping-particle":"","parse-names":false,"suffix":""},{"dropping-particle":"","family":"Isaza","given":"Claudia","non-dropping-particle":"","parse-names":false,"suffix":""},{"dropping-particle":"","family":"Daza","given":"Juan M.","non-dropping-particle":"","parse-names":false,"suffix":""},{"dropping-particle":"","family":"López","given":"José D.","non-dropping-particle":"","parse-names":false,"suffix":""}],"container-title":"Ecological Indicators","id":"ITEM-1","issued":{"date-parts":[["2017","4"]]},"page":"95-100","title":"Automatic identification of rainfall in acoustic recordings","type":"article-journal","volume":"75"},"uris":["http://www.mendeley.com/documents/?uuid=82bbf5a4-4ead-4ba1-a70d-e4c02e48879f"]}],"mendeley":{"formattedCitation":"(Bedoya, Isaza, Daza, &amp; López, 2017)","plainTextFormattedCitation":"(Bedoya, Isaza, Daza, &amp; López, 2017)","previouslyFormattedCitation":"(Bedoya, Isaza, Daza, &amp; López, 2017)"},"properties":{"noteIndex":0},"schema":"https://github.com/citation-style-language/schema/raw/master/csl-citation.json"}</w:instrText>
      </w:r>
      <w:r w:rsidR="00434350">
        <w:fldChar w:fldCharType="separate"/>
      </w:r>
      <w:r w:rsidR="00434350" w:rsidRPr="00434350">
        <w:rPr>
          <w:noProof/>
        </w:rPr>
        <w:t>(Bedoya, Isaza, Daza, &amp; López, 2017)</w:t>
      </w:r>
      <w:r w:rsidR="00434350">
        <w:fldChar w:fldCharType="end"/>
      </w:r>
      <w:r w:rsidR="00434350">
        <w:t xml:space="preserve"> para la detección de grabaciones ruidosas y su eliminación del análisis.</w:t>
      </w:r>
    </w:p>
    <w:p w:rsidR="00434350" w:rsidRDefault="00434350" w:rsidP="00F13057">
      <w:pPr>
        <w:pStyle w:val="Prrafodelista"/>
        <w:numPr>
          <w:ilvl w:val="1"/>
          <w:numId w:val="1"/>
        </w:numPr>
        <w:jc w:val="both"/>
      </w:pPr>
      <w:proofErr w:type="spellStart"/>
      <w:r>
        <w:rPr>
          <w:b/>
        </w:rPr>
        <w:t>calcular_descriptores</w:t>
      </w:r>
      <w:proofErr w:type="spellEnd"/>
      <w:r>
        <w:rPr>
          <w:b/>
        </w:rPr>
        <w:t xml:space="preserve">: </w:t>
      </w:r>
      <w:r>
        <w:t>Calcula los descriptores para cada una de las grabaciones elegidas y según el tipo de descriptor elegido por el usuario.</w:t>
      </w:r>
    </w:p>
    <w:p w:rsidR="00434350" w:rsidRDefault="00434350" w:rsidP="00F13057">
      <w:pPr>
        <w:pStyle w:val="Prrafodelista"/>
        <w:numPr>
          <w:ilvl w:val="1"/>
          <w:numId w:val="1"/>
        </w:numPr>
        <w:jc w:val="both"/>
      </w:pPr>
      <w:proofErr w:type="spellStart"/>
      <w:r>
        <w:rPr>
          <w:b/>
        </w:rPr>
        <w:lastRenderedPageBreak/>
        <w:t>promedios_diarios</w:t>
      </w:r>
      <w:proofErr w:type="spellEnd"/>
      <w:r>
        <w:rPr>
          <w:b/>
        </w:rPr>
        <w:t>:</w:t>
      </w:r>
      <w:r>
        <w:t xml:space="preserve"> Según el identificador de cada día, se calculan los promedios diarios.</w:t>
      </w:r>
    </w:p>
    <w:p w:rsidR="00434350" w:rsidRDefault="00434350" w:rsidP="00F13057">
      <w:pPr>
        <w:pStyle w:val="Prrafodelista"/>
        <w:numPr>
          <w:ilvl w:val="1"/>
          <w:numId w:val="1"/>
        </w:numPr>
        <w:jc w:val="both"/>
      </w:pPr>
      <w:r>
        <w:rPr>
          <w:b/>
        </w:rPr>
        <w:t>estandarizar:</w:t>
      </w:r>
      <w:r>
        <w:t xml:space="preserve"> Estandariza los promedios diarios usando la media y desviación estándar de los datos.</w:t>
      </w:r>
    </w:p>
    <w:p w:rsidR="00434350" w:rsidRDefault="00434350" w:rsidP="00F13057">
      <w:pPr>
        <w:pStyle w:val="Prrafodelista"/>
        <w:numPr>
          <w:ilvl w:val="1"/>
          <w:numId w:val="1"/>
        </w:numPr>
        <w:jc w:val="both"/>
      </w:pPr>
      <w:proofErr w:type="spellStart"/>
      <w:r>
        <w:rPr>
          <w:b/>
        </w:rPr>
        <w:t>escribir_salida</w:t>
      </w:r>
      <w:proofErr w:type="spellEnd"/>
      <w:r>
        <w:rPr>
          <w:b/>
        </w:rPr>
        <w:t>:</w:t>
      </w:r>
      <w:r>
        <w:t xml:space="preserve"> Genera un archivo .</w:t>
      </w:r>
      <w:proofErr w:type="spellStart"/>
      <w:r>
        <w:t>dat</w:t>
      </w:r>
      <w:proofErr w:type="spellEnd"/>
      <w:r>
        <w:t xml:space="preserve"> con los datos finales y un archivo de </w:t>
      </w:r>
      <w:proofErr w:type="spellStart"/>
      <w:r>
        <w:t>excel</w:t>
      </w:r>
      <w:proofErr w:type="spellEnd"/>
      <w:r>
        <w:t xml:space="preserve"> </w:t>
      </w:r>
      <w:r w:rsidR="00DE1D85">
        <w:t>con los mismos resultados y una hoja con las grabaciones que se descartaron del análisis.</w:t>
      </w:r>
    </w:p>
    <w:p w:rsidR="006B1FA4" w:rsidRDefault="006B1FA4" w:rsidP="006B1FA4">
      <w:pPr>
        <w:pStyle w:val="Prrafodelista"/>
        <w:numPr>
          <w:ilvl w:val="0"/>
          <w:numId w:val="1"/>
        </w:numPr>
        <w:jc w:val="both"/>
      </w:pPr>
      <w:r>
        <w:rPr>
          <w:b/>
        </w:rPr>
        <w:t xml:space="preserve">Indices.py: </w:t>
      </w:r>
      <w:r>
        <w:t>Contiene los algoritmos que calculan cada uno de los posibles descriptores acústicos. Las funciones que lo componen son las siguientes:</w:t>
      </w:r>
    </w:p>
    <w:p w:rsidR="006B1FA4" w:rsidRDefault="006B1FA4" w:rsidP="006B1FA4">
      <w:pPr>
        <w:pStyle w:val="Prrafodelista"/>
        <w:numPr>
          <w:ilvl w:val="1"/>
          <w:numId w:val="1"/>
        </w:numPr>
        <w:jc w:val="both"/>
      </w:pPr>
      <w:proofErr w:type="spellStart"/>
      <w:r>
        <w:rPr>
          <w:b/>
        </w:rPr>
        <w:t>ACItf</w:t>
      </w:r>
      <w:proofErr w:type="spellEnd"/>
      <w:r>
        <w:rPr>
          <w:b/>
        </w:rPr>
        <w:t>:</w:t>
      </w:r>
      <w:r>
        <w:t xml:space="preserve"> Calcula el ACI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Indicators","id":"ITEM-1","issue":"3","issued":{"date-parts":[["2011"]]},"page":"868-873","title":"A new methodology to infer the singing activity of an avian community: The Acoustic Complexity Index (ACI)","type":"article-journal","volume":"11"},"uris":["http://www.mendeley.com/documents/?uuid=d88cd42f-40b0-4f6b-9bb1-479ae1348fb2"]}],"mendeley":{"formattedCitation":"(Pieretti, Farina, &amp; Morri, 2011)","plainTextFormattedCitation":"(Pieretti, Farina, &amp; Morri, 2011)","previouslyFormattedCitation":"(Pieretti, Farina, &amp; Morri, 2011)"},"properties":{"noteIndex":0},"schema":"https://github.com/citation-style-language/schema/raw/master/csl-citation.json"}</w:instrText>
      </w:r>
      <w:r>
        <w:fldChar w:fldCharType="separate"/>
      </w:r>
      <w:r w:rsidRPr="006B1FA4">
        <w:rPr>
          <w:noProof/>
        </w:rPr>
        <w:t>(Pieretti, Farina, &amp; Morri, 2011)</w:t>
      </w:r>
      <w:r>
        <w:fldChar w:fldCharType="end"/>
      </w:r>
      <w:r>
        <w:t xml:space="preserve"> que fue renombrado </w:t>
      </w:r>
      <w:proofErr w:type="spellStart"/>
      <w:r>
        <w:t>ACItf</w:t>
      </w:r>
      <w:proofErr w:type="spellEnd"/>
      <w:r>
        <w:t xml:space="preserve"> en </w:t>
      </w:r>
      <w:r>
        <w:fldChar w:fldCharType="begin" w:fldLock="1"/>
      </w:r>
      <w:r>
        <w:instrText>ADDIN CSL_CITATION {"citationItems":[{"id":"ITEM-1","itemData":{"DOI":"10.1007/s12304-016-9266-3","ISSN":"18751350","author":[{"dropping-particle":"","family":"Farina","given":"Almo","non-dropping-particle":"","parse-names":false,"suffix":""},{"dropping-particle":"","family":"Pieretti","given":"Nadia","non-dropping-particle":"","parse-names":false,"suffix":""},{"dropping-particle":"","family":"Salutari","given":"P.","non-dropping-particle":"","parse-names":false,"suffix":""},{"dropping-particle":"","family":"Tognari","given":"E.","non-dropping-particle":"","parse-names":false,"suffix":""},{"dropping-particle":"","family":"Lombardi","given":"A.","non-dropping-particle":"","parse-names":false,"suffix":""}],"container-title":"Biosemiotics","id":"ITEM-1","issue":"2","issued":{"date-parts":[["2016"]]},"page":"227-246","publisher":"Biosemiotics","title":"The Application of the Acoustic Complexity Indices (ACI) to Ecoacoustic Event Detection and Identification (EEDI) Modeling","type":"article-journal","volume":"9"},"uris":["http://www.mendeley.com/documents/?uuid=48ac6dd8-7ae8-4ff5-9e64-195d55fde239"]}],"mendeley":{"formattedCitation":"(Farina, Pieretti, Salutari, Tognari, &amp; Lombardi, 2016)","plainTextFormattedCitation":"(Farina, Pieretti, Salutari, Tognari, &amp; Lombardi, 2016)","previouslyFormattedCitation":"(Farina, Pieretti, Salutari, Tognari, &amp; Lombardi, 2016)"},"properties":{"noteIndex":0},"schema":"https://github.com/citation-style-language/schema/raw/master/csl-citation.json"}</w:instrText>
      </w:r>
      <w:r>
        <w:fldChar w:fldCharType="separate"/>
      </w:r>
      <w:r w:rsidRPr="006B1FA4">
        <w:rPr>
          <w:noProof/>
        </w:rPr>
        <w:t>(Farina, Pieretti, Salutari, Tognari, &amp; Lombardi, 2016)</w:t>
      </w:r>
      <w:r>
        <w:fldChar w:fldCharType="end"/>
      </w:r>
    </w:p>
    <w:p w:rsidR="006B1FA4" w:rsidRDefault="006B1FA4" w:rsidP="006B1FA4">
      <w:pPr>
        <w:pStyle w:val="Prrafodelista"/>
        <w:numPr>
          <w:ilvl w:val="1"/>
          <w:numId w:val="1"/>
        </w:numPr>
        <w:jc w:val="both"/>
      </w:pPr>
      <w:proofErr w:type="spellStart"/>
      <w:r>
        <w:rPr>
          <w:b/>
        </w:rPr>
        <w:t>ACIft</w:t>
      </w:r>
      <w:proofErr w:type="spellEnd"/>
      <w:r>
        <w:rPr>
          <w:b/>
        </w:rPr>
        <w:t xml:space="preserve">: </w:t>
      </w:r>
      <w:r>
        <w:t xml:space="preserve">Calcula el </w:t>
      </w:r>
      <w:proofErr w:type="spellStart"/>
      <w:r>
        <w:t>ACIft</w:t>
      </w:r>
      <w:proofErr w:type="spellEnd"/>
      <w:r>
        <w:t xml:space="preserve"> </w:t>
      </w:r>
      <w:r>
        <w:fldChar w:fldCharType="begin" w:fldLock="1"/>
      </w:r>
      <w:r>
        <w:instrText>ADDIN CSL_CITATION {"citationItems":[{"id":"ITEM-1","itemData":{"DOI":"10.1007/s12304-016-9266-3","ISSN":"18751350","author":[{"dropping-particle":"","family":"Farina","given":"Almo","non-dropping-particle":"","parse-names":false,"suffix":""},{"dropping-particle":"","family":"Pieretti","given":"Nadia","non-dropping-particle":"","parse-names":false,"suffix":""},{"dropping-particle":"","family":"Salutari","given":"P.","non-dropping-particle":"","parse-names":false,"suffix":""},{"dropping-particle":"","family":"Tognari","given":"E.","non-dropping-particle":"","parse-names":false,"suffix":""},{"dropping-particle":"","family":"Lombardi","given":"A.","non-dropping-particle":"","parse-names":false,"suffix":""}],"container-title":"Biosemiotics","id":"ITEM-1","issue":"2","issued":{"date-parts":[["2016"]]},"page":"227-246","publisher":"Biosemiotics","title":"The Application of the Acoustic Complexity Indices (ACI) to Ecoacoustic Event Detection and Identification (EEDI) Modeling","type":"article-journal","volume":"9"},"uris":["http://www.mendeley.com/documents/?uuid=48ac6dd8-7ae8-4ff5-9e64-195d55fde239"]}],"mendeley":{"formattedCitation":"(Farina et al., 2016)","plainTextFormattedCitation":"(Farina et al., 2016)","previouslyFormattedCitation":"(Farina et al., 2016)"},"properties":{"noteIndex":0},"schema":"https://github.com/citation-style-language/schema/raw/master/csl-citation.json"}</w:instrText>
      </w:r>
      <w:r>
        <w:fldChar w:fldCharType="separate"/>
      </w:r>
      <w:r w:rsidRPr="006B1FA4">
        <w:rPr>
          <w:noProof/>
        </w:rPr>
        <w:t>(Farina et al., 2016)</w:t>
      </w:r>
      <w:r>
        <w:fldChar w:fldCharType="end"/>
      </w:r>
    </w:p>
    <w:p w:rsidR="006B1FA4" w:rsidRDefault="006B1FA4" w:rsidP="006B1FA4">
      <w:pPr>
        <w:pStyle w:val="Prrafodelista"/>
        <w:numPr>
          <w:ilvl w:val="1"/>
          <w:numId w:val="1"/>
        </w:numPr>
        <w:jc w:val="both"/>
      </w:pPr>
      <w:r>
        <w:rPr>
          <w:b/>
        </w:rPr>
        <w:t>ADI:</w:t>
      </w:r>
      <w:r>
        <w:t xml:space="preserve"> Calcula el ADI </w:t>
      </w:r>
      <w:r>
        <w:fldChar w:fldCharType="begin" w:fldLock="1"/>
      </w:r>
      <w:r w:rsidR="002F7E45">
        <w:instrText>ADDIN CSL_CITATION {"citationItems":[{"id":"ITEM-1","itemData":{"DOI":"10.1007/s10980-012-9806-4","ISBN":"0921-2973","ISSN":"09212973","abstract":"We determined the relationship between acoustic diversity and metrics of vertical forest structure derived from light detection and ranging (LIDAR) data in a neotropical rainforest in Costa Rica. We then used the LIDAR-derived metrics to predict acoustic diversity across the forest landscape. Sound recordings were obtained from 14 sites for six consecutive days during dusk chorus (6 pm). Acoustic diversity was calculated for each day as the total intensity across acoustic frequency bands using the Shannon index and then averaged over the 6 days at each site. A 10 m radius around each site was used to obtain several LIDAR-derived metrics describing the vertical structural attributes of the forest canopy. Multiple linear regression (MLR) with Akaike information criterion was used to determine a top-ranked model with acoustic diversity as the dependent variable and the LIDAR metrics as independent variables. Acoustic diversity was modeled for forested areas (where canopy height was &gt; 20 m) at 20 m resolution using coefficients obtained from the MLR, and a hotspot analysis was conducted on the resulting layer. Acoustic diversity was strongly correlated (R-2 = 0.75) with the LIDAR metrics suggesting that LIDAR-derived metrics can be used to determine canopy structural attributes important to vocal fauna species. The hotspot analysis revealed that the spatial distribution of these canopy structural attributes across the La Selva forest is not random. Our approach can be used to identify forest patches of potentially high acoustic diversity for conservation or management purposes.","author":[{"dropping-particle":"","family":"Pekin","given":"Burak K.","non-dropping-particle":"","parse-names":false,"suffix":""},{"dropping-particle":"","family":"Jung","given":"Jinha","non-dropping-particle":"","parse-names":false,"suffix":""},{"dropping-particle":"","family":"Villanueva-Rivera","given":"Luis J.","non-dropping-particle":"","parse-names":false,"suffix":""},{"dropping-particle":"","family":"Pijanowski","given":"Bryan C.","non-dropping-particle":"","parse-names":false,"suffix":""},{"dropping-particle":"","family":"Ahumada","given":"Jorge A.","non-dropping-particle":"","parse-names":false,"suffix":""}],"container-title":"Landscape Ecology","id":"ITEM-1","issue":"10","issued":{"date-parts":[["2012"]]},"page":"1513-1522","title":"Modeling acoustic diversity using soundscape recordings and LIDAR-derived metrics of vertical forest structure in a neotropical rainforest","type":"article-journal","volume":"27"},"uris":["http://www.mendeley.com/documents/?uuid=c0cfdc42-78a3-41e3-9e5d-17a9d9e02a95"]}],"mendeley":{"formattedCitation":"(Pekin, Jung, Villanueva-Rivera, Pijanowski, &amp; Ahumada, 2012)","plainTextFormattedCitation":"(Pekin, Jung, Villanueva-Rivera, Pijanowski, &amp; Ahumada, 2012)","previouslyFormattedCitation":"(Pekin, Jung, Villanueva-Rivera, Pijanowski, &amp; Ahumada, 2012)"},"properties":{"noteIndex":0},"schema":"https://github.com/citation-style-language/schema/raw/master/csl-citation.json"}</w:instrText>
      </w:r>
      <w:r>
        <w:fldChar w:fldCharType="separate"/>
      </w:r>
      <w:r w:rsidRPr="006B1FA4">
        <w:rPr>
          <w:noProof/>
        </w:rPr>
        <w:t>(Pekin, Jung, Villanueva-Rivera, Pijanowski, &amp; Ahumada, 2012)</w:t>
      </w:r>
      <w:r>
        <w:fldChar w:fldCharType="end"/>
      </w:r>
    </w:p>
    <w:p w:rsidR="006B1FA4" w:rsidRDefault="006B1FA4" w:rsidP="006B1FA4">
      <w:pPr>
        <w:pStyle w:val="Prrafodelista"/>
        <w:numPr>
          <w:ilvl w:val="1"/>
          <w:numId w:val="1"/>
        </w:numPr>
        <w:jc w:val="both"/>
        <w:rPr>
          <w:lang w:val="es-ES"/>
        </w:rPr>
      </w:pPr>
      <w:proofErr w:type="spellStart"/>
      <w:r w:rsidRPr="006B1FA4">
        <w:rPr>
          <w:b/>
          <w:lang w:val="es-ES"/>
        </w:rPr>
        <w:t>background_noise_freq</w:t>
      </w:r>
      <w:proofErr w:type="spellEnd"/>
      <w:r w:rsidRPr="006B1FA4">
        <w:rPr>
          <w:b/>
          <w:lang w:val="es-ES"/>
        </w:rPr>
        <w:t xml:space="preserve">: </w:t>
      </w:r>
      <w:r w:rsidRPr="006B1FA4">
        <w:rPr>
          <w:lang w:val="es-ES"/>
        </w:rPr>
        <w:t>se basa en el</w:t>
      </w:r>
      <w:r>
        <w:rPr>
          <w:lang w:val="es-ES"/>
        </w:rPr>
        <w:t xml:space="preserve"> reporte </w:t>
      </w:r>
      <w:r w:rsidR="002F7E45">
        <w:rPr>
          <w:lang w:val="es-ES"/>
        </w:rPr>
        <w:fldChar w:fldCharType="begin" w:fldLock="1"/>
      </w:r>
      <w:r w:rsidR="002F7E45">
        <w:rPr>
          <w:lang w:val="es-ES"/>
        </w:rPr>
        <w:instrText>ADDIN CSL_CITATION {"citationItems":[{"id":"ITEM-1","itemData":{"abstract":"The work described in this technical report is part of an ongoing project to build practical tools for the manipulation, analysis and visualisation of recordings of the natural environment. This report describes the methods our research group uses to remove background noise from spectrograms. It updates techniques previously described in Towsey and Planitz (2011), Technical report: acoustic analysis of the natural environment, downloadable from: http://eprints.qut.edu.au/41131/. It also describes noise removal from waveforms, a technique not described in the above 2011 technical report...","author":[{"dropping-particle":"","family":"Towsey","given":"Michael","non-dropping-particle":"","parse-names":false,"suffix":""}],"id":"ITEM-1","issued":{"date-parts":[["2013"]]},"number-of-pages":"4","title":"Noise removal from waveforms and spectrograms derived from natural recordings of the environment.","type":"report"},"uris":["http://www.mendeley.com/documents/?uuid=d3ed41e7-bc89-4d20-9d86-e4a5fadaa198"]}],"mendeley":{"formattedCitation":"(Towsey, 2013)","plainTextFormattedCitation":"(Towsey, 2013)","previouslyFormattedCitation":"(Towsey, 2013)"},"properties":{"noteIndex":0},"schema":"https://github.com/citation-style-language/schema/raw/master/csl-citation.json"}</w:instrText>
      </w:r>
      <w:r w:rsidR="002F7E45">
        <w:rPr>
          <w:lang w:val="es-ES"/>
        </w:rPr>
        <w:fldChar w:fldCharType="separate"/>
      </w:r>
      <w:r w:rsidR="002F7E45" w:rsidRPr="002F7E45">
        <w:rPr>
          <w:noProof/>
          <w:lang w:val="es-ES"/>
        </w:rPr>
        <w:t>(Towsey, 2013)</w:t>
      </w:r>
      <w:r w:rsidR="002F7E45">
        <w:rPr>
          <w:lang w:val="es-ES"/>
        </w:rPr>
        <w:fldChar w:fldCharType="end"/>
      </w:r>
      <w:r w:rsidR="002F7E45">
        <w:rPr>
          <w:lang w:val="es-ES"/>
        </w:rPr>
        <w:t xml:space="preserve"> para hallar un vector de ruido de fondo por celda de frecuencia.</w:t>
      </w:r>
    </w:p>
    <w:p w:rsidR="002F7E45" w:rsidRDefault="002F7E45" w:rsidP="006B1FA4">
      <w:pPr>
        <w:pStyle w:val="Prrafodelista"/>
        <w:numPr>
          <w:ilvl w:val="1"/>
          <w:numId w:val="1"/>
        </w:numPr>
        <w:jc w:val="both"/>
        <w:rPr>
          <w:lang w:val="es-ES"/>
        </w:rPr>
      </w:pPr>
      <w:proofErr w:type="spellStart"/>
      <w:r w:rsidRPr="002F7E45">
        <w:rPr>
          <w:b/>
          <w:lang w:val="es-ES"/>
        </w:rPr>
        <w:t>background_noise_time</w:t>
      </w:r>
      <w:proofErr w:type="spellEnd"/>
      <w:r w:rsidRPr="002F7E45">
        <w:rPr>
          <w:b/>
          <w:lang w:val="es-ES"/>
        </w:rPr>
        <w:t xml:space="preserve">: </w:t>
      </w:r>
      <w:r w:rsidRPr="002F7E45">
        <w:rPr>
          <w:lang w:val="es-ES"/>
        </w:rPr>
        <w:t>halla el valor de r</w:t>
      </w:r>
      <w:r>
        <w:rPr>
          <w:lang w:val="es-ES"/>
        </w:rPr>
        <w:t xml:space="preserve">uido de fondo temporal según </w:t>
      </w:r>
      <w:r>
        <w:rPr>
          <w:lang w:val="es-ES"/>
        </w:rPr>
        <w:fldChar w:fldCharType="begin" w:fldLock="1"/>
      </w:r>
      <w:r>
        <w:rPr>
          <w:lang w:val="es-ES"/>
        </w:rPr>
        <w:instrText>ADDIN CSL_CITATION {"citationItems":[{"id":"ITEM-1","itemData":{"abstract":"The work described in this technical report is part of an ongoing project to build practical tools for the manipulation, analysis and visualisation of recordings of the natural environment. This report describes the methods our research group uses to remove background noise from spectrograms. It updates techniques previously described in Towsey and Planitz (2011), Technical report: acoustic analysis of the natural environment, downloadable from: http://eprints.qut.edu.au/41131/. It also describes noise removal from waveforms, a technique not described in the above 2011 technical report...","author":[{"dropping-particle":"","family":"Towsey","given":"Michael","non-dropping-particle":"","parse-names":false,"suffix":""}],"id":"ITEM-1","issued":{"date-parts":[["2013"]]},"number-of-pages":"4","title":"Noise removal from waveforms and spectrograms derived from natural recordings of the environment.","type":"report"},"uris":["http://www.mendeley.com/documents/?uuid=d3ed41e7-bc89-4d20-9d86-e4a5fadaa198"]}],"mendeley":{"formattedCitation":"(Towsey, 2013)","plainTextFormattedCitation":"(Towsey, 2013)","previouslyFormattedCitation":"(Towsey, 2013)"},"properties":{"noteIndex":0},"schema":"https://github.com/citation-style-language/schema/raw/master/csl-citation.json"}</w:instrText>
      </w:r>
      <w:r>
        <w:rPr>
          <w:lang w:val="es-ES"/>
        </w:rPr>
        <w:fldChar w:fldCharType="separate"/>
      </w:r>
      <w:r w:rsidRPr="002F7E45">
        <w:rPr>
          <w:noProof/>
          <w:lang w:val="es-ES"/>
        </w:rPr>
        <w:t>(Towsey, 2013)</w:t>
      </w:r>
      <w:r>
        <w:rPr>
          <w:lang w:val="es-ES"/>
        </w:rPr>
        <w:fldChar w:fldCharType="end"/>
      </w:r>
    </w:p>
    <w:p w:rsidR="002F7E45" w:rsidRDefault="002F7E45" w:rsidP="006B1FA4">
      <w:pPr>
        <w:pStyle w:val="Prrafodelista"/>
        <w:numPr>
          <w:ilvl w:val="1"/>
          <w:numId w:val="1"/>
        </w:numPr>
        <w:jc w:val="both"/>
        <w:rPr>
          <w:lang w:val="es-ES"/>
        </w:rPr>
      </w:pPr>
      <w:r>
        <w:rPr>
          <w:b/>
          <w:lang w:val="es-ES"/>
        </w:rPr>
        <w:t>beta:</w:t>
      </w:r>
      <w:r>
        <w:rPr>
          <w:lang w:val="es-ES"/>
        </w:rPr>
        <w:t xml:space="preserve"> Calcula el índice </w:t>
      </w:r>
      <w:proofErr w:type="spellStart"/>
      <w:r>
        <w:rPr>
          <w:lang w:val="es-ES"/>
        </w:rPr>
        <w:t>bioacústico</w:t>
      </w:r>
      <w:proofErr w:type="spellEnd"/>
      <w:r>
        <w:rPr>
          <w:lang w:val="es-ES"/>
        </w:rPr>
        <w:t xml:space="preserve"> (</w:t>
      </w:r>
      <w:r>
        <w:rPr>
          <w:rFonts w:cstheme="minorHAnsi"/>
          <w:lang w:val="es-ES"/>
        </w:rPr>
        <w:t>β</w:t>
      </w:r>
      <w:r>
        <w:rPr>
          <w:lang w:val="es-ES"/>
        </w:rPr>
        <w:t xml:space="preserve">) de la señal según </w:t>
      </w:r>
      <w:r>
        <w:rPr>
          <w:lang w:val="es-ES"/>
        </w:rPr>
        <w:fldChar w:fldCharType="begin" w:fldLock="1"/>
      </w:r>
      <w:r>
        <w:rPr>
          <w:lang w:val="es-ES"/>
        </w:rPr>
        <w:instrText>ADDIN CSL_CITATION {"citationItems":[{"id":"ITEM-1","itemData":{"DOI":"10.1890/07-0004.1","ISBN":"1051-0761","ISSN":"10510761","PMID":"18213957","abstract":"We used airborne imaging spectroscopy and scanning light detection and ranging (LiDAR), along with bioacoustic recordings, to determine how a plant species invasion affects avian abundance and community composition across a range of Hawaiian submontane ecosystems. Total avian abundance and the ratio of native to exotic avifauna were highest in habitats with the highest canopy cover and height. Comparing biophysically equivalent sites, stands dominated by native Metrosideros polymorpha trees hosted larger native avian communities than did mixed stands of Metrosideros and the invasive tree Morella faya. A multi-trophic analysis strongly suggests that native avifauna provide biotic resistance against the invasion of Morella trees and exotic birds, thus slowing invasion ‘‘meltdowns’’ that disrupt","author":[{"dropping-particle":"","family":"Boelman","given":"Natalie T.","non-dropping-particle":"","parse-names":false,"suffix":""},{"dropping-particle":"","family":"Asner","given":"Gregory P.","non-dropping-particle":"","parse-names":false,"suffix":""},{"dropping-particle":"","family":"Hart","given":"Patrick J.","non-dropping-particle":"","parse-names":false,"suffix":""},{"dropping-particle":"","family":"Martin","given":"Roberta E.","non-dropping-particle":"","parse-names":false,"suffix":""}],"container-title":"Ecological Applications","id":"ITEM-1","issue":"8","issued":{"date-parts":[["2007"]]},"page":"2137-2144","title":"Multi-trophic invasion resistance in Hawaii: Bioacoustics, field surveys, and airborne remote sensing","type":"article-journal","volume":"17"},"uris":["http://www.mendeley.com/documents/?uuid=13fc795b-e3ee-4c47-825d-e94651c1fafd"]}],"mendeley":{"formattedCitation":"(Boelman, Asner, Hart, &amp; Martin, 2007)","plainTextFormattedCitation":"(Boelman, Asner, Hart, &amp; Martin, 2007)","previouslyFormattedCitation":"(Boelman, Asner, Hart, &amp; Martin, 2007)"},"properties":{"noteIndex":0},"schema":"https://github.com/citation-style-language/schema/raw/master/csl-citation.json"}</w:instrText>
      </w:r>
      <w:r>
        <w:rPr>
          <w:lang w:val="es-ES"/>
        </w:rPr>
        <w:fldChar w:fldCharType="separate"/>
      </w:r>
      <w:r w:rsidRPr="002F7E45">
        <w:rPr>
          <w:noProof/>
          <w:lang w:val="es-ES"/>
        </w:rPr>
        <w:t>(Boelman, Asner, Hart, &amp; Martin, 2007)</w:t>
      </w:r>
      <w:r>
        <w:rPr>
          <w:lang w:val="es-ES"/>
        </w:rPr>
        <w:fldChar w:fldCharType="end"/>
      </w:r>
    </w:p>
    <w:p w:rsidR="002F7E45" w:rsidRDefault="002F7E45" w:rsidP="006B1FA4">
      <w:pPr>
        <w:pStyle w:val="Prrafodelista"/>
        <w:numPr>
          <w:ilvl w:val="1"/>
          <w:numId w:val="1"/>
        </w:numPr>
        <w:jc w:val="both"/>
        <w:rPr>
          <w:lang w:val="es-ES"/>
        </w:rPr>
      </w:pPr>
      <w:proofErr w:type="spellStart"/>
      <w:r>
        <w:rPr>
          <w:b/>
          <w:lang w:val="es-ES"/>
        </w:rPr>
        <w:t>crest_factor</w:t>
      </w:r>
      <w:proofErr w:type="spellEnd"/>
      <w:r>
        <w:rPr>
          <w:b/>
          <w:lang w:val="es-ES"/>
        </w:rPr>
        <w:t>:</w:t>
      </w:r>
      <w:r>
        <w:rPr>
          <w:lang w:val="es-ES"/>
        </w:rPr>
        <w:t xml:space="preserve"> Calcula el factor de cresta </w:t>
      </w:r>
      <w:r>
        <w:rPr>
          <w:lang w:val="es-ES"/>
        </w:rPr>
        <w:fldChar w:fldCharType="begin" w:fldLock="1"/>
      </w:r>
      <w:r>
        <w:rPr>
          <w:lang w:val="es-ES"/>
        </w:rPr>
        <w:instrText>ADDIN CSL_CITATION {"citationItems":[{"id":"ITEM-1","itemData":{"DOI":"10.1121/1.4807804","ISBN":"0001-4966","ISSN":"1520-8524","PMID":"23862885","abstract":"A subjective and physical categorization of an ambient sound is the first step to evaluate the soundscape and provides a basis for designing or adapting this ambient sound to match people's expectations. For this reason, the main goal of this work is to develop a categorization and differentiation analysis of soundscapes on the basis of acoustical and perceptual variables. A hierarchical cluster analysis, using 15 semantic-differential attributes and acoustical descriptors to include an equivalent sound-pressure level, maximum-minimum sound-pressure level, impulsiveness of the sound-pressure level, sound-pressure level time course, and spectral composition, was conducted to classify soundscapes into different typologies. This analysis identified 15 different soundscape typologies. Furthermore, based on a discriminant analysis the acoustical descriptors, the crest factor (impulsiveness of the sound-pressure level), and the sound level at 125 Hz were found to be the acoustical variables with the highest impact in the differentiation of the recognized types of soundscapes. Finally, to determine how the different soundscape typologies differed from each other, both subjectively and acoustically, a study was performed.","author":[{"dropping-particle":"","family":"Torija","given":"Antonio J.","non-dropping-particle":"","parse-names":false,"suffix":""},{"dropping-particle":"","family":"Ruiz","given":"Diego P","non-dropping-particle":"","parse-names":false,"suffix":""},{"dropping-particle":"","family":"Ramos-Ridao","given":"a F","non-dropping-particle":"","parse-names":false,"suffix":""}],"container-title":"The Journal of the Acoustical Society of America","id":"ITEM-1","issue":"1","issued":{"date-parts":[["2013"]]},"page":"791-802","title":"Application of a methodology for categorizing and differentiating urban soundscapes using acoustical descriptors and semantic-differential attributes.","type":"article-journal","volume":"134"},"uris":["http://www.mendeley.com/documents/?uuid=9c05b3ba-173c-430a-9c9c-e3c5de4b9825"]}],"mendeley":{"formattedCitation":"(Torija, Ruiz, &amp; Ramos-Ridao, 2013)","plainTextFormattedCitation":"(Torija, Ruiz, &amp; Ramos-Ridao, 2013)","previouslyFormattedCitation":"(Torija, Ruiz, &amp; Ramos-Ridao, 2013)"},"properties":{"noteIndex":0},"schema":"https://github.com/citation-style-language/schema/raw/master/csl-citation.json"}</w:instrText>
      </w:r>
      <w:r>
        <w:rPr>
          <w:lang w:val="es-ES"/>
        </w:rPr>
        <w:fldChar w:fldCharType="separate"/>
      </w:r>
      <w:r w:rsidRPr="002F7E45">
        <w:rPr>
          <w:noProof/>
          <w:lang w:val="es-ES"/>
        </w:rPr>
        <w:t>(Torija, Ruiz, &amp; Ramos-Ridao, 2013)</w:t>
      </w:r>
      <w:r>
        <w:rPr>
          <w:lang w:val="es-ES"/>
        </w:rPr>
        <w:fldChar w:fldCharType="end"/>
      </w:r>
    </w:p>
    <w:p w:rsidR="002F7E45" w:rsidRDefault="002F7E45" w:rsidP="006B1FA4">
      <w:pPr>
        <w:pStyle w:val="Prrafodelista"/>
        <w:numPr>
          <w:ilvl w:val="1"/>
          <w:numId w:val="1"/>
        </w:numPr>
        <w:jc w:val="both"/>
        <w:rPr>
          <w:lang w:val="es-ES"/>
        </w:rPr>
      </w:pPr>
      <w:proofErr w:type="spellStart"/>
      <w:r>
        <w:rPr>
          <w:b/>
          <w:lang w:val="es-ES"/>
        </w:rPr>
        <w:t>frequency_modulation</w:t>
      </w:r>
      <w:proofErr w:type="spellEnd"/>
      <w:r>
        <w:rPr>
          <w:b/>
          <w:lang w:val="es-ES"/>
        </w:rPr>
        <w:t>:</w:t>
      </w:r>
      <w:r>
        <w:rPr>
          <w:lang w:val="es-ES"/>
        </w:rPr>
        <w:t xml:space="preserve"> Calcula la modulación frecuencial </w:t>
      </w:r>
      <w:r>
        <w:rPr>
          <w:lang w:val="es-ES"/>
        </w:rPr>
        <w:fldChar w:fldCharType="begin" w:fldLock="1"/>
      </w:r>
      <w:r>
        <w:rPr>
          <w:lang w:val="es-ES"/>
        </w:rPr>
        <w:instrText>ADDIN CSL_CITATION {"citationItems":[{"id":"ITEM-1","itemData":{"DOI":"10.1006/anbe.1999.1416","ISBN":"0003-3472","ISSN":"0003-3472","PMID":"10877896","abstract":"Assessment of vocal imitation requires a widely accepted way of describing and measuring any similarities between the song of a tutor and that of its pupil. Quantifying the similarity between two songs, however, can be difficult and fraught with subjective bias. We present a fully automated procedure that measures parametrically the similarity between songs. We tested its performance on a large database of zebra finch, Taeniopygia guttata, songs. The procedure uses an analytical framework of modern spectral analysis to characterize the acoustic structure of a song. This analysis provides a superior sound spectrogram that is then reduced to a set of simple acoustic features. Based on these features, the procedure detects similar sections between songs automatically. In addition, the procedure can be used to examine: (1) imitation accuracy across acoustic features; (2) song development; (3) the effect of brain lesions on specific song features; and (4) variability across different renditions of a song or a call produced by the same individual, across individuals and across populations. By making the procedure available we hope to promote the adoption of a standard, automated method for measuring similarity between songs or calls. Copyright 2000 The Association for the Study of Animal Behaviour.","author":[{"dropping-particle":"","family":"Tchernichovski","given":"O","non-dropping-particle":"","parse-names":false,"suffix":""},{"dropping-particle":"","family":"Nottebohm","given":"F","non-dropping-particle":"","parse-names":false,"suffix":""},{"dropping-particle":"","family":"Ho","given":"Ce","non-dropping-particle":"","parse-names":false,"suffix":""},{"dropping-particle":"","family":"Pesaran","given":"B","non-dropping-particle":"","parse-names":false,"suffix":""},{"dropping-particle":"","family":"Mitra","given":"Pp","non-dropping-particle":"","parse-names":false,"suffix":""}],"container-title":"Animal behaviour","id":"ITEM-1","issue":"6","issued":{"date-parts":[["2000"]]},"page":"1167-1176","title":"A procedure for an automated measurement of song similarity.","type":"article-journal","volume":"59"},"uris":["http://www.mendeley.com/documents/?uuid=7d90a624-77b4-4463-b1b2-410b63b76e51"]}],"mendeley":{"formattedCitation":"(Tchernichovski, Nottebohm, Ho, Pesaran, &amp; Mitra, 2000)","plainTextFormattedCitation":"(Tchernichovski, Nottebohm, Ho, Pesaran, &amp; Mitra, 2000)","previouslyFormattedCitation":"(Tchernichovski, Nottebohm, Ho, Pesaran, &amp; Mitra, 2000)"},"properties":{"noteIndex":0},"schema":"https://github.com/citation-style-language/schema/raw/master/csl-citation.json"}</w:instrText>
      </w:r>
      <w:r>
        <w:rPr>
          <w:lang w:val="es-ES"/>
        </w:rPr>
        <w:fldChar w:fldCharType="separate"/>
      </w:r>
      <w:r w:rsidRPr="002F7E45">
        <w:rPr>
          <w:noProof/>
          <w:lang w:val="es-ES"/>
        </w:rPr>
        <w:t>(Tchernichovski, Nottebohm, Ho, Pesaran, &amp; Mitra, 2000)</w:t>
      </w:r>
      <w:r>
        <w:rPr>
          <w:lang w:val="es-ES"/>
        </w:rPr>
        <w:fldChar w:fldCharType="end"/>
      </w:r>
    </w:p>
    <w:p w:rsidR="002F7E45" w:rsidRDefault="002F7E45" w:rsidP="006B1FA4">
      <w:pPr>
        <w:pStyle w:val="Prrafodelista"/>
        <w:numPr>
          <w:ilvl w:val="1"/>
          <w:numId w:val="1"/>
        </w:numPr>
        <w:jc w:val="both"/>
        <w:rPr>
          <w:lang w:val="es-ES"/>
        </w:rPr>
      </w:pPr>
      <w:proofErr w:type="spellStart"/>
      <w:r>
        <w:rPr>
          <w:b/>
          <w:lang w:val="es-ES"/>
        </w:rPr>
        <w:t>meanspec</w:t>
      </w:r>
      <w:proofErr w:type="spellEnd"/>
      <w:r>
        <w:rPr>
          <w:b/>
          <w:lang w:val="es-ES"/>
        </w:rPr>
        <w:t>:</w:t>
      </w:r>
      <w:r>
        <w:rPr>
          <w:lang w:val="es-ES"/>
        </w:rPr>
        <w:t xml:space="preserve"> Esta función calcula el espectro medio y con ello los valores PSD. </w:t>
      </w:r>
    </w:p>
    <w:p w:rsidR="002F7E45" w:rsidRDefault="002F7E45" w:rsidP="006B1FA4">
      <w:pPr>
        <w:pStyle w:val="Prrafodelista"/>
        <w:numPr>
          <w:ilvl w:val="1"/>
          <w:numId w:val="1"/>
        </w:numPr>
        <w:jc w:val="both"/>
        <w:rPr>
          <w:lang w:val="es-ES"/>
        </w:rPr>
      </w:pPr>
      <w:proofErr w:type="spellStart"/>
      <w:r>
        <w:rPr>
          <w:b/>
          <w:lang w:val="es-ES"/>
        </w:rPr>
        <w:t>median_envelope</w:t>
      </w:r>
      <w:proofErr w:type="spellEnd"/>
      <w:r>
        <w:rPr>
          <w:b/>
          <w:lang w:val="es-ES"/>
        </w:rPr>
        <w:t>:</w:t>
      </w:r>
      <w:r>
        <w:rPr>
          <w:lang w:val="es-ES"/>
        </w:rPr>
        <w:t xml:space="preserve"> Calcula la mediana del envolvente de la onda propuesta en </w:t>
      </w:r>
      <w:r>
        <w:rPr>
          <w:lang w:val="es-ES"/>
        </w:rPr>
        <w:fldChar w:fldCharType="begin" w:fldLock="1"/>
      </w:r>
      <w:r>
        <w:rPr>
          <w:lang w:val="es-ES"/>
        </w:rPr>
        <w:instrText>ADDIN CSL_CITATION {"citationItems":[{"id":"ITEM-1","itemData":{"DOI":"10.1016/j.ecolind.2011.05.006","ISBN":"1470-160X","ISSN":"1470160X","abstract":"Biodiversity assessment is one of the major challenges for ecology and conservation. With current increase of biodiversity loss during the last decades, there is an urgent need to quickly estimate biodiversity levels. This study aims at testing the validity of new biodiversity indices based on an acoustic analysis of choruses produced by animal communities. The new Acoustic Richness index (AR) and the former dissimilarity index (D) aim at assessing α and β diversity respectively. Both indices were tested in three woodland habitats: a mature forest, a young forest and a forest-cropland ecotone within the Parc Naturel Régional of Haute-Vallée de Chevreuse (France). Three recorders running for 74 days generated 5328 files of 150 s for a total of 222 h of recording. All files were treated with frequency and amplitude filters to try to remove anthropogenic and environmental background noise. The AR index was in agreement with traditional aural identification of bird species. The AR index revealed an expected gradient of diversity with higher diversity values in the young forest that potentially provides a higher number of microhabitats. The D index also indicated expected differences in the acoustic environment across sites with distinct habitat structure. Both indices reveal significant peak during dawn chorus. These results suggest that diversity could be estimated through acoustics at both α and β scales. Our analyses reveal that, even if background noise needs to be considered with great care, the use of acoustic indices has the potential to facilitate animal diversity assessments over seasons or years and landscape scales. © 2011 Elsevier Ltd.","author":[{"dropping-particle":"","family":"Depraetere","given":"Marion","non-dropping-particle":"","parse-names":false,"suffix":""},{"dropping-particle":"","family":"Pavoine","given":"Sandrine","non-dropping-particle":"","parse-names":false,"suffix":""},{"dropping-particle":"","family":"Jiguet","given":"Fréderic","non-dropping-particle":"","parse-names":false,"suffix":""},{"dropping-particle":"","family":"Gasc","given":"Amandine","non-dropping-particle":"","parse-names":false,"suffix":""},{"dropping-particle":"","family":"Duvail","given":"Stéphanie","non-dropping-particle":"","parse-names":false,"suffix":""},{"dropping-particle":"","family":"Sueur","given":"Jérôme","non-dropping-particle":"","parse-names":false,"suffix":""}],"container-title":"Ecological Indicators","id":"ITEM-1","issue":"1","issued":{"date-parts":[["2012","2"]]},"page":"46-54","title":"Monitoring animal diversity using acoustic indices: Implementation in a temperate woodland","type":"article-journal","volume":"13"},"uris":["http://www.mendeley.com/documents/?uuid=87f1125a-b336-47a3-8428-b3797cbce60f"]}],"mendeley":{"formattedCitation":"(Depraetere et al., 2012)","plainTextFormattedCitation":"(Depraetere et al., 2012)","previouslyFormattedCitation":"(Depraetere et al., 2012)"},"properties":{"noteIndex":0},"schema":"https://github.com/citation-style-language/schema/raw/master/csl-citation.json"}</w:instrText>
      </w:r>
      <w:r>
        <w:rPr>
          <w:lang w:val="es-ES"/>
        </w:rPr>
        <w:fldChar w:fldCharType="separate"/>
      </w:r>
      <w:r w:rsidRPr="002F7E45">
        <w:rPr>
          <w:noProof/>
          <w:lang w:val="es-ES"/>
        </w:rPr>
        <w:t>(Depraetere et al., 2012)</w:t>
      </w:r>
      <w:r>
        <w:rPr>
          <w:lang w:val="es-ES"/>
        </w:rPr>
        <w:fldChar w:fldCharType="end"/>
      </w:r>
    </w:p>
    <w:p w:rsidR="002F7E45" w:rsidRDefault="002F7E45" w:rsidP="006B1FA4">
      <w:pPr>
        <w:pStyle w:val="Prrafodelista"/>
        <w:numPr>
          <w:ilvl w:val="1"/>
          <w:numId w:val="1"/>
        </w:numPr>
        <w:jc w:val="both"/>
        <w:rPr>
          <w:lang w:val="es-ES"/>
        </w:rPr>
      </w:pPr>
      <w:proofErr w:type="spellStart"/>
      <w:r w:rsidRPr="002F7E45">
        <w:rPr>
          <w:b/>
          <w:lang w:val="es-ES"/>
        </w:rPr>
        <w:t>mid_band_activity</w:t>
      </w:r>
      <w:proofErr w:type="spellEnd"/>
      <w:r w:rsidRPr="002F7E45">
        <w:rPr>
          <w:b/>
          <w:lang w:val="es-ES"/>
        </w:rPr>
        <w:t>:</w:t>
      </w:r>
      <w:r w:rsidRPr="002F7E45">
        <w:rPr>
          <w:lang w:val="es-ES"/>
        </w:rPr>
        <w:t xml:space="preserve"> Calcula la actividad acústica en la ban</w:t>
      </w:r>
      <w:r>
        <w:rPr>
          <w:lang w:val="es-ES"/>
        </w:rPr>
        <w:t xml:space="preserve">da media </w:t>
      </w:r>
      <w:r>
        <w:rPr>
          <w:lang w:val="es-ES"/>
        </w:rPr>
        <w:fldChar w:fldCharType="begin" w:fldLock="1"/>
      </w:r>
      <w:r>
        <w:rPr>
          <w:lang w:val="es-ES"/>
        </w:rPr>
        <w:instrText>ADDIN CSL_CITATION {"citationItems":[{"id":"ITEM-1","itemData":{"DOI":"10.1016/j.ecoinf.2013.11.007","ISBN":"1574-9541","ISSN":"15749541","abstract":"Interpreting acoustic recordings of the natural environment is an increasingly important technique for ecologists wishing to monitor terrestrial ecosystems. Technological advances make it possible to accumulate many more recordings than can be listened to or interpreted, thereby necessitating automated assistance to identify elements in the soundscape. In this paper we examine the problem of estimating avian species richness by sampling from very long acoustic recordings. We work with data recorded under natural conditions and with all the attendant problems of undefined and unconstrained acoustic content (such as wind, rain, traffic, etc.) which can mask content of interest (in our case, bird calls).We describe 14 acoustic indices calculated at one minute resolution for the duration of a 24. hour recording. An acoustic index is a statistic that summarizes some aspect of the structure and distribution of acoustic energy and information in a recording. Some of the indices we calculate are standard (e.g. signal-to-noise ratio), some have been reported useful for the detection of bioacoustic activity (e.g. temporal and spectral entropies) and some are directed to avian sources (spectral persistence of whistles). We rank the one minute segments of a 24. hour recording in descending order according to an \"acoustic richness\" score which is derived from a single index or a weighted combination of two or more. We describe combinations of indices which lead to more efficient estimates of species richness than random sampling from the same recording, where efficiency is defined as total species identified for given listening effort. Using random sampling, we achieve a 53% increase in species recognized over traditional field surveys and an increase of 87% using combinations of indices to direct the sampling.We also demonstrate how combinations of the same indices can be used to detect long duration acoustic events (such as heavy rain and cicada chorus) and to construct long duration (24. h) spectrograms. ?? 2013 Elsevier B.V.","author":[{"dropping-particle":"","family":"Towsey","given":"Michael","non-dropping-particle":"","parse-names":false,"suffix":""},{"dropping-particle":"","family":"Wimmer","given":"Jason","non-dropping-particle":"","parse-names":false,"suffix":""},{"dropping-particle":"","family":"Williamson","given":"Ian","non-dropping-particle":"","parse-names":false,"suffix":""},{"dropping-particle":"","family":"Roe","given":"Paul","non-dropping-particle":"","parse-names":false,"suffix":""}],"container-title":"Ecological Informatics","id":"ITEM-1","issued":{"date-parts":[["2014"]]},"page":"110-119","title":"The use of acoustic indices to determine avian species richness in audio-recordings of the environment","type":"article-journal","volume":"21"},"uris":["http://www.mendeley.com/documents/?uuid=1845a997-e016-4cb4-9277-ab6610767ec3"]}],"mendeley":{"formattedCitation":"(Towsey, Wimmer, Williamson, &amp; Roe, 2014)","plainTextFormattedCitation":"(Towsey, Wimmer, Williamson, &amp; Roe, 2014)","previouslyFormattedCitation":"(Towsey, Wimmer, Williamson, &amp; Roe, 2014)"},"properties":{"noteIndex":0},"schema":"https://github.com/citation-style-language/schema/raw/master/csl-citation.json"}</w:instrText>
      </w:r>
      <w:r>
        <w:rPr>
          <w:lang w:val="es-ES"/>
        </w:rPr>
        <w:fldChar w:fldCharType="separate"/>
      </w:r>
      <w:r w:rsidRPr="002F7E45">
        <w:rPr>
          <w:noProof/>
          <w:lang w:val="es-ES"/>
        </w:rPr>
        <w:t>(Towsey, Wimmer, Williamson, &amp; Roe, 2014)</w:t>
      </w:r>
      <w:r>
        <w:rPr>
          <w:lang w:val="es-ES"/>
        </w:rPr>
        <w:fldChar w:fldCharType="end"/>
      </w:r>
    </w:p>
    <w:p w:rsidR="002F7E45" w:rsidRDefault="002F7E45" w:rsidP="006B1FA4">
      <w:pPr>
        <w:pStyle w:val="Prrafodelista"/>
        <w:numPr>
          <w:ilvl w:val="1"/>
          <w:numId w:val="1"/>
        </w:numPr>
        <w:jc w:val="both"/>
        <w:rPr>
          <w:lang w:val="es-ES"/>
        </w:rPr>
      </w:pPr>
      <w:proofErr w:type="spellStart"/>
      <w:r>
        <w:rPr>
          <w:b/>
          <w:lang w:val="es-ES"/>
        </w:rPr>
        <w:t>musicality_degree</w:t>
      </w:r>
      <w:proofErr w:type="spellEnd"/>
      <w:r>
        <w:rPr>
          <w:b/>
          <w:lang w:val="es-ES"/>
        </w:rPr>
        <w:t>:</w:t>
      </w:r>
      <w:r>
        <w:rPr>
          <w:lang w:val="es-ES"/>
        </w:rPr>
        <w:t xml:space="preserve"> Calcula la pendiente media de la curva 1/f </w:t>
      </w:r>
      <w:r>
        <w:rPr>
          <w:lang w:val="es-ES"/>
        </w:rPr>
        <w:fldChar w:fldCharType="begin" w:fldLock="1"/>
      </w:r>
      <w:r>
        <w:rPr>
          <w:lang w:val="es-ES"/>
        </w:rPr>
        <w:instrText>ADDIN CSL_CITATION {"citationItems":[{"id":"ITEM-1","itemData":{"DOI":"10.1260/135101007781447993","ISBN":"9781605603858","abstract":"In this paper, the use of fuzzy ant clustering in classifying a large database of environ- mental soundscape recordings is outlined. Fuzzy ant clustering is a soft computing technique inspired by the clustering behaviour observed in colonies of several ant species. Virtual ants or “agents” move through the database, “pick up” soundscape recordings and drop them on places where similar recordings are present. Similarity of soundscape recordings is expressed by fuzzy resemblance of the shape of the SPL histogram, the frequency spectrum and the spectrum of temporal fluctuations, representing loudness, spectral and temporal content. The fuzzy IF-THEN rules, governing the behaviour of the virtual ants, are optimized using a specially adapted genetic algorithm, in order to achieve an optimal set of homogeneous clusters. Advantages of this approach, as compared to traditional clustering methods, are that no a priori information, such as the desired number of clusters, is needed, and that a more flexible set of indicators can be used. The clustering model is validated on a database of acoustic measurements of 1116 soundscapes, made in 16 urban parks in Stockholm, and results are compared with visitor survey data on soundscape quality.","author":[{"dropping-particle":"","family":"Coensel","given":"Bert","non-dropping-particle":"De","parse-names":false,"suffix":""},{"dropping-particle":"","family":"Botteldooren","given":"Dick","non-dropping-particle":"","parse-names":false,"suffix":""},{"dropping-particle":"","family":"Debacq","given":"Kenny","non-dropping-particle":"","parse-names":false,"suffix":""},{"dropping-particle":"","family":"Nilsson","given":"Mats E","non-dropping-particle":"","parse-names":false,"suffix":""},{"dropping-particle":"","family":"Berglund","given":"Birgitta","non-dropping-particle":"","parse-names":false,"suffix":""}],"container-title":"Internoise","id":"ITEM-1","issue":"August","issued":{"date-parts":[["2007"]]},"title":"Soundscape classifying ants","type":"paper-conference"},"uris":["http://www.mendeley.com/documents/?uuid=6d945227-9621-4712-8468-0a20e4ce5a7a"]}],"mendeley":{"formattedCitation":"(De Coensel, Botteldooren, Debacq, Nilsson, &amp; Berglund, 2007)","plainTextFormattedCitation":"(De Coensel, Botteldooren, Debacq, Nilsson, &amp; Berglund, 2007)","previouslyFormattedCitation":"(De Coensel, Botteldooren, Debacq, Nilsson, &amp; Berglund, 2007)"},"properties":{"noteIndex":0},"schema":"https://github.com/citation-style-language/schema/raw/master/csl-citation.json"}</w:instrText>
      </w:r>
      <w:r>
        <w:rPr>
          <w:lang w:val="es-ES"/>
        </w:rPr>
        <w:fldChar w:fldCharType="separate"/>
      </w:r>
      <w:r w:rsidRPr="002F7E45">
        <w:rPr>
          <w:noProof/>
          <w:lang w:val="es-ES"/>
        </w:rPr>
        <w:t>(De Coensel, Botteldooren, Debacq, Nilsson, &amp; Berglund, 2007)</w:t>
      </w:r>
      <w:r>
        <w:rPr>
          <w:lang w:val="es-ES"/>
        </w:rPr>
        <w:fldChar w:fldCharType="end"/>
      </w:r>
    </w:p>
    <w:p w:rsidR="002F7E45" w:rsidRDefault="002F7E45" w:rsidP="006B1FA4">
      <w:pPr>
        <w:pStyle w:val="Prrafodelista"/>
        <w:numPr>
          <w:ilvl w:val="1"/>
          <w:numId w:val="1"/>
        </w:numPr>
        <w:jc w:val="both"/>
        <w:rPr>
          <w:lang w:val="es-ES"/>
        </w:rPr>
      </w:pPr>
      <w:r>
        <w:rPr>
          <w:b/>
          <w:lang w:val="es-ES"/>
        </w:rPr>
        <w:t>NDSI:</w:t>
      </w:r>
      <w:r>
        <w:rPr>
          <w:lang w:val="es-ES"/>
        </w:rPr>
        <w:t xml:space="preserve"> Calcula el índice NDSI </w:t>
      </w:r>
      <w:r>
        <w:rPr>
          <w:lang w:val="es-ES"/>
        </w:rPr>
        <w:fldChar w:fldCharType="begin" w:fldLock="1"/>
      </w:r>
      <w:r w:rsidR="00391D4E">
        <w:rPr>
          <w:lang w:val="es-ES"/>
        </w:rPr>
        <w:instrText>ADDIN CSL_CITATION {"citationItems":[{"id":"ITEM-1","itemData":{"DOI":"10.1016/j.ecoinf.2012.08.001","ISBN":"1574-9541","ISSN":"15749541","PMID":"861492093","abstract":"Acoustic signals constitute a source of information that can be used to measure the spatial and temporal distributions of vocal organisms in ecosystems. Measuring and tracking those species that produce sounds can reveal important information about the environment. Acoustic signals have been used for many years to census vocal organisms. Moreover, acoustics can be used to compute indexes for measuring biodiversity and the level of anthropogenic disturbance. We developed the software and system that automate the process of cataloging acoustic sensor observations into the Remote Environmental Assessment Laboratory (REAL) digital library that can be accessed through a website (http://lib.real.msu.edu). The REAL digital library enables access and analysis of collected acoustic sensor observations. We report on current library status and the mechanisms that enable the selection, extraction and analysis of acoustic data to support investigations on automating species census as well as measuring diversity and disturbance. We implemented numeric and symbolic search mechanisms and unsupervised learning techniques to ease retrieval of acoustic information, including recordings and processed data, pertinent to visitor goals. © 2012 Elsevier B.V.","author":[{"dropping-particle":"","family":"Kasten","given":"Eric P.","non-dropping-particle":"","parse-names":false,"suffix":""},{"dropping-particle":"","family":"Gage","given":"Stuart H.","non-dropping-particle":"","parse-names":false,"suffix":""},{"dropping-particle":"","family":"Fox","given":"Jordan","non-dropping-particle":"","parse-names":false,"suffix":""},{"dropping-particle":"","family":"Joo","given":"Wooyeong","non-dropping-particle":"","parse-names":false,"suffix":""}],"container-title":"Ecological Informatics","id":"ITEM-1","issued":{"date-parts":[["2012","11"]]},"page":"50-67","title":"The remote environmental assessment laboratory's acoustic library: An archive for studying soundscape ecology","type":"article-journal","volume":"12"},"uris":["http://www.mendeley.com/documents/?uuid=b77b5f30-fb7c-483a-badf-c24c0205e955"]}],"mendeley":{"formattedCitation":"(Kasten, Gage, Fox, &amp; Joo, 2012)","plainTextFormattedCitation":"(Kasten, Gage, Fox, &amp; Joo, 2012)","previouslyFormattedCitation":"(Kasten, Gage, Fox, &amp; Joo, 2012)"},"properties":{"noteIndex":0},"schema":"https://github.com/citation-style-language/schema/raw/master/csl-citation.json"}</w:instrText>
      </w:r>
      <w:r>
        <w:rPr>
          <w:lang w:val="es-ES"/>
        </w:rPr>
        <w:fldChar w:fldCharType="separate"/>
      </w:r>
      <w:r w:rsidRPr="002F7E45">
        <w:rPr>
          <w:noProof/>
          <w:lang w:val="es-ES"/>
        </w:rPr>
        <w:t>(Kasten, Gage, Fox, &amp; Joo, 2012)</w:t>
      </w:r>
      <w:r>
        <w:rPr>
          <w:lang w:val="es-ES"/>
        </w:rPr>
        <w:fldChar w:fldCharType="end"/>
      </w:r>
    </w:p>
    <w:p w:rsidR="007D6CB6" w:rsidRDefault="00391D4E" w:rsidP="006B1FA4">
      <w:pPr>
        <w:pStyle w:val="Prrafodelista"/>
        <w:numPr>
          <w:ilvl w:val="1"/>
          <w:numId w:val="1"/>
        </w:numPr>
        <w:jc w:val="both"/>
        <w:rPr>
          <w:lang w:val="es-ES"/>
        </w:rPr>
      </w:pPr>
      <w:proofErr w:type="spellStart"/>
      <w:r w:rsidRPr="00391D4E">
        <w:rPr>
          <w:b/>
          <w:lang w:val="es-ES"/>
        </w:rPr>
        <w:t>number_of_peaks</w:t>
      </w:r>
      <w:proofErr w:type="spellEnd"/>
      <w:r w:rsidRPr="00391D4E">
        <w:rPr>
          <w:b/>
          <w:lang w:val="es-ES"/>
        </w:rPr>
        <w:t>:</w:t>
      </w:r>
      <w:r w:rsidRPr="00391D4E">
        <w:rPr>
          <w:lang w:val="es-ES"/>
        </w:rPr>
        <w:t xml:space="preserve"> calcula el número de</w:t>
      </w:r>
      <w:r>
        <w:rPr>
          <w:lang w:val="es-ES"/>
        </w:rPr>
        <w:t xml:space="preserve"> picos en el espectro medio de la señal </w:t>
      </w:r>
      <w:r>
        <w:rPr>
          <w:lang w:val="es-ES"/>
        </w:rPr>
        <w:fldChar w:fldCharType="begin" w:fldLock="1"/>
      </w:r>
      <w:r>
        <w:rPr>
          <w:lang w:val="es-ES"/>
        </w:rPr>
        <w:instrText>ADDIN CSL_CITATION {"citationItems":[{"id":"ITEM-1","itemData":{"DOI":"10.1371/journal.pone.0065311","ISBN":"1932-6203 (Electronic)\\r1932-6203 (Linking)","ISSN":"1932-6203","PMID":"23734245","abstract":"New Caledonia is a Pacific island with a unique biodiversity showing an extreme microendemism. Many species distributions observed on this island are extremely restricted, localized to mountains or rivers making biodiversity evaluation and conservation a difficult task. A rapid biodiversity assessment method based on acoustics was recently proposed. This method could help to document the unique spatial structure observed in New Caledonia. Here, this method was applied in an attempt to reveal differences among three mountain sites (Mandjélia, Koghis and Aoupinié) with similar ecological features and species richness level, but with high beta diversity according to different microendemic assemblages. In each site, several local acoustic communities were sampled with audio recorders. An automatic acoustic sampling was run on these three sites for a period of 82 successive days. Acoustic properties of animal communities were analysed without any species identification. A frequency spectral complexity index (NP) was used as an estimate of the level of acoustic activity and a frequency spectral dissimilarity index (Df ) assessed acoustic differences between pairs of recordings. As expected, the index NP did not reveal significant differences in the acoustic activity level between the three sites. However, the acoustic variability estimated by the index Df , could first be explained by changes in the acoustic communities along the 24-hour cycle and second by acoustic dissimilarities between the three sites. The results support the hypothesis that global acoustic analyses can detect acoustic differences between sites with similar species richness and similar ecological context, but with different species assemblages. This study also demonstrates that global acoustic methods applied at broad spatial and temporal scales could help to assess local biodiversity in the challenging context of microendemism. The method could be deployed over large areas, and could help to compare different sites and determine conservation priorities.","author":[{"dropping-particle":"","family":"Gasc","given":"Amandine","non-dropping-particle":"","parse-names":false,"suffix":""},{"dropping-particle":"","family":"Sueur","given":"Jérôme","non-dropping-particle":"","parse-names":false,"suffix":""},{"dropping-particle":"","family":"Pavoine","given":"Sandrine","non-dropping-particle":"","parse-names":false,"suffix":""},{"dropping-particle":"","family":"Pellens","given":"Roseli","non-dropping-particle":"","parse-names":false,"suffix":""},{"dropping-particle":"","family":"Grandcolas","given":"Philippe","non-dropping-particle":"","parse-names":false,"suffix":""}],"container-title":"PLoS ONE","editor":[{"dropping-particle":"","family":"Roberts","given":"David L.","non-dropping-particle":"","parse-names":false,"suffix":""}],"id":"ITEM-1","issue":"5","issued":{"date-parts":[["2013","5","29"]]},"page":"e65311","title":"Biodiversity Sampling Using a Global Acoustic Approach: Contrasting Sites with Microendemics in New Caledonia","type":"article-journal","volume":"8"},"uris":["http://www.mendeley.com/documents/?uuid=2b442efa-37cf-4d21-ac9b-be4fa9edcbcf"]}],"mendeley":{"formattedCitation":"(Gasc, Sueur, Pavoine, Pellens, &amp; Grandcolas, 2013)","plainTextFormattedCitation":"(Gasc, Sueur, Pavoine, Pellens, &amp; Grandcolas, 2013)","previouslyFormattedCitation":"(Gasc, Sueur, Pavoine, Pellens, &amp; Grandcolas, 2013)"},"properties":{"noteIndex":0},"schema":"https://github.com/citation-style-language/schema/raw/master/csl-citation.json"}</w:instrText>
      </w:r>
      <w:r>
        <w:rPr>
          <w:lang w:val="es-ES"/>
        </w:rPr>
        <w:fldChar w:fldCharType="separate"/>
      </w:r>
      <w:r w:rsidRPr="00391D4E">
        <w:rPr>
          <w:noProof/>
          <w:lang w:val="es-ES"/>
        </w:rPr>
        <w:t>(Gasc, Sueur, Pavoine, Pellens, &amp; Grandcolas, 2013)</w:t>
      </w:r>
      <w:r>
        <w:rPr>
          <w:lang w:val="es-ES"/>
        </w:rPr>
        <w:fldChar w:fldCharType="end"/>
      </w:r>
    </w:p>
    <w:p w:rsidR="00391D4E" w:rsidRPr="00391D4E" w:rsidRDefault="00391D4E" w:rsidP="006B1FA4">
      <w:pPr>
        <w:pStyle w:val="Prrafodelista"/>
        <w:numPr>
          <w:ilvl w:val="1"/>
          <w:numId w:val="1"/>
        </w:numPr>
        <w:jc w:val="both"/>
        <w:rPr>
          <w:lang w:val="es-ES"/>
        </w:rPr>
      </w:pPr>
      <w:r>
        <w:rPr>
          <w:b/>
          <w:lang w:val="es-ES"/>
        </w:rPr>
        <w:t>rho:</w:t>
      </w:r>
      <w:r>
        <w:rPr>
          <w:lang w:val="es-ES"/>
        </w:rPr>
        <w:t xml:space="preserve"> Calcula la razón entre </w:t>
      </w:r>
      <w:proofErr w:type="spellStart"/>
      <w:r>
        <w:rPr>
          <w:lang w:val="es-ES"/>
        </w:rPr>
        <w:t>biofonía</w:t>
      </w:r>
      <w:proofErr w:type="spellEnd"/>
      <w:r>
        <w:rPr>
          <w:lang w:val="es-ES"/>
        </w:rPr>
        <w:t xml:space="preserve"> y </w:t>
      </w:r>
      <w:proofErr w:type="spellStart"/>
      <w:r>
        <w:rPr>
          <w:lang w:val="es-ES"/>
        </w:rPr>
        <w:t>tecnofonía</w:t>
      </w:r>
      <w:proofErr w:type="spellEnd"/>
      <w:r>
        <w:rPr>
          <w:lang w:val="es-ES"/>
        </w:rPr>
        <w:t xml:space="preserve"> (</w:t>
      </w:r>
      <w:r>
        <w:rPr>
          <w:rFonts w:cstheme="minorHAnsi"/>
          <w:lang w:val="es-ES"/>
        </w:rPr>
        <w:t xml:space="preserve">ρ) </w:t>
      </w:r>
      <w:r>
        <w:rPr>
          <w:rFonts w:cstheme="minorHAnsi"/>
          <w:lang w:val="es-ES"/>
        </w:rPr>
        <w:fldChar w:fldCharType="begin" w:fldLock="1"/>
      </w:r>
      <w:r w:rsidR="002208FF">
        <w:rPr>
          <w:rFonts w:cstheme="minorHAnsi"/>
          <w:lang w:val="es-ES"/>
        </w:rPr>
        <w:instrText>ADDIN CSL_CITATION {"citationItems":[{"id":"ITEM-1","itemData":{"DOI":"10.1201/9781420064155","ISBN":"978-1-4200-6414-8","abstract":"Landscape characteristics are important but incomplete indicators of ecosystem attributes, as they are limited to visible features of an area (e.g. landforms, flora and fauna, a built environment). The spatial and temporal dynamics of audible ecosystem features are also important aspects of ecosystem health and function. For instance, the relative concentrations of sounds originating from birds or human activities over time and space provide insight into the spatio-temporal dynamics of human-wildlife interactions. This paper extends the concept of spatial patterns of visible features of a landscape to include audible characteristics, or a soundscape. Here, we introduce the concept of soundscape and demonstrate how acoustic signals can be captured and analyzed to characterize the soundscape of an ecosystem as a complementary indicator of ecological conditions. Using acoustic datasets recorded in Nanchang, China and in Michigan, USA, we demonstrate that 1) a suite of soundscape characteristics can be developed and quantified using acoustic signals captured from audio sensing devices, and 2) these soundscape characteristics can provide useful and complementary information about an ecosystem that adds value to traditional landscape ecology. The analytical methods and acoustic sensing technique developed in this research may be used to develop complementary ecological integrity indicators that would allow ecologists to operationally assess and monitor ecological conditions.","author":[{"dropping-particle":"","family":"Qi","given":"Jiaguo","non-dropping-particle":"","parse-names":false,"suffix":""},{"dropping-particle":"","family":"Gage","given":"Stuart H.","non-dropping-particle":"","parse-names":false,"suffix":""},{"dropping-particle":"","family":"Joo","given":"Wooyeong","non-dropping-particle":"","parse-names":false,"suffix":""},{"dropping-particle":"","family":"Napoletano","given":"Brian","non-dropping-particle":"","parse-names":false,"suffix":""},{"dropping-particle":"","family":"Biswas","given":"S","non-dropping-particle":"","parse-names":false,"suffix":""}],"container-title":"Wetland and Water Resource Modeling and Assessment: A Watershed Perspective","id":"ITEM-1","issued":{"date-parts":[["2007"]]},"page":"201-214","title":"Soundscape characteristics of an environment: a new ecological indicator of ecosystem health","type":"chapter","volume":"20071553"},"uris":["http://www.mendeley.com/documents/?uuid=3a2d7a28-c68a-4988-afb1-1e17d7ff06dc"]}],"mendeley":{"formattedCitation":"(Qi, Gage, Joo, Napoletano, &amp; Biswas, 2007)","plainTextFormattedCitation":"(Qi, Gage, Joo, Napoletano, &amp; Biswas, 2007)","previouslyFormattedCitation":"(Qi, Gage, Joo, Napoletano, &amp; Biswas, 2007)"},"properties":{"noteIndex":0},"schema":"https://github.com/citation-style-language/schema/raw/master/csl-citation.json"}</w:instrText>
      </w:r>
      <w:r>
        <w:rPr>
          <w:rFonts w:cstheme="minorHAnsi"/>
          <w:lang w:val="es-ES"/>
        </w:rPr>
        <w:fldChar w:fldCharType="separate"/>
      </w:r>
      <w:r w:rsidRPr="00391D4E">
        <w:rPr>
          <w:rFonts w:cstheme="minorHAnsi"/>
          <w:noProof/>
          <w:lang w:val="es-ES"/>
        </w:rPr>
        <w:t>(Qi, Gage, Joo, Napoletano, &amp; Biswas, 2007)</w:t>
      </w:r>
      <w:r>
        <w:rPr>
          <w:rFonts w:cstheme="minorHAnsi"/>
          <w:lang w:val="es-ES"/>
        </w:rPr>
        <w:fldChar w:fldCharType="end"/>
      </w:r>
    </w:p>
    <w:p w:rsidR="00391D4E" w:rsidRDefault="00391D4E" w:rsidP="006B1FA4">
      <w:pPr>
        <w:pStyle w:val="Prrafodelista"/>
        <w:numPr>
          <w:ilvl w:val="1"/>
          <w:numId w:val="1"/>
        </w:numPr>
        <w:jc w:val="both"/>
        <w:rPr>
          <w:lang w:val="es-ES"/>
        </w:rPr>
      </w:pPr>
      <w:proofErr w:type="spellStart"/>
      <w:r>
        <w:rPr>
          <w:b/>
          <w:lang w:val="es-ES"/>
        </w:rPr>
        <w:t>rms</w:t>
      </w:r>
      <w:proofErr w:type="spellEnd"/>
      <w:r>
        <w:rPr>
          <w:b/>
          <w:lang w:val="es-ES"/>
        </w:rPr>
        <w:t xml:space="preserve">: </w:t>
      </w:r>
      <w:r>
        <w:rPr>
          <w:lang w:val="es-ES"/>
        </w:rPr>
        <w:t>Calcula el valor RMS de la señal.</w:t>
      </w:r>
    </w:p>
    <w:p w:rsidR="002F7E45" w:rsidRPr="002208FF" w:rsidRDefault="00391D4E" w:rsidP="0078173E">
      <w:pPr>
        <w:pStyle w:val="Prrafodelista"/>
        <w:numPr>
          <w:ilvl w:val="1"/>
          <w:numId w:val="1"/>
        </w:numPr>
        <w:jc w:val="both"/>
        <w:rPr>
          <w:b/>
          <w:lang w:val="es-ES"/>
        </w:rPr>
      </w:pPr>
      <w:proofErr w:type="spellStart"/>
      <w:r w:rsidRPr="002208FF">
        <w:rPr>
          <w:b/>
          <w:lang w:val="es-ES"/>
        </w:rPr>
        <w:t>spectral_maxima_entropy</w:t>
      </w:r>
      <w:proofErr w:type="spellEnd"/>
      <w:r w:rsidRPr="002208FF">
        <w:rPr>
          <w:b/>
          <w:lang w:val="es-ES"/>
        </w:rPr>
        <w:t>:</w:t>
      </w:r>
      <w:r w:rsidRPr="002208FF">
        <w:rPr>
          <w:rFonts w:cstheme="minorHAnsi"/>
          <w:lang w:val="es-ES"/>
        </w:rPr>
        <w:t xml:space="preserve"> Calcula el índice de Shannon tomando como </w:t>
      </w:r>
      <w:r w:rsidR="002208FF" w:rsidRPr="002208FF">
        <w:rPr>
          <w:rFonts w:cstheme="minorHAnsi"/>
          <w:lang w:val="es-ES"/>
        </w:rPr>
        <w:t xml:space="preserve">“abundancia relativa” el máximo en cada celda de frecuencia del espectrograma y cada celda de frecuencia como la “especie”. </w:t>
      </w:r>
      <w:r w:rsidR="002208FF">
        <w:rPr>
          <w:rFonts w:cstheme="minorHAnsi"/>
          <w:lang w:val="es-ES"/>
        </w:rPr>
        <w:fldChar w:fldCharType="begin" w:fldLock="1"/>
      </w:r>
      <w:r w:rsidR="002208FF">
        <w:rPr>
          <w:rFonts w:cstheme="minorHAnsi"/>
          <w:lang w:val="es-ES"/>
        </w:rPr>
        <w:instrText>ADDIN CSL_CITATION {"citationItems":[{"id":"ITEM-1","itemData":{"DOI":"10.1016/j.ecoinf.2013.11.007","ISBN":"1574-9541","ISSN":"15749541","abstract":"Interpreting acoustic recordings of the natural environment is an increasingly important technique for ecologists wishing to monitor terrestrial ecosystems. Technological advances make it possible to accumulate many more recordings than can be listened to or interpreted, thereby necessitating automated assistance to identify elements in the soundscape. In this paper we examine the problem of estimating avian species richness by sampling from very long acoustic recordings. We work with data recorded under natural conditions and with all the attendant problems of undefined and unconstrained acoustic content (such as wind, rain, traffic, etc.) which can mask content of interest (in our case, bird calls).We describe 14 acoustic indices calculated at one minute resolution for the duration of a 24. hour recording. An acoustic index is a statistic that summarizes some aspect of the structure and distribution of acoustic energy and information in a recording. Some of the indices we calculate are standard (e.g. signal-to-noise ratio), some have been reported useful for the detection of bioacoustic activity (e.g. temporal and spectral entropies) and some are directed to avian sources (spectral persistence of whistles). We rank the one minute segments of a 24. hour recording in descending order according to an \"acoustic richness\" score which is derived from a single index or a weighted combination of two or more. We describe combinations of indices which lead to more efficient estimates of species richness than random sampling from the same recording, where efficiency is defined as total species identified for given listening effort. Using random sampling, we achieve a 53% increase in species recognized over traditional field surveys and an increase of 87% using combinations of indices to direct the sampling.We also demonstrate how combinations of the same indices can be used to detect long duration acoustic events (such as heavy rain and cicada chorus) and to construct long duration (24. h) spectrograms. ?? 2013 Elsevier B.V.","author":[{"dropping-particle":"","family":"Towsey","given":"Michael","non-dropping-particle":"","parse-names":false,"suffix":""},{"dropping-particle":"","family":"Wimmer","given":"Jason","non-dropping-particle":"","parse-names":false,"suffix":""},{"dropping-particle":"","family":"Williamson","given":"Ian","non-dropping-particle":"","parse-names":false,"suffix":""},{"dropping-particle":"","family":"Roe","given":"Paul","non-dropping-particle":"","parse-names":false,"suffix":""}],"container-title":"Ecological Informatics","id":"ITEM-1","issued":{"date-parts":[["2014"]]},"page":"110-119","title":"The use of acoustic indices to determine avian species richness in audio-recordings of the environment","type":"article-journal","volume":"21"},"uris":["http://www.mendeley.com/documents/?uuid=1845a997-e016-4cb4-9277-ab6610767ec3"]}],"mendeley":{"formattedCitation":"(Towsey et al., 2014)","plainTextFormattedCitation":"(Towsey et al., 2014)","previouslyFormattedCitation":"(Towsey et al., 2014)"},"properties":{"noteIndex":0},"schema":"https://github.com/citation-style-language/schema/raw/master/csl-citation.json"}</w:instrText>
      </w:r>
      <w:r w:rsidR="002208FF">
        <w:rPr>
          <w:rFonts w:cstheme="minorHAnsi"/>
          <w:lang w:val="es-ES"/>
        </w:rPr>
        <w:fldChar w:fldCharType="separate"/>
      </w:r>
      <w:r w:rsidR="002208FF" w:rsidRPr="002208FF">
        <w:rPr>
          <w:rFonts w:cstheme="minorHAnsi"/>
          <w:noProof/>
          <w:lang w:val="es-ES"/>
        </w:rPr>
        <w:t>(Towsey et al., 2014)</w:t>
      </w:r>
      <w:r w:rsidR="002208FF">
        <w:rPr>
          <w:rFonts w:cstheme="minorHAnsi"/>
          <w:lang w:val="es-ES"/>
        </w:rPr>
        <w:fldChar w:fldCharType="end"/>
      </w:r>
    </w:p>
    <w:p w:rsidR="002208FF" w:rsidRPr="002208FF" w:rsidRDefault="002208FF" w:rsidP="0078173E">
      <w:pPr>
        <w:pStyle w:val="Prrafodelista"/>
        <w:numPr>
          <w:ilvl w:val="1"/>
          <w:numId w:val="1"/>
        </w:numPr>
        <w:jc w:val="both"/>
        <w:rPr>
          <w:b/>
          <w:lang w:val="es-ES"/>
        </w:rPr>
      </w:pPr>
      <w:proofErr w:type="spellStart"/>
      <w:r>
        <w:rPr>
          <w:b/>
          <w:lang w:val="es-ES"/>
        </w:rPr>
        <w:t>spectral_variance_entropy</w:t>
      </w:r>
      <w:proofErr w:type="spellEnd"/>
      <w:r>
        <w:rPr>
          <w:b/>
          <w:lang w:val="es-ES"/>
        </w:rPr>
        <w:t xml:space="preserve">: </w:t>
      </w:r>
      <w:r>
        <w:rPr>
          <w:lang w:val="es-ES"/>
        </w:rPr>
        <w:t xml:space="preserve">Similar a </w:t>
      </w:r>
      <w:proofErr w:type="spellStart"/>
      <w:r>
        <w:rPr>
          <w:lang w:val="es-ES"/>
        </w:rPr>
        <w:t>spectral_maxima_entropy</w:t>
      </w:r>
      <w:proofErr w:type="spellEnd"/>
      <w:r>
        <w:rPr>
          <w:lang w:val="es-ES"/>
        </w:rPr>
        <w:t xml:space="preserve"> pero la “abundancia relativa” es la varianza de cada celda de frecuencia del espectrograma </w:t>
      </w:r>
      <w:r>
        <w:rPr>
          <w:lang w:val="es-ES"/>
        </w:rPr>
        <w:fldChar w:fldCharType="begin" w:fldLock="1"/>
      </w:r>
      <w:r>
        <w:rPr>
          <w:lang w:val="es-ES"/>
        </w:rPr>
        <w:instrText>ADDIN CSL_CITATION {"citationItems":[{"id":"ITEM-1","itemData":{"DOI":"10.1016/j.ecoinf.2013.11.007","ISBN":"1574-9541","ISSN":"15749541","abstract":"Interpreting acoustic recordings of the natural environment is an increasingly important technique for ecologists wishing to monitor terrestrial ecosystems. Technological advances make it possible to accumulate many more recordings than can be listened to or interpreted, thereby necessitating automated assistance to identify elements in the soundscape. In this paper we examine the problem of estimating avian species richness by sampling from very long acoustic recordings. We work with data recorded under natural conditions and with all the attendant problems of undefined and unconstrained acoustic content (such as wind, rain, traffic, etc.) which can mask content of interest (in our case, bird calls).We describe 14 acoustic indices calculated at one minute resolution for the duration of a 24. hour recording. An acoustic index is a statistic that summarizes some aspect of the structure and distribution of acoustic energy and information in a recording. Some of the indices we calculate are standard (e.g. signal-to-noise ratio), some have been reported useful for the detection of bioacoustic activity (e.g. temporal and spectral entropies) and some are directed to avian sources (spectral persistence of whistles). We rank the one minute segments of a 24. hour recording in descending order according to an \"acoustic richness\" score which is derived from a single index or a weighted combination of two or more. We describe combinations of indices which lead to more efficient estimates of species richness than random sampling from the same recording, where efficiency is defined as total species identified for given listening effort. Using random sampling, we achieve a 53% increase in species recognized over traditional field surveys and an increase of 87% using combinations of indices to direct the sampling.We also demonstrate how combinations of the same indices can be used to detect long duration acoustic events (such as heavy rain and cicada chorus) and to construct long duration (24. h) spectrograms. ?? 2013 Elsevier B.V.","author":[{"dropping-particle":"","family":"Towsey","given":"Michael","non-dropping-particle":"","parse-names":false,"suffix":""},{"dropping-particle":"","family":"Wimmer","given":"Jason","non-dropping-particle":"","parse-names":false,"suffix":""},{"dropping-particle":"","family":"Williamson","given":"Ian","non-dropping-particle":"","parse-names":false,"suffix":""},{"dropping-particle":"","family":"Roe","given":"Paul","non-dropping-particle":"","parse-names":false,"suffix":""}],"container-title":"Ecological Informatics","id":"ITEM-1","issued":{"date-parts":[["2014"]]},"page":"110-119","title":"The use of acoustic indices to determine avian species richness in audio-recordings of the environment","type":"article-journal","volume":"21"},"uris":["http://www.mendeley.com/documents/?uuid=1845a997-e016-4cb4-9277-ab6610767ec3"]}],"mendeley":{"formattedCitation":"(Towsey et al., 2014)","plainTextFormattedCitation":"(Towsey et al., 2014)","previouslyFormattedCitation":"(Towsey et al., 2014)"},"properties":{"noteIndex":0},"schema":"https://github.com/citation-style-language/schema/raw/master/csl-citation.json"}</w:instrText>
      </w:r>
      <w:r>
        <w:rPr>
          <w:lang w:val="es-ES"/>
        </w:rPr>
        <w:fldChar w:fldCharType="separate"/>
      </w:r>
      <w:r w:rsidRPr="002208FF">
        <w:rPr>
          <w:noProof/>
          <w:lang w:val="es-ES"/>
        </w:rPr>
        <w:t>(Towsey et al., 2014)</w:t>
      </w:r>
      <w:r>
        <w:rPr>
          <w:lang w:val="es-ES"/>
        </w:rPr>
        <w:fldChar w:fldCharType="end"/>
      </w:r>
    </w:p>
    <w:p w:rsidR="002208FF" w:rsidRPr="002208FF" w:rsidRDefault="002208FF" w:rsidP="0078173E">
      <w:pPr>
        <w:pStyle w:val="Prrafodelista"/>
        <w:numPr>
          <w:ilvl w:val="1"/>
          <w:numId w:val="1"/>
        </w:numPr>
        <w:jc w:val="both"/>
        <w:rPr>
          <w:b/>
          <w:lang w:val="es-ES"/>
        </w:rPr>
      </w:pPr>
      <w:proofErr w:type="spellStart"/>
      <w:r>
        <w:rPr>
          <w:b/>
          <w:lang w:val="es-ES"/>
        </w:rPr>
        <w:t>temporal_entropy</w:t>
      </w:r>
      <w:proofErr w:type="spellEnd"/>
      <w:r>
        <w:rPr>
          <w:b/>
          <w:lang w:val="es-ES"/>
        </w:rPr>
        <w:t xml:space="preserve">: </w:t>
      </w:r>
      <w:r>
        <w:rPr>
          <w:lang w:val="es-ES"/>
        </w:rPr>
        <w:t>Calcula la entropía temporal acústica (</w:t>
      </w:r>
      <w:proofErr w:type="spellStart"/>
      <w:r>
        <w:rPr>
          <w:lang w:val="es-ES"/>
        </w:rPr>
        <w:t>Ht</w:t>
      </w:r>
      <w:proofErr w:type="spellEnd"/>
      <w:r>
        <w:rPr>
          <w:lang w:val="es-ES"/>
        </w:rPr>
        <w:t xml:space="preserve">) </w:t>
      </w:r>
      <w:r>
        <w:rPr>
          <w:lang w:val="es-ES"/>
        </w:rPr>
        <w:fldChar w:fldCharType="begin" w:fldLock="1"/>
      </w:r>
      <w:r>
        <w:rPr>
          <w:lang w:val="es-ES"/>
        </w:rPr>
        <w:instrText>ADDIN CSL_CITATION {"citationItems":[{"id":"ITEM-1","itemData":{"DOI":"10.1371/journal.pone.0004065","ISBN":"1932-6203","ISSN":"1932-6203","PMID":"19115006","abstract":"Biodiversity assessment remains one of the most difficult challenges encountered by ecologists and conservation biologists. This task is becoming even more urgent with the current increase of habitat loss. Many methods-from rapid biodiversity assessments (RBA) to all-taxa biodiversity inventories (ATBI)-have been developed for decades to estimate local species richness. However, these methods are costly and invasive. Several animals-birds, mammals, amphibians, fishes and arthropods-produce sounds when moving, communicating or sensing their environment. Here we propose a new concept and method to describe biodiversity. We suggest to forego species or morphospecies identification used by ATBI and RBA respectively but rather to tackle the problem at another evolutionary unit, the community level. We also propose that a part of diversity can be estimated and compared through a rapid acoustic analysis of the sound produced by animal communities. We produced alpha and beta diversity indexes that we first tested with 540 simulated acoustic communities. The alpha index, which measures acoustic entropy, shows a logarithmic correlation with the number of species within the acoustic community. The beta index, which estimates both temporal and spectral dissimilarities, is linearly linked to the number of unshared species between acoustic communities. We then applied both indexes to two closely spaced Tanzanian dry lowland coastal forests. Indexes reveal for this small sample a lower acoustic diversity for the most disturbed forest and acoustic dissimilarities between the two forests suggest that degradation could have significantly decreased and modified community composition. Our results demonstrate for the first time that an indicator of biological diversity can be reliably obtained in a non-invasive way and with a limited sampling effort. This new approach may facilitate the appraisal of animal diversity at large spatial and temporal scales.","author":[{"dropping-particle":"","family":"Sueur","given":"Jérôme","non-dropping-particle":"","parse-names":false,"suffix":""},{"dropping-particle":"","family":"Pavoine","given":"Sandrine","non-dropping-particle":"","parse-names":false,"suffix":""},{"dropping-particle":"","family":"Hamerlynck","given":"Olivier","non-dropping-particle":"","parse-names":false,"suffix":""},{"dropping-particle":"","family":"Duvail","given":"Stéphanie","non-dropping-particle":"","parse-names":false,"suffix":""}],"container-title":"PLoS ONE","editor":[{"dropping-particle":"","family":"Reby","given":"David","non-dropping-particle":"","parse-names":false,"suffix":""}],"id":"ITEM-1","issue":"12","issued":{"date-parts":[["2008","12","30"]]},"page":"e4065","title":"Rapid Acoustic Survey for Biodiversity Appraisal","type":"article-journal","volume":"3"},"uris":["http://www.mendeley.com/documents/?uuid=6dda7c17-b1df-434b-bb9f-7038fd13daf4"]}],"mendeley":{"formattedCitation":"(Sueur, Pavoine, Hamerlynck, &amp; Duvail, 2008)","plainTextFormattedCitation":"(Sueur, Pavoine, Hamerlynck, &amp; Duvail, 2008)","previouslyFormattedCitation":"(Sueur, Pavoine, Hamerlynck, &amp; Duvail, 2008)"},"properties":{"noteIndex":0},"schema":"https://github.com/citation-style-language/schema/raw/master/csl-citation.json"}</w:instrText>
      </w:r>
      <w:r>
        <w:rPr>
          <w:lang w:val="es-ES"/>
        </w:rPr>
        <w:fldChar w:fldCharType="separate"/>
      </w:r>
      <w:r w:rsidRPr="002208FF">
        <w:rPr>
          <w:noProof/>
          <w:lang w:val="es-ES"/>
        </w:rPr>
        <w:t>(Sueur, Pavoine, Hamerlynck, &amp; Duvail, 2008)</w:t>
      </w:r>
      <w:r>
        <w:rPr>
          <w:lang w:val="es-ES"/>
        </w:rPr>
        <w:fldChar w:fldCharType="end"/>
      </w:r>
      <w:r>
        <w:rPr>
          <w:lang w:val="es-ES"/>
        </w:rPr>
        <w:t xml:space="preserve">. </w:t>
      </w:r>
    </w:p>
    <w:p w:rsidR="002208FF" w:rsidRPr="002208FF" w:rsidRDefault="002208FF" w:rsidP="0078173E">
      <w:pPr>
        <w:pStyle w:val="Prrafodelista"/>
        <w:numPr>
          <w:ilvl w:val="1"/>
          <w:numId w:val="1"/>
        </w:numPr>
        <w:jc w:val="both"/>
        <w:rPr>
          <w:b/>
          <w:lang w:val="es-ES"/>
        </w:rPr>
      </w:pPr>
      <w:r>
        <w:rPr>
          <w:b/>
          <w:lang w:val="es-ES"/>
        </w:rPr>
        <w:lastRenderedPageBreak/>
        <w:t xml:space="preserve">wav2SPL: </w:t>
      </w:r>
      <w:r>
        <w:rPr>
          <w:lang w:val="es-ES"/>
        </w:rPr>
        <w:t xml:space="preserve">Calcula el nivel de presión sonora de la señal, es necesario para el cálculo de </w:t>
      </w:r>
      <w:proofErr w:type="spellStart"/>
      <w:r>
        <w:rPr>
          <w:lang w:val="es-ES"/>
        </w:rPr>
        <w:t>background_noise_time</w:t>
      </w:r>
      <w:proofErr w:type="spellEnd"/>
      <w:r>
        <w:rPr>
          <w:lang w:val="es-ES"/>
        </w:rPr>
        <w:t>.</w:t>
      </w:r>
    </w:p>
    <w:p w:rsidR="002208FF" w:rsidRPr="002208FF" w:rsidRDefault="002208FF" w:rsidP="0078173E">
      <w:pPr>
        <w:pStyle w:val="Prrafodelista"/>
        <w:numPr>
          <w:ilvl w:val="1"/>
          <w:numId w:val="1"/>
        </w:numPr>
        <w:jc w:val="both"/>
        <w:rPr>
          <w:b/>
          <w:lang w:val="es-ES"/>
        </w:rPr>
      </w:pPr>
      <w:proofErr w:type="spellStart"/>
      <w:r>
        <w:rPr>
          <w:b/>
          <w:lang w:val="es-ES"/>
        </w:rPr>
        <w:t>wiener_entropy</w:t>
      </w:r>
      <w:proofErr w:type="spellEnd"/>
      <w:r>
        <w:rPr>
          <w:b/>
          <w:lang w:val="es-ES"/>
        </w:rPr>
        <w:t xml:space="preserve">: </w:t>
      </w:r>
      <w:r>
        <w:rPr>
          <w:lang w:val="es-ES"/>
        </w:rPr>
        <w:t xml:space="preserve">Calcula la entropía de Wiener o </w:t>
      </w:r>
      <w:proofErr w:type="spellStart"/>
      <w:r>
        <w:rPr>
          <w:i/>
          <w:lang w:val="es-ES"/>
        </w:rPr>
        <w:t>spectral</w:t>
      </w:r>
      <w:proofErr w:type="spellEnd"/>
      <w:r>
        <w:rPr>
          <w:i/>
          <w:lang w:val="es-ES"/>
        </w:rPr>
        <w:t xml:space="preserve"> </w:t>
      </w:r>
      <w:proofErr w:type="spellStart"/>
      <w:r>
        <w:rPr>
          <w:i/>
          <w:lang w:val="es-ES"/>
        </w:rPr>
        <w:t>flatness</w:t>
      </w:r>
      <w:proofErr w:type="spellEnd"/>
      <w:r>
        <w:rPr>
          <w:lang w:val="es-ES"/>
        </w:rPr>
        <w:t xml:space="preserve"> </w:t>
      </w:r>
      <w:r>
        <w:rPr>
          <w:lang w:val="es-ES"/>
        </w:rPr>
        <w:fldChar w:fldCharType="begin" w:fldLock="1"/>
      </w:r>
      <w:r w:rsidR="00BE0814">
        <w:rPr>
          <w:lang w:val="es-ES"/>
        </w:rPr>
        <w:instrText>ADDIN CSL_CITATION {"citationItems":[{"id":"ITEM-1","itemData":{"DOI":"10.1016/S0065-2458(10)78003-7","ISBN":"9780123810199","ISSN":"00652458","abstract":"Today, a large number of audio features exists in audio retrieval for different purposes, such as automatic speech recognition, music information retrieval, audio segmentation, and environmental sound retrieval. The goal of this paper is to review latest research in the context of audio feature extraction and to give an application-independent overview of the most important existing techniques. We survey state-of-the-art features from various domains and propose a novel taxonomy for the organization of audio features. Additionally, we identify the building blocks of audio features and propose a scheme that allows for the description of arbitrary features. We present an extensive literature survey and provide more than 200 references to relevant high quality publications.","author":[{"dropping-particle":"","family":"Mitrović","given":"Dalibor","non-dropping-particle":"","parse-names":false,"suffix":""},{"dropping-particle":"","family":"Zeppelzauer","given":"Matthias","non-dropping-particle":"","parse-names":false,"suffix":""},{"dropping-particle":"","family":"Breiteneder","given":"Christian","non-dropping-particle":"","parse-names":false,"suffix":""}],"container-title":"Advances in Computers","id":"ITEM-1","issue":"10","issued":{"date-parts":[["2010"]]},"page":"71-150","title":"Features for Content-Based Audio Retrieval","type":"article-journal","volume":"78"},"uris":["http://www.mendeley.com/documents/?uuid=e501b7d2-95fd-488a-8acb-bd0cb777cc61"]}],"mendeley":{"formattedCitation":"(Mitrović, Zeppelzauer, &amp; Breiteneder, 2010)","plainTextFormattedCitation":"(Mitrović, Zeppelzauer, &amp; Breiteneder, 2010)","previouslyFormattedCitation":"(Mitrović, Zeppelzauer, &amp; Breiteneder, 2010)"},"properties":{"noteIndex":0},"schema":"https://github.com/citation-style-language/schema/raw/master/csl-citation.json"}</w:instrText>
      </w:r>
      <w:r>
        <w:rPr>
          <w:lang w:val="es-ES"/>
        </w:rPr>
        <w:fldChar w:fldCharType="separate"/>
      </w:r>
      <w:r w:rsidRPr="002208FF">
        <w:rPr>
          <w:noProof/>
          <w:lang w:val="es-ES"/>
        </w:rPr>
        <w:t>(Mitrović, Zeppelzauer, &amp; Breiteneder, 2010)</w:t>
      </w:r>
      <w:r>
        <w:rPr>
          <w:lang w:val="es-ES"/>
        </w:rPr>
        <w:fldChar w:fldCharType="end"/>
      </w:r>
      <w:r>
        <w:rPr>
          <w:lang w:val="es-ES"/>
        </w:rPr>
        <w:t>.</w:t>
      </w:r>
    </w:p>
    <w:p w:rsidR="006B1FA4" w:rsidRDefault="006B1FA4" w:rsidP="006B1FA4">
      <w:pPr>
        <w:jc w:val="both"/>
        <w:rPr>
          <w:b/>
        </w:rPr>
      </w:pPr>
      <w:r>
        <w:rPr>
          <w:b/>
        </w:rPr>
        <w:t>Referencias</w:t>
      </w:r>
    </w:p>
    <w:p w:rsidR="00BE0814" w:rsidRPr="008B1B89" w:rsidRDefault="006B1FA4" w:rsidP="00BE0814">
      <w:pPr>
        <w:widowControl w:val="0"/>
        <w:autoSpaceDE w:val="0"/>
        <w:autoSpaceDN w:val="0"/>
        <w:adjustRightInd w:val="0"/>
        <w:spacing w:line="240" w:lineRule="auto"/>
        <w:ind w:left="480" w:hanging="480"/>
        <w:rPr>
          <w:rFonts w:ascii="Calibri" w:hAnsi="Calibri" w:cs="Calibri"/>
          <w:noProof/>
          <w:szCs w:val="24"/>
          <w:lang w:val="en-US"/>
        </w:rPr>
      </w:pPr>
      <w:r>
        <w:rPr>
          <w:b/>
        </w:rPr>
        <w:fldChar w:fldCharType="begin" w:fldLock="1"/>
      </w:r>
      <w:r>
        <w:rPr>
          <w:b/>
        </w:rPr>
        <w:instrText xml:space="preserve">ADDIN Mendeley Bibliography CSL_BIBLIOGRAPHY </w:instrText>
      </w:r>
      <w:r>
        <w:rPr>
          <w:b/>
        </w:rPr>
        <w:fldChar w:fldCharType="separate"/>
      </w:r>
      <w:r w:rsidR="00BE0814" w:rsidRPr="00BE0814">
        <w:rPr>
          <w:rFonts w:ascii="Calibri" w:hAnsi="Calibri" w:cs="Calibri"/>
          <w:noProof/>
          <w:szCs w:val="24"/>
        </w:rPr>
        <w:t xml:space="preserve">Bedoya, C., Isaza, C., Daza, J. M., &amp; López, J. D. (2017). </w:t>
      </w:r>
      <w:r w:rsidR="00BE0814" w:rsidRPr="008B1B89">
        <w:rPr>
          <w:rFonts w:ascii="Calibri" w:hAnsi="Calibri" w:cs="Calibri"/>
          <w:noProof/>
          <w:szCs w:val="24"/>
          <w:lang w:val="en-US"/>
        </w:rPr>
        <w:t xml:space="preserve">Automatic identification of rainfall in acoustic recordings. </w:t>
      </w:r>
      <w:r w:rsidR="00BE0814" w:rsidRPr="008B1B89">
        <w:rPr>
          <w:rFonts w:ascii="Calibri" w:hAnsi="Calibri" w:cs="Calibri"/>
          <w:i/>
          <w:iCs/>
          <w:noProof/>
          <w:szCs w:val="24"/>
          <w:lang w:val="en-US"/>
        </w:rPr>
        <w:t>Ecological Indicators</w:t>
      </w:r>
      <w:r w:rsidR="00BE0814" w:rsidRPr="008B1B89">
        <w:rPr>
          <w:rFonts w:ascii="Calibri" w:hAnsi="Calibri" w:cs="Calibri"/>
          <w:noProof/>
          <w:szCs w:val="24"/>
          <w:lang w:val="en-US"/>
        </w:rPr>
        <w:t xml:space="preserve">, </w:t>
      </w:r>
      <w:r w:rsidR="00BE0814" w:rsidRPr="008B1B89">
        <w:rPr>
          <w:rFonts w:ascii="Calibri" w:hAnsi="Calibri" w:cs="Calibri"/>
          <w:i/>
          <w:iCs/>
          <w:noProof/>
          <w:szCs w:val="24"/>
          <w:lang w:val="en-US"/>
        </w:rPr>
        <w:t>75</w:t>
      </w:r>
      <w:r w:rsidR="00BE0814" w:rsidRPr="008B1B89">
        <w:rPr>
          <w:rFonts w:ascii="Calibri" w:hAnsi="Calibri" w:cs="Calibri"/>
          <w:noProof/>
          <w:szCs w:val="24"/>
          <w:lang w:val="en-US"/>
        </w:rPr>
        <w:t>, 95–100. http://doi.org/10.1016/j.ecolind.2016.12.018</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Boelman, N. T., Asner, G. P., Hart, P. J., &amp; Martin, R. E. (2007). Multi-trophic invasion resistance in Hawaii: Bioacoustics, field surveys, and airborne remote sensing. </w:t>
      </w:r>
      <w:r w:rsidRPr="008B1B89">
        <w:rPr>
          <w:rFonts w:ascii="Calibri" w:hAnsi="Calibri" w:cs="Calibri"/>
          <w:i/>
          <w:iCs/>
          <w:noProof/>
          <w:szCs w:val="24"/>
          <w:lang w:val="en-US"/>
        </w:rPr>
        <w:t>Ecological Applications</w:t>
      </w:r>
      <w:r w:rsidRPr="008B1B89">
        <w:rPr>
          <w:rFonts w:ascii="Calibri" w:hAnsi="Calibri" w:cs="Calibri"/>
          <w:noProof/>
          <w:szCs w:val="24"/>
          <w:lang w:val="en-US"/>
        </w:rPr>
        <w:t xml:space="preserve">, </w:t>
      </w:r>
      <w:r w:rsidRPr="008B1B89">
        <w:rPr>
          <w:rFonts w:ascii="Calibri" w:hAnsi="Calibri" w:cs="Calibri"/>
          <w:i/>
          <w:iCs/>
          <w:noProof/>
          <w:szCs w:val="24"/>
          <w:lang w:val="en-US"/>
        </w:rPr>
        <w:t>17</w:t>
      </w:r>
      <w:r w:rsidRPr="008B1B89">
        <w:rPr>
          <w:rFonts w:ascii="Calibri" w:hAnsi="Calibri" w:cs="Calibri"/>
          <w:noProof/>
          <w:szCs w:val="24"/>
          <w:lang w:val="en-US"/>
        </w:rPr>
        <w:t>(8), 2137–2144. http://doi.org/10.1890/07-0004.1</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De Coensel, B., Botteldooren, D., Debacq, K., Nilsson, M. E., &amp; Berglund, B. (2007). Soundscape classifying ants. In </w:t>
      </w:r>
      <w:r w:rsidRPr="008B1B89">
        <w:rPr>
          <w:rFonts w:ascii="Calibri" w:hAnsi="Calibri" w:cs="Calibri"/>
          <w:i/>
          <w:iCs/>
          <w:noProof/>
          <w:szCs w:val="24"/>
          <w:lang w:val="en-US"/>
        </w:rPr>
        <w:t>Internoise</w:t>
      </w:r>
      <w:r w:rsidRPr="008B1B89">
        <w:rPr>
          <w:rFonts w:ascii="Calibri" w:hAnsi="Calibri" w:cs="Calibri"/>
          <w:noProof/>
          <w:szCs w:val="24"/>
          <w:lang w:val="en-US"/>
        </w:rPr>
        <w:t>. http://doi.org/10.1260/135101007781447993</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Depraetere, M., Pavoine, S., Jiguet, F., Gasc, A., Duvail, S., &amp; Sueur, J. (2012). Monitoring animal diversity using acoustic indices: Implementation in a temperate woodland. </w:t>
      </w:r>
      <w:r w:rsidRPr="008B1B89">
        <w:rPr>
          <w:rFonts w:ascii="Calibri" w:hAnsi="Calibri" w:cs="Calibri"/>
          <w:i/>
          <w:iCs/>
          <w:noProof/>
          <w:szCs w:val="24"/>
          <w:lang w:val="en-US"/>
        </w:rPr>
        <w:t>Ecological Indicators</w:t>
      </w:r>
      <w:r w:rsidRPr="008B1B89">
        <w:rPr>
          <w:rFonts w:ascii="Calibri" w:hAnsi="Calibri" w:cs="Calibri"/>
          <w:noProof/>
          <w:szCs w:val="24"/>
          <w:lang w:val="en-US"/>
        </w:rPr>
        <w:t xml:space="preserve">, </w:t>
      </w:r>
      <w:r w:rsidRPr="008B1B89">
        <w:rPr>
          <w:rFonts w:ascii="Calibri" w:hAnsi="Calibri" w:cs="Calibri"/>
          <w:i/>
          <w:iCs/>
          <w:noProof/>
          <w:szCs w:val="24"/>
          <w:lang w:val="en-US"/>
        </w:rPr>
        <w:t>13</w:t>
      </w:r>
      <w:r w:rsidRPr="008B1B89">
        <w:rPr>
          <w:rFonts w:ascii="Calibri" w:hAnsi="Calibri" w:cs="Calibri"/>
          <w:noProof/>
          <w:szCs w:val="24"/>
          <w:lang w:val="en-US"/>
        </w:rPr>
        <w:t>(1), 46–54. http://doi.org/10.1016/j.ecolind.2011.05.006</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Farina, A., Pieretti, N., Salutari, P., Tognari, E., &amp; Lombardi, A. (2016). The Application of the Acoustic Complexity Indices (ACI) to Ecoacoustic Event Detection and Identification (EEDI) Modeling. </w:t>
      </w:r>
      <w:r w:rsidRPr="008B1B89">
        <w:rPr>
          <w:rFonts w:ascii="Calibri" w:hAnsi="Calibri" w:cs="Calibri"/>
          <w:i/>
          <w:iCs/>
          <w:noProof/>
          <w:szCs w:val="24"/>
          <w:lang w:val="en-US"/>
        </w:rPr>
        <w:t>Biosemiotics</w:t>
      </w:r>
      <w:r w:rsidRPr="008B1B89">
        <w:rPr>
          <w:rFonts w:ascii="Calibri" w:hAnsi="Calibri" w:cs="Calibri"/>
          <w:noProof/>
          <w:szCs w:val="24"/>
          <w:lang w:val="en-US"/>
        </w:rPr>
        <w:t xml:space="preserve">, </w:t>
      </w:r>
      <w:r w:rsidRPr="008B1B89">
        <w:rPr>
          <w:rFonts w:ascii="Calibri" w:hAnsi="Calibri" w:cs="Calibri"/>
          <w:i/>
          <w:iCs/>
          <w:noProof/>
          <w:szCs w:val="24"/>
          <w:lang w:val="en-US"/>
        </w:rPr>
        <w:t>9</w:t>
      </w:r>
      <w:r w:rsidRPr="008B1B89">
        <w:rPr>
          <w:rFonts w:ascii="Calibri" w:hAnsi="Calibri" w:cs="Calibri"/>
          <w:noProof/>
          <w:szCs w:val="24"/>
          <w:lang w:val="en-US"/>
        </w:rPr>
        <w:t>(2), 227–246. http://doi.org/10.1007/s12304-016-9266-3</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Gasc, A., Sueur, J., Pavoine, S., Pellens, R., &amp; Grandcolas, P. (2013). Biodiversity Sampling Using a Global Acoustic Approach: Contrasting Sites with Microendemics in New Caledonia. </w:t>
      </w:r>
      <w:r w:rsidRPr="008B1B89">
        <w:rPr>
          <w:rFonts w:ascii="Calibri" w:hAnsi="Calibri" w:cs="Calibri"/>
          <w:i/>
          <w:iCs/>
          <w:noProof/>
          <w:szCs w:val="24"/>
          <w:lang w:val="en-US"/>
        </w:rPr>
        <w:t>PLoS ONE</w:t>
      </w:r>
      <w:r w:rsidRPr="008B1B89">
        <w:rPr>
          <w:rFonts w:ascii="Calibri" w:hAnsi="Calibri" w:cs="Calibri"/>
          <w:noProof/>
          <w:szCs w:val="24"/>
          <w:lang w:val="en-US"/>
        </w:rPr>
        <w:t xml:space="preserve">, </w:t>
      </w:r>
      <w:r w:rsidRPr="008B1B89">
        <w:rPr>
          <w:rFonts w:ascii="Calibri" w:hAnsi="Calibri" w:cs="Calibri"/>
          <w:i/>
          <w:iCs/>
          <w:noProof/>
          <w:szCs w:val="24"/>
          <w:lang w:val="en-US"/>
        </w:rPr>
        <w:t>8</w:t>
      </w:r>
      <w:r w:rsidRPr="008B1B89">
        <w:rPr>
          <w:rFonts w:ascii="Calibri" w:hAnsi="Calibri" w:cs="Calibri"/>
          <w:noProof/>
          <w:szCs w:val="24"/>
          <w:lang w:val="en-US"/>
        </w:rPr>
        <w:t>(5), e65311. http://doi.org/10.1371/journal.pone.0065311</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Kasten, E. P., Gage, S. H., Fox, J., &amp; Joo, W. (2012). The remote environmental assessment laboratory’s acoustic library: An archive for studying soundscape ecology. </w:t>
      </w:r>
      <w:r w:rsidRPr="008B1B89">
        <w:rPr>
          <w:rFonts w:ascii="Calibri" w:hAnsi="Calibri" w:cs="Calibri"/>
          <w:i/>
          <w:iCs/>
          <w:noProof/>
          <w:szCs w:val="24"/>
          <w:lang w:val="en-US"/>
        </w:rPr>
        <w:t>Ecological Informatics</w:t>
      </w:r>
      <w:r w:rsidRPr="008B1B89">
        <w:rPr>
          <w:rFonts w:ascii="Calibri" w:hAnsi="Calibri" w:cs="Calibri"/>
          <w:noProof/>
          <w:szCs w:val="24"/>
          <w:lang w:val="en-US"/>
        </w:rPr>
        <w:t xml:space="preserve">, </w:t>
      </w:r>
      <w:r w:rsidRPr="008B1B89">
        <w:rPr>
          <w:rFonts w:ascii="Calibri" w:hAnsi="Calibri" w:cs="Calibri"/>
          <w:i/>
          <w:iCs/>
          <w:noProof/>
          <w:szCs w:val="24"/>
          <w:lang w:val="en-US"/>
        </w:rPr>
        <w:t>12</w:t>
      </w:r>
      <w:r w:rsidRPr="008B1B89">
        <w:rPr>
          <w:rFonts w:ascii="Calibri" w:hAnsi="Calibri" w:cs="Calibri"/>
          <w:noProof/>
          <w:szCs w:val="24"/>
          <w:lang w:val="en-US"/>
        </w:rPr>
        <w:t>, 50–67. http://doi.org/10.1016/j.ecoinf.2012.08.001</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Mitrović, D., Zeppelzauer, M., &amp; Breiteneder, C. (2010). Features for Content-Based Audio Retrieval. </w:t>
      </w:r>
      <w:r w:rsidRPr="008B1B89">
        <w:rPr>
          <w:rFonts w:ascii="Calibri" w:hAnsi="Calibri" w:cs="Calibri"/>
          <w:i/>
          <w:iCs/>
          <w:noProof/>
          <w:szCs w:val="24"/>
          <w:lang w:val="en-US"/>
        </w:rPr>
        <w:t>Advances in Computers</w:t>
      </w:r>
      <w:r w:rsidRPr="008B1B89">
        <w:rPr>
          <w:rFonts w:ascii="Calibri" w:hAnsi="Calibri" w:cs="Calibri"/>
          <w:noProof/>
          <w:szCs w:val="24"/>
          <w:lang w:val="en-US"/>
        </w:rPr>
        <w:t xml:space="preserve">, </w:t>
      </w:r>
      <w:r w:rsidRPr="008B1B89">
        <w:rPr>
          <w:rFonts w:ascii="Calibri" w:hAnsi="Calibri" w:cs="Calibri"/>
          <w:i/>
          <w:iCs/>
          <w:noProof/>
          <w:szCs w:val="24"/>
          <w:lang w:val="en-US"/>
        </w:rPr>
        <w:t>78</w:t>
      </w:r>
      <w:r w:rsidRPr="008B1B89">
        <w:rPr>
          <w:rFonts w:ascii="Calibri" w:hAnsi="Calibri" w:cs="Calibri"/>
          <w:noProof/>
          <w:szCs w:val="24"/>
          <w:lang w:val="en-US"/>
        </w:rPr>
        <w:t>(10), 71–150. http://doi.org/10.1016/S0065-2458(10)78003-7</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Pekin, B. K., Jung, J., Villanueva-Rivera, L. J., Pijanowski, B. C., &amp; Ahumada, J. A. (2012). Modeling acoustic diversity using soundscape recordings and LIDAR-derived metrics of vertical forest structure in a neotropical rainforest. </w:t>
      </w:r>
      <w:r w:rsidRPr="008B1B89">
        <w:rPr>
          <w:rFonts w:ascii="Calibri" w:hAnsi="Calibri" w:cs="Calibri"/>
          <w:i/>
          <w:iCs/>
          <w:noProof/>
          <w:szCs w:val="24"/>
          <w:lang w:val="en-US"/>
        </w:rPr>
        <w:t>Landscape Ecology</w:t>
      </w:r>
      <w:r w:rsidRPr="008B1B89">
        <w:rPr>
          <w:rFonts w:ascii="Calibri" w:hAnsi="Calibri" w:cs="Calibri"/>
          <w:noProof/>
          <w:szCs w:val="24"/>
          <w:lang w:val="en-US"/>
        </w:rPr>
        <w:t xml:space="preserve">, </w:t>
      </w:r>
      <w:r w:rsidRPr="008B1B89">
        <w:rPr>
          <w:rFonts w:ascii="Calibri" w:hAnsi="Calibri" w:cs="Calibri"/>
          <w:i/>
          <w:iCs/>
          <w:noProof/>
          <w:szCs w:val="24"/>
          <w:lang w:val="en-US"/>
        </w:rPr>
        <w:t>27</w:t>
      </w:r>
      <w:r w:rsidRPr="008B1B89">
        <w:rPr>
          <w:rFonts w:ascii="Calibri" w:hAnsi="Calibri" w:cs="Calibri"/>
          <w:noProof/>
          <w:szCs w:val="24"/>
          <w:lang w:val="en-US"/>
        </w:rPr>
        <w:t>(10), 1513–1522. http://doi.org/10.1007/s10980-012-9806-4</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Pieretti, N., Farina, A., &amp; Morri, D. (2011). A new methodology to infer the singing activity of an avian community: The Acoustic Complexity Index (ACI). </w:t>
      </w:r>
      <w:r w:rsidRPr="008B1B89">
        <w:rPr>
          <w:rFonts w:ascii="Calibri" w:hAnsi="Calibri" w:cs="Calibri"/>
          <w:i/>
          <w:iCs/>
          <w:noProof/>
          <w:szCs w:val="24"/>
          <w:lang w:val="en-US"/>
        </w:rPr>
        <w:t>Ecological Indicators</w:t>
      </w:r>
      <w:r w:rsidRPr="008B1B89">
        <w:rPr>
          <w:rFonts w:ascii="Calibri" w:hAnsi="Calibri" w:cs="Calibri"/>
          <w:noProof/>
          <w:szCs w:val="24"/>
          <w:lang w:val="en-US"/>
        </w:rPr>
        <w:t xml:space="preserve">, </w:t>
      </w:r>
      <w:r w:rsidRPr="008B1B89">
        <w:rPr>
          <w:rFonts w:ascii="Calibri" w:hAnsi="Calibri" w:cs="Calibri"/>
          <w:i/>
          <w:iCs/>
          <w:noProof/>
          <w:szCs w:val="24"/>
          <w:lang w:val="en-US"/>
        </w:rPr>
        <w:t>11</w:t>
      </w:r>
      <w:r w:rsidRPr="008B1B89">
        <w:rPr>
          <w:rFonts w:ascii="Calibri" w:hAnsi="Calibri" w:cs="Calibri"/>
          <w:noProof/>
          <w:szCs w:val="24"/>
          <w:lang w:val="en-US"/>
        </w:rPr>
        <w:t>(3), 868–873. http://doi.org/10.1016/j.ecolind.2010.11.005</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Qi, J., Gage, S. H., Joo, W., Napoletano, B., &amp; Biswas, S. (2007). Soundscape characteristics of an environment: a new ecological indicator of ecosystem health. In </w:t>
      </w:r>
      <w:r w:rsidRPr="008B1B89">
        <w:rPr>
          <w:rFonts w:ascii="Calibri" w:hAnsi="Calibri" w:cs="Calibri"/>
          <w:i/>
          <w:iCs/>
          <w:noProof/>
          <w:szCs w:val="24"/>
          <w:lang w:val="en-US"/>
        </w:rPr>
        <w:t>Wetland and Water Resource Modeling and Assessment: A Watershed Perspective</w:t>
      </w:r>
      <w:r w:rsidRPr="008B1B89">
        <w:rPr>
          <w:rFonts w:ascii="Calibri" w:hAnsi="Calibri" w:cs="Calibri"/>
          <w:noProof/>
          <w:szCs w:val="24"/>
          <w:lang w:val="en-US"/>
        </w:rPr>
        <w:t xml:space="preserve"> (Vol. 20071553, pp. 201–214). http://doi.org/10.1201/9781420064155</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Sueur, J., Pavoine, S., Hamerlynck, O., &amp; Duvail, S. (2008). Rapid Acoustic Survey for Biodiversity </w:t>
      </w:r>
      <w:r w:rsidRPr="008B1B89">
        <w:rPr>
          <w:rFonts w:ascii="Calibri" w:hAnsi="Calibri" w:cs="Calibri"/>
          <w:noProof/>
          <w:szCs w:val="24"/>
          <w:lang w:val="en-US"/>
        </w:rPr>
        <w:lastRenderedPageBreak/>
        <w:t xml:space="preserve">Appraisal. </w:t>
      </w:r>
      <w:r w:rsidRPr="008B1B89">
        <w:rPr>
          <w:rFonts w:ascii="Calibri" w:hAnsi="Calibri" w:cs="Calibri"/>
          <w:i/>
          <w:iCs/>
          <w:noProof/>
          <w:szCs w:val="24"/>
          <w:lang w:val="en-US"/>
        </w:rPr>
        <w:t>PLoS ONE</w:t>
      </w:r>
      <w:r w:rsidRPr="008B1B89">
        <w:rPr>
          <w:rFonts w:ascii="Calibri" w:hAnsi="Calibri" w:cs="Calibri"/>
          <w:noProof/>
          <w:szCs w:val="24"/>
          <w:lang w:val="en-US"/>
        </w:rPr>
        <w:t xml:space="preserve">, </w:t>
      </w:r>
      <w:r w:rsidRPr="008B1B89">
        <w:rPr>
          <w:rFonts w:ascii="Calibri" w:hAnsi="Calibri" w:cs="Calibri"/>
          <w:i/>
          <w:iCs/>
          <w:noProof/>
          <w:szCs w:val="24"/>
          <w:lang w:val="en-US"/>
        </w:rPr>
        <w:t>3</w:t>
      </w:r>
      <w:r w:rsidRPr="008B1B89">
        <w:rPr>
          <w:rFonts w:ascii="Calibri" w:hAnsi="Calibri" w:cs="Calibri"/>
          <w:noProof/>
          <w:szCs w:val="24"/>
          <w:lang w:val="en-US"/>
        </w:rPr>
        <w:t>(12), e4065. http://doi.org/10.1371/journal.pone.0004065</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Tchernichovski, O., Nottebohm, F., Ho, C., Pesaran, B., &amp; Mitra, P. (2000). A procedure for an automated measurement of song similarity. </w:t>
      </w:r>
      <w:r w:rsidRPr="008B1B89">
        <w:rPr>
          <w:rFonts w:ascii="Calibri" w:hAnsi="Calibri" w:cs="Calibri"/>
          <w:i/>
          <w:iCs/>
          <w:noProof/>
          <w:szCs w:val="24"/>
          <w:lang w:val="en-US"/>
        </w:rPr>
        <w:t>Animal Behaviour</w:t>
      </w:r>
      <w:r w:rsidRPr="008B1B89">
        <w:rPr>
          <w:rFonts w:ascii="Calibri" w:hAnsi="Calibri" w:cs="Calibri"/>
          <w:noProof/>
          <w:szCs w:val="24"/>
          <w:lang w:val="en-US"/>
        </w:rPr>
        <w:t xml:space="preserve">, </w:t>
      </w:r>
      <w:r w:rsidRPr="008B1B89">
        <w:rPr>
          <w:rFonts w:ascii="Calibri" w:hAnsi="Calibri" w:cs="Calibri"/>
          <w:i/>
          <w:iCs/>
          <w:noProof/>
          <w:szCs w:val="24"/>
          <w:lang w:val="en-US"/>
        </w:rPr>
        <w:t>59</w:t>
      </w:r>
      <w:r w:rsidRPr="008B1B89">
        <w:rPr>
          <w:rFonts w:ascii="Calibri" w:hAnsi="Calibri" w:cs="Calibri"/>
          <w:noProof/>
          <w:szCs w:val="24"/>
          <w:lang w:val="en-US"/>
        </w:rPr>
        <w:t>(6), 1167–1176. http://doi.org/10.1006/anbe.1999.1416</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Torija, A. J., Ruiz, D. P., &amp; Ramos-Ridao,  a F. (2013). Application of a methodology for categorizing and differentiating urban soundscapes using acoustical descriptors and semantic-differential attributes. </w:t>
      </w:r>
      <w:r w:rsidRPr="008B1B89">
        <w:rPr>
          <w:rFonts w:ascii="Calibri" w:hAnsi="Calibri" w:cs="Calibri"/>
          <w:i/>
          <w:iCs/>
          <w:noProof/>
          <w:szCs w:val="24"/>
          <w:lang w:val="en-US"/>
        </w:rPr>
        <w:t>The Journal of the Acoustical Society of America</w:t>
      </w:r>
      <w:r w:rsidRPr="008B1B89">
        <w:rPr>
          <w:rFonts w:ascii="Calibri" w:hAnsi="Calibri" w:cs="Calibri"/>
          <w:noProof/>
          <w:szCs w:val="24"/>
          <w:lang w:val="en-US"/>
        </w:rPr>
        <w:t xml:space="preserve">, </w:t>
      </w:r>
      <w:r w:rsidRPr="008B1B89">
        <w:rPr>
          <w:rFonts w:ascii="Calibri" w:hAnsi="Calibri" w:cs="Calibri"/>
          <w:i/>
          <w:iCs/>
          <w:noProof/>
          <w:szCs w:val="24"/>
          <w:lang w:val="en-US"/>
        </w:rPr>
        <w:t>134</w:t>
      </w:r>
      <w:r w:rsidRPr="008B1B89">
        <w:rPr>
          <w:rFonts w:ascii="Calibri" w:hAnsi="Calibri" w:cs="Calibri"/>
          <w:noProof/>
          <w:szCs w:val="24"/>
          <w:lang w:val="en-US"/>
        </w:rPr>
        <w:t>(1), 791–802. http://doi.org/10.1121/1.4807804</w:t>
      </w:r>
    </w:p>
    <w:p w:rsidR="00BE0814" w:rsidRPr="008B1B89" w:rsidRDefault="00BE0814" w:rsidP="00BE0814">
      <w:pPr>
        <w:widowControl w:val="0"/>
        <w:autoSpaceDE w:val="0"/>
        <w:autoSpaceDN w:val="0"/>
        <w:adjustRightInd w:val="0"/>
        <w:spacing w:line="240" w:lineRule="auto"/>
        <w:ind w:left="480" w:hanging="480"/>
        <w:rPr>
          <w:rFonts w:ascii="Calibri" w:hAnsi="Calibri" w:cs="Calibri"/>
          <w:noProof/>
          <w:szCs w:val="24"/>
          <w:lang w:val="en-US"/>
        </w:rPr>
      </w:pPr>
      <w:r w:rsidRPr="008B1B89">
        <w:rPr>
          <w:rFonts w:ascii="Calibri" w:hAnsi="Calibri" w:cs="Calibri"/>
          <w:noProof/>
          <w:szCs w:val="24"/>
          <w:lang w:val="en-US"/>
        </w:rPr>
        <w:t xml:space="preserve">Towsey, M. (2013). </w:t>
      </w:r>
      <w:r w:rsidRPr="008B1B89">
        <w:rPr>
          <w:rFonts w:ascii="Calibri" w:hAnsi="Calibri" w:cs="Calibri"/>
          <w:i/>
          <w:iCs/>
          <w:noProof/>
          <w:szCs w:val="24"/>
          <w:lang w:val="en-US"/>
        </w:rPr>
        <w:t>Noise removal from waveforms and spectrograms derived from natural recordings of the environment.</w:t>
      </w:r>
      <w:r w:rsidRPr="008B1B89">
        <w:rPr>
          <w:rFonts w:ascii="Calibri" w:hAnsi="Calibri" w:cs="Calibri"/>
          <w:noProof/>
          <w:szCs w:val="24"/>
          <w:lang w:val="en-US"/>
        </w:rPr>
        <w:t xml:space="preserve"> Retrieved from http://eprints.qut.edu.au/61399/</w:t>
      </w:r>
    </w:p>
    <w:p w:rsidR="00BE0814" w:rsidRPr="00BE0814" w:rsidRDefault="00BE0814" w:rsidP="00BE0814">
      <w:pPr>
        <w:widowControl w:val="0"/>
        <w:autoSpaceDE w:val="0"/>
        <w:autoSpaceDN w:val="0"/>
        <w:adjustRightInd w:val="0"/>
        <w:spacing w:line="240" w:lineRule="auto"/>
        <w:ind w:left="480" w:hanging="480"/>
        <w:rPr>
          <w:rFonts w:ascii="Calibri" w:hAnsi="Calibri" w:cs="Calibri"/>
          <w:noProof/>
        </w:rPr>
      </w:pPr>
      <w:r w:rsidRPr="008B1B89">
        <w:rPr>
          <w:rFonts w:ascii="Calibri" w:hAnsi="Calibri" w:cs="Calibri"/>
          <w:noProof/>
          <w:szCs w:val="24"/>
          <w:lang w:val="en-US"/>
        </w:rPr>
        <w:t xml:space="preserve">Towsey, M., Wimmer, J., Williamson, I., &amp; Roe, P. (2014). The use of acoustic indices to determine avian species richness in audio-recordings of the environment. </w:t>
      </w:r>
      <w:r w:rsidRPr="00BE0814">
        <w:rPr>
          <w:rFonts w:ascii="Calibri" w:hAnsi="Calibri" w:cs="Calibri"/>
          <w:i/>
          <w:iCs/>
          <w:noProof/>
          <w:szCs w:val="24"/>
        </w:rPr>
        <w:t>Ecological Informatics</w:t>
      </w:r>
      <w:r w:rsidRPr="00BE0814">
        <w:rPr>
          <w:rFonts w:ascii="Calibri" w:hAnsi="Calibri" w:cs="Calibri"/>
          <w:noProof/>
          <w:szCs w:val="24"/>
        </w:rPr>
        <w:t xml:space="preserve">, </w:t>
      </w:r>
      <w:r w:rsidRPr="00BE0814">
        <w:rPr>
          <w:rFonts w:ascii="Calibri" w:hAnsi="Calibri" w:cs="Calibri"/>
          <w:i/>
          <w:iCs/>
          <w:noProof/>
          <w:szCs w:val="24"/>
        </w:rPr>
        <w:t>21</w:t>
      </w:r>
      <w:r w:rsidRPr="00BE0814">
        <w:rPr>
          <w:rFonts w:ascii="Calibri" w:hAnsi="Calibri" w:cs="Calibri"/>
          <w:noProof/>
          <w:szCs w:val="24"/>
        </w:rPr>
        <w:t>, 110–119. http://doi.org/10.1016/j.ecoinf.2013.11.007</w:t>
      </w:r>
    </w:p>
    <w:p w:rsidR="006B1FA4" w:rsidRPr="006B1FA4" w:rsidRDefault="006B1FA4" w:rsidP="006B1FA4">
      <w:pPr>
        <w:jc w:val="both"/>
        <w:rPr>
          <w:b/>
        </w:rPr>
      </w:pPr>
      <w:r>
        <w:rPr>
          <w:b/>
        </w:rPr>
        <w:fldChar w:fldCharType="end"/>
      </w:r>
    </w:p>
    <w:p w:rsidR="006B1FA4" w:rsidRPr="00F13057" w:rsidRDefault="006B1FA4" w:rsidP="006B1FA4">
      <w:pPr>
        <w:jc w:val="both"/>
      </w:pPr>
    </w:p>
    <w:sectPr w:rsidR="006B1FA4" w:rsidRPr="00F130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3232"/>
    <w:multiLevelType w:val="hybridMultilevel"/>
    <w:tmpl w:val="D67042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E7761"/>
    <w:multiLevelType w:val="hybridMultilevel"/>
    <w:tmpl w:val="1608A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D046B3"/>
    <w:multiLevelType w:val="hybridMultilevel"/>
    <w:tmpl w:val="EBA8520E"/>
    <w:lvl w:ilvl="0" w:tplc="B0903528">
      <w:start w:val="1"/>
      <w:numFmt w:val="bullet"/>
      <w:lvlText w:val=""/>
      <w:lvlJc w:val="left"/>
      <w:pPr>
        <w:tabs>
          <w:tab w:val="num" w:pos="286"/>
        </w:tabs>
        <w:ind w:left="286" w:hanging="286"/>
      </w:pPr>
      <w:rPr>
        <w:rFonts w:ascii="Symbol" w:hAnsi="Symbol" w:hint="default"/>
        <w:b/>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57"/>
    <w:rsid w:val="0003274F"/>
    <w:rsid w:val="000F1C75"/>
    <w:rsid w:val="00137C3E"/>
    <w:rsid w:val="002208FF"/>
    <w:rsid w:val="002F7E45"/>
    <w:rsid w:val="00360D5E"/>
    <w:rsid w:val="003646B6"/>
    <w:rsid w:val="00391D4E"/>
    <w:rsid w:val="00434350"/>
    <w:rsid w:val="004C155E"/>
    <w:rsid w:val="005C5C54"/>
    <w:rsid w:val="00661D91"/>
    <w:rsid w:val="006B1FA4"/>
    <w:rsid w:val="00756426"/>
    <w:rsid w:val="00762BB9"/>
    <w:rsid w:val="00784C12"/>
    <w:rsid w:val="007D6CB6"/>
    <w:rsid w:val="008B1B89"/>
    <w:rsid w:val="008F634A"/>
    <w:rsid w:val="00927896"/>
    <w:rsid w:val="00951109"/>
    <w:rsid w:val="00956AFF"/>
    <w:rsid w:val="00972ED9"/>
    <w:rsid w:val="00A811B6"/>
    <w:rsid w:val="00AA290C"/>
    <w:rsid w:val="00B042D0"/>
    <w:rsid w:val="00B91D29"/>
    <w:rsid w:val="00BA623C"/>
    <w:rsid w:val="00BE0814"/>
    <w:rsid w:val="00C4716F"/>
    <w:rsid w:val="00CC46B8"/>
    <w:rsid w:val="00DE1D85"/>
    <w:rsid w:val="00EE4968"/>
    <w:rsid w:val="00F13057"/>
    <w:rsid w:val="00F86BCA"/>
    <w:rsid w:val="00FB5AFA"/>
    <w:rsid w:val="00FF6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C664F-0F8E-42D5-84FC-91B5E9FB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46234">
      <w:bodyDiv w:val="1"/>
      <w:marLeft w:val="0"/>
      <w:marRight w:val="0"/>
      <w:marTop w:val="0"/>
      <w:marBottom w:val="0"/>
      <w:divBdr>
        <w:top w:val="none" w:sz="0" w:space="0" w:color="auto"/>
        <w:left w:val="none" w:sz="0" w:space="0" w:color="auto"/>
        <w:bottom w:val="none" w:sz="0" w:space="0" w:color="auto"/>
        <w:right w:val="none" w:sz="0" w:space="0" w:color="auto"/>
      </w:divBdr>
    </w:div>
    <w:div w:id="105207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2A17D95-49C7-4CD4-A5A7-6999D3D6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9385</Words>
  <Characters>51618</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Duque Montoya</dc:creator>
  <cp:keywords/>
  <dc:description/>
  <cp:lastModifiedBy>Ingeniería Electrónica</cp:lastModifiedBy>
  <cp:revision>7</cp:revision>
  <dcterms:created xsi:type="dcterms:W3CDTF">2019-01-18T15:50:00Z</dcterms:created>
  <dcterms:modified xsi:type="dcterms:W3CDTF">2019-01-25T17:12:00Z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69789c5f-b05c-3fa1-b180-2a7bf03aa854</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