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ED357C" w14:textId="0BC2F680" w:rsidR="001D6163" w:rsidRDefault="001D6163" w:rsidP="001D6163">
      <w:pPr>
        <w:spacing w:line="360" w:lineRule="auto"/>
        <w:jc w:val="both"/>
        <w:rPr>
          <w:bCs/>
          <w:szCs w:val="12"/>
          <w:lang w:val="es-CO"/>
        </w:rPr>
      </w:pPr>
      <w:r w:rsidRPr="001D6163">
        <w:rPr>
          <w:bCs/>
          <w:szCs w:val="12"/>
          <w:lang w:val="es-CO"/>
        </w:rPr>
        <w:t>Juan David Martínez Cárdenas</w:t>
      </w:r>
      <w:r w:rsidR="00DC52C2">
        <w:rPr>
          <w:bCs/>
          <w:szCs w:val="12"/>
          <w:lang w:val="es-CO"/>
        </w:rPr>
        <w:t xml:space="preserve"> &amp;</w:t>
      </w:r>
      <w:r>
        <w:rPr>
          <w:bCs/>
          <w:szCs w:val="12"/>
          <w:lang w:val="es-CO"/>
        </w:rPr>
        <w:t xml:space="preserve"> </w:t>
      </w:r>
      <w:r w:rsidRPr="001D6163">
        <w:rPr>
          <w:bCs/>
          <w:szCs w:val="12"/>
          <w:lang w:val="es-CO"/>
        </w:rPr>
        <w:t>Cristian David Rueda Toloza</w:t>
      </w:r>
    </w:p>
    <w:p w14:paraId="545CBF15" w14:textId="77777777" w:rsidR="00DC52C2" w:rsidRPr="001D6163" w:rsidRDefault="00DC52C2" w:rsidP="00DC52C2">
      <w:pPr>
        <w:spacing w:line="240" w:lineRule="auto"/>
        <w:jc w:val="both"/>
        <w:rPr>
          <w:bCs/>
          <w:szCs w:val="12"/>
          <w:lang w:val="es-CO"/>
        </w:rPr>
      </w:pPr>
    </w:p>
    <w:p w14:paraId="76BE9932" w14:textId="393EF901" w:rsidR="00477C4A" w:rsidRPr="00DC52C2" w:rsidRDefault="00453B55" w:rsidP="001D6163">
      <w:pPr>
        <w:spacing w:line="360" w:lineRule="auto"/>
        <w:jc w:val="center"/>
        <w:rPr>
          <w:sz w:val="12"/>
          <w:szCs w:val="12"/>
          <w:lang w:val="es-CO"/>
        </w:rPr>
      </w:pPr>
      <w:r w:rsidRPr="00DC52C2">
        <w:rPr>
          <w:b/>
          <w:szCs w:val="12"/>
          <w:lang w:val="es-CO"/>
        </w:rPr>
        <w:t>PLATAFORMA DE STREAMING DE VIDEO</w:t>
      </w:r>
    </w:p>
    <w:p w14:paraId="5452EAE6" w14:textId="00712F5C" w:rsidR="00477C4A" w:rsidRDefault="00453B55" w:rsidP="005C0A45">
      <w:pPr>
        <w:spacing w:line="360" w:lineRule="auto"/>
        <w:ind w:firstLine="720"/>
        <w:rPr>
          <w:bCs/>
          <w:szCs w:val="18"/>
          <w:lang w:val="es-CO"/>
        </w:rPr>
      </w:pPr>
      <w:r w:rsidRPr="001D6163">
        <w:rPr>
          <w:bCs/>
          <w:szCs w:val="18"/>
          <w:lang w:val="es-CO"/>
        </w:rPr>
        <w:t>Descripción, alcance y propuesta de implementación</w:t>
      </w:r>
    </w:p>
    <w:p w14:paraId="113286E9" w14:textId="77777777" w:rsidR="00DC52C2" w:rsidRPr="001D6163" w:rsidRDefault="00DC52C2" w:rsidP="00DC52C2">
      <w:pPr>
        <w:spacing w:line="240" w:lineRule="auto"/>
        <w:rPr>
          <w:bCs/>
          <w:sz w:val="18"/>
          <w:szCs w:val="18"/>
          <w:lang w:val="es-CO"/>
        </w:rPr>
      </w:pPr>
    </w:p>
    <w:p w14:paraId="0C0A4B74" w14:textId="06DA199A" w:rsidR="00477C4A" w:rsidRPr="001D6163" w:rsidRDefault="00453B55" w:rsidP="001D6163">
      <w:pPr>
        <w:spacing w:line="360" w:lineRule="auto"/>
        <w:rPr>
          <w:b/>
          <w:bCs/>
          <w:lang w:val="es-CO"/>
        </w:rPr>
      </w:pPr>
      <w:r w:rsidRPr="001D6163">
        <w:rPr>
          <w:b/>
          <w:bCs/>
          <w:lang w:val="es-CO"/>
        </w:rPr>
        <w:t xml:space="preserve">¿Qué </w:t>
      </w:r>
      <w:r w:rsidR="001D6163">
        <w:rPr>
          <w:b/>
          <w:bCs/>
          <w:lang w:val="es-CO"/>
        </w:rPr>
        <w:t xml:space="preserve">se </w:t>
      </w:r>
      <w:r w:rsidRPr="001D6163">
        <w:rPr>
          <w:b/>
          <w:bCs/>
          <w:lang w:val="es-CO"/>
        </w:rPr>
        <w:t>ent</w:t>
      </w:r>
      <w:r w:rsidR="001D6163">
        <w:rPr>
          <w:b/>
          <w:bCs/>
          <w:lang w:val="es-CO"/>
        </w:rPr>
        <w:t>iende</w:t>
      </w:r>
      <w:r w:rsidRPr="001D6163">
        <w:rPr>
          <w:b/>
          <w:bCs/>
          <w:lang w:val="es-CO"/>
        </w:rPr>
        <w:t xml:space="preserve"> por una ap</w:t>
      </w:r>
      <w:r w:rsidR="001D6163">
        <w:rPr>
          <w:b/>
          <w:bCs/>
          <w:lang w:val="es-CO"/>
        </w:rPr>
        <w:t>p</w:t>
      </w:r>
      <w:r w:rsidRPr="001D6163">
        <w:rPr>
          <w:b/>
          <w:bCs/>
          <w:lang w:val="es-CO"/>
        </w:rPr>
        <w:t xml:space="preserve"> de </w:t>
      </w:r>
      <w:proofErr w:type="spellStart"/>
      <w:r w:rsidRPr="001D6163">
        <w:rPr>
          <w:b/>
          <w:bCs/>
          <w:lang w:val="es-CO"/>
        </w:rPr>
        <w:t>streaming</w:t>
      </w:r>
      <w:proofErr w:type="spellEnd"/>
      <w:r w:rsidRPr="001D6163">
        <w:rPr>
          <w:b/>
          <w:bCs/>
          <w:lang w:val="es-CO"/>
        </w:rPr>
        <w:t xml:space="preserve"> de video?</w:t>
      </w:r>
    </w:p>
    <w:p w14:paraId="01FD6913" w14:textId="43EFE41D" w:rsidR="00477C4A" w:rsidRPr="001D6163" w:rsidRDefault="00453B55" w:rsidP="001D6163">
      <w:pPr>
        <w:spacing w:line="360" w:lineRule="auto"/>
        <w:ind w:firstLine="720"/>
        <w:jc w:val="both"/>
        <w:rPr>
          <w:lang w:val="es-CO"/>
        </w:rPr>
      </w:pPr>
      <w:r w:rsidRPr="001D6163">
        <w:rPr>
          <w:lang w:val="es-CO"/>
        </w:rPr>
        <w:t>Una</w:t>
      </w:r>
      <w:r w:rsidR="005C0A45">
        <w:rPr>
          <w:lang w:val="es-CO"/>
        </w:rPr>
        <w:t xml:space="preserve"> app</w:t>
      </w:r>
      <w:r w:rsidRPr="001D6163">
        <w:rPr>
          <w:lang w:val="es-CO"/>
        </w:rPr>
        <w:t xml:space="preserve"> </w:t>
      </w:r>
      <w:proofErr w:type="spellStart"/>
      <w:r w:rsidRPr="001D6163">
        <w:rPr>
          <w:lang w:val="es-CO"/>
        </w:rPr>
        <w:t>streaming</w:t>
      </w:r>
      <w:proofErr w:type="spellEnd"/>
      <w:r w:rsidRPr="001D6163">
        <w:rPr>
          <w:lang w:val="es-CO"/>
        </w:rPr>
        <w:t xml:space="preserve"> es una plataforma</w:t>
      </w:r>
      <w:r w:rsidR="005C0A45">
        <w:rPr>
          <w:lang w:val="es-CO"/>
        </w:rPr>
        <w:t xml:space="preserve"> donde podemos</w:t>
      </w:r>
      <w:r w:rsidRPr="001D6163">
        <w:rPr>
          <w:lang w:val="es-CO"/>
        </w:rPr>
        <w:t xml:space="preserve"> buscar, consultar y reproducir contenido </w:t>
      </w:r>
      <w:r w:rsidR="005C0A45">
        <w:rPr>
          <w:lang w:val="es-CO"/>
        </w:rPr>
        <w:t>de video</w:t>
      </w:r>
      <w:r w:rsidRPr="001D6163">
        <w:rPr>
          <w:lang w:val="es-CO"/>
        </w:rPr>
        <w:t xml:space="preserve"> </w:t>
      </w:r>
      <w:r w:rsidR="005C0A45">
        <w:rPr>
          <w:lang w:val="es-CO"/>
        </w:rPr>
        <w:t>en</w:t>
      </w:r>
      <w:r w:rsidRPr="001D6163">
        <w:rPr>
          <w:lang w:val="es-CO"/>
        </w:rPr>
        <w:t xml:space="preserve"> Internet sin necesidad de descargar</w:t>
      </w:r>
      <w:r w:rsidR="005C0A45">
        <w:rPr>
          <w:lang w:val="es-CO"/>
        </w:rPr>
        <w:t xml:space="preserve"> el</w:t>
      </w:r>
      <w:r w:rsidRPr="001D6163">
        <w:rPr>
          <w:lang w:val="es-CO"/>
        </w:rPr>
        <w:t xml:space="preserve"> archivo antes de verlo. El sistema administra usuarios, contenido, suscripciones y reproducción, y puede adaptar la calidad del video según las condiciones de conexión del usuario.</w:t>
      </w:r>
    </w:p>
    <w:p w14:paraId="71B4BFC3" w14:textId="19A78229" w:rsidR="00477C4A" w:rsidRDefault="00453B55" w:rsidP="001D6163">
      <w:pPr>
        <w:spacing w:line="360" w:lineRule="auto"/>
        <w:ind w:firstLine="720"/>
        <w:jc w:val="both"/>
        <w:rPr>
          <w:lang w:val="es-CO"/>
        </w:rPr>
      </w:pPr>
      <w:r w:rsidRPr="001D6163">
        <w:rPr>
          <w:lang w:val="es-CO"/>
        </w:rPr>
        <w:t xml:space="preserve">Nuestro proyecto busca desarrollar una versión </w:t>
      </w:r>
      <w:r w:rsidR="005C0A45">
        <w:rPr>
          <w:lang w:val="es-CO"/>
        </w:rPr>
        <w:t>básica</w:t>
      </w:r>
      <w:r w:rsidRPr="001D6163">
        <w:rPr>
          <w:lang w:val="es-CO"/>
        </w:rPr>
        <w:t xml:space="preserve"> de una </w:t>
      </w:r>
      <w:r w:rsidR="005C0A45">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similar a servicios como Netflix </w:t>
      </w:r>
      <w:r w:rsidR="005C0A45">
        <w:rPr>
          <w:lang w:val="es-CO"/>
        </w:rPr>
        <w:t>o algunas otras</w:t>
      </w:r>
      <w:r w:rsidRPr="001D6163">
        <w:rPr>
          <w:lang w:val="es-CO"/>
        </w:rPr>
        <w:t>, pero con un alcance controlado que permita demostrar los principales procesos de este tipo de sistemas.</w:t>
      </w:r>
    </w:p>
    <w:p w14:paraId="4A3910B9" w14:textId="77777777" w:rsidR="00DC52C2" w:rsidRPr="001D6163" w:rsidRDefault="00DC52C2" w:rsidP="00DC52C2">
      <w:pPr>
        <w:spacing w:line="240" w:lineRule="auto"/>
        <w:jc w:val="both"/>
        <w:rPr>
          <w:lang w:val="es-CO"/>
        </w:rPr>
      </w:pPr>
    </w:p>
    <w:p w14:paraId="3E2D8F15" w14:textId="3917A312" w:rsidR="00477C4A" w:rsidRPr="00DC52C2" w:rsidRDefault="00453B55" w:rsidP="00DC52C2">
      <w:pPr>
        <w:spacing w:line="360" w:lineRule="auto"/>
        <w:rPr>
          <w:b/>
          <w:bCs/>
          <w:lang w:val="es-CO"/>
        </w:rPr>
      </w:pPr>
      <w:r w:rsidRPr="00DC52C2">
        <w:rPr>
          <w:b/>
          <w:bCs/>
          <w:lang w:val="es-CO"/>
        </w:rPr>
        <w:t>Objetivo general del proyecto</w:t>
      </w:r>
    </w:p>
    <w:p w14:paraId="06164D59" w14:textId="1945C75F" w:rsidR="00DC52C2" w:rsidRDefault="00453B55" w:rsidP="00DC52C2">
      <w:pPr>
        <w:spacing w:line="360" w:lineRule="auto"/>
        <w:ind w:firstLine="720"/>
        <w:jc w:val="both"/>
        <w:rPr>
          <w:lang w:val="es-CO"/>
        </w:rPr>
      </w:pPr>
      <w:r w:rsidRPr="001D6163">
        <w:rPr>
          <w:lang w:val="es-CO"/>
        </w:rPr>
        <w:t xml:space="preserve">Desarrollar una </w:t>
      </w:r>
      <w:r w:rsidR="00DC52C2">
        <w:rPr>
          <w:lang w:val="es-CO"/>
        </w:rPr>
        <w:t>app</w:t>
      </w:r>
      <w:r w:rsidRPr="001D6163">
        <w:rPr>
          <w:lang w:val="es-CO"/>
        </w:rPr>
        <w:t xml:space="preserve"> de </w:t>
      </w:r>
      <w:proofErr w:type="spellStart"/>
      <w:r w:rsidRPr="001D6163">
        <w:rPr>
          <w:lang w:val="es-CO"/>
        </w:rPr>
        <w:t>streaming</w:t>
      </w:r>
      <w:proofErr w:type="spellEnd"/>
      <w:r w:rsidRPr="001D6163">
        <w:rPr>
          <w:lang w:val="es-CO"/>
        </w:rPr>
        <w:t xml:space="preserve"> de video que permita gestionar usuarios, contenido y suscripciones, ofrecer recomendaciones, reproducir videos en diferentes calidades y aplicar mecanismos básicos de control de acceso al contenido, utilizando una arquitectura de microservicios con principios de arquitectura hexagonal.</w:t>
      </w:r>
    </w:p>
    <w:p w14:paraId="4067DD1C" w14:textId="77777777" w:rsidR="00DC52C2" w:rsidRPr="001D6163" w:rsidRDefault="00DC52C2" w:rsidP="00DC52C2">
      <w:pPr>
        <w:spacing w:line="240" w:lineRule="auto"/>
        <w:rPr>
          <w:lang w:val="es-CO"/>
        </w:rPr>
      </w:pPr>
    </w:p>
    <w:p w14:paraId="74ECF997" w14:textId="287C2276" w:rsidR="00477C4A" w:rsidRPr="005C0A45" w:rsidRDefault="00453B55" w:rsidP="00DC52C2">
      <w:pPr>
        <w:spacing w:line="360" w:lineRule="auto"/>
        <w:rPr>
          <w:b/>
          <w:bCs/>
          <w:lang w:val="es-CO"/>
        </w:rPr>
      </w:pPr>
      <w:r w:rsidRPr="005C0A45">
        <w:rPr>
          <w:b/>
          <w:bCs/>
          <w:lang w:val="es-CO"/>
        </w:rPr>
        <w:t>¿Cómo se realizará?</w:t>
      </w:r>
    </w:p>
    <w:p w14:paraId="256E1930" w14:textId="0985BC47" w:rsidR="00DC52C2" w:rsidRPr="00DC52C2" w:rsidRDefault="00DC52C2" w:rsidP="00DC52C2">
      <w:pPr>
        <w:spacing w:line="360" w:lineRule="auto"/>
        <w:ind w:firstLine="720"/>
        <w:jc w:val="both"/>
        <w:rPr>
          <w:lang w:val="es-CO"/>
        </w:rPr>
      </w:pPr>
      <w:r w:rsidRPr="00DC52C2">
        <w:rPr>
          <w:lang w:val="es-CO"/>
        </w:rPr>
        <w:t xml:space="preserve">El sistema se dividirá en varios microservicios, de manera que cada uno tenga una responsabilidad específica. Esto permitirá que el proyecto sea más organizado, mantenible y fácil de probar. Los servicios se comunicarán mediante </w:t>
      </w:r>
      <w:proofErr w:type="spellStart"/>
      <w:r w:rsidRPr="00DC52C2">
        <w:rPr>
          <w:lang w:val="es-CO"/>
        </w:rPr>
        <w:t>APIs</w:t>
      </w:r>
      <w:proofErr w:type="spellEnd"/>
      <w:r w:rsidRPr="00DC52C2">
        <w:rPr>
          <w:lang w:val="es-CO"/>
        </w:rPr>
        <w:t xml:space="preserve"> y se ejecutarán en contenedores Docker.</w:t>
      </w:r>
    </w:p>
    <w:p w14:paraId="3C69C6AA" w14:textId="5F14D094" w:rsidR="00DC52C2" w:rsidRPr="00DC52C2" w:rsidRDefault="00DC52C2" w:rsidP="00DC52C2">
      <w:pPr>
        <w:spacing w:line="360" w:lineRule="auto"/>
        <w:ind w:firstLine="720"/>
        <w:jc w:val="both"/>
        <w:rPr>
          <w:lang w:val="es-CO"/>
        </w:rPr>
      </w:pPr>
      <w:r>
        <w:rPr>
          <w:lang w:val="es-CO"/>
        </w:rPr>
        <w:t>S</w:t>
      </w:r>
      <w:r w:rsidRPr="00DC52C2">
        <w:rPr>
          <w:lang w:val="es-CO"/>
        </w:rPr>
        <w:t xml:space="preserve">e utilizará Python para el desarrollo de los </w:t>
      </w:r>
      <w:proofErr w:type="spellStart"/>
      <w:r w:rsidRPr="00DC52C2">
        <w:rPr>
          <w:lang w:val="es-CO"/>
        </w:rPr>
        <w:t>microservicios</w:t>
      </w:r>
      <w:proofErr w:type="spellEnd"/>
      <w:r w:rsidRPr="00DC52C2">
        <w:rPr>
          <w:lang w:val="es-CO"/>
        </w:rPr>
        <w:t xml:space="preserve">, utilizando un </w:t>
      </w:r>
      <w:proofErr w:type="spellStart"/>
      <w:r w:rsidRPr="00DC52C2">
        <w:rPr>
          <w:lang w:val="es-CO"/>
        </w:rPr>
        <w:t>framework</w:t>
      </w:r>
      <w:proofErr w:type="spellEnd"/>
      <w:r w:rsidRPr="00DC52C2">
        <w:rPr>
          <w:lang w:val="es-CO"/>
        </w:rPr>
        <w:t xml:space="preserve"> como </w:t>
      </w:r>
      <w:proofErr w:type="spellStart"/>
      <w:r w:rsidRPr="00DC52C2">
        <w:rPr>
          <w:lang w:val="es-CO"/>
        </w:rPr>
        <w:t>FastAPI</w:t>
      </w:r>
      <w:proofErr w:type="spellEnd"/>
      <w:r w:rsidRPr="00DC52C2">
        <w:rPr>
          <w:lang w:val="es-CO"/>
        </w:rPr>
        <w:t xml:space="preserve"> para la construcción de las </w:t>
      </w:r>
      <w:proofErr w:type="spellStart"/>
      <w:r w:rsidRPr="00DC52C2">
        <w:rPr>
          <w:lang w:val="es-CO"/>
        </w:rPr>
        <w:t>APIs</w:t>
      </w:r>
      <w:proofErr w:type="spellEnd"/>
      <w:r w:rsidRPr="00DC52C2">
        <w:rPr>
          <w:lang w:val="es-CO"/>
        </w:rPr>
        <w:t xml:space="preserve">. PostgreSQL será utilizado como sistema de gestión de bases de datos. </w:t>
      </w:r>
      <w:proofErr w:type="spellStart"/>
      <w:r w:rsidRPr="00DC52C2">
        <w:rPr>
          <w:lang w:val="es-CO"/>
        </w:rPr>
        <w:t>Docker</w:t>
      </w:r>
      <w:proofErr w:type="spellEnd"/>
      <w:r w:rsidRPr="00DC52C2">
        <w:rPr>
          <w:lang w:val="es-CO"/>
        </w:rPr>
        <w:t xml:space="preserve"> permitirá la </w:t>
      </w:r>
      <w:proofErr w:type="spellStart"/>
      <w:r w:rsidRPr="00DC52C2">
        <w:rPr>
          <w:lang w:val="es-CO"/>
        </w:rPr>
        <w:t>contenerización</w:t>
      </w:r>
      <w:proofErr w:type="spellEnd"/>
      <w:r w:rsidRPr="00DC52C2">
        <w:rPr>
          <w:lang w:val="es-CO"/>
        </w:rPr>
        <w:t xml:space="preserve"> de los servicios, mientras que GitHub se utilizarán para el control de versiones. Además, se utilizará GitHub </w:t>
      </w:r>
      <w:proofErr w:type="spellStart"/>
      <w:r w:rsidRPr="00DC52C2">
        <w:rPr>
          <w:lang w:val="es-CO"/>
        </w:rPr>
        <w:t>Actions</w:t>
      </w:r>
      <w:proofErr w:type="spellEnd"/>
      <w:r w:rsidRPr="00DC52C2">
        <w:rPr>
          <w:lang w:val="es-CO"/>
        </w:rPr>
        <w:t xml:space="preserve"> para automatizar las pruebas y los procesos de CI/CD.</w:t>
      </w:r>
    </w:p>
    <w:p w14:paraId="1A94254F" w14:textId="77777777" w:rsidR="00DC52C2" w:rsidRDefault="00DC52C2" w:rsidP="00DC52C2">
      <w:pPr>
        <w:spacing w:line="360" w:lineRule="auto"/>
        <w:ind w:firstLine="720"/>
        <w:jc w:val="both"/>
        <w:rPr>
          <w:lang w:val="es-CO"/>
        </w:rPr>
      </w:pPr>
      <w:r w:rsidRPr="00DC52C2">
        <w:rPr>
          <w:lang w:val="es-CO"/>
        </w:rPr>
        <w:lastRenderedPageBreak/>
        <w:t>Para la reproducción adaptativa se utilizará un enfoque basado en HLS o MPEG-DASH, generando diferentes versiones de un video para que el reproductor pueda seleccionar la calidad apropiada según las condiciones de conexión disponibles.</w:t>
      </w:r>
    </w:p>
    <w:p w14:paraId="58523CA4" w14:textId="77777777" w:rsidR="00DC52C2" w:rsidRDefault="00DC52C2" w:rsidP="00DC52C2">
      <w:pPr>
        <w:spacing w:line="240" w:lineRule="auto"/>
        <w:rPr>
          <w:lang w:val="es-CO"/>
        </w:rPr>
      </w:pPr>
    </w:p>
    <w:p w14:paraId="7F1043AB" w14:textId="03867564" w:rsidR="00477C4A" w:rsidRPr="00DC52C2" w:rsidRDefault="00453B55" w:rsidP="00DC52C2">
      <w:pPr>
        <w:spacing w:line="360" w:lineRule="auto"/>
        <w:rPr>
          <w:b/>
          <w:bCs/>
          <w:lang w:val="es-CO"/>
        </w:rPr>
      </w:pPr>
      <w:proofErr w:type="spellStart"/>
      <w:r w:rsidRPr="00DC52C2">
        <w:rPr>
          <w:b/>
          <w:bCs/>
          <w:lang w:val="es-CO"/>
        </w:rPr>
        <w:t>Subservicios</w:t>
      </w:r>
      <w:proofErr w:type="spellEnd"/>
      <w:r w:rsidRPr="00DC52C2">
        <w:rPr>
          <w:b/>
          <w:bCs/>
          <w:lang w:val="es-CO"/>
        </w:rPr>
        <w:t xml:space="preserve"> principales de la plataforma</w:t>
      </w:r>
    </w:p>
    <w:p w14:paraId="2E010363" w14:textId="3515F52E" w:rsidR="00477C4A" w:rsidRPr="00DC52C2" w:rsidRDefault="00453B55" w:rsidP="00DC52C2">
      <w:pPr>
        <w:pStyle w:val="Prrafodelista"/>
        <w:numPr>
          <w:ilvl w:val="0"/>
          <w:numId w:val="10"/>
        </w:numPr>
        <w:spacing w:line="360" w:lineRule="auto"/>
        <w:rPr>
          <w:b/>
          <w:bCs/>
          <w:lang w:val="es-CO"/>
        </w:rPr>
      </w:pPr>
      <w:r w:rsidRPr="00DC52C2">
        <w:rPr>
          <w:b/>
          <w:bCs/>
          <w:lang w:val="es-CO"/>
        </w:rPr>
        <w:t>Gestión de contenido, usuarios y suscripciones</w:t>
      </w:r>
    </w:p>
    <w:p w14:paraId="77EBC800" w14:textId="2FFC0CD7" w:rsidR="00477C4A" w:rsidRPr="001D6163" w:rsidRDefault="00477FD3" w:rsidP="00DC52C2">
      <w:pPr>
        <w:spacing w:line="360" w:lineRule="auto"/>
        <w:ind w:firstLine="720"/>
        <w:jc w:val="both"/>
        <w:rPr>
          <w:lang w:val="es-CO"/>
        </w:rPr>
      </w:pPr>
      <w:r>
        <w:rPr>
          <w:lang w:val="es-CO"/>
        </w:rPr>
        <w:t>El</w:t>
      </w:r>
      <w:r w:rsidR="00453B55" w:rsidRPr="001D6163">
        <w:rPr>
          <w:lang w:val="es-CO"/>
        </w:rPr>
        <w:t xml:space="preserve"> responsable de administrar los usuarios, sus datos básicos, roles y permisos. También permitirá registrar películas o series, categorías, géneros, descripciones y otros metadatos. El módulo de suscripciones controlará los planes disponibles y determinará qué contenido puede consumir cada usuario.</w:t>
      </w:r>
    </w:p>
    <w:p w14:paraId="2B649C71" w14:textId="45DD1A09" w:rsidR="00477C4A" w:rsidRPr="00DC52C2" w:rsidRDefault="00453B55" w:rsidP="00DC52C2">
      <w:pPr>
        <w:pStyle w:val="Prrafodelista"/>
        <w:numPr>
          <w:ilvl w:val="0"/>
          <w:numId w:val="10"/>
        </w:numPr>
        <w:spacing w:line="360" w:lineRule="auto"/>
        <w:rPr>
          <w:b/>
          <w:bCs/>
          <w:lang w:val="es-CO"/>
        </w:rPr>
      </w:pPr>
      <w:r w:rsidRPr="00DC52C2">
        <w:rPr>
          <w:b/>
          <w:bCs/>
          <w:lang w:val="es-CO"/>
        </w:rPr>
        <w:t>Sistema de recomendación de contenido</w:t>
      </w:r>
    </w:p>
    <w:p w14:paraId="4DD25904" w14:textId="77777777" w:rsidR="00477C4A" w:rsidRPr="001D6163" w:rsidRDefault="00453B55" w:rsidP="00DC52C2">
      <w:pPr>
        <w:spacing w:line="360" w:lineRule="auto"/>
        <w:ind w:firstLine="720"/>
        <w:jc w:val="both"/>
        <w:rPr>
          <w:lang w:val="es-CO"/>
        </w:rPr>
      </w:pPr>
      <w:r w:rsidRPr="001D6163">
        <w:rPr>
          <w:lang w:val="es-CO"/>
        </w:rPr>
        <w:t>Analizará información básica como el historial de reproducción, géneros favoritos y contenido visto para generar recomendaciones. Para el proyecto académico se puede implementar inicialmente un sistema basado en reglas o preferencias, sin necesidad de utilizar inteligencia artificial avanzada.</w:t>
      </w:r>
    </w:p>
    <w:p w14:paraId="19ADD09D" w14:textId="6458B8D0" w:rsidR="00477C4A" w:rsidRPr="00DC52C2" w:rsidRDefault="00453B55" w:rsidP="00DC52C2">
      <w:pPr>
        <w:pStyle w:val="Prrafodelista"/>
        <w:numPr>
          <w:ilvl w:val="0"/>
          <w:numId w:val="10"/>
        </w:numPr>
        <w:spacing w:line="360" w:lineRule="auto"/>
        <w:rPr>
          <w:b/>
          <w:bCs/>
          <w:lang w:val="es-CO"/>
        </w:rPr>
      </w:pPr>
      <w:proofErr w:type="spellStart"/>
      <w:r w:rsidRPr="00DC52C2">
        <w:rPr>
          <w:b/>
          <w:bCs/>
          <w:lang w:val="es-CO"/>
        </w:rPr>
        <w:t>Streaming</w:t>
      </w:r>
      <w:proofErr w:type="spellEnd"/>
      <w:r w:rsidRPr="00DC52C2">
        <w:rPr>
          <w:b/>
          <w:bCs/>
          <w:lang w:val="es-CO"/>
        </w:rPr>
        <w:t xml:space="preserve"> adaptativo a múltiples calidades</w:t>
      </w:r>
    </w:p>
    <w:p w14:paraId="3C28C890" w14:textId="77777777" w:rsidR="00477C4A" w:rsidRPr="001D6163" w:rsidRDefault="00453B55" w:rsidP="00DC52C2">
      <w:pPr>
        <w:spacing w:line="360" w:lineRule="auto"/>
        <w:ind w:firstLine="720"/>
        <w:jc w:val="both"/>
        <w:rPr>
          <w:lang w:val="es-CO"/>
        </w:rPr>
      </w:pPr>
      <w:r w:rsidRPr="001D6163">
        <w:rPr>
          <w:lang w:val="es-CO"/>
        </w:rPr>
        <w:t xml:space="preserve">Permitirá disponer de un mismo video en diferentes calidades, por </w:t>
      </w:r>
      <w:proofErr w:type="gramStart"/>
      <w:r w:rsidRPr="001D6163">
        <w:rPr>
          <w:lang w:val="es-CO"/>
        </w:rPr>
        <w:t>ejemplo</w:t>
      </w:r>
      <w:proofErr w:type="gramEnd"/>
      <w:r w:rsidRPr="001D6163">
        <w:rPr>
          <w:lang w:val="es-CO"/>
        </w:rPr>
        <w:t xml:space="preserve"> 360p, 720p y 1080p. El reproductor podrá seleccionar o cambiar la calidad de acuerdo con la conexión y disponibilidad. El objetivo es demostrar el funcionamiento del </w:t>
      </w:r>
      <w:proofErr w:type="spellStart"/>
      <w:r w:rsidRPr="001D6163">
        <w:rPr>
          <w:lang w:val="es-CO"/>
        </w:rPr>
        <w:t>streaming</w:t>
      </w:r>
      <w:proofErr w:type="spellEnd"/>
      <w:r w:rsidRPr="001D6163">
        <w:rPr>
          <w:lang w:val="es-CO"/>
        </w:rPr>
        <w:t xml:space="preserve"> adaptativo, no construir una infraestructura comercial de distribución de video.</w:t>
      </w:r>
    </w:p>
    <w:p w14:paraId="03A318A1" w14:textId="76CDE23E" w:rsidR="00477C4A" w:rsidRPr="00DC52C2" w:rsidRDefault="00453B55" w:rsidP="00DC52C2">
      <w:pPr>
        <w:pStyle w:val="Prrafodelista"/>
        <w:numPr>
          <w:ilvl w:val="0"/>
          <w:numId w:val="10"/>
        </w:numPr>
        <w:spacing w:line="360" w:lineRule="auto"/>
        <w:rPr>
          <w:b/>
          <w:bCs/>
          <w:lang w:val="es-CO"/>
        </w:rPr>
      </w:pPr>
      <w:r w:rsidRPr="00DC52C2">
        <w:rPr>
          <w:b/>
          <w:bCs/>
          <w:lang w:val="es-CO"/>
        </w:rPr>
        <w:t>Gestión de derechos digitales (DRM)</w:t>
      </w:r>
    </w:p>
    <w:p w14:paraId="7B311B1C" w14:textId="601BA6A9" w:rsidR="00477FD3" w:rsidRPr="001D6163" w:rsidRDefault="00453B55" w:rsidP="00E70E2F">
      <w:pPr>
        <w:spacing w:line="360" w:lineRule="auto"/>
        <w:ind w:firstLine="720"/>
        <w:jc w:val="both"/>
        <w:rPr>
          <w:lang w:val="es-CO"/>
        </w:rPr>
      </w:pPr>
      <w:r w:rsidRPr="001D6163">
        <w:rPr>
          <w:lang w:val="es-CO"/>
        </w:rPr>
        <w:t xml:space="preserve">Controlará el acceso al contenido protegido. En el prototipo académico se puede simular este mecanismo mediante autorización, permisos, tokens y validación de la suscripción antes de permitir la reproducción. No se pretende implementar un DRM comercial completo como </w:t>
      </w:r>
      <w:proofErr w:type="spellStart"/>
      <w:r w:rsidRPr="001D6163">
        <w:rPr>
          <w:lang w:val="es-CO"/>
        </w:rPr>
        <w:t>Widevine</w:t>
      </w:r>
      <w:proofErr w:type="spellEnd"/>
      <w:r w:rsidRPr="001D6163">
        <w:rPr>
          <w:lang w:val="es-CO"/>
        </w:rPr>
        <w:t xml:space="preserve"> o </w:t>
      </w:r>
      <w:proofErr w:type="spellStart"/>
      <w:r w:rsidRPr="001D6163">
        <w:rPr>
          <w:lang w:val="es-CO"/>
        </w:rPr>
        <w:t>PlayReady</w:t>
      </w:r>
      <w:proofErr w:type="spellEnd"/>
      <w:r w:rsidR="00E70E2F">
        <w:rPr>
          <w:lang w:val="es-CO"/>
        </w:rPr>
        <w:t>.</w:t>
      </w:r>
      <w:r w:rsidR="00477FD3">
        <w:rPr>
          <w:lang w:val="es-CO"/>
        </w:rPr>
        <w:br w:type="page"/>
      </w:r>
    </w:p>
    <w:p w14:paraId="196862E4" w14:textId="6307D983" w:rsidR="00477C4A" w:rsidRPr="00477FD3" w:rsidRDefault="00453B55" w:rsidP="00477FD3">
      <w:pPr>
        <w:rPr>
          <w:b/>
          <w:bCs/>
          <w:lang w:val="es-CO"/>
        </w:rPr>
      </w:pPr>
      <w:r w:rsidRPr="00477FD3">
        <w:rPr>
          <w:b/>
          <w:bCs/>
          <w:lang w:val="es-CO"/>
        </w:rPr>
        <w:lastRenderedPageBreak/>
        <w:t>Arquitectura propuesta</w:t>
      </w:r>
    </w:p>
    <w:p w14:paraId="54A6790D" w14:textId="77777777" w:rsidR="00477C4A" w:rsidRPr="001D6163" w:rsidRDefault="00453B55" w:rsidP="00477FD3">
      <w:pPr>
        <w:spacing w:line="360" w:lineRule="auto"/>
        <w:ind w:firstLine="720"/>
        <w:jc w:val="both"/>
        <w:rPr>
          <w:lang w:val="es-CO"/>
        </w:rPr>
      </w:pPr>
      <w:r w:rsidRPr="001D6163">
        <w:rPr>
          <w:lang w:val="es-CO"/>
        </w:rPr>
        <w:t xml:space="preserve">La arquitectura estará basada en microservicios y aplicará principios de arquitectura hexagonal. Cada microservicio tendrá separada la lógica de negocio de los elementos externos, como bases de datos, </w:t>
      </w:r>
      <w:proofErr w:type="spellStart"/>
      <w:r w:rsidRPr="001D6163">
        <w:rPr>
          <w:lang w:val="es-CO"/>
        </w:rPr>
        <w:t>APIs</w:t>
      </w:r>
      <w:proofErr w:type="spellEnd"/>
      <w:r w:rsidRPr="001D6163">
        <w:rPr>
          <w:lang w:val="es-CO"/>
        </w:rPr>
        <w:t xml:space="preserve"> o servicios de infraestructura.</w:t>
      </w:r>
    </w:p>
    <w:tbl>
      <w:tblPr>
        <w:tblStyle w:val="Tablaconcuadrcula"/>
        <w:tblW w:w="0" w:type="auto"/>
        <w:jc w:val="center"/>
        <w:tblLook w:val="04A0" w:firstRow="1" w:lastRow="0" w:firstColumn="1" w:lastColumn="0" w:noHBand="0" w:noVBand="1"/>
      </w:tblPr>
      <w:tblGrid>
        <w:gridCol w:w="2039"/>
        <w:gridCol w:w="5169"/>
        <w:gridCol w:w="2430"/>
      </w:tblGrid>
      <w:tr w:rsidR="00477C4A" w14:paraId="79AC5210" w14:textId="77777777" w:rsidTr="00EF7354">
        <w:trPr>
          <w:trHeight w:val="635"/>
          <w:jc w:val="center"/>
        </w:trPr>
        <w:tc>
          <w:tcPr>
            <w:tcW w:w="2039" w:type="dxa"/>
            <w:shd w:val="clear" w:color="auto" w:fill="E5B8B7" w:themeFill="accent2" w:themeFillTint="66"/>
            <w:vAlign w:val="center"/>
          </w:tcPr>
          <w:p w14:paraId="117ED8B8" w14:textId="77777777" w:rsidR="00477C4A" w:rsidRDefault="00453B55" w:rsidP="00477FD3">
            <w:pPr>
              <w:jc w:val="center"/>
            </w:pPr>
            <w:proofErr w:type="spellStart"/>
            <w:r>
              <w:t>Microservicio</w:t>
            </w:r>
            <w:proofErr w:type="spellEnd"/>
          </w:p>
        </w:tc>
        <w:tc>
          <w:tcPr>
            <w:tcW w:w="5169" w:type="dxa"/>
            <w:shd w:val="clear" w:color="auto" w:fill="E5B8B7" w:themeFill="accent2" w:themeFillTint="66"/>
            <w:vAlign w:val="center"/>
          </w:tcPr>
          <w:p w14:paraId="4A4CBB06" w14:textId="77777777" w:rsidR="00477C4A" w:rsidRDefault="00453B55" w:rsidP="00477FD3">
            <w:pPr>
              <w:jc w:val="center"/>
            </w:pPr>
            <w:proofErr w:type="spellStart"/>
            <w:r>
              <w:t>Responsabilidad</w:t>
            </w:r>
            <w:proofErr w:type="spellEnd"/>
          </w:p>
        </w:tc>
        <w:tc>
          <w:tcPr>
            <w:tcW w:w="2430" w:type="dxa"/>
            <w:shd w:val="clear" w:color="auto" w:fill="E5B8B7" w:themeFill="accent2" w:themeFillTint="66"/>
            <w:vAlign w:val="center"/>
          </w:tcPr>
          <w:p w14:paraId="7CAFA726" w14:textId="77777777" w:rsidR="00477C4A" w:rsidRDefault="00453B55" w:rsidP="00477FD3">
            <w:pPr>
              <w:jc w:val="center"/>
            </w:pPr>
            <w:proofErr w:type="spellStart"/>
            <w:r>
              <w:t>Ejemplo</w:t>
            </w:r>
            <w:proofErr w:type="spellEnd"/>
            <w:r>
              <w:t xml:space="preserve"> de </w:t>
            </w:r>
            <w:proofErr w:type="spellStart"/>
            <w:r>
              <w:t>tecnología</w:t>
            </w:r>
            <w:proofErr w:type="spellEnd"/>
          </w:p>
        </w:tc>
      </w:tr>
      <w:tr w:rsidR="00477C4A" w14:paraId="4A8FF18D" w14:textId="77777777" w:rsidTr="00EF7354">
        <w:trPr>
          <w:trHeight w:val="737"/>
          <w:jc w:val="center"/>
        </w:trPr>
        <w:tc>
          <w:tcPr>
            <w:tcW w:w="2039" w:type="dxa"/>
            <w:vAlign w:val="center"/>
          </w:tcPr>
          <w:p w14:paraId="62D53A5A" w14:textId="77777777" w:rsidR="00477C4A" w:rsidRDefault="00453B55" w:rsidP="00E70E2F">
            <w:pPr>
              <w:jc w:val="center"/>
            </w:pPr>
            <w:proofErr w:type="spellStart"/>
            <w:r>
              <w:t>Usuarios</w:t>
            </w:r>
            <w:proofErr w:type="spellEnd"/>
            <w:r>
              <w:t xml:space="preserve"> y </w:t>
            </w:r>
            <w:proofErr w:type="spellStart"/>
            <w:r>
              <w:t>autenticación</w:t>
            </w:r>
            <w:proofErr w:type="spellEnd"/>
          </w:p>
        </w:tc>
        <w:tc>
          <w:tcPr>
            <w:tcW w:w="5169" w:type="dxa"/>
            <w:vAlign w:val="center"/>
          </w:tcPr>
          <w:p w14:paraId="292C895B" w14:textId="77777777" w:rsidR="00477C4A" w:rsidRPr="001D6163" w:rsidRDefault="00453B55">
            <w:pPr>
              <w:rPr>
                <w:lang w:val="es-CO"/>
              </w:rPr>
            </w:pPr>
            <w:r w:rsidRPr="001D6163">
              <w:rPr>
                <w:lang w:val="es-CO"/>
              </w:rPr>
              <w:t xml:space="preserve">Registro, </w:t>
            </w:r>
            <w:proofErr w:type="spellStart"/>
            <w:r w:rsidRPr="001D6163">
              <w:rPr>
                <w:lang w:val="es-CO"/>
              </w:rPr>
              <w:t>login</w:t>
            </w:r>
            <w:proofErr w:type="spellEnd"/>
            <w:r w:rsidRPr="001D6163">
              <w:rPr>
                <w:lang w:val="es-CO"/>
              </w:rPr>
              <w:t>, roles y permisos</w:t>
            </w:r>
          </w:p>
        </w:tc>
        <w:tc>
          <w:tcPr>
            <w:tcW w:w="2430" w:type="dxa"/>
            <w:vAlign w:val="center"/>
          </w:tcPr>
          <w:p w14:paraId="2C9E28CC" w14:textId="59D031C4" w:rsidR="00477C4A" w:rsidRDefault="00EF7354">
            <w:r>
              <w:t>React</w:t>
            </w:r>
            <w:r w:rsidR="00477FD3">
              <w:t xml:space="preserve"> + PostgreSQL</w:t>
            </w:r>
          </w:p>
        </w:tc>
      </w:tr>
      <w:tr w:rsidR="00477C4A" w14:paraId="56C65147" w14:textId="77777777" w:rsidTr="00EF7354">
        <w:trPr>
          <w:trHeight w:val="737"/>
          <w:jc w:val="center"/>
        </w:trPr>
        <w:tc>
          <w:tcPr>
            <w:tcW w:w="2039" w:type="dxa"/>
            <w:vAlign w:val="center"/>
          </w:tcPr>
          <w:p w14:paraId="0F328717" w14:textId="77777777" w:rsidR="00477C4A" w:rsidRDefault="00453B55" w:rsidP="00E70E2F">
            <w:pPr>
              <w:jc w:val="center"/>
            </w:pPr>
            <w:proofErr w:type="spellStart"/>
            <w:r>
              <w:t>Contenido</w:t>
            </w:r>
            <w:proofErr w:type="spellEnd"/>
          </w:p>
        </w:tc>
        <w:tc>
          <w:tcPr>
            <w:tcW w:w="5169" w:type="dxa"/>
            <w:vAlign w:val="center"/>
          </w:tcPr>
          <w:p w14:paraId="2075412B" w14:textId="77777777" w:rsidR="00477C4A" w:rsidRPr="001D6163" w:rsidRDefault="00453B55">
            <w:pPr>
              <w:rPr>
                <w:lang w:val="es-CO"/>
              </w:rPr>
            </w:pPr>
            <w:r w:rsidRPr="001D6163">
              <w:rPr>
                <w:lang w:val="es-CO"/>
              </w:rPr>
              <w:t>Películas, series, categorías y metadatos</w:t>
            </w:r>
          </w:p>
        </w:tc>
        <w:tc>
          <w:tcPr>
            <w:tcW w:w="2430" w:type="dxa"/>
            <w:vAlign w:val="center"/>
          </w:tcPr>
          <w:p w14:paraId="4D51D0DB" w14:textId="7F8AC176" w:rsidR="00477C4A" w:rsidRDefault="00EF7354">
            <w:r>
              <w:t>React + PostgreSQL</w:t>
            </w:r>
          </w:p>
        </w:tc>
      </w:tr>
      <w:tr w:rsidR="00477C4A" w14:paraId="79467EB7" w14:textId="77777777" w:rsidTr="00EF7354">
        <w:trPr>
          <w:trHeight w:val="737"/>
          <w:jc w:val="center"/>
        </w:trPr>
        <w:tc>
          <w:tcPr>
            <w:tcW w:w="2039" w:type="dxa"/>
            <w:vAlign w:val="center"/>
          </w:tcPr>
          <w:p w14:paraId="1128E3F7" w14:textId="77777777" w:rsidR="00477C4A" w:rsidRDefault="00453B55" w:rsidP="00E70E2F">
            <w:pPr>
              <w:jc w:val="center"/>
            </w:pPr>
            <w:proofErr w:type="spellStart"/>
            <w:r>
              <w:t>Suscripciones</w:t>
            </w:r>
            <w:proofErr w:type="spellEnd"/>
          </w:p>
        </w:tc>
        <w:tc>
          <w:tcPr>
            <w:tcW w:w="5169" w:type="dxa"/>
            <w:vAlign w:val="center"/>
          </w:tcPr>
          <w:p w14:paraId="68BE4608" w14:textId="77777777" w:rsidR="00477C4A" w:rsidRPr="001D6163" w:rsidRDefault="00453B55">
            <w:pPr>
              <w:rPr>
                <w:lang w:val="es-CO"/>
              </w:rPr>
            </w:pPr>
            <w:r w:rsidRPr="001D6163">
              <w:rPr>
                <w:lang w:val="es-CO"/>
              </w:rPr>
              <w:t>Planes y acceso según suscripción</w:t>
            </w:r>
          </w:p>
        </w:tc>
        <w:tc>
          <w:tcPr>
            <w:tcW w:w="2430" w:type="dxa"/>
            <w:vAlign w:val="center"/>
          </w:tcPr>
          <w:p w14:paraId="66918FCC" w14:textId="1280F0F8" w:rsidR="00477C4A" w:rsidRDefault="00EF7354">
            <w:r>
              <w:t>React + PostgreSQL</w:t>
            </w:r>
          </w:p>
        </w:tc>
      </w:tr>
      <w:tr w:rsidR="00477C4A" w14:paraId="69CD2051" w14:textId="77777777" w:rsidTr="00EF7354">
        <w:trPr>
          <w:trHeight w:val="737"/>
          <w:jc w:val="center"/>
        </w:trPr>
        <w:tc>
          <w:tcPr>
            <w:tcW w:w="2039" w:type="dxa"/>
            <w:vAlign w:val="center"/>
          </w:tcPr>
          <w:p w14:paraId="20782B1E" w14:textId="77777777" w:rsidR="00477C4A" w:rsidRDefault="00453B55" w:rsidP="00E70E2F">
            <w:pPr>
              <w:jc w:val="center"/>
            </w:pPr>
            <w:proofErr w:type="spellStart"/>
            <w:r>
              <w:t>Recomendaciones</w:t>
            </w:r>
            <w:proofErr w:type="spellEnd"/>
          </w:p>
        </w:tc>
        <w:tc>
          <w:tcPr>
            <w:tcW w:w="5169" w:type="dxa"/>
            <w:vAlign w:val="center"/>
          </w:tcPr>
          <w:p w14:paraId="3D1AE275" w14:textId="77777777" w:rsidR="00477C4A" w:rsidRDefault="00453B55">
            <w:proofErr w:type="spellStart"/>
            <w:r>
              <w:t>Historial</w:t>
            </w:r>
            <w:proofErr w:type="spellEnd"/>
            <w:r>
              <w:t xml:space="preserve"> y </w:t>
            </w:r>
            <w:proofErr w:type="spellStart"/>
            <w:r>
              <w:t>recomendaciones</w:t>
            </w:r>
            <w:proofErr w:type="spellEnd"/>
          </w:p>
        </w:tc>
        <w:tc>
          <w:tcPr>
            <w:tcW w:w="2430" w:type="dxa"/>
            <w:vAlign w:val="center"/>
          </w:tcPr>
          <w:p w14:paraId="4B6E840F" w14:textId="4FA2CCE4" w:rsidR="00477C4A" w:rsidRDefault="00EF7354">
            <w:r>
              <w:t>React + PostgreSQL</w:t>
            </w:r>
          </w:p>
        </w:tc>
      </w:tr>
      <w:tr w:rsidR="00477C4A" w14:paraId="52ED7DB5" w14:textId="77777777" w:rsidTr="00EF7354">
        <w:trPr>
          <w:trHeight w:val="737"/>
          <w:jc w:val="center"/>
        </w:trPr>
        <w:tc>
          <w:tcPr>
            <w:tcW w:w="2039" w:type="dxa"/>
            <w:vAlign w:val="center"/>
          </w:tcPr>
          <w:p w14:paraId="7D5DC0B4" w14:textId="77777777" w:rsidR="00477C4A" w:rsidRDefault="00453B55" w:rsidP="00E70E2F">
            <w:pPr>
              <w:jc w:val="center"/>
            </w:pPr>
            <w:r>
              <w:t>Streaming</w:t>
            </w:r>
          </w:p>
        </w:tc>
        <w:tc>
          <w:tcPr>
            <w:tcW w:w="5169" w:type="dxa"/>
            <w:vAlign w:val="center"/>
          </w:tcPr>
          <w:p w14:paraId="10B6AE35" w14:textId="77777777" w:rsidR="00477C4A" w:rsidRDefault="00453B55">
            <w:proofErr w:type="spellStart"/>
            <w:r>
              <w:t>Archivos</w:t>
            </w:r>
            <w:proofErr w:type="spellEnd"/>
            <w:r>
              <w:t xml:space="preserve">, </w:t>
            </w:r>
            <w:proofErr w:type="spellStart"/>
            <w:r>
              <w:t>calidades</w:t>
            </w:r>
            <w:proofErr w:type="spellEnd"/>
            <w:r>
              <w:t xml:space="preserve"> y </w:t>
            </w:r>
            <w:proofErr w:type="spellStart"/>
            <w:r>
              <w:t>reproducción</w:t>
            </w:r>
            <w:proofErr w:type="spellEnd"/>
          </w:p>
        </w:tc>
        <w:tc>
          <w:tcPr>
            <w:tcW w:w="2430" w:type="dxa"/>
            <w:vAlign w:val="center"/>
          </w:tcPr>
          <w:p w14:paraId="4B45E19F" w14:textId="2D060BDF" w:rsidR="00477C4A" w:rsidRDefault="00EF7354">
            <w:r>
              <w:t>React + PostgreSQL</w:t>
            </w:r>
            <w:r>
              <w:t xml:space="preserve"> + Aws</w:t>
            </w:r>
          </w:p>
        </w:tc>
      </w:tr>
      <w:tr w:rsidR="00477C4A" w14:paraId="0482D386" w14:textId="77777777" w:rsidTr="00EF7354">
        <w:trPr>
          <w:trHeight w:val="737"/>
          <w:jc w:val="center"/>
        </w:trPr>
        <w:tc>
          <w:tcPr>
            <w:tcW w:w="2039" w:type="dxa"/>
            <w:vAlign w:val="center"/>
          </w:tcPr>
          <w:p w14:paraId="7BFC66A3" w14:textId="7583E897" w:rsidR="00477C4A" w:rsidRDefault="00453B55" w:rsidP="00E70E2F">
            <w:pPr>
              <w:jc w:val="center"/>
            </w:pPr>
            <w:r>
              <w:t>DRM /</w:t>
            </w:r>
            <w:r w:rsidR="00477FD3">
              <w:t xml:space="preserve"> </w:t>
            </w:r>
            <w:proofErr w:type="spellStart"/>
            <w:r w:rsidR="00477FD3">
              <w:t>A</w:t>
            </w:r>
            <w:r>
              <w:t>utorización</w:t>
            </w:r>
            <w:proofErr w:type="spellEnd"/>
          </w:p>
        </w:tc>
        <w:tc>
          <w:tcPr>
            <w:tcW w:w="5169" w:type="dxa"/>
            <w:vAlign w:val="center"/>
          </w:tcPr>
          <w:p w14:paraId="1CFA6BE9" w14:textId="77777777" w:rsidR="00477C4A" w:rsidRPr="001D6163" w:rsidRDefault="00453B55">
            <w:pPr>
              <w:rPr>
                <w:lang w:val="es-CO"/>
              </w:rPr>
            </w:pPr>
            <w:r w:rsidRPr="001D6163">
              <w:rPr>
                <w:lang w:val="es-CO"/>
              </w:rPr>
              <w:t>Validación de acceso al contenido</w:t>
            </w:r>
          </w:p>
        </w:tc>
        <w:tc>
          <w:tcPr>
            <w:tcW w:w="2430" w:type="dxa"/>
            <w:vAlign w:val="center"/>
          </w:tcPr>
          <w:p w14:paraId="4E0A8450" w14:textId="1102DA8E" w:rsidR="00477C4A" w:rsidRDefault="00EF7354">
            <w:r>
              <w:t>React + PostgreSQL</w:t>
            </w:r>
          </w:p>
        </w:tc>
      </w:tr>
    </w:tbl>
    <w:p w14:paraId="0844D70B" w14:textId="77777777" w:rsidR="00477FD3" w:rsidRDefault="00477FD3" w:rsidP="00477FD3">
      <w:pPr>
        <w:spacing w:line="240" w:lineRule="auto"/>
        <w:rPr>
          <w:lang w:val="es-CO"/>
        </w:rPr>
      </w:pPr>
    </w:p>
    <w:p w14:paraId="26A65D17" w14:textId="0D30D5D0" w:rsidR="00E70E2F" w:rsidRDefault="00453B55" w:rsidP="00E70E2F">
      <w:pPr>
        <w:spacing w:line="360" w:lineRule="auto"/>
        <w:ind w:firstLine="720"/>
        <w:jc w:val="both"/>
        <w:rPr>
          <w:lang w:val="es-CO"/>
        </w:rPr>
      </w:pPr>
      <w:r w:rsidRPr="001D6163">
        <w:rPr>
          <w:lang w:val="es-CO"/>
        </w:rPr>
        <w:t xml:space="preserve">El </w:t>
      </w:r>
      <w:proofErr w:type="spellStart"/>
      <w:r w:rsidRPr="001D6163">
        <w:rPr>
          <w:lang w:val="es-CO"/>
        </w:rPr>
        <w:t>frontend</w:t>
      </w:r>
      <w:proofErr w:type="spellEnd"/>
      <w:r w:rsidRPr="001D6163">
        <w:rPr>
          <w:lang w:val="es-CO"/>
        </w:rPr>
        <w:t xml:space="preserve"> se comunicará principalmente con un API Gateway. El Gateway dirigirá cada solicitud al microservicio correspondiente. De esta manera, el cliente no necesita conocer directamente la ubicación interna de todos los servicios.</w:t>
      </w:r>
    </w:p>
    <w:p w14:paraId="0864A89A" w14:textId="5DCC8AB6" w:rsidR="00477FD3" w:rsidRPr="001D6163" w:rsidRDefault="00477FD3" w:rsidP="00E70E2F">
      <w:pPr>
        <w:spacing w:line="240" w:lineRule="auto"/>
        <w:rPr>
          <w:lang w:val="es-CO"/>
        </w:rPr>
      </w:pPr>
    </w:p>
    <w:p w14:paraId="29C9DA92" w14:textId="0BBA5821" w:rsidR="00477C4A" w:rsidRPr="00477FD3" w:rsidRDefault="00453B55" w:rsidP="00477FD3">
      <w:pPr>
        <w:rPr>
          <w:b/>
          <w:bCs/>
          <w:lang w:val="es-CO"/>
        </w:rPr>
      </w:pPr>
      <w:r w:rsidRPr="00477FD3">
        <w:rPr>
          <w:b/>
          <w:bCs/>
          <w:lang w:val="es-CO"/>
        </w:rPr>
        <w:t xml:space="preserve">Implementación de patrones </w:t>
      </w:r>
      <w:proofErr w:type="spellStart"/>
      <w:r w:rsidRPr="00477FD3">
        <w:rPr>
          <w:b/>
          <w:bCs/>
          <w:lang w:val="es-CO"/>
        </w:rPr>
        <w:t>GoF</w:t>
      </w:r>
      <w:proofErr w:type="spellEnd"/>
    </w:p>
    <w:p w14:paraId="3FD2C983" w14:textId="77777777" w:rsidR="00477C4A" w:rsidRDefault="00453B55" w:rsidP="00E70E2F">
      <w:pPr>
        <w:spacing w:line="360" w:lineRule="auto"/>
        <w:ind w:firstLine="720"/>
        <w:jc w:val="both"/>
      </w:pPr>
      <w:r w:rsidRPr="001D6163">
        <w:rPr>
          <w:lang w:val="es-CO"/>
        </w:rPr>
        <w:t xml:space="preserve">El proyecto debe implementar como mínimo 12 patrones </w:t>
      </w:r>
      <w:proofErr w:type="spellStart"/>
      <w:r w:rsidRPr="001D6163">
        <w:rPr>
          <w:lang w:val="es-CO"/>
        </w:rPr>
        <w:t>GoF</w:t>
      </w:r>
      <w:proofErr w:type="spellEnd"/>
      <w:r w:rsidRPr="001D6163">
        <w:rPr>
          <w:lang w:val="es-CO"/>
        </w:rPr>
        <w:t xml:space="preserve">, distribuidos entre las tres categorías. </w:t>
      </w:r>
      <w:r>
        <w:t xml:space="preserve">Se propone </w:t>
      </w:r>
      <w:proofErr w:type="spellStart"/>
      <w:r>
        <w:t>utilizar</w:t>
      </w:r>
      <w:proofErr w:type="spellEnd"/>
      <w:r>
        <w:t xml:space="preserve"> </w:t>
      </w:r>
      <w:proofErr w:type="spellStart"/>
      <w:r>
        <w:t>los</w:t>
      </w:r>
      <w:proofErr w:type="spellEnd"/>
      <w:r>
        <w:t xml:space="preserve"> </w:t>
      </w:r>
      <w:proofErr w:type="spellStart"/>
      <w:r>
        <w:t>siguientes</w:t>
      </w:r>
      <w:proofErr w:type="spellEnd"/>
      <w:r>
        <w:t>:</w:t>
      </w:r>
    </w:p>
    <w:tbl>
      <w:tblPr>
        <w:tblStyle w:val="Tablaconcuadrcula"/>
        <w:tblW w:w="0" w:type="auto"/>
        <w:jc w:val="center"/>
        <w:tblLook w:val="04A0" w:firstRow="1" w:lastRow="0" w:firstColumn="1" w:lastColumn="0" w:noHBand="0" w:noVBand="1"/>
      </w:tblPr>
      <w:tblGrid>
        <w:gridCol w:w="2127"/>
        <w:gridCol w:w="2124"/>
        <w:gridCol w:w="5387"/>
      </w:tblGrid>
      <w:tr w:rsidR="00477C4A" w14:paraId="04E9233A" w14:textId="77777777" w:rsidTr="00EB11CE">
        <w:trPr>
          <w:trHeight w:val="737"/>
          <w:jc w:val="center"/>
        </w:trPr>
        <w:tc>
          <w:tcPr>
            <w:tcW w:w="2127" w:type="dxa"/>
            <w:shd w:val="clear" w:color="auto" w:fill="E5B8B7" w:themeFill="accent2" w:themeFillTint="66"/>
            <w:vAlign w:val="center"/>
          </w:tcPr>
          <w:p w14:paraId="14898274" w14:textId="77777777" w:rsidR="00477C4A" w:rsidRDefault="00453B55" w:rsidP="00E70E2F">
            <w:pPr>
              <w:jc w:val="center"/>
            </w:pPr>
            <w:proofErr w:type="spellStart"/>
            <w:r>
              <w:t>Categoría</w:t>
            </w:r>
            <w:proofErr w:type="spellEnd"/>
          </w:p>
        </w:tc>
        <w:tc>
          <w:tcPr>
            <w:tcW w:w="2124" w:type="dxa"/>
            <w:shd w:val="clear" w:color="auto" w:fill="E5B8B7" w:themeFill="accent2" w:themeFillTint="66"/>
            <w:vAlign w:val="center"/>
          </w:tcPr>
          <w:p w14:paraId="7A5E6A23" w14:textId="77777777" w:rsidR="00477C4A" w:rsidRDefault="00453B55" w:rsidP="00E70E2F">
            <w:pPr>
              <w:jc w:val="center"/>
            </w:pPr>
            <w:r>
              <w:t>Patrones</w:t>
            </w:r>
          </w:p>
        </w:tc>
        <w:tc>
          <w:tcPr>
            <w:tcW w:w="5387" w:type="dxa"/>
            <w:shd w:val="clear" w:color="auto" w:fill="E5B8B7" w:themeFill="accent2" w:themeFillTint="66"/>
            <w:vAlign w:val="center"/>
          </w:tcPr>
          <w:p w14:paraId="131AC44B" w14:textId="77777777" w:rsidR="00477C4A" w:rsidRDefault="00453B55" w:rsidP="00E70E2F">
            <w:pPr>
              <w:jc w:val="center"/>
            </w:pPr>
            <w:r>
              <w:t>Posible aplicación</w:t>
            </w:r>
          </w:p>
        </w:tc>
      </w:tr>
      <w:tr w:rsidR="00477C4A" w:rsidRPr="001D6163" w14:paraId="3783C539" w14:textId="77777777" w:rsidTr="00EB11CE">
        <w:trPr>
          <w:trHeight w:val="737"/>
          <w:jc w:val="center"/>
        </w:trPr>
        <w:tc>
          <w:tcPr>
            <w:tcW w:w="2127" w:type="dxa"/>
            <w:vAlign w:val="center"/>
          </w:tcPr>
          <w:p w14:paraId="7EF92176" w14:textId="77777777" w:rsidR="00477C4A" w:rsidRDefault="00453B55" w:rsidP="00E70E2F">
            <w:pPr>
              <w:jc w:val="center"/>
            </w:pPr>
            <w:bookmarkStart w:id="0" w:name="_GoBack"/>
            <w:bookmarkEnd w:id="0"/>
            <w:proofErr w:type="spellStart"/>
            <w:r>
              <w:t>Creacionales</w:t>
            </w:r>
            <w:proofErr w:type="spellEnd"/>
          </w:p>
        </w:tc>
        <w:tc>
          <w:tcPr>
            <w:tcW w:w="2124" w:type="dxa"/>
            <w:vAlign w:val="center"/>
          </w:tcPr>
          <w:p w14:paraId="3685B151" w14:textId="77777777" w:rsidR="00477C4A" w:rsidRDefault="00453B55" w:rsidP="00E70E2F">
            <w:r>
              <w:t>Factory Method</w:t>
            </w:r>
          </w:p>
        </w:tc>
        <w:tc>
          <w:tcPr>
            <w:tcW w:w="5387" w:type="dxa"/>
            <w:vAlign w:val="center"/>
          </w:tcPr>
          <w:p w14:paraId="41F0373C" w14:textId="171746D0" w:rsidR="00477C4A" w:rsidRPr="001D6163" w:rsidRDefault="00453B55" w:rsidP="00E70E2F">
            <w:pPr>
              <w:rPr>
                <w:lang w:val="es-CO"/>
              </w:rPr>
            </w:pPr>
            <w:r w:rsidRPr="001D6163">
              <w:rPr>
                <w:lang w:val="es-CO"/>
              </w:rPr>
              <w:t xml:space="preserve">Creación de diferentes tipos de </w:t>
            </w:r>
            <w:r w:rsidR="00EB11CE">
              <w:rPr>
                <w:lang w:val="es-CO"/>
              </w:rPr>
              <w:t>suscripciones del</w:t>
            </w:r>
            <w:r w:rsidRPr="001D6163">
              <w:rPr>
                <w:lang w:val="es-CO"/>
              </w:rPr>
              <w:t xml:space="preserve"> servicios</w:t>
            </w:r>
          </w:p>
        </w:tc>
      </w:tr>
    </w:tbl>
    <w:p w14:paraId="5F2718F6" w14:textId="77777777" w:rsidR="00E70E2F" w:rsidRDefault="00E70E2F" w:rsidP="00E70E2F">
      <w:pPr>
        <w:spacing w:line="240" w:lineRule="auto"/>
      </w:pPr>
    </w:p>
    <w:p w14:paraId="26BA923A" w14:textId="2807D9C3" w:rsidR="00477C4A" w:rsidRPr="00E70E2F" w:rsidRDefault="00453B55" w:rsidP="00E70E2F">
      <w:pPr>
        <w:rPr>
          <w:b/>
          <w:bCs/>
        </w:rPr>
      </w:pPr>
      <w:proofErr w:type="spellStart"/>
      <w:r w:rsidRPr="00E70E2F">
        <w:rPr>
          <w:b/>
          <w:bCs/>
        </w:rPr>
        <w:t>Requisitos</w:t>
      </w:r>
      <w:proofErr w:type="spellEnd"/>
      <w:r w:rsidRPr="00E70E2F">
        <w:rPr>
          <w:b/>
          <w:bCs/>
        </w:rPr>
        <w:t xml:space="preserve"> </w:t>
      </w:r>
      <w:proofErr w:type="spellStart"/>
      <w:r w:rsidRPr="00E70E2F">
        <w:rPr>
          <w:b/>
          <w:bCs/>
        </w:rPr>
        <w:t>técnicos</w:t>
      </w:r>
      <w:proofErr w:type="spellEnd"/>
      <w:r w:rsidRPr="00E70E2F">
        <w:rPr>
          <w:b/>
          <w:bCs/>
        </w:rPr>
        <w:t xml:space="preserve"> </w:t>
      </w:r>
      <w:proofErr w:type="spellStart"/>
      <w:r w:rsidRPr="00E70E2F">
        <w:rPr>
          <w:b/>
          <w:bCs/>
        </w:rPr>
        <w:t>comunes</w:t>
      </w:r>
      <w:proofErr w:type="spellEnd"/>
    </w:p>
    <w:p w14:paraId="5E8874B0"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Arquitectura basada en microservicios y principios de arquitectura hexagonal.</w:t>
      </w:r>
    </w:p>
    <w:p w14:paraId="33F177ED"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lastRenderedPageBreak/>
        <w:t xml:space="preserve">Implementación de mínimo 12 patrones </w:t>
      </w:r>
      <w:proofErr w:type="spellStart"/>
      <w:r w:rsidRPr="00E70E2F">
        <w:rPr>
          <w:lang w:val="es-CO"/>
        </w:rPr>
        <w:t>GoF</w:t>
      </w:r>
      <w:proofErr w:type="spellEnd"/>
      <w:r w:rsidRPr="00E70E2F">
        <w:rPr>
          <w:lang w:val="es-CO"/>
        </w:rPr>
        <w:t>, con al menos 3 patrones de cada categoría.</w:t>
      </w:r>
    </w:p>
    <w:p w14:paraId="51929FD4"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Documentación UML: casos de uso, clases, secuencia, componentes, despliegue y otros diagramas necesarios.</w:t>
      </w:r>
    </w:p>
    <w:p w14:paraId="010A74F7"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Pruebas automatizadas con una cobertura objetivo igual o superior al 80%.</w:t>
      </w:r>
    </w:p>
    <w:p w14:paraId="0935DF42"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Código mantenible, con refactorización segura y buenas prácticas.</w:t>
      </w:r>
    </w:p>
    <w:p w14:paraId="72C28AF1"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Control de versiones mediante Git y repositorio en GitHub.</w:t>
      </w:r>
    </w:p>
    <w:p w14:paraId="2C592C16"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CI/CD para automatizar compilación, pruebas y entrega del software.</w:t>
      </w:r>
    </w:p>
    <w:p w14:paraId="73FD12D8" w14:textId="77777777" w:rsidR="00477C4A" w:rsidRPr="00E70E2F" w:rsidRDefault="00453B55" w:rsidP="00E70E2F">
      <w:pPr>
        <w:pStyle w:val="Prrafodelista"/>
        <w:numPr>
          <w:ilvl w:val="0"/>
          <w:numId w:val="10"/>
        </w:numPr>
        <w:spacing w:line="360" w:lineRule="auto"/>
        <w:jc w:val="both"/>
        <w:rPr>
          <w:lang w:val="es-CO"/>
        </w:rPr>
      </w:pPr>
      <w:r w:rsidRPr="00E70E2F">
        <w:rPr>
          <w:lang w:val="es-CO"/>
        </w:rPr>
        <w:t xml:space="preserve">Monitoreo y </w:t>
      </w:r>
      <w:proofErr w:type="spellStart"/>
      <w:r w:rsidRPr="00E70E2F">
        <w:rPr>
          <w:lang w:val="es-CO"/>
        </w:rPr>
        <w:t>logging</w:t>
      </w:r>
      <w:proofErr w:type="spellEnd"/>
      <w:r w:rsidRPr="00E70E2F">
        <w:rPr>
          <w:lang w:val="es-CO"/>
        </w:rPr>
        <w:t xml:space="preserve"> centralizado mediante una alternativa como ELK, </w:t>
      </w:r>
      <w:proofErr w:type="spellStart"/>
      <w:r w:rsidRPr="00E70E2F">
        <w:rPr>
          <w:lang w:val="es-CO"/>
        </w:rPr>
        <w:t>Prometheus</w:t>
      </w:r>
      <w:proofErr w:type="spellEnd"/>
      <w:r w:rsidRPr="00E70E2F">
        <w:rPr>
          <w:lang w:val="es-CO"/>
        </w:rPr>
        <w:t xml:space="preserve"> + </w:t>
      </w:r>
      <w:proofErr w:type="spellStart"/>
      <w:r w:rsidRPr="00E70E2F">
        <w:rPr>
          <w:lang w:val="es-CO"/>
        </w:rPr>
        <w:t>Grafana</w:t>
      </w:r>
      <w:proofErr w:type="spellEnd"/>
      <w:r w:rsidRPr="00E70E2F">
        <w:rPr>
          <w:lang w:val="es-CO"/>
        </w:rPr>
        <w:t xml:space="preserve"> o </w:t>
      </w:r>
      <w:proofErr w:type="spellStart"/>
      <w:r w:rsidRPr="00E70E2F">
        <w:rPr>
          <w:lang w:val="es-CO"/>
        </w:rPr>
        <w:t>Datadog</w:t>
      </w:r>
      <w:proofErr w:type="spellEnd"/>
      <w:r w:rsidRPr="00E70E2F">
        <w:rPr>
          <w:lang w:val="es-CO"/>
        </w:rPr>
        <w:t>.</w:t>
      </w:r>
    </w:p>
    <w:p w14:paraId="4EC8D3EA" w14:textId="3C841994" w:rsidR="00477C4A" w:rsidRPr="00E70E2F" w:rsidRDefault="00453B55" w:rsidP="00E70E2F">
      <w:pPr>
        <w:rPr>
          <w:b/>
          <w:bCs/>
          <w:lang w:val="es-CO"/>
        </w:rPr>
      </w:pPr>
      <w:r w:rsidRPr="00E70E2F">
        <w:rPr>
          <w:b/>
          <w:bCs/>
          <w:lang w:val="es-CO"/>
        </w:rPr>
        <w:t>Pruebas, confianza y mantenibilidad</w:t>
      </w:r>
    </w:p>
    <w:p w14:paraId="0976A422" w14:textId="77777777" w:rsidR="00477C4A" w:rsidRPr="001D6163" w:rsidRDefault="00453B55" w:rsidP="00E70E2F">
      <w:pPr>
        <w:spacing w:line="360" w:lineRule="auto"/>
        <w:ind w:firstLine="720"/>
        <w:jc w:val="both"/>
        <w:rPr>
          <w:lang w:val="es-CO"/>
        </w:rPr>
      </w:pPr>
      <w:r w:rsidRPr="001D6163">
        <w:rPr>
          <w:lang w:val="es-CO"/>
        </w:rPr>
        <w:t>Se realizarán pruebas unitarias y, cuando sea necesario, pruebas de integración para verificar el comportamiento de los microservicios. Se utilizarán herramientas de cobertura para comprobar que al menos el 80% del código relevante esté cubierto por pruebas.</w:t>
      </w:r>
    </w:p>
    <w:p w14:paraId="278363F3" w14:textId="732758EF" w:rsidR="00477C4A" w:rsidRDefault="00453B55" w:rsidP="00E70E2F">
      <w:pPr>
        <w:spacing w:line="360" w:lineRule="auto"/>
        <w:ind w:firstLine="720"/>
        <w:jc w:val="both"/>
        <w:rPr>
          <w:lang w:val="es-CO"/>
        </w:rPr>
      </w:pPr>
      <w:r w:rsidRPr="001D6163">
        <w:rPr>
          <w:lang w:val="es-CO"/>
        </w:rPr>
        <w:t>También se aplicarán principios de código limpio, separación de responsabilidades y refactorización. La intención es que los cambios realizados durante el desarrollo puedan hacerse con menor riesgo gracias a las pruebas automatizadas.</w:t>
      </w:r>
    </w:p>
    <w:p w14:paraId="478BCDD2" w14:textId="77777777" w:rsidR="00E70E2F" w:rsidRPr="001D6163" w:rsidRDefault="00E70E2F" w:rsidP="00E70E2F">
      <w:pPr>
        <w:spacing w:line="240" w:lineRule="auto"/>
        <w:jc w:val="both"/>
        <w:rPr>
          <w:lang w:val="es-CO"/>
        </w:rPr>
      </w:pPr>
    </w:p>
    <w:p w14:paraId="769E3292" w14:textId="7E11278D" w:rsidR="00477C4A" w:rsidRPr="00E70E2F" w:rsidRDefault="00453B55" w:rsidP="00E70E2F">
      <w:pPr>
        <w:rPr>
          <w:b/>
          <w:bCs/>
          <w:lang w:val="es-CO"/>
        </w:rPr>
      </w:pPr>
      <w:r w:rsidRPr="00E70E2F">
        <w:rPr>
          <w:b/>
          <w:bCs/>
          <w:lang w:val="es-CO"/>
        </w:rPr>
        <w:t xml:space="preserve">Monitoreo y </w:t>
      </w:r>
      <w:proofErr w:type="spellStart"/>
      <w:r w:rsidRPr="00E70E2F">
        <w:rPr>
          <w:b/>
          <w:bCs/>
          <w:lang w:val="es-CO"/>
        </w:rPr>
        <w:t>logging</w:t>
      </w:r>
      <w:proofErr w:type="spellEnd"/>
    </w:p>
    <w:p w14:paraId="2E070E51" w14:textId="4B59C5DE" w:rsidR="00477C4A" w:rsidRDefault="00453B55" w:rsidP="00E70E2F">
      <w:pPr>
        <w:spacing w:line="360" w:lineRule="auto"/>
        <w:ind w:firstLine="720"/>
        <w:jc w:val="both"/>
        <w:rPr>
          <w:lang w:val="es-CO"/>
        </w:rPr>
      </w:pPr>
      <w:r w:rsidRPr="001D6163">
        <w:rPr>
          <w:lang w:val="es-CO"/>
        </w:rPr>
        <w:t xml:space="preserve">La aplicación registrará eventos importantes, errores y solicitudes para facilitar el diagnóstico de problemas. Además, se implementará monitoreo de los servicios para conocer su estado y rendimiento. Como opción se propone utilizar </w:t>
      </w:r>
      <w:proofErr w:type="spellStart"/>
      <w:r w:rsidRPr="001D6163">
        <w:rPr>
          <w:lang w:val="es-CO"/>
        </w:rPr>
        <w:t>Prometheus</w:t>
      </w:r>
      <w:proofErr w:type="spellEnd"/>
      <w:r w:rsidRPr="001D6163">
        <w:rPr>
          <w:lang w:val="es-CO"/>
        </w:rPr>
        <w:t xml:space="preserve"> para recopilar métricas y </w:t>
      </w:r>
      <w:proofErr w:type="spellStart"/>
      <w:r w:rsidRPr="001D6163">
        <w:rPr>
          <w:lang w:val="es-CO"/>
        </w:rPr>
        <w:t>Grafana</w:t>
      </w:r>
      <w:proofErr w:type="spellEnd"/>
      <w:r w:rsidRPr="001D6163">
        <w:rPr>
          <w:lang w:val="es-CO"/>
        </w:rPr>
        <w:t xml:space="preserve"> para visualizarlas, complementándolo con un sistema de logs centralizados.</w:t>
      </w:r>
    </w:p>
    <w:p w14:paraId="4E08A6B8" w14:textId="77777777" w:rsidR="00E70E2F" w:rsidRPr="001D6163" w:rsidRDefault="00E70E2F" w:rsidP="00E70E2F">
      <w:pPr>
        <w:spacing w:line="240" w:lineRule="auto"/>
        <w:rPr>
          <w:lang w:val="es-CO"/>
        </w:rPr>
      </w:pPr>
    </w:p>
    <w:p w14:paraId="5FBCF5E4" w14:textId="0638E5E9" w:rsidR="00477C4A" w:rsidRPr="00E70E2F" w:rsidRDefault="00453B55" w:rsidP="00E70E2F">
      <w:pPr>
        <w:rPr>
          <w:b/>
          <w:bCs/>
          <w:lang w:val="es-CO"/>
        </w:rPr>
      </w:pPr>
      <w:r w:rsidRPr="00E70E2F">
        <w:rPr>
          <w:b/>
          <w:bCs/>
          <w:lang w:val="es-CO"/>
        </w:rPr>
        <w:t>Entregables obligatorios</w:t>
      </w:r>
    </w:p>
    <w:p w14:paraId="6F321C11" w14:textId="77777777" w:rsidR="00477C4A" w:rsidRPr="00E70E2F" w:rsidRDefault="00453B55" w:rsidP="00E70E2F">
      <w:pPr>
        <w:pStyle w:val="Prrafodelista"/>
        <w:numPr>
          <w:ilvl w:val="0"/>
          <w:numId w:val="11"/>
        </w:numPr>
        <w:spacing w:line="360" w:lineRule="auto"/>
        <w:jc w:val="both"/>
        <w:rPr>
          <w:lang w:val="es-CO"/>
        </w:rPr>
      </w:pPr>
      <w:r w:rsidRPr="00E70E2F">
        <w:rPr>
          <w:b/>
          <w:lang w:val="es-CO"/>
        </w:rPr>
        <w:t xml:space="preserve">Repositorio GitHub: </w:t>
      </w:r>
      <w:r w:rsidRPr="00E70E2F">
        <w:rPr>
          <w:lang w:val="es-CO"/>
        </w:rPr>
        <w:t>Contendrá el código fuente, configuración y documentación necesaria.</w:t>
      </w:r>
    </w:p>
    <w:p w14:paraId="706BBC1F" w14:textId="77777777" w:rsidR="00477C4A" w:rsidRPr="00E70E2F" w:rsidRDefault="00453B55" w:rsidP="00E70E2F">
      <w:pPr>
        <w:pStyle w:val="Prrafodelista"/>
        <w:numPr>
          <w:ilvl w:val="0"/>
          <w:numId w:val="11"/>
        </w:numPr>
        <w:spacing w:line="360" w:lineRule="auto"/>
        <w:jc w:val="both"/>
        <w:rPr>
          <w:lang w:val="es-CO"/>
        </w:rPr>
      </w:pPr>
      <w:r w:rsidRPr="00E70E2F">
        <w:rPr>
          <w:b/>
          <w:lang w:val="es-CO"/>
        </w:rPr>
        <w:t xml:space="preserve">Documentación técnica: </w:t>
      </w:r>
      <w:r w:rsidRPr="00E70E2F">
        <w:rPr>
          <w:lang w:val="es-CO"/>
        </w:rPr>
        <w:t>Incluirá ADR, diagramas UML, decisiones de arquitectura y manuales.</w:t>
      </w:r>
    </w:p>
    <w:p w14:paraId="701CEC84" w14:textId="77777777" w:rsidR="00477C4A" w:rsidRPr="00E70E2F" w:rsidRDefault="00453B55" w:rsidP="00E70E2F">
      <w:pPr>
        <w:pStyle w:val="Prrafodelista"/>
        <w:numPr>
          <w:ilvl w:val="0"/>
          <w:numId w:val="11"/>
        </w:numPr>
        <w:spacing w:line="360" w:lineRule="auto"/>
        <w:jc w:val="both"/>
        <w:rPr>
          <w:lang w:val="es-CO"/>
        </w:rPr>
      </w:pPr>
      <w:r w:rsidRPr="00E70E2F">
        <w:rPr>
          <w:b/>
          <w:lang w:val="es-CO"/>
        </w:rPr>
        <w:t xml:space="preserve">Video demostrativo: </w:t>
      </w:r>
      <w:r w:rsidRPr="00E70E2F">
        <w:rPr>
          <w:lang w:val="es-CO"/>
        </w:rPr>
        <w:t>Video de aproximadamente 5 a 7 minutos mostrando el funcionamiento del sistema.</w:t>
      </w:r>
    </w:p>
    <w:p w14:paraId="20AA7C84" w14:textId="77777777" w:rsidR="00477C4A" w:rsidRPr="00E70E2F" w:rsidRDefault="00453B55" w:rsidP="00E70E2F">
      <w:pPr>
        <w:pStyle w:val="Prrafodelista"/>
        <w:numPr>
          <w:ilvl w:val="0"/>
          <w:numId w:val="11"/>
        </w:numPr>
        <w:spacing w:line="360" w:lineRule="auto"/>
        <w:jc w:val="both"/>
        <w:rPr>
          <w:lang w:val="es-CO"/>
        </w:rPr>
      </w:pPr>
      <w:r w:rsidRPr="00E70E2F">
        <w:rPr>
          <w:b/>
          <w:lang w:val="es-CO"/>
        </w:rPr>
        <w:t xml:space="preserve">Presentación ejecutiva: </w:t>
      </w:r>
      <w:r w:rsidRPr="00E70E2F">
        <w:rPr>
          <w:lang w:val="es-CO"/>
        </w:rPr>
        <w:t>Presentará el problema, solución, arquitectura, funcionalidades y resultados.</w:t>
      </w:r>
    </w:p>
    <w:p w14:paraId="47779178" w14:textId="1A5A037F" w:rsidR="00477C4A" w:rsidRDefault="00453B55" w:rsidP="00E70E2F">
      <w:pPr>
        <w:pStyle w:val="Prrafodelista"/>
        <w:numPr>
          <w:ilvl w:val="0"/>
          <w:numId w:val="11"/>
        </w:numPr>
        <w:spacing w:line="360" w:lineRule="auto"/>
        <w:jc w:val="both"/>
        <w:rPr>
          <w:lang w:val="es-CO"/>
        </w:rPr>
      </w:pPr>
      <w:r w:rsidRPr="00E70E2F">
        <w:rPr>
          <w:b/>
          <w:lang w:val="es-CO"/>
        </w:rPr>
        <w:lastRenderedPageBreak/>
        <w:t xml:space="preserve">Portafolio individual: </w:t>
      </w:r>
      <w:r w:rsidRPr="00E70E2F">
        <w:rPr>
          <w:lang w:val="es-CO"/>
        </w:rPr>
        <w:t>Cada integrante documentará su participación, aportes y evidencias del trabajo realizado.</w:t>
      </w:r>
    </w:p>
    <w:p w14:paraId="0A44D10B" w14:textId="77777777" w:rsidR="00E70E2F" w:rsidRPr="00E70E2F" w:rsidRDefault="00E70E2F" w:rsidP="00E70E2F">
      <w:pPr>
        <w:spacing w:line="240" w:lineRule="auto"/>
        <w:rPr>
          <w:lang w:val="es-CO"/>
        </w:rPr>
      </w:pPr>
    </w:p>
    <w:p w14:paraId="5114874D" w14:textId="48FFD9F9" w:rsidR="00477C4A" w:rsidRPr="00E70E2F" w:rsidRDefault="00453B55" w:rsidP="00E70E2F">
      <w:pPr>
        <w:rPr>
          <w:b/>
          <w:bCs/>
          <w:lang w:val="es-CO"/>
        </w:rPr>
      </w:pPr>
      <w:r w:rsidRPr="00E70E2F">
        <w:rPr>
          <w:b/>
          <w:bCs/>
          <w:lang w:val="es-CO"/>
        </w:rPr>
        <w:t>Plan inicial de desarrollo</w:t>
      </w:r>
    </w:p>
    <w:p w14:paraId="1B978598" w14:textId="7368546D" w:rsidR="00477C4A" w:rsidRPr="00E70E2F" w:rsidRDefault="00453B55" w:rsidP="00E70E2F">
      <w:pPr>
        <w:pStyle w:val="Prrafodelista"/>
        <w:numPr>
          <w:ilvl w:val="0"/>
          <w:numId w:val="13"/>
        </w:numPr>
        <w:spacing w:line="360" w:lineRule="auto"/>
        <w:jc w:val="both"/>
        <w:rPr>
          <w:lang w:val="es-CO"/>
        </w:rPr>
      </w:pPr>
      <w:r w:rsidRPr="00E70E2F">
        <w:rPr>
          <w:lang w:val="es-CO"/>
        </w:rPr>
        <w:t>Definir los requisitos funcionales y el alcance del prototipo.</w:t>
      </w:r>
    </w:p>
    <w:p w14:paraId="1EECCBEC" w14:textId="00E2AE7D" w:rsidR="00477C4A" w:rsidRPr="00E70E2F" w:rsidRDefault="00453B55" w:rsidP="00E70E2F">
      <w:pPr>
        <w:pStyle w:val="Prrafodelista"/>
        <w:numPr>
          <w:ilvl w:val="0"/>
          <w:numId w:val="13"/>
        </w:numPr>
        <w:spacing w:line="360" w:lineRule="auto"/>
        <w:jc w:val="both"/>
        <w:rPr>
          <w:lang w:val="es-CO"/>
        </w:rPr>
      </w:pPr>
      <w:r w:rsidRPr="00E70E2F">
        <w:rPr>
          <w:lang w:val="es-CO"/>
        </w:rPr>
        <w:t>Diseñar la arquitectura de microservicios y los diagramas UML.</w:t>
      </w:r>
    </w:p>
    <w:p w14:paraId="7D57DCF2" w14:textId="4B7FA401" w:rsidR="00477C4A" w:rsidRPr="00E70E2F" w:rsidRDefault="00453B55" w:rsidP="00E70E2F">
      <w:pPr>
        <w:pStyle w:val="Prrafodelista"/>
        <w:numPr>
          <w:ilvl w:val="0"/>
          <w:numId w:val="13"/>
        </w:numPr>
        <w:spacing w:line="360" w:lineRule="auto"/>
        <w:jc w:val="both"/>
        <w:rPr>
          <w:lang w:val="es-CO"/>
        </w:rPr>
      </w:pPr>
      <w:r w:rsidRPr="00E70E2F">
        <w:rPr>
          <w:lang w:val="es-CO"/>
        </w:rPr>
        <w:t>Crear el repositorio GitHub y la estructura inicial del proyecto.</w:t>
      </w:r>
    </w:p>
    <w:p w14:paraId="2EC4234E" w14:textId="32A76636" w:rsidR="00477C4A" w:rsidRPr="00E70E2F" w:rsidRDefault="00453B55" w:rsidP="00E70E2F">
      <w:pPr>
        <w:pStyle w:val="Prrafodelista"/>
        <w:numPr>
          <w:ilvl w:val="0"/>
          <w:numId w:val="13"/>
        </w:numPr>
        <w:spacing w:line="360" w:lineRule="auto"/>
        <w:jc w:val="both"/>
        <w:rPr>
          <w:lang w:val="es-CO"/>
        </w:rPr>
      </w:pPr>
      <w:r w:rsidRPr="00E70E2F">
        <w:rPr>
          <w:lang w:val="es-CO"/>
        </w:rPr>
        <w:t>Implementar autenticación, usuarios y gestión de contenido.</w:t>
      </w:r>
    </w:p>
    <w:p w14:paraId="358B36B0" w14:textId="6E1273D5" w:rsidR="00477C4A" w:rsidRPr="00E70E2F" w:rsidRDefault="00453B55" w:rsidP="00E70E2F">
      <w:pPr>
        <w:pStyle w:val="Prrafodelista"/>
        <w:numPr>
          <w:ilvl w:val="0"/>
          <w:numId w:val="13"/>
        </w:numPr>
        <w:spacing w:line="360" w:lineRule="auto"/>
        <w:jc w:val="both"/>
        <w:rPr>
          <w:lang w:val="es-CO"/>
        </w:rPr>
      </w:pPr>
      <w:r w:rsidRPr="00E70E2F">
        <w:rPr>
          <w:lang w:val="es-CO"/>
        </w:rPr>
        <w:t>Implementar suscripciones y control de acceso.</w:t>
      </w:r>
    </w:p>
    <w:p w14:paraId="38BDBF20" w14:textId="4AFA4119" w:rsidR="00477C4A" w:rsidRPr="00E70E2F" w:rsidRDefault="00453B55" w:rsidP="00E70E2F">
      <w:pPr>
        <w:pStyle w:val="Prrafodelista"/>
        <w:numPr>
          <w:ilvl w:val="0"/>
          <w:numId w:val="13"/>
        </w:numPr>
        <w:spacing w:line="360" w:lineRule="auto"/>
        <w:jc w:val="both"/>
        <w:rPr>
          <w:lang w:val="es-CO"/>
        </w:rPr>
      </w:pPr>
      <w:r w:rsidRPr="00E70E2F">
        <w:rPr>
          <w:lang w:val="es-CO"/>
        </w:rPr>
        <w:t>Implementar el sistema de recomendaciones.</w:t>
      </w:r>
    </w:p>
    <w:p w14:paraId="625A0983" w14:textId="02005AF9" w:rsidR="00477C4A" w:rsidRPr="00E70E2F" w:rsidRDefault="00453B55" w:rsidP="00E70E2F">
      <w:pPr>
        <w:pStyle w:val="Prrafodelista"/>
        <w:numPr>
          <w:ilvl w:val="0"/>
          <w:numId w:val="13"/>
        </w:numPr>
        <w:spacing w:line="360" w:lineRule="auto"/>
        <w:jc w:val="both"/>
        <w:rPr>
          <w:lang w:val="es-CO"/>
        </w:rPr>
      </w:pPr>
      <w:r w:rsidRPr="00E70E2F">
        <w:rPr>
          <w:lang w:val="es-CO"/>
        </w:rPr>
        <w:t xml:space="preserve">Implementar el almacenamiento y </w:t>
      </w:r>
      <w:proofErr w:type="spellStart"/>
      <w:r w:rsidRPr="00E70E2F">
        <w:rPr>
          <w:lang w:val="es-CO"/>
        </w:rPr>
        <w:t>streaming</w:t>
      </w:r>
      <w:proofErr w:type="spellEnd"/>
      <w:r w:rsidRPr="00E70E2F">
        <w:rPr>
          <w:lang w:val="es-CO"/>
        </w:rPr>
        <w:t xml:space="preserve"> adaptativo.</w:t>
      </w:r>
    </w:p>
    <w:p w14:paraId="332BCD18" w14:textId="0F79FE44" w:rsidR="00477C4A" w:rsidRPr="00E70E2F" w:rsidRDefault="00453B55" w:rsidP="00E70E2F">
      <w:pPr>
        <w:pStyle w:val="Prrafodelista"/>
        <w:numPr>
          <w:ilvl w:val="0"/>
          <w:numId w:val="13"/>
        </w:numPr>
        <w:spacing w:line="360" w:lineRule="auto"/>
        <w:jc w:val="both"/>
        <w:rPr>
          <w:lang w:val="es-CO"/>
        </w:rPr>
      </w:pPr>
      <w:r w:rsidRPr="00E70E2F">
        <w:rPr>
          <w:lang w:val="es-CO"/>
        </w:rPr>
        <w:t>Implementar el mecanismo académico de autorización/DRM.</w:t>
      </w:r>
    </w:p>
    <w:p w14:paraId="3267D7C7" w14:textId="22B77741" w:rsidR="00477C4A" w:rsidRPr="00E70E2F" w:rsidRDefault="00453B55" w:rsidP="00E70E2F">
      <w:pPr>
        <w:pStyle w:val="Prrafodelista"/>
        <w:numPr>
          <w:ilvl w:val="0"/>
          <w:numId w:val="13"/>
        </w:numPr>
        <w:spacing w:line="360" w:lineRule="auto"/>
        <w:jc w:val="both"/>
        <w:rPr>
          <w:lang w:val="es-CO"/>
        </w:rPr>
      </w:pPr>
      <w:r w:rsidRPr="00E70E2F">
        <w:rPr>
          <w:lang w:val="es-CO"/>
        </w:rPr>
        <w:t xml:space="preserve">Incorporar los patrones </w:t>
      </w:r>
      <w:proofErr w:type="spellStart"/>
      <w:r w:rsidRPr="00E70E2F">
        <w:rPr>
          <w:lang w:val="es-CO"/>
        </w:rPr>
        <w:t>GoF</w:t>
      </w:r>
      <w:proofErr w:type="spellEnd"/>
      <w:r w:rsidRPr="00E70E2F">
        <w:rPr>
          <w:lang w:val="es-CO"/>
        </w:rPr>
        <w:t xml:space="preserve"> seleccionados y documentar dónde se utilizan.</w:t>
      </w:r>
    </w:p>
    <w:p w14:paraId="54CDC0C3" w14:textId="425EDF96" w:rsidR="00477C4A" w:rsidRPr="00E70E2F" w:rsidRDefault="00453B55" w:rsidP="00E70E2F">
      <w:pPr>
        <w:pStyle w:val="Prrafodelista"/>
        <w:numPr>
          <w:ilvl w:val="0"/>
          <w:numId w:val="13"/>
        </w:numPr>
        <w:spacing w:line="360" w:lineRule="auto"/>
        <w:jc w:val="both"/>
        <w:rPr>
          <w:lang w:val="es-CO"/>
        </w:rPr>
      </w:pPr>
      <w:r w:rsidRPr="00E70E2F">
        <w:rPr>
          <w:lang w:val="es-CO"/>
        </w:rPr>
        <w:t>Crear pruebas automatizadas y alcanzar mínimo 80% de cobertura.</w:t>
      </w:r>
    </w:p>
    <w:p w14:paraId="7468E003" w14:textId="52EE0108" w:rsidR="00477C4A" w:rsidRPr="00E70E2F" w:rsidRDefault="00453B55" w:rsidP="00E70E2F">
      <w:pPr>
        <w:pStyle w:val="Prrafodelista"/>
        <w:numPr>
          <w:ilvl w:val="0"/>
          <w:numId w:val="13"/>
        </w:numPr>
        <w:spacing w:line="360" w:lineRule="auto"/>
        <w:jc w:val="both"/>
        <w:rPr>
          <w:lang w:val="es-CO"/>
        </w:rPr>
      </w:pPr>
      <w:r w:rsidRPr="00E70E2F">
        <w:rPr>
          <w:lang w:val="es-CO"/>
        </w:rPr>
        <w:t xml:space="preserve">Configurar </w:t>
      </w:r>
      <w:proofErr w:type="spellStart"/>
      <w:r w:rsidRPr="00E70E2F">
        <w:rPr>
          <w:lang w:val="es-CO"/>
        </w:rPr>
        <w:t>Docker</w:t>
      </w:r>
      <w:proofErr w:type="spellEnd"/>
      <w:r w:rsidRPr="00E70E2F">
        <w:rPr>
          <w:lang w:val="es-CO"/>
        </w:rPr>
        <w:t xml:space="preserve">, CI/CD, </w:t>
      </w:r>
      <w:proofErr w:type="spellStart"/>
      <w:r w:rsidRPr="00E70E2F">
        <w:rPr>
          <w:lang w:val="es-CO"/>
        </w:rPr>
        <w:t>logging</w:t>
      </w:r>
      <w:proofErr w:type="spellEnd"/>
      <w:r w:rsidRPr="00E70E2F">
        <w:rPr>
          <w:lang w:val="es-CO"/>
        </w:rPr>
        <w:t xml:space="preserve"> y monitoreo.</w:t>
      </w:r>
    </w:p>
    <w:p w14:paraId="7666D7DC" w14:textId="30082F87" w:rsidR="00477C4A" w:rsidRPr="00E70E2F" w:rsidRDefault="00453B55" w:rsidP="00E70E2F">
      <w:pPr>
        <w:pStyle w:val="Prrafodelista"/>
        <w:numPr>
          <w:ilvl w:val="0"/>
          <w:numId w:val="13"/>
        </w:numPr>
        <w:spacing w:line="360" w:lineRule="auto"/>
        <w:jc w:val="both"/>
        <w:rPr>
          <w:lang w:val="es-CO"/>
        </w:rPr>
      </w:pPr>
      <w:r w:rsidRPr="00E70E2F">
        <w:rPr>
          <w:lang w:val="es-CO"/>
        </w:rPr>
        <w:t>Realizar pruebas finales, documentación, video y presentación.</w:t>
      </w:r>
    </w:p>
    <w:p w14:paraId="62740E07" w14:textId="51AA2B87" w:rsidR="00477C4A" w:rsidRDefault="00453B55" w:rsidP="00E70E2F">
      <w:pPr>
        <w:pStyle w:val="Prrafodelista"/>
        <w:numPr>
          <w:ilvl w:val="0"/>
          <w:numId w:val="13"/>
        </w:numPr>
        <w:spacing w:line="360" w:lineRule="auto"/>
        <w:jc w:val="both"/>
        <w:rPr>
          <w:lang w:val="es-CO"/>
        </w:rPr>
      </w:pPr>
      <w:r w:rsidRPr="00E70E2F">
        <w:rPr>
          <w:lang w:val="es-CO"/>
        </w:rPr>
        <w:t>Conclusión</w:t>
      </w:r>
    </w:p>
    <w:p w14:paraId="0854B6F5" w14:textId="77777777" w:rsidR="003D0A57" w:rsidRPr="003D0A57" w:rsidRDefault="003D0A57" w:rsidP="003D0A57">
      <w:pPr>
        <w:spacing w:line="240" w:lineRule="auto"/>
        <w:jc w:val="both"/>
        <w:rPr>
          <w:lang w:val="es-CO"/>
        </w:rPr>
      </w:pPr>
    </w:p>
    <w:p w14:paraId="194B0D2B" w14:textId="77777777" w:rsidR="00477C4A" w:rsidRPr="001D6163" w:rsidRDefault="00453B55" w:rsidP="003D0A57">
      <w:pPr>
        <w:spacing w:line="360" w:lineRule="auto"/>
        <w:ind w:firstLine="720"/>
        <w:jc w:val="both"/>
        <w:rPr>
          <w:lang w:val="es-CO"/>
        </w:rPr>
      </w:pPr>
      <w:r w:rsidRPr="001D6163">
        <w:rPr>
          <w:lang w:val="es-CO"/>
        </w:rPr>
        <w:t xml:space="preserve">La plataforma de </w:t>
      </w:r>
      <w:proofErr w:type="spellStart"/>
      <w:r w:rsidRPr="001D6163">
        <w:rPr>
          <w:lang w:val="es-CO"/>
        </w:rPr>
        <w:t>streaming</w:t>
      </w:r>
      <w:proofErr w:type="spellEnd"/>
      <w:r w:rsidRPr="001D6163">
        <w:rPr>
          <w:lang w:val="es-CO"/>
        </w:rPr>
        <w:t xml:space="preserve"> de video será un proyecto que permitirá integrar diferentes conceptos de ingeniería de software en una aplicación funcional. La división en microservicios permitirá separar las responsabilidades principales, mientras que la arquitectura hexagonal, los patrones </w:t>
      </w:r>
      <w:proofErr w:type="spellStart"/>
      <w:r w:rsidRPr="001D6163">
        <w:rPr>
          <w:lang w:val="es-CO"/>
        </w:rPr>
        <w:t>GoF</w:t>
      </w:r>
      <w:proofErr w:type="spellEnd"/>
      <w:r w:rsidRPr="001D6163">
        <w:rPr>
          <w:lang w:val="es-CO"/>
        </w:rPr>
        <w:t>, las pruebas automatizadas, CI/CD y el monitoreo ayudarán a construir un sistema organizado, mantenible y preparado para futuras mejoras.</w:t>
      </w:r>
    </w:p>
    <w:sectPr w:rsidR="00477C4A" w:rsidRPr="001D6163"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874A50" w14:textId="77777777" w:rsidR="00C936AA" w:rsidRDefault="00C936AA">
      <w:pPr>
        <w:spacing w:after="0" w:line="240" w:lineRule="auto"/>
      </w:pPr>
      <w:r>
        <w:separator/>
      </w:r>
    </w:p>
  </w:endnote>
  <w:endnote w:type="continuationSeparator" w:id="0">
    <w:p w14:paraId="67DAE0E1" w14:textId="77777777" w:rsidR="00C936AA" w:rsidRDefault="00C93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64B0B" w14:textId="397FA494" w:rsidR="00477C4A" w:rsidRPr="001D6163" w:rsidRDefault="00477C4A">
    <w:pPr>
      <w:pStyle w:val="Piedepgina"/>
      <w:jc w:val="cen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C50941" w14:textId="77777777" w:rsidR="00C936AA" w:rsidRDefault="00C936AA">
      <w:pPr>
        <w:spacing w:after="0" w:line="240" w:lineRule="auto"/>
      </w:pPr>
      <w:r>
        <w:separator/>
      </w:r>
    </w:p>
  </w:footnote>
  <w:footnote w:type="continuationSeparator" w:id="0">
    <w:p w14:paraId="7755B3FC" w14:textId="77777777" w:rsidR="00C936AA" w:rsidRDefault="00C93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5014963"/>
      <w:docPartObj>
        <w:docPartGallery w:val="Page Numbers (Top of Page)"/>
        <w:docPartUnique/>
      </w:docPartObj>
    </w:sdtPr>
    <w:sdtEndPr>
      <w:rPr>
        <w:noProof/>
      </w:rPr>
    </w:sdtEndPr>
    <w:sdtContent>
      <w:p w14:paraId="2A336F51" w14:textId="1FB2AC19" w:rsidR="005C0A45" w:rsidRDefault="005C0A45">
        <w:pPr>
          <w:pStyle w:val="Encabezado"/>
          <w:jc w:val="right"/>
        </w:pPr>
        <w:r>
          <w:fldChar w:fldCharType="begin"/>
        </w:r>
        <w:r>
          <w:instrText xml:space="preserve"> PAGE   \* MERGEFORMAT </w:instrText>
        </w:r>
        <w:r>
          <w:fldChar w:fldCharType="separate"/>
        </w:r>
        <w:r w:rsidR="00EB11CE">
          <w:rPr>
            <w:noProof/>
          </w:rPr>
          <w:t>5</w:t>
        </w:r>
        <w:r>
          <w:rPr>
            <w:noProof/>
          </w:rPr>
          <w:fldChar w:fldCharType="end"/>
        </w:r>
      </w:p>
    </w:sdtContent>
  </w:sdt>
  <w:p w14:paraId="00F62D02" w14:textId="77777777" w:rsidR="005C0A45" w:rsidRDefault="005C0A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7B1CCB"/>
    <w:multiLevelType w:val="hybridMultilevel"/>
    <w:tmpl w:val="6ACECB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B0B4F36"/>
    <w:multiLevelType w:val="hybridMultilevel"/>
    <w:tmpl w:val="00CE35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2F31FF2"/>
    <w:multiLevelType w:val="hybridMultilevel"/>
    <w:tmpl w:val="87AC3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36C233F"/>
    <w:multiLevelType w:val="hybridMultilevel"/>
    <w:tmpl w:val="A072AA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D6163"/>
    <w:rsid w:val="0029639D"/>
    <w:rsid w:val="00326F90"/>
    <w:rsid w:val="003D0A57"/>
    <w:rsid w:val="00453B55"/>
    <w:rsid w:val="00477C4A"/>
    <w:rsid w:val="00477FD3"/>
    <w:rsid w:val="005C0A45"/>
    <w:rsid w:val="00AA1D8D"/>
    <w:rsid w:val="00B47730"/>
    <w:rsid w:val="00C936AA"/>
    <w:rsid w:val="00CB0664"/>
    <w:rsid w:val="00DC52C2"/>
    <w:rsid w:val="00E70E2F"/>
    <w:rsid w:val="00EB11CE"/>
    <w:rsid w:val="00EF73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F34CC8"/>
  <w14:defaultImageDpi w14:val="300"/>
  <w15:docId w15:val="{A05C0436-7355-47A8-8F12-6F7953072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734197">
      <w:bodyDiv w:val="1"/>
      <w:marLeft w:val="0"/>
      <w:marRight w:val="0"/>
      <w:marTop w:val="0"/>
      <w:marBottom w:val="0"/>
      <w:divBdr>
        <w:top w:val="none" w:sz="0" w:space="0" w:color="auto"/>
        <w:left w:val="none" w:sz="0" w:space="0" w:color="auto"/>
        <w:bottom w:val="none" w:sz="0" w:space="0" w:color="auto"/>
        <w:right w:val="none" w:sz="0" w:space="0" w:color="auto"/>
      </w:divBdr>
    </w:div>
    <w:div w:id="1282877711">
      <w:bodyDiv w:val="1"/>
      <w:marLeft w:val="0"/>
      <w:marRight w:val="0"/>
      <w:marTop w:val="0"/>
      <w:marBottom w:val="0"/>
      <w:divBdr>
        <w:top w:val="none" w:sz="0" w:space="0" w:color="auto"/>
        <w:left w:val="none" w:sz="0" w:space="0" w:color="auto"/>
        <w:bottom w:val="none" w:sz="0" w:space="0" w:color="auto"/>
        <w:right w:val="none" w:sz="0" w:space="0" w:color="auto"/>
      </w:divBdr>
    </w:div>
    <w:div w:id="1527408362">
      <w:bodyDiv w:val="1"/>
      <w:marLeft w:val="0"/>
      <w:marRight w:val="0"/>
      <w:marTop w:val="0"/>
      <w:marBottom w:val="0"/>
      <w:divBdr>
        <w:top w:val="none" w:sz="0" w:space="0" w:color="auto"/>
        <w:left w:val="none" w:sz="0" w:space="0" w:color="auto"/>
        <w:bottom w:val="none" w:sz="0" w:space="0" w:color="auto"/>
        <w:right w:val="none" w:sz="0" w:space="0" w:color="auto"/>
      </w:divBdr>
    </w:div>
    <w:div w:id="1967657795">
      <w:bodyDiv w:val="1"/>
      <w:marLeft w:val="0"/>
      <w:marRight w:val="0"/>
      <w:marTop w:val="0"/>
      <w:marBottom w:val="0"/>
      <w:divBdr>
        <w:top w:val="none" w:sz="0" w:space="0" w:color="auto"/>
        <w:left w:val="none" w:sz="0" w:space="0" w:color="auto"/>
        <w:bottom w:val="none" w:sz="0" w:space="0" w:color="auto"/>
        <w:right w:val="none" w:sz="0" w:space="0" w:color="auto"/>
      </w:divBdr>
    </w:div>
    <w:div w:id="2059937628">
      <w:bodyDiv w:val="1"/>
      <w:marLeft w:val="0"/>
      <w:marRight w:val="0"/>
      <w:marTop w:val="0"/>
      <w:marBottom w:val="0"/>
      <w:divBdr>
        <w:top w:val="none" w:sz="0" w:space="0" w:color="auto"/>
        <w:left w:val="none" w:sz="0" w:space="0" w:color="auto"/>
        <w:bottom w:val="none" w:sz="0" w:space="0" w:color="auto"/>
        <w:right w:val="none" w:sz="0" w:space="0" w:color="auto"/>
      </w:divBdr>
    </w:div>
    <w:div w:id="21437682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60F4D-FC83-4EAC-B9D1-B489E12B1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1230</Words>
  <Characters>6769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SALAS ESTUDIANTES 13</cp:lastModifiedBy>
  <cp:revision>4</cp:revision>
  <dcterms:created xsi:type="dcterms:W3CDTF">2026-08-24T05:13:00Z</dcterms:created>
  <dcterms:modified xsi:type="dcterms:W3CDTF">2026-09-08T12:45:00Z</dcterms:modified>
  <cp:category/>
</cp:coreProperties>
</file>