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1D90" w14:textId="77777777" w:rsidR="00284302" w:rsidRPr="009C7639" w:rsidRDefault="00F1401A" w:rsidP="00F1401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9C7639">
        <w:rPr>
          <w:rFonts w:asciiTheme="minorHAnsi" w:hAnsiTheme="minorHAnsi" w:cstheme="minorHAnsi"/>
          <w:b/>
          <w:sz w:val="24"/>
          <w:szCs w:val="24"/>
        </w:rPr>
        <w:t>QUESTION 36</w:t>
      </w:r>
    </w:p>
    <w:p w14:paraId="1611B003" w14:textId="3FFF82D6" w:rsidR="00F1401A" w:rsidRPr="009C7639" w:rsidRDefault="00F1401A" w:rsidP="00F1401A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F50CD8F" w14:textId="77777777" w:rsidR="00284302" w:rsidRPr="009C7639" w:rsidRDefault="00F1401A" w:rsidP="00F1401A">
      <w:pPr>
        <w:ind w:left="25" w:right="385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sz w:val="24"/>
          <w:szCs w:val="24"/>
        </w:rPr>
        <w:t xml:space="preserve">A bicycle sharing company is developing a multi-tier architecture to track the location of its bicycles during peak operating hours. </w:t>
      </w:r>
    </w:p>
    <w:p w14:paraId="11B2EBF0" w14:textId="77777777" w:rsidR="00284302" w:rsidRPr="009C7639" w:rsidRDefault="00F1401A" w:rsidP="00F1401A">
      <w:pPr>
        <w:ind w:left="25" w:right="385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sz w:val="24"/>
          <w:szCs w:val="24"/>
        </w:rPr>
        <w:t xml:space="preserve">The company wants to use these data points in its existing analytics platform. </w:t>
      </w:r>
    </w:p>
    <w:p w14:paraId="3F9A2D0B" w14:textId="09EAD9D1" w:rsidR="00F1401A" w:rsidRPr="009C7639" w:rsidRDefault="00F1401A" w:rsidP="00F1401A">
      <w:pPr>
        <w:ind w:left="25" w:right="385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sz w:val="24"/>
          <w:szCs w:val="24"/>
        </w:rPr>
        <w:t xml:space="preserve">A solutions architect must determine the most viable multi-tier option to support this architecture. The data points must be accessible from the REST API.  </w:t>
      </w:r>
    </w:p>
    <w:p w14:paraId="08B5DD2A" w14:textId="77777777" w:rsidR="00284302" w:rsidRPr="009C7639" w:rsidRDefault="00284302" w:rsidP="00F1401A">
      <w:pPr>
        <w:ind w:left="25" w:right="385"/>
        <w:rPr>
          <w:rFonts w:asciiTheme="minorHAnsi" w:hAnsiTheme="minorHAnsi" w:cstheme="minorHAnsi"/>
          <w:sz w:val="24"/>
          <w:szCs w:val="24"/>
        </w:rPr>
      </w:pPr>
    </w:p>
    <w:p w14:paraId="6E2C68EB" w14:textId="181214D5" w:rsidR="00F1401A" w:rsidRPr="009C7639" w:rsidRDefault="00F1401A" w:rsidP="00F1401A">
      <w:pPr>
        <w:ind w:left="25" w:right="385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sz w:val="24"/>
          <w:szCs w:val="24"/>
        </w:rPr>
        <w:t xml:space="preserve">Which action meets these requirements for storing and retrieving location data? </w:t>
      </w:r>
    </w:p>
    <w:p w14:paraId="38C1F143" w14:textId="77777777" w:rsidR="00F1401A" w:rsidRPr="009C7639" w:rsidRDefault="00F1401A" w:rsidP="00F1401A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ECEF277" w14:textId="77777777" w:rsidR="00284302" w:rsidRPr="009C7639" w:rsidRDefault="00F1401A" w:rsidP="00F1401A">
      <w:pPr>
        <w:numPr>
          <w:ilvl w:val="0"/>
          <w:numId w:val="1"/>
        </w:numPr>
        <w:ind w:right="2251" w:hanging="346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sz w:val="24"/>
          <w:szCs w:val="24"/>
        </w:rPr>
        <w:t>Use Amazon Athena with Amazon S3</w:t>
      </w:r>
      <w:r w:rsidR="00284302" w:rsidRPr="009C7639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35174C8" w14:textId="409CEA22" w:rsidR="00F1401A" w:rsidRPr="009C7639" w:rsidRDefault="00F1401A" w:rsidP="00284302">
      <w:pPr>
        <w:ind w:left="361" w:right="2251" w:firstLine="0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8613E5" w14:textId="77777777" w:rsidR="00284302" w:rsidRPr="009C7639" w:rsidRDefault="00F1401A" w:rsidP="00F1401A">
      <w:pPr>
        <w:numPr>
          <w:ilvl w:val="0"/>
          <w:numId w:val="1"/>
        </w:numPr>
        <w:ind w:right="2251" w:hanging="346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sz w:val="24"/>
          <w:szCs w:val="24"/>
        </w:rPr>
        <w:t>Use Amazon API Gateway with AWS Lambda</w:t>
      </w:r>
      <w:r w:rsidR="00284302" w:rsidRPr="009C7639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9B60836" w14:textId="77777777" w:rsidR="00284302" w:rsidRPr="009C7639" w:rsidRDefault="00284302" w:rsidP="0028430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15CCB32" w14:textId="77777777" w:rsidR="00284302" w:rsidRPr="009C7639" w:rsidRDefault="00F1401A" w:rsidP="00F1401A">
      <w:pPr>
        <w:numPr>
          <w:ilvl w:val="0"/>
          <w:numId w:val="1"/>
        </w:numPr>
        <w:ind w:right="2251" w:hanging="346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sz w:val="24"/>
          <w:szCs w:val="24"/>
        </w:rPr>
        <w:t>Use Amazon QuickSight with Amazon Redshift.</w:t>
      </w:r>
    </w:p>
    <w:p w14:paraId="4FEC09F7" w14:textId="77777777" w:rsidR="00284302" w:rsidRPr="009C7639" w:rsidRDefault="00284302" w:rsidP="0028430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669823D" w14:textId="77777777" w:rsidR="00F1401A" w:rsidRPr="009C7639" w:rsidRDefault="00F1401A" w:rsidP="00F1401A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sz w:val="24"/>
          <w:szCs w:val="24"/>
        </w:rPr>
        <w:t xml:space="preserve">D. </w:t>
      </w:r>
      <w:r w:rsidRPr="009C7639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9C7639">
        <w:rPr>
          <w:rFonts w:asciiTheme="minorHAnsi" w:hAnsiTheme="minorHAnsi" w:cstheme="minorHAnsi"/>
          <w:sz w:val="24"/>
          <w:szCs w:val="24"/>
        </w:rPr>
        <w:t xml:space="preserve">Use Amazon API Gateway with Amazon Kinesis Data Analytics </w:t>
      </w:r>
    </w:p>
    <w:p w14:paraId="68B61142" w14:textId="77777777" w:rsidR="00F1401A" w:rsidRPr="009C7639" w:rsidRDefault="00F1401A" w:rsidP="00F1401A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BC10C89" w14:textId="77777777" w:rsidR="00F1401A" w:rsidRPr="009C7639" w:rsidRDefault="00F1401A" w:rsidP="00F1401A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9C7639">
        <w:rPr>
          <w:rFonts w:asciiTheme="minorHAnsi" w:hAnsiTheme="minorHAnsi" w:cstheme="minorHAnsi"/>
          <w:sz w:val="24"/>
          <w:szCs w:val="24"/>
        </w:rPr>
        <w:t xml:space="preserve">D </w:t>
      </w:r>
    </w:p>
    <w:p w14:paraId="280AAB67" w14:textId="77777777" w:rsidR="00F1401A" w:rsidRPr="009C7639" w:rsidRDefault="00F1401A" w:rsidP="00F1401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C5E5AC5" w14:textId="77777777" w:rsidR="00F1401A" w:rsidRPr="009C7639" w:rsidRDefault="00F1401A" w:rsidP="00F1401A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9C7639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</w:p>
    <w:p w14:paraId="0ACD14EE" w14:textId="77777777" w:rsidR="00F1401A" w:rsidRPr="009C7639" w:rsidRDefault="00000000" w:rsidP="00F1401A">
      <w:pPr>
        <w:ind w:left="25" w:right="276"/>
        <w:rPr>
          <w:rFonts w:asciiTheme="minorHAnsi" w:hAnsiTheme="minorHAnsi" w:cstheme="minorHAnsi"/>
          <w:sz w:val="24"/>
          <w:szCs w:val="24"/>
        </w:rPr>
      </w:pPr>
      <w:hyperlink r:id="rId5" w:history="1">
        <w:r w:rsidR="00F1401A" w:rsidRPr="009C7639">
          <w:rPr>
            <w:rStyle w:val="Hyperlink"/>
            <w:rFonts w:asciiTheme="minorHAnsi" w:hAnsiTheme="minorHAnsi" w:cstheme="minorHAnsi"/>
            <w:sz w:val="24"/>
            <w:szCs w:val="24"/>
          </w:rPr>
          <w:t>https://aws.amazon.com/solutions/implementations/aws-streaming-data-solution-for-amazonkinesis/</w:t>
        </w:r>
      </w:hyperlink>
      <w:r w:rsidR="00F1401A" w:rsidRPr="009C763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868DB3" w14:textId="77777777" w:rsidR="000D40FD" w:rsidRPr="009C7639" w:rsidRDefault="000D40FD">
      <w:pPr>
        <w:rPr>
          <w:rFonts w:asciiTheme="minorHAnsi" w:hAnsiTheme="minorHAnsi" w:cstheme="minorHAnsi"/>
          <w:sz w:val="24"/>
          <w:szCs w:val="24"/>
        </w:rPr>
      </w:pPr>
    </w:p>
    <w:sectPr w:rsidR="000D40FD" w:rsidRPr="009C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50FC9"/>
    <w:multiLevelType w:val="hybridMultilevel"/>
    <w:tmpl w:val="74D47460"/>
    <w:lvl w:ilvl="0" w:tplc="0F0EE6F8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6C7D6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746222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EAFEF4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108E60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682744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2462B0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CC8CC4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14E674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424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B"/>
    <w:rsid w:val="000D40FD"/>
    <w:rsid w:val="00284302"/>
    <w:rsid w:val="009C7639"/>
    <w:rsid w:val="00F1401A"/>
    <w:rsid w:val="00F6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D539"/>
  <w15:chartTrackingRefBased/>
  <w15:docId w15:val="{08D12C75-D732-4399-B9C5-CD597EFC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1A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0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solutions/implementations/aws-streaming-data-solution-for-amazonkine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6</cp:revision>
  <dcterms:created xsi:type="dcterms:W3CDTF">2022-12-04T10:57:00Z</dcterms:created>
  <dcterms:modified xsi:type="dcterms:W3CDTF">2023-01-12T07:46:00Z</dcterms:modified>
</cp:coreProperties>
</file>