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9663DC" w14:paraId="081B353D" w14:textId="77777777" w:rsidTr="00A470D9">
        <w:trPr>
          <w:trHeight w:val="1304"/>
        </w:trPr>
        <w:tc>
          <w:tcPr>
            <w:tcW w:w="8494" w:type="dxa"/>
            <w:shd w:val="clear" w:color="auto" w:fill="00B0F0"/>
            <w:vAlign w:val="center"/>
          </w:tcPr>
          <w:p w14:paraId="4AED2E6F" w14:textId="6E154415" w:rsidR="009663DC" w:rsidRPr="009663DC" w:rsidRDefault="00491DB9" w:rsidP="00EF7394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60"/>
                <w:szCs w:val="60"/>
              </w:rPr>
              <w:t>TRABAJO DE FIN DE GRADO</w:t>
            </w:r>
          </w:p>
        </w:tc>
      </w:tr>
      <w:tr w:rsidR="00662C05" w14:paraId="1624189A" w14:textId="77777777" w:rsidTr="00636B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94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43FB2E18" w14:textId="77777777" w:rsidR="00662C05" w:rsidRPr="00662C05" w:rsidRDefault="00662C05" w:rsidP="009663DC">
            <w:pPr>
              <w:jc w:val="center"/>
              <w:rPr>
                <w:sz w:val="56"/>
                <w:szCs w:val="56"/>
              </w:rPr>
            </w:pPr>
          </w:p>
        </w:tc>
      </w:tr>
      <w:tr w:rsidR="00662C05" w14:paraId="3744DD71" w14:textId="77777777" w:rsidTr="00A470D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551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D0832C" w14:textId="6A312313" w:rsidR="00662C05" w:rsidRDefault="00662C05" w:rsidP="00662C05">
            <w:pPr>
              <w:jc w:val="center"/>
              <w:rPr>
                <w:sz w:val="36"/>
                <w:szCs w:val="36"/>
              </w:rPr>
            </w:pPr>
            <w:r>
              <w:rPr>
                <w:noProof/>
                <w:lang w:eastAsia="es-ES"/>
              </w:rPr>
              <w:drawing>
                <wp:inline distT="0" distB="0" distL="0" distR="0" wp14:anchorId="7A1B846A" wp14:editId="0CB3C1A9">
                  <wp:extent cx="2984896" cy="1492448"/>
                  <wp:effectExtent l="0" t="0" r="6350" b="0"/>
                  <wp:docPr id="1087752649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7752649" name="Imagen 1" descr="Logotipo, nombre de la empresa&#10;&#10;Descripción generada automáticamente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3399" cy="150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2C05" w14:paraId="7DB7D9D9" w14:textId="77777777" w:rsidTr="00A470D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37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67F00334" w14:textId="77777777" w:rsidR="00662C05" w:rsidRPr="00A470D9" w:rsidRDefault="00662C05" w:rsidP="009663DC">
            <w:pPr>
              <w:jc w:val="center"/>
              <w:rPr>
                <w:sz w:val="70"/>
                <w:szCs w:val="70"/>
              </w:rPr>
            </w:pPr>
          </w:p>
        </w:tc>
      </w:tr>
      <w:tr w:rsidR="00662C05" w14:paraId="12C749BF" w14:textId="77777777" w:rsidTr="00A470D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551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2D529F" w14:textId="353BBC50" w:rsidR="00662C05" w:rsidRPr="00BE05FF" w:rsidRDefault="00491DB9" w:rsidP="00A470D9">
            <w:pPr>
              <w:spacing w:line="259" w:lineRule="auto"/>
              <w:jc w:val="center"/>
              <w:rPr>
                <w:b/>
                <w:bCs/>
                <w:color w:val="00B0F0"/>
                <w:sz w:val="96"/>
                <w:szCs w:val="96"/>
                <w:u w:val="single"/>
              </w:rPr>
            </w:pPr>
            <w:r>
              <w:rPr>
                <w:b/>
                <w:bCs/>
                <w:color w:val="00B0F0"/>
                <w:sz w:val="96"/>
                <w:szCs w:val="96"/>
                <w:u w:val="single"/>
              </w:rPr>
              <w:t>SIN NOMBRE</w:t>
            </w:r>
          </w:p>
        </w:tc>
      </w:tr>
      <w:tr w:rsidR="00662C05" w14:paraId="4FF37F83" w14:textId="77777777" w:rsidTr="00636B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94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5591473F" w14:textId="77777777" w:rsidR="00662C05" w:rsidRDefault="00662C05" w:rsidP="00662C05">
            <w:pPr>
              <w:jc w:val="center"/>
              <w:rPr>
                <w:b/>
                <w:bCs/>
                <w:sz w:val="44"/>
                <w:szCs w:val="44"/>
              </w:rPr>
            </w:pPr>
          </w:p>
          <w:p w14:paraId="2ECFA32B" w14:textId="77777777" w:rsidR="00BE05FF" w:rsidRDefault="00BE05FF" w:rsidP="00662C05">
            <w:pPr>
              <w:jc w:val="center"/>
              <w:rPr>
                <w:b/>
                <w:bCs/>
                <w:sz w:val="44"/>
                <w:szCs w:val="44"/>
              </w:rPr>
            </w:pPr>
          </w:p>
          <w:p w14:paraId="76FA0209" w14:textId="77777777" w:rsidR="00BE05FF" w:rsidRDefault="00BE05FF" w:rsidP="00662C05">
            <w:pPr>
              <w:jc w:val="center"/>
              <w:rPr>
                <w:b/>
                <w:bCs/>
                <w:sz w:val="44"/>
                <w:szCs w:val="44"/>
              </w:rPr>
            </w:pPr>
          </w:p>
          <w:p w14:paraId="2D05BB69" w14:textId="77777777" w:rsidR="00BE05FF" w:rsidRPr="00A470D9" w:rsidRDefault="00BE05FF" w:rsidP="00662C05">
            <w:pPr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662C05" w14:paraId="754F01B3" w14:textId="77777777" w:rsidTr="00AA30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417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03B0DA7A" w14:textId="77777777" w:rsidR="00985925" w:rsidRPr="0006228B" w:rsidRDefault="00662C05" w:rsidP="00A470D9">
            <w:pPr>
              <w:spacing w:line="259" w:lineRule="auto"/>
              <w:jc w:val="center"/>
              <w:rPr>
                <w:sz w:val="36"/>
                <w:szCs w:val="36"/>
              </w:rPr>
            </w:pPr>
            <w:r w:rsidRPr="0006228B">
              <w:rPr>
                <w:sz w:val="36"/>
                <w:szCs w:val="36"/>
              </w:rPr>
              <w:t>CICLO FORMATIVO DE GRADO SUPERIOR EN</w:t>
            </w:r>
          </w:p>
          <w:p w14:paraId="295530C0" w14:textId="77777777" w:rsidR="00AA30C0" w:rsidRDefault="00662C05" w:rsidP="00A470D9">
            <w:pPr>
              <w:spacing w:line="259" w:lineRule="auto"/>
              <w:jc w:val="center"/>
              <w:rPr>
                <w:b/>
                <w:bCs/>
                <w:sz w:val="36"/>
                <w:szCs w:val="36"/>
              </w:rPr>
            </w:pPr>
            <w:r w:rsidRPr="0006228B">
              <w:rPr>
                <w:b/>
                <w:bCs/>
                <w:sz w:val="36"/>
                <w:szCs w:val="36"/>
              </w:rPr>
              <w:t>DESARROLLO DE APLICACIONES MULTIPLATAFORMA</w:t>
            </w:r>
            <w:r>
              <w:rPr>
                <w:b/>
                <w:bCs/>
                <w:sz w:val="36"/>
                <w:szCs w:val="36"/>
              </w:rPr>
              <w:t xml:space="preserve"> </w:t>
            </w:r>
          </w:p>
          <w:p w14:paraId="4A86C24A" w14:textId="207A4872" w:rsidR="00491DB9" w:rsidRDefault="00491DB9" w:rsidP="00A470D9">
            <w:pPr>
              <w:spacing w:line="259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DAVID ANDRÉS PÉREZ</w:t>
            </w:r>
          </w:p>
          <w:p w14:paraId="2DA573E1" w14:textId="4FB41497" w:rsidR="00662C05" w:rsidRDefault="00F60347" w:rsidP="00A470D9">
            <w:pPr>
              <w:spacing w:line="259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JUAN FRANCISCO HERREROS GONZÁLEZ</w:t>
            </w:r>
          </w:p>
          <w:p w14:paraId="2089ED5B" w14:textId="77777777" w:rsidR="00BE05FF" w:rsidRDefault="00BE05FF" w:rsidP="00A470D9">
            <w:pPr>
              <w:spacing w:line="259" w:lineRule="auto"/>
              <w:jc w:val="center"/>
              <w:rPr>
                <w:sz w:val="36"/>
                <w:szCs w:val="36"/>
              </w:rPr>
            </w:pPr>
          </w:p>
          <w:p w14:paraId="147D759C" w14:textId="77777777" w:rsidR="00BE05FF" w:rsidRDefault="00BE05FF" w:rsidP="00A470D9">
            <w:pPr>
              <w:spacing w:line="259" w:lineRule="auto"/>
              <w:jc w:val="center"/>
              <w:rPr>
                <w:sz w:val="36"/>
                <w:szCs w:val="36"/>
              </w:rPr>
            </w:pPr>
          </w:p>
          <w:p w14:paraId="0264EFC5" w14:textId="21AE0FEB" w:rsidR="00F60347" w:rsidRDefault="00F60347" w:rsidP="00A470D9">
            <w:pPr>
              <w:spacing w:line="259" w:lineRule="auto"/>
              <w:jc w:val="center"/>
              <w:rPr>
                <w:sz w:val="36"/>
                <w:szCs w:val="36"/>
              </w:rPr>
            </w:pPr>
          </w:p>
        </w:tc>
      </w:tr>
    </w:tbl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20474736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47D580" w14:textId="5DAFC047" w:rsidR="001F78E2" w:rsidRPr="001F78E2" w:rsidRDefault="00F60347">
          <w:pPr>
            <w:pStyle w:val="TtuloTDC"/>
            <w:rPr>
              <w:rFonts w:asciiTheme="minorHAnsi" w:hAnsiTheme="minorHAnsi"/>
              <w:b/>
              <w:color w:val="00B0F0"/>
              <w:kern w:val="2"/>
              <w:lang w:eastAsia="en-US"/>
              <w14:ligatures w14:val="standardContextual"/>
            </w:rPr>
          </w:pPr>
          <w:r>
            <w:rPr>
              <w:rFonts w:asciiTheme="minorHAnsi" w:hAnsiTheme="minorHAnsi"/>
              <w:b/>
              <w:color w:val="00B0F0"/>
              <w:kern w:val="2"/>
              <w:lang w:eastAsia="en-US"/>
              <w14:ligatures w14:val="standardContextual"/>
            </w:rPr>
            <w:t>ÍNDICE</w:t>
          </w:r>
        </w:p>
        <w:p w14:paraId="58DB00D7" w14:textId="27089DAB" w:rsidR="00491DB9" w:rsidRDefault="001F78E2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64457" w:history="1">
            <w:r w:rsidR="00491DB9" w:rsidRPr="00FF66A8">
              <w:rPr>
                <w:rStyle w:val="Hipervnculo"/>
                <w:noProof/>
              </w:rPr>
              <w:t>1.</w:t>
            </w:r>
            <w:r w:rsidR="00491DB9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491DB9" w:rsidRPr="00FF66A8">
              <w:rPr>
                <w:rStyle w:val="Hipervnculo"/>
                <w:noProof/>
              </w:rPr>
              <w:t>INTRODUCCIÓN</w:t>
            </w:r>
            <w:r w:rsidR="00491DB9">
              <w:rPr>
                <w:noProof/>
                <w:webHidden/>
              </w:rPr>
              <w:tab/>
            </w:r>
            <w:r w:rsidR="00491DB9">
              <w:rPr>
                <w:noProof/>
                <w:webHidden/>
              </w:rPr>
              <w:fldChar w:fldCharType="begin"/>
            </w:r>
            <w:r w:rsidR="00491DB9">
              <w:rPr>
                <w:noProof/>
                <w:webHidden/>
              </w:rPr>
              <w:instrText xml:space="preserve"> PAGEREF _Toc222764457 \h </w:instrText>
            </w:r>
            <w:r w:rsidR="00491DB9">
              <w:rPr>
                <w:noProof/>
                <w:webHidden/>
              </w:rPr>
            </w:r>
            <w:r w:rsidR="00491DB9">
              <w:rPr>
                <w:noProof/>
                <w:webHidden/>
              </w:rPr>
              <w:fldChar w:fldCharType="separate"/>
            </w:r>
            <w:r w:rsidR="00491DB9">
              <w:rPr>
                <w:noProof/>
                <w:webHidden/>
              </w:rPr>
              <w:t>3</w:t>
            </w:r>
            <w:r w:rsidR="00491DB9">
              <w:rPr>
                <w:noProof/>
                <w:webHidden/>
              </w:rPr>
              <w:fldChar w:fldCharType="end"/>
            </w:r>
          </w:hyperlink>
        </w:p>
        <w:p w14:paraId="64BC28F2" w14:textId="4DF9E0A6" w:rsidR="00491DB9" w:rsidRDefault="00491DB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58" w:history="1">
            <w:r w:rsidRPr="00FF66A8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FF66A8">
              <w:rPr>
                <w:rStyle w:val="Hipervnculo"/>
                <w:noProof/>
              </w:rPr>
              <w:t>FASE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BBAE3" w14:textId="65FC4337" w:rsidR="00491DB9" w:rsidRDefault="00491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59" w:history="1">
            <w:r w:rsidRPr="00FF66A8">
              <w:rPr>
                <w:rStyle w:val="Hipervnculo"/>
                <w:noProof/>
              </w:rPr>
              <w:t>2.1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D4A51" w14:textId="616278FA" w:rsidR="00491DB9" w:rsidRDefault="00491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60" w:history="1">
            <w:r w:rsidRPr="00FF66A8">
              <w:rPr>
                <w:rStyle w:val="Hipervnculo"/>
                <w:noProof/>
              </w:rPr>
              <w:t>2.1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8D393" w14:textId="264960A7" w:rsidR="00491DB9" w:rsidRDefault="00491DB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61" w:history="1">
            <w:r w:rsidRPr="00FF66A8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FF66A8">
              <w:rPr>
                <w:rStyle w:val="Hipervnculo"/>
                <w:noProof/>
              </w:rPr>
              <w:t>FASE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9998C" w14:textId="70C1E25D" w:rsidR="00491DB9" w:rsidRDefault="00491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62" w:history="1">
            <w:r w:rsidRPr="00FF66A8">
              <w:rPr>
                <w:rStyle w:val="Hipervnculo"/>
                <w:noProof/>
              </w:rPr>
              <w:t>3.1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48652" w14:textId="3C818C8E" w:rsidR="00491DB9" w:rsidRDefault="00491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63" w:history="1">
            <w:r w:rsidRPr="00FF66A8">
              <w:rPr>
                <w:rStyle w:val="Hipervnculo"/>
                <w:noProof/>
              </w:rPr>
              <w:t>3.2 Diagrama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1D84D" w14:textId="21C9ACC8" w:rsidR="00491DB9" w:rsidRDefault="00491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64" w:history="1">
            <w:r w:rsidRPr="00FF66A8">
              <w:rPr>
                <w:rStyle w:val="Hipervnculo"/>
                <w:noProof/>
              </w:rPr>
              <w:t>3.3 Análisis de persistencia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3B3A6" w14:textId="0EEFCC35" w:rsidR="00491DB9" w:rsidRDefault="00491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65" w:history="1">
            <w:r w:rsidRPr="00FF66A8">
              <w:rPr>
                <w:rStyle w:val="Hipervnculo"/>
                <w:noProof/>
              </w:rPr>
              <w:t>3.4 Análisis diseño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FD18E" w14:textId="7AC6AD63" w:rsidR="00491DB9" w:rsidRDefault="00491DB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66" w:history="1">
            <w:r w:rsidRPr="00FF66A8">
              <w:rPr>
                <w:rStyle w:val="Hipervnculo"/>
                <w:noProof/>
              </w:rPr>
              <w:t>3.4.1 Prototipo de Baja Fidelidad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6FDCB" w14:textId="39CDD746" w:rsidR="00491DB9" w:rsidRDefault="00491DB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67" w:history="1">
            <w:r w:rsidRPr="00FF66A8">
              <w:rPr>
                <w:rStyle w:val="Hipervnculo"/>
                <w:noProof/>
              </w:rPr>
              <w:t>3.4.2 Prototipo de Media Fidelidad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319FA" w14:textId="29455BBC" w:rsidR="00491DB9" w:rsidRDefault="00491DB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68" w:history="1">
            <w:r w:rsidRPr="00FF66A8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FF66A8">
              <w:rPr>
                <w:rStyle w:val="Hipervnculo"/>
                <w:noProof/>
              </w:rPr>
              <w:t>PLAN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885BC" w14:textId="10BD0EAD" w:rsidR="00491DB9" w:rsidRDefault="00491DB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69" w:history="1">
            <w:r w:rsidRPr="00FF66A8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FF66A8">
              <w:rPr>
                <w:rStyle w:val="Hipervnculo"/>
                <w:noProof/>
              </w:rPr>
              <w:t>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F1EB7" w14:textId="5C1D918A" w:rsidR="00491DB9" w:rsidRDefault="00491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70" w:history="1">
            <w:r w:rsidRPr="00FF66A8">
              <w:rPr>
                <w:rStyle w:val="Hipervnculo"/>
                <w:noProof/>
              </w:rPr>
              <w:t>5.1 Índice casos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2CC4" w14:textId="4ABBB771" w:rsidR="00491DB9" w:rsidRDefault="00491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71" w:history="1">
            <w:r w:rsidRPr="00FF66A8">
              <w:rPr>
                <w:rStyle w:val="Hipervnculo"/>
                <w:noProof/>
              </w:rPr>
              <w:t>5.2 Casos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456AF" w14:textId="2E64C589" w:rsidR="00491DB9" w:rsidRDefault="00491DB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72" w:history="1">
            <w:r w:rsidRPr="00FF66A8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FF66A8">
              <w:rPr>
                <w:rStyle w:val="Hipervnculo"/>
                <w:noProof/>
              </w:rPr>
              <w:t>DOCUMENTACIÓN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E5E9A" w14:textId="34B384F4" w:rsidR="00491DB9" w:rsidRDefault="00491DB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73" w:history="1">
            <w:r w:rsidRPr="00FF66A8">
              <w:rPr>
                <w:rStyle w:val="Hipervnculo"/>
                <w:noProof/>
              </w:rPr>
              <w:t>6.8 Demo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00A6B" w14:textId="359778FB" w:rsidR="00491DB9" w:rsidRDefault="00491DB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74" w:history="1">
            <w:r w:rsidRPr="00FF66A8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FF66A8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C87DB" w14:textId="66730ECD" w:rsidR="00491DB9" w:rsidRDefault="00491DB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75" w:history="1">
            <w:r w:rsidRPr="00FF66A8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FF66A8">
              <w:rPr>
                <w:rStyle w:val="Hipervnculo"/>
                <w:noProof/>
              </w:rPr>
              <w:t>USO DE LA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4C65C" w14:textId="4A2A1E59" w:rsidR="00491DB9" w:rsidRDefault="00491DB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2764476" w:history="1">
            <w:r w:rsidRPr="00FF66A8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FF66A8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64A51" w14:textId="5BFA7D2E" w:rsidR="001F78E2" w:rsidRDefault="001F78E2">
          <w:r>
            <w:rPr>
              <w:b/>
              <w:bCs/>
            </w:rPr>
            <w:fldChar w:fldCharType="end"/>
          </w:r>
        </w:p>
      </w:sdtContent>
    </w:sdt>
    <w:p w14:paraId="4E3D4A8B" w14:textId="570479BD" w:rsidR="001F78E2" w:rsidRDefault="001F78E2">
      <w:pPr>
        <w:rPr>
          <w:rFonts w:eastAsiaTheme="majorEastAsia" w:cstheme="majorBidi"/>
          <w:b/>
          <w:color w:val="00B0F0"/>
          <w:sz w:val="32"/>
          <w:szCs w:val="32"/>
        </w:rPr>
      </w:pPr>
      <w:r>
        <w:rPr>
          <w:rFonts w:eastAsiaTheme="majorEastAsia" w:cstheme="majorBidi"/>
          <w:b/>
          <w:color w:val="00B0F0"/>
          <w:sz w:val="32"/>
          <w:szCs w:val="32"/>
        </w:rPr>
        <w:br w:type="page"/>
      </w:r>
    </w:p>
    <w:p w14:paraId="0BD23BA2" w14:textId="7CD4F37E" w:rsidR="0004008D" w:rsidRDefault="0004008D" w:rsidP="0004008D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0" w:name="_Toc222764457"/>
      <w:r>
        <w:lastRenderedPageBreak/>
        <w:t>INTRODUCCIÓN</w:t>
      </w:r>
      <w:bookmarkEnd w:id="0"/>
    </w:p>
    <w:p w14:paraId="22777648" w14:textId="3A4D5DCE" w:rsidR="001F78E2" w:rsidRDefault="001F78E2" w:rsidP="00AE02E4">
      <w:pPr>
        <w:jc w:val="both"/>
      </w:pPr>
      <w:r>
        <w:br w:type="page"/>
      </w:r>
    </w:p>
    <w:p w14:paraId="3F0E6F2D" w14:textId="0DDB9244" w:rsidR="00795C65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" w:name="_Toc222764458"/>
      <w:r>
        <w:lastRenderedPageBreak/>
        <w:t>FASE ANÁLISIS</w:t>
      </w:r>
      <w:bookmarkStart w:id="2" w:name="_Hlk140679235"/>
      <w:bookmarkEnd w:id="1"/>
    </w:p>
    <w:p w14:paraId="4B1E838A" w14:textId="77777777" w:rsidR="00491DB9" w:rsidRDefault="000A41EF" w:rsidP="00491DB9">
      <w:pPr>
        <w:pStyle w:val="Ttulo2"/>
        <w:ind w:firstLine="426"/>
      </w:pPr>
      <w:bookmarkStart w:id="3" w:name="_Toc222764459"/>
      <w:r>
        <w:t xml:space="preserve">2.1 </w:t>
      </w:r>
      <w:r w:rsidR="00AE02E4">
        <w:t>Requisitos funcionales</w:t>
      </w:r>
      <w:bookmarkStart w:id="4" w:name="_Toc222764460"/>
      <w:bookmarkEnd w:id="3"/>
    </w:p>
    <w:p w14:paraId="2E9D4D90" w14:textId="77777777" w:rsidR="00491DB9" w:rsidRDefault="00491DB9" w:rsidP="00491DB9">
      <w:pPr>
        <w:pStyle w:val="Ttulo2"/>
        <w:ind w:firstLine="426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00"/>
        <w:gridCol w:w="2093"/>
        <w:gridCol w:w="4563"/>
        <w:gridCol w:w="1138"/>
      </w:tblGrid>
      <w:tr w:rsidR="00491DB9" w:rsidRPr="00491DB9" w14:paraId="5697C3A1" w14:textId="77777777" w:rsidTr="008755E3"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001E23C8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ID</w:t>
            </w:r>
          </w:p>
        </w:tc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1F4F5DAA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Nombre</w:t>
            </w:r>
          </w:p>
        </w:tc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42C90A77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Descripción</w:t>
            </w:r>
          </w:p>
        </w:tc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35A358F0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Prioridad</w:t>
            </w:r>
          </w:p>
        </w:tc>
      </w:tr>
      <w:tr w:rsidR="00491DB9" w:rsidRPr="00491DB9" w14:paraId="0C81633A" w14:textId="77777777" w:rsidTr="008755E3">
        <w:tc>
          <w:tcPr>
            <w:tcW w:w="0" w:type="auto"/>
            <w:vAlign w:val="center"/>
            <w:hideMark/>
          </w:tcPr>
          <w:p w14:paraId="1738EC87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RF1</w:t>
            </w:r>
          </w:p>
        </w:tc>
        <w:tc>
          <w:tcPr>
            <w:tcW w:w="0" w:type="auto"/>
            <w:vAlign w:val="center"/>
            <w:hideMark/>
          </w:tcPr>
          <w:p w14:paraId="7DD6C63D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Servidor en la nube</w:t>
            </w:r>
          </w:p>
        </w:tc>
        <w:tc>
          <w:tcPr>
            <w:tcW w:w="0" w:type="auto"/>
            <w:vAlign w:val="center"/>
            <w:hideMark/>
          </w:tcPr>
          <w:p w14:paraId="33801224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Disponer de una cuenta activa en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PythonAnywhere</w:t>
            </w:r>
            <w:proofErr w:type="spellEnd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 que actúe como servidor remoto para ejecutar los scripts del sistema.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5344ABD8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4B6D5B44" w14:textId="77777777" w:rsidTr="008755E3">
        <w:tc>
          <w:tcPr>
            <w:tcW w:w="0" w:type="auto"/>
            <w:vAlign w:val="center"/>
            <w:hideMark/>
          </w:tcPr>
          <w:p w14:paraId="5AC84ECF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RF2</w:t>
            </w:r>
          </w:p>
        </w:tc>
        <w:tc>
          <w:tcPr>
            <w:tcW w:w="0" w:type="auto"/>
            <w:vAlign w:val="center"/>
            <w:hideMark/>
          </w:tcPr>
          <w:p w14:paraId="51843184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Base de datos en la nube</w:t>
            </w:r>
          </w:p>
        </w:tc>
        <w:tc>
          <w:tcPr>
            <w:tcW w:w="0" w:type="auto"/>
            <w:vAlign w:val="center"/>
            <w:hideMark/>
          </w:tcPr>
          <w:p w14:paraId="576C7862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Crear y configurar una cuenta en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Supabase</w:t>
            </w:r>
            <w:proofErr w:type="spellEnd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 que proporcione una base de datos PostgreSQL accesible desde cualquier dispositivo.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775322DC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72FD3695" w14:textId="77777777" w:rsidTr="008755E3">
        <w:tc>
          <w:tcPr>
            <w:tcW w:w="0" w:type="auto"/>
            <w:vAlign w:val="center"/>
            <w:hideMark/>
          </w:tcPr>
          <w:p w14:paraId="3D531798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RF3</w:t>
            </w:r>
          </w:p>
        </w:tc>
        <w:tc>
          <w:tcPr>
            <w:tcW w:w="0" w:type="auto"/>
            <w:vAlign w:val="center"/>
            <w:hideMark/>
          </w:tcPr>
          <w:p w14:paraId="37BCFE88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Descarga automática de datos DGT</w:t>
            </w:r>
          </w:p>
        </w:tc>
        <w:tc>
          <w:tcPr>
            <w:tcW w:w="0" w:type="auto"/>
            <w:vAlign w:val="center"/>
            <w:hideMark/>
          </w:tcPr>
          <w:p w14:paraId="687D78DA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Automatizar la descarga mensual de los archivos ZIP publicados por la DGT en su página oficial.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30922E0B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7508FB39" w14:textId="77777777" w:rsidTr="008755E3">
        <w:tc>
          <w:tcPr>
            <w:tcW w:w="0" w:type="auto"/>
            <w:vAlign w:val="center"/>
            <w:hideMark/>
          </w:tcPr>
          <w:p w14:paraId="7723E31E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RF4</w:t>
            </w:r>
          </w:p>
        </w:tc>
        <w:tc>
          <w:tcPr>
            <w:tcW w:w="0" w:type="auto"/>
            <w:vAlign w:val="center"/>
            <w:hideMark/>
          </w:tcPr>
          <w:p w14:paraId="36CCF2CE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Descarga de provincias de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CyL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8B9AE1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Descargar automáticamente los archivos correspondientes a las nueve provincias de Castilla y León.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59C1A5F8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2A681893" w14:textId="77777777" w:rsidTr="008755E3">
        <w:tc>
          <w:tcPr>
            <w:tcW w:w="0" w:type="auto"/>
            <w:vAlign w:val="center"/>
            <w:hideMark/>
          </w:tcPr>
          <w:p w14:paraId="749ABBA1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RF5</w:t>
            </w:r>
          </w:p>
        </w:tc>
        <w:tc>
          <w:tcPr>
            <w:tcW w:w="0" w:type="auto"/>
            <w:vAlign w:val="center"/>
            <w:hideMark/>
          </w:tcPr>
          <w:p w14:paraId="6F1D0E7D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Procesamiento de archivos</w:t>
            </w:r>
          </w:p>
        </w:tc>
        <w:tc>
          <w:tcPr>
            <w:tcW w:w="0" w:type="auto"/>
            <w:vAlign w:val="center"/>
            <w:hideMark/>
          </w:tcPr>
          <w:p w14:paraId="48C1CD1E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Procesar los archivos descargados (descomprimir, extraer TXT, interpretar contenido y convertir a CSV).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4DE6CD8A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786E0B33" w14:textId="77777777" w:rsidTr="008755E3">
        <w:tc>
          <w:tcPr>
            <w:tcW w:w="0" w:type="auto"/>
            <w:vAlign w:val="center"/>
            <w:hideMark/>
          </w:tcPr>
          <w:p w14:paraId="76839963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RF6</w:t>
            </w:r>
          </w:p>
        </w:tc>
        <w:tc>
          <w:tcPr>
            <w:tcW w:w="0" w:type="auto"/>
            <w:vAlign w:val="center"/>
            <w:hideMark/>
          </w:tcPr>
          <w:p w14:paraId="31A070F0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Inserción en base de datos</w:t>
            </w:r>
          </w:p>
        </w:tc>
        <w:tc>
          <w:tcPr>
            <w:tcW w:w="0" w:type="auto"/>
            <w:vAlign w:val="center"/>
            <w:hideMark/>
          </w:tcPr>
          <w:p w14:paraId="73197855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Insertar los datos procesados en la tabla Vehículos de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Supabase</w:t>
            </w:r>
            <w:proofErr w:type="spellEnd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 garantizando integridad y consistencia.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332A4A38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60A3CE1F" w14:textId="77777777" w:rsidTr="008755E3">
        <w:tc>
          <w:tcPr>
            <w:tcW w:w="0" w:type="auto"/>
            <w:vAlign w:val="center"/>
            <w:hideMark/>
          </w:tcPr>
          <w:p w14:paraId="30B0A0F5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RF7</w:t>
            </w:r>
          </w:p>
        </w:tc>
        <w:tc>
          <w:tcPr>
            <w:tcW w:w="0" w:type="auto"/>
            <w:vAlign w:val="center"/>
            <w:hideMark/>
          </w:tcPr>
          <w:p w14:paraId="031BB38B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Scripts parametrizables</w:t>
            </w:r>
          </w:p>
        </w:tc>
        <w:tc>
          <w:tcPr>
            <w:tcW w:w="0" w:type="auto"/>
            <w:vAlign w:val="center"/>
            <w:hideMark/>
          </w:tcPr>
          <w:p w14:paraId="58C39B7C" w14:textId="4F587D69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Permitir que los scripts acepten parámetros para seleccionar provincias </w:t>
            </w:r>
            <w:r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y</w:t>
            </w: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 descargar siempre los archivos más recientes.</w:t>
            </w:r>
          </w:p>
        </w:tc>
        <w:tc>
          <w:tcPr>
            <w:tcW w:w="0" w:type="auto"/>
            <w:shd w:val="clear" w:color="auto" w:fill="FFC000"/>
            <w:vAlign w:val="center"/>
            <w:hideMark/>
          </w:tcPr>
          <w:p w14:paraId="6330C288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Media</w:t>
            </w:r>
          </w:p>
        </w:tc>
      </w:tr>
      <w:tr w:rsidR="00491DB9" w:rsidRPr="00491DB9" w14:paraId="2275C945" w14:textId="77777777" w:rsidTr="008755E3">
        <w:tc>
          <w:tcPr>
            <w:tcW w:w="0" w:type="auto"/>
            <w:vAlign w:val="center"/>
            <w:hideMark/>
          </w:tcPr>
          <w:p w14:paraId="072758A0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RF8</w:t>
            </w:r>
          </w:p>
        </w:tc>
        <w:tc>
          <w:tcPr>
            <w:tcW w:w="0" w:type="auto"/>
            <w:vAlign w:val="center"/>
            <w:hideMark/>
          </w:tcPr>
          <w:p w14:paraId="0B7FB20B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Script coordinador</w:t>
            </w:r>
          </w:p>
        </w:tc>
        <w:tc>
          <w:tcPr>
            <w:tcW w:w="0" w:type="auto"/>
            <w:vAlign w:val="center"/>
            <w:hideMark/>
          </w:tcPr>
          <w:p w14:paraId="3CDE0126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Crear un script principal que actúe como punto de entrada y coordine la ejecución del resto de scripts.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2BDEEEA4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61D2DCB7" w14:textId="77777777" w:rsidTr="008755E3">
        <w:tc>
          <w:tcPr>
            <w:tcW w:w="0" w:type="auto"/>
            <w:vAlign w:val="center"/>
            <w:hideMark/>
          </w:tcPr>
          <w:p w14:paraId="1BB71EAE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RF9</w:t>
            </w:r>
          </w:p>
        </w:tc>
        <w:tc>
          <w:tcPr>
            <w:tcW w:w="0" w:type="auto"/>
            <w:vAlign w:val="center"/>
            <w:hideMark/>
          </w:tcPr>
          <w:p w14:paraId="5B20BF0B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Automatización mensual</w:t>
            </w:r>
          </w:p>
        </w:tc>
        <w:tc>
          <w:tcPr>
            <w:tcW w:w="0" w:type="auto"/>
            <w:vAlign w:val="center"/>
            <w:hideMark/>
          </w:tcPr>
          <w:p w14:paraId="124DEDED" w14:textId="7F436C81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Configurar un cron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job</w:t>
            </w:r>
            <w:proofErr w:type="spellEnd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 en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PythonAnywhere</w:t>
            </w:r>
            <w:proofErr w:type="spellEnd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 que ejecute el script coordinador una vez al mes</w:t>
            </w:r>
            <w:r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 (provisional)</w:t>
            </w: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52AD6A46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67AA3578" w14:textId="77777777" w:rsidTr="008755E3">
        <w:tc>
          <w:tcPr>
            <w:tcW w:w="0" w:type="auto"/>
            <w:vAlign w:val="center"/>
            <w:hideMark/>
          </w:tcPr>
          <w:p w14:paraId="716A37C9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RF10</w:t>
            </w:r>
          </w:p>
        </w:tc>
        <w:tc>
          <w:tcPr>
            <w:tcW w:w="0" w:type="auto"/>
            <w:vAlign w:val="center"/>
            <w:hideMark/>
          </w:tcPr>
          <w:p w14:paraId="12EB1C06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Tabla Vehículos</w:t>
            </w:r>
          </w:p>
        </w:tc>
        <w:tc>
          <w:tcPr>
            <w:tcW w:w="0" w:type="auto"/>
            <w:vAlign w:val="center"/>
            <w:hideMark/>
          </w:tcPr>
          <w:p w14:paraId="609ECB59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Crear la tabla Vehículos con los campos: id, provincia, marca, modelo,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fecha_matriculacion</w:t>
            </w:r>
            <w:proofErr w:type="spellEnd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, procedencia, estado, tipo, distintivos, emisiones y plazas.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46EC05E0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4A9C9258" w14:textId="77777777" w:rsidTr="008755E3">
        <w:tc>
          <w:tcPr>
            <w:tcW w:w="0" w:type="auto"/>
            <w:vAlign w:val="center"/>
            <w:hideMark/>
          </w:tcPr>
          <w:p w14:paraId="07D2274C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RF11</w:t>
            </w:r>
          </w:p>
        </w:tc>
        <w:tc>
          <w:tcPr>
            <w:tcW w:w="0" w:type="auto"/>
            <w:vAlign w:val="center"/>
            <w:hideMark/>
          </w:tcPr>
          <w:p w14:paraId="243A34E6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Tabla Usuarios</w:t>
            </w:r>
          </w:p>
        </w:tc>
        <w:tc>
          <w:tcPr>
            <w:tcW w:w="0" w:type="auto"/>
            <w:vAlign w:val="center"/>
            <w:hideMark/>
          </w:tcPr>
          <w:p w14:paraId="680C2E6C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Crear la tabla Usuarios con los campos: id, correo, nombre y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contrasenia</w:t>
            </w:r>
            <w:proofErr w:type="spellEnd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365DE164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1EC5BBA0" w14:textId="77777777" w:rsidTr="008755E3">
        <w:tc>
          <w:tcPr>
            <w:tcW w:w="0" w:type="auto"/>
            <w:vAlign w:val="center"/>
            <w:hideMark/>
          </w:tcPr>
          <w:p w14:paraId="73A70BB6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RF12</w:t>
            </w:r>
          </w:p>
        </w:tc>
        <w:tc>
          <w:tcPr>
            <w:tcW w:w="0" w:type="auto"/>
            <w:vAlign w:val="center"/>
            <w:hideMark/>
          </w:tcPr>
          <w:p w14:paraId="6A794BD6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Aplicación de escritorio</w:t>
            </w:r>
          </w:p>
        </w:tc>
        <w:tc>
          <w:tcPr>
            <w:tcW w:w="0" w:type="auto"/>
            <w:vAlign w:val="center"/>
            <w:hideMark/>
          </w:tcPr>
          <w:p w14:paraId="4A5F415C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Desarrollar una aplicación de escritorio utilizando Apache NetBeans e integrando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JavaFX</w:t>
            </w:r>
            <w:proofErr w:type="spellEnd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435B407C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1BFFFF41" w14:textId="77777777" w:rsidTr="008755E3">
        <w:tc>
          <w:tcPr>
            <w:tcW w:w="0" w:type="auto"/>
            <w:vAlign w:val="center"/>
            <w:hideMark/>
          </w:tcPr>
          <w:p w14:paraId="22BBB627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RF13</w:t>
            </w:r>
          </w:p>
        </w:tc>
        <w:tc>
          <w:tcPr>
            <w:tcW w:w="0" w:type="auto"/>
            <w:vAlign w:val="center"/>
            <w:hideMark/>
          </w:tcPr>
          <w:p w14:paraId="1647C585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Conexión con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Supabase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714081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La aplicación debe conectarse a la base de datos de </w:t>
            </w:r>
            <w:proofErr w:type="spellStart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Supabase</w:t>
            </w:r>
            <w:proofErr w:type="spellEnd"/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 para consultar e insertar datos.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45C46FC0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449A99FC" w14:textId="77777777" w:rsidTr="008755E3">
        <w:tc>
          <w:tcPr>
            <w:tcW w:w="0" w:type="auto"/>
            <w:vAlign w:val="center"/>
            <w:hideMark/>
          </w:tcPr>
          <w:p w14:paraId="46F026AC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lastRenderedPageBreak/>
              <w:t>RF14</w:t>
            </w:r>
          </w:p>
        </w:tc>
        <w:tc>
          <w:tcPr>
            <w:tcW w:w="0" w:type="auto"/>
            <w:vAlign w:val="center"/>
            <w:hideMark/>
          </w:tcPr>
          <w:p w14:paraId="060867F5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Pantalla pública</w:t>
            </w:r>
          </w:p>
        </w:tc>
        <w:tc>
          <w:tcPr>
            <w:tcW w:w="0" w:type="auto"/>
            <w:vAlign w:val="center"/>
            <w:hideMark/>
          </w:tcPr>
          <w:p w14:paraId="0B88E2D2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Permitir que cualquier usuario no registrado pueda ver la pantalla principal con información general.</w:t>
            </w:r>
          </w:p>
        </w:tc>
        <w:tc>
          <w:tcPr>
            <w:tcW w:w="0" w:type="auto"/>
            <w:shd w:val="clear" w:color="auto" w:fill="FFC000"/>
            <w:vAlign w:val="center"/>
            <w:hideMark/>
          </w:tcPr>
          <w:p w14:paraId="1D724A56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Media</w:t>
            </w:r>
          </w:p>
        </w:tc>
      </w:tr>
      <w:tr w:rsidR="00491DB9" w:rsidRPr="00491DB9" w14:paraId="15B74BB4" w14:textId="77777777" w:rsidTr="008755E3">
        <w:tc>
          <w:tcPr>
            <w:tcW w:w="0" w:type="auto"/>
            <w:vAlign w:val="center"/>
            <w:hideMark/>
          </w:tcPr>
          <w:p w14:paraId="7A124317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RF15</w:t>
            </w:r>
          </w:p>
        </w:tc>
        <w:tc>
          <w:tcPr>
            <w:tcW w:w="0" w:type="auto"/>
            <w:vAlign w:val="center"/>
            <w:hideMark/>
          </w:tcPr>
          <w:p w14:paraId="29A4D4CC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Gestión de usuarios</w:t>
            </w:r>
          </w:p>
        </w:tc>
        <w:tc>
          <w:tcPr>
            <w:tcW w:w="0" w:type="auto"/>
            <w:vAlign w:val="center"/>
            <w:hideMark/>
          </w:tcPr>
          <w:p w14:paraId="3384714C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Permitir a los usuarios crear, modificar y eliminar su cuenta.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7AFB4C9E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24945954" w14:textId="77777777" w:rsidTr="008755E3">
        <w:tc>
          <w:tcPr>
            <w:tcW w:w="0" w:type="auto"/>
            <w:vAlign w:val="center"/>
            <w:hideMark/>
          </w:tcPr>
          <w:p w14:paraId="33DFE712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RF16</w:t>
            </w:r>
          </w:p>
        </w:tc>
        <w:tc>
          <w:tcPr>
            <w:tcW w:w="0" w:type="auto"/>
            <w:vAlign w:val="center"/>
            <w:hideMark/>
          </w:tcPr>
          <w:p w14:paraId="2FB07D99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Búsquedas personalizadas</w:t>
            </w:r>
          </w:p>
        </w:tc>
        <w:tc>
          <w:tcPr>
            <w:tcW w:w="0" w:type="auto"/>
            <w:vAlign w:val="center"/>
            <w:hideMark/>
          </w:tcPr>
          <w:p w14:paraId="20CF2B2E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Permitir a los usuarios registrados realizar búsquedas avanzadas basadas en los campos de la tabla Vehículos.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46B839F5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769731B8" w14:textId="77777777" w:rsidTr="008755E3">
        <w:tc>
          <w:tcPr>
            <w:tcW w:w="0" w:type="auto"/>
            <w:vAlign w:val="center"/>
            <w:hideMark/>
          </w:tcPr>
          <w:p w14:paraId="6A339F83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RF17</w:t>
            </w:r>
          </w:p>
        </w:tc>
        <w:tc>
          <w:tcPr>
            <w:tcW w:w="0" w:type="auto"/>
            <w:vAlign w:val="center"/>
            <w:hideMark/>
          </w:tcPr>
          <w:p w14:paraId="597B670A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Gráficos personalizados</w:t>
            </w:r>
          </w:p>
        </w:tc>
        <w:tc>
          <w:tcPr>
            <w:tcW w:w="0" w:type="auto"/>
            <w:vAlign w:val="center"/>
            <w:hideMark/>
          </w:tcPr>
          <w:p w14:paraId="6E2CCD89" w14:textId="48B86E14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Permitir a los usuarios registrados generar gráficos personalizados basados en los datos de la BD</w:t>
            </w:r>
            <w:r w:rsidR="008755E3"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 (provisional)</w:t>
            </w: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FFC000"/>
            <w:vAlign w:val="center"/>
            <w:hideMark/>
          </w:tcPr>
          <w:p w14:paraId="47D5F7FB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Media</w:t>
            </w:r>
          </w:p>
        </w:tc>
      </w:tr>
      <w:tr w:rsidR="00491DB9" w:rsidRPr="00491DB9" w14:paraId="1B254157" w14:textId="77777777" w:rsidTr="008755E3">
        <w:tc>
          <w:tcPr>
            <w:tcW w:w="0" w:type="auto"/>
            <w:vAlign w:val="center"/>
            <w:hideMark/>
          </w:tcPr>
          <w:p w14:paraId="215B625F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RF18</w:t>
            </w:r>
          </w:p>
        </w:tc>
        <w:tc>
          <w:tcPr>
            <w:tcW w:w="0" w:type="auto"/>
            <w:vAlign w:val="center"/>
            <w:hideMark/>
          </w:tcPr>
          <w:p w14:paraId="49D99A2C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Mapas personalizados</w:t>
            </w:r>
          </w:p>
        </w:tc>
        <w:tc>
          <w:tcPr>
            <w:tcW w:w="0" w:type="auto"/>
            <w:vAlign w:val="center"/>
            <w:hideMark/>
          </w:tcPr>
          <w:p w14:paraId="3BFC64A6" w14:textId="210E9A56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Permitir a los usuarios registrados acceder a mapas interactivos personalizados</w:t>
            </w:r>
            <w:r w:rsidR="008755E3"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(provisional)</w:t>
            </w:r>
            <w:r w:rsidR="008755E3"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FFC000"/>
            <w:vAlign w:val="center"/>
            <w:hideMark/>
          </w:tcPr>
          <w:p w14:paraId="5CAE05E6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Media</w:t>
            </w:r>
          </w:p>
        </w:tc>
      </w:tr>
      <w:tr w:rsidR="00491DB9" w:rsidRPr="00491DB9" w14:paraId="732BBCA6" w14:textId="77777777" w:rsidTr="008755E3">
        <w:tc>
          <w:tcPr>
            <w:tcW w:w="0" w:type="auto"/>
            <w:vAlign w:val="center"/>
            <w:hideMark/>
          </w:tcPr>
          <w:p w14:paraId="7F4878F3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RF19</w:t>
            </w:r>
          </w:p>
        </w:tc>
        <w:tc>
          <w:tcPr>
            <w:tcW w:w="0" w:type="auto"/>
            <w:vAlign w:val="center"/>
            <w:hideMark/>
          </w:tcPr>
          <w:p w14:paraId="1A54F405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Conversión a CSV</w:t>
            </w:r>
          </w:p>
        </w:tc>
        <w:tc>
          <w:tcPr>
            <w:tcW w:w="0" w:type="auto"/>
            <w:vAlign w:val="center"/>
            <w:hideMark/>
          </w:tcPr>
          <w:p w14:paraId="48223377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Crear un script que convierta los datos procesados en CSV antes de insertarlos en la BD.</w:t>
            </w:r>
          </w:p>
        </w:tc>
        <w:tc>
          <w:tcPr>
            <w:tcW w:w="0" w:type="auto"/>
            <w:shd w:val="clear" w:color="auto" w:fill="FFC000"/>
            <w:vAlign w:val="center"/>
            <w:hideMark/>
          </w:tcPr>
          <w:p w14:paraId="631D394A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Media</w:t>
            </w:r>
          </w:p>
        </w:tc>
      </w:tr>
      <w:tr w:rsidR="00491DB9" w:rsidRPr="00491DB9" w14:paraId="1FB8A08A" w14:textId="77777777" w:rsidTr="008755E3">
        <w:tc>
          <w:tcPr>
            <w:tcW w:w="0" w:type="auto"/>
            <w:vAlign w:val="center"/>
            <w:hideMark/>
          </w:tcPr>
          <w:p w14:paraId="6FF1144D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RF20</w:t>
            </w:r>
          </w:p>
        </w:tc>
        <w:tc>
          <w:tcPr>
            <w:tcW w:w="0" w:type="auto"/>
            <w:vAlign w:val="center"/>
            <w:hideMark/>
          </w:tcPr>
          <w:p w14:paraId="0EA4D2AD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Descarga desde URL oficial</w:t>
            </w:r>
          </w:p>
        </w:tc>
        <w:tc>
          <w:tcPr>
            <w:tcW w:w="0" w:type="auto"/>
            <w:vAlign w:val="center"/>
            <w:hideMark/>
          </w:tcPr>
          <w:p w14:paraId="6432DE55" w14:textId="6C2650EB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 xml:space="preserve">El sistema debe obtener los datos desde la URL oficial de la DGT: </w:t>
            </w:r>
            <w:hyperlink r:id="rId9" w:history="1">
              <w:r w:rsidR="008755E3" w:rsidRPr="008755E3">
                <w:rPr>
                  <w:rStyle w:val="Hipervnculo"/>
                  <w:rFonts w:eastAsia="Times New Roman" w:cstheme="minorHAnsi"/>
                  <w:kern w:val="0"/>
                  <w:sz w:val="24"/>
                  <w:szCs w:val="24"/>
                  <w:lang w:eastAsia="es-ES"/>
                  <w14:ligatures w14:val="none"/>
                </w:rPr>
                <w:t>P</w:t>
              </w:r>
              <w:r w:rsidRPr="00491DB9">
                <w:rPr>
                  <w:rStyle w:val="Hipervnculo"/>
                  <w:rFonts w:eastAsia="Times New Roman" w:cstheme="minorHAnsi"/>
                  <w:kern w:val="0"/>
                  <w:sz w:val="24"/>
                  <w:szCs w:val="24"/>
                  <w:lang w:eastAsia="es-ES"/>
                  <w14:ligatures w14:val="none"/>
                </w:rPr>
                <w:t>arque de vehículos mensual</w:t>
              </w:r>
            </w:hyperlink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0E885885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5320FB05" w14:textId="77777777" w:rsidTr="008755E3">
        <w:tc>
          <w:tcPr>
            <w:tcW w:w="0" w:type="auto"/>
            <w:vAlign w:val="center"/>
            <w:hideMark/>
          </w:tcPr>
          <w:p w14:paraId="08F386C8" w14:textId="1C5FFD70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RF2</w:t>
            </w:r>
            <w:r w:rsidR="008755E3"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86666D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Actualización incremental</w:t>
            </w:r>
          </w:p>
        </w:tc>
        <w:tc>
          <w:tcPr>
            <w:tcW w:w="0" w:type="auto"/>
            <w:vAlign w:val="center"/>
            <w:hideMark/>
          </w:tcPr>
          <w:p w14:paraId="1C1406D1" w14:textId="02BFB493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El sistema debe insertar únicamente los datos nuevos de cada mes</w:t>
            </w:r>
            <w:r w:rsidR="008755E3"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475641A4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34EC0D1B" w14:textId="77777777" w:rsidTr="008755E3">
        <w:tc>
          <w:tcPr>
            <w:tcW w:w="0" w:type="auto"/>
            <w:vAlign w:val="center"/>
            <w:hideMark/>
          </w:tcPr>
          <w:p w14:paraId="334AC715" w14:textId="411DA27A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RF2</w:t>
            </w:r>
            <w:r w:rsidR="008755E3"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6C4496B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Validación de usuarios</w:t>
            </w:r>
          </w:p>
        </w:tc>
        <w:tc>
          <w:tcPr>
            <w:tcW w:w="0" w:type="auto"/>
            <w:vAlign w:val="center"/>
            <w:hideMark/>
          </w:tcPr>
          <w:p w14:paraId="43417114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La aplicación debe validar el correo y la contraseña antes de permitir el acceso a funcionalidades avanzadas.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409BD2A0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34F92898" w14:textId="77777777" w:rsidTr="008755E3">
        <w:tc>
          <w:tcPr>
            <w:tcW w:w="0" w:type="auto"/>
            <w:vAlign w:val="center"/>
            <w:hideMark/>
          </w:tcPr>
          <w:p w14:paraId="5EBF9B80" w14:textId="72B1498C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RF2</w:t>
            </w:r>
            <w:r w:rsidR="008755E3"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7BD5D68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Interfaz intuitiva</w:t>
            </w:r>
          </w:p>
        </w:tc>
        <w:tc>
          <w:tcPr>
            <w:tcW w:w="0" w:type="auto"/>
            <w:vAlign w:val="center"/>
            <w:hideMark/>
          </w:tcPr>
          <w:p w14:paraId="36B54BCE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La aplicación debe presentar una interfaz clara, organizada y fácil de usar para usuarios no técnicos.</w:t>
            </w:r>
          </w:p>
        </w:tc>
        <w:tc>
          <w:tcPr>
            <w:tcW w:w="0" w:type="auto"/>
            <w:shd w:val="clear" w:color="auto" w:fill="FFC000"/>
            <w:vAlign w:val="center"/>
            <w:hideMark/>
          </w:tcPr>
          <w:p w14:paraId="6429DC66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Media</w:t>
            </w:r>
          </w:p>
        </w:tc>
      </w:tr>
      <w:tr w:rsidR="00491DB9" w:rsidRPr="00491DB9" w14:paraId="14888FEC" w14:textId="77777777" w:rsidTr="008755E3">
        <w:tc>
          <w:tcPr>
            <w:tcW w:w="0" w:type="auto"/>
            <w:vAlign w:val="center"/>
            <w:hideMark/>
          </w:tcPr>
          <w:p w14:paraId="55972C81" w14:textId="395BCFE8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</w:t>
            </w:r>
            <w:r w:rsidR="008755E3"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2393302D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Filtrado avanzado</w:t>
            </w:r>
          </w:p>
        </w:tc>
        <w:tc>
          <w:tcPr>
            <w:tcW w:w="0" w:type="auto"/>
            <w:vAlign w:val="center"/>
            <w:hideMark/>
          </w:tcPr>
          <w:p w14:paraId="60ABE39F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La aplicación debe permitir combinar múltiples filtros simultáneamente (provincia + marca + fecha + distintivo, etc.).</w:t>
            </w:r>
          </w:p>
        </w:tc>
        <w:tc>
          <w:tcPr>
            <w:tcW w:w="0" w:type="auto"/>
            <w:shd w:val="clear" w:color="auto" w:fill="FFC000"/>
            <w:vAlign w:val="center"/>
            <w:hideMark/>
          </w:tcPr>
          <w:p w14:paraId="3D482A39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Media</w:t>
            </w:r>
          </w:p>
        </w:tc>
      </w:tr>
      <w:tr w:rsidR="00491DB9" w:rsidRPr="00491DB9" w14:paraId="10B206F2" w14:textId="77777777" w:rsidTr="008755E3">
        <w:tc>
          <w:tcPr>
            <w:tcW w:w="0" w:type="auto"/>
            <w:vAlign w:val="center"/>
            <w:hideMark/>
          </w:tcPr>
          <w:p w14:paraId="56060196" w14:textId="10C26B2E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</w:t>
            </w:r>
            <w:r w:rsidR="008755E3"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3F77C1D1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Actualización automática de la interfaz</w:t>
            </w:r>
          </w:p>
        </w:tc>
        <w:tc>
          <w:tcPr>
            <w:tcW w:w="0" w:type="auto"/>
            <w:vAlign w:val="center"/>
            <w:hideMark/>
          </w:tcPr>
          <w:p w14:paraId="70533F19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La aplicación debe refrescar los datos mostrados cuando se actualice la base de datos.</w:t>
            </w:r>
          </w:p>
        </w:tc>
        <w:tc>
          <w:tcPr>
            <w:tcW w:w="0" w:type="auto"/>
            <w:shd w:val="clear" w:color="auto" w:fill="EE0000"/>
            <w:vAlign w:val="center"/>
            <w:hideMark/>
          </w:tcPr>
          <w:p w14:paraId="44A8898F" w14:textId="206E622F" w:rsidR="00491DB9" w:rsidRPr="00491DB9" w:rsidRDefault="008755E3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Alta</w:t>
            </w:r>
          </w:p>
        </w:tc>
      </w:tr>
      <w:tr w:rsidR="00491DB9" w:rsidRPr="00491DB9" w14:paraId="7FB9C14E" w14:textId="77777777" w:rsidTr="008755E3">
        <w:tc>
          <w:tcPr>
            <w:tcW w:w="0" w:type="auto"/>
            <w:vAlign w:val="center"/>
            <w:hideMark/>
          </w:tcPr>
          <w:p w14:paraId="18C13D25" w14:textId="3EA29068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RF</w:t>
            </w:r>
            <w:r w:rsidR="008755E3" w:rsidRPr="008755E3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48537601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Manual de usuario</w:t>
            </w:r>
          </w:p>
        </w:tc>
        <w:tc>
          <w:tcPr>
            <w:tcW w:w="0" w:type="auto"/>
            <w:vAlign w:val="center"/>
            <w:hideMark/>
          </w:tcPr>
          <w:p w14:paraId="44E2DBBB" w14:textId="77777777" w:rsidR="00491DB9" w:rsidRPr="00491DB9" w:rsidRDefault="00491DB9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 w:rsidRPr="00491DB9"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El proyecto debe incluir un manual de uso de la aplicación de escritorio.</w:t>
            </w:r>
          </w:p>
        </w:tc>
        <w:tc>
          <w:tcPr>
            <w:tcW w:w="0" w:type="auto"/>
            <w:shd w:val="clear" w:color="auto" w:fill="92D050"/>
            <w:vAlign w:val="center"/>
            <w:hideMark/>
          </w:tcPr>
          <w:p w14:paraId="4E1466D4" w14:textId="01713CA2" w:rsidR="00491DB9" w:rsidRPr="00491DB9" w:rsidRDefault="008755E3" w:rsidP="008755E3">
            <w:pPr>
              <w:jc w:val="center"/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theme="minorHAnsi"/>
                <w:kern w:val="0"/>
                <w:sz w:val="24"/>
                <w:szCs w:val="24"/>
                <w:lang w:eastAsia="es-ES"/>
                <w14:ligatures w14:val="none"/>
              </w:rPr>
              <w:t>Baja</w:t>
            </w:r>
          </w:p>
        </w:tc>
      </w:tr>
    </w:tbl>
    <w:p w14:paraId="4579C04B" w14:textId="77777777" w:rsidR="00491DB9" w:rsidRPr="00491DB9" w:rsidRDefault="00491DB9" w:rsidP="00491DB9"/>
    <w:p w14:paraId="0E238375" w14:textId="77777777" w:rsidR="00491DB9" w:rsidRDefault="00491DB9" w:rsidP="00491DB9"/>
    <w:p w14:paraId="014C3011" w14:textId="77777777" w:rsidR="00491DB9" w:rsidRPr="00491DB9" w:rsidRDefault="00491DB9" w:rsidP="00491DB9"/>
    <w:p w14:paraId="40279792" w14:textId="3E6335F3" w:rsidR="00AE02E4" w:rsidRDefault="000A41EF" w:rsidP="00491DB9">
      <w:pPr>
        <w:pStyle w:val="Ttulo2"/>
        <w:ind w:firstLine="426"/>
      </w:pPr>
      <w:r>
        <w:t>2.</w:t>
      </w:r>
      <w:r w:rsidR="00491DB9">
        <w:t>2</w:t>
      </w:r>
      <w:r>
        <w:t xml:space="preserve"> </w:t>
      </w:r>
      <w:r w:rsidR="00AE02E4">
        <w:t>Requisitos no funcionales</w:t>
      </w:r>
      <w:bookmarkEnd w:id="4"/>
    </w:p>
    <w:p w14:paraId="3B76304C" w14:textId="77777777" w:rsidR="00AE02E4" w:rsidRPr="00AE02E4" w:rsidRDefault="00AE02E4" w:rsidP="00AE02E4"/>
    <w:p w14:paraId="2620F880" w14:textId="59E9FA80" w:rsidR="00AE02E4" w:rsidRDefault="00AE02E4" w:rsidP="00AE02E4"/>
    <w:p w14:paraId="003BDC97" w14:textId="138A4967" w:rsidR="00AE02E4" w:rsidRDefault="00AE02E4" w:rsidP="00AE02E4"/>
    <w:p w14:paraId="3B2E9EE8" w14:textId="0692EBC1" w:rsidR="00AE02E4" w:rsidRDefault="00AE02E4" w:rsidP="00AE02E4"/>
    <w:p w14:paraId="4D6AFD04" w14:textId="4CCE256F" w:rsidR="00AE02E4" w:rsidRPr="00AE02E4" w:rsidRDefault="00AE02E4" w:rsidP="00AE02E4">
      <w:pPr>
        <w:pStyle w:val="Ttulo2"/>
      </w:pPr>
      <w:r>
        <w:tab/>
      </w:r>
    </w:p>
    <w:p w14:paraId="39F5791A" w14:textId="5C4C0D21" w:rsidR="00AE02E4" w:rsidRDefault="00AE02E4" w:rsidP="00AE02E4"/>
    <w:p w14:paraId="6CA09BC1" w14:textId="6884231D" w:rsidR="00AE02E4" w:rsidRDefault="00AE02E4" w:rsidP="00AE02E4"/>
    <w:p w14:paraId="13EAC088" w14:textId="79DE9CCC" w:rsidR="00795C65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5" w:name="_Hlk140680469"/>
      <w:bookmarkStart w:id="6" w:name="_Hlk140681490"/>
      <w:bookmarkStart w:id="7" w:name="_Toc222764461"/>
      <w:r>
        <w:t>FASE DISEÑO</w:t>
      </w:r>
      <w:bookmarkEnd w:id="7"/>
    </w:p>
    <w:p w14:paraId="2C3E7584" w14:textId="432FBE41" w:rsidR="00AC4FA4" w:rsidRDefault="00AC4FA4" w:rsidP="000A41EF">
      <w:pPr>
        <w:pStyle w:val="Ttulo2"/>
        <w:ind w:firstLine="426"/>
      </w:pPr>
      <w:bookmarkStart w:id="8" w:name="_Toc222764462"/>
      <w:r>
        <w:t>3.1 Casos de Uso</w:t>
      </w:r>
      <w:bookmarkEnd w:id="8"/>
    </w:p>
    <w:p w14:paraId="0EFAD741" w14:textId="77777777" w:rsidR="00AC4FA4" w:rsidRPr="00AC4FA4" w:rsidRDefault="00AC4FA4" w:rsidP="00AC4FA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5670"/>
        <w:gridCol w:w="1269"/>
      </w:tblGrid>
      <w:tr w:rsidR="009E3CDB" w14:paraId="4488DAD9" w14:textId="77777777" w:rsidTr="00970A93">
        <w:trPr>
          <w:trHeight w:val="454"/>
        </w:trPr>
        <w:tc>
          <w:tcPr>
            <w:tcW w:w="1555" w:type="dxa"/>
            <w:shd w:val="clear" w:color="auto" w:fill="F78981"/>
            <w:vAlign w:val="center"/>
          </w:tcPr>
          <w:p w14:paraId="32F7B4E3" w14:textId="77777777" w:rsidR="009E3CDB" w:rsidRPr="00B143E2" w:rsidRDefault="009E3CDB" w:rsidP="00030142">
            <w:pPr>
              <w:jc w:val="center"/>
              <w:rPr>
                <w:b/>
              </w:rPr>
            </w:pPr>
            <w:r w:rsidRPr="00B143E2">
              <w:rPr>
                <w:b/>
              </w:rPr>
              <w:t>ID</w:t>
            </w:r>
          </w:p>
        </w:tc>
        <w:tc>
          <w:tcPr>
            <w:tcW w:w="5670" w:type="dxa"/>
            <w:shd w:val="clear" w:color="auto" w:fill="F78981"/>
            <w:vAlign w:val="center"/>
          </w:tcPr>
          <w:p w14:paraId="63E3406E" w14:textId="77777777" w:rsidR="009E3CDB" w:rsidRPr="00B143E2" w:rsidRDefault="009E3CDB" w:rsidP="00030142">
            <w:pPr>
              <w:jc w:val="center"/>
              <w:rPr>
                <w:b/>
              </w:rPr>
            </w:pPr>
            <w:r w:rsidRPr="00B143E2">
              <w:rPr>
                <w:b/>
              </w:rPr>
              <w:t>Descripción</w:t>
            </w:r>
          </w:p>
        </w:tc>
        <w:tc>
          <w:tcPr>
            <w:tcW w:w="1269" w:type="dxa"/>
            <w:shd w:val="clear" w:color="auto" w:fill="F78981"/>
            <w:vAlign w:val="center"/>
          </w:tcPr>
          <w:p w14:paraId="202B9F3E" w14:textId="77777777" w:rsidR="009E3CDB" w:rsidRPr="00B143E2" w:rsidRDefault="009E3CDB" w:rsidP="00030142">
            <w:pPr>
              <w:jc w:val="center"/>
              <w:rPr>
                <w:b/>
              </w:rPr>
            </w:pPr>
            <w:r w:rsidRPr="00B143E2">
              <w:rPr>
                <w:b/>
              </w:rPr>
              <w:t>Prioridad</w:t>
            </w:r>
          </w:p>
        </w:tc>
      </w:tr>
    </w:tbl>
    <w:p w14:paraId="396F07DD" w14:textId="738D7AA8" w:rsidR="00826795" w:rsidRDefault="00826795" w:rsidP="005B0C87">
      <w:pPr>
        <w:jc w:val="both"/>
      </w:pPr>
    </w:p>
    <w:p w14:paraId="15A762EA" w14:textId="77777777" w:rsidR="00826795" w:rsidRDefault="00826795" w:rsidP="005B0C87">
      <w:pPr>
        <w:jc w:val="both"/>
      </w:pPr>
    </w:p>
    <w:p w14:paraId="740FA75C" w14:textId="77777777" w:rsidR="00BA28A5" w:rsidRDefault="00BA28A5" w:rsidP="005B0C87">
      <w:pPr>
        <w:jc w:val="both"/>
      </w:pPr>
    </w:p>
    <w:p w14:paraId="0381BF62" w14:textId="2240A7C9" w:rsidR="006F47A5" w:rsidRDefault="00BA28A5" w:rsidP="00BE05FF">
      <w:pPr>
        <w:pStyle w:val="Ttulo2"/>
        <w:ind w:firstLine="708"/>
      </w:pPr>
      <w:bookmarkStart w:id="9" w:name="_Toc222764463"/>
      <w:r>
        <w:t xml:space="preserve">3.2 </w:t>
      </w:r>
      <w:r w:rsidR="00BE05FF">
        <w:t>Diagrama C</w:t>
      </w:r>
      <w:r>
        <w:t>asos de Uso</w:t>
      </w:r>
      <w:bookmarkEnd w:id="9"/>
    </w:p>
    <w:p w14:paraId="7143FB27" w14:textId="3184933A" w:rsidR="006F47A5" w:rsidRDefault="006F47A5" w:rsidP="008765B6">
      <w:pPr>
        <w:pStyle w:val="Ttulo2"/>
      </w:pPr>
      <w:r>
        <w:tab/>
      </w:r>
      <w:bookmarkStart w:id="10" w:name="_Toc222764464"/>
      <w:r>
        <w:t>3.</w:t>
      </w:r>
      <w:r w:rsidR="00BA28A5">
        <w:t>3</w:t>
      </w:r>
      <w:r>
        <w:t xml:space="preserve"> Análisis de persistencia</w:t>
      </w:r>
      <w:bookmarkEnd w:id="10"/>
    </w:p>
    <w:p w14:paraId="481FEF47" w14:textId="77777777" w:rsidR="003F524D" w:rsidRDefault="003F524D" w:rsidP="00BA28A5">
      <w:pPr>
        <w:jc w:val="both"/>
      </w:pPr>
    </w:p>
    <w:p w14:paraId="5CDD68EC" w14:textId="25717D92" w:rsidR="00BA28A5" w:rsidRDefault="00BA28A5" w:rsidP="005B0C87">
      <w:pPr>
        <w:jc w:val="both"/>
      </w:pPr>
    </w:p>
    <w:p w14:paraId="1B0AE09A" w14:textId="77777777" w:rsidR="00BA28A5" w:rsidRDefault="00BA28A5" w:rsidP="005B0C87">
      <w:pPr>
        <w:jc w:val="both"/>
      </w:pPr>
    </w:p>
    <w:p w14:paraId="6371FA0B" w14:textId="77777777" w:rsidR="003F524D" w:rsidRDefault="003F524D" w:rsidP="005B0C87">
      <w:pPr>
        <w:jc w:val="both"/>
      </w:pPr>
    </w:p>
    <w:p w14:paraId="5BA9F33E" w14:textId="77777777" w:rsidR="003F524D" w:rsidRDefault="003F524D" w:rsidP="005B0C87">
      <w:pPr>
        <w:jc w:val="both"/>
      </w:pPr>
    </w:p>
    <w:p w14:paraId="1C0078DF" w14:textId="77777777" w:rsidR="00BE05FF" w:rsidRDefault="00BE05FF" w:rsidP="005B0C87">
      <w:pPr>
        <w:jc w:val="both"/>
      </w:pPr>
    </w:p>
    <w:p w14:paraId="7A5A34AF" w14:textId="77777777" w:rsidR="003F524D" w:rsidRDefault="003F524D" w:rsidP="005B0C87">
      <w:pPr>
        <w:jc w:val="both"/>
      </w:pPr>
    </w:p>
    <w:p w14:paraId="2133F35E" w14:textId="6F4F905C" w:rsidR="006F47A5" w:rsidRDefault="006F47A5" w:rsidP="006F47A5">
      <w:pPr>
        <w:pStyle w:val="Ttulo2"/>
      </w:pPr>
      <w:r>
        <w:tab/>
      </w:r>
      <w:bookmarkStart w:id="11" w:name="_Toc222764465"/>
      <w:r>
        <w:t>3.</w:t>
      </w:r>
      <w:r w:rsidR="00BA28A5">
        <w:t>4</w:t>
      </w:r>
      <w:r>
        <w:t xml:space="preserve"> Análisis diseño interfaz</w:t>
      </w:r>
      <w:bookmarkEnd w:id="11"/>
    </w:p>
    <w:p w14:paraId="10C1A687" w14:textId="32FE9299" w:rsidR="006F47A5" w:rsidRDefault="006F47A5" w:rsidP="005B0C87">
      <w:pPr>
        <w:jc w:val="both"/>
      </w:pPr>
    </w:p>
    <w:p w14:paraId="126F7D6B" w14:textId="77777777" w:rsidR="003F524D" w:rsidRDefault="003F524D" w:rsidP="005B0C87">
      <w:pPr>
        <w:jc w:val="both"/>
      </w:pPr>
    </w:p>
    <w:p w14:paraId="5FF2D862" w14:textId="2F04144B" w:rsidR="00BA28A5" w:rsidRDefault="00BA28A5" w:rsidP="003F524D">
      <w:pPr>
        <w:pStyle w:val="Ttulo3"/>
      </w:pPr>
      <w:bookmarkStart w:id="12" w:name="_Toc222764466"/>
      <w:r>
        <w:t>3.</w:t>
      </w:r>
      <w:r w:rsidR="003F524D">
        <w:t>4.1</w:t>
      </w:r>
      <w:r>
        <w:t xml:space="preserve"> Prototipo de Baja Fidelidad</w:t>
      </w:r>
      <w:bookmarkEnd w:id="12"/>
    </w:p>
    <w:p w14:paraId="1351EA7F" w14:textId="77777777" w:rsidR="00BA28A5" w:rsidRPr="00BA28A5" w:rsidRDefault="00BA28A5" w:rsidP="00BA28A5"/>
    <w:p w14:paraId="361B6168" w14:textId="5A66BCB9" w:rsidR="006F47A5" w:rsidRDefault="006F47A5" w:rsidP="003F524D">
      <w:pPr>
        <w:pStyle w:val="Ttulo3"/>
      </w:pPr>
      <w:bookmarkStart w:id="13" w:name="_Toc222764467"/>
      <w:r>
        <w:t>3.</w:t>
      </w:r>
      <w:r w:rsidR="003F524D">
        <w:t>4.2</w:t>
      </w:r>
      <w:r>
        <w:t xml:space="preserve"> Prototipo de Media Fidelidad</w:t>
      </w:r>
      <w:bookmarkEnd w:id="13"/>
    </w:p>
    <w:p w14:paraId="5383A735" w14:textId="2A73B076" w:rsidR="006F47A5" w:rsidRDefault="006F47A5" w:rsidP="005B0C87">
      <w:pPr>
        <w:jc w:val="both"/>
      </w:pPr>
    </w:p>
    <w:p w14:paraId="63C2DEA2" w14:textId="77777777" w:rsidR="00AC4FA4" w:rsidRDefault="00AC4FA4" w:rsidP="005B0C87">
      <w:pPr>
        <w:jc w:val="both"/>
      </w:pPr>
    </w:p>
    <w:p w14:paraId="4EF1B66C" w14:textId="77777777" w:rsidR="00AC4FA4" w:rsidRDefault="00AC4FA4" w:rsidP="005B0C87">
      <w:pPr>
        <w:jc w:val="both"/>
      </w:pPr>
    </w:p>
    <w:p w14:paraId="15456C50" w14:textId="77777777" w:rsidR="0048692D" w:rsidRPr="004847F3" w:rsidRDefault="0048692D" w:rsidP="005B0C87">
      <w:pPr>
        <w:jc w:val="both"/>
      </w:pPr>
    </w:p>
    <w:p w14:paraId="3A498049" w14:textId="30CB547A" w:rsidR="001F78E2" w:rsidRDefault="001F78E2">
      <w:r>
        <w:br w:type="page"/>
      </w:r>
    </w:p>
    <w:p w14:paraId="478C6205" w14:textId="44E495AB" w:rsidR="00795C65" w:rsidRDefault="0048692D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4" w:name="_Toc222764468"/>
      <w:r>
        <w:lastRenderedPageBreak/>
        <w:t>PLAN DE PROYECTO</w:t>
      </w:r>
      <w:bookmarkEnd w:id="14"/>
    </w:p>
    <w:p w14:paraId="4D991574" w14:textId="0522E4D0" w:rsidR="00795C65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5" w:name="_Toc222764469"/>
      <w:r>
        <w:t>PRUEBAS</w:t>
      </w:r>
      <w:bookmarkEnd w:id="15"/>
    </w:p>
    <w:p w14:paraId="4D9CEDCA" w14:textId="30C95AF4" w:rsidR="007E4E63" w:rsidRPr="007E4E63" w:rsidRDefault="007E4E63" w:rsidP="007E4E63">
      <w:pPr>
        <w:pStyle w:val="Ttulo2"/>
        <w:ind w:firstLine="426"/>
      </w:pPr>
      <w:bookmarkStart w:id="16" w:name="_Toc222764470"/>
      <w:r>
        <w:t>5.1 Índice casos de prueba</w:t>
      </w:r>
      <w:bookmarkEnd w:id="1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DC6CD8" w14:paraId="4F23F623" w14:textId="77777777" w:rsidTr="007E4E63">
        <w:trPr>
          <w:trHeight w:val="610"/>
        </w:trPr>
        <w:tc>
          <w:tcPr>
            <w:tcW w:w="8494" w:type="dxa"/>
            <w:gridSpan w:val="2"/>
            <w:shd w:val="clear" w:color="auto" w:fill="D9E2F3" w:themeFill="accent1" w:themeFillTint="33"/>
            <w:vAlign w:val="center"/>
          </w:tcPr>
          <w:p w14:paraId="326B0823" w14:textId="498D3EE8" w:rsidR="00DC6CD8" w:rsidRDefault="00DC6CD8" w:rsidP="00DC6CD8">
            <w:pPr>
              <w:jc w:val="center"/>
            </w:pPr>
            <w:r>
              <w:t>CASOS DE PRUEBAS</w:t>
            </w:r>
          </w:p>
        </w:tc>
      </w:tr>
      <w:tr w:rsidR="00DC6CD8" w14:paraId="54EAA230" w14:textId="77777777" w:rsidTr="007E4E63">
        <w:tc>
          <w:tcPr>
            <w:tcW w:w="1980" w:type="dxa"/>
            <w:shd w:val="clear" w:color="auto" w:fill="FFF2CC" w:themeFill="accent4" w:themeFillTint="33"/>
            <w:vAlign w:val="center"/>
          </w:tcPr>
          <w:p w14:paraId="31A68B3C" w14:textId="45B26548" w:rsidR="00DC6CD8" w:rsidRDefault="007E4E63" w:rsidP="00DC6CD8">
            <w:pPr>
              <w:jc w:val="center"/>
            </w:pPr>
            <w:r>
              <w:t>TC-001</w:t>
            </w:r>
          </w:p>
        </w:tc>
        <w:tc>
          <w:tcPr>
            <w:tcW w:w="6514" w:type="dxa"/>
            <w:vAlign w:val="center"/>
          </w:tcPr>
          <w:p w14:paraId="5D385390" w14:textId="5F8A496F" w:rsidR="00DC6CD8" w:rsidRDefault="00DC6CD8" w:rsidP="00DC6CD8">
            <w:pPr>
              <w:jc w:val="center"/>
            </w:pPr>
            <w:r>
              <w:t>Inicio de sesión con credenciales correctas</w:t>
            </w:r>
          </w:p>
        </w:tc>
      </w:tr>
    </w:tbl>
    <w:p w14:paraId="15C34B35" w14:textId="0028FCE9" w:rsidR="0048692D" w:rsidRDefault="0048692D" w:rsidP="0048692D"/>
    <w:p w14:paraId="6953759E" w14:textId="0DC8CFA7" w:rsidR="007E4E63" w:rsidRDefault="007E4E63" w:rsidP="007E4E63">
      <w:pPr>
        <w:pStyle w:val="Ttulo2"/>
      </w:pPr>
      <w:r>
        <w:tab/>
      </w:r>
      <w:bookmarkStart w:id="17" w:name="_Toc222764471"/>
      <w:r>
        <w:t>5.2 Casos de prueba</w:t>
      </w:r>
      <w:bookmarkEnd w:id="17"/>
    </w:p>
    <w:p w14:paraId="2B9ABFA4" w14:textId="77777777" w:rsidR="007E4E63" w:rsidRPr="007E4E63" w:rsidRDefault="007E4E63" w:rsidP="007E4E63"/>
    <w:p w14:paraId="2B4799E3" w14:textId="74E759D3" w:rsidR="001F78E2" w:rsidRDefault="001F78E2">
      <w:r>
        <w:br w:type="page"/>
      </w:r>
    </w:p>
    <w:p w14:paraId="7A393366" w14:textId="4864F297" w:rsidR="00795C65" w:rsidRDefault="0048692D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8" w:name="_Hlk140747344"/>
      <w:bookmarkStart w:id="19" w:name="_Toc222764472"/>
      <w:r>
        <w:lastRenderedPageBreak/>
        <w:t>DOCUMENTACIÓN DE LA APLICACIÓN</w:t>
      </w:r>
      <w:bookmarkEnd w:id="19"/>
    </w:p>
    <w:p w14:paraId="656BD701" w14:textId="2C430CE0" w:rsidR="00491DB9" w:rsidRDefault="00491DB9" w:rsidP="00882678">
      <w:pPr>
        <w:jc w:val="both"/>
      </w:pPr>
      <w:r>
        <w:t>Aquí iría el manual de instalación y uso en un documento externo</w:t>
      </w:r>
    </w:p>
    <w:p w14:paraId="066DBD78" w14:textId="77777777" w:rsidR="00491DB9" w:rsidRDefault="00491DB9" w:rsidP="00882678">
      <w:pPr>
        <w:jc w:val="both"/>
      </w:pPr>
    </w:p>
    <w:p w14:paraId="6228FF7D" w14:textId="0248DFEC" w:rsidR="00FC1D0A" w:rsidRDefault="00FC1D0A" w:rsidP="00882678">
      <w:pPr>
        <w:jc w:val="both"/>
      </w:pPr>
    </w:p>
    <w:p w14:paraId="14F423ED" w14:textId="0E54A470" w:rsidR="00FC1D0A" w:rsidRDefault="00FC1D0A" w:rsidP="00FC1D0A">
      <w:pPr>
        <w:pStyle w:val="Ttulo2"/>
      </w:pPr>
      <w:bookmarkStart w:id="20" w:name="_Toc222764473"/>
      <w:r>
        <w:t>6.8 Demo</w:t>
      </w:r>
      <w:bookmarkEnd w:id="20"/>
    </w:p>
    <w:p w14:paraId="6ABC2CB8" w14:textId="77777777" w:rsidR="00FC1D0A" w:rsidRDefault="00FC1D0A" w:rsidP="00882678">
      <w:pPr>
        <w:jc w:val="both"/>
      </w:pPr>
    </w:p>
    <w:p w14:paraId="087A6358" w14:textId="77777777" w:rsidR="00FC1D0A" w:rsidRDefault="00FC1D0A" w:rsidP="00882678">
      <w:pPr>
        <w:jc w:val="both"/>
      </w:pPr>
    </w:p>
    <w:p w14:paraId="2A1B87F6" w14:textId="77777777" w:rsidR="00FC1D0A" w:rsidRDefault="00FC1D0A" w:rsidP="00882678">
      <w:pPr>
        <w:jc w:val="both"/>
      </w:pPr>
    </w:p>
    <w:p w14:paraId="74CD8881" w14:textId="77777777" w:rsidR="00FC1D0A" w:rsidRDefault="00FC1D0A" w:rsidP="00882678">
      <w:pPr>
        <w:jc w:val="both"/>
      </w:pPr>
    </w:p>
    <w:p w14:paraId="3EB7D7E5" w14:textId="77777777" w:rsidR="00FC1D0A" w:rsidRDefault="00FC1D0A" w:rsidP="00882678">
      <w:pPr>
        <w:jc w:val="both"/>
      </w:pPr>
    </w:p>
    <w:p w14:paraId="11EA8664" w14:textId="77777777" w:rsidR="00FC1D0A" w:rsidRDefault="00FC1D0A" w:rsidP="00882678">
      <w:pPr>
        <w:jc w:val="both"/>
      </w:pPr>
    </w:p>
    <w:p w14:paraId="1F8F8CF7" w14:textId="07C91EBD" w:rsidR="00555C8B" w:rsidRDefault="0048692D" w:rsidP="00555C8B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21" w:name="_Toc222764474"/>
      <w:bookmarkEnd w:id="2"/>
      <w:bookmarkEnd w:id="5"/>
      <w:bookmarkEnd w:id="6"/>
      <w:bookmarkEnd w:id="18"/>
      <w:r>
        <w:t>CONCLUSIONES</w:t>
      </w:r>
      <w:bookmarkEnd w:id="21"/>
      <w:r>
        <w:t xml:space="preserve"> </w:t>
      </w:r>
    </w:p>
    <w:p w14:paraId="6AD6B5A2" w14:textId="5E5701D8" w:rsidR="00555C8B" w:rsidRDefault="00555C8B" w:rsidP="00ED6050">
      <w:pPr>
        <w:jc w:val="both"/>
      </w:pPr>
    </w:p>
    <w:p w14:paraId="4AEEB454" w14:textId="4288D3D5" w:rsidR="00555C8B" w:rsidRDefault="00555C8B" w:rsidP="00ED6050">
      <w:pPr>
        <w:jc w:val="both"/>
      </w:pPr>
    </w:p>
    <w:p w14:paraId="163359A3" w14:textId="4B029217" w:rsidR="00555C8B" w:rsidRDefault="00555C8B" w:rsidP="00555C8B"/>
    <w:p w14:paraId="3CAB47F5" w14:textId="11F46669" w:rsidR="00555C8B" w:rsidRDefault="00555C8B" w:rsidP="00555C8B"/>
    <w:p w14:paraId="68098CE7" w14:textId="516F740D" w:rsidR="00555C8B" w:rsidRDefault="00555C8B" w:rsidP="00555C8B"/>
    <w:p w14:paraId="3BC3F369" w14:textId="675DD111" w:rsidR="00555C8B" w:rsidRDefault="00555C8B" w:rsidP="00555C8B"/>
    <w:p w14:paraId="152A75C9" w14:textId="18F5561F" w:rsidR="00555C8B" w:rsidRDefault="00555C8B" w:rsidP="00555C8B"/>
    <w:p w14:paraId="16F59C49" w14:textId="677958C3" w:rsidR="00555C8B" w:rsidRDefault="00555C8B" w:rsidP="00555C8B"/>
    <w:p w14:paraId="354F0C2E" w14:textId="3493044C" w:rsidR="00555C8B" w:rsidRDefault="00555C8B" w:rsidP="00555C8B"/>
    <w:p w14:paraId="0718AB4F" w14:textId="77777777" w:rsidR="00555C8B" w:rsidRDefault="00555C8B" w:rsidP="00555C8B"/>
    <w:p w14:paraId="7127F51A" w14:textId="24F2ED78" w:rsidR="00555C8B" w:rsidRDefault="00555C8B" w:rsidP="00555C8B"/>
    <w:p w14:paraId="168CD45C" w14:textId="77777777" w:rsidR="00555C8B" w:rsidRPr="00555C8B" w:rsidRDefault="00555C8B" w:rsidP="00555C8B"/>
    <w:p w14:paraId="187BEC25" w14:textId="6FAAEB16" w:rsidR="00491DB9" w:rsidRDefault="00491DB9" w:rsidP="00555C8B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22" w:name="_Toc222764475"/>
      <w:r>
        <w:t>USO DE LA IA</w:t>
      </w:r>
      <w:bookmarkEnd w:id="22"/>
    </w:p>
    <w:p w14:paraId="4D6270C0" w14:textId="0FD5CF3C" w:rsidR="003E5C9B" w:rsidRDefault="000A41EF" w:rsidP="00555C8B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23" w:name="_Toc222764476"/>
      <w:r>
        <w:t>BIBLIOGRAFÍA</w:t>
      </w:r>
      <w:bookmarkEnd w:id="23"/>
    </w:p>
    <w:p w14:paraId="3F4C75C1" w14:textId="77777777" w:rsidR="00ED6050" w:rsidRPr="00ED6050" w:rsidRDefault="00ED6050" w:rsidP="00ED6050">
      <w:pPr>
        <w:jc w:val="both"/>
      </w:pPr>
    </w:p>
    <w:p w14:paraId="54A7B65E" w14:textId="42695A19" w:rsidR="000A41EF" w:rsidRPr="00ED6050" w:rsidRDefault="000A41EF" w:rsidP="00ED6050">
      <w:pPr>
        <w:jc w:val="both"/>
      </w:pPr>
    </w:p>
    <w:sectPr w:rsidR="000A41EF" w:rsidRPr="00ED6050" w:rsidSect="00BE05FF"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680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73408" w14:textId="77777777" w:rsidR="00587746" w:rsidRDefault="00587746" w:rsidP="009663DC">
      <w:pPr>
        <w:spacing w:after="0" w:line="240" w:lineRule="auto"/>
      </w:pPr>
      <w:r>
        <w:separator/>
      </w:r>
    </w:p>
  </w:endnote>
  <w:endnote w:type="continuationSeparator" w:id="0">
    <w:p w14:paraId="1FA41DA1" w14:textId="77777777" w:rsidR="00587746" w:rsidRDefault="00587746" w:rsidP="00966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2951807"/>
      <w:docPartObj>
        <w:docPartGallery w:val="Page Numbers (Bottom of Page)"/>
        <w:docPartUnique/>
      </w:docPartObj>
    </w:sdtPr>
    <w:sdtContent>
      <w:p w14:paraId="3722FAC8" w14:textId="081235B2" w:rsidR="00351169" w:rsidRDefault="00351169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8EAE1E8" wp14:editId="2D08389B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2" name="Grup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E98587" w14:textId="5307A7BA" w:rsidR="00351169" w:rsidRPr="00351169" w:rsidRDefault="00351169">
                                <w:pPr>
                                  <w:jc w:val="center"/>
                                  <w:rPr>
                                    <w:b/>
                                    <w:color w:val="00B0F0"/>
                                  </w:rPr>
                                </w:pPr>
                                <w:r w:rsidRPr="00351169">
                                  <w:rPr>
                                    <w:b/>
                                    <w:color w:val="00B0F0"/>
                                  </w:rPr>
                                  <w:fldChar w:fldCharType="begin"/>
                                </w:r>
                                <w:r w:rsidRPr="00351169">
                                  <w:rPr>
                                    <w:b/>
                                    <w:color w:val="00B0F0"/>
                                  </w:rPr>
                                  <w:instrText>PAGE    \* MERGEFORMAT</w:instrText>
                                </w:r>
                                <w:r w:rsidRPr="00351169">
                                  <w:rPr>
                                    <w:b/>
                                    <w:color w:val="00B0F0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noProof/>
                                    <w:color w:val="00B0F0"/>
                                  </w:rPr>
                                  <w:t>12</w:t>
                                </w:r>
                                <w:r w:rsidRPr="00351169">
                                  <w:rPr>
                                    <w:b/>
                                    <w:color w:val="00B0F0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8EAE1E8" id="Grupo 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  <v:textbox inset="0,0,0,0">
                      <w:txbxContent>
                        <w:p w14:paraId="65E98587" w14:textId="5307A7BA" w:rsidR="00351169" w:rsidRPr="00351169" w:rsidRDefault="00351169">
                          <w:pPr>
                            <w:jc w:val="center"/>
                            <w:rPr>
                              <w:b/>
                              <w:color w:val="00B0F0"/>
                            </w:rPr>
                          </w:pPr>
                          <w:r w:rsidRPr="00351169">
                            <w:rPr>
                              <w:b/>
                              <w:color w:val="00B0F0"/>
                            </w:rPr>
                            <w:fldChar w:fldCharType="begin"/>
                          </w:r>
                          <w:r w:rsidRPr="00351169">
                            <w:rPr>
                              <w:b/>
                              <w:color w:val="00B0F0"/>
                            </w:rPr>
                            <w:instrText>PAGE    \* MERGEFORMAT</w:instrText>
                          </w:r>
                          <w:r w:rsidRPr="00351169">
                            <w:rPr>
                              <w:b/>
                              <w:color w:val="00B0F0"/>
                            </w:rPr>
                            <w:fldChar w:fldCharType="separate"/>
                          </w:r>
                          <w:r>
                            <w:rPr>
                              <w:b/>
                              <w:noProof/>
                              <w:color w:val="00B0F0"/>
                            </w:rPr>
                            <w:t>12</w:t>
                          </w:r>
                          <w:r w:rsidRPr="00351169">
                            <w:rPr>
                              <w:b/>
                              <w:color w:val="00B0F0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537374"/>
      <w:docPartObj>
        <w:docPartGallery w:val="Page Numbers (Bottom of Page)"/>
        <w:docPartUnique/>
      </w:docPartObj>
    </w:sdtPr>
    <w:sdtContent>
      <w:sdt>
        <w:sdtPr>
          <w:id w:val="-1423260512"/>
          <w:docPartObj>
            <w:docPartGallery w:val="Page Numbers (Top of Page)"/>
            <w:docPartUnique/>
          </w:docPartObj>
        </w:sdtPr>
        <w:sdtContent>
          <w:tbl>
            <w:tblPr>
              <w:tblStyle w:val="Tablaconcuadrcula"/>
              <w:tblW w:w="9498" w:type="dxa"/>
              <w:tblInd w:w="-431" w:type="dxa"/>
              <w:tblLook w:val="04A0" w:firstRow="1" w:lastRow="0" w:firstColumn="1" w:lastColumn="0" w:noHBand="0" w:noVBand="1"/>
            </w:tblPr>
            <w:tblGrid>
              <w:gridCol w:w="9498"/>
            </w:tblGrid>
            <w:tr w:rsidR="00583081" w14:paraId="5C2AABDA" w14:textId="77777777" w:rsidTr="006F5093">
              <w:trPr>
                <w:trHeight w:val="275"/>
              </w:trPr>
              <w:tc>
                <w:tcPr>
                  <w:tcW w:w="9498" w:type="dxa"/>
                  <w:tcBorders>
                    <w:top w:val="single" w:sz="4" w:space="0" w:color="00B0F0"/>
                    <w:left w:val="nil"/>
                    <w:bottom w:val="nil"/>
                    <w:right w:val="nil"/>
                  </w:tcBorders>
                  <w:vAlign w:val="bottom"/>
                </w:tcPr>
                <w:p w14:paraId="41A11836" w14:textId="77777777" w:rsidR="00583081" w:rsidRDefault="00583081" w:rsidP="006F5093">
                  <w:pPr>
                    <w:pStyle w:val="Piedepgina"/>
                    <w:spacing w:before="80"/>
                    <w:jc w:val="right"/>
                  </w:pPr>
                  <w:r w:rsidRPr="009663DC">
                    <w:t xml:space="preserve">Página </w:t>
                  </w:r>
                  <w:r w:rsidRPr="009663DC">
                    <w:rPr>
                      <w:b/>
                      <w:bCs/>
                    </w:rPr>
                    <w:fldChar w:fldCharType="begin"/>
                  </w:r>
                  <w:r w:rsidRPr="009663DC">
                    <w:rPr>
                      <w:b/>
                      <w:bCs/>
                    </w:rPr>
                    <w:instrText>PAGE</w:instrText>
                  </w:r>
                  <w:r w:rsidRPr="009663DC">
                    <w:rPr>
                      <w:b/>
                      <w:bCs/>
                    </w:rPr>
                    <w:fldChar w:fldCharType="separate"/>
                  </w:r>
                  <w:r>
                    <w:rPr>
                      <w:b/>
                      <w:bCs/>
                    </w:rPr>
                    <w:t>2</w:t>
                  </w:r>
                  <w:r w:rsidRPr="009663DC">
                    <w:rPr>
                      <w:b/>
                      <w:bCs/>
                    </w:rPr>
                    <w:fldChar w:fldCharType="end"/>
                  </w:r>
                  <w:r w:rsidRPr="009663DC">
                    <w:t xml:space="preserve"> de </w:t>
                  </w:r>
                  <w:r w:rsidRPr="009663DC">
                    <w:rPr>
                      <w:b/>
                      <w:bCs/>
                    </w:rPr>
                    <w:fldChar w:fldCharType="begin"/>
                  </w:r>
                  <w:r w:rsidRPr="009663DC">
                    <w:rPr>
                      <w:b/>
                      <w:bCs/>
                    </w:rPr>
                    <w:instrText>NUMPAGES</w:instrText>
                  </w:r>
                  <w:r w:rsidRPr="009663DC">
                    <w:rPr>
                      <w:b/>
                      <w:bCs/>
                    </w:rPr>
                    <w:fldChar w:fldCharType="separate"/>
                  </w:r>
                  <w:r>
                    <w:rPr>
                      <w:b/>
                      <w:bCs/>
                    </w:rPr>
                    <w:t>2</w:t>
                  </w:r>
                  <w:r w:rsidRPr="009663DC">
                    <w:rPr>
                      <w:b/>
                      <w:bCs/>
                    </w:rPr>
                    <w:fldChar w:fldCharType="end"/>
                  </w:r>
                </w:p>
              </w:tc>
            </w:tr>
          </w:tbl>
          <w:p w14:paraId="6C0FBB09" w14:textId="77777777" w:rsidR="00583081" w:rsidRPr="009663DC" w:rsidRDefault="00000000">
            <w:pPr>
              <w:pStyle w:val="Piedepgina"/>
              <w:jc w:val="right"/>
            </w:pPr>
          </w:p>
        </w:sdtContent>
      </w:sdt>
    </w:sdtContent>
  </w:sdt>
  <w:p w14:paraId="3287373D" w14:textId="77777777" w:rsidR="00583081" w:rsidRDefault="0058308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2DEE3" w14:textId="77777777" w:rsidR="00587746" w:rsidRDefault="00587746" w:rsidP="009663DC">
      <w:pPr>
        <w:spacing w:after="0" w:line="240" w:lineRule="auto"/>
      </w:pPr>
      <w:r>
        <w:separator/>
      </w:r>
    </w:p>
  </w:footnote>
  <w:footnote w:type="continuationSeparator" w:id="0">
    <w:p w14:paraId="280EFB96" w14:textId="77777777" w:rsidR="00587746" w:rsidRDefault="00587746" w:rsidP="009663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498" w:type="dxa"/>
      <w:tblInd w:w="-431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51"/>
      <w:gridCol w:w="7347"/>
    </w:tblGrid>
    <w:tr w:rsidR="00583081" w14:paraId="08EC0DEE" w14:textId="77777777" w:rsidTr="009663DC">
      <w:trPr>
        <w:trHeight w:val="1121"/>
      </w:trPr>
      <w:tc>
        <w:tcPr>
          <w:tcW w:w="2127" w:type="dxa"/>
          <w:tcBorders>
            <w:top w:val="single" w:sz="4" w:space="0" w:color="00B0F0"/>
            <w:left w:val="single" w:sz="4" w:space="0" w:color="00B0F0"/>
            <w:bottom w:val="single" w:sz="4" w:space="0" w:color="00B0F0"/>
          </w:tcBorders>
          <w:vAlign w:val="center"/>
        </w:tcPr>
        <w:p w14:paraId="542ECC4B" w14:textId="77777777" w:rsidR="00583081" w:rsidRDefault="00583081" w:rsidP="009663DC">
          <w:pPr>
            <w:pStyle w:val="Encabezado"/>
            <w:jc w:val="center"/>
          </w:pPr>
          <w:r>
            <w:rPr>
              <w:noProof/>
              <w:lang w:eastAsia="es-ES"/>
            </w:rPr>
            <w:drawing>
              <wp:inline distT="0" distB="0" distL="0" distR="0" wp14:anchorId="212701E4" wp14:editId="70804C29">
                <wp:extent cx="1228725" cy="614363"/>
                <wp:effectExtent l="0" t="0" r="0" b="0"/>
                <wp:docPr id="121184101" name="Imagen 121184101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546414" name="Imagen 2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49352" cy="624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1" w:type="dxa"/>
          <w:tcBorders>
            <w:top w:val="single" w:sz="4" w:space="0" w:color="00B0F0"/>
            <w:bottom w:val="single" w:sz="4" w:space="0" w:color="00B0F0"/>
            <w:right w:val="single" w:sz="4" w:space="0" w:color="00B0F0"/>
          </w:tcBorders>
          <w:vAlign w:val="center"/>
        </w:tcPr>
        <w:p w14:paraId="226045E5" w14:textId="77777777" w:rsidR="00583081" w:rsidRPr="009663DC" w:rsidRDefault="00583081" w:rsidP="006F5093">
          <w:pPr>
            <w:pStyle w:val="Encabezado"/>
            <w:spacing w:after="80" w:line="276" w:lineRule="auto"/>
            <w:jc w:val="center"/>
            <w:rPr>
              <w:b/>
              <w:bCs/>
              <w:sz w:val="20"/>
              <w:szCs w:val="20"/>
            </w:rPr>
          </w:pPr>
          <w:r w:rsidRPr="009663DC">
            <w:rPr>
              <w:b/>
              <w:bCs/>
              <w:sz w:val="20"/>
              <w:szCs w:val="20"/>
            </w:rPr>
            <w:t>PROGRAMACIÓN DIDÁCTICA (Curso 2023-2024)</w:t>
          </w:r>
        </w:p>
        <w:p w14:paraId="62662434" w14:textId="77777777" w:rsidR="00583081" w:rsidRDefault="00583081" w:rsidP="009663DC">
          <w:pPr>
            <w:pStyle w:val="Encabezado"/>
            <w:spacing w:line="276" w:lineRule="auto"/>
            <w:jc w:val="center"/>
            <w:rPr>
              <w:sz w:val="20"/>
              <w:szCs w:val="20"/>
            </w:rPr>
          </w:pPr>
          <w:r w:rsidRPr="009663DC">
            <w:rPr>
              <w:sz w:val="20"/>
              <w:szCs w:val="20"/>
              <w:u w:val="single"/>
            </w:rPr>
            <w:t>Modulo:</w:t>
          </w:r>
          <w:r w:rsidRPr="009663DC">
            <w:rPr>
              <w:sz w:val="20"/>
              <w:szCs w:val="20"/>
            </w:rPr>
            <w:t xml:space="preserve"> LENGUAJES DE MARCAS Y SISTEMAS DE GESTIÓN DE LA INFORMACIÓN</w:t>
          </w:r>
        </w:p>
        <w:p w14:paraId="0387B9B5" w14:textId="77777777" w:rsidR="00583081" w:rsidRDefault="00583081" w:rsidP="009663DC">
          <w:pPr>
            <w:pStyle w:val="Encabezado"/>
            <w:jc w:val="center"/>
          </w:pPr>
          <w:r w:rsidRPr="009663DC">
            <w:rPr>
              <w:sz w:val="20"/>
              <w:szCs w:val="20"/>
              <w:u w:val="single"/>
            </w:rPr>
            <w:t>Ciclo:</w:t>
          </w:r>
          <w:r w:rsidRPr="009663DC">
            <w:rPr>
              <w:sz w:val="20"/>
              <w:szCs w:val="20"/>
            </w:rPr>
            <w:t xml:space="preserve"> DESARROLLO DE APLICACIONES MULTIPLATAFORMA</w:t>
          </w:r>
        </w:p>
      </w:tc>
    </w:tr>
  </w:tbl>
  <w:p w14:paraId="62DF0746" w14:textId="77777777" w:rsidR="00583081" w:rsidRDefault="0058308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D565E"/>
    <w:multiLevelType w:val="hybridMultilevel"/>
    <w:tmpl w:val="12A6E8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3FC2"/>
    <w:multiLevelType w:val="multilevel"/>
    <w:tmpl w:val="7A7453B0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CD46445"/>
    <w:multiLevelType w:val="hybridMultilevel"/>
    <w:tmpl w:val="97F4EE72"/>
    <w:lvl w:ilvl="0" w:tplc="EC74BD44">
      <w:start w:val="1"/>
      <w:numFmt w:val="decimal"/>
      <w:lvlText w:val="RM%1"/>
      <w:lvlJc w:val="left"/>
      <w:pPr>
        <w:ind w:left="1068" w:hanging="360"/>
      </w:pPr>
      <w:rPr>
        <w:rFonts w:hint="default"/>
        <w:b/>
        <w:bCs/>
      </w:rPr>
    </w:lvl>
    <w:lvl w:ilvl="1" w:tplc="FFFFFFFF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F55B59"/>
    <w:multiLevelType w:val="multilevel"/>
    <w:tmpl w:val="4950FAF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94F68E2"/>
    <w:multiLevelType w:val="multilevel"/>
    <w:tmpl w:val="EC2C131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FF214F7"/>
    <w:multiLevelType w:val="hybridMultilevel"/>
    <w:tmpl w:val="CF7C626E"/>
    <w:lvl w:ilvl="0" w:tplc="96B2952A">
      <w:start w:val="1"/>
      <w:numFmt w:val="decimal"/>
      <w:lvlText w:val="RM%1"/>
      <w:lvlJc w:val="left"/>
      <w:pPr>
        <w:ind w:left="1068" w:hanging="360"/>
      </w:pPr>
      <w:rPr>
        <w:rFonts w:hint="default"/>
        <w:b/>
        <w:bCs/>
      </w:rPr>
    </w:lvl>
    <w:lvl w:ilvl="1" w:tplc="FFFFFFFF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09578A3"/>
    <w:multiLevelType w:val="multilevel"/>
    <w:tmpl w:val="A62A439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C5B3875"/>
    <w:multiLevelType w:val="hybridMultilevel"/>
    <w:tmpl w:val="6A6C36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0B2895"/>
    <w:multiLevelType w:val="multilevel"/>
    <w:tmpl w:val="29CA851A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45A9145B"/>
    <w:multiLevelType w:val="hybridMultilevel"/>
    <w:tmpl w:val="282A5A02"/>
    <w:lvl w:ilvl="0" w:tplc="71DC9292">
      <w:start w:val="1"/>
      <w:numFmt w:val="decimal"/>
      <w:lvlText w:val="RP%1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46D47A1E"/>
    <w:multiLevelType w:val="multilevel"/>
    <w:tmpl w:val="2334F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785330"/>
    <w:multiLevelType w:val="hybridMultilevel"/>
    <w:tmpl w:val="1BB42C98"/>
    <w:lvl w:ilvl="0" w:tplc="F252EF30">
      <w:numFmt w:val="bullet"/>
      <w:lvlText w:val="-"/>
      <w:lvlJc w:val="left"/>
      <w:pPr>
        <w:ind w:left="1068" w:hanging="360"/>
      </w:pPr>
      <w:rPr>
        <w:rFonts w:ascii="Calibri" w:eastAsia="Calibri" w:hAnsi="Calibri" w:cs="Calibri" w:hint="default"/>
      </w:rPr>
    </w:lvl>
    <w:lvl w:ilvl="1" w:tplc="10B2CEA8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54DA6EBA"/>
    <w:multiLevelType w:val="hybridMultilevel"/>
    <w:tmpl w:val="92B6F224"/>
    <w:lvl w:ilvl="0" w:tplc="B26A2A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654BDA"/>
    <w:multiLevelType w:val="multilevel"/>
    <w:tmpl w:val="7B140CE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59B41EC9"/>
    <w:multiLevelType w:val="hybridMultilevel"/>
    <w:tmpl w:val="9E6287E8"/>
    <w:lvl w:ilvl="0" w:tplc="06F09B2E">
      <w:start w:val="1"/>
      <w:numFmt w:val="decimal"/>
      <w:lvlText w:val="RA%1."/>
      <w:lvlJc w:val="left"/>
      <w:pPr>
        <w:ind w:left="1068" w:hanging="360"/>
      </w:pPr>
      <w:rPr>
        <w:rFonts w:hint="default"/>
        <w:b/>
        <w:bCs/>
      </w:rPr>
    </w:lvl>
    <w:lvl w:ilvl="1" w:tplc="FFFFFFFF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65A83448"/>
    <w:multiLevelType w:val="multilevel"/>
    <w:tmpl w:val="C4A0D92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A38221D"/>
    <w:multiLevelType w:val="multilevel"/>
    <w:tmpl w:val="EA58F970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6F6F3BDC"/>
    <w:multiLevelType w:val="hybridMultilevel"/>
    <w:tmpl w:val="6A6C36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EA1DEB"/>
    <w:multiLevelType w:val="hybridMultilevel"/>
    <w:tmpl w:val="9AC2700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687E8B"/>
    <w:multiLevelType w:val="multilevel"/>
    <w:tmpl w:val="ED9287F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1071853781">
    <w:abstractNumId w:val="18"/>
  </w:num>
  <w:num w:numId="2" w16cid:durableId="1910069225">
    <w:abstractNumId w:val="0"/>
  </w:num>
  <w:num w:numId="3" w16cid:durableId="402719821">
    <w:abstractNumId w:val="19"/>
  </w:num>
  <w:num w:numId="4" w16cid:durableId="696002416">
    <w:abstractNumId w:val="15"/>
  </w:num>
  <w:num w:numId="5" w16cid:durableId="966620694">
    <w:abstractNumId w:val="13"/>
  </w:num>
  <w:num w:numId="6" w16cid:durableId="77025814">
    <w:abstractNumId w:val="4"/>
  </w:num>
  <w:num w:numId="7" w16cid:durableId="494028526">
    <w:abstractNumId w:val="1"/>
  </w:num>
  <w:num w:numId="8" w16cid:durableId="1006246325">
    <w:abstractNumId w:val="16"/>
  </w:num>
  <w:num w:numId="9" w16cid:durableId="980694598">
    <w:abstractNumId w:val="6"/>
  </w:num>
  <w:num w:numId="10" w16cid:durableId="611285455">
    <w:abstractNumId w:val="8"/>
  </w:num>
  <w:num w:numId="11" w16cid:durableId="826017766">
    <w:abstractNumId w:val="3"/>
  </w:num>
  <w:num w:numId="12" w16cid:durableId="1546480770">
    <w:abstractNumId w:val="11"/>
  </w:num>
  <w:num w:numId="13" w16cid:durableId="912157796">
    <w:abstractNumId w:val="5"/>
  </w:num>
  <w:num w:numId="14" w16cid:durableId="805856528">
    <w:abstractNumId w:val="14"/>
  </w:num>
  <w:num w:numId="15" w16cid:durableId="817109650">
    <w:abstractNumId w:val="2"/>
  </w:num>
  <w:num w:numId="16" w16cid:durableId="864370829">
    <w:abstractNumId w:val="9"/>
  </w:num>
  <w:num w:numId="17" w16cid:durableId="2004549714">
    <w:abstractNumId w:val="12"/>
  </w:num>
  <w:num w:numId="18" w16cid:durableId="1948464324">
    <w:abstractNumId w:val="17"/>
  </w:num>
  <w:num w:numId="19" w16cid:durableId="1087115592">
    <w:abstractNumId w:val="7"/>
  </w:num>
  <w:num w:numId="20" w16cid:durableId="8491777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63DC"/>
    <w:rsid w:val="00030142"/>
    <w:rsid w:val="00034499"/>
    <w:rsid w:val="0004008D"/>
    <w:rsid w:val="000439ED"/>
    <w:rsid w:val="0006228B"/>
    <w:rsid w:val="00066634"/>
    <w:rsid w:val="00066F98"/>
    <w:rsid w:val="00094888"/>
    <w:rsid w:val="000A41EF"/>
    <w:rsid w:val="000B713C"/>
    <w:rsid w:val="001615D1"/>
    <w:rsid w:val="00192819"/>
    <w:rsid w:val="001A10BA"/>
    <w:rsid w:val="001A649F"/>
    <w:rsid w:val="001F78E2"/>
    <w:rsid w:val="002465A2"/>
    <w:rsid w:val="0025148B"/>
    <w:rsid w:val="00315459"/>
    <w:rsid w:val="00351169"/>
    <w:rsid w:val="003806A8"/>
    <w:rsid w:val="00381141"/>
    <w:rsid w:val="00395F71"/>
    <w:rsid w:val="003B2DB9"/>
    <w:rsid w:val="003C01EF"/>
    <w:rsid w:val="003E5C9B"/>
    <w:rsid w:val="003F524D"/>
    <w:rsid w:val="004847F3"/>
    <w:rsid w:val="0048692D"/>
    <w:rsid w:val="00491DB9"/>
    <w:rsid w:val="00530E18"/>
    <w:rsid w:val="00537573"/>
    <w:rsid w:val="00555C8B"/>
    <w:rsid w:val="00583081"/>
    <w:rsid w:val="00587746"/>
    <w:rsid w:val="005B0C87"/>
    <w:rsid w:val="005B38ED"/>
    <w:rsid w:val="005C0447"/>
    <w:rsid w:val="0060582D"/>
    <w:rsid w:val="006113B5"/>
    <w:rsid w:val="00616B81"/>
    <w:rsid w:val="00636BAD"/>
    <w:rsid w:val="006374CE"/>
    <w:rsid w:val="00662C05"/>
    <w:rsid w:val="00682350"/>
    <w:rsid w:val="006A23E0"/>
    <w:rsid w:val="006E63D5"/>
    <w:rsid w:val="006F2626"/>
    <w:rsid w:val="006F47A5"/>
    <w:rsid w:val="006F5093"/>
    <w:rsid w:val="00745BFF"/>
    <w:rsid w:val="00761421"/>
    <w:rsid w:val="007735A7"/>
    <w:rsid w:val="00795C65"/>
    <w:rsid w:val="007977E3"/>
    <w:rsid w:val="007E4E63"/>
    <w:rsid w:val="00814FC2"/>
    <w:rsid w:val="00826795"/>
    <w:rsid w:val="008437B4"/>
    <w:rsid w:val="008755E3"/>
    <w:rsid w:val="008765B6"/>
    <w:rsid w:val="00882678"/>
    <w:rsid w:val="008A549F"/>
    <w:rsid w:val="009663DC"/>
    <w:rsid w:val="00970A93"/>
    <w:rsid w:val="00985925"/>
    <w:rsid w:val="009E3CDB"/>
    <w:rsid w:val="00A023DD"/>
    <w:rsid w:val="00A11F37"/>
    <w:rsid w:val="00A470D9"/>
    <w:rsid w:val="00A7237F"/>
    <w:rsid w:val="00A81737"/>
    <w:rsid w:val="00AA30C0"/>
    <w:rsid w:val="00AC4FA4"/>
    <w:rsid w:val="00AE02E4"/>
    <w:rsid w:val="00AE4F45"/>
    <w:rsid w:val="00B71628"/>
    <w:rsid w:val="00BA28A5"/>
    <w:rsid w:val="00BC01BE"/>
    <w:rsid w:val="00BE05FF"/>
    <w:rsid w:val="00BF7EB7"/>
    <w:rsid w:val="00C27514"/>
    <w:rsid w:val="00C52B62"/>
    <w:rsid w:val="00C73668"/>
    <w:rsid w:val="00CB3A6F"/>
    <w:rsid w:val="00D10EE1"/>
    <w:rsid w:val="00D35B37"/>
    <w:rsid w:val="00D54F95"/>
    <w:rsid w:val="00D70FE4"/>
    <w:rsid w:val="00DB29A2"/>
    <w:rsid w:val="00DB4BD5"/>
    <w:rsid w:val="00DB7606"/>
    <w:rsid w:val="00DC6CD8"/>
    <w:rsid w:val="00DF31A2"/>
    <w:rsid w:val="00E10113"/>
    <w:rsid w:val="00E45606"/>
    <w:rsid w:val="00EB7E15"/>
    <w:rsid w:val="00ED6050"/>
    <w:rsid w:val="00EF7394"/>
    <w:rsid w:val="00F60060"/>
    <w:rsid w:val="00F60347"/>
    <w:rsid w:val="00F6320F"/>
    <w:rsid w:val="00FC1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D14176"/>
  <w15:chartTrackingRefBased/>
  <w15:docId w15:val="{94AB55D2-E831-4910-B678-D6A4A59B9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394"/>
  </w:style>
  <w:style w:type="paragraph" w:styleId="Ttulo1">
    <w:name w:val="heading 1"/>
    <w:basedOn w:val="Normal"/>
    <w:next w:val="Normal"/>
    <w:link w:val="Ttulo1Car"/>
    <w:uiPriority w:val="9"/>
    <w:qFormat/>
    <w:rsid w:val="00EF7394"/>
    <w:pPr>
      <w:keepNext/>
      <w:keepLines/>
      <w:spacing w:before="240" w:after="120"/>
      <w:outlineLvl w:val="0"/>
    </w:pPr>
    <w:rPr>
      <w:rFonts w:eastAsiaTheme="majorEastAsia" w:cstheme="majorBidi"/>
      <w:b/>
      <w:color w:val="00B0F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F7394"/>
    <w:pPr>
      <w:keepNext/>
      <w:keepLines/>
      <w:spacing w:before="40" w:after="0"/>
      <w:outlineLvl w:val="1"/>
    </w:pPr>
    <w:rPr>
      <w:rFonts w:eastAsiaTheme="majorEastAsia" w:cstheme="majorBidi"/>
      <w:b/>
      <w:color w:val="00B0F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F7394"/>
    <w:pPr>
      <w:keepNext/>
      <w:keepLines/>
      <w:spacing w:before="40" w:after="0"/>
      <w:outlineLvl w:val="2"/>
    </w:pPr>
    <w:rPr>
      <w:rFonts w:eastAsiaTheme="majorEastAsia" w:cstheme="majorBidi"/>
      <w:b/>
      <w:color w:val="00B0F0"/>
      <w:sz w:val="24"/>
      <w:szCs w:val="24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663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663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63DC"/>
  </w:style>
  <w:style w:type="paragraph" w:styleId="Piedepgina">
    <w:name w:val="footer"/>
    <w:basedOn w:val="Normal"/>
    <w:link w:val="PiedepginaCar"/>
    <w:uiPriority w:val="99"/>
    <w:unhideWhenUsed/>
    <w:rsid w:val="009663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63DC"/>
  </w:style>
  <w:style w:type="character" w:customStyle="1" w:styleId="Ttulo1Car">
    <w:name w:val="Título 1 Car"/>
    <w:basedOn w:val="Fuentedeprrafopredeter"/>
    <w:link w:val="Ttulo1"/>
    <w:uiPriority w:val="9"/>
    <w:rsid w:val="00EF7394"/>
    <w:rPr>
      <w:rFonts w:eastAsiaTheme="majorEastAsia" w:cstheme="majorBidi"/>
      <w:b/>
      <w:color w:val="00B0F0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F7394"/>
    <w:rPr>
      <w:rFonts w:eastAsiaTheme="majorEastAsia" w:cstheme="majorBidi"/>
      <w:b/>
      <w:color w:val="00B0F0"/>
      <w:sz w:val="28"/>
      <w:szCs w:val="26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7394"/>
    <w:pPr>
      <w:pBdr>
        <w:top w:val="single" w:sz="4" w:space="10" w:color="00B0F0"/>
        <w:bottom w:val="single" w:sz="4" w:space="10" w:color="00B0F0"/>
      </w:pBdr>
      <w:spacing w:before="360" w:after="360"/>
      <w:ind w:left="864" w:right="864"/>
      <w:jc w:val="center"/>
    </w:pPr>
    <w:rPr>
      <w:iCs/>
      <w:color w:val="00B0F0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7394"/>
    <w:rPr>
      <w:iCs/>
      <w:color w:val="00B0F0"/>
    </w:rPr>
  </w:style>
  <w:style w:type="character" w:customStyle="1" w:styleId="Ttulo3Car">
    <w:name w:val="Título 3 Car"/>
    <w:basedOn w:val="Fuentedeprrafopredeter"/>
    <w:link w:val="Ttulo3"/>
    <w:uiPriority w:val="9"/>
    <w:rsid w:val="00EF7394"/>
    <w:rPr>
      <w:rFonts w:eastAsiaTheme="majorEastAsia" w:cstheme="majorBidi"/>
      <w:b/>
      <w:color w:val="00B0F0"/>
      <w:sz w:val="24"/>
      <w:szCs w:val="24"/>
      <w:u w:val="single"/>
    </w:rPr>
  </w:style>
  <w:style w:type="paragraph" w:styleId="Prrafodelista">
    <w:name w:val="List Paragraph"/>
    <w:basedOn w:val="Normal"/>
    <w:uiPriority w:val="34"/>
    <w:qFormat/>
    <w:rsid w:val="00795C6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1F78E2"/>
    <w:pPr>
      <w:spacing w:after="0"/>
      <w:outlineLvl w:val="9"/>
    </w:pPr>
    <w:rPr>
      <w:rFonts w:asciiTheme="majorHAnsi" w:hAnsiTheme="majorHAnsi"/>
      <w:b w:val="0"/>
      <w:color w:val="2F5496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F78E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F78E2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CB3A6F"/>
    <w:rPr>
      <w:color w:val="605E5C"/>
      <w:shd w:val="clear" w:color="auto" w:fill="E1DFDD"/>
    </w:rPr>
  </w:style>
  <w:style w:type="character" w:styleId="nfasis">
    <w:name w:val="Emphasis"/>
    <w:basedOn w:val="Fuentedeprrafopredeter"/>
    <w:uiPriority w:val="20"/>
    <w:qFormat/>
    <w:rsid w:val="00AE02E4"/>
    <w:rPr>
      <w:i/>
      <w:iCs/>
    </w:rPr>
  </w:style>
  <w:style w:type="paragraph" w:styleId="TDC3">
    <w:name w:val="toc 3"/>
    <w:basedOn w:val="Normal"/>
    <w:next w:val="Normal"/>
    <w:autoRedefine/>
    <w:uiPriority w:val="39"/>
    <w:unhideWhenUsed/>
    <w:rsid w:val="008A549F"/>
    <w:pPr>
      <w:spacing w:after="100"/>
      <w:ind w:left="440"/>
    </w:pPr>
  </w:style>
  <w:style w:type="table" w:customStyle="1" w:styleId="TableNormal">
    <w:name w:val="Table Normal"/>
    <w:uiPriority w:val="2"/>
    <w:semiHidden/>
    <w:unhideWhenUsed/>
    <w:qFormat/>
    <w:rsid w:val="0082679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2679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034499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BA28A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A28A5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D60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6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1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8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dgt.es/menusecundario/dgt-en-cifras/matraba-listados/parque-vehiculos-mensual.html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F1280B-971E-4741-B22F-C1D49EA23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</TotalTime>
  <Pages>8</Pages>
  <Words>929</Words>
  <Characters>5338</Characters>
  <Application>Microsoft Office Word</Application>
  <DocSecurity>0</DocSecurity>
  <Lines>232</Lines>
  <Paragraphs>139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 R.Z</dc:creator>
  <cp:keywords/>
  <dc:description/>
  <cp:lastModifiedBy>Juan Francisco Herreros González</cp:lastModifiedBy>
  <cp:revision>30</cp:revision>
  <cp:lastPrinted>2026-01-18T04:32:00Z</cp:lastPrinted>
  <dcterms:created xsi:type="dcterms:W3CDTF">2023-07-20T16:00:00Z</dcterms:created>
  <dcterms:modified xsi:type="dcterms:W3CDTF">2026-02-23T17:52:00Z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2023-07-17T17:28:02Z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c4cbbd8d-2825-41c3-918f-f7943831205d</vt:lpwstr>
  </property>
  <property fmtid="{D5CDD505-2E9C-101B-9397-08002B2CF9AE}" pid="7" name="MSIP_Label_defa4170-0d19-0005-0004-bc88714345d2_ActionId">
    <vt:lpwstr>e909b162-da97-4dc6-ad45-57d0614372b8</vt:lpwstr>
  </property>
  <property fmtid="{D5CDD505-2E9C-101B-9397-08002B2CF9AE}" pid="8" name="MSIP_Label_defa4170-0d19-0005-0004-bc88714345d2_ContentBits">
    <vt:lpwstr>0</vt:lpwstr>
  </property>
</Properties>
</file>