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71ECB0" w14:textId="4450CEAB" w:rsidR="00044B2C" w:rsidRDefault="00044B2C" w:rsidP="00044B2C">
      <w:pPr>
        <w:pStyle w:val="Ttulo"/>
        <w:rPr>
          <w:lang w:val="es-MX"/>
        </w:rPr>
      </w:pPr>
      <w:r>
        <w:rPr>
          <w:lang w:val="es-MX"/>
        </w:rPr>
        <w:t>Diseño opción “Cuentas” del menú.</w:t>
      </w:r>
    </w:p>
    <w:p w14:paraId="1A6F88F3" w14:textId="57DE0F6B" w:rsidR="00044B2C" w:rsidRDefault="00044B2C">
      <w:pPr>
        <w:rPr>
          <w:lang w:val="es-MX"/>
        </w:rPr>
      </w:pPr>
    </w:p>
    <w:sdt>
      <w:sdtPr>
        <w:rPr>
          <w:lang w:val="es-ES"/>
        </w:rPr>
        <w:id w:val="-557772901"/>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0EA9B36B" w14:textId="1F9D44B4" w:rsidR="00B14CD2" w:rsidRDefault="00B14CD2">
          <w:pPr>
            <w:pStyle w:val="TtuloTDC"/>
          </w:pPr>
          <w:r>
            <w:rPr>
              <w:lang w:val="es-ES"/>
            </w:rPr>
            <w:t>Tabla de contenido</w:t>
          </w:r>
        </w:p>
        <w:p w14:paraId="393D610B" w14:textId="58F962D0" w:rsidR="00EC226F" w:rsidRDefault="00B14CD2">
          <w:pPr>
            <w:pStyle w:val="TDC2"/>
            <w:tabs>
              <w:tab w:val="right" w:leader="dot" w:pos="8828"/>
            </w:tabs>
            <w:rPr>
              <w:rFonts w:eastAsiaTheme="minorEastAsia"/>
              <w:noProof/>
              <w:lang w:eastAsia="es-CR"/>
            </w:rPr>
          </w:pPr>
          <w:r>
            <w:fldChar w:fldCharType="begin"/>
          </w:r>
          <w:r>
            <w:instrText xml:space="preserve"> TOC \o "1-3" \h \z \u </w:instrText>
          </w:r>
          <w:r>
            <w:fldChar w:fldCharType="separate"/>
          </w:r>
          <w:hyperlink w:anchor="_Toc202069760" w:history="1">
            <w:r w:rsidR="00EC226F" w:rsidRPr="009A066E">
              <w:rPr>
                <w:rStyle w:val="Hipervnculo"/>
                <w:noProof/>
                <w:lang w:val="es-MX"/>
              </w:rPr>
              <w:t>Descripción general</w:t>
            </w:r>
            <w:r w:rsidR="00EC226F">
              <w:rPr>
                <w:noProof/>
                <w:webHidden/>
              </w:rPr>
              <w:tab/>
            </w:r>
            <w:r w:rsidR="00EC226F">
              <w:rPr>
                <w:noProof/>
                <w:webHidden/>
              </w:rPr>
              <w:fldChar w:fldCharType="begin"/>
            </w:r>
            <w:r w:rsidR="00EC226F">
              <w:rPr>
                <w:noProof/>
                <w:webHidden/>
              </w:rPr>
              <w:instrText xml:space="preserve"> PAGEREF _Toc202069760 \h </w:instrText>
            </w:r>
            <w:r w:rsidR="00EC226F">
              <w:rPr>
                <w:noProof/>
                <w:webHidden/>
              </w:rPr>
            </w:r>
            <w:r w:rsidR="00EC226F">
              <w:rPr>
                <w:noProof/>
                <w:webHidden/>
              </w:rPr>
              <w:fldChar w:fldCharType="separate"/>
            </w:r>
            <w:r w:rsidR="00EC226F">
              <w:rPr>
                <w:noProof/>
                <w:webHidden/>
              </w:rPr>
              <w:t>1</w:t>
            </w:r>
            <w:r w:rsidR="00EC226F">
              <w:rPr>
                <w:noProof/>
                <w:webHidden/>
              </w:rPr>
              <w:fldChar w:fldCharType="end"/>
            </w:r>
          </w:hyperlink>
        </w:p>
        <w:p w14:paraId="02C0B99E" w14:textId="54AAD007" w:rsidR="00EC226F" w:rsidRDefault="00EC226F">
          <w:pPr>
            <w:pStyle w:val="TDC2"/>
            <w:tabs>
              <w:tab w:val="right" w:leader="dot" w:pos="8828"/>
            </w:tabs>
            <w:rPr>
              <w:rFonts w:eastAsiaTheme="minorEastAsia"/>
              <w:noProof/>
              <w:lang w:eastAsia="es-CR"/>
            </w:rPr>
          </w:pPr>
          <w:hyperlink w:anchor="_Toc202069761" w:history="1">
            <w:r w:rsidRPr="009A066E">
              <w:rPr>
                <w:rStyle w:val="Hipervnculo"/>
                <w:noProof/>
                <w:lang w:val="es-MX"/>
              </w:rPr>
              <w:t>Descripción de los campos</w:t>
            </w:r>
            <w:r>
              <w:rPr>
                <w:noProof/>
                <w:webHidden/>
              </w:rPr>
              <w:tab/>
            </w:r>
            <w:r>
              <w:rPr>
                <w:noProof/>
                <w:webHidden/>
              </w:rPr>
              <w:fldChar w:fldCharType="begin"/>
            </w:r>
            <w:r>
              <w:rPr>
                <w:noProof/>
                <w:webHidden/>
              </w:rPr>
              <w:instrText xml:space="preserve"> PAGEREF _Toc202069761 \h </w:instrText>
            </w:r>
            <w:r>
              <w:rPr>
                <w:noProof/>
                <w:webHidden/>
              </w:rPr>
            </w:r>
            <w:r>
              <w:rPr>
                <w:noProof/>
                <w:webHidden/>
              </w:rPr>
              <w:fldChar w:fldCharType="separate"/>
            </w:r>
            <w:r>
              <w:rPr>
                <w:noProof/>
                <w:webHidden/>
              </w:rPr>
              <w:t>1</w:t>
            </w:r>
            <w:r>
              <w:rPr>
                <w:noProof/>
                <w:webHidden/>
              </w:rPr>
              <w:fldChar w:fldCharType="end"/>
            </w:r>
          </w:hyperlink>
        </w:p>
        <w:p w14:paraId="369D94FA" w14:textId="33362B1B" w:rsidR="00EC226F" w:rsidRDefault="00EC226F">
          <w:pPr>
            <w:pStyle w:val="TDC2"/>
            <w:tabs>
              <w:tab w:val="right" w:leader="dot" w:pos="8828"/>
            </w:tabs>
            <w:rPr>
              <w:rFonts w:eastAsiaTheme="minorEastAsia"/>
              <w:noProof/>
              <w:lang w:eastAsia="es-CR"/>
            </w:rPr>
          </w:pPr>
          <w:hyperlink w:anchor="_Toc202069762" w:history="1">
            <w:r w:rsidRPr="009A066E">
              <w:rPr>
                <w:rStyle w:val="Hipervnculo"/>
                <w:noProof/>
                <w:lang w:val="es-MX"/>
              </w:rPr>
              <w:t>Casos de uso:</w:t>
            </w:r>
            <w:r>
              <w:rPr>
                <w:noProof/>
                <w:webHidden/>
              </w:rPr>
              <w:tab/>
            </w:r>
            <w:r>
              <w:rPr>
                <w:noProof/>
                <w:webHidden/>
              </w:rPr>
              <w:fldChar w:fldCharType="begin"/>
            </w:r>
            <w:r>
              <w:rPr>
                <w:noProof/>
                <w:webHidden/>
              </w:rPr>
              <w:instrText xml:space="preserve"> PAGEREF _Toc202069762 \h </w:instrText>
            </w:r>
            <w:r>
              <w:rPr>
                <w:noProof/>
                <w:webHidden/>
              </w:rPr>
            </w:r>
            <w:r>
              <w:rPr>
                <w:noProof/>
                <w:webHidden/>
              </w:rPr>
              <w:fldChar w:fldCharType="separate"/>
            </w:r>
            <w:r>
              <w:rPr>
                <w:noProof/>
                <w:webHidden/>
              </w:rPr>
              <w:t>2</w:t>
            </w:r>
            <w:r>
              <w:rPr>
                <w:noProof/>
                <w:webHidden/>
              </w:rPr>
              <w:fldChar w:fldCharType="end"/>
            </w:r>
          </w:hyperlink>
        </w:p>
        <w:p w14:paraId="5669059A" w14:textId="19611AF1" w:rsidR="00EC226F" w:rsidRDefault="00EC226F">
          <w:pPr>
            <w:pStyle w:val="TDC3"/>
            <w:tabs>
              <w:tab w:val="right" w:leader="dot" w:pos="8828"/>
            </w:tabs>
            <w:rPr>
              <w:rFonts w:eastAsiaTheme="minorEastAsia"/>
              <w:noProof/>
              <w:lang w:eastAsia="es-CR"/>
            </w:rPr>
          </w:pPr>
          <w:hyperlink w:anchor="_Toc202069763" w:history="1">
            <w:r w:rsidRPr="009A066E">
              <w:rPr>
                <w:rStyle w:val="Hipervnculo"/>
                <w:noProof/>
                <w:lang w:val="es-MX"/>
              </w:rPr>
              <w:t>CASO-01 Visualizar lista completa:</w:t>
            </w:r>
            <w:r>
              <w:rPr>
                <w:noProof/>
                <w:webHidden/>
              </w:rPr>
              <w:tab/>
            </w:r>
            <w:r>
              <w:rPr>
                <w:noProof/>
                <w:webHidden/>
              </w:rPr>
              <w:fldChar w:fldCharType="begin"/>
            </w:r>
            <w:r>
              <w:rPr>
                <w:noProof/>
                <w:webHidden/>
              </w:rPr>
              <w:instrText xml:space="preserve"> PAGEREF _Toc202069763 \h </w:instrText>
            </w:r>
            <w:r>
              <w:rPr>
                <w:noProof/>
                <w:webHidden/>
              </w:rPr>
            </w:r>
            <w:r>
              <w:rPr>
                <w:noProof/>
                <w:webHidden/>
              </w:rPr>
              <w:fldChar w:fldCharType="separate"/>
            </w:r>
            <w:r>
              <w:rPr>
                <w:noProof/>
                <w:webHidden/>
              </w:rPr>
              <w:t>2</w:t>
            </w:r>
            <w:r>
              <w:rPr>
                <w:noProof/>
                <w:webHidden/>
              </w:rPr>
              <w:fldChar w:fldCharType="end"/>
            </w:r>
          </w:hyperlink>
        </w:p>
        <w:p w14:paraId="1608BA11" w14:textId="677AE89D" w:rsidR="00EC226F" w:rsidRDefault="00EC226F">
          <w:pPr>
            <w:pStyle w:val="TDC3"/>
            <w:tabs>
              <w:tab w:val="right" w:leader="dot" w:pos="8828"/>
            </w:tabs>
            <w:rPr>
              <w:rFonts w:eastAsiaTheme="minorEastAsia"/>
              <w:noProof/>
              <w:lang w:eastAsia="es-CR"/>
            </w:rPr>
          </w:pPr>
          <w:hyperlink w:anchor="_Toc202069764" w:history="1">
            <w:r w:rsidRPr="009A066E">
              <w:rPr>
                <w:rStyle w:val="Hipervnculo"/>
                <w:noProof/>
                <w:lang w:val="es-MX"/>
              </w:rPr>
              <w:t>CASO-01 Visualizar el detalle de una cuenta:</w:t>
            </w:r>
            <w:r>
              <w:rPr>
                <w:noProof/>
                <w:webHidden/>
              </w:rPr>
              <w:tab/>
            </w:r>
            <w:r>
              <w:rPr>
                <w:noProof/>
                <w:webHidden/>
              </w:rPr>
              <w:fldChar w:fldCharType="begin"/>
            </w:r>
            <w:r>
              <w:rPr>
                <w:noProof/>
                <w:webHidden/>
              </w:rPr>
              <w:instrText xml:space="preserve"> PAGEREF _Toc202069764 \h </w:instrText>
            </w:r>
            <w:r>
              <w:rPr>
                <w:noProof/>
                <w:webHidden/>
              </w:rPr>
            </w:r>
            <w:r>
              <w:rPr>
                <w:noProof/>
                <w:webHidden/>
              </w:rPr>
              <w:fldChar w:fldCharType="separate"/>
            </w:r>
            <w:r>
              <w:rPr>
                <w:noProof/>
                <w:webHidden/>
              </w:rPr>
              <w:t>2</w:t>
            </w:r>
            <w:r>
              <w:rPr>
                <w:noProof/>
                <w:webHidden/>
              </w:rPr>
              <w:fldChar w:fldCharType="end"/>
            </w:r>
          </w:hyperlink>
        </w:p>
        <w:p w14:paraId="67D6DED6" w14:textId="6B9A3BA1" w:rsidR="00EC226F" w:rsidRDefault="00EC226F">
          <w:pPr>
            <w:pStyle w:val="TDC2"/>
            <w:tabs>
              <w:tab w:val="right" w:leader="dot" w:pos="8828"/>
            </w:tabs>
            <w:rPr>
              <w:rFonts w:eastAsiaTheme="minorEastAsia"/>
              <w:noProof/>
              <w:lang w:eastAsia="es-CR"/>
            </w:rPr>
          </w:pPr>
          <w:hyperlink w:anchor="_Toc202069765" w:history="1">
            <w:r w:rsidRPr="009A066E">
              <w:rPr>
                <w:rStyle w:val="Hipervnculo"/>
                <w:noProof/>
                <w:lang w:val="es-MX"/>
              </w:rPr>
              <w:t>Notas de arquitectura</w:t>
            </w:r>
            <w:r>
              <w:rPr>
                <w:noProof/>
                <w:webHidden/>
              </w:rPr>
              <w:tab/>
            </w:r>
            <w:r>
              <w:rPr>
                <w:noProof/>
                <w:webHidden/>
              </w:rPr>
              <w:fldChar w:fldCharType="begin"/>
            </w:r>
            <w:r>
              <w:rPr>
                <w:noProof/>
                <w:webHidden/>
              </w:rPr>
              <w:instrText xml:space="preserve"> PAGEREF _Toc202069765 \h </w:instrText>
            </w:r>
            <w:r>
              <w:rPr>
                <w:noProof/>
                <w:webHidden/>
              </w:rPr>
            </w:r>
            <w:r>
              <w:rPr>
                <w:noProof/>
                <w:webHidden/>
              </w:rPr>
              <w:fldChar w:fldCharType="separate"/>
            </w:r>
            <w:r>
              <w:rPr>
                <w:noProof/>
                <w:webHidden/>
              </w:rPr>
              <w:t>2</w:t>
            </w:r>
            <w:r>
              <w:rPr>
                <w:noProof/>
                <w:webHidden/>
              </w:rPr>
              <w:fldChar w:fldCharType="end"/>
            </w:r>
          </w:hyperlink>
        </w:p>
        <w:p w14:paraId="392FAE94" w14:textId="03EA34DF" w:rsidR="00EC226F" w:rsidRDefault="00EC226F">
          <w:pPr>
            <w:pStyle w:val="TDC3"/>
            <w:tabs>
              <w:tab w:val="right" w:leader="dot" w:pos="8828"/>
            </w:tabs>
            <w:rPr>
              <w:rFonts w:eastAsiaTheme="minorEastAsia"/>
              <w:noProof/>
              <w:lang w:eastAsia="es-CR"/>
            </w:rPr>
          </w:pPr>
          <w:hyperlink w:anchor="_Toc202069766" w:history="1">
            <w:r w:rsidRPr="009A066E">
              <w:rPr>
                <w:rStyle w:val="Hipervnculo"/>
                <w:noProof/>
                <w:lang w:val="es-MX"/>
              </w:rPr>
              <w:t>NA-01:</w:t>
            </w:r>
            <w:r>
              <w:rPr>
                <w:noProof/>
                <w:webHidden/>
              </w:rPr>
              <w:tab/>
            </w:r>
            <w:r>
              <w:rPr>
                <w:noProof/>
                <w:webHidden/>
              </w:rPr>
              <w:fldChar w:fldCharType="begin"/>
            </w:r>
            <w:r>
              <w:rPr>
                <w:noProof/>
                <w:webHidden/>
              </w:rPr>
              <w:instrText xml:space="preserve"> PAGEREF _Toc202069766 \h </w:instrText>
            </w:r>
            <w:r>
              <w:rPr>
                <w:noProof/>
                <w:webHidden/>
              </w:rPr>
            </w:r>
            <w:r>
              <w:rPr>
                <w:noProof/>
                <w:webHidden/>
              </w:rPr>
              <w:fldChar w:fldCharType="separate"/>
            </w:r>
            <w:r>
              <w:rPr>
                <w:noProof/>
                <w:webHidden/>
              </w:rPr>
              <w:t>2</w:t>
            </w:r>
            <w:r>
              <w:rPr>
                <w:noProof/>
                <w:webHidden/>
              </w:rPr>
              <w:fldChar w:fldCharType="end"/>
            </w:r>
          </w:hyperlink>
        </w:p>
        <w:p w14:paraId="754940C0" w14:textId="2D3423DE" w:rsidR="00EC226F" w:rsidRDefault="00EC226F">
          <w:pPr>
            <w:pStyle w:val="TDC3"/>
            <w:tabs>
              <w:tab w:val="right" w:leader="dot" w:pos="8828"/>
            </w:tabs>
            <w:rPr>
              <w:rFonts w:eastAsiaTheme="minorEastAsia"/>
              <w:noProof/>
              <w:lang w:eastAsia="es-CR"/>
            </w:rPr>
          </w:pPr>
          <w:hyperlink w:anchor="_Toc202069767" w:history="1">
            <w:r w:rsidRPr="009A066E">
              <w:rPr>
                <w:rStyle w:val="Hipervnculo"/>
                <w:noProof/>
                <w:lang w:val="es-MX"/>
              </w:rPr>
              <w:t>NA-02:</w:t>
            </w:r>
            <w:r>
              <w:rPr>
                <w:noProof/>
                <w:webHidden/>
              </w:rPr>
              <w:tab/>
            </w:r>
            <w:r>
              <w:rPr>
                <w:noProof/>
                <w:webHidden/>
              </w:rPr>
              <w:fldChar w:fldCharType="begin"/>
            </w:r>
            <w:r>
              <w:rPr>
                <w:noProof/>
                <w:webHidden/>
              </w:rPr>
              <w:instrText xml:space="preserve"> PAGEREF _Toc202069767 \h </w:instrText>
            </w:r>
            <w:r>
              <w:rPr>
                <w:noProof/>
                <w:webHidden/>
              </w:rPr>
            </w:r>
            <w:r>
              <w:rPr>
                <w:noProof/>
                <w:webHidden/>
              </w:rPr>
              <w:fldChar w:fldCharType="separate"/>
            </w:r>
            <w:r>
              <w:rPr>
                <w:noProof/>
                <w:webHidden/>
              </w:rPr>
              <w:t>3</w:t>
            </w:r>
            <w:r>
              <w:rPr>
                <w:noProof/>
                <w:webHidden/>
              </w:rPr>
              <w:fldChar w:fldCharType="end"/>
            </w:r>
          </w:hyperlink>
        </w:p>
        <w:p w14:paraId="7D026152" w14:textId="1645EF8D" w:rsidR="00B14CD2" w:rsidRPr="00CF5B37" w:rsidRDefault="00B14CD2">
          <w:r>
            <w:rPr>
              <w:b/>
              <w:bCs/>
              <w:lang w:val="es-ES"/>
            </w:rPr>
            <w:fldChar w:fldCharType="end"/>
          </w:r>
        </w:p>
      </w:sdtContent>
    </w:sdt>
    <w:p w14:paraId="77037568" w14:textId="7834CD87" w:rsidR="00044B2C" w:rsidRDefault="00044B2C" w:rsidP="00DD5358">
      <w:pPr>
        <w:pStyle w:val="Ttulo2"/>
        <w:rPr>
          <w:lang w:val="es-MX"/>
        </w:rPr>
      </w:pPr>
      <w:bookmarkStart w:id="0" w:name="_Toc202069760"/>
      <w:r>
        <w:rPr>
          <w:lang w:val="es-MX"/>
        </w:rPr>
        <w:t>Descripción</w:t>
      </w:r>
      <w:r w:rsidR="00B14CD2">
        <w:rPr>
          <w:lang w:val="es-MX"/>
        </w:rPr>
        <w:t xml:space="preserve"> general</w:t>
      </w:r>
      <w:bookmarkEnd w:id="0"/>
    </w:p>
    <w:p w14:paraId="09705ED2" w14:textId="25CD8117" w:rsidR="00B14CD2" w:rsidRDefault="00044B2C" w:rsidP="00AF39BF">
      <w:pPr>
        <w:jc w:val="both"/>
        <w:rPr>
          <w:lang w:val="es-MX"/>
        </w:rPr>
      </w:pPr>
      <w:r>
        <w:rPr>
          <w:lang w:val="es-MX"/>
        </w:rPr>
        <w:t xml:space="preserve">Esta opción accede a una pantalla donde se gestionan las cuentas de un negocio, las cuentas representan cantidades de dinero que </w:t>
      </w:r>
      <w:r w:rsidR="00AF39BF">
        <w:rPr>
          <w:lang w:val="es-MX"/>
        </w:rPr>
        <w:t xml:space="preserve">se </w:t>
      </w:r>
      <w:r>
        <w:rPr>
          <w:lang w:val="es-MX"/>
        </w:rPr>
        <w:t xml:space="preserve">sumaran o restaran </w:t>
      </w:r>
      <w:r w:rsidR="00AF39BF">
        <w:rPr>
          <w:lang w:val="es-MX"/>
        </w:rPr>
        <w:t xml:space="preserve">al negocio </w:t>
      </w:r>
      <w:r>
        <w:rPr>
          <w:lang w:val="es-MX"/>
        </w:rPr>
        <w:t xml:space="preserve">en </w:t>
      </w:r>
      <w:r w:rsidR="00AF39BF">
        <w:rPr>
          <w:lang w:val="es-MX"/>
        </w:rPr>
        <w:t>una fecha</w:t>
      </w:r>
      <w:r>
        <w:rPr>
          <w:lang w:val="es-MX"/>
        </w:rPr>
        <w:t xml:space="preserve"> futur</w:t>
      </w:r>
      <w:r w:rsidR="00AF39BF">
        <w:rPr>
          <w:lang w:val="es-MX"/>
        </w:rPr>
        <w:t>a</w:t>
      </w:r>
      <w:r>
        <w:rPr>
          <w:lang w:val="es-MX"/>
        </w:rPr>
        <w:t xml:space="preserve">. Éstas </w:t>
      </w:r>
      <w:r w:rsidR="00AF39BF">
        <w:rPr>
          <w:lang w:val="es-MX"/>
        </w:rPr>
        <w:t xml:space="preserve">cuentas </w:t>
      </w:r>
      <w:r>
        <w:rPr>
          <w:lang w:val="es-MX"/>
        </w:rPr>
        <w:t xml:space="preserve">se clasifican en </w:t>
      </w:r>
      <w:r w:rsidRPr="00044B2C">
        <w:rPr>
          <w:highlight w:val="yellow"/>
          <w:lang w:val="es-MX"/>
        </w:rPr>
        <w:t>cuentas por cobrar</w:t>
      </w:r>
      <w:r>
        <w:rPr>
          <w:lang w:val="es-MX"/>
        </w:rPr>
        <w:t xml:space="preserve"> o </w:t>
      </w:r>
      <w:r w:rsidRPr="00044B2C">
        <w:rPr>
          <w:highlight w:val="yellow"/>
          <w:lang w:val="es-MX"/>
        </w:rPr>
        <w:t>cuentas por pagar</w:t>
      </w:r>
      <w:r>
        <w:rPr>
          <w:lang w:val="es-MX"/>
        </w:rPr>
        <w:t xml:space="preserve"> </w:t>
      </w:r>
      <w:r>
        <w:rPr>
          <w:lang w:val="es-MX"/>
        </w:rPr>
        <w:br/>
        <w:t>La función principal de esta pantalla es poder visualizar</w:t>
      </w:r>
      <w:r w:rsidR="00AF39BF">
        <w:rPr>
          <w:lang w:val="es-MX"/>
        </w:rPr>
        <w:t>, buscar</w:t>
      </w:r>
      <w:r>
        <w:rPr>
          <w:lang w:val="es-MX"/>
        </w:rPr>
        <w:t xml:space="preserve">, agregar, editar y eliminar </w:t>
      </w:r>
      <w:r w:rsidR="003D186C">
        <w:rPr>
          <w:lang w:val="es-MX"/>
        </w:rPr>
        <w:t xml:space="preserve">las </w:t>
      </w:r>
      <w:r>
        <w:rPr>
          <w:lang w:val="es-MX"/>
        </w:rPr>
        <w:t>cuentas</w:t>
      </w:r>
      <w:r w:rsidR="003D186C">
        <w:rPr>
          <w:lang w:val="es-MX"/>
        </w:rPr>
        <w:t xml:space="preserve"> de un negocio</w:t>
      </w:r>
      <w:r>
        <w:rPr>
          <w:lang w:val="es-MX"/>
        </w:rPr>
        <w:t xml:space="preserve">, además de facilitar opciones como crear transacciones a raíz de </w:t>
      </w:r>
      <w:r w:rsidR="00AF39BF">
        <w:rPr>
          <w:lang w:val="es-MX"/>
        </w:rPr>
        <w:t>una cuenta en específico</w:t>
      </w:r>
      <w:r>
        <w:rPr>
          <w:lang w:val="es-MX"/>
        </w:rPr>
        <w:t>, estas transacciones pueden ser abonos parciales o cancelaciones del total</w:t>
      </w:r>
      <w:r w:rsidR="00AF39BF">
        <w:rPr>
          <w:lang w:val="es-MX"/>
        </w:rPr>
        <w:t xml:space="preserve"> del monto de la cuenta, estas transacciones al ser iniciadas desde una cuenta, se comportan con una serie de reglas particulares de esta pantalla.</w:t>
      </w:r>
    </w:p>
    <w:p w14:paraId="520C0046" w14:textId="715CAD2B" w:rsidR="00AF39BF" w:rsidRDefault="003D186C" w:rsidP="003D186C">
      <w:pPr>
        <w:pStyle w:val="Ttulo2"/>
        <w:rPr>
          <w:lang w:val="es-MX"/>
        </w:rPr>
      </w:pPr>
      <w:bookmarkStart w:id="1" w:name="_Toc202069761"/>
      <w:r>
        <w:rPr>
          <w:lang w:val="es-MX"/>
        </w:rPr>
        <w:t>Descripción de los campos</w:t>
      </w:r>
      <w:bookmarkEnd w:id="1"/>
    </w:p>
    <w:p w14:paraId="69927816" w14:textId="4BCA97D5" w:rsidR="003D186C" w:rsidRDefault="00797F66" w:rsidP="003D186C">
      <w:pPr>
        <w:rPr>
          <w:lang w:val="es-MX"/>
        </w:rPr>
      </w:pPr>
      <w:proofErr w:type="spellStart"/>
      <w:r w:rsidRPr="00797F66">
        <w:rPr>
          <w:rFonts w:cstheme="minorHAnsi"/>
          <w:color w:val="000000"/>
        </w:rPr>
        <w:t>ID_Cuenta</w:t>
      </w:r>
      <w:proofErr w:type="spellEnd"/>
      <w:r w:rsidRPr="00797F66">
        <w:rPr>
          <w:rFonts w:cstheme="minorHAnsi"/>
          <w:color w:val="000000"/>
        </w:rPr>
        <w:t>:</w:t>
      </w:r>
      <w:r>
        <w:rPr>
          <w:rFonts w:ascii="Consolas" w:hAnsi="Consolas" w:cs="Consolas"/>
          <w:color w:val="000000"/>
          <w:sz w:val="19"/>
          <w:szCs w:val="19"/>
        </w:rPr>
        <w:t xml:space="preserve"> </w:t>
      </w:r>
      <w:r>
        <w:rPr>
          <w:lang w:val="es-MX"/>
        </w:rPr>
        <w:t xml:space="preserve">Llave primaria </w:t>
      </w:r>
      <w:r>
        <w:rPr>
          <w:lang w:val="es-MX"/>
        </w:rPr>
        <w:t>de tipo entero</w:t>
      </w:r>
      <w:r w:rsidR="00D56703">
        <w:rPr>
          <w:lang w:val="es-MX"/>
        </w:rPr>
        <w:t>,</w:t>
      </w:r>
      <w:r>
        <w:rPr>
          <w:lang w:val="es-MX"/>
        </w:rPr>
        <w:t xml:space="preserve"> </w:t>
      </w:r>
      <w:r>
        <w:rPr>
          <w:lang w:val="es-MX"/>
        </w:rPr>
        <w:t>no repetible</w:t>
      </w:r>
      <w:r w:rsidR="00D56703">
        <w:rPr>
          <w:lang w:val="es-MX"/>
        </w:rPr>
        <w:t>, auto incrementable</w:t>
      </w:r>
      <w:r w:rsidR="00351A24">
        <w:rPr>
          <w:lang w:val="es-MX"/>
        </w:rPr>
        <w:t xml:space="preserve"> y obligatoria</w:t>
      </w:r>
      <w:r>
        <w:rPr>
          <w:lang w:val="es-MX"/>
        </w:rPr>
        <w:t xml:space="preserve"> (la asigna el sistema automáticamente)</w:t>
      </w:r>
      <w:r>
        <w:rPr>
          <w:lang w:val="es-MX"/>
        </w:rPr>
        <w:t>.</w:t>
      </w:r>
    </w:p>
    <w:p w14:paraId="035281EA" w14:textId="59F4AF1B" w:rsidR="00797F66" w:rsidRDefault="00797F66" w:rsidP="003D186C">
      <w:pPr>
        <w:rPr>
          <w:lang w:val="es-MX"/>
        </w:rPr>
      </w:pPr>
      <w:proofErr w:type="spellStart"/>
      <w:r>
        <w:rPr>
          <w:lang w:val="es-MX"/>
        </w:rPr>
        <w:t>ID_Negocio</w:t>
      </w:r>
      <w:proofErr w:type="spellEnd"/>
      <w:r>
        <w:rPr>
          <w:lang w:val="es-MX"/>
        </w:rPr>
        <w:t xml:space="preserve">: </w:t>
      </w:r>
      <w:r w:rsidR="00351A24">
        <w:rPr>
          <w:lang w:val="es-MX"/>
        </w:rPr>
        <w:t xml:space="preserve">Llave foránea </w:t>
      </w:r>
      <w:r w:rsidR="007E5BAB">
        <w:rPr>
          <w:lang w:val="es-MX"/>
        </w:rPr>
        <w:t xml:space="preserve">de tipo entero y obligatoria que referencia </w:t>
      </w:r>
      <w:r w:rsidR="00351A24">
        <w:rPr>
          <w:lang w:val="es-MX"/>
        </w:rPr>
        <w:t xml:space="preserve">la tabla </w:t>
      </w:r>
      <w:r w:rsidR="00351A24" w:rsidRPr="00351A24">
        <w:rPr>
          <w:lang w:val="es-MX"/>
        </w:rPr>
        <w:t>CORE.TBL_NEGOCIOS</w:t>
      </w:r>
    </w:p>
    <w:p w14:paraId="31C1F1BC" w14:textId="1CF59970" w:rsidR="00351A24" w:rsidRDefault="00351A24" w:rsidP="003D186C">
      <w:pPr>
        <w:rPr>
          <w:lang w:val="es-MX"/>
        </w:rPr>
      </w:pPr>
      <w:proofErr w:type="spellStart"/>
      <w:r>
        <w:rPr>
          <w:lang w:val="es-MX"/>
        </w:rPr>
        <w:t>ID_Estado</w:t>
      </w:r>
      <w:proofErr w:type="spellEnd"/>
      <w:r>
        <w:rPr>
          <w:lang w:val="es-MX"/>
        </w:rPr>
        <w:t xml:space="preserve">: </w:t>
      </w:r>
      <w:r w:rsidR="007E5BAB">
        <w:rPr>
          <w:lang w:val="es-MX"/>
        </w:rPr>
        <w:t xml:space="preserve">Llave foránea de tipo entero y obligatoria que referencia la tabla </w:t>
      </w:r>
      <w:r w:rsidRPr="00351A24">
        <w:rPr>
          <w:lang w:val="es-MX"/>
        </w:rPr>
        <w:t>UTIL.TBL_ESTADOS</w:t>
      </w:r>
      <w:r>
        <w:rPr>
          <w:lang w:val="es-MX"/>
        </w:rPr>
        <w:t xml:space="preserve"> </w:t>
      </w:r>
    </w:p>
    <w:p w14:paraId="763B8C43" w14:textId="7480B677" w:rsidR="00351A24" w:rsidRDefault="00351A24" w:rsidP="003D186C">
      <w:pPr>
        <w:rPr>
          <w:lang w:val="es-MX"/>
        </w:rPr>
      </w:pPr>
      <w:r>
        <w:rPr>
          <w:lang w:val="es-MX"/>
        </w:rPr>
        <w:t>Concepto: Campo de tipo texto obligatorio de 50 caracteres de longitud que representa</w:t>
      </w:r>
      <w:r w:rsidR="00D56703">
        <w:rPr>
          <w:lang w:val="es-MX"/>
        </w:rPr>
        <w:t xml:space="preserve"> una </w:t>
      </w:r>
      <w:r>
        <w:rPr>
          <w:lang w:val="es-MX"/>
        </w:rPr>
        <w:t xml:space="preserve">característica que identifique a la cuenta, </w:t>
      </w:r>
      <w:r w:rsidR="00A03046">
        <w:rPr>
          <w:lang w:val="es-MX"/>
        </w:rPr>
        <w:t>como,</w:t>
      </w:r>
      <w:r>
        <w:rPr>
          <w:lang w:val="es-MX"/>
        </w:rPr>
        <w:t xml:space="preserve"> por ejemplo: “cobro del internet”</w:t>
      </w:r>
    </w:p>
    <w:p w14:paraId="502970AD" w14:textId="36967374" w:rsidR="00351A24" w:rsidRDefault="00351A24" w:rsidP="003D186C">
      <w:pPr>
        <w:rPr>
          <w:lang w:val="es-MX"/>
        </w:rPr>
      </w:pPr>
      <w:proofErr w:type="spellStart"/>
      <w:r>
        <w:rPr>
          <w:lang w:val="es-MX"/>
        </w:rPr>
        <w:t>Descripcion</w:t>
      </w:r>
      <w:proofErr w:type="spellEnd"/>
      <w:r>
        <w:rPr>
          <w:lang w:val="es-MX"/>
        </w:rPr>
        <w:t xml:space="preserve">: Campo de tipo texto </w:t>
      </w:r>
      <w:r w:rsidR="00A03046">
        <w:rPr>
          <w:lang w:val="es-MX"/>
        </w:rPr>
        <w:t xml:space="preserve">no </w:t>
      </w:r>
      <w:r>
        <w:rPr>
          <w:lang w:val="es-MX"/>
        </w:rPr>
        <w:t>obligatorio de</w:t>
      </w:r>
      <w:r w:rsidR="00A03046">
        <w:rPr>
          <w:lang w:val="es-MX"/>
        </w:rPr>
        <w:t xml:space="preserve"> 255 caracteres de longitud que describe más ampliamente la razón de ser de esa cuenta.</w:t>
      </w:r>
    </w:p>
    <w:p w14:paraId="44D7F02C" w14:textId="6FC09A09" w:rsidR="00A03046" w:rsidRDefault="00A03046" w:rsidP="003D186C">
      <w:pPr>
        <w:rPr>
          <w:lang w:val="es-MX"/>
        </w:rPr>
      </w:pPr>
      <w:r>
        <w:rPr>
          <w:lang w:val="es-MX"/>
        </w:rPr>
        <w:t>Monto: Campo de tipo numérico decimal obligatorio que almacena la cantidad de dinero asociada a la cuenta.</w:t>
      </w:r>
    </w:p>
    <w:p w14:paraId="4AE248ED" w14:textId="2302705F" w:rsidR="00A03046" w:rsidRDefault="00A03046" w:rsidP="003D186C">
      <w:pPr>
        <w:rPr>
          <w:lang w:val="es-MX"/>
        </w:rPr>
      </w:pPr>
      <w:proofErr w:type="spellStart"/>
      <w:r>
        <w:rPr>
          <w:lang w:val="es-MX"/>
        </w:rPr>
        <w:lastRenderedPageBreak/>
        <w:t>FechaInicial</w:t>
      </w:r>
      <w:proofErr w:type="spellEnd"/>
      <w:r>
        <w:rPr>
          <w:lang w:val="es-MX"/>
        </w:rPr>
        <w:t>: Campo de tipo fecha obligat</w:t>
      </w:r>
      <w:r w:rsidR="00CF5B37">
        <w:rPr>
          <w:lang w:val="es-MX"/>
        </w:rPr>
        <w:t>o</w:t>
      </w:r>
      <w:r>
        <w:rPr>
          <w:lang w:val="es-MX"/>
        </w:rPr>
        <w:t>rio que almacena la fecha en la que se creó la cuenta, el sistema la ingresa automáticamente.</w:t>
      </w:r>
    </w:p>
    <w:p w14:paraId="142CF282" w14:textId="4A75FBD2" w:rsidR="00A03046" w:rsidRDefault="00A03046" w:rsidP="003D186C">
      <w:pPr>
        <w:rPr>
          <w:lang w:val="es-MX"/>
        </w:rPr>
      </w:pPr>
      <w:proofErr w:type="spellStart"/>
      <w:r>
        <w:rPr>
          <w:lang w:val="es-MX"/>
        </w:rPr>
        <w:t>FechaModificacion</w:t>
      </w:r>
      <w:proofErr w:type="spellEnd"/>
      <w:r>
        <w:rPr>
          <w:lang w:val="es-MX"/>
        </w:rPr>
        <w:t xml:space="preserve">: </w:t>
      </w:r>
      <w:r>
        <w:rPr>
          <w:lang w:val="es-MX"/>
        </w:rPr>
        <w:t xml:space="preserve">Campo de tipo fecha </w:t>
      </w:r>
      <w:proofErr w:type="spellStart"/>
      <w:r>
        <w:rPr>
          <w:lang w:val="es-MX"/>
        </w:rPr>
        <w:t>obligatrio</w:t>
      </w:r>
      <w:proofErr w:type="spellEnd"/>
      <w:r>
        <w:rPr>
          <w:lang w:val="es-MX"/>
        </w:rPr>
        <w:t xml:space="preserve"> que almacena la fecha en la que se </w:t>
      </w:r>
      <w:r>
        <w:rPr>
          <w:lang w:val="es-MX"/>
        </w:rPr>
        <w:t>modificó</w:t>
      </w:r>
      <w:r>
        <w:rPr>
          <w:lang w:val="es-MX"/>
        </w:rPr>
        <w:t xml:space="preserve"> la cuenta, el sistema la ingresa automáticamente.</w:t>
      </w:r>
    </w:p>
    <w:p w14:paraId="4C50C080" w14:textId="4413FF76" w:rsidR="00A03046" w:rsidRDefault="00A03046" w:rsidP="003D186C">
      <w:pPr>
        <w:rPr>
          <w:lang w:val="es-MX"/>
        </w:rPr>
      </w:pPr>
      <w:proofErr w:type="spellStart"/>
      <w:r>
        <w:rPr>
          <w:lang w:val="es-MX"/>
        </w:rPr>
        <w:t>FechaLimite</w:t>
      </w:r>
      <w:proofErr w:type="spellEnd"/>
      <w:r>
        <w:rPr>
          <w:lang w:val="es-MX"/>
        </w:rPr>
        <w:t xml:space="preserve">: </w:t>
      </w:r>
      <w:r>
        <w:rPr>
          <w:lang w:val="es-MX"/>
        </w:rPr>
        <w:t xml:space="preserve">Campo de tipo fecha </w:t>
      </w:r>
      <w:proofErr w:type="spellStart"/>
      <w:r>
        <w:rPr>
          <w:lang w:val="es-MX"/>
        </w:rPr>
        <w:t>obligatrio</w:t>
      </w:r>
      <w:proofErr w:type="spellEnd"/>
      <w:r>
        <w:rPr>
          <w:lang w:val="es-MX"/>
        </w:rPr>
        <w:t xml:space="preserve"> que almacena la fecha </w:t>
      </w:r>
      <w:r>
        <w:rPr>
          <w:lang w:val="es-MX"/>
        </w:rPr>
        <w:t>futura en la que el usuario espera realizar una acción sobre esta cuenta a través de una transacción (abono, pago, cobro u otras)</w:t>
      </w:r>
    </w:p>
    <w:p w14:paraId="4E3C1A66" w14:textId="4F0F9151" w:rsidR="00A03046" w:rsidRDefault="00A03046" w:rsidP="003D186C">
      <w:pPr>
        <w:rPr>
          <w:lang w:val="es-MX"/>
        </w:rPr>
      </w:pPr>
      <w:proofErr w:type="spellStart"/>
      <w:r>
        <w:rPr>
          <w:lang w:val="es-MX"/>
        </w:rPr>
        <w:t>TipoCuenta</w:t>
      </w:r>
      <w:proofErr w:type="spellEnd"/>
      <w:r>
        <w:rPr>
          <w:lang w:val="es-MX"/>
        </w:rPr>
        <w:t>: Campo de tipo texto obligatorio de 50 caracteres de longitud qu</w:t>
      </w:r>
      <w:r w:rsidR="007E5BAB">
        <w:rPr>
          <w:lang w:val="es-MX"/>
        </w:rPr>
        <w:t>e determina si la cuenta es una cuenta por cobrar o una cuenta por pagar, almacena “Por Cobrar” y “Por Pagar”</w:t>
      </w:r>
    </w:p>
    <w:p w14:paraId="33D02A34" w14:textId="3C779EEC" w:rsidR="007E5BAB" w:rsidRDefault="007E5BAB" w:rsidP="007E5BAB">
      <w:pPr>
        <w:rPr>
          <w:lang w:val="es-MX"/>
        </w:rPr>
      </w:pPr>
      <w:proofErr w:type="spellStart"/>
      <w:r>
        <w:rPr>
          <w:lang w:val="es-MX"/>
        </w:rPr>
        <w:t>ID_OrdenServicio</w:t>
      </w:r>
      <w:proofErr w:type="spellEnd"/>
      <w:r>
        <w:rPr>
          <w:lang w:val="es-MX"/>
        </w:rPr>
        <w:t xml:space="preserve">: </w:t>
      </w:r>
      <w:r>
        <w:rPr>
          <w:lang w:val="es-MX"/>
        </w:rPr>
        <w:t xml:space="preserve">Llave foránea de tipo entero y </w:t>
      </w:r>
      <w:r>
        <w:rPr>
          <w:lang w:val="es-MX"/>
        </w:rPr>
        <w:t xml:space="preserve">no </w:t>
      </w:r>
      <w:r>
        <w:rPr>
          <w:lang w:val="es-MX"/>
        </w:rPr>
        <w:t xml:space="preserve">obligatoria que referencia la tabla </w:t>
      </w:r>
      <w:r w:rsidRPr="007E5BAB">
        <w:rPr>
          <w:lang w:val="es-MX"/>
        </w:rPr>
        <w:t>CORE.TBL_ORDENES_SERVICIO</w:t>
      </w:r>
    </w:p>
    <w:p w14:paraId="20BA3135" w14:textId="65CAF29A" w:rsidR="003D186C" w:rsidRPr="003D186C" w:rsidRDefault="007E5BAB" w:rsidP="003D186C">
      <w:pPr>
        <w:rPr>
          <w:lang w:val="es-MX"/>
        </w:rPr>
      </w:pPr>
      <w:proofErr w:type="spellStart"/>
      <w:r>
        <w:rPr>
          <w:lang w:val="es-MX"/>
        </w:rPr>
        <w:t>DetalleJSON</w:t>
      </w:r>
      <w:proofErr w:type="spellEnd"/>
      <w:r>
        <w:rPr>
          <w:lang w:val="es-MX"/>
        </w:rPr>
        <w:t xml:space="preserve">: Campo de tipo texto de tamaño MAX (máximos caracteres posibles almacenables) no obligatorio que almacena una estructura en formato JSON con los ítems que componen el campo monto, esta estructura está compuesta de una lista de ítems en formato </w:t>
      </w:r>
      <w:proofErr w:type="spellStart"/>
      <w:r>
        <w:rPr>
          <w:lang w:val="es-MX"/>
        </w:rPr>
        <w:t>DTO_Param</w:t>
      </w:r>
      <w:proofErr w:type="spellEnd"/>
      <w:r>
        <w:rPr>
          <w:lang w:val="es-MX"/>
        </w:rPr>
        <w:t xml:space="preserve"> (ver </w:t>
      </w:r>
      <w:r w:rsidR="00593EBE">
        <w:rPr>
          <w:lang w:val="es-MX"/>
        </w:rPr>
        <w:t xml:space="preserve">el campo Detalle de la </w:t>
      </w:r>
      <w:r>
        <w:rPr>
          <w:lang w:val="es-MX"/>
        </w:rPr>
        <w:t>nota de arquitectura</w:t>
      </w:r>
      <w:r w:rsidR="000346C8">
        <w:rPr>
          <w:lang w:val="es-MX"/>
        </w:rPr>
        <w:t xml:space="preserve"> </w:t>
      </w:r>
      <w:hyperlink w:anchor="_NA-02:" w:history="1">
        <w:r w:rsidR="000346C8" w:rsidRPr="000346C8">
          <w:rPr>
            <w:rStyle w:val="Hipervnculo"/>
            <w:lang w:val="es-MX"/>
          </w:rPr>
          <w:t>NA-02</w:t>
        </w:r>
      </w:hyperlink>
      <w:r>
        <w:rPr>
          <w:lang w:val="es-MX"/>
        </w:rPr>
        <w:t>)</w:t>
      </w:r>
    </w:p>
    <w:p w14:paraId="3413D826" w14:textId="7B1893EB" w:rsidR="00AF39BF" w:rsidRDefault="00AF39BF" w:rsidP="009F00C5">
      <w:pPr>
        <w:pStyle w:val="Ttulo2"/>
        <w:rPr>
          <w:lang w:val="es-MX"/>
        </w:rPr>
      </w:pPr>
      <w:bookmarkStart w:id="2" w:name="_Toc202069762"/>
      <w:r>
        <w:rPr>
          <w:lang w:val="es-MX"/>
        </w:rPr>
        <w:t>Casos de uso:</w:t>
      </w:r>
      <w:bookmarkEnd w:id="2"/>
    </w:p>
    <w:p w14:paraId="78EF931B" w14:textId="77777777" w:rsidR="009F00C5" w:rsidRPr="009F00C5" w:rsidRDefault="009F00C5" w:rsidP="009F00C5">
      <w:pPr>
        <w:rPr>
          <w:lang w:val="es-MX"/>
        </w:rPr>
      </w:pPr>
    </w:p>
    <w:p w14:paraId="4C7A7D6A" w14:textId="69DA4D34" w:rsidR="00AF39BF" w:rsidRDefault="00AF39BF" w:rsidP="0040033D">
      <w:pPr>
        <w:pStyle w:val="Ttulo3"/>
        <w:rPr>
          <w:lang w:val="es-MX"/>
        </w:rPr>
      </w:pPr>
      <w:bookmarkStart w:id="3" w:name="_Toc202069763"/>
      <w:bookmarkStart w:id="4" w:name="_CASO-01_Visualizar_lista"/>
      <w:bookmarkEnd w:id="4"/>
      <w:r>
        <w:rPr>
          <w:lang w:val="es-MX"/>
        </w:rPr>
        <w:t>CASO-01</w:t>
      </w:r>
      <w:r w:rsidR="008103D5">
        <w:rPr>
          <w:lang w:val="es-MX"/>
        </w:rPr>
        <w:t xml:space="preserve"> Visualizar lista completa</w:t>
      </w:r>
      <w:r>
        <w:rPr>
          <w:lang w:val="es-MX"/>
        </w:rPr>
        <w:t>:</w:t>
      </w:r>
      <w:bookmarkEnd w:id="3"/>
    </w:p>
    <w:p w14:paraId="3606E54A" w14:textId="14CB5AE2" w:rsidR="00AF39BF" w:rsidRDefault="00AF39BF" w:rsidP="00AF39BF">
      <w:pPr>
        <w:jc w:val="both"/>
        <w:rPr>
          <w:lang w:val="es-MX"/>
        </w:rPr>
      </w:pPr>
      <w:r>
        <w:rPr>
          <w:lang w:val="es-MX"/>
        </w:rPr>
        <w:t xml:space="preserve">El usuario ingresa al sistema, selecciona la opción “Cuentas” del menú, procede a seleccionar un negocio y </w:t>
      </w:r>
      <w:r w:rsidR="008103D5">
        <w:rPr>
          <w:lang w:val="es-MX"/>
        </w:rPr>
        <w:t xml:space="preserve">se le despliega una tabla con la lista de cuentas </w:t>
      </w:r>
      <w:r w:rsidR="0040033D">
        <w:rPr>
          <w:lang w:val="es-MX"/>
        </w:rPr>
        <w:t>distribuidas en</w:t>
      </w:r>
      <w:r w:rsidR="008103D5">
        <w:rPr>
          <w:lang w:val="es-MX"/>
        </w:rPr>
        <w:t xml:space="preserve"> las siguientes columnas:</w:t>
      </w:r>
    </w:p>
    <w:tbl>
      <w:tblPr>
        <w:tblStyle w:val="Tablaconcuadrcula"/>
        <w:tblW w:w="0" w:type="auto"/>
        <w:tblLook w:val="04A0" w:firstRow="1" w:lastRow="0" w:firstColumn="1" w:lastColumn="0" w:noHBand="0" w:noVBand="1"/>
      </w:tblPr>
      <w:tblGrid>
        <w:gridCol w:w="745"/>
        <w:gridCol w:w="744"/>
        <w:gridCol w:w="920"/>
        <w:gridCol w:w="656"/>
        <w:gridCol w:w="1466"/>
        <w:gridCol w:w="1276"/>
        <w:gridCol w:w="1109"/>
        <w:gridCol w:w="992"/>
        <w:gridCol w:w="920"/>
      </w:tblGrid>
      <w:tr w:rsidR="0040033D" w14:paraId="7328BE3A" w14:textId="44408B5E" w:rsidTr="0040033D">
        <w:tc>
          <w:tcPr>
            <w:tcW w:w="745" w:type="dxa"/>
            <w:vAlign w:val="center"/>
          </w:tcPr>
          <w:p w14:paraId="429F4D01" w14:textId="684C6CC8" w:rsidR="0040033D" w:rsidRPr="008103D5" w:rsidRDefault="0040033D" w:rsidP="008103D5">
            <w:pPr>
              <w:jc w:val="center"/>
              <w:rPr>
                <w:rFonts w:ascii="Consolas" w:hAnsi="Consolas"/>
                <w:sz w:val="16"/>
                <w:szCs w:val="16"/>
                <w:lang w:val="es-MX"/>
              </w:rPr>
            </w:pPr>
            <w:r w:rsidRPr="008103D5">
              <w:rPr>
                <w:rFonts w:ascii="Consolas" w:hAnsi="Consolas" w:cs="Consolas"/>
                <w:color w:val="000000"/>
                <w:sz w:val="16"/>
                <w:szCs w:val="16"/>
              </w:rPr>
              <w:t>Cuenta</w:t>
            </w:r>
          </w:p>
        </w:tc>
        <w:tc>
          <w:tcPr>
            <w:tcW w:w="744" w:type="dxa"/>
            <w:vAlign w:val="center"/>
          </w:tcPr>
          <w:p w14:paraId="7459E5F1" w14:textId="76F21434" w:rsidR="0040033D" w:rsidRPr="008103D5" w:rsidRDefault="0040033D" w:rsidP="008103D5">
            <w:pPr>
              <w:jc w:val="center"/>
              <w:rPr>
                <w:rFonts w:ascii="Consolas" w:hAnsi="Consolas"/>
                <w:sz w:val="16"/>
                <w:szCs w:val="16"/>
                <w:lang w:val="es-MX"/>
              </w:rPr>
            </w:pPr>
            <w:r w:rsidRPr="008103D5">
              <w:rPr>
                <w:rFonts w:ascii="Consolas" w:hAnsi="Consolas"/>
                <w:sz w:val="16"/>
                <w:szCs w:val="16"/>
                <w:lang w:val="es-MX"/>
              </w:rPr>
              <w:t>Estado</w:t>
            </w:r>
          </w:p>
        </w:tc>
        <w:tc>
          <w:tcPr>
            <w:tcW w:w="920" w:type="dxa"/>
            <w:vAlign w:val="center"/>
          </w:tcPr>
          <w:p w14:paraId="37D752CD" w14:textId="08E8C405" w:rsidR="0040033D" w:rsidRPr="008103D5" w:rsidRDefault="0040033D" w:rsidP="008103D5">
            <w:pPr>
              <w:jc w:val="center"/>
              <w:rPr>
                <w:rFonts w:ascii="Consolas" w:hAnsi="Consolas"/>
                <w:sz w:val="16"/>
                <w:szCs w:val="16"/>
                <w:lang w:val="es-MX"/>
              </w:rPr>
            </w:pPr>
            <w:r w:rsidRPr="008103D5">
              <w:rPr>
                <w:rFonts w:ascii="Consolas" w:hAnsi="Consolas"/>
                <w:sz w:val="16"/>
                <w:szCs w:val="16"/>
                <w:lang w:val="es-MX"/>
              </w:rPr>
              <w:t>Concepto</w:t>
            </w:r>
          </w:p>
        </w:tc>
        <w:tc>
          <w:tcPr>
            <w:tcW w:w="656" w:type="dxa"/>
            <w:vAlign w:val="center"/>
          </w:tcPr>
          <w:p w14:paraId="5A904CE0" w14:textId="1369E358" w:rsidR="0040033D" w:rsidRPr="008103D5" w:rsidRDefault="007E5E27" w:rsidP="008103D5">
            <w:pPr>
              <w:jc w:val="center"/>
              <w:rPr>
                <w:rFonts w:ascii="Consolas" w:hAnsi="Consolas"/>
                <w:sz w:val="16"/>
                <w:szCs w:val="16"/>
                <w:lang w:val="es-MX"/>
              </w:rPr>
            </w:pPr>
            <w:r>
              <w:rPr>
                <w:rFonts w:ascii="Consolas" w:hAnsi="Consolas" w:cs="Consolas"/>
                <w:color w:val="000000"/>
                <w:sz w:val="16"/>
                <w:szCs w:val="16"/>
              </w:rPr>
              <w:t>Monto</w:t>
            </w:r>
          </w:p>
        </w:tc>
        <w:tc>
          <w:tcPr>
            <w:tcW w:w="1466" w:type="dxa"/>
            <w:vAlign w:val="center"/>
          </w:tcPr>
          <w:p w14:paraId="6CE21560" w14:textId="3DBA7EEF" w:rsidR="0040033D" w:rsidRPr="008103D5" w:rsidRDefault="0040033D" w:rsidP="008103D5">
            <w:pPr>
              <w:jc w:val="center"/>
              <w:rPr>
                <w:rFonts w:ascii="Consolas" w:hAnsi="Consolas"/>
                <w:sz w:val="16"/>
                <w:szCs w:val="16"/>
                <w:lang w:val="es-MX"/>
              </w:rPr>
            </w:pPr>
            <w:r w:rsidRPr="008103D5">
              <w:rPr>
                <w:rFonts w:ascii="Consolas" w:hAnsi="Consolas" w:cs="Consolas"/>
                <w:color w:val="000000"/>
                <w:sz w:val="16"/>
                <w:szCs w:val="16"/>
              </w:rPr>
              <w:t>Fecha</w:t>
            </w:r>
            <w:r w:rsidRPr="008103D5">
              <w:rPr>
                <w:rFonts w:ascii="Consolas" w:hAnsi="Consolas" w:cs="Consolas"/>
                <w:color w:val="000000"/>
                <w:sz w:val="16"/>
                <w:szCs w:val="16"/>
              </w:rPr>
              <w:t xml:space="preserve"> Inicial</w:t>
            </w:r>
          </w:p>
        </w:tc>
        <w:tc>
          <w:tcPr>
            <w:tcW w:w="1276" w:type="dxa"/>
            <w:vAlign w:val="center"/>
          </w:tcPr>
          <w:p w14:paraId="385AE236" w14:textId="5D8646C4" w:rsidR="0040033D" w:rsidRPr="008103D5" w:rsidRDefault="0040033D" w:rsidP="008103D5">
            <w:pPr>
              <w:jc w:val="center"/>
              <w:rPr>
                <w:rFonts w:ascii="Consolas" w:hAnsi="Consolas"/>
                <w:sz w:val="16"/>
                <w:szCs w:val="16"/>
                <w:lang w:val="es-MX"/>
              </w:rPr>
            </w:pPr>
            <w:r w:rsidRPr="008103D5">
              <w:rPr>
                <w:rFonts w:ascii="Consolas" w:hAnsi="Consolas" w:cs="Consolas"/>
                <w:color w:val="000000"/>
                <w:sz w:val="16"/>
                <w:szCs w:val="16"/>
              </w:rPr>
              <w:t>Fecha</w:t>
            </w:r>
            <w:r w:rsidRPr="008103D5">
              <w:rPr>
                <w:rFonts w:ascii="Consolas" w:hAnsi="Consolas" w:cs="Consolas"/>
                <w:color w:val="000000"/>
                <w:sz w:val="16"/>
                <w:szCs w:val="16"/>
              </w:rPr>
              <w:t xml:space="preserve"> </w:t>
            </w:r>
            <w:r w:rsidRPr="008103D5">
              <w:rPr>
                <w:rFonts w:ascii="Consolas" w:hAnsi="Consolas" w:cs="Consolas"/>
                <w:color w:val="000000"/>
                <w:sz w:val="16"/>
                <w:szCs w:val="16"/>
              </w:rPr>
              <w:t>L</w:t>
            </w:r>
            <w:r w:rsidR="007E5E27">
              <w:rPr>
                <w:rFonts w:ascii="Consolas" w:hAnsi="Consolas" w:cs="Consolas"/>
                <w:color w:val="000000"/>
                <w:sz w:val="16"/>
                <w:szCs w:val="16"/>
              </w:rPr>
              <w:t>í</w:t>
            </w:r>
            <w:r w:rsidRPr="008103D5">
              <w:rPr>
                <w:rFonts w:ascii="Consolas" w:hAnsi="Consolas" w:cs="Consolas"/>
                <w:color w:val="000000"/>
                <w:sz w:val="16"/>
                <w:szCs w:val="16"/>
              </w:rPr>
              <w:t>mite</w:t>
            </w:r>
          </w:p>
        </w:tc>
        <w:tc>
          <w:tcPr>
            <w:tcW w:w="1109" w:type="dxa"/>
            <w:vAlign w:val="center"/>
          </w:tcPr>
          <w:p w14:paraId="11A4FF79" w14:textId="263142BC" w:rsidR="0040033D" w:rsidRPr="008103D5" w:rsidRDefault="0040033D" w:rsidP="008103D5">
            <w:pPr>
              <w:jc w:val="center"/>
              <w:rPr>
                <w:rFonts w:ascii="Consolas" w:hAnsi="Consolas"/>
                <w:sz w:val="16"/>
                <w:szCs w:val="16"/>
                <w:lang w:val="es-MX"/>
              </w:rPr>
            </w:pPr>
            <w:r w:rsidRPr="008103D5">
              <w:rPr>
                <w:rFonts w:ascii="Consolas" w:hAnsi="Consolas" w:cs="Consolas"/>
                <w:color w:val="000000"/>
                <w:sz w:val="16"/>
                <w:szCs w:val="16"/>
              </w:rPr>
              <w:t>Tipo</w:t>
            </w:r>
            <w:r w:rsidRPr="008103D5">
              <w:rPr>
                <w:rFonts w:ascii="Consolas" w:hAnsi="Consolas" w:cs="Consolas"/>
                <w:color w:val="000000"/>
                <w:sz w:val="16"/>
                <w:szCs w:val="16"/>
              </w:rPr>
              <w:t xml:space="preserve"> De </w:t>
            </w:r>
            <w:r w:rsidRPr="008103D5">
              <w:rPr>
                <w:rFonts w:ascii="Consolas" w:hAnsi="Consolas" w:cs="Consolas"/>
                <w:color w:val="000000"/>
                <w:sz w:val="16"/>
                <w:szCs w:val="16"/>
              </w:rPr>
              <w:t>Cuenta</w:t>
            </w:r>
          </w:p>
        </w:tc>
        <w:tc>
          <w:tcPr>
            <w:tcW w:w="992" w:type="dxa"/>
            <w:vAlign w:val="center"/>
          </w:tcPr>
          <w:p w14:paraId="01E96DDF" w14:textId="14A94CDD" w:rsidR="0040033D" w:rsidRPr="008103D5" w:rsidRDefault="0040033D" w:rsidP="008103D5">
            <w:pPr>
              <w:jc w:val="center"/>
              <w:rPr>
                <w:rFonts w:ascii="Consolas" w:hAnsi="Consolas"/>
                <w:sz w:val="16"/>
                <w:szCs w:val="16"/>
                <w:lang w:val="es-MX"/>
              </w:rPr>
            </w:pPr>
            <w:r w:rsidRPr="008103D5">
              <w:rPr>
                <w:rFonts w:ascii="Consolas" w:hAnsi="Consolas" w:cs="Consolas"/>
                <w:color w:val="000000"/>
                <w:sz w:val="16"/>
                <w:szCs w:val="16"/>
              </w:rPr>
              <w:t>Orden</w:t>
            </w:r>
            <w:r w:rsidRPr="008103D5">
              <w:rPr>
                <w:rFonts w:ascii="Consolas" w:hAnsi="Consolas" w:cs="Consolas"/>
                <w:color w:val="000000"/>
                <w:sz w:val="16"/>
                <w:szCs w:val="16"/>
              </w:rPr>
              <w:t xml:space="preserve"> De </w:t>
            </w:r>
            <w:r w:rsidRPr="008103D5">
              <w:rPr>
                <w:rFonts w:ascii="Consolas" w:hAnsi="Consolas" w:cs="Consolas"/>
                <w:color w:val="000000"/>
                <w:sz w:val="16"/>
                <w:szCs w:val="16"/>
              </w:rPr>
              <w:t>Servicio</w:t>
            </w:r>
          </w:p>
        </w:tc>
        <w:tc>
          <w:tcPr>
            <w:tcW w:w="920" w:type="dxa"/>
            <w:vAlign w:val="center"/>
          </w:tcPr>
          <w:p w14:paraId="7B2F73C8" w14:textId="36294D1C" w:rsidR="0040033D" w:rsidRPr="008103D5" w:rsidRDefault="0040033D" w:rsidP="0040033D">
            <w:pPr>
              <w:jc w:val="center"/>
              <w:rPr>
                <w:rFonts w:ascii="Consolas" w:hAnsi="Consolas" w:cs="Consolas"/>
                <w:color w:val="000000"/>
                <w:sz w:val="16"/>
                <w:szCs w:val="16"/>
              </w:rPr>
            </w:pPr>
            <w:r>
              <w:rPr>
                <w:rFonts w:ascii="Consolas" w:hAnsi="Consolas" w:cs="Consolas"/>
                <w:color w:val="000000"/>
                <w:sz w:val="16"/>
                <w:szCs w:val="16"/>
              </w:rPr>
              <w:t>Acciones</w:t>
            </w:r>
          </w:p>
        </w:tc>
      </w:tr>
    </w:tbl>
    <w:p w14:paraId="5F1174A0" w14:textId="19EB7303" w:rsidR="000346C8" w:rsidRDefault="000346C8" w:rsidP="000346C8">
      <w:pPr>
        <w:rPr>
          <w:lang w:val="es-MX"/>
        </w:rPr>
      </w:pPr>
      <w:r>
        <w:rPr>
          <w:lang w:val="es-MX"/>
        </w:rPr>
        <w:t xml:space="preserve">Para entender la equivalencia de las columnas revisar la nota de arquitectura </w:t>
      </w:r>
      <w:hyperlink w:anchor="_NA-01:" w:history="1">
        <w:r w:rsidRPr="000346C8">
          <w:rPr>
            <w:rStyle w:val="Hipervnculo"/>
            <w:lang w:val="es-MX"/>
          </w:rPr>
          <w:t>NA-</w:t>
        </w:r>
        <w:r w:rsidRPr="000346C8">
          <w:rPr>
            <w:rStyle w:val="Hipervnculo"/>
            <w:lang w:val="es-MX"/>
          </w:rPr>
          <w:t>0</w:t>
        </w:r>
        <w:r w:rsidRPr="000346C8">
          <w:rPr>
            <w:rStyle w:val="Hipervnculo"/>
            <w:lang w:val="es-MX"/>
          </w:rPr>
          <w:t>1</w:t>
        </w:r>
      </w:hyperlink>
    </w:p>
    <w:p w14:paraId="78A80BD5" w14:textId="77777777" w:rsidR="009F00C5" w:rsidRPr="000346C8" w:rsidRDefault="009F00C5" w:rsidP="000346C8">
      <w:pPr>
        <w:rPr>
          <w:lang w:val="es-MX"/>
        </w:rPr>
      </w:pPr>
    </w:p>
    <w:p w14:paraId="0E92C8D4" w14:textId="3BC317A6" w:rsidR="0040033D" w:rsidRDefault="0040033D" w:rsidP="0040033D">
      <w:pPr>
        <w:pStyle w:val="Ttulo3"/>
        <w:rPr>
          <w:lang w:val="es-MX"/>
        </w:rPr>
      </w:pPr>
      <w:bookmarkStart w:id="5" w:name="_Toc202069764"/>
      <w:r>
        <w:rPr>
          <w:lang w:val="es-MX"/>
        </w:rPr>
        <w:t xml:space="preserve">CASO-01 Visualizar </w:t>
      </w:r>
      <w:r w:rsidR="00F80801">
        <w:rPr>
          <w:lang w:val="es-MX"/>
        </w:rPr>
        <w:t>el detalle de una cuenta</w:t>
      </w:r>
      <w:r>
        <w:rPr>
          <w:lang w:val="es-MX"/>
        </w:rPr>
        <w:t>:</w:t>
      </w:r>
      <w:bookmarkEnd w:id="5"/>
    </w:p>
    <w:p w14:paraId="12CF7F21" w14:textId="76EED224" w:rsidR="004F3060" w:rsidRDefault="00F80801" w:rsidP="00AF39BF">
      <w:pPr>
        <w:jc w:val="both"/>
        <w:rPr>
          <w:lang w:val="es-MX"/>
        </w:rPr>
      </w:pPr>
      <w:r>
        <w:rPr>
          <w:lang w:val="es-MX"/>
        </w:rPr>
        <w:t>El usuario realiza el caso de uso “</w:t>
      </w:r>
      <w:hyperlink w:anchor="_CASO-01_Visualizar_lista" w:history="1">
        <w:r w:rsidRPr="00B353D3">
          <w:rPr>
            <w:rStyle w:val="Hipervnculo"/>
            <w:lang w:val="es-MX"/>
          </w:rPr>
          <w:t>CASO-01 Visualizar lista completa</w:t>
        </w:r>
      </w:hyperlink>
      <w:r>
        <w:rPr>
          <w:lang w:val="es-MX"/>
        </w:rPr>
        <w:t>” con éxito y posteriormente da clic en una de las filas de la tabla, el sistema le muestra en una pantalla lo</w:t>
      </w:r>
      <w:r w:rsidR="004F3060">
        <w:rPr>
          <w:lang w:val="es-MX"/>
        </w:rPr>
        <w:t xml:space="preserve"> siguiente:</w:t>
      </w:r>
    </w:p>
    <w:p w14:paraId="2AE01E24" w14:textId="5B7ACC36" w:rsidR="008103D5" w:rsidRDefault="004F3060" w:rsidP="004F3060">
      <w:pPr>
        <w:pStyle w:val="Ttulo4"/>
        <w:rPr>
          <w:lang w:val="es-MX"/>
        </w:rPr>
      </w:pPr>
      <w:r>
        <w:rPr>
          <w:lang w:val="es-MX"/>
        </w:rPr>
        <w:t>Datos</w:t>
      </w:r>
    </w:p>
    <w:p w14:paraId="65F0DEE0" w14:textId="39082E88" w:rsidR="000346C8" w:rsidRDefault="00F80801" w:rsidP="00AF39BF">
      <w:pPr>
        <w:jc w:val="both"/>
        <w:rPr>
          <w:lang w:val="es-MX"/>
        </w:rPr>
      </w:pPr>
      <w:r>
        <w:rPr>
          <w:lang w:val="es-MX"/>
        </w:rPr>
        <w:t xml:space="preserve">Cuenta, </w:t>
      </w:r>
      <w:r w:rsidR="000346C8">
        <w:rPr>
          <w:lang w:val="es-MX"/>
        </w:rPr>
        <w:t xml:space="preserve">Estado, </w:t>
      </w:r>
      <w:r>
        <w:rPr>
          <w:lang w:val="es-MX"/>
        </w:rPr>
        <w:t xml:space="preserve">Concepto, </w:t>
      </w:r>
      <w:r w:rsidR="000346C8">
        <w:rPr>
          <w:lang w:val="es-MX"/>
        </w:rPr>
        <w:t>Monto</w:t>
      </w:r>
      <w:r w:rsidR="000346C8">
        <w:rPr>
          <w:lang w:val="es-MX"/>
        </w:rPr>
        <w:t xml:space="preserve">, </w:t>
      </w:r>
      <w:r>
        <w:rPr>
          <w:lang w:val="es-MX"/>
        </w:rPr>
        <w:t>Descripción, Fecha inicial, Fecha límite, Fecha de modificación, Tipo de cuenta, Orden de servicio y Detalle.</w:t>
      </w:r>
    </w:p>
    <w:p w14:paraId="09EDDCA5" w14:textId="6A93555E" w:rsidR="004F3060" w:rsidRDefault="004F3060" w:rsidP="004F3060">
      <w:pPr>
        <w:rPr>
          <w:lang w:val="es-MX"/>
        </w:rPr>
      </w:pPr>
      <w:r>
        <w:rPr>
          <w:lang w:val="es-MX"/>
        </w:rPr>
        <w:t xml:space="preserve">Para entender la equivalencia de los campos revisar la nota de arquitectura </w:t>
      </w:r>
      <w:hyperlink w:anchor="_NA-02:" w:history="1">
        <w:r w:rsidRPr="009F00C5">
          <w:rPr>
            <w:rStyle w:val="Hipervnculo"/>
            <w:lang w:val="es-MX"/>
          </w:rPr>
          <w:t>NA-</w:t>
        </w:r>
        <w:r w:rsidRPr="009F00C5">
          <w:rPr>
            <w:rStyle w:val="Hipervnculo"/>
            <w:lang w:val="es-MX"/>
          </w:rPr>
          <w:t>0</w:t>
        </w:r>
        <w:r w:rsidRPr="009F00C5">
          <w:rPr>
            <w:rStyle w:val="Hipervnculo"/>
            <w:lang w:val="es-MX"/>
          </w:rPr>
          <w:t>2</w:t>
        </w:r>
      </w:hyperlink>
    </w:p>
    <w:p w14:paraId="2990596A" w14:textId="28FF6FC4" w:rsidR="004F3060" w:rsidRDefault="004F3060" w:rsidP="004F3060">
      <w:pPr>
        <w:pStyle w:val="Ttulo4"/>
        <w:rPr>
          <w:lang w:val="es-MX"/>
        </w:rPr>
      </w:pPr>
      <w:r>
        <w:rPr>
          <w:lang w:val="es-MX"/>
        </w:rPr>
        <w:t>Botones</w:t>
      </w:r>
    </w:p>
    <w:p w14:paraId="6A6F7962" w14:textId="088E8659" w:rsidR="004F3060" w:rsidRDefault="004F3060" w:rsidP="004F3060">
      <w:pPr>
        <w:rPr>
          <w:lang w:val="es-MX"/>
        </w:rPr>
      </w:pPr>
      <w:r>
        <w:rPr>
          <w:lang w:val="es-MX"/>
        </w:rPr>
        <w:t>Editar, Crear Transacción, Eliminar, Salir</w:t>
      </w:r>
    </w:p>
    <w:p w14:paraId="5EC4B243" w14:textId="6AD59E70" w:rsidR="004F3060" w:rsidRDefault="004F3060" w:rsidP="004F3060">
      <w:pPr>
        <w:rPr>
          <w:lang w:val="es-MX"/>
        </w:rPr>
      </w:pPr>
      <w:r>
        <w:rPr>
          <w:lang w:val="es-MX"/>
        </w:rPr>
        <w:t xml:space="preserve">Para entender </w:t>
      </w:r>
      <w:r w:rsidR="009A3ADD">
        <w:rPr>
          <w:lang w:val="es-MX"/>
        </w:rPr>
        <w:t xml:space="preserve">el funcionamiento de los botones revisar la nota de arquitectura </w:t>
      </w:r>
      <w:hyperlink w:anchor="_NA-03:" w:history="1">
        <w:r>
          <w:rPr>
            <w:rStyle w:val="Hipervnculo"/>
            <w:lang w:val="es-MX"/>
          </w:rPr>
          <w:t>NA-03</w:t>
        </w:r>
      </w:hyperlink>
    </w:p>
    <w:p w14:paraId="55838707" w14:textId="0853E910" w:rsidR="00D04E32" w:rsidRDefault="00D04E32" w:rsidP="00D04E32">
      <w:pPr>
        <w:pStyle w:val="Ttulo3"/>
        <w:rPr>
          <w:lang w:val="es-MX"/>
        </w:rPr>
      </w:pPr>
      <w:r>
        <w:rPr>
          <w:lang w:val="es-MX"/>
        </w:rPr>
        <w:lastRenderedPageBreak/>
        <w:t>CASO-0</w:t>
      </w:r>
      <w:r>
        <w:rPr>
          <w:lang w:val="es-MX"/>
        </w:rPr>
        <w:t>3</w:t>
      </w:r>
      <w:r>
        <w:rPr>
          <w:lang w:val="es-MX"/>
        </w:rPr>
        <w:t xml:space="preserve"> </w:t>
      </w:r>
      <w:r>
        <w:rPr>
          <w:lang w:val="es-MX"/>
        </w:rPr>
        <w:t>Crear</w:t>
      </w:r>
      <w:r>
        <w:rPr>
          <w:lang w:val="es-MX"/>
        </w:rPr>
        <w:t xml:space="preserve"> una cuenta</w:t>
      </w:r>
    </w:p>
    <w:p w14:paraId="202C108C" w14:textId="38EA3BBB" w:rsidR="00D04E32" w:rsidRDefault="0083590E" w:rsidP="004F3060">
      <w:pPr>
        <w:rPr>
          <w:lang w:val="es-MX"/>
        </w:rPr>
      </w:pPr>
      <w:r>
        <w:rPr>
          <w:lang w:val="es-MX"/>
        </w:rPr>
        <w:t>El usuario realiza el caso de uso “</w:t>
      </w:r>
      <w:hyperlink w:anchor="_CASO-01_Visualizar_lista" w:history="1">
        <w:r w:rsidRPr="00B353D3">
          <w:rPr>
            <w:rStyle w:val="Hipervnculo"/>
            <w:lang w:val="es-MX"/>
          </w:rPr>
          <w:t>CASO-01 Visualizar lista completa</w:t>
        </w:r>
      </w:hyperlink>
      <w:r>
        <w:rPr>
          <w:lang w:val="es-MX"/>
        </w:rPr>
        <w:t xml:space="preserve">” con éxito y posteriormente da clic en </w:t>
      </w:r>
      <w:r>
        <w:rPr>
          <w:lang w:val="es-MX"/>
        </w:rPr>
        <w:t xml:space="preserve">el </w:t>
      </w:r>
      <w:r w:rsidR="00B353D3">
        <w:rPr>
          <w:lang w:val="es-MX"/>
        </w:rPr>
        <w:t>botón llamado “Agregar”</w:t>
      </w:r>
      <w:r w:rsidR="00C67392">
        <w:rPr>
          <w:lang w:val="es-MX"/>
        </w:rPr>
        <w:t>, esto le despliega una pantalla con lo siguiente:</w:t>
      </w:r>
    </w:p>
    <w:p w14:paraId="461ED6B0" w14:textId="12870C92" w:rsidR="00C67392" w:rsidRDefault="00C67392" w:rsidP="00C67392">
      <w:pPr>
        <w:pStyle w:val="Ttulo4"/>
        <w:rPr>
          <w:lang w:val="es-MX"/>
        </w:rPr>
      </w:pPr>
      <w:r>
        <w:rPr>
          <w:lang w:val="es-MX"/>
        </w:rPr>
        <w:t>Campos:</w:t>
      </w:r>
    </w:p>
    <w:p w14:paraId="61FA09D7" w14:textId="588C096E" w:rsidR="00651BCB" w:rsidRPr="00651BCB" w:rsidRDefault="00651BCB" w:rsidP="00651BCB">
      <w:pPr>
        <w:jc w:val="both"/>
        <w:rPr>
          <w:lang w:val="es-MX"/>
        </w:rPr>
      </w:pPr>
      <w:r>
        <w:rPr>
          <w:lang w:val="es-MX"/>
        </w:rPr>
        <w:t>Concepto, Monto, Descripción, Fecha inicial, Fecha límite, Tipo de cuenta</w:t>
      </w:r>
      <w:r>
        <w:rPr>
          <w:lang w:val="es-MX"/>
        </w:rPr>
        <w:t xml:space="preserve"> </w:t>
      </w:r>
      <w:r>
        <w:rPr>
          <w:lang w:val="es-MX"/>
        </w:rPr>
        <w:t>y Detalle.</w:t>
      </w:r>
    </w:p>
    <w:p w14:paraId="2425E97A" w14:textId="15A4AF84" w:rsidR="00C67392" w:rsidRDefault="00651BCB" w:rsidP="00C67392">
      <w:pPr>
        <w:rPr>
          <w:lang w:val="es-MX"/>
        </w:rPr>
      </w:pPr>
      <w:r>
        <w:rPr>
          <w:lang w:val="es-MX"/>
        </w:rPr>
        <w:t xml:space="preserve">Para entender la equivalencia de los campos revisar la nota de arquitectura </w:t>
      </w:r>
      <w:hyperlink w:anchor="_NA-02:" w:history="1">
        <w:r w:rsidRPr="009F00C5">
          <w:rPr>
            <w:rStyle w:val="Hipervnculo"/>
            <w:lang w:val="es-MX"/>
          </w:rPr>
          <w:t>NA-02</w:t>
        </w:r>
      </w:hyperlink>
      <w:r>
        <w:rPr>
          <w:lang w:val="es-MX"/>
        </w:rPr>
        <w:t xml:space="preserve"> </w:t>
      </w:r>
    </w:p>
    <w:p w14:paraId="69EE1A1E" w14:textId="72BF58CF" w:rsidR="00651BCB" w:rsidRPr="00C67392" w:rsidRDefault="00651BCB" w:rsidP="00C67392">
      <w:pPr>
        <w:rPr>
          <w:lang w:val="es-MX"/>
        </w:rPr>
      </w:pPr>
      <w:r>
        <w:rPr>
          <w:lang w:val="es-MX"/>
        </w:rPr>
        <w:t>NOTA: Solo se debe mostrar los campos anteriormente mencionados, ignorando que la nota de arquitectura describe más campos.</w:t>
      </w:r>
    </w:p>
    <w:p w14:paraId="47DA8049" w14:textId="00D212D4" w:rsidR="0002431E" w:rsidRDefault="0002431E" w:rsidP="0002431E">
      <w:pPr>
        <w:pStyle w:val="Ttulo3"/>
        <w:rPr>
          <w:lang w:val="es-MX"/>
        </w:rPr>
      </w:pPr>
      <w:r>
        <w:rPr>
          <w:lang w:val="es-MX"/>
        </w:rPr>
        <w:t>CASO-0</w:t>
      </w:r>
      <w:r w:rsidR="00D04E32">
        <w:rPr>
          <w:lang w:val="es-MX"/>
        </w:rPr>
        <w:t>4</w:t>
      </w:r>
      <w:r>
        <w:rPr>
          <w:lang w:val="es-MX"/>
        </w:rPr>
        <w:t xml:space="preserve"> Editar una cuenta</w:t>
      </w:r>
    </w:p>
    <w:p w14:paraId="3BA26C5B" w14:textId="0477BD9E" w:rsidR="00D04E32" w:rsidRDefault="00D04E32" w:rsidP="00D04E32">
      <w:pPr>
        <w:pStyle w:val="Ttulo3"/>
        <w:rPr>
          <w:lang w:val="es-MX"/>
        </w:rPr>
      </w:pPr>
      <w:bookmarkStart w:id="6" w:name="_CASO-05_Eliminar_una"/>
      <w:bookmarkEnd w:id="6"/>
      <w:r>
        <w:rPr>
          <w:lang w:val="es-MX"/>
        </w:rPr>
        <w:t>CASO-0</w:t>
      </w:r>
      <w:r>
        <w:rPr>
          <w:lang w:val="es-MX"/>
        </w:rPr>
        <w:t>5</w:t>
      </w:r>
      <w:r>
        <w:rPr>
          <w:lang w:val="es-MX"/>
        </w:rPr>
        <w:t xml:space="preserve"> </w:t>
      </w:r>
      <w:r>
        <w:rPr>
          <w:lang w:val="es-MX"/>
        </w:rPr>
        <w:t>Eliminar</w:t>
      </w:r>
      <w:r>
        <w:rPr>
          <w:lang w:val="es-MX"/>
        </w:rPr>
        <w:t xml:space="preserve"> una cuenta</w:t>
      </w:r>
    </w:p>
    <w:p w14:paraId="473D7E8D" w14:textId="68995402" w:rsidR="00D04E32" w:rsidRDefault="00D04E32" w:rsidP="00D04E32">
      <w:pPr>
        <w:pStyle w:val="Ttulo3"/>
        <w:rPr>
          <w:lang w:val="es-MX"/>
        </w:rPr>
      </w:pPr>
      <w:bookmarkStart w:id="7" w:name="_CASO-06_Crear_una"/>
      <w:bookmarkEnd w:id="7"/>
      <w:r>
        <w:rPr>
          <w:lang w:val="es-MX"/>
        </w:rPr>
        <w:t>CASO-0</w:t>
      </w:r>
      <w:r>
        <w:rPr>
          <w:lang w:val="es-MX"/>
        </w:rPr>
        <w:t>6</w:t>
      </w:r>
      <w:r>
        <w:rPr>
          <w:lang w:val="es-MX"/>
        </w:rPr>
        <w:t xml:space="preserve"> </w:t>
      </w:r>
      <w:r>
        <w:rPr>
          <w:lang w:val="es-MX"/>
        </w:rPr>
        <w:t>Crear una transacción a</w:t>
      </w:r>
      <w:r>
        <w:rPr>
          <w:lang w:val="es-MX"/>
        </w:rPr>
        <w:t xml:space="preserve"> una cuenta</w:t>
      </w:r>
    </w:p>
    <w:p w14:paraId="1628F096" w14:textId="77777777" w:rsidR="00D04E32" w:rsidRPr="00D04E32" w:rsidRDefault="00D04E32" w:rsidP="00D04E32">
      <w:pPr>
        <w:rPr>
          <w:lang w:val="es-MX"/>
        </w:rPr>
      </w:pPr>
    </w:p>
    <w:p w14:paraId="4396696D" w14:textId="77777777" w:rsidR="0002431E" w:rsidRPr="0002431E" w:rsidRDefault="0002431E" w:rsidP="0002431E">
      <w:pPr>
        <w:rPr>
          <w:lang w:val="es-MX"/>
        </w:rPr>
      </w:pPr>
    </w:p>
    <w:p w14:paraId="33EF8FBB" w14:textId="05E335C3" w:rsidR="00AF39BF" w:rsidRDefault="00351A24" w:rsidP="00351A24">
      <w:pPr>
        <w:pStyle w:val="Ttulo2"/>
        <w:rPr>
          <w:lang w:val="es-MX"/>
        </w:rPr>
      </w:pPr>
      <w:bookmarkStart w:id="8" w:name="_Toc202069765"/>
      <w:r>
        <w:rPr>
          <w:lang w:val="es-MX"/>
        </w:rPr>
        <w:t>Notas de arquitectura</w:t>
      </w:r>
      <w:bookmarkEnd w:id="8"/>
    </w:p>
    <w:p w14:paraId="78923568" w14:textId="3C13108D" w:rsidR="000346C8" w:rsidRDefault="000346C8" w:rsidP="000346C8">
      <w:pPr>
        <w:pStyle w:val="Ttulo3"/>
        <w:rPr>
          <w:lang w:val="es-MX"/>
        </w:rPr>
      </w:pPr>
      <w:bookmarkStart w:id="9" w:name="_NA-01:"/>
      <w:bookmarkStart w:id="10" w:name="_Toc202069766"/>
      <w:bookmarkEnd w:id="9"/>
      <w:r>
        <w:rPr>
          <w:lang w:val="es-MX"/>
        </w:rPr>
        <w:t>NA-01</w:t>
      </w:r>
      <w:r>
        <w:rPr>
          <w:lang w:val="es-MX"/>
        </w:rPr>
        <w:t>:</w:t>
      </w:r>
      <w:bookmarkEnd w:id="10"/>
    </w:p>
    <w:p w14:paraId="3450DDA5" w14:textId="78A9E5D8" w:rsidR="000346C8" w:rsidRDefault="000346C8" w:rsidP="000346C8">
      <w:pPr>
        <w:pStyle w:val="Ttulo4"/>
        <w:rPr>
          <w:lang w:val="es-MX"/>
        </w:rPr>
      </w:pPr>
      <w:r>
        <w:rPr>
          <w:lang w:val="es-MX"/>
        </w:rPr>
        <w:t>Equivalencia de las columnas</w:t>
      </w:r>
      <w:r>
        <w:rPr>
          <w:lang w:val="es-MX"/>
        </w:rPr>
        <w:t xml:space="preserve"> en la tabla que muestra las cuentas por negocio</w:t>
      </w:r>
      <w:r>
        <w:rPr>
          <w:lang w:val="es-MX"/>
        </w:rPr>
        <w:t>:</w:t>
      </w:r>
    </w:p>
    <w:p w14:paraId="3646AAF3" w14:textId="77777777" w:rsidR="000346C8" w:rsidRDefault="000346C8" w:rsidP="000346C8">
      <w:pPr>
        <w:jc w:val="both"/>
        <w:rPr>
          <w:rFonts w:cstheme="minorHAnsi"/>
          <w:color w:val="000000"/>
        </w:rPr>
      </w:pPr>
      <w:r>
        <w:rPr>
          <w:lang w:val="es-MX"/>
        </w:rPr>
        <w:t xml:space="preserve">Cuenta = </w:t>
      </w:r>
      <w:r>
        <w:rPr>
          <w:rFonts w:cstheme="minorHAnsi"/>
          <w:color w:val="000000"/>
        </w:rPr>
        <w:t>Campo</w:t>
      </w:r>
      <w:r w:rsidRPr="00797F66">
        <w:rPr>
          <w:rFonts w:cstheme="minorHAnsi"/>
          <w:color w:val="000000"/>
        </w:rPr>
        <w:t xml:space="preserve"> </w:t>
      </w:r>
      <w:proofErr w:type="spellStart"/>
      <w:r w:rsidRPr="00797F66">
        <w:rPr>
          <w:rFonts w:cstheme="minorHAnsi"/>
          <w:color w:val="000000"/>
        </w:rPr>
        <w:t>ID_Cuenta</w:t>
      </w:r>
      <w:proofErr w:type="spellEnd"/>
    </w:p>
    <w:p w14:paraId="5018F448" w14:textId="77777777" w:rsidR="000346C8" w:rsidRPr="007E5E27" w:rsidRDefault="000346C8" w:rsidP="000346C8">
      <w:pPr>
        <w:jc w:val="both"/>
        <w:rPr>
          <w:rFonts w:cstheme="minorHAnsi"/>
          <w:color w:val="000000"/>
        </w:rPr>
      </w:pPr>
      <w:r w:rsidRPr="007E5E27">
        <w:rPr>
          <w:rFonts w:cstheme="minorHAnsi"/>
          <w:color w:val="000000"/>
        </w:rPr>
        <w:t xml:space="preserve">Estado = Campo Nombre de la tabla UTIL.TBL_ESTADOS que </w:t>
      </w:r>
      <w:r>
        <w:rPr>
          <w:rFonts w:cstheme="minorHAnsi"/>
          <w:color w:val="000000"/>
        </w:rPr>
        <w:t>se referencia</w:t>
      </w:r>
    </w:p>
    <w:p w14:paraId="68605D59" w14:textId="0E836409" w:rsidR="000346C8" w:rsidRPr="007E5E27" w:rsidRDefault="000346C8" w:rsidP="000346C8">
      <w:pPr>
        <w:jc w:val="both"/>
        <w:rPr>
          <w:rFonts w:cstheme="minorHAnsi"/>
          <w:lang w:val="es-MX"/>
        </w:rPr>
      </w:pPr>
      <w:r w:rsidRPr="007E5E27">
        <w:rPr>
          <w:rFonts w:cstheme="minorHAnsi"/>
          <w:lang w:val="es-MX"/>
        </w:rPr>
        <w:t xml:space="preserve">Concepto = </w:t>
      </w:r>
      <w:r w:rsidR="00A50661">
        <w:rPr>
          <w:rFonts w:cstheme="minorHAnsi"/>
          <w:color w:val="000000"/>
        </w:rPr>
        <w:t>Campo</w:t>
      </w:r>
      <w:r w:rsidR="00A50661">
        <w:rPr>
          <w:rFonts w:cstheme="minorHAnsi"/>
          <w:color w:val="000000"/>
        </w:rPr>
        <w:t xml:space="preserve"> </w:t>
      </w:r>
      <w:r w:rsidRPr="007E5E27">
        <w:rPr>
          <w:rFonts w:cstheme="minorHAnsi"/>
          <w:lang w:val="es-MX"/>
        </w:rPr>
        <w:t>Concepto</w:t>
      </w:r>
    </w:p>
    <w:p w14:paraId="53EA0E73" w14:textId="666CBAED" w:rsidR="000346C8" w:rsidRDefault="000346C8" w:rsidP="000346C8">
      <w:pPr>
        <w:jc w:val="both"/>
        <w:rPr>
          <w:rFonts w:cstheme="minorHAnsi"/>
          <w:lang w:val="es-MX"/>
        </w:rPr>
      </w:pPr>
      <w:r w:rsidRPr="007E5E27">
        <w:rPr>
          <w:rFonts w:cstheme="minorHAnsi"/>
          <w:lang w:val="es-MX"/>
        </w:rPr>
        <w:t xml:space="preserve">Monto = </w:t>
      </w:r>
      <w:r w:rsidR="00A50661">
        <w:rPr>
          <w:rFonts w:cstheme="minorHAnsi"/>
          <w:color w:val="000000"/>
        </w:rPr>
        <w:t>Campo</w:t>
      </w:r>
      <w:r w:rsidR="00A50661" w:rsidRPr="00797F66">
        <w:rPr>
          <w:rFonts w:cstheme="minorHAnsi"/>
          <w:color w:val="000000"/>
        </w:rPr>
        <w:t xml:space="preserve"> </w:t>
      </w:r>
      <w:r w:rsidRPr="007E5E27">
        <w:rPr>
          <w:rFonts w:cstheme="minorHAnsi"/>
          <w:lang w:val="es-MX"/>
        </w:rPr>
        <w:t>Monto</w:t>
      </w:r>
    </w:p>
    <w:p w14:paraId="553939ED" w14:textId="217A2867" w:rsidR="000346C8" w:rsidRDefault="000346C8" w:rsidP="000346C8">
      <w:pPr>
        <w:jc w:val="both"/>
        <w:rPr>
          <w:lang w:val="es-MX"/>
        </w:rPr>
      </w:pPr>
      <w:r>
        <w:rPr>
          <w:rFonts w:cstheme="minorHAnsi"/>
          <w:lang w:val="es-MX"/>
        </w:rPr>
        <w:t>Fecha Inicial =</w:t>
      </w:r>
      <w:r w:rsidR="00A50661" w:rsidRPr="00A50661">
        <w:rPr>
          <w:rFonts w:cstheme="minorHAnsi"/>
          <w:color w:val="000000"/>
        </w:rPr>
        <w:t xml:space="preserve"> </w:t>
      </w:r>
      <w:r w:rsidR="00A50661">
        <w:rPr>
          <w:rFonts w:cstheme="minorHAnsi"/>
          <w:color w:val="000000"/>
        </w:rPr>
        <w:t>Campo</w:t>
      </w:r>
      <w:r>
        <w:rPr>
          <w:rFonts w:cstheme="minorHAnsi"/>
          <w:lang w:val="es-MX"/>
        </w:rPr>
        <w:t xml:space="preserve"> </w:t>
      </w:r>
      <w:proofErr w:type="spellStart"/>
      <w:r>
        <w:rPr>
          <w:lang w:val="es-MX"/>
        </w:rPr>
        <w:t>FechaInicial</w:t>
      </w:r>
      <w:proofErr w:type="spellEnd"/>
    </w:p>
    <w:p w14:paraId="0F70255F" w14:textId="24095047" w:rsidR="000346C8" w:rsidRDefault="000346C8" w:rsidP="000346C8">
      <w:pPr>
        <w:jc w:val="both"/>
        <w:rPr>
          <w:lang w:val="es-MX"/>
        </w:rPr>
      </w:pPr>
      <w:r>
        <w:rPr>
          <w:lang w:val="es-MX"/>
        </w:rPr>
        <w:t>Fecha Límite =</w:t>
      </w:r>
      <w:r w:rsidR="00A50661">
        <w:rPr>
          <w:lang w:val="es-MX"/>
        </w:rPr>
        <w:t xml:space="preserve"> </w:t>
      </w:r>
      <w:r w:rsidR="00A50661">
        <w:rPr>
          <w:rFonts w:cstheme="minorHAnsi"/>
          <w:color w:val="000000"/>
        </w:rPr>
        <w:t>Campo</w:t>
      </w:r>
      <w:r>
        <w:rPr>
          <w:lang w:val="es-MX"/>
        </w:rPr>
        <w:t xml:space="preserve"> </w:t>
      </w:r>
      <w:proofErr w:type="spellStart"/>
      <w:r>
        <w:rPr>
          <w:lang w:val="es-MX"/>
        </w:rPr>
        <w:t>FechaLimite</w:t>
      </w:r>
      <w:proofErr w:type="spellEnd"/>
    </w:p>
    <w:p w14:paraId="5C56730B" w14:textId="3DDEAEE1" w:rsidR="000346C8" w:rsidRDefault="000346C8" w:rsidP="000346C8">
      <w:pPr>
        <w:jc w:val="both"/>
        <w:rPr>
          <w:lang w:val="es-MX"/>
        </w:rPr>
      </w:pPr>
      <w:r>
        <w:rPr>
          <w:lang w:val="es-MX"/>
        </w:rPr>
        <w:t xml:space="preserve">Tipo De Cuenta = </w:t>
      </w:r>
      <w:r w:rsidR="00A50661">
        <w:rPr>
          <w:rFonts w:cstheme="minorHAnsi"/>
          <w:color w:val="000000"/>
        </w:rPr>
        <w:t>Campo</w:t>
      </w:r>
      <w:r w:rsidR="00A50661" w:rsidRPr="00797F66">
        <w:rPr>
          <w:rFonts w:cstheme="minorHAnsi"/>
          <w:color w:val="000000"/>
        </w:rPr>
        <w:t xml:space="preserve"> </w:t>
      </w:r>
      <w:proofErr w:type="spellStart"/>
      <w:r>
        <w:rPr>
          <w:lang w:val="es-MX"/>
        </w:rPr>
        <w:t>TipoCuenta</w:t>
      </w:r>
      <w:proofErr w:type="spellEnd"/>
    </w:p>
    <w:p w14:paraId="7B885C69" w14:textId="22E7B9DE" w:rsidR="000346C8" w:rsidRDefault="000346C8" w:rsidP="000346C8">
      <w:pPr>
        <w:jc w:val="both"/>
        <w:rPr>
          <w:lang w:val="es-MX"/>
        </w:rPr>
      </w:pPr>
      <w:r>
        <w:rPr>
          <w:lang w:val="es-MX"/>
        </w:rPr>
        <w:t xml:space="preserve">Orden De Servicio = </w:t>
      </w:r>
      <w:r w:rsidR="00A50661">
        <w:rPr>
          <w:rFonts w:cstheme="minorHAnsi"/>
          <w:color w:val="000000"/>
        </w:rPr>
        <w:t>Campo</w:t>
      </w:r>
      <w:r w:rsidR="00A50661" w:rsidRPr="00797F66">
        <w:rPr>
          <w:rFonts w:cstheme="minorHAnsi"/>
          <w:color w:val="000000"/>
        </w:rPr>
        <w:t xml:space="preserve"> </w:t>
      </w:r>
      <w:proofErr w:type="spellStart"/>
      <w:r>
        <w:rPr>
          <w:lang w:val="es-MX"/>
        </w:rPr>
        <w:t>ID_OrdenServicio</w:t>
      </w:r>
      <w:proofErr w:type="spellEnd"/>
    </w:p>
    <w:p w14:paraId="394E2C2B" w14:textId="533ED216" w:rsidR="000346C8" w:rsidRDefault="000346C8" w:rsidP="000346C8">
      <w:pPr>
        <w:jc w:val="both"/>
        <w:rPr>
          <w:lang w:val="es-MX"/>
        </w:rPr>
      </w:pPr>
      <w:r>
        <w:rPr>
          <w:lang w:val="es-MX"/>
        </w:rPr>
        <w:t xml:space="preserve">Acciones = </w:t>
      </w:r>
      <w:r w:rsidR="00A50661">
        <w:rPr>
          <w:lang w:val="es-MX"/>
        </w:rPr>
        <w:t>Botones</w:t>
      </w:r>
      <w:r>
        <w:rPr>
          <w:lang w:val="es-MX"/>
        </w:rPr>
        <w:t xml:space="preserve"> que permiten realizar las siguientes acciones:</w:t>
      </w:r>
    </w:p>
    <w:p w14:paraId="07014990" w14:textId="77777777" w:rsidR="000346C8" w:rsidRDefault="000346C8" w:rsidP="000346C8">
      <w:pPr>
        <w:pStyle w:val="Prrafodelista"/>
        <w:numPr>
          <w:ilvl w:val="0"/>
          <w:numId w:val="1"/>
        </w:numPr>
        <w:jc w:val="both"/>
        <w:rPr>
          <w:rFonts w:cstheme="minorHAnsi"/>
          <w:lang w:val="es-MX"/>
        </w:rPr>
      </w:pPr>
      <w:r>
        <w:rPr>
          <w:rFonts w:cstheme="minorHAnsi"/>
          <w:lang w:val="es-MX"/>
        </w:rPr>
        <w:t>Editar una cuenta</w:t>
      </w:r>
    </w:p>
    <w:p w14:paraId="576FC7EB" w14:textId="77777777" w:rsidR="000346C8" w:rsidRDefault="000346C8" w:rsidP="000346C8">
      <w:pPr>
        <w:pStyle w:val="Prrafodelista"/>
        <w:numPr>
          <w:ilvl w:val="0"/>
          <w:numId w:val="1"/>
        </w:numPr>
        <w:jc w:val="both"/>
        <w:rPr>
          <w:rFonts w:cstheme="minorHAnsi"/>
          <w:lang w:val="es-MX"/>
        </w:rPr>
      </w:pPr>
      <w:r>
        <w:rPr>
          <w:rFonts w:cstheme="minorHAnsi"/>
          <w:lang w:val="es-MX"/>
        </w:rPr>
        <w:t>Eliminar una cuenta</w:t>
      </w:r>
    </w:p>
    <w:p w14:paraId="426EBA47" w14:textId="0E36BB27" w:rsidR="000346C8" w:rsidRDefault="000346C8" w:rsidP="000346C8">
      <w:pPr>
        <w:pStyle w:val="Prrafodelista"/>
        <w:numPr>
          <w:ilvl w:val="0"/>
          <w:numId w:val="1"/>
        </w:numPr>
        <w:jc w:val="both"/>
        <w:rPr>
          <w:rFonts w:cstheme="minorHAnsi"/>
          <w:lang w:val="es-MX"/>
        </w:rPr>
      </w:pPr>
      <w:r>
        <w:rPr>
          <w:rFonts w:cstheme="minorHAnsi"/>
          <w:lang w:val="es-MX"/>
        </w:rPr>
        <w:t>Crear una transacción a raíz de una cuenta</w:t>
      </w:r>
    </w:p>
    <w:p w14:paraId="5A219BA1" w14:textId="30054FB4" w:rsidR="000346C8" w:rsidRDefault="000346C8" w:rsidP="000346C8">
      <w:pPr>
        <w:pStyle w:val="Ttulo3"/>
        <w:rPr>
          <w:lang w:val="es-MX"/>
        </w:rPr>
      </w:pPr>
      <w:bookmarkStart w:id="11" w:name="_NA-02:"/>
      <w:bookmarkStart w:id="12" w:name="_Toc202069767"/>
      <w:bookmarkEnd w:id="11"/>
      <w:r>
        <w:rPr>
          <w:lang w:val="es-MX"/>
        </w:rPr>
        <w:t>NA-0</w:t>
      </w:r>
      <w:r>
        <w:rPr>
          <w:lang w:val="es-MX"/>
        </w:rPr>
        <w:t>2</w:t>
      </w:r>
      <w:r>
        <w:rPr>
          <w:lang w:val="es-MX"/>
        </w:rPr>
        <w:t>:</w:t>
      </w:r>
      <w:bookmarkEnd w:id="12"/>
    </w:p>
    <w:p w14:paraId="0BCC9D24" w14:textId="4263300E" w:rsidR="000346C8" w:rsidRPr="00B14CD2" w:rsidRDefault="000346C8" w:rsidP="000346C8">
      <w:pPr>
        <w:pStyle w:val="Ttulo4"/>
        <w:rPr>
          <w:lang w:val="es-MX"/>
        </w:rPr>
      </w:pPr>
      <w:r>
        <w:rPr>
          <w:lang w:val="es-MX"/>
        </w:rPr>
        <w:t>Equivalencia de los campos</w:t>
      </w:r>
      <w:r>
        <w:rPr>
          <w:lang w:val="es-MX"/>
        </w:rPr>
        <w:t xml:space="preserve"> que se muestran en la pantalla de ver detalles</w:t>
      </w:r>
      <w:r w:rsidR="00651BCB">
        <w:rPr>
          <w:lang w:val="es-MX"/>
        </w:rPr>
        <w:t>, crear</w:t>
      </w:r>
      <w:r>
        <w:rPr>
          <w:lang w:val="es-MX"/>
        </w:rPr>
        <w:t xml:space="preserve"> o editar una cuenta</w:t>
      </w:r>
      <w:r>
        <w:rPr>
          <w:lang w:val="es-MX"/>
        </w:rPr>
        <w:t>:</w:t>
      </w:r>
    </w:p>
    <w:p w14:paraId="43B516EA" w14:textId="1B8205C1" w:rsidR="000346C8" w:rsidRDefault="000346C8" w:rsidP="000346C8">
      <w:pPr>
        <w:jc w:val="both"/>
        <w:rPr>
          <w:rFonts w:cstheme="minorHAnsi"/>
          <w:color w:val="000000"/>
        </w:rPr>
      </w:pPr>
      <w:r>
        <w:rPr>
          <w:lang w:val="es-MX"/>
        </w:rPr>
        <w:t xml:space="preserve">Cuenta = </w:t>
      </w:r>
      <w:r>
        <w:rPr>
          <w:rFonts w:cstheme="minorHAnsi"/>
          <w:color w:val="000000"/>
        </w:rPr>
        <w:t>Campo</w:t>
      </w:r>
      <w:r w:rsidRPr="00797F66">
        <w:rPr>
          <w:rFonts w:cstheme="minorHAnsi"/>
          <w:color w:val="000000"/>
        </w:rPr>
        <w:t xml:space="preserve"> </w:t>
      </w:r>
      <w:proofErr w:type="spellStart"/>
      <w:r w:rsidRPr="00797F66">
        <w:rPr>
          <w:rFonts w:cstheme="minorHAnsi"/>
          <w:color w:val="000000"/>
        </w:rPr>
        <w:t>ID_Cuenta</w:t>
      </w:r>
      <w:proofErr w:type="spellEnd"/>
      <w:r w:rsidR="00651BCB">
        <w:rPr>
          <w:rFonts w:cstheme="minorHAnsi"/>
          <w:color w:val="000000"/>
        </w:rPr>
        <w:t xml:space="preserve"> (No editable)</w:t>
      </w:r>
    </w:p>
    <w:p w14:paraId="153CE8A0" w14:textId="4135AA05" w:rsidR="000346C8" w:rsidRDefault="000346C8" w:rsidP="000346C8">
      <w:pPr>
        <w:jc w:val="both"/>
        <w:rPr>
          <w:rFonts w:cstheme="minorHAnsi"/>
          <w:color w:val="000000"/>
        </w:rPr>
      </w:pPr>
      <w:r w:rsidRPr="007E5E27">
        <w:rPr>
          <w:rFonts w:cstheme="minorHAnsi"/>
          <w:color w:val="000000"/>
        </w:rPr>
        <w:t xml:space="preserve">Estado = Campo Nombre de la tabla UTIL.TBL_ESTADOS que </w:t>
      </w:r>
      <w:r>
        <w:rPr>
          <w:rFonts w:cstheme="minorHAnsi"/>
          <w:color w:val="000000"/>
        </w:rPr>
        <w:t>se referencia</w:t>
      </w:r>
      <w:r w:rsidR="00C67419">
        <w:rPr>
          <w:rFonts w:cstheme="minorHAnsi"/>
          <w:color w:val="000000"/>
        </w:rPr>
        <w:t xml:space="preserve"> (Lista seleccionable), se podrá elegir las siguientes opciones</w:t>
      </w:r>
    </w:p>
    <w:p w14:paraId="010C7702" w14:textId="52AE296D" w:rsidR="00C67419" w:rsidRPr="007E5E27" w:rsidRDefault="00C67419" w:rsidP="000346C8">
      <w:pPr>
        <w:jc w:val="both"/>
        <w:rPr>
          <w:rFonts w:cstheme="minorHAnsi"/>
          <w:color w:val="000000"/>
        </w:rPr>
      </w:pPr>
    </w:p>
    <w:p w14:paraId="5CB4FEE4" w14:textId="2C0E6C63" w:rsidR="000346C8" w:rsidRPr="007E5E27" w:rsidRDefault="000346C8" w:rsidP="000346C8">
      <w:pPr>
        <w:jc w:val="both"/>
        <w:rPr>
          <w:rFonts w:cstheme="minorHAnsi"/>
          <w:lang w:val="es-MX"/>
        </w:rPr>
      </w:pPr>
      <w:r w:rsidRPr="007E5E27">
        <w:rPr>
          <w:rFonts w:cstheme="minorHAnsi"/>
          <w:lang w:val="es-MX"/>
        </w:rPr>
        <w:t xml:space="preserve">Concepto = </w:t>
      </w:r>
      <w:r w:rsidR="00A50661">
        <w:rPr>
          <w:rFonts w:cstheme="minorHAnsi"/>
          <w:color w:val="000000"/>
        </w:rPr>
        <w:t>Campo</w:t>
      </w:r>
      <w:r w:rsidR="00A50661" w:rsidRPr="00797F66">
        <w:rPr>
          <w:rFonts w:cstheme="minorHAnsi"/>
          <w:color w:val="000000"/>
        </w:rPr>
        <w:t xml:space="preserve"> </w:t>
      </w:r>
      <w:r w:rsidRPr="007E5E27">
        <w:rPr>
          <w:rFonts w:cstheme="minorHAnsi"/>
          <w:lang w:val="es-MX"/>
        </w:rPr>
        <w:t>Concepto</w:t>
      </w:r>
    </w:p>
    <w:p w14:paraId="26A35695" w14:textId="5C1A3D21" w:rsidR="000346C8" w:rsidRDefault="000346C8" w:rsidP="000346C8">
      <w:pPr>
        <w:jc w:val="both"/>
        <w:rPr>
          <w:rFonts w:cstheme="minorHAnsi"/>
          <w:lang w:val="es-MX"/>
        </w:rPr>
      </w:pPr>
      <w:r w:rsidRPr="007E5E27">
        <w:rPr>
          <w:rFonts w:cstheme="minorHAnsi"/>
          <w:lang w:val="es-MX"/>
        </w:rPr>
        <w:t xml:space="preserve">Monto = </w:t>
      </w:r>
      <w:r w:rsidR="00A50661">
        <w:rPr>
          <w:rFonts w:cstheme="minorHAnsi"/>
          <w:color w:val="000000"/>
        </w:rPr>
        <w:t>Campo</w:t>
      </w:r>
      <w:r w:rsidR="00A50661">
        <w:rPr>
          <w:rFonts w:cstheme="minorHAnsi"/>
          <w:color w:val="000000"/>
        </w:rPr>
        <w:t xml:space="preserve"> </w:t>
      </w:r>
      <w:r w:rsidRPr="007E5E27">
        <w:rPr>
          <w:rFonts w:cstheme="minorHAnsi"/>
          <w:lang w:val="es-MX"/>
        </w:rPr>
        <w:t>Monto</w:t>
      </w:r>
    </w:p>
    <w:p w14:paraId="633D5F3A" w14:textId="0AAC6970" w:rsidR="000346C8" w:rsidRDefault="000346C8" w:rsidP="000346C8">
      <w:pPr>
        <w:jc w:val="both"/>
        <w:rPr>
          <w:rFonts w:cstheme="minorHAnsi"/>
          <w:lang w:val="es-MX"/>
        </w:rPr>
      </w:pPr>
      <w:r>
        <w:rPr>
          <w:rFonts w:cstheme="minorHAnsi"/>
          <w:lang w:val="es-MX"/>
        </w:rPr>
        <w:t xml:space="preserve">Descripción = </w:t>
      </w:r>
      <w:r w:rsidR="00A50661">
        <w:rPr>
          <w:rFonts w:cstheme="minorHAnsi"/>
          <w:color w:val="000000"/>
        </w:rPr>
        <w:t>Campo</w:t>
      </w:r>
      <w:r w:rsidR="00A50661" w:rsidRPr="00797F66">
        <w:rPr>
          <w:rFonts w:cstheme="minorHAnsi"/>
          <w:color w:val="000000"/>
        </w:rPr>
        <w:t xml:space="preserve"> </w:t>
      </w:r>
      <w:proofErr w:type="spellStart"/>
      <w:r>
        <w:rPr>
          <w:lang w:val="es-MX"/>
        </w:rPr>
        <w:t>Descripcion</w:t>
      </w:r>
      <w:proofErr w:type="spellEnd"/>
    </w:p>
    <w:p w14:paraId="447B30C0" w14:textId="13559B9F" w:rsidR="000346C8" w:rsidRDefault="000346C8" w:rsidP="000346C8">
      <w:pPr>
        <w:jc w:val="both"/>
        <w:rPr>
          <w:lang w:val="es-MX"/>
        </w:rPr>
      </w:pPr>
      <w:r>
        <w:rPr>
          <w:rFonts w:cstheme="minorHAnsi"/>
          <w:lang w:val="es-MX"/>
        </w:rPr>
        <w:t xml:space="preserve">Fecha Inicial = </w:t>
      </w:r>
      <w:r w:rsidR="00A50661">
        <w:rPr>
          <w:rFonts w:cstheme="minorHAnsi"/>
          <w:color w:val="000000"/>
        </w:rPr>
        <w:t>Campo</w:t>
      </w:r>
      <w:r w:rsidR="00A50661" w:rsidRPr="00797F66">
        <w:rPr>
          <w:rFonts w:cstheme="minorHAnsi"/>
          <w:color w:val="000000"/>
        </w:rPr>
        <w:t xml:space="preserve"> </w:t>
      </w:r>
      <w:proofErr w:type="spellStart"/>
      <w:r>
        <w:rPr>
          <w:lang w:val="es-MX"/>
        </w:rPr>
        <w:t>FechaInicial</w:t>
      </w:r>
      <w:proofErr w:type="spellEnd"/>
    </w:p>
    <w:p w14:paraId="450A192E" w14:textId="563FE380" w:rsidR="000346C8" w:rsidRDefault="000346C8" w:rsidP="000346C8">
      <w:pPr>
        <w:jc w:val="both"/>
        <w:rPr>
          <w:lang w:val="es-MX"/>
        </w:rPr>
      </w:pPr>
      <w:r>
        <w:rPr>
          <w:lang w:val="es-MX"/>
        </w:rPr>
        <w:t xml:space="preserve">Fecha Límite = </w:t>
      </w:r>
      <w:r w:rsidR="00A50661">
        <w:rPr>
          <w:rFonts w:cstheme="minorHAnsi"/>
          <w:color w:val="000000"/>
        </w:rPr>
        <w:t>Campo</w:t>
      </w:r>
      <w:r w:rsidR="00A50661" w:rsidRPr="00797F66">
        <w:rPr>
          <w:rFonts w:cstheme="minorHAnsi"/>
          <w:color w:val="000000"/>
        </w:rPr>
        <w:t xml:space="preserve"> </w:t>
      </w:r>
      <w:proofErr w:type="spellStart"/>
      <w:r>
        <w:rPr>
          <w:lang w:val="es-MX"/>
        </w:rPr>
        <w:t>FechaLimite</w:t>
      </w:r>
      <w:proofErr w:type="spellEnd"/>
    </w:p>
    <w:p w14:paraId="2F74D4FA" w14:textId="6C077CF0" w:rsidR="000346C8" w:rsidRDefault="000346C8" w:rsidP="000346C8">
      <w:pPr>
        <w:jc w:val="both"/>
        <w:rPr>
          <w:lang w:val="es-MX"/>
        </w:rPr>
      </w:pPr>
      <w:r>
        <w:rPr>
          <w:lang w:val="es-MX"/>
        </w:rPr>
        <w:t xml:space="preserve">Tipo De Cuenta = </w:t>
      </w:r>
      <w:r w:rsidR="00A50661">
        <w:rPr>
          <w:rFonts w:cstheme="minorHAnsi"/>
          <w:color w:val="000000"/>
        </w:rPr>
        <w:t>Campo</w:t>
      </w:r>
      <w:r w:rsidR="00A50661" w:rsidRPr="00797F66">
        <w:rPr>
          <w:rFonts w:cstheme="minorHAnsi"/>
          <w:color w:val="000000"/>
        </w:rPr>
        <w:t xml:space="preserve"> </w:t>
      </w:r>
      <w:proofErr w:type="spellStart"/>
      <w:r>
        <w:rPr>
          <w:lang w:val="es-MX"/>
        </w:rPr>
        <w:t>TipoCuenta</w:t>
      </w:r>
      <w:proofErr w:type="spellEnd"/>
    </w:p>
    <w:p w14:paraId="301B3770" w14:textId="7651026A" w:rsidR="000346C8" w:rsidRDefault="000346C8" w:rsidP="000346C8">
      <w:pPr>
        <w:jc w:val="both"/>
        <w:rPr>
          <w:lang w:val="es-MX"/>
        </w:rPr>
      </w:pPr>
      <w:r>
        <w:rPr>
          <w:lang w:val="es-MX"/>
        </w:rPr>
        <w:t xml:space="preserve">Orden De Servicio = </w:t>
      </w:r>
      <w:r w:rsidR="00A50661">
        <w:rPr>
          <w:rFonts w:cstheme="minorHAnsi"/>
          <w:color w:val="000000"/>
        </w:rPr>
        <w:t>Campo</w:t>
      </w:r>
      <w:r w:rsidR="00A50661" w:rsidRPr="00797F66">
        <w:rPr>
          <w:rFonts w:cstheme="minorHAnsi"/>
          <w:color w:val="000000"/>
        </w:rPr>
        <w:t xml:space="preserve"> </w:t>
      </w:r>
      <w:proofErr w:type="spellStart"/>
      <w:r>
        <w:rPr>
          <w:lang w:val="es-MX"/>
        </w:rPr>
        <w:t>ID_OrdenServicio</w:t>
      </w:r>
      <w:proofErr w:type="spellEnd"/>
    </w:p>
    <w:p w14:paraId="6169F8D4" w14:textId="48FAE46E" w:rsidR="00A50661" w:rsidRDefault="004328E6" w:rsidP="004328E6">
      <w:pPr>
        <w:autoSpaceDE w:val="0"/>
        <w:autoSpaceDN w:val="0"/>
        <w:adjustRightInd w:val="0"/>
        <w:spacing w:after="0" w:line="240" w:lineRule="auto"/>
        <w:rPr>
          <w:lang w:val="es-MX"/>
        </w:rPr>
      </w:pPr>
      <w:r>
        <w:rPr>
          <w:lang w:val="es-MX"/>
        </w:rPr>
        <w:t xml:space="preserve">Detalle = </w:t>
      </w:r>
      <w:r w:rsidR="00A50661">
        <w:rPr>
          <w:lang w:val="es-MX"/>
        </w:rPr>
        <w:t xml:space="preserve">Objeto JSON en </w:t>
      </w:r>
      <w:proofErr w:type="spellStart"/>
      <w:r w:rsidR="00A50661">
        <w:rPr>
          <w:lang w:val="es-MX"/>
        </w:rPr>
        <w:t>string</w:t>
      </w:r>
      <w:proofErr w:type="spellEnd"/>
      <w:r w:rsidR="00A50661">
        <w:rPr>
          <w:lang w:val="es-MX"/>
        </w:rPr>
        <w:t xml:space="preserve"> que respeta el siguiente formato</w:t>
      </w:r>
    </w:p>
    <w:p w14:paraId="3EB4BA26" w14:textId="397BC6BD" w:rsidR="004328E6" w:rsidRDefault="00A50661" w:rsidP="004328E6">
      <w:pPr>
        <w:autoSpaceDE w:val="0"/>
        <w:autoSpaceDN w:val="0"/>
        <w:adjustRightInd w:val="0"/>
        <w:spacing w:after="0" w:line="240" w:lineRule="auto"/>
        <w:rPr>
          <w:rFonts w:ascii="Consolas" w:hAnsi="Consolas" w:cs="Consolas"/>
          <w:color w:val="000000"/>
          <w:sz w:val="19"/>
          <w:szCs w:val="19"/>
        </w:rPr>
      </w:pPr>
      <w:r>
        <w:rPr>
          <w:lang w:val="es-MX"/>
        </w:rPr>
        <w:tab/>
      </w:r>
      <w:r w:rsidR="004328E6">
        <w:rPr>
          <w:rFonts w:ascii="Consolas" w:hAnsi="Consolas" w:cs="Consolas"/>
          <w:color w:val="008000"/>
          <w:sz w:val="19"/>
          <w:szCs w:val="19"/>
        </w:rPr>
        <w:tab/>
        <w:t xml:space="preserve">{ </w:t>
      </w:r>
    </w:p>
    <w:p w14:paraId="36561A6C" w14:textId="77777777" w:rsidR="004328E6" w:rsidRDefault="004328E6" w:rsidP="004328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 xml:space="preserve">"Filas": </w:t>
      </w:r>
    </w:p>
    <w:p w14:paraId="20407A2D" w14:textId="77777777" w:rsidR="004328E6" w:rsidRDefault="004328E6" w:rsidP="004328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w:t>
      </w:r>
    </w:p>
    <w:p w14:paraId="649BDB20" w14:textId="52CD6CE9" w:rsidR="004328E6" w:rsidRDefault="004328E6" w:rsidP="004328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{"Nombre": "", "Valor": ""}</w:t>
      </w:r>
    </w:p>
    <w:p w14:paraId="4A323F1B" w14:textId="77777777" w:rsidR="004328E6" w:rsidRDefault="004328E6" w:rsidP="004328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w:t>
      </w:r>
    </w:p>
    <w:p w14:paraId="04ABB88B" w14:textId="77777777" w:rsidR="004328E6" w:rsidRDefault="004328E6" w:rsidP="004328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 xml:space="preserve">"Descuento": </w:t>
      </w:r>
    </w:p>
    <w:p w14:paraId="4AD355C8" w14:textId="2DD7F71F" w:rsidR="004328E6" w:rsidRDefault="004328E6" w:rsidP="004328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{"Nombre": "", "Valor": ""},</w:t>
      </w:r>
    </w:p>
    <w:p w14:paraId="288EB6B8" w14:textId="77777777" w:rsidR="004328E6" w:rsidRDefault="004328E6" w:rsidP="004328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t xml:space="preserve">"Impuesto": </w:t>
      </w:r>
    </w:p>
    <w:p w14:paraId="06047B40" w14:textId="51302259" w:rsidR="004328E6" w:rsidRDefault="004328E6" w:rsidP="004328E6">
      <w:pPr>
        <w:autoSpaceDE w:val="0"/>
        <w:autoSpaceDN w:val="0"/>
        <w:adjustRightInd w:val="0"/>
        <w:spacing w:after="0" w:line="240" w:lineRule="auto"/>
        <w:rPr>
          <w:rFonts w:ascii="Consolas" w:hAnsi="Consolas" w:cs="Consolas"/>
          <w:color w:val="000000"/>
          <w:sz w:val="19"/>
          <w:szCs w:val="19"/>
        </w:rPr>
      </w:pP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r>
      <w:r>
        <w:rPr>
          <w:rFonts w:ascii="Consolas" w:hAnsi="Consolas" w:cs="Consolas"/>
          <w:color w:val="008000"/>
          <w:sz w:val="19"/>
          <w:szCs w:val="19"/>
        </w:rPr>
        <w:tab/>
        <w:t>{"Nombre": "", "Valor": ""}</w:t>
      </w:r>
    </w:p>
    <w:p w14:paraId="11420CE4" w14:textId="1DCB826E" w:rsidR="004328E6" w:rsidRDefault="004328E6" w:rsidP="004328E6">
      <w:pPr>
        <w:jc w:val="both"/>
        <w:rPr>
          <w:lang w:val="es-MX"/>
        </w:rPr>
      </w:pPr>
      <w:r>
        <w:rPr>
          <w:rFonts w:ascii="Consolas" w:hAnsi="Consolas" w:cs="Consolas"/>
          <w:color w:val="008000"/>
          <w:sz w:val="19"/>
          <w:szCs w:val="19"/>
        </w:rPr>
        <w:tab/>
        <w:t xml:space="preserve">  </w:t>
      </w:r>
      <w:r>
        <w:rPr>
          <w:rFonts w:ascii="Consolas" w:hAnsi="Consolas" w:cs="Consolas"/>
          <w:color w:val="008000"/>
          <w:sz w:val="19"/>
          <w:szCs w:val="19"/>
        </w:rPr>
        <w:tab/>
      </w:r>
      <w:r>
        <w:rPr>
          <w:rFonts w:ascii="Consolas" w:hAnsi="Consolas" w:cs="Consolas"/>
          <w:color w:val="008000"/>
          <w:sz w:val="19"/>
          <w:szCs w:val="19"/>
        </w:rPr>
        <w:t>}</w:t>
      </w:r>
    </w:p>
    <w:p w14:paraId="0B120A64" w14:textId="0758CDAD" w:rsidR="004F3060" w:rsidRDefault="004F3060" w:rsidP="004F3060">
      <w:pPr>
        <w:pStyle w:val="Ttulo3"/>
        <w:rPr>
          <w:lang w:val="es-MX"/>
        </w:rPr>
      </w:pPr>
      <w:bookmarkStart w:id="13" w:name="_NA-03:"/>
      <w:bookmarkEnd w:id="13"/>
      <w:r>
        <w:rPr>
          <w:lang w:val="es-MX"/>
        </w:rPr>
        <w:t>NA-0</w:t>
      </w:r>
      <w:r>
        <w:rPr>
          <w:lang w:val="es-MX"/>
        </w:rPr>
        <w:t>3</w:t>
      </w:r>
      <w:r>
        <w:rPr>
          <w:lang w:val="es-MX"/>
        </w:rPr>
        <w:t>:</w:t>
      </w:r>
    </w:p>
    <w:p w14:paraId="64B67326" w14:textId="3E770214" w:rsidR="000346C8" w:rsidRDefault="0002431E" w:rsidP="0002431E">
      <w:pPr>
        <w:pStyle w:val="Ttulo4"/>
        <w:rPr>
          <w:lang w:val="es-MX"/>
        </w:rPr>
      </w:pPr>
      <w:r>
        <w:rPr>
          <w:lang w:val="es-MX"/>
        </w:rPr>
        <w:t>Funcionamiento de los botones:</w:t>
      </w:r>
    </w:p>
    <w:p w14:paraId="3497FE77" w14:textId="37F27643" w:rsidR="0002431E" w:rsidRDefault="0002431E" w:rsidP="0002431E">
      <w:pPr>
        <w:rPr>
          <w:lang w:val="es-MX"/>
        </w:rPr>
      </w:pPr>
      <w:r>
        <w:rPr>
          <w:lang w:val="es-MX"/>
        </w:rPr>
        <w:t>Editar</w:t>
      </w:r>
      <w:r>
        <w:rPr>
          <w:lang w:val="es-MX"/>
        </w:rPr>
        <w:t xml:space="preserve">: Despliega la pantalla con los campos cargados listos para ser modificados, tal cual como si se hubiese dado clic en el botón de la columna de acción que explica el caso de uso </w:t>
      </w:r>
      <w:hyperlink w:anchor="_CASO-04_Editar_una" w:history="1">
        <w:r w:rsidR="00D04E32" w:rsidRPr="00D04E32">
          <w:rPr>
            <w:rStyle w:val="Hipervnculo"/>
            <w:lang w:val="es-MX"/>
          </w:rPr>
          <w:t>CASO-04</w:t>
        </w:r>
      </w:hyperlink>
    </w:p>
    <w:p w14:paraId="05791752" w14:textId="4CB781F8" w:rsidR="0002431E" w:rsidRDefault="0002431E" w:rsidP="0002431E">
      <w:pPr>
        <w:rPr>
          <w:lang w:val="es-MX"/>
        </w:rPr>
      </w:pPr>
      <w:r>
        <w:rPr>
          <w:lang w:val="es-MX"/>
        </w:rPr>
        <w:t>Crear Transacción</w:t>
      </w:r>
      <w:r w:rsidR="0044316D">
        <w:rPr>
          <w:lang w:val="es-MX"/>
        </w:rPr>
        <w:t xml:space="preserve">: </w:t>
      </w:r>
      <w:r w:rsidR="0044316D">
        <w:rPr>
          <w:lang w:val="es-MX"/>
        </w:rPr>
        <w:t xml:space="preserve">Despliega la pantalla con los campos </w:t>
      </w:r>
      <w:r w:rsidR="0044316D">
        <w:rPr>
          <w:lang w:val="es-MX"/>
        </w:rPr>
        <w:t>pre carga</w:t>
      </w:r>
      <w:r w:rsidR="0044316D">
        <w:rPr>
          <w:lang w:val="es-MX"/>
        </w:rPr>
        <w:t xml:space="preserve">dos, tal cual como si se hubiese dado clic en el botón de la columna de acción que explica el caso de uso </w:t>
      </w:r>
      <w:hyperlink w:anchor="_CASO-06_Crear_una" w:history="1">
        <w:r w:rsidR="0044316D" w:rsidRPr="0044316D">
          <w:rPr>
            <w:rStyle w:val="Hipervnculo"/>
            <w:lang w:val="es-MX"/>
          </w:rPr>
          <w:t>CASO-06</w:t>
        </w:r>
      </w:hyperlink>
    </w:p>
    <w:p w14:paraId="03EF3892" w14:textId="349D6AEF" w:rsidR="0002431E" w:rsidRDefault="0002431E" w:rsidP="0002431E">
      <w:pPr>
        <w:rPr>
          <w:lang w:val="es-MX"/>
        </w:rPr>
      </w:pPr>
      <w:r>
        <w:rPr>
          <w:lang w:val="es-MX"/>
        </w:rPr>
        <w:t>Eliminar</w:t>
      </w:r>
      <w:r w:rsidR="0044316D">
        <w:rPr>
          <w:lang w:val="es-MX"/>
        </w:rPr>
        <w:t xml:space="preserve">:  </w:t>
      </w:r>
      <w:r w:rsidR="0044316D">
        <w:rPr>
          <w:lang w:val="es-MX"/>
        </w:rPr>
        <w:t xml:space="preserve">Despliega la pantalla </w:t>
      </w:r>
      <w:r w:rsidR="0044316D">
        <w:rPr>
          <w:lang w:val="es-MX"/>
        </w:rPr>
        <w:t>de confirmación para eliminar la cuenta</w:t>
      </w:r>
      <w:r w:rsidR="0044316D">
        <w:rPr>
          <w:lang w:val="es-MX"/>
        </w:rPr>
        <w:t xml:space="preserve">, tal cual como si se hubiese dado clic en el botón de la columna de acción que explica el caso de uso </w:t>
      </w:r>
      <w:hyperlink w:anchor="_CASO-05_Eliminar_una" w:history="1">
        <w:r w:rsidR="0044316D" w:rsidRPr="0044316D">
          <w:rPr>
            <w:rStyle w:val="Hipervnculo"/>
            <w:lang w:val="es-MX"/>
          </w:rPr>
          <w:t>CASO-05</w:t>
        </w:r>
      </w:hyperlink>
    </w:p>
    <w:p w14:paraId="31747327" w14:textId="25C8472A" w:rsidR="0002431E" w:rsidRDefault="0002431E" w:rsidP="0002431E">
      <w:pPr>
        <w:rPr>
          <w:lang w:val="es-MX"/>
        </w:rPr>
      </w:pPr>
      <w:r>
        <w:rPr>
          <w:lang w:val="es-MX"/>
        </w:rPr>
        <w:t>Salir</w:t>
      </w:r>
      <w:r w:rsidR="0044316D">
        <w:rPr>
          <w:lang w:val="es-MX"/>
        </w:rPr>
        <w:t>: Cierra la vista actual y devuelve al usuario a la lista de cuentas.</w:t>
      </w:r>
    </w:p>
    <w:p w14:paraId="1B7A1A43" w14:textId="7041C24F" w:rsidR="0044316D" w:rsidRDefault="0044316D" w:rsidP="0002431E">
      <w:pPr>
        <w:rPr>
          <w:lang w:val="es-MX"/>
        </w:rPr>
      </w:pPr>
      <w:r>
        <w:rPr>
          <w:lang w:val="es-MX"/>
        </w:rPr>
        <w:t>Cancelar: Cierra la vista actual y devuelve al usuario a la pantalla anteriormente visualizada.</w:t>
      </w:r>
    </w:p>
    <w:p w14:paraId="732FF342" w14:textId="77777777" w:rsidR="00651BCB" w:rsidRPr="0002431E" w:rsidRDefault="00651BCB" w:rsidP="0002431E">
      <w:pPr>
        <w:rPr>
          <w:lang w:val="es-MX"/>
        </w:rPr>
      </w:pPr>
    </w:p>
    <w:sectPr w:rsidR="00651BCB" w:rsidRPr="0002431E" w:rsidSect="003801FE">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109E1E0" w14:textId="77777777" w:rsidR="00766B26" w:rsidRDefault="00766B26" w:rsidP="00044B2C">
      <w:pPr>
        <w:spacing w:after="0" w:line="240" w:lineRule="auto"/>
      </w:pPr>
      <w:r>
        <w:separator/>
      </w:r>
    </w:p>
  </w:endnote>
  <w:endnote w:type="continuationSeparator" w:id="0">
    <w:p w14:paraId="62776AF0" w14:textId="77777777" w:rsidR="00766B26" w:rsidRDefault="00766B26" w:rsidP="00044B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0EF53" w14:textId="77777777" w:rsidR="00766B26" w:rsidRDefault="00766B26" w:rsidP="00044B2C">
      <w:pPr>
        <w:spacing w:after="0" w:line="240" w:lineRule="auto"/>
      </w:pPr>
      <w:r>
        <w:separator/>
      </w:r>
    </w:p>
  </w:footnote>
  <w:footnote w:type="continuationSeparator" w:id="0">
    <w:p w14:paraId="3267F627" w14:textId="77777777" w:rsidR="00766B26" w:rsidRDefault="00766B26" w:rsidP="00044B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26F4C"/>
    <w:multiLevelType w:val="hybridMultilevel"/>
    <w:tmpl w:val="1FE4D83A"/>
    <w:lvl w:ilvl="0" w:tplc="140A0001">
      <w:start w:val="1"/>
      <w:numFmt w:val="bullet"/>
      <w:lvlText w:val=""/>
      <w:lvlJc w:val="left"/>
      <w:pPr>
        <w:ind w:left="720" w:hanging="360"/>
      </w:pPr>
      <w:rPr>
        <w:rFonts w:ascii="Symbol" w:hAnsi="Symbol" w:hint="default"/>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B2C"/>
    <w:rsid w:val="0002431E"/>
    <w:rsid w:val="000346C8"/>
    <w:rsid w:val="00044B2C"/>
    <w:rsid w:val="002829F8"/>
    <w:rsid w:val="00351A24"/>
    <w:rsid w:val="003801FE"/>
    <w:rsid w:val="003D186C"/>
    <w:rsid w:val="0040033D"/>
    <w:rsid w:val="004328E6"/>
    <w:rsid w:val="0044316D"/>
    <w:rsid w:val="00456B97"/>
    <w:rsid w:val="004F3060"/>
    <w:rsid w:val="00593EBE"/>
    <w:rsid w:val="00651BCB"/>
    <w:rsid w:val="007026E5"/>
    <w:rsid w:val="00766B26"/>
    <w:rsid w:val="00797F66"/>
    <w:rsid w:val="007E5BAB"/>
    <w:rsid w:val="007E5E27"/>
    <w:rsid w:val="008103D5"/>
    <w:rsid w:val="0083590E"/>
    <w:rsid w:val="00952DA9"/>
    <w:rsid w:val="009A3ADD"/>
    <w:rsid w:val="009F00C5"/>
    <w:rsid w:val="00A03046"/>
    <w:rsid w:val="00A50661"/>
    <w:rsid w:val="00AF39BF"/>
    <w:rsid w:val="00B14CD2"/>
    <w:rsid w:val="00B353D3"/>
    <w:rsid w:val="00C67392"/>
    <w:rsid w:val="00C67419"/>
    <w:rsid w:val="00CF5B37"/>
    <w:rsid w:val="00D04E32"/>
    <w:rsid w:val="00D56703"/>
    <w:rsid w:val="00DD5358"/>
    <w:rsid w:val="00DE59F6"/>
    <w:rsid w:val="00EC226F"/>
    <w:rsid w:val="00F80801"/>
    <w:rsid w:val="00FA6F2F"/>
  </w:rsids>
  <m:mathPr>
    <m:mathFont m:val="Cambria Math"/>
    <m:brkBin m:val="before"/>
    <m:brkBinSub m:val="--"/>
    <m:smallFrac m:val="0"/>
    <m:dispDef/>
    <m:lMargin m:val="0"/>
    <m:rMargin m:val="0"/>
    <m:defJc m:val="centerGroup"/>
    <m:wrapIndent m:val="1440"/>
    <m:intLim m:val="subSup"/>
    <m:naryLim m:val="undOvr"/>
  </m:mathPr>
  <w:themeFontLang w:val="es-C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58B05"/>
  <w15:chartTrackingRefBased/>
  <w15:docId w15:val="{D08B6953-118D-403A-8F80-30B2CF09C4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1A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AF39B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40033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unhideWhenUsed/>
    <w:qFormat/>
    <w:rsid w:val="007E5E2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44B2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44B2C"/>
  </w:style>
  <w:style w:type="paragraph" w:styleId="Piedepgina">
    <w:name w:val="footer"/>
    <w:basedOn w:val="Normal"/>
    <w:link w:val="PiedepginaCar"/>
    <w:uiPriority w:val="99"/>
    <w:unhideWhenUsed/>
    <w:rsid w:val="00044B2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44B2C"/>
  </w:style>
  <w:style w:type="paragraph" w:styleId="Ttulo">
    <w:name w:val="Title"/>
    <w:basedOn w:val="Normal"/>
    <w:next w:val="Normal"/>
    <w:link w:val="TtuloCar"/>
    <w:uiPriority w:val="10"/>
    <w:qFormat/>
    <w:rsid w:val="00044B2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4B2C"/>
    <w:rPr>
      <w:rFonts w:asciiTheme="majorHAnsi" w:eastAsiaTheme="majorEastAsia" w:hAnsiTheme="majorHAnsi" w:cstheme="majorBidi"/>
      <w:spacing w:val="-10"/>
      <w:kern w:val="28"/>
      <w:sz w:val="56"/>
      <w:szCs w:val="56"/>
    </w:rPr>
  </w:style>
  <w:style w:type="character" w:customStyle="1" w:styleId="Ttulo2Car">
    <w:name w:val="Título 2 Car"/>
    <w:basedOn w:val="Fuentedeprrafopredeter"/>
    <w:link w:val="Ttulo2"/>
    <w:uiPriority w:val="9"/>
    <w:rsid w:val="00AF39BF"/>
    <w:rPr>
      <w:rFonts w:asciiTheme="majorHAnsi" w:eastAsiaTheme="majorEastAsia" w:hAnsiTheme="majorHAnsi" w:cstheme="majorBidi"/>
      <w:color w:val="2F5496" w:themeColor="accent1" w:themeShade="BF"/>
      <w:sz w:val="26"/>
      <w:szCs w:val="26"/>
    </w:rPr>
  </w:style>
  <w:style w:type="paragraph" w:styleId="Sinespaciado">
    <w:name w:val="No Spacing"/>
    <w:uiPriority w:val="1"/>
    <w:qFormat/>
    <w:rsid w:val="003D186C"/>
    <w:pPr>
      <w:spacing w:after="0" w:line="240" w:lineRule="auto"/>
    </w:pPr>
  </w:style>
  <w:style w:type="table" w:styleId="Tablaconcuadrcula">
    <w:name w:val="Table Grid"/>
    <w:basedOn w:val="Tablanormal"/>
    <w:uiPriority w:val="39"/>
    <w:rsid w:val="003D1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nfasis5">
    <w:name w:val="Grid Table 1 Light Accent 5"/>
    <w:basedOn w:val="Tablanormal"/>
    <w:uiPriority w:val="46"/>
    <w:rsid w:val="003D186C"/>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Tabladelista3-nfasis5">
    <w:name w:val="List Table 3 Accent 5"/>
    <w:basedOn w:val="Tablanormal"/>
    <w:uiPriority w:val="48"/>
    <w:rsid w:val="003D186C"/>
    <w:pPr>
      <w:spacing w:after="0"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Tablaconcuadrcula4-nfasis1">
    <w:name w:val="Grid Table 4 Accent 1"/>
    <w:basedOn w:val="Tablanormal"/>
    <w:uiPriority w:val="49"/>
    <w:rsid w:val="003D186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tulo3Car">
    <w:name w:val="Título 3 Car"/>
    <w:basedOn w:val="Fuentedeprrafopredeter"/>
    <w:link w:val="Ttulo3"/>
    <w:uiPriority w:val="9"/>
    <w:rsid w:val="0040033D"/>
    <w:rPr>
      <w:rFonts w:asciiTheme="majorHAnsi" w:eastAsiaTheme="majorEastAsia" w:hAnsiTheme="majorHAnsi" w:cstheme="majorBidi"/>
      <w:color w:val="1F3763" w:themeColor="accent1" w:themeShade="7F"/>
      <w:sz w:val="24"/>
      <w:szCs w:val="24"/>
    </w:rPr>
  </w:style>
  <w:style w:type="character" w:customStyle="1" w:styleId="Ttulo1Car">
    <w:name w:val="Título 1 Car"/>
    <w:basedOn w:val="Fuentedeprrafopredeter"/>
    <w:link w:val="Ttulo1"/>
    <w:uiPriority w:val="9"/>
    <w:rsid w:val="00351A24"/>
    <w:rPr>
      <w:rFonts w:asciiTheme="majorHAnsi" w:eastAsiaTheme="majorEastAsia" w:hAnsiTheme="majorHAnsi" w:cstheme="majorBidi"/>
      <w:color w:val="2F5496" w:themeColor="accent1" w:themeShade="BF"/>
      <w:sz w:val="32"/>
      <w:szCs w:val="32"/>
    </w:rPr>
  </w:style>
  <w:style w:type="character" w:customStyle="1" w:styleId="Ttulo4Car">
    <w:name w:val="Título 4 Car"/>
    <w:basedOn w:val="Fuentedeprrafopredeter"/>
    <w:link w:val="Ttulo4"/>
    <w:uiPriority w:val="9"/>
    <w:rsid w:val="007E5E27"/>
    <w:rPr>
      <w:rFonts w:asciiTheme="majorHAnsi" w:eastAsiaTheme="majorEastAsia" w:hAnsiTheme="majorHAnsi" w:cstheme="majorBidi"/>
      <w:i/>
      <w:iCs/>
      <w:color w:val="2F5496" w:themeColor="accent1" w:themeShade="BF"/>
    </w:rPr>
  </w:style>
  <w:style w:type="paragraph" w:styleId="Prrafodelista">
    <w:name w:val="List Paragraph"/>
    <w:basedOn w:val="Normal"/>
    <w:uiPriority w:val="34"/>
    <w:qFormat/>
    <w:rsid w:val="00DE59F6"/>
    <w:pPr>
      <w:ind w:left="720"/>
      <w:contextualSpacing/>
    </w:pPr>
  </w:style>
  <w:style w:type="paragraph" w:styleId="TtuloTDC">
    <w:name w:val="TOC Heading"/>
    <w:basedOn w:val="Ttulo1"/>
    <w:next w:val="Normal"/>
    <w:uiPriority w:val="39"/>
    <w:unhideWhenUsed/>
    <w:qFormat/>
    <w:rsid w:val="00B14CD2"/>
    <w:pPr>
      <w:outlineLvl w:val="9"/>
    </w:pPr>
    <w:rPr>
      <w:lang w:eastAsia="es-CR"/>
    </w:rPr>
  </w:style>
  <w:style w:type="paragraph" w:styleId="TDC2">
    <w:name w:val="toc 2"/>
    <w:basedOn w:val="Normal"/>
    <w:next w:val="Normal"/>
    <w:autoRedefine/>
    <w:uiPriority w:val="39"/>
    <w:unhideWhenUsed/>
    <w:rsid w:val="00B14CD2"/>
    <w:pPr>
      <w:spacing w:after="100"/>
      <w:ind w:left="220"/>
    </w:pPr>
  </w:style>
  <w:style w:type="paragraph" w:styleId="TDC3">
    <w:name w:val="toc 3"/>
    <w:basedOn w:val="Normal"/>
    <w:next w:val="Normal"/>
    <w:autoRedefine/>
    <w:uiPriority w:val="39"/>
    <w:unhideWhenUsed/>
    <w:rsid w:val="00B14CD2"/>
    <w:pPr>
      <w:spacing w:after="100"/>
      <w:ind w:left="440"/>
    </w:pPr>
  </w:style>
  <w:style w:type="character" w:styleId="Hipervnculo">
    <w:name w:val="Hyperlink"/>
    <w:basedOn w:val="Fuentedeprrafopredeter"/>
    <w:uiPriority w:val="99"/>
    <w:unhideWhenUsed/>
    <w:rsid w:val="00B14CD2"/>
    <w:rPr>
      <w:color w:val="0563C1" w:themeColor="hyperlink"/>
      <w:u w:val="single"/>
    </w:rPr>
  </w:style>
  <w:style w:type="character" w:styleId="Mencinsinresolver">
    <w:name w:val="Unresolved Mention"/>
    <w:basedOn w:val="Fuentedeprrafopredeter"/>
    <w:uiPriority w:val="99"/>
    <w:semiHidden/>
    <w:unhideWhenUsed/>
    <w:rsid w:val="000346C8"/>
    <w:rPr>
      <w:color w:val="605E5C"/>
      <w:shd w:val="clear" w:color="auto" w:fill="E1DFDD"/>
    </w:rPr>
  </w:style>
  <w:style w:type="character" w:styleId="Hipervnculovisitado">
    <w:name w:val="FollowedHyperlink"/>
    <w:basedOn w:val="Fuentedeprrafopredeter"/>
    <w:uiPriority w:val="99"/>
    <w:semiHidden/>
    <w:unhideWhenUsed/>
    <w:rsid w:val="000346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5A45D-FDD1-45D5-9D33-95C4E8C252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4</Pages>
  <Words>1138</Words>
  <Characters>6260</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Cantillano</dc:creator>
  <cp:keywords/>
  <dc:description/>
  <cp:lastModifiedBy>Danny Cantillano</cp:lastModifiedBy>
  <cp:revision>35</cp:revision>
  <dcterms:created xsi:type="dcterms:W3CDTF">2025-06-29T10:10:00Z</dcterms:created>
  <dcterms:modified xsi:type="dcterms:W3CDTF">2025-06-29T13:07:00Z</dcterms:modified>
</cp:coreProperties>
</file>