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2A2E" w:rsidRPr="00912A2E" w:rsidRDefault="00912A2E" w:rsidP="00912A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12A2E">
        <w:rPr>
          <w:rFonts w:ascii="Times New Roman" w:eastAsia="Times New Roman" w:hAnsi="Times New Roman" w:cs="Times New Roman"/>
          <w:b/>
          <w:bCs/>
          <w:kern w:val="36"/>
          <w:sz w:val="48"/>
          <w:szCs w:val="48"/>
          <w:lang w:eastAsia="en-GB"/>
          <w14:ligatures w14:val="none"/>
        </w:rPr>
        <w:t>Customer Churn Prediction – Phase 2 Report</w:t>
      </w:r>
    </w:p>
    <w:p w:rsidR="00912A2E" w:rsidRPr="00912A2E" w:rsidRDefault="00912A2E" w:rsidP="00912A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sz w:val="36"/>
          <w:szCs w:val="36"/>
          <w:lang w:eastAsia="en-GB"/>
          <w14:ligatures w14:val="none"/>
        </w:rPr>
        <w:t>1. Introduction</w:t>
      </w:r>
    </w:p>
    <w:p w:rsidR="00912A2E" w:rsidRPr="00912A2E" w:rsidRDefault="00912A2E" w:rsidP="00912A2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The second phase of this project focuses on building a predictive machine learning model to identify customers at risk of churning. While exploratory analysis (Phase 1) provided insight into customer behavior and key influencing factors, this phase applies supervised learning to detect churn patterns and measure model performance.</w:t>
      </w:r>
    </w:p>
    <w:p w:rsidR="00912A2E" w:rsidRPr="00912A2E" w:rsidRDefault="00912A2E" w:rsidP="00912A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sz w:val="36"/>
          <w:szCs w:val="36"/>
          <w:lang w:eastAsia="en-GB"/>
          <w14:ligatures w14:val="none"/>
        </w:rPr>
        <w:t>2. Objective</w:t>
      </w:r>
    </w:p>
    <w:p w:rsidR="00912A2E" w:rsidRPr="00912A2E" w:rsidRDefault="00912A2E" w:rsidP="00912A2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Develop</w:t>
      </w:r>
      <w:r w:rsidRPr="00912A2E">
        <w:rPr>
          <w:rFonts w:ascii="Times New Roman" w:eastAsia="Times New Roman" w:hAnsi="Times New Roman" w:cs="Times New Roman"/>
          <w:kern w:val="0"/>
          <w:lang w:eastAsia="en-GB"/>
          <w14:ligatures w14:val="none"/>
        </w:rPr>
        <w:t xml:space="preserve"> a predictive model for churn classification.</w:t>
      </w:r>
    </w:p>
    <w:p w:rsidR="00912A2E" w:rsidRPr="00912A2E" w:rsidRDefault="00912A2E" w:rsidP="00912A2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Evaluate</w:t>
      </w:r>
      <w:r w:rsidRPr="00912A2E">
        <w:rPr>
          <w:rFonts w:ascii="Times New Roman" w:eastAsia="Times New Roman" w:hAnsi="Times New Roman" w:cs="Times New Roman"/>
          <w:kern w:val="0"/>
          <w:lang w:eastAsia="en-GB"/>
          <w14:ligatures w14:val="none"/>
        </w:rPr>
        <w:t xml:space="preserve"> the model’s performance using appropriate metrics.</w:t>
      </w:r>
    </w:p>
    <w:p w:rsidR="00912A2E" w:rsidRPr="00912A2E" w:rsidRDefault="00912A2E" w:rsidP="00912A2E">
      <w:pPr>
        <w:numPr>
          <w:ilvl w:val="0"/>
          <w:numId w:val="1"/>
        </w:num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lang w:eastAsia="en-GB"/>
          <w14:ligatures w14:val="none"/>
        </w:rPr>
        <w:t>Propose</w:t>
      </w:r>
      <w:r w:rsidRPr="00912A2E">
        <w:rPr>
          <w:rFonts w:ascii="Times New Roman" w:eastAsia="Times New Roman" w:hAnsi="Times New Roman" w:cs="Times New Roman"/>
          <w:kern w:val="0"/>
          <w:lang w:eastAsia="en-GB"/>
          <w14:ligatures w14:val="none"/>
        </w:rPr>
        <w:t xml:space="preserve"> reliable methods to measure and improve churn prediction.</w:t>
      </w:r>
    </w:p>
    <w:p w:rsidR="00912A2E" w:rsidRPr="00912A2E" w:rsidRDefault="00912A2E" w:rsidP="00912A2E">
      <w:p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sz w:val="36"/>
          <w:szCs w:val="36"/>
          <w:lang w:eastAsia="en-GB"/>
          <w14:ligatures w14:val="none"/>
        </w:rPr>
        <w:t>3. Model Selection</w:t>
      </w:r>
    </w:p>
    <w:p w:rsidR="00912A2E" w:rsidRPr="00912A2E" w:rsidRDefault="00912A2E" w:rsidP="00912A2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Several algorithms were considered for classification (e.g., Logistic Regression, Decision Trees, Random Forest).</w:t>
      </w:r>
    </w:p>
    <w:p w:rsidR="00912A2E" w:rsidRPr="00912A2E" w:rsidRDefault="00912A2E" w:rsidP="00912A2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Random Forest Classifier</w:t>
      </w:r>
      <w:r w:rsidRPr="00912A2E">
        <w:rPr>
          <w:rFonts w:ascii="Times New Roman" w:eastAsia="Times New Roman" w:hAnsi="Times New Roman" w:cs="Times New Roman"/>
          <w:kern w:val="0"/>
          <w:lang w:eastAsia="en-GB"/>
          <w14:ligatures w14:val="none"/>
        </w:rPr>
        <w:t xml:space="preserve"> was selected because:</w:t>
      </w:r>
    </w:p>
    <w:p w:rsidR="00912A2E" w:rsidRPr="00912A2E" w:rsidRDefault="00912A2E" w:rsidP="00912A2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It handles both numerical and categorical variables.</w:t>
      </w:r>
    </w:p>
    <w:p w:rsidR="00912A2E" w:rsidRPr="00912A2E" w:rsidRDefault="00912A2E" w:rsidP="00912A2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It is robust to noisy features and multicollinearity.</w:t>
      </w:r>
    </w:p>
    <w:p w:rsidR="00912A2E" w:rsidRPr="00912A2E" w:rsidRDefault="00912A2E" w:rsidP="00912A2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It provides </w:t>
      </w:r>
      <w:r w:rsidRPr="00912A2E">
        <w:rPr>
          <w:rFonts w:ascii="Times New Roman" w:eastAsia="Times New Roman" w:hAnsi="Times New Roman" w:cs="Times New Roman"/>
          <w:b/>
          <w:bCs/>
          <w:kern w:val="0"/>
          <w:lang w:eastAsia="en-GB"/>
          <w14:ligatures w14:val="none"/>
        </w:rPr>
        <w:t>feature importance scores</w:t>
      </w:r>
      <w:r w:rsidRPr="00912A2E">
        <w:rPr>
          <w:rFonts w:ascii="Times New Roman" w:eastAsia="Times New Roman" w:hAnsi="Times New Roman" w:cs="Times New Roman"/>
          <w:kern w:val="0"/>
          <w:lang w:eastAsia="en-GB"/>
          <w14:ligatures w14:val="none"/>
        </w:rPr>
        <w:t>, aiding interpretability.</w:t>
      </w:r>
    </w:p>
    <w:p w:rsidR="00912A2E" w:rsidRPr="00912A2E" w:rsidRDefault="00912A2E" w:rsidP="00912A2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It handles imbalanced datasets better when tuned with sampling methods.</w:t>
      </w:r>
    </w:p>
    <w:p w:rsidR="00912A2E" w:rsidRPr="00912A2E" w:rsidRDefault="00912A2E" w:rsidP="00912A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sz w:val="36"/>
          <w:szCs w:val="36"/>
          <w:lang w:eastAsia="en-GB"/>
          <w14:ligatures w14:val="none"/>
        </w:rPr>
        <w:t>4. Data Preparation</w:t>
      </w:r>
    </w:p>
    <w:p w:rsidR="00912A2E" w:rsidRPr="00912A2E" w:rsidRDefault="00912A2E" w:rsidP="00912A2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Training and Testing Split:</w:t>
      </w:r>
      <w:r w:rsidRPr="00912A2E">
        <w:rPr>
          <w:rFonts w:ascii="Times New Roman" w:eastAsia="Times New Roman" w:hAnsi="Times New Roman" w:cs="Times New Roman"/>
          <w:kern w:val="0"/>
          <w:lang w:eastAsia="en-GB"/>
          <w14:ligatures w14:val="none"/>
        </w:rPr>
        <w:t xml:space="preserve"> Data was split into training (</w:t>
      </w:r>
      <w:r>
        <w:rPr>
          <w:rFonts w:ascii="Times New Roman" w:eastAsia="Times New Roman" w:hAnsi="Times New Roman" w:cs="Times New Roman"/>
          <w:kern w:val="0"/>
          <w:lang w:eastAsia="en-GB"/>
          <w14:ligatures w14:val="none"/>
        </w:rPr>
        <w:t>7</w:t>
      </w:r>
      <w:r w:rsidRPr="00912A2E">
        <w:rPr>
          <w:rFonts w:ascii="Times New Roman" w:eastAsia="Times New Roman" w:hAnsi="Times New Roman" w:cs="Times New Roman"/>
          <w:kern w:val="0"/>
          <w:lang w:eastAsia="en-GB"/>
          <w14:ligatures w14:val="none"/>
        </w:rPr>
        <w:t>0%) and testing (</w:t>
      </w:r>
      <w:r>
        <w:rPr>
          <w:rFonts w:ascii="Times New Roman" w:eastAsia="Times New Roman" w:hAnsi="Times New Roman" w:cs="Times New Roman"/>
          <w:kern w:val="0"/>
          <w:lang w:eastAsia="en-GB"/>
          <w14:ligatures w14:val="none"/>
        </w:rPr>
        <w:t>3</w:t>
      </w:r>
      <w:r w:rsidRPr="00912A2E">
        <w:rPr>
          <w:rFonts w:ascii="Times New Roman" w:eastAsia="Times New Roman" w:hAnsi="Times New Roman" w:cs="Times New Roman"/>
          <w:kern w:val="0"/>
          <w:lang w:eastAsia="en-GB"/>
          <w14:ligatures w14:val="none"/>
        </w:rPr>
        <w:t>0%).</w:t>
      </w:r>
    </w:p>
    <w:p w:rsidR="00912A2E" w:rsidRPr="00912A2E" w:rsidRDefault="00912A2E" w:rsidP="00912A2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Class Imbalance Handling:</w:t>
      </w:r>
      <w:r w:rsidRPr="00912A2E">
        <w:rPr>
          <w:rFonts w:ascii="Times New Roman" w:eastAsia="Times New Roman" w:hAnsi="Times New Roman" w:cs="Times New Roman"/>
          <w:kern w:val="0"/>
          <w:lang w:eastAsia="en-GB"/>
          <w14:ligatures w14:val="none"/>
        </w:rPr>
        <w:t xml:space="preserve"> Since churn cases were fewer, oversampling (SMOTE) was used to balance the training set.</w:t>
      </w:r>
    </w:p>
    <w:p w:rsidR="00912A2E" w:rsidRPr="00912A2E" w:rsidRDefault="00912A2E" w:rsidP="00912A2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Feature Scaling:</w:t>
      </w:r>
      <w:r w:rsidRPr="00912A2E">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MinmaxScaler</w:t>
      </w:r>
      <w:r w:rsidRPr="00912A2E">
        <w:rPr>
          <w:rFonts w:ascii="Times New Roman" w:eastAsia="Times New Roman" w:hAnsi="Times New Roman" w:cs="Times New Roman"/>
          <w:kern w:val="0"/>
          <w:lang w:eastAsia="en-GB"/>
          <w14:ligatures w14:val="none"/>
        </w:rPr>
        <w:t xml:space="preserve"> was applied to normalize numerical variables.</w:t>
      </w:r>
    </w:p>
    <w:p w:rsidR="00912A2E" w:rsidRPr="00912A2E" w:rsidRDefault="00912A2E" w:rsidP="00912A2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Features Used:</w:t>
      </w:r>
    </w:p>
    <w:p w:rsidR="00912A2E" w:rsidRPr="00912A2E" w:rsidRDefault="00912A2E" w:rsidP="00912A2E">
      <w:pPr>
        <w:numPr>
          <w:ilvl w:val="1"/>
          <w:numId w:val="3"/>
        </w:numPr>
        <w:spacing w:before="100" w:beforeAutospacing="1" w:after="100" w:afterAutospacing="1" w:line="240" w:lineRule="auto"/>
        <w:rPr>
          <w:rFonts w:ascii="Times New Roman" w:eastAsia="Times New Roman" w:hAnsi="Times New Roman" w:cs="Times New Roman"/>
          <w:kern w:val="0"/>
          <w:sz w:val="32"/>
          <w:szCs w:val="32"/>
          <w:lang w:eastAsia="en-GB"/>
          <w14:ligatures w14:val="none"/>
        </w:rPr>
      </w:pPr>
      <w:r w:rsidRPr="00912A2E">
        <w:rPr>
          <w:rFonts w:ascii="Times New Roman" w:eastAsia="Times New Roman" w:hAnsi="Times New Roman" w:cs="Times New Roman"/>
          <w:kern w:val="0"/>
          <w:lang w:eastAsia="en-GB"/>
          <w14:ligatures w14:val="none"/>
        </w:rPr>
        <w:t xml:space="preserve">Spending behavior: </w:t>
      </w:r>
      <w:r w:rsidRPr="00912A2E">
        <w:rPr>
          <w:rFonts w:ascii="Courier New" w:eastAsia="Times New Roman" w:hAnsi="Courier New" w:cs="Courier New"/>
          <w:kern w:val="0"/>
          <w:sz w:val="22"/>
          <w:szCs w:val="22"/>
          <w:lang w:eastAsia="en-GB"/>
          <w14:ligatures w14:val="none"/>
        </w:rPr>
        <w:t>total_amount_spent</w:t>
      </w:r>
      <w:r w:rsidRPr="00912A2E">
        <w:rPr>
          <w:rFonts w:ascii="Times New Roman" w:eastAsia="Times New Roman" w:hAnsi="Times New Roman" w:cs="Times New Roman"/>
          <w:kern w:val="0"/>
          <w:sz w:val="32"/>
          <w:szCs w:val="32"/>
          <w:lang w:eastAsia="en-GB"/>
          <w14:ligatures w14:val="none"/>
        </w:rPr>
        <w:t xml:space="preserve">, </w:t>
      </w:r>
      <w:r w:rsidRPr="00912A2E">
        <w:rPr>
          <w:rFonts w:ascii="Courier New" w:eastAsia="Times New Roman" w:hAnsi="Courier New" w:cs="Courier New"/>
          <w:kern w:val="0"/>
          <w:sz w:val="22"/>
          <w:szCs w:val="22"/>
          <w:lang w:eastAsia="en-GB"/>
          <w14:ligatures w14:val="none"/>
        </w:rPr>
        <w:t>average_spent</w:t>
      </w:r>
      <w:r w:rsidRPr="00912A2E">
        <w:rPr>
          <w:rFonts w:ascii="Times New Roman" w:eastAsia="Times New Roman" w:hAnsi="Times New Roman" w:cs="Times New Roman"/>
          <w:kern w:val="0"/>
          <w:sz w:val="32"/>
          <w:szCs w:val="32"/>
          <w:lang w:eastAsia="en-GB"/>
          <w14:ligatures w14:val="none"/>
        </w:rPr>
        <w:t xml:space="preserve">, </w:t>
      </w:r>
      <w:r w:rsidRPr="00912A2E">
        <w:rPr>
          <w:rFonts w:ascii="Courier New" w:eastAsia="Times New Roman" w:hAnsi="Courier New" w:cs="Courier New"/>
          <w:kern w:val="0"/>
          <w:sz w:val="22"/>
          <w:szCs w:val="22"/>
          <w:lang w:eastAsia="en-GB"/>
          <w14:ligatures w14:val="none"/>
        </w:rPr>
        <w:t>number_of_transactions</w:t>
      </w:r>
    </w:p>
    <w:p w:rsidR="00912A2E" w:rsidRPr="00912A2E" w:rsidRDefault="00912A2E" w:rsidP="00912A2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Engagement: </w:t>
      </w:r>
      <w:r w:rsidRPr="00912A2E">
        <w:rPr>
          <w:rFonts w:ascii="Courier New" w:eastAsia="Times New Roman" w:hAnsi="Courier New" w:cs="Courier New"/>
          <w:kern w:val="0"/>
          <w:sz w:val="20"/>
          <w:szCs w:val="20"/>
          <w:lang w:eastAsia="en-GB"/>
          <w14:ligatures w14:val="none"/>
        </w:rPr>
        <w:t>days_since_last_login</w:t>
      </w:r>
      <w:r w:rsidRPr="00912A2E">
        <w:rPr>
          <w:rFonts w:ascii="Times New Roman" w:eastAsia="Times New Roman" w:hAnsi="Times New Roman" w:cs="Times New Roman"/>
          <w:kern w:val="0"/>
          <w:lang w:eastAsia="en-GB"/>
          <w14:ligatures w14:val="none"/>
        </w:rPr>
        <w:t xml:space="preserve">, </w:t>
      </w:r>
      <w:r w:rsidRPr="00912A2E">
        <w:rPr>
          <w:rFonts w:ascii="Courier New" w:eastAsia="Times New Roman" w:hAnsi="Courier New" w:cs="Courier New"/>
          <w:kern w:val="0"/>
          <w:sz w:val="20"/>
          <w:szCs w:val="20"/>
          <w:lang w:eastAsia="en-GB"/>
          <w14:ligatures w14:val="none"/>
        </w:rPr>
        <w:t>login_frequency</w:t>
      </w:r>
      <w:r w:rsidRPr="00912A2E">
        <w:rPr>
          <w:rFonts w:ascii="Times New Roman" w:eastAsia="Times New Roman" w:hAnsi="Times New Roman" w:cs="Times New Roman"/>
          <w:kern w:val="0"/>
          <w:lang w:eastAsia="en-GB"/>
          <w14:ligatures w14:val="none"/>
        </w:rPr>
        <w:t xml:space="preserve">, </w:t>
      </w:r>
      <w:r w:rsidRPr="00912A2E">
        <w:rPr>
          <w:rFonts w:ascii="Courier New" w:eastAsia="Times New Roman" w:hAnsi="Courier New" w:cs="Courier New"/>
          <w:kern w:val="0"/>
          <w:sz w:val="20"/>
          <w:szCs w:val="20"/>
          <w:lang w:eastAsia="en-GB"/>
          <w14:ligatures w14:val="none"/>
        </w:rPr>
        <w:t>days_since_last_purchase</w:t>
      </w:r>
      <w:r w:rsidRPr="00912A2E">
        <w:rPr>
          <w:rFonts w:ascii="Times New Roman" w:eastAsia="Times New Roman" w:hAnsi="Times New Roman" w:cs="Times New Roman"/>
          <w:kern w:val="0"/>
          <w:lang w:eastAsia="en-GB"/>
          <w14:ligatures w14:val="none"/>
        </w:rPr>
        <w:t xml:space="preserve">, </w:t>
      </w:r>
      <w:r w:rsidRPr="00912A2E">
        <w:rPr>
          <w:rFonts w:ascii="Courier New" w:eastAsia="Times New Roman" w:hAnsi="Courier New" w:cs="Courier New"/>
          <w:kern w:val="0"/>
          <w:sz w:val="20"/>
          <w:szCs w:val="20"/>
          <w:lang w:eastAsia="en-GB"/>
          <w14:ligatures w14:val="none"/>
        </w:rPr>
        <w:t>recency</w:t>
      </w:r>
    </w:p>
    <w:p w:rsidR="00912A2E" w:rsidRPr="00912A2E" w:rsidRDefault="00912A2E" w:rsidP="00912A2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Customer service: </w:t>
      </w:r>
      <w:r w:rsidRPr="00912A2E">
        <w:rPr>
          <w:rFonts w:ascii="Courier New" w:eastAsia="Times New Roman" w:hAnsi="Courier New" w:cs="Courier New"/>
          <w:kern w:val="0"/>
          <w:sz w:val="20"/>
          <w:szCs w:val="20"/>
          <w:lang w:eastAsia="en-GB"/>
          <w14:ligatures w14:val="none"/>
        </w:rPr>
        <w:t>complaint_rate</w:t>
      </w:r>
      <w:r w:rsidRPr="00912A2E">
        <w:rPr>
          <w:rFonts w:ascii="Times New Roman" w:eastAsia="Times New Roman" w:hAnsi="Times New Roman" w:cs="Times New Roman"/>
          <w:kern w:val="0"/>
          <w:lang w:eastAsia="en-GB"/>
          <w14:ligatures w14:val="none"/>
        </w:rPr>
        <w:t xml:space="preserve">, </w:t>
      </w:r>
      <w:r w:rsidRPr="00912A2E">
        <w:rPr>
          <w:rFonts w:ascii="Courier New" w:eastAsia="Times New Roman" w:hAnsi="Courier New" w:cs="Courier New"/>
          <w:kern w:val="0"/>
          <w:sz w:val="20"/>
          <w:szCs w:val="20"/>
          <w:lang w:eastAsia="en-GB"/>
          <w14:ligatures w14:val="none"/>
        </w:rPr>
        <w:t>feedback_rate</w:t>
      </w:r>
      <w:r w:rsidRPr="00912A2E">
        <w:rPr>
          <w:rFonts w:ascii="Times New Roman" w:eastAsia="Times New Roman" w:hAnsi="Times New Roman" w:cs="Times New Roman"/>
          <w:kern w:val="0"/>
          <w:lang w:eastAsia="en-GB"/>
          <w14:ligatures w14:val="none"/>
        </w:rPr>
        <w:t xml:space="preserve">, </w:t>
      </w:r>
      <w:r w:rsidRPr="00912A2E">
        <w:rPr>
          <w:rFonts w:ascii="Courier New" w:eastAsia="Times New Roman" w:hAnsi="Courier New" w:cs="Courier New"/>
          <w:kern w:val="0"/>
          <w:sz w:val="20"/>
          <w:szCs w:val="20"/>
          <w:lang w:eastAsia="en-GB"/>
          <w14:ligatures w14:val="none"/>
        </w:rPr>
        <w:t>unresolution_rate</w:t>
      </w:r>
      <w:r w:rsidRPr="00912A2E">
        <w:rPr>
          <w:rFonts w:ascii="Times New Roman" w:eastAsia="Times New Roman" w:hAnsi="Times New Roman" w:cs="Times New Roman"/>
          <w:kern w:val="0"/>
          <w:lang w:eastAsia="en-GB"/>
          <w14:ligatures w14:val="none"/>
        </w:rPr>
        <w:t xml:space="preserve">, </w:t>
      </w:r>
      <w:r w:rsidRPr="00912A2E">
        <w:rPr>
          <w:rFonts w:ascii="Courier New" w:eastAsia="Times New Roman" w:hAnsi="Courier New" w:cs="Courier New"/>
          <w:kern w:val="0"/>
          <w:sz w:val="20"/>
          <w:szCs w:val="20"/>
          <w:lang w:eastAsia="en-GB"/>
          <w14:ligatures w14:val="none"/>
        </w:rPr>
        <w:t>no_interactions</w:t>
      </w:r>
    </w:p>
    <w:p w:rsidR="00912A2E" w:rsidRPr="00912A2E" w:rsidRDefault="00912A2E" w:rsidP="00912A2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Account history: </w:t>
      </w:r>
      <w:r w:rsidRPr="00912A2E">
        <w:rPr>
          <w:rFonts w:ascii="Courier New" w:eastAsia="Times New Roman" w:hAnsi="Courier New" w:cs="Courier New"/>
          <w:kern w:val="0"/>
          <w:sz w:val="20"/>
          <w:szCs w:val="20"/>
          <w:lang w:eastAsia="en-GB"/>
          <w14:ligatures w14:val="none"/>
        </w:rPr>
        <w:t>account_age</w:t>
      </w:r>
      <w:r w:rsidRPr="00912A2E">
        <w:rPr>
          <w:rFonts w:ascii="Times New Roman" w:eastAsia="Times New Roman" w:hAnsi="Times New Roman" w:cs="Times New Roman"/>
          <w:kern w:val="0"/>
          <w:lang w:eastAsia="en-GB"/>
          <w14:ligatures w14:val="none"/>
        </w:rPr>
        <w:t xml:space="preserve">, </w:t>
      </w:r>
      <w:r w:rsidRPr="00912A2E">
        <w:rPr>
          <w:rFonts w:ascii="Courier New" w:eastAsia="Times New Roman" w:hAnsi="Courier New" w:cs="Courier New"/>
          <w:kern w:val="0"/>
          <w:sz w:val="20"/>
          <w:szCs w:val="20"/>
          <w:lang w:eastAsia="en-GB"/>
          <w14:ligatures w14:val="none"/>
        </w:rPr>
        <w:t>spending_frequency</w:t>
      </w:r>
    </w:p>
    <w:p w:rsidR="00912A2E" w:rsidRPr="00912A2E" w:rsidRDefault="00912A2E" w:rsidP="00912A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sz w:val="36"/>
          <w:szCs w:val="36"/>
          <w:lang w:eastAsia="en-GB"/>
          <w14:ligatures w14:val="none"/>
        </w:rPr>
        <w:t>5. Model Training</w:t>
      </w:r>
    </w:p>
    <w:p w:rsidR="00912A2E" w:rsidRPr="00912A2E" w:rsidRDefault="00912A2E" w:rsidP="00912A2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Algorithm: </w:t>
      </w:r>
      <w:r w:rsidRPr="00912A2E">
        <w:rPr>
          <w:rFonts w:ascii="Times New Roman" w:eastAsia="Times New Roman" w:hAnsi="Times New Roman" w:cs="Times New Roman"/>
          <w:b/>
          <w:bCs/>
          <w:kern w:val="0"/>
          <w:lang w:eastAsia="en-GB"/>
          <w14:ligatures w14:val="none"/>
        </w:rPr>
        <w:t>RandomForestClassifier (scikit-learn)</w:t>
      </w:r>
    </w:p>
    <w:p w:rsidR="00912A2E" w:rsidRPr="00912A2E" w:rsidRDefault="00912A2E" w:rsidP="00912A2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lastRenderedPageBreak/>
        <w:t xml:space="preserve">Hyperparameters: Default settings were initially used, with later tuning on </w:t>
      </w:r>
      <w:r w:rsidRPr="00912A2E">
        <w:rPr>
          <w:rFonts w:ascii="Courier New" w:eastAsia="Times New Roman" w:hAnsi="Courier New" w:cs="Courier New"/>
          <w:kern w:val="0"/>
          <w:sz w:val="20"/>
          <w:szCs w:val="20"/>
          <w:lang w:eastAsia="en-GB"/>
          <w14:ligatures w14:val="none"/>
        </w:rPr>
        <w:t>n_estimators</w:t>
      </w:r>
      <w:r w:rsidRPr="00912A2E">
        <w:rPr>
          <w:rFonts w:ascii="Times New Roman" w:eastAsia="Times New Roman" w:hAnsi="Times New Roman" w:cs="Times New Roman"/>
          <w:kern w:val="0"/>
          <w:lang w:eastAsia="en-GB"/>
          <w14:ligatures w14:val="none"/>
        </w:rPr>
        <w:t xml:space="preserve">, </w:t>
      </w:r>
      <w:r w:rsidRPr="00912A2E">
        <w:rPr>
          <w:rFonts w:ascii="Courier New" w:eastAsia="Times New Roman" w:hAnsi="Courier New" w:cs="Courier New"/>
          <w:kern w:val="0"/>
          <w:sz w:val="20"/>
          <w:szCs w:val="20"/>
          <w:lang w:eastAsia="en-GB"/>
          <w14:ligatures w14:val="none"/>
        </w:rPr>
        <w:t>max_depth</w:t>
      </w:r>
      <w:r w:rsidRPr="00912A2E">
        <w:rPr>
          <w:rFonts w:ascii="Times New Roman" w:eastAsia="Times New Roman" w:hAnsi="Times New Roman" w:cs="Times New Roman"/>
          <w:kern w:val="0"/>
          <w:lang w:eastAsia="en-GB"/>
          <w14:ligatures w14:val="none"/>
        </w:rPr>
        <w:t xml:space="preserve">, and </w:t>
      </w:r>
      <w:r w:rsidRPr="00912A2E">
        <w:rPr>
          <w:rFonts w:ascii="Courier New" w:eastAsia="Times New Roman" w:hAnsi="Courier New" w:cs="Courier New"/>
          <w:kern w:val="0"/>
          <w:sz w:val="20"/>
          <w:szCs w:val="20"/>
          <w:lang w:eastAsia="en-GB"/>
          <w14:ligatures w14:val="none"/>
        </w:rPr>
        <w:t>class_weight</w:t>
      </w:r>
      <w:r w:rsidRPr="00912A2E">
        <w:rPr>
          <w:rFonts w:ascii="Times New Roman" w:eastAsia="Times New Roman" w:hAnsi="Times New Roman" w:cs="Times New Roman"/>
          <w:kern w:val="0"/>
          <w:lang w:eastAsia="en-GB"/>
          <w14:ligatures w14:val="none"/>
        </w:rPr>
        <w:t xml:space="preserve"> for better balance.</w:t>
      </w:r>
    </w:p>
    <w:p w:rsidR="00912A2E" w:rsidRPr="00912A2E" w:rsidRDefault="00912A2E" w:rsidP="00912A2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Fitting: The model was trained on the resampled training set.</w:t>
      </w:r>
    </w:p>
    <w:p w:rsidR="00912A2E" w:rsidRPr="00912A2E" w:rsidRDefault="00912A2E" w:rsidP="00912A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sz w:val="36"/>
          <w:szCs w:val="36"/>
          <w:lang w:eastAsia="en-GB"/>
          <w14:ligatures w14:val="none"/>
        </w:rPr>
        <w:t>6. Model Evaluation</w:t>
      </w:r>
    </w:p>
    <w:p w:rsidR="00912A2E" w:rsidRPr="00912A2E" w:rsidRDefault="00912A2E" w:rsidP="00912A2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The model was evaluated on the test set using classification metrics:</w:t>
      </w:r>
    </w:p>
    <w:p w:rsidR="00912A2E" w:rsidRPr="00912A2E" w:rsidRDefault="00912A2E" w:rsidP="00912A2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Confusion Matrix</w:t>
      </w:r>
    </w:p>
    <w:p w:rsidR="00912A2E" w:rsidRPr="00912A2E" w:rsidRDefault="00912A2E" w:rsidP="00912A2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Accuracy</w:t>
      </w:r>
      <w:r>
        <w:rPr>
          <w:rFonts w:ascii="Times New Roman" w:eastAsia="Times New Roman" w:hAnsi="Times New Roman" w:cs="Times New Roman"/>
          <w:b/>
          <w:bCs/>
          <w:kern w:val="0"/>
          <w:lang w:eastAsia="en-GB"/>
          <w14:ligatures w14:val="none"/>
        </w:rPr>
        <w:t xml:space="preserve"> 40%</w:t>
      </w:r>
    </w:p>
    <w:p w:rsidR="00912A2E" w:rsidRPr="00912A2E" w:rsidRDefault="00912A2E" w:rsidP="00912A2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Precision</w:t>
      </w:r>
      <w:r>
        <w:rPr>
          <w:rFonts w:ascii="Times New Roman" w:eastAsia="Times New Roman" w:hAnsi="Times New Roman" w:cs="Times New Roman"/>
          <w:b/>
          <w:bCs/>
          <w:kern w:val="0"/>
          <w:lang w:eastAsia="en-GB"/>
          <w14:ligatures w14:val="none"/>
        </w:rPr>
        <w:t xml:space="preserve"> 73%</w:t>
      </w:r>
    </w:p>
    <w:p w:rsidR="00912A2E" w:rsidRPr="00912A2E" w:rsidRDefault="00912A2E" w:rsidP="00912A2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Recall</w:t>
      </w:r>
      <w:r>
        <w:rPr>
          <w:rFonts w:ascii="Times New Roman" w:eastAsia="Times New Roman" w:hAnsi="Times New Roman" w:cs="Times New Roman"/>
          <w:b/>
          <w:bCs/>
          <w:kern w:val="0"/>
          <w:lang w:eastAsia="en-GB"/>
          <w14:ligatures w14:val="none"/>
        </w:rPr>
        <w:t xml:space="preserve"> 46%</w:t>
      </w:r>
    </w:p>
    <w:p w:rsidR="00912A2E" w:rsidRPr="006E45F5" w:rsidRDefault="00912A2E" w:rsidP="00912A2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F1-score</w:t>
      </w:r>
      <w:r>
        <w:rPr>
          <w:rFonts w:ascii="Times New Roman" w:eastAsia="Times New Roman" w:hAnsi="Times New Roman" w:cs="Times New Roman"/>
          <w:b/>
          <w:bCs/>
          <w:kern w:val="0"/>
          <w:lang w:eastAsia="en-GB"/>
          <w14:ligatures w14:val="none"/>
        </w:rPr>
        <w:t xml:space="preserve"> 50%</w:t>
      </w:r>
    </w:p>
    <w:p w:rsidR="006E45F5" w:rsidRDefault="006E45F5" w:rsidP="00912A2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Roc-Auc – I had an average of 0.55 on 5 splits of my datasets using cross validation </w:t>
      </w:r>
      <w:r>
        <w:rPr>
          <w:rFonts w:ascii="Times New Roman" w:eastAsia="Times New Roman" w:hAnsi="Times New Roman" w:cs="Times New Roman"/>
          <w:b/>
          <w:bCs/>
          <w:kern w:val="0"/>
          <w:lang w:eastAsia="en-GB"/>
          <w14:ligatures w14:val="none"/>
        </w:rPr>
        <w:br/>
      </w:r>
      <w:r>
        <w:rPr>
          <w:rFonts w:ascii="Times New Roman" w:eastAsia="Times New Roman" w:hAnsi="Times New Roman" w:cs="Times New Roman"/>
          <w:b/>
          <w:bCs/>
          <w:kern w:val="0"/>
          <w:lang w:eastAsia="en-GB"/>
          <w14:ligatures w14:val="none"/>
        </w:rPr>
        <w:br/>
      </w:r>
      <w:r>
        <w:rPr>
          <w:rFonts w:ascii="Times New Roman" w:eastAsia="Times New Roman" w:hAnsi="Times New Roman" w:cs="Times New Roman"/>
          <w:b/>
          <w:bCs/>
          <w:kern w:val="0"/>
          <w:lang w:eastAsia="en-GB"/>
          <w14:ligatures w14:val="none"/>
        </w:rPr>
        <w:br/>
      </w:r>
      <w:r>
        <w:rPr>
          <w:rFonts w:ascii="Times New Roman" w:eastAsia="Times New Roman" w:hAnsi="Times New Roman" w:cs="Times New Roman"/>
          <w:noProof/>
          <w:kern w:val="0"/>
          <w:lang w:eastAsia="en-GB"/>
        </w:rPr>
        <w:drawing>
          <wp:inline distT="0" distB="0" distL="0" distR="0">
            <wp:extent cx="5731510" cy="4618355"/>
            <wp:effectExtent l="0" t="0" r="0" b="4445"/>
            <wp:docPr id="16303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45677" name="Picture 1630345677"/>
                    <pic:cNvPicPr/>
                  </pic:nvPicPr>
                  <pic:blipFill>
                    <a:blip r:embed="rId5">
                      <a:extLst>
                        <a:ext uri="{28A0092B-C50C-407E-A947-70E740481C1C}">
                          <a14:useLocalDpi xmlns:a14="http://schemas.microsoft.com/office/drawing/2010/main" val="0"/>
                        </a:ext>
                      </a:extLst>
                    </a:blip>
                    <a:stretch>
                      <a:fillRect/>
                    </a:stretch>
                  </pic:blipFill>
                  <pic:spPr>
                    <a:xfrm>
                      <a:off x="0" y="0"/>
                      <a:ext cx="5731510" cy="4618355"/>
                    </a:xfrm>
                    <a:prstGeom prst="rect">
                      <a:avLst/>
                    </a:prstGeom>
                  </pic:spPr>
                </pic:pic>
              </a:graphicData>
            </a:graphic>
          </wp:inline>
        </w:drawing>
      </w:r>
    </w:p>
    <w:p w:rsidR="00912A2E" w:rsidRPr="00912A2E" w:rsidRDefault="00912A2E" w:rsidP="00912A2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The model </w:t>
      </w:r>
      <w:r w:rsidRPr="00912A2E">
        <w:rPr>
          <w:rFonts w:ascii="Times New Roman" w:eastAsia="Times New Roman" w:hAnsi="Times New Roman" w:cs="Times New Roman"/>
          <w:b/>
          <w:bCs/>
          <w:kern w:val="0"/>
          <w:lang w:eastAsia="en-GB"/>
          <w14:ligatures w14:val="none"/>
        </w:rPr>
        <w:t>identified churners</w:t>
      </w:r>
      <w:r w:rsidRPr="00912A2E">
        <w:rPr>
          <w:rFonts w:ascii="Times New Roman" w:eastAsia="Times New Roman" w:hAnsi="Times New Roman" w:cs="Times New Roman"/>
          <w:kern w:val="0"/>
          <w:lang w:eastAsia="en-GB"/>
          <w14:ligatures w14:val="none"/>
        </w:rPr>
        <w:t xml:space="preserve"> but with many false positives.</w:t>
      </w:r>
      <w:r>
        <w:rPr>
          <w:rFonts w:ascii="Times New Roman" w:eastAsia="Times New Roman" w:hAnsi="Times New Roman" w:cs="Times New Roman"/>
          <w:kern w:val="0"/>
          <w:lang w:eastAsia="en-GB"/>
          <w14:ligatures w14:val="none"/>
        </w:rPr>
        <w:t xml:space="preserve"> </w:t>
      </w:r>
      <w:r w:rsidRPr="00912A2E">
        <w:rPr>
          <w:rFonts w:ascii="Times New Roman" w:eastAsia="Times New Roman" w:hAnsi="Times New Roman" w:cs="Times New Roman"/>
          <w:kern w:val="0"/>
          <w:lang w:eastAsia="en-GB"/>
          <w14:ligatures w14:val="none"/>
        </w:rPr>
        <w:t>Recall for churn was</w:t>
      </w:r>
      <w:r>
        <w:rPr>
          <w:rFonts w:ascii="Times New Roman" w:eastAsia="Times New Roman" w:hAnsi="Times New Roman" w:cs="Times New Roman"/>
          <w:kern w:val="0"/>
          <w:lang w:eastAsia="en-GB"/>
          <w14:ligatures w14:val="none"/>
        </w:rPr>
        <w:t xml:space="preserve"> good </w:t>
      </w:r>
      <w:r w:rsidRPr="00912A2E">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76</w:t>
      </w:r>
      <w:r w:rsidRPr="00912A2E">
        <w:rPr>
          <w:rFonts w:ascii="Times New Roman" w:eastAsia="Times New Roman" w:hAnsi="Times New Roman" w:cs="Times New Roman"/>
          <w:kern w:val="0"/>
          <w:lang w:eastAsia="en-GB"/>
          <w14:ligatures w14:val="none"/>
        </w:rPr>
        <w:t xml:space="preserve">%), meaning the model caught </w:t>
      </w:r>
      <w:r>
        <w:rPr>
          <w:rFonts w:ascii="Times New Roman" w:eastAsia="Times New Roman" w:hAnsi="Times New Roman" w:cs="Times New Roman"/>
          <w:kern w:val="0"/>
          <w:lang w:eastAsia="en-GB"/>
          <w14:ligatures w14:val="none"/>
        </w:rPr>
        <w:t>many</w:t>
      </w:r>
      <w:r w:rsidRPr="00912A2E">
        <w:rPr>
          <w:rFonts w:ascii="Times New Roman" w:eastAsia="Times New Roman" w:hAnsi="Times New Roman" w:cs="Times New Roman"/>
          <w:kern w:val="0"/>
          <w:lang w:eastAsia="en-GB"/>
          <w14:ligatures w14:val="none"/>
        </w:rPr>
        <w:t xml:space="preserve"> churners </w:t>
      </w:r>
      <w:r>
        <w:rPr>
          <w:rFonts w:ascii="Times New Roman" w:eastAsia="Times New Roman" w:hAnsi="Times New Roman" w:cs="Times New Roman"/>
          <w:kern w:val="0"/>
          <w:lang w:eastAsia="en-GB"/>
          <w14:ligatures w14:val="none"/>
        </w:rPr>
        <w:t>at the cost of  classifying Non-Churners</w:t>
      </w:r>
      <w:r w:rsidRPr="00912A2E">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As </w:t>
      </w:r>
      <w:r w:rsidRPr="00912A2E">
        <w:rPr>
          <w:rFonts w:ascii="Times New Roman" w:eastAsia="Times New Roman" w:hAnsi="Times New Roman" w:cs="Times New Roman"/>
          <w:kern w:val="0"/>
          <w:lang w:eastAsia="en-GB"/>
          <w14:ligatures w14:val="none"/>
        </w:rPr>
        <w:t>churners</w:t>
      </w:r>
      <w:r>
        <w:rPr>
          <w:rFonts w:ascii="Times New Roman" w:eastAsia="Times New Roman" w:hAnsi="Times New Roman" w:cs="Times New Roman"/>
          <w:kern w:val="0"/>
          <w:lang w:eastAsia="en-GB"/>
          <w14:ligatures w14:val="none"/>
        </w:rPr>
        <w:t>.</w:t>
      </w:r>
    </w:p>
    <w:p w:rsidR="00912A2E" w:rsidRPr="00912A2E" w:rsidRDefault="00912A2E" w:rsidP="00912A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sz w:val="36"/>
          <w:szCs w:val="36"/>
          <w:lang w:eastAsia="en-GB"/>
          <w14:ligatures w14:val="none"/>
        </w:rPr>
        <w:t>7. Feature Importance</w:t>
      </w:r>
    </w:p>
    <w:p w:rsidR="00912A2E" w:rsidRPr="00912A2E" w:rsidRDefault="00912A2E" w:rsidP="00912A2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lastRenderedPageBreak/>
        <w:t>Random Forest provided insight into the most predictive features:</w:t>
      </w:r>
    </w:p>
    <w:p w:rsidR="00912A2E" w:rsidRPr="00912A2E" w:rsidRDefault="00912A2E" w:rsidP="00912A2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Days since last login</w:t>
      </w:r>
    </w:p>
    <w:p w:rsidR="00912A2E" w:rsidRPr="00912A2E" w:rsidRDefault="00912A2E" w:rsidP="00912A2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Login frequency</w:t>
      </w:r>
    </w:p>
    <w:p w:rsidR="00912A2E" w:rsidRPr="00912A2E" w:rsidRDefault="00912A2E" w:rsidP="00912A2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Total amount spent</w:t>
      </w:r>
    </w:p>
    <w:p w:rsidR="00912A2E" w:rsidRPr="00912A2E" w:rsidRDefault="00912A2E" w:rsidP="00912A2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Average spent per transaction</w:t>
      </w:r>
    </w:p>
    <w:p w:rsidR="00912A2E" w:rsidRPr="00912A2E" w:rsidRDefault="00912A2E" w:rsidP="00912A2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Days since last purchase</w:t>
      </w:r>
    </w:p>
    <w:p w:rsidR="00912A2E" w:rsidRPr="00912A2E" w:rsidRDefault="00912A2E" w:rsidP="00912A2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Spending frequency</w:t>
      </w:r>
    </w:p>
    <w:p w:rsidR="00912A2E" w:rsidRDefault="00912A2E" w:rsidP="00912A2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 Interpretation: </w:t>
      </w:r>
      <w:r w:rsidRPr="00912A2E">
        <w:rPr>
          <w:rFonts w:ascii="Times New Roman" w:eastAsia="Times New Roman" w:hAnsi="Times New Roman" w:cs="Times New Roman"/>
          <w:b/>
          <w:bCs/>
          <w:kern w:val="0"/>
          <w:lang w:eastAsia="en-GB"/>
          <w14:ligatures w14:val="none"/>
        </w:rPr>
        <w:t>Recency and engagement features</w:t>
      </w:r>
      <w:r w:rsidRPr="00912A2E">
        <w:rPr>
          <w:rFonts w:ascii="Times New Roman" w:eastAsia="Times New Roman" w:hAnsi="Times New Roman" w:cs="Times New Roman"/>
          <w:kern w:val="0"/>
          <w:lang w:eastAsia="en-GB"/>
          <w14:ligatures w14:val="none"/>
        </w:rPr>
        <w:t xml:space="preserve"> were stronger churn signals than raw spending alone.</w:t>
      </w:r>
    </w:p>
    <w:p w:rsidR="00912A2E" w:rsidRDefault="00912A2E" w:rsidP="00912A2E">
      <w:pPr>
        <w:spacing w:before="100" w:beforeAutospacing="1" w:after="100" w:afterAutospacing="1" w:line="240" w:lineRule="auto"/>
        <w:rPr>
          <w:rFonts w:ascii="Times New Roman" w:eastAsia="Times New Roman" w:hAnsi="Times New Roman" w:cs="Times New Roman"/>
          <w:kern w:val="0"/>
          <w:lang w:eastAsia="en-GB"/>
          <w14:ligatures w14:val="none"/>
        </w:rPr>
      </w:pPr>
    </w:p>
    <w:p w:rsidR="00912A2E" w:rsidRDefault="00912A2E" w:rsidP="00912A2E">
      <w:pPr>
        <w:spacing w:before="100" w:beforeAutospacing="1" w:after="100" w:afterAutospacing="1" w:line="240" w:lineRule="auto"/>
        <w:rPr>
          <w:rFonts w:ascii="Times New Roman" w:eastAsia="Times New Roman" w:hAnsi="Times New Roman" w:cs="Times New Roman"/>
          <w:kern w:val="0"/>
          <w:lang w:eastAsia="en-GB"/>
          <w14:ligatures w14:val="none"/>
        </w:rPr>
      </w:pPr>
    </w:p>
    <w:p w:rsidR="00912A2E" w:rsidRPr="00912A2E" w:rsidRDefault="00912A2E" w:rsidP="00912A2E">
      <w:pPr>
        <w:spacing w:before="100" w:beforeAutospacing="1" w:after="100" w:afterAutospacing="1" w:line="240" w:lineRule="auto"/>
        <w:rPr>
          <w:rFonts w:ascii="Times New Roman" w:eastAsia="Times New Roman" w:hAnsi="Times New Roman" w:cs="Times New Roman"/>
          <w:kern w:val="0"/>
          <w:lang w:eastAsia="en-GB"/>
          <w14:ligatures w14:val="none"/>
        </w:rPr>
      </w:pPr>
    </w:p>
    <w:p w:rsidR="00912A2E" w:rsidRPr="00912A2E" w:rsidRDefault="00912A2E" w:rsidP="00912A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sz w:val="36"/>
          <w:szCs w:val="36"/>
          <w:lang w:eastAsia="en-GB"/>
          <w14:ligatures w14:val="none"/>
        </w:rPr>
        <w:t>8. Methods for Improving Performance</w:t>
      </w:r>
    </w:p>
    <w:p w:rsidR="00912A2E" w:rsidRPr="00912A2E" w:rsidRDefault="00912A2E" w:rsidP="00912A2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Threshold Adjustment:</w:t>
      </w:r>
      <w:r w:rsidRPr="00912A2E">
        <w:rPr>
          <w:rFonts w:ascii="Times New Roman" w:eastAsia="Times New Roman" w:hAnsi="Times New Roman" w:cs="Times New Roman"/>
          <w:kern w:val="0"/>
          <w:lang w:eastAsia="en-GB"/>
          <w14:ligatures w14:val="none"/>
        </w:rPr>
        <w:t xml:space="preserve"> Lowering probability threshold improved recall but reduced precision.</w:t>
      </w:r>
    </w:p>
    <w:p w:rsidR="00912A2E" w:rsidRPr="00912A2E" w:rsidRDefault="00912A2E" w:rsidP="00912A2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b/>
          <w:bCs/>
          <w:kern w:val="0"/>
          <w:lang w:eastAsia="en-GB"/>
          <w14:ligatures w14:val="none"/>
        </w:rPr>
        <w:t>Resampling:</w:t>
      </w:r>
      <w:r w:rsidRPr="00912A2E">
        <w:rPr>
          <w:rFonts w:ascii="Times New Roman" w:eastAsia="Times New Roman" w:hAnsi="Times New Roman" w:cs="Times New Roman"/>
          <w:kern w:val="0"/>
          <w:lang w:eastAsia="en-GB"/>
          <w14:ligatures w14:val="none"/>
        </w:rPr>
        <w:t xml:space="preserve"> Balanced datasets using SMOTE and class weights.</w:t>
      </w:r>
    </w:p>
    <w:p w:rsidR="00912A2E" w:rsidRPr="00912A2E" w:rsidRDefault="00912A2E" w:rsidP="00912A2E">
      <w:pPr>
        <w:numPr>
          <w:ilvl w:val="0"/>
          <w:numId w:val="8"/>
        </w:numPr>
        <w:spacing w:before="100" w:beforeAutospacing="1" w:after="100" w:afterAutospacing="1" w:line="240" w:lineRule="auto"/>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lang w:eastAsia="en-GB"/>
          <w14:ligatures w14:val="none"/>
        </w:rPr>
        <w:t>Alternative Models:</w:t>
      </w:r>
      <w:r w:rsidRPr="00912A2E">
        <w:rPr>
          <w:rFonts w:ascii="Times New Roman" w:eastAsia="Times New Roman" w:hAnsi="Times New Roman" w:cs="Times New Roman"/>
          <w:kern w:val="0"/>
          <w:lang w:eastAsia="en-GB"/>
          <w14:ligatures w14:val="none"/>
        </w:rPr>
        <w:t xml:space="preserve"> Gradient Boosting (XGBoost, LightGBM) may improve churn detection.</w:t>
      </w:r>
    </w:p>
    <w:p w:rsidR="00912A2E" w:rsidRDefault="00912A2E" w:rsidP="00912A2E">
      <w:pPr>
        <w:spacing w:before="100" w:beforeAutospacing="1" w:after="100" w:afterAutospacing="1" w:line="240" w:lineRule="auto"/>
        <w:ind w:left="720"/>
        <w:rPr>
          <w:rFonts w:ascii="Times New Roman" w:eastAsia="Times New Roman" w:hAnsi="Times New Roman" w:cs="Times New Roman"/>
          <w:b/>
          <w:bCs/>
          <w:kern w:val="0"/>
          <w:sz w:val="36"/>
          <w:szCs w:val="36"/>
          <w:lang w:eastAsia="en-GB"/>
          <w14:ligatures w14:val="none"/>
        </w:rPr>
      </w:pPr>
    </w:p>
    <w:p w:rsidR="00912A2E" w:rsidRPr="00912A2E" w:rsidRDefault="00912A2E" w:rsidP="00912A2E">
      <w:pPr>
        <w:spacing w:before="100" w:beforeAutospacing="1" w:after="100" w:afterAutospacing="1" w:line="240" w:lineRule="auto"/>
        <w:ind w:left="360"/>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sz w:val="36"/>
          <w:szCs w:val="36"/>
          <w:lang w:eastAsia="en-GB"/>
          <w14:ligatures w14:val="none"/>
        </w:rPr>
        <w:t>9. Deliverable Summary</w:t>
      </w:r>
    </w:p>
    <w:p w:rsidR="00912A2E" w:rsidRPr="00912A2E" w:rsidRDefault="00912A2E" w:rsidP="00912A2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A </w:t>
      </w:r>
      <w:r w:rsidRPr="00912A2E">
        <w:rPr>
          <w:rFonts w:ascii="Times New Roman" w:eastAsia="Times New Roman" w:hAnsi="Times New Roman" w:cs="Times New Roman"/>
          <w:b/>
          <w:bCs/>
          <w:kern w:val="0"/>
          <w:lang w:eastAsia="en-GB"/>
          <w14:ligatures w14:val="none"/>
        </w:rPr>
        <w:t>trained Random Forest model</w:t>
      </w:r>
      <w:r w:rsidRPr="00912A2E">
        <w:rPr>
          <w:rFonts w:ascii="Times New Roman" w:eastAsia="Times New Roman" w:hAnsi="Times New Roman" w:cs="Times New Roman"/>
          <w:kern w:val="0"/>
          <w:lang w:eastAsia="en-GB"/>
          <w14:ligatures w14:val="none"/>
        </w:rPr>
        <w:t xml:space="preserve"> was developed to predict churn.</w:t>
      </w:r>
    </w:p>
    <w:p w:rsidR="00912A2E" w:rsidRPr="00912A2E" w:rsidRDefault="00912A2E" w:rsidP="00912A2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Model performance was evaluated using </w:t>
      </w:r>
      <w:r w:rsidRPr="00912A2E">
        <w:rPr>
          <w:rFonts w:ascii="Times New Roman" w:eastAsia="Times New Roman" w:hAnsi="Times New Roman" w:cs="Times New Roman"/>
          <w:b/>
          <w:bCs/>
          <w:kern w:val="0"/>
          <w:lang w:eastAsia="en-GB"/>
          <w14:ligatures w14:val="none"/>
        </w:rPr>
        <w:t>confusion matrix, precision, recall, F1</w:t>
      </w:r>
      <w:r>
        <w:rPr>
          <w:rFonts w:ascii="Times New Roman" w:eastAsia="Times New Roman" w:hAnsi="Times New Roman" w:cs="Times New Roman"/>
          <w:b/>
          <w:bCs/>
          <w:kern w:val="0"/>
          <w:lang w:eastAsia="en-GB"/>
          <w14:ligatures w14:val="none"/>
        </w:rPr>
        <w:t>.</w:t>
      </w:r>
    </w:p>
    <w:p w:rsidR="00912A2E" w:rsidRPr="00912A2E" w:rsidRDefault="00912A2E" w:rsidP="00912A2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Feature importance highlighted </w:t>
      </w:r>
      <w:r w:rsidRPr="00912A2E">
        <w:rPr>
          <w:rFonts w:ascii="Times New Roman" w:eastAsia="Times New Roman" w:hAnsi="Times New Roman" w:cs="Times New Roman"/>
          <w:b/>
          <w:bCs/>
          <w:kern w:val="0"/>
          <w:lang w:eastAsia="en-GB"/>
          <w14:ligatures w14:val="none"/>
        </w:rPr>
        <w:t>recency and login activity</w:t>
      </w:r>
      <w:r w:rsidRPr="00912A2E">
        <w:rPr>
          <w:rFonts w:ascii="Times New Roman" w:eastAsia="Times New Roman" w:hAnsi="Times New Roman" w:cs="Times New Roman"/>
          <w:kern w:val="0"/>
          <w:lang w:eastAsia="en-GB"/>
          <w14:ligatures w14:val="none"/>
        </w:rPr>
        <w:t xml:space="preserve"> as top predictors of churn.</w:t>
      </w:r>
    </w:p>
    <w:p w:rsidR="00912A2E" w:rsidRPr="00912A2E" w:rsidRDefault="00912A2E" w:rsidP="00912A2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Methods for improving recall and precision were proposed, ensuring the model can be made more reliable.</w:t>
      </w:r>
    </w:p>
    <w:p w:rsidR="00912A2E" w:rsidRPr="00912A2E" w:rsidRDefault="00912A2E" w:rsidP="00912A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12A2E">
        <w:rPr>
          <w:rFonts w:ascii="Times New Roman" w:eastAsia="Times New Roman" w:hAnsi="Times New Roman" w:cs="Times New Roman"/>
          <w:b/>
          <w:bCs/>
          <w:kern w:val="0"/>
          <w:sz w:val="36"/>
          <w:szCs w:val="36"/>
          <w:lang w:eastAsia="en-GB"/>
          <w14:ligatures w14:val="none"/>
        </w:rPr>
        <w:t>10. Conclusion</w:t>
      </w:r>
    </w:p>
    <w:p w:rsidR="00912A2E" w:rsidRPr="00912A2E" w:rsidRDefault="00912A2E" w:rsidP="00912A2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2A2E">
        <w:rPr>
          <w:rFonts w:ascii="Times New Roman" w:eastAsia="Times New Roman" w:hAnsi="Times New Roman" w:cs="Times New Roman"/>
          <w:kern w:val="0"/>
          <w:lang w:eastAsia="en-GB"/>
          <w14:ligatures w14:val="none"/>
        </w:rPr>
        <w:t xml:space="preserve">This phase demonstrated the development of a churn prediction model using Random Forest. While accuracy was moderate, the key insight is that churn is better explained by </w:t>
      </w:r>
      <w:r w:rsidRPr="00912A2E">
        <w:rPr>
          <w:rFonts w:ascii="Times New Roman" w:eastAsia="Times New Roman" w:hAnsi="Times New Roman" w:cs="Times New Roman"/>
          <w:b/>
          <w:bCs/>
          <w:kern w:val="0"/>
          <w:lang w:eastAsia="en-GB"/>
          <w14:ligatures w14:val="none"/>
        </w:rPr>
        <w:t>recency of engagement</w:t>
      </w:r>
      <w:r w:rsidRPr="00912A2E">
        <w:rPr>
          <w:rFonts w:ascii="Times New Roman" w:eastAsia="Times New Roman" w:hAnsi="Times New Roman" w:cs="Times New Roman"/>
          <w:kern w:val="0"/>
          <w:lang w:eastAsia="en-GB"/>
          <w14:ligatures w14:val="none"/>
        </w:rPr>
        <w:t xml:space="preserve"> rather than spending totals. The model provides a foundation for further optimization and practical deployment.</w:t>
      </w:r>
    </w:p>
    <w:p w:rsidR="00912A2E" w:rsidRDefault="00912A2E"/>
    <w:sectPr w:rsidR="00912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7B9"/>
    <w:multiLevelType w:val="multilevel"/>
    <w:tmpl w:val="708E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232DC"/>
    <w:multiLevelType w:val="multilevel"/>
    <w:tmpl w:val="D4D4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C6D92"/>
    <w:multiLevelType w:val="multilevel"/>
    <w:tmpl w:val="A34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53AD2"/>
    <w:multiLevelType w:val="multilevel"/>
    <w:tmpl w:val="92B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52099"/>
    <w:multiLevelType w:val="multilevel"/>
    <w:tmpl w:val="8E72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91671"/>
    <w:multiLevelType w:val="multilevel"/>
    <w:tmpl w:val="331E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8230D"/>
    <w:multiLevelType w:val="multilevel"/>
    <w:tmpl w:val="BA4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5280E"/>
    <w:multiLevelType w:val="multilevel"/>
    <w:tmpl w:val="C84C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93831"/>
    <w:multiLevelType w:val="multilevel"/>
    <w:tmpl w:val="F34E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525746">
    <w:abstractNumId w:val="8"/>
  </w:num>
  <w:num w:numId="2" w16cid:durableId="606279834">
    <w:abstractNumId w:val="4"/>
  </w:num>
  <w:num w:numId="3" w16cid:durableId="1836720906">
    <w:abstractNumId w:val="1"/>
  </w:num>
  <w:num w:numId="4" w16cid:durableId="1658530895">
    <w:abstractNumId w:val="7"/>
  </w:num>
  <w:num w:numId="5" w16cid:durableId="1099905736">
    <w:abstractNumId w:val="2"/>
  </w:num>
  <w:num w:numId="6" w16cid:durableId="759763009">
    <w:abstractNumId w:val="6"/>
  </w:num>
  <w:num w:numId="7" w16cid:durableId="127356183">
    <w:abstractNumId w:val="5"/>
  </w:num>
  <w:num w:numId="8" w16cid:durableId="1383674986">
    <w:abstractNumId w:val="3"/>
  </w:num>
  <w:num w:numId="9" w16cid:durableId="166674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2E"/>
    <w:rsid w:val="005A0971"/>
    <w:rsid w:val="006E45F5"/>
    <w:rsid w:val="007479AE"/>
    <w:rsid w:val="00912A2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1356"/>
  <w15:chartTrackingRefBased/>
  <w15:docId w15:val="{F9109C57-E137-814A-9B0E-D1E65BA4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12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12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2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2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2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12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12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2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2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2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A2E"/>
    <w:rPr>
      <w:rFonts w:eastAsiaTheme="majorEastAsia" w:cstheme="majorBidi"/>
      <w:color w:val="272727" w:themeColor="text1" w:themeTint="D8"/>
    </w:rPr>
  </w:style>
  <w:style w:type="paragraph" w:styleId="Title">
    <w:name w:val="Title"/>
    <w:basedOn w:val="Normal"/>
    <w:next w:val="Normal"/>
    <w:link w:val="TitleChar"/>
    <w:uiPriority w:val="10"/>
    <w:qFormat/>
    <w:rsid w:val="00912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A2E"/>
    <w:pPr>
      <w:spacing w:before="160"/>
      <w:jc w:val="center"/>
    </w:pPr>
    <w:rPr>
      <w:i/>
      <w:iCs/>
      <w:color w:val="404040" w:themeColor="text1" w:themeTint="BF"/>
    </w:rPr>
  </w:style>
  <w:style w:type="character" w:customStyle="1" w:styleId="QuoteChar">
    <w:name w:val="Quote Char"/>
    <w:basedOn w:val="DefaultParagraphFont"/>
    <w:link w:val="Quote"/>
    <w:uiPriority w:val="29"/>
    <w:rsid w:val="00912A2E"/>
    <w:rPr>
      <w:i/>
      <w:iCs/>
      <w:color w:val="404040" w:themeColor="text1" w:themeTint="BF"/>
    </w:rPr>
  </w:style>
  <w:style w:type="paragraph" w:styleId="ListParagraph">
    <w:name w:val="List Paragraph"/>
    <w:basedOn w:val="Normal"/>
    <w:uiPriority w:val="34"/>
    <w:qFormat/>
    <w:rsid w:val="00912A2E"/>
    <w:pPr>
      <w:ind w:left="720"/>
      <w:contextualSpacing/>
    </w:pPr>
  </w:style>
  <w:style w:type="character" w:styleId="IntenseEmphasis">
    <w:name w:val="Intense Emphasis"/>
    <w:basedOn w:val="DefaultParagraphFont"/>
    <w:uiPriority w:val="21"/>
    <w:qFormat/>
    <w:rsid w:val="00912A2E"/>
    <w:rPr>
      <w:i/>
      <w:iCs/>
      <w:color w:val="2F5496" w:themeColor="accent1" w:themeShade="BF"/>
    </w:rPr>
  </w:style>
  <w:style w:type="paragraph" w:styleId="IntenseQuote">
    <w:name w:val="Intense Quote"/>
    <w:basedOn w:val="Normal"/>
    <w:next w:val="Normal"/>
    <w:link w:val="IntenseQuoteChar"/>
    <w:uiPriority w:val="30"/>
    <w:qFormat/>
    <w:rsid w:val="00912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2A2E"/>
    <w:rPr>
      <w:i/>
      <w:iCs/>
      <w:color w:val="2F5496" w:themeColor="accent1" w:themeShade="BF"/>
    </w:rPr>
  </w:style>
  <w:style w:type="character" w:styleId="IntenseReference">
    <w:name w:val="Intense Reference"/>
    <w:basedOn w:val="DefaultParagraphFont"/>
    <w:uiPriority w:val="32"/>
    <w:qFormat/>
    <w:rsid w:val="00912A2E"/>
    <w:rPr>
      <w:b/>
      <w:bCs/>
      <w:smallCaps/>
      <w:color w:val="2F5496" w:themeColor="accent1" w:themeShade="BF"/>
      <w:spacing w:val="5"/>
    </w:rPr>
  </w:style>
  <w:style w:type="paragraph" w:styleId="NormalWeb">
    <w:name w:val="Normal (Web)"/>
    <w:basedOn w:val="Normal"/>
    <w:uiPriority w:val="99"/>
    <w:semiHidden/>
    <w:unhideWhenUsed/>
    <w:rsid w:val="00912A2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12A2E"/>
    <w:rPr>
      <w:b/>
      <w:bCs/>
    </w:rPr>
  </w:style>
  <w:style w:type="character" w:styleId="HTMLCode">
    <w:name w:val="HTML Code"/>
    <w:basedOn w:val="DefaultParagraphFont"/>
    <w:uiPriority w:val="99"/>
    <w:semiHidden/>
    <w:unhideWhenUsed/>
    <w:rsid w:val="00912A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12A2E"/>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Asikpo</dc:creator>
  <cp:keywords/>
  <dc:description/>
  <cp:lastModifiedBy>David Asikpo</cp:lastModifiedBy>
  <cp:revision>2</cp:revision>
  <dcterms:created xsi:type="dcterms:W3CDTF">2025-09-26T12:44:00Z</dcterms:created>
  <dcterms:modified xsi:type="dcterms:W3CDTF">2025-09-27T14:51:00Z</dcterms:modified>
</cp:coreProperties>
</file>