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80B0" w14:textId="77777777" w:rsidR="00CF3964" w:rsidRPr="001D0D4D" w:rsidRDefault="00CF3964" w:rsidP="00CF3964">
      <w:pPr>
        <w:rPr>
          <w:rFonts w:ascii="Times New Roman" w:hAnsi="Times New Roman" w:cs="Times New Roman"/>
        </w:rPr>
      </w:pPr>
      <w:r w:rsidRPr="001D0D4D">
        <w:rPr>
          <w:rFonts w:ascii="Times New Roman" w:hAnsi="Times New Roman" w:cs="Times New Roman"/>
          <w:b/>
          <w:bCs/>
        </w:rPr>
        <w:t>Customer Abandonment and Price Sensitivity Analysis</w:t>
      </w:r>
      <w:r w:rsidRPr="001D0D4D">
        <w:rPr>
          <w:rFonts w:ascii="Times New Roman" w:hAnsi="Times New Roman" w:cs="Times New Roman"/>
        </w:rPr>
        <w:br/>
      </w:r>
      <w:r w:rsidRPr="001D0D4D">
        <w:rPr>
          <w:rFonts w:ascii="Times New Roman" w:hAnsi="Times New Roman" w:cs="Times New Roman"/>
          <w:i/>
          <w:iCs/>
        </w:rPr>
        <w:t>A Data Driven Case Study and Excel Dashboard</w:t>
      </w:r>
    </w:p>
    <w:p w14:paraId="0684D9A0" w14:textId="77777777" w:rsidR="00CF3964" w:rsidRPr="001D0D4D" w:rsidRDefault="00CF3964" w:rsidP="00CF3964">
      <w:pPr>
        <w:rPr>
          <w:rFonts w:ascii="Times New Roman" w:hAnsi="Times New Roman" w:cs="Times New Roman"/>
        </w:rPr>
      </w:pPr>
      <w:r w:rsidRPr="001D0D4D">
        <w:rPr>
          <w:rFonts w:ascii="Times New Roman" w:hAnsi="Times New Roman" w:cs="Times New Roman"/>
          <w:b/>
          <w:bCs/>
        </w:rPr>
        <w:t>Prepared by:</w:t>
      </w:r>
      <w:r w:rsidRPr="001D0D4D">
        <w:rPr>
          <w:rFonts w:ascii="Times New Roman" w:hAnsi="Times New Roman" w:cs="Times New Roman"/>
        </w:rPr>
        <w:t xml:space="preserve"> </w:t>
      </w:r>
      <w:r w:rsidRPr="001D0D4D">
        <w:rPr>
          <w:rFonts w:ascii="Times New Roman" w:hAnsi="Times New Roman" w:cs="Times New Roman"/>
          <w:b/>
          <w:bCs/>
        </w:rPr>
        <w:t>David Asikpo</w:t>
      </w:r>
      <w:r w:rsidRPr="001D0D4D">
        <w:rPr>
          <w:rFonts w:ascii="Times New Roman" w:hAnsi="Times New Roman" w:cs="Times New Roman"/>
        </w:rPr>
        <w:br/>
      </w:r>
      <w:r w:rsidRPr="001D0D4D">
        <w:rPr>
          <w:rFonts w:ascii="Times New Roman" w:hAnsi="Times New Roman" w:cs="Times New Roman"/>
          <w:b/>
          <w:bCs/>
        </w:rPr>
        <w:t>Role:</w:t>
      </w:r>
      <w:r w:rsidRPr="001D0D4D">
        <w:rPr>
          <w:rFonts w:ascii="Times New Roman" w:hAnsi="Times New Roman" w:cs="Times New Roman"/>
        </w:rPr>
        <w:t xml:space="preserve"> Data Analyst</w:t>
      </w:r>
      <w:r w:rsidRPr="001D0D4D">
        <w:rPr>
          <w:rFonts w:ascii="Times New Roman" w:hAnsi="Times New Roman" w:cs="Times New Roman"/>
        </w:rPr>
        <w:br/>
      </w:r>
      <w:r w:rsidRPr="001D0D4D">
        <w:rPr>
          <w:rFonts w:ascii="Times New Roman" w:hAnsi="Times New Roman" w:cs="Times New Roman"/>
          <w:b/>
          <w:bCs/>
        </w:rPr>
        <w:t>Tool Used:</w:t>
      </w:r>
      <w:r w:rsidRPr="001D0D4D">
        <w:rPr>
          <w:rFonts w:ascii="Times New Roman" w:hAnsi="Times New Roman" w:cs="Times New Roman"/>
        </w:rPr>
        <w:t xml:space="preserve"> Microsoft Excel</w:t>
      </w:r>
      <w:r w:rsidRPr="001D0D4D">
        <w:rPr>
          <w:rFonts w:ascii="Times New Roman" w:hAnsi="Times New Roman" w:cs="Times New Roman"/>
        </w:rPr>
        <w:br/>
      </w:r>
      <w:r w:rsidRPr="001D0D4D">
        <w:rPr>
          <w:rFonts w:ascii="Times New Roman" w:hAnsi="Times New Roman" w:cs="Times New Roman"/>
          <w:b/>
          <w:bCs/>
        </w:rPr>
        <w:t>Date:</w:t>
      </w:r>
      <w:r w:rsidRPr="001D0D4D">
        <w:rPr>
          <w:rFonts w:ascii="Times New Roman" w:hAnsi="Times New Roman" w:cs="Times New Roman"/>
        </w:rPr>
        <w:t xml:space="preserve"> January 2026</w:t>
      </w:r>
    </w:p>
    <w:p w14:paraId="319D8201" w14:textId="77777777" w:rsidR="00CF3964" w:rsidRPr="001D0D4D" w:rsidRDefault="00CF3964" w:rsidP="00CF3964">
      <w:pPr>
        <w:rPr>
          <w:rFonts w:ascii="Times New Roman" w:hAnsi="Times New Roman" w:cs="Times New Roman"/>
        </w:rPr>
      </w:pPr>
    </w:p>
    <w:p w14:paraId="029120A8"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1. INTRODUCTION</w:t>
      </w:r>
    </w:p>
    <w:p w14:paraId="149E7AAA"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Cart abandonment is a persistent challenge in</w:t>
      </w:r>
      <w:r w:rsidR="00DF6FBF">
        <w:rPr>
          <w:rFonts w:ascii="Times New Roman" w:hAnsi="Times New Roman" w:cs="Times New Roman"/>
          <w:lang w:val="en-US"/>
        </w:rPr>
        <w:t xml:space="preserve"> this</w:t>
      </w:r>
      <w:r w:rsidRPr="001D0D4D">
        <w:rPr>
          <w:rFonts w:ascii="Times New Roman" w:hAnsi="Times New Roman" w:cs="Times New Roman"/>
        </w:rPr>
        <w:t xml:space="preserve"> e-commerce</w:t>
      </w:r>
      <w:r w:rsidR="00DF6FBF">
        <w:rPr>
          <w:rFonts w:ascii="Times New Roman" w:hAnsi="Times New Roman" w:cs="Times New Roman"/>
          <w:lang w:val="en-US"/>
        </w:rPr>
        <w:t xml:space="preserve"> data</w:t>
      </w:r>
      <w:r w:rsidRPr="001D0D4D">
        <w:rPr>
          <w:rFonts w:ascii="Times New Roman" w:hAnsi="Times New Roman" w:cs="Times New Roman"/>
        </w:rPr>
        <w:t>, often signaling friction between customer expectations and the purchasing experience. While customers may show strong intent through browsing and product discovery, many fail to complete transactions due to cost related concerns such as pricing and shipping fees.</w:t>
      </w:r>
    </w:p>
    <w:p w14:paraId="1ED496FE" w14:textId="77777777" w:rsidR="00CF3964" w:rsidRPr="00690743" w:rsidRDefault="00CF3964" w:rsidP="00CF3964">
      <w:pPr>
        <w:rPr>
          <w:rFonts w:ascii="Times New Roman" w:hAnsi="Times New Roman" w:cs="Times New Roman"/>
          <w:lang w:val="en-US"/>
        </w:rPr>
      </w:pPr>
      <w:r w:rsidRPr="001D0D4D">
        <w:rPr>
          <w:rFonts w:ascii="Times New Roman" w:hAnsi="Times New Roman" w:cs="Times New Roman"/>
        </w:rPr>
        <w:t>This report analyzes customer abandonment behavior using transactional and behavioral data to identify key drivers of abandonment, uncover vulnerable customer segments, and propose practical, data driven solutions. To support decision making, an interactive Excel dashboard was developed to visualize insights, enable segmentation analysis, and track performance</w:t>
      </w:r>
      <w:r w:rsidR="00690743">
        <w:rPr>
          <w:rFonts w:ascii="Times New Roman" w:hAnsi="Times New Roman" w:cs="Times New Roman"/>
          <w:lang w:val="en-US"/>
        </w:rPr>
        <w:t>.</w:t>
      </w:r>
    </w:p>
    <w:p w14:paraId="5CB14079" w14:textId="77777777" w:rsidR="00CF3964" w:rsidRPr="001D0D4D" w:rsidRDefault="00CF3964" w:rsidP="00CF3964">
      <w:pPr>
        <w:rPr>
          <w:rFonts w:ascii="Times New Roman" w:hAnsi="Times New Roman" w:cs="Times New Roman"/>
          <w:lang w:val="en-US"/>
        </w:rPr>
      </w:pPr>
    </w:p>
    <w:p w14:paraId="170356A0"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2. EXECUTIVE SUMMARY</w:t>
      </w:r>
    </w:p>
    <w:p w14:paraId="761EE47B" w14:textId="77777777" w:rsidR="00CF3964" w:rsidRPr="001D0D4D" w:rsidRDefault="00CF3964" w:rsidP="00CF3964">
      <w:pPr>
        <w:rPr>
          <w:rFonts w:ascii="Times New Roman" w:hAnsi="Times New Roman" w:cs="Times New Roman"/>
        </w:rPr>
      </w:pPr>
      <w:r w:rsidRPr="001D0D4D">
        <w:rPr>
          <w:rFonts w:ascii="Times New Roman" w:hAnsi="Times New Roman" w:cs="Times New Roman"/>
          <w:b/>
          <w:bCs/>
        </w:rPr>
        <w:t>Problem Statement</w:t>
      </w:r>
      <w:r w:rsidRPr="001D0D4D">
        <w:rPr>
          <w:rFonts w:ascii="Times New Roman" w:hAnsi="Times New Roman" w:cs="Times New Roman"/>
        </w:rPr>
        <w:br/>
        <w:t>The e-commerce platform experiences significant cart abandonment driven largely by price sensitivity and cost related friction</w:t>
      </w:r>
      <w:r w:rsidR="00690743">
        <w:rPr>
          <w:rFonts w:ascii="Times New Roman" w:hAnsi="Times New Roman" w:cs="Times New Roman"/>
          <w:lang w:val="en-US"/>
        </w:rPr>
        <w:t xml:space="preserve"> which majority of cu</w:t>
      </w:r>
      <w:r w:rsidR="002C48BC">
        <w:rPr>
          <w:rFonts w:ascii="Times New Roman" w:hAnsi="Times New Roman" w:cs="Times New Roman"/>
          <w:lang w:val="en-US"/>
        </w:rPr>
        <w:t>s</w:t>
      </w:r>
      <w:r w:rsidR="00690743">
        <w:rPr>
          <w:rFonts w:ascii="Times New Roman" w:hAnsi="Times New Roman" w:cs="Times New Roman"/>
          <w:lang w:val="en-US"/>
        </w:rPr>
        <w:t>tomers</w:t>
      </w:r>
      <w:r w:rsidR="002C48BC">
        <w:rPr>
          <w:rFonts w:ascii="Times New Roman" w:hAnsi="Times New Roman" w:cs="Times New Roman"/>
          <w:lang w:val="en-US"/>
        </w:rPr>
        <w:t xml:space="preserve"> being the “Gen Z Females”</w:t>
      </w:r>
      <w:r w:rsidR="00690743">
        <w:rPr>
          <w:rFonts w:ascii="Times New Roman" w:hAnsi="Times New Roman" w:cs="Times New Roman"/>
          <w:lang w:val="en-US"/>
        </w:rPr>
        <w:t xml:space="preserve"> </w:t>
      </w:r>
      <w:r w:rsidRPr="001D0D4D">
        <w:rPr>
          <w:rFonts w:ascii="Times New Roman" w:hAnsi="Times New Roman" w:cs="Times New Roman"/>
        </w:rPr>
        <w:t>. These abandonments vary across product categories and shopping behaviors, resulting in lost revenue despite strong customer engagement.</w:t>
      </w:r>
    </w:p>
    <w:p w14:paraId="1A3030E8" w14:textId="77777777" w:rsidR="00CF3964" w:rsidRPr="001D0D4D" w:rsidRDefault="00CF3964" w:rsidP="00CF3964">
      <w:pPr>
        <w:rPr>
          <w:rFonts w:ascii="Times New Roman" w:hAnsi="Times New Roman" w:cs="Times New Roman"/>
        </w:rPr>
      </w:pPr>
      <w:r w:rsidRPr="001D0D4D">
        <w:rPr>
          <w:rFonts w:ascii="Times New Roman" w:hAnsi="Times New Roman" w:cs="Times New Roman"/>
          <w:b/>
          <w:bCs/>
        </w:rPr>
        <w:t>Objective</w:t>
      </w:r>
      <w:r w:rsidRPr="001D0D4D">
        <w:rPr>
          <w:rFonts w:ascii="Times New Roman" w:hAnsi="Times New Roman" w:cs="Times New Roman"/>
        </w:rPr>
        <w:br/>
        <w:t>To identify the primary causes of cart abandonment, determine which customer segments and categories are most affected, and design a solution oriented Excel dashboard that supports actionable decision making.</w:t>
      </w:r>
    </w:p>
    <w:p w14:paraId="45D0EF40" w14:textId="77777777" w:rsidR="00CF3964" w:rsidRPr="001D0D4D" w:rsidRDefault="00CF3964" w:rsidP="00CF3964">
      <w:pPr>
        <w:rPr>
          <w:rFonts w:ascii="Times New Roman" w:hAnsi="Times New Roman" w:cs="Times New Roman"/>
        </w:rPr>
      </w:pPr>
      <w:r w:rsidRPr="001D0D4D">
        <w:rPr>
          <w:rFonts w:ascii="Times New Roman" w:hAnsi="Times New Roman" w:cs="Times New Roman"/>
          <w:b/>
          <w:bCs/>
        </w:rPr>
        <w:t>Key Findings</w:t>
      </w:r>
    </w:p>
    <w:p w14:paraId="7B774236" w14:textId="77777777" w:rsidR="00CF3964" w:rsidRPr="001D0D4D" w:rsidRDefault="00CF3964" w:rsidP="00CF3964">
      <w:pPr>
        <w:numPr>
          <w:ilvl w:val="0"/>
          <w:numId w:val="12"/>
        </w:numPr>
        <w:rPr>
          <w:rFonts w:ascii="Times New Roman" w:hAnsi="Times New Roman" w:cs="Times New Roman"/>
        </w:rPr>
      </w:pPr>
      <w:r w:rsidRPr="001D0D4D">
        <w:rPr>
          <w:rFonts w:ascii="Times New Roman" w:hAnsi="Times New Roman" w:cs="Times New Roman"/>
        </w:rPr>
        <w:t xml:space="preserve">Out of </w:t>
      </w:r>
      <w:r w:rsidR="00031B2B">
        <w:rPr>
          <w:rFonts w:ascii="Times New Roman" w:hAnsi="Times New Roman" w:cs="Times New Roman"/>
          <w:b/>
          <w:bCs/>
          <w:lang w:val="en-US"/>
        </w:rPr>
        <w:t xml:space="preserve">602 </w:t>
      </w:r>
      <w:r w:rsidRPr="001D0D4D">
        <w:rPr>
          <w:rFonts w:ascii="Times New Roman" w:hAnsi="Times New Roman" w:cs="Times New Roman"/>
          <w:b/>
          <w:bCs/>
        </w:rPr>
        <w:t>total customers</w:t>
      </w:r>
      <w:r w:rsidRPr="001D0D4D">
        <w:rPr>
          <w:rFonts w:ascii="Times New Roman" w:hAnsi="Times New Roman" w:cs="Times New Roman"/>
        </w:rPr>
        <w:t xml:space="preserve">, </w:t>
      </w:r>
      <w:r w:rsidRPr="001D0D4D">
        <w:rPr>
          <w:rFonts w:ascii="Times New Roman" w:hAnsi="Times New Roman" w:cs="Times New Roman"/>
          <w:b/>
          <w:bCs/>
        </w:rPr>
        <w:t>4</w:t>
      </w:r>
      <w:r w:rsidR="00F45F7F">
        <w:rPr>
          <w:rFonts w:ascii="Times New Roman" w:hAnsi="Times New Roman" w:cs="Times New Roman"/>
          <w:b/>
          <w:bCs/>
          <w:lang w:val="en-US"/>
        </w:rPr>
        <w:t>2</w:t>
      </w:r>
      <w:r w:rsidRPr="001D0D4D">
        <w:rPr>
          <w:rFonts w:ascii="Times New Roman" w:hAnsi="Times New Roman" w:cs="Times New Roman"/>
          <w:b/>
          <w:bCs/>
        </w:rPr>
        <w:t>% of abandonments (</w:t>
      </w:r>
      <w:r w:rsidR="00CD682A">
        <w:rPr>
          <w:rFonts w:ascii="Times New Roman" w:hAnsi="Times New Roman" w:cs="Times New Roman"/>
          <w:b/>
          <w:bCs/>
          <w:lang w:val="en-US"/>
        </w:rPr>
        <w:t>2</w:t>
      </w:r>
      <w:r w:rsidR="007005B0">
        <w:rPr>
          <w:rFonts w:ascii="Times New Roman" w:hAnsi="Times New Roman" w:cs="Times New Roman"/>
          <w:b/>
          <w:bCs/>
          <w:lang w:val="en-US"/>
        </w:rPr>
        <w:t>5</w:t>
      </w:r>
      <w:r w:rsidR="00CD682A">
        <w:rPr>
          <w:rFonts w:ascii="Times New Roman" w:hAnsi="Times New Roman" w:cs="Times New Roman"/>
          <w:b/>
          <w:bCs/>
          <w:lang w:val="en-US"/>
        </w:rPr>
        <w:t>5</w:t>
      </w:r>
      <w:r w:rsidRPr="001D0D4D">
        <w:rPr>
          <w:rFonts w:ascii="Times New Roman" w:hAnsi="Times New Roman" w:cs="Times New Roman"/>
          <w:b/>
          <w:bCs/>
        </w:rPr>
        <w:t xml:space="preserve"> customers)</w:t>
      </w:r>
      <w:r w:rsidRPr="001D0D4D">
        <w:rPr>
          <w:rFonts w:ascii="Times New Roman" w:hAnsi="Times New Roman" w:cs="Times New Roman"/>
        </w:rPr>
        <w:t xml:space="preserve"> are driven by price sensitivity.</w:t>
      </w:r>
    </w:p>
    <w:p w14:paraId="29341B43" w14:textId="77777777" w:rsidR="00CF3964" w:rsidRPr="001D0D4D" w:rsidRDefault="00CF3964" w:rsidP="00CF3964">
      <w:pPr>
        <w:numPr>
          <w:ilvl w:val="0"/>
          <w:numId w:val="12"/>
        </w:numPr>
        <w:rPr>
          <w:rFonts w:ascii="Times New Roman" w:hAnsi="Times New Roman" w:cs="Times New Roman"/>
        </w:rPr>
      </w:pPr>
      <w:r w:rsidRPr="001D0D4D">
        <w:rPr>
          <w:rFonts w:ascii="Times New Roman" w:hAnsi="Times New Roman" w:cs="Times New Roman"/>
          <w:b/>
          <w:bCs/>
        </w:rPr>
        <w:t>Beauty and Personal Care</w:t>
      </w:r>
      <w:r w:rsidRPr="001D0D4D">
        <w:rPr>
          <w:rFonts w:ascii="Times New Roman" w:hAnsi="Times New Roman" w:cs="Times New Roman"/>
        </w:rPr>
        <w:t xml:space="preserve"> is the most affected category, accounting for </w:t>
      </w:r>
      <w:r w:rsidRPr="001D0D4D">
        <w:rPr>
          <w:rFonts w:ascii="Times New Roman" w:hAnsi="Times New Roman" w:cs="Times New Roman"/>
          <w:b/>
          <w:bCs/>
        </w:rPr>
        <w:t>4</w:t>
      </w:r>
      <w:r w:rsidR="00CD682A">
        <w:rPr>
          <w:rFonts w:ascii="Times New Roman" w:hAnsi="Times New Roman" w:cs="Times New Roman"/>
          <w:b/>
          <w:bCs/>
          <w:lang w:val="en-US"/>
        </w:rPr>
        <w:t>1</w:t>
      </w:r>
      <w:r w:rsidRPr="001D0D4D">
        <w:rPr>
          <w:rFonts w:ascii="Times New Roman" w:hAnsi="Times New Roman" w:cs="Times New Roman"/>
          <w:b/>
          <w:bCs/>
        </w:rPr>
        <w:t>% of total abandonments</w:t>
      </w:r>
      <w:r w:rsidR="004B3CC2">
        <w:rPr>
          <w:rFonts w:ascii="Times New Roman" w:hAnsi="Times New Roman" w:cs="Times New Roman"/>
          <w:lang w:val="en-US"/>
        </w:rPr>
        <w:t xml:space="preserve"> with Gen Z Females being a huge contributor</w:t>
      </w:r>
    </w:p>
    <w:p w14:paraId="4F06A6BD" w14:textId="77777777" w:rsidR="00CF3964" w:rsidRPr="001D0D4D" w:rsidRDefault="00CF3964" w:rsidP="00CF3964">
      <w:pPr>
        <w:numPr>
          <w:ilvl w:val="0"/>
          <w:numId w:val="12"/>
        </w:numPr>
        <w:rPr>
          <w:rFonts w:ascii="Times New Roman" w:hAnsi="Times New Roman" w:cs="Times New Roman"/>
        </w:rPr>
      </w:pPr>
      <w:r w:rsidRPr="001D0D4D">
        <w:rPr>
          <w:rFonts w:ascii="Times New Roman" w:hAnsi="Times New Roman" w:cs="Times New Roman"/>
        </w:rPr>
        <w:t>Price competition impacts all search methods, including keyword search, category browsing, and filters.</w:t>
      </w:r>
    </w:p>
    <w:p w14:paraId="4D3792DA" w14:textId="77777777" w:rsidR="00B05940" w:rsidRDefault="00B05940" w:rsidP="00CF3964">
      <w:pPr>
        <w:rPr>
          <w:rFonts w:ascii="Times New Roman" w:hAnsi="Times New Roman" w:cs="Times New Roman"/>
          <w:b/>
          <w:bCs/>
          <w:lang w:val="en-US"/>
        </w:rPr>
      </w:pPr>
    </w:p>
    <w:p w14:paraId="68098824" w14:textId="77777777" w:rsidR="00B05940" w:rsidRDefault="00B05940" w:rsidP="00CF3964">
      <w:pPr>
        <w:rPr>
          <w:rFonts w:ascii="Times New Roman" w:hAnsi="Times New Roman" w:cs="Times New Roman"/>
          <w:b/>
          <w:bCs/>
          <w:lang w:val="en-US"/>
        </w:rPr>
      </w:pPr>
    </w:p>
    <w:p w14:paraId="50B8A9D7" w14:textId="77777777" w:rsidR="00CF3964" w:rsidRPr="001D0D4D" w:rsidRDefault="00CF3964" w:rsidP="00CF3964">
      <w:pPr>
        <w:rPr>
          <w:rFonts w:ascii="Times New Roman" w:hAnsi="Times New Roman" w:cs="Times New Roman"/>
        </w:rPr>
      </w:pPr>
      <w:r w:rsidRPr="001D0D4D">
        <w:rPr>
          <w:rFonts w:ascii="Times New Roman" w:hAnsi="Times New Roman" w:cs="Times New Roman"/>
          <w:b/>
          <w:bCs/>
        </w:rPr>
        <w:lastRenderedPageBreak/>
        <w:t>3. DATA STORY AND KEY INSIGHTS</w:t>
      </w:r>
    </w:p>
    <w:p w14:paraId="57587200" w14:textId="77777777" w:rsidR="00CF3964" w:rsidRPr="00CD45C8" w:rsidRDefault="00CF3964" w:rsidP="00CF3964">
      <w:pPr>
        <w:rPr>
          <w:rFonts w:ascii="Times New Roman" w:hAnsi="Times New Roman" w:cs="Times New Roman"/>
          <w:b/>
          <w:bCs/>
          <w:lang w:val="en-US"/>
        </w:rPr>
      </w:pPr>
      <w:r w:rsidRPr="001D0D4D">
        <w:rPr>
          <w:rFonts w:ascii="Times New Roman" w:hAnsi="Times New Roman" w:cs="Times New Roman"/>
          <w:b/>
          <w:bCs/>
        </w:rPr>
        <w:t>Insight 1: Price Sensitivity Is the Primary Driver of Abandonment</w:t>
      </w:r>
      <w:r w:rsidR="00CD45C8">
        <w:rPr>
          <w:rFonts w:ascii="Times New Roman" w:hAnsi="Times New Roman" w:cs="Times New Roman"/>
          <w:b/>
          <w:bCs/>
          <w:lang w:val="en-US"/>
        </w:rPr>
        <w:t xml:space="preserve"> and </w:t>
      </w:r>
      <w:r w:rsidR="00A043A5">
        <w:rPr>
          <w:rFonts w:ascii="Times New Roman" w:hAnsi="Times New Roman" w:cs="Times New Roman"/>
          <w:b/>
          <w:bCs/>
          <w:lang w:val="en-US"/>
        </w:rPr>
        <w:t>Less Frequent Purchase by Customers</w:t>
      </w:r>
    </w:p>
    <w:p w14:paraId="771A3C1E"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 xml:space="preserve">Analysis shows that </w:t>
      </w:r>
      <w:r w:rsidRPr="001D0D4D">
        <w:rPr>
          <w:rFonts w:ascii="Times New Roman" w:hAnsi="Times New Roman" w:cs="Times New Roman"/>
          <w:b/>
          <w:bCs/>
        </w:rPr>
        <w:t>“Found a better price elsewhere”</w:t>
      </w:r>
      <w:r w:rsidRPr="001D0D4D">
        <w:rPr>
          <w:rFonts w:ascii="Times New Roman" w:hAnsi="Times New Roman" w:cs="Times New Roman"/>
        </w:rPr>
        <w:t xml:space="preserve"> is the dominant abandonment reason across all major categories.</w:t>
      </w:r>
    </w:p>
    <w:p w14:paraId="44814E19" w14:textId="77777777" w:rsidR="00CF3964" w:rsidRPr="001D0D4D" w:rsidRDefault="00CF3964" w:rsidP="00CF3964">
      <w:pPr>
        <w:numPr>
          <w:ilvl w:val="0"/>
          <w:numId w:val="13"/>
        </w:numPr>
        <w:rPr>
          <w:rFonts w:ascii="Times New Roman" w:hAnsi="Times New Roman" w:cs="Times New Roman"/>
        </w:rPr>
      </w:pPr>
      <w:r w:rsidRPr="001D0D4D">
        <w:rPr>
          <w:rFonts w:ascii="Times New Roman" w:hAnsi="Times New Roman" w:cs="Times New Roman"/>
        </w:rPr>
        <w:t>Beauty and Personal Care records the highest volume of price driven abandonment.</w:t>
      </w:r>
    </w:p>
    <w:p w14:paraId="2F9DF105" w14:textId="77777777" w:rsidR="00CF3964" w:rsidRPr="001D0D4D" w:rsidRDefault="00CF3964" w:rsidP="00CF3964">
      <w:pPr>
        <w:numPr>
          <w:ilvl w:val="0"/>
          <w:numId w:val="13"/>
        </w:numPr>
        <w:rPr>
          <w:rFonts w:ascii="Times New Roman" w:hAnsi="Times New Roman" w:cs="Times New Roman"/>
        </w:rPr>
      </w:pPr>
      <w:r w:rsidRPr="001D0D4D">
        <w:rPr>
          <w:rFonts w:ascii="Times New Roman" w:hAnsi="Times New Roman" w:cs="Times New Roman"/>
        </w:rPr>
        <w:t>Similar trends are visible in Clothing and Fashion and Groceries, indicating widespread comparison shopping behavior.</w:t>
      </w:r>
    </w:p>
    <w:p w14:paraId="593421C9" w14:textId="77777777" w:rsidR="00152AE6" w:rsidRPr="00152AE6" w:rsidRDefault="00CF3964" w:rsidP="00CF3964">
      <w:pPr>
        <w:rPr>
          <w:rFonts w:ascii="Times New Roman" w:hAnsi="Times New Roman" w:cs="Times New Roman"/>
          <w:lang w:val="en-US"/>
        </w:rPr>
      </w:pPr>
      <w:r w:rsidRPr="001D0D4D">
        <w:rPr>
          <w:rFonts w:ascii="Times New Roman" w:hAnsi="Times New Roman" w:cs="Times New Roman"/>
          <w:b/>
          <w:bCs/>
        </w:rPr>
        <w:t>Interpretation</w:t>
      </w:r>
      <w:r w:rsidRPr="001D0D4D">
        <w:rPr>
          <w:rFonts w:ascii="Times New Roman" w:hAnsi="Times New Roman" w:cs="Times New Roman"/>
        </w:rPr>
        <w:br/>
        <w:t>Customers are highly price aware and willing to abandon carts even after engaging with products. Competitive pricing and perceived value outweigh product discovery efforts.</w:t>
      </w:r>
      <w:r w:rsidR="00152AE6">
        <w:rPr>
          <w:rFonts w:ascii="Times New Roman" w:hAnsi="Times New Roman" w:cs="Times New Roman"/>
          <w:lang w:val="en-US"/>
        </w:rPr>
        <w:t xml:space="preserve"> Below </w:t>
      </w:r>
      <w:r w:rsidR="00CE11A6">
        <w:rPr>
          <w:rFonts w:ascii="Times New Roman" w:hAnsi="Times New Roman" w:cs="Times New Roman"/>
          <w:lang w:val="en-US"/>
        </w:rPr>
        <w:t>finding better price elsewhere is the segment in yellow.</w:t>
      </w:r>
    </w:p>
    <w:p w14:paraId="4000F51C" w14:textId="77777777" w:rsidR="00282245" w:rsidRPr="00282245" w:rsidRDefault="00AC5E8E" w:rsidP="00CF3964">
      <w:pPr>
        <w:rPr>
          <w:rFonts w:ascii="Times New Roman" w:hAnsi="Times New Roman" w:cs="Times New Roman"/>
          <w:lang w:val="en-US"/>
        </w:rPr>
      </w:pPr>
      <w:r>
        <w:rPr>
          <w:noProof/>
        </w:rPr>
        <w:drawing>
          <wp:inline distT="0" distB="0" distL="0" distR="0" wp14:anchorId="62A3D268" wp14:editId="41CBD20C">
            <wp:extent cx="5731510" cy="2958465"/>
            <wp:effectExtent l="0" t="0" r="2540" b="0"/>
            <wp:docPr id="835708298" name="Picture 1" descr="A graph of a graph showing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08298" name="Picture 1" descr="A graph of a graph showing different types of foo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58465"/>
                    </a:xfrm>
                    <a:prstGeom prst="rect">
                      <a:avLst/>
                    </a:prstGeom>
                    <a:noFill/>
                    <a:ln>
                      <a:noFill/>
                    </a:ln>
                  </pic:spPr>
                </pic:pic>
              </a:graphicData>
            </a:graphic>
          </wp:inline>
        </w:drawing>
      </w:r>
    </w:p>
    <w:p w14:paraId="7FC80BE2" w14:textId="77777777" w:rsidR="0066517B" w:rsidRDefault="0066517B" w:rsidP="00CF3964">
      <w:pPr>
        <w:rPr>
          <w:rFonts w:ascii="Times New Roman" w:hAnsi="Times New Roman" w:cs="Times New Roman"/>
          <w:lang w:val="en-US"/>
        </w:rPr>
      </w:pPr>
    </w:p>
    <w:p w14:paraId="387CDFB4" w14:textId="77777777" w:rsidR="00A4169A" w:rsidRDefault="00A4169A" w:rsidP="00CF3964">
      <w:pPr>
        <w:rPr>
          <w:rFonts w:ascii="Times New Roman" w:hAnsi="Times New Roman" w:cs="Times New Roman"/>
          <w:lang w:val="en-US"/>
        </w:rPr>
      </w:pPr>
      <w:r>
        <w:rPr>
          <w:noProof/>
        </w:rPr>
        <w:lastRenderedPageBreak/>
        <w:drawing>
          <wp:inline distT="0" distB="0" distL="0" distR="0" wp14:anchorId="4345F046" wp14:editId="6D1F8611">
            <wp:extent cx="5731510" cy="3275330"/>
            <wp:effectExtent l="0" t="0" r="2540" b="1270"/>
            <wp:docPr id="1667766689" name="Picture 2" descr="A graph of a compet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66689" name="Picture 2" descr="A graph of a competi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299EC6F2" w14:textId="77777777" w:rsidR="00A4169A" w:rsidRDefault="00A4169A" w:rsidP="00CF3964">
      <w:pPr>
        <w:rPr>
          <w:rFonts w:ascii="Times New Roman" w:hAnsi="Times New Roman" w:cs="Times New Roman"/>
          <w:b/>
          <w:bCs/>
          <w:lang w:val="en-US"/>
        </w:rPr>
      </w:pPr>
    </w:p>
    <w:p w14:paraId="4B43017D"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Insight 2: Shipping Costs Create Category Specific Friction</w:t>
      </w:r>
    </w:p>
    <w:p w14:paraId="649CEE80"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High shipping costs emerge as the second most significant abandonment driver, but with notable variation by category.</w:t>
      </w:r>
    </w:p>
    <w:p w14:paraId="73769963" w14:textId="77777777" w:rsidR="00CF3964" w:rsidRPr="001D0D4D" w:rsidRDefault="00CF3964" w:rsidP="00CF3964">
      <w:pPr>
        <w:numPr>
          <w:ilvl w:val="0"/>
          <w:numId w:val="14"/>
        </w:numPr>
        <w:rPr>
          <w:rFonts w:ascii="Times New Roman" w:hAnsi="Times New Roman" w:cs="Times New Roman"/>
        </w:rPr>
      </w:pPr>
      <w:r w:rsidRPr="001D0D4D">
        <w:rPr>
          <w:rFonts w:ascii="Times New Roman" w:hAnsi="Times New Roman" w:cs="Times New Roman"/>
        </w:rPr>
        <w:t>Clothing and Fashion shows higher abandonment due to shipping costs.</w:t>
      </w:r>
    </w:p>
    <w:p w14:paraId="27E75298" w14:textId="77777777" w:rsidR="00CF3964" w:rsidRPr="001D0D4D" w:rsidRDefault="00CF3964" w:rsidP="00CF3964">
      <w:pPr>
        <w:numPr>
          <w:ilvl w:val="0"/>
          <w:numId w:val="14"/>
        </w:numPr>
        <w:rPr>
          <w:rFonts w:ascii="Times New Roman" w:hAnsi="Times New Roman" w:cs="Times New Roman"/>
        </w:rPr>
      </w:pPr>
      <w:r w:rsidRPr="001D0D4D">
        <w:rPr>
          <w:rFonts w:ascii="Times New Roman" w:hAnsi="Times New Roman" w:cs="Times New Roman"/>
        </w:rPr>
        <w:t>Beauty and Personal Care customers are more tolerant of shipping costs but less tolerant of price differences.</w:t>
      </w:r>
    </w:p>
    <w:p w14:paraId="70584CC9" w14:textId="77777777" w:rsidR="00CF3964" w:rsidRPr="001D0D4D" w:rsidRDefault="00CF3964" w:rsidP="00CF3964">
      <w:pPr>
        <w:rPr>
          <w:rFonts w:ascii="Times New Roman" w:hAnsi="Times New Roman" w:cs="Times New Roman"/>
        </w:rPr>
      </w:pPr>
      <w:r w:rsidRPr="001D0D4D">
        <w:rPr>
          <w:rFonts w:ascii="Times New Roman" w:hAnsi="Times New Roman" w:cs="Times New Roman"/>
          <w:b/>
          <w:bCs/>
        </w:rPr>
        <w:t>Interpretation</w:t>
      </w:r>
      <w:r w:rsidRPr="001D0D4D">
        <w:rPr>
          <w:rFonts w:ascii="Times New Roman" w:hAnsi="Times New Roman" w:cs="Times New Roman"/>
        </w:rPr>
        <w:br/>
        <w:t>A uniform shipping strategy does not align with customer expectations across categories. Cost sensitivity differs depending on product type and purchase intent.</w:t>
      </w:r>
    </w:p>
    <w:p w14:paraId="0686A45F" w14:textId="77777777" w:rsidR="00CF3964" w:rsidRPr="001D0D4D" w:rsidRDefault="00CF3964" w:rsidP="00CF3964">
      <w:pPr>
        <w:rPr>
          <w:rFonts w:ascii="Times New Roman" w:hAnsi="Times New Roman" w:cs="Times New Roman"/>
          <w:lang w:val="en-US"/>
        </w:rPr>
      </w:pPr>
    </w:p>
    <w:p w14:paraId="765C92F8" w14:textId="77777777" w:rsidR="00AC5E8E" w:rsidRDefault="00AC5E8E" w:rsidP="00CF3964">
      <w:pPr>
        <w:rPr>
          <w:rFonts w:ascii="Times New Roman" w:hAnsi="Times New Roman" w:cs="Times New Roman"/>
          <w:b/>
          <w:bCs/>
          <w:lang w:val="en-US"/>
        </w:rPr>
      </w:pPr>
    </w:p>
    <w:p w14:paraId="587F38B7"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Insight 3: Price Competition Affects All Search and Discovery Methods</w:t>
      </w:r>
    </w:p>
    <w:p w14:paraId="23AFB1CE"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Dashboard analysis reveals that:</w:t>
      </w:r>
    </w:p>
    <w:p w14:paraId="2644DFD7" w14:textId="77777777" w:rsidR="00CF3964" w:rsidRPr="001D0D4D" w:rsidRDefault="00CF3964" w:rsidP="00CF3964">
      <w:pPr>
        <w:numPr>
          <w:ilvl w:val="0"/>
          <w:numId w:val="15"/>
        </w:numPr>
        <w:rPr>
          <w:rFonts w:ascii="Times New Roman" w:hAnsi="Times New Roman" w:cs="Times New Roman"/>
        </w:rPr>
      </w:pPr>
      <w:r w:rsidRPr="001D0D4D">
        <w:rPr>
          <w:rFonts w:ascii="Times New Roman" w:hAnsi="Times New Roman" w:cs="Times New Roman"/>
        </w:rPr>
        <w:t>Keyword search, category browsing, and filtered searches all experience substantial price driven abandonment.</w:t>
      </w:r>
    </w:p>
    <w:p w14:paraId="3B4BF0D4" w14:textId="77777777" w:rsidR="00CF3964" w:rsidRPr="001D0D4D" w:rsidRDefault="00CF3964" w:rsidP="00CF3964">
      <w:pPr>
        <w:numPr>
          <w:ilvl w:val="0"/>
          <w:numId w:val="15"/>
        </w:numPr>
        <w:rPr>
          <w:rFonts w:ascii="Times New Roman" w:hAnsi="Times New Roman" w:cs="Times New Roman"/>
        </w:rPr>
      </w:pPr>
      <w:r w:rsidRPr="001D0D4D">
        <w:rPr>
          <w:rFonts w:ascii="Times New Roman" w:hAnsi="Times New Roman" w:cs="Times New Roman"/>
        </w:rPr>
        <w:t>Keyword search shows particularly high abandonment volume, suggesting that strong intent alone does not guarantee conversion.</w:t>
      </w:r>
    </w:p>
    <w:p w14:paraId="6B62D7EB" w14:textId="77777777" w:rsidR="00CF3964" w:rsidRDefault="00CF3964" w:rsidP="00CF3964">
      <w:pPr>
        <w:rPr>
          <w:rFonts w:ascii="Times New Roman" w:hAnsi="Times New Roman" w:cs="Times New Roman"/>
          <w:lang w:val="en-US"/>
        </w:rPr>
      </w:pPr>
      <w:r w:rsidRPr="001D0D4D">
        <w:rPr>
          <w:rFonts w:ascii="Times New Roman" w:hAnsi="Times New Roman" w:cs="Times New Roman"/>
          <w:b/>
          <w:bCs/>
        </w:rPr>
        <w:t>Interpretation</w:t>
      </w:r>
      <w:r w:rsidRPr="001D0D4D">
        <w:rPr>
          <w:rFonts w:ascii="Times New Roman" w:hAnsi="Times New Roman" w:cs="Times New Roman"/>
        </w:rPr>
        <w:br/>
        <w:t>Improving discovery and personalization alone will not reduce abandonment unless price competitiveness and cost transparency are addressed.</w:t>
      </w:r>
    </w:p>
    <w:p w14:paraId="4A024995" w14:textId="77777777" w:rsidR="00152AE6" w:rsidRPr="00152AE6" w:rsidRDefault="00152AE6" w:rsidP="00CF3964">
      <w:pPr>
        <w:rPr>
          <w:rFonts w:ascii="Times New Roman" w:hAnsi="Times New Roman" w:cs="Times New Roman"/>
          <w:lang w:val="en-US"/>
        </w:rPr>
      </w:pPr>
    </w:p>
    <w:p w14:paraId="54CDB2AB" w14:textId="77777777" w:rsidR="00CF3964" w:rsidRPr="001D0D4D" w:rsidRDefault="00CF3964" w:rsidP="00CF3964">
      <w:pPr>
        <w:rPr>
          <w:rFonts w:ascii="Times New Roman" w:hAnsi="Times New Roman" w:cs="Times New Roman"/>
          <w:lang w:val="en-US"/>
        </w:rPr>
      </w:pPr>
    </w:p>
    <w:p w14:paraId="724C2648" w14:textId="77777777" w:rsidR="00E472BB" w:rsidRDefault="00E472BB" w:rsidP="00CF3964">
      <w:pPr>
        <w:rPr>
          <w:rFonts w:ascii="Times New Roman" w:hAnsi="Times New Roman" w:cs="Times New Roman"/>
          <w:b/>
          <w:bCs/>
          <w:lang w:val="en-US"/>
        </w:rPr>
      </w:pPr>
    </w:p>
    <w:p w14:paraId="6E658207" w14:textId="77777777" w:rsidR="00E472BB" w:rsidRDefault="00E472BB" w:rsidP="00CF3964">
      <w:pPr>
        <w:rPr>
          <w:rFonts w:ascii="Times New Roman" w:hAnsi="Times New Roman" w:cs="Times New Roman"/>
          <w:b/>
          <w:bCs/>
          <w:lang w:val="en-US"/>
        </w:rPr>
      </w:pPr>
    </w:p>
    <w:p w14:paraId="473A39B5" w14:textId="77777777" w:rsidR="00CF3964" w:rsidRPr="00E472BB" w:rsidRDefault="00CF3964" w:rsidP="00CF3964">
      <w:pPr>
        <w:rPr>
          <w:rFonts w:ascii="Times New Roman" w:hAnsi="Times New Roman" w:cs="Times New Roman"/>
          <w:b/>
          <w:bCs/>
          <w:lang w:val="en-US"/>
        </w:rPr>
      </w:pPr>
      <w:r w:rsidRPr="001D0D4D">
        <w:rPr>
          <w:rFonts w:ascii="Times New Roman" w:hAnsi="Times New Roman" w:cs="Times New Roman"/>
          <w:b/>
          <w:bCs/>
        </w:rPr>
        <w:t xml:space="preserve">4. </w:t>
      </w:r>
      <w:r w:rsidR="00F52B6D">
        <w:rPr>
          <w:rFonts w:ascii="Times New Roman" w:hAnsi="Times New Roman" w:cs="Times New Roman"/>
          <w:b/>
          <w:bCs/>
          <w:lang w:val="en-US"/>
        </w:rPr>
        <w:t xml:space="preserve">Customer Demographic Behavior </w:t>
      </w:r>
    </w:p>
    <w:p w14:paraId="1FC4B5A3"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Using demographic and behavioral filters within the dashboard, the most vulnerable customers share the following characteristics:</w:t>
      </w:r>
    </w:p>
    <w:p w14:paraId="587902BC" w14:textId="77777777" w:rsidR="00CF3964" w:rsidRPr="001D0D4D" w:rsidRDefault="00CF3964" w:rsidP="00CF3964">
      <w:pPr>
        <w:numPr>
          <w:ilvl w:val="0"/>
          <w:numId w:val="16"/>
        </w:numPr>
        <w:rPr>
          <w:rFonts w:ascii="Times New Roman" w:hAnsi="Times New Roman" w:cs="Times New Roman"/>
        </w:rPr>
      </w:pPr>
      <w:r w:rsidRPr="001D0D4D">
        <w:rPr>
          <w:rFonts w:ascii="Times New Roman" w:hAnsi="Times New Roman" w:cs="Times New Roman"/>
        </w:rPr>
        <w:t>Frequent browsing behavior using keyword and category search</w:t>
      </w:r>
    </w:p>
    <w:p w14:paraId="356ABBF1" w14:textId="77777777" w:rsidR="00CF3964" w:rsidRPr="001D0D4D" w:rsidRDefault="00CF3964" w:rsidP="00CF3964">
      <w:pPr>
        <w:numPr>
          <w:ilvl w:val="0"/>
          <w:numId w:val="16"/>
        </w:numPr>
        <w:rPr>
          <w:rFonts w:ascii="Times New Roman" w:hAnsi="Times New Roman" w:cs="Times New Roman"/>
        </w:rPr>
      </w:pPr>
      <w:r w:rsidRPr="001D0D4D">
        <w:rPr>
          <w:rFonts w:ascii="Times New Roman" w:hAnsi="Times New Roman" w:cs="Times New Roman"/>
        </w:rPr>
        <w:t>Primary purchases in Beauty and Personal Care and Clothing and Fashion</w:t>
      </w:r>
    </w:p>
    <w:p w14:paraId="5AB8D7A1" w14:textId="77777777" w:rsidR="00CF3964" w:rsidRPr="001D0D4D" w:rsidRDefault="00CF3964" w:rsidP="00CF3964">
      <w:pPr>
        <w:numPr>
          <w:ilvl w:val="0"/>
          <w:numId w:val="16"/>
        </w:numPr>
        <w:rPr>
          <w:rFonts w:ascii="Times New Roman" w:hAnsi="Times New Roman" w:cs="Times New Roman"/>
        </w:rPr>
      </w:pPr>
      <w:r w:rsidRPr="001D0D4D">
        <w:rPr>
          <w:rFonts w:ascii="Times New Roman" w:hAnsi="Times New Roman" w:cs="Times New Roman"/>
        </w:rPr>
        <w:t>High sensitivity to external price comparisons and unexpected shipping costs</w:t>
      </w:r>
    </w:p>
    <w:p w14:paraId="0035157B"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These customers are engaged but value conscious, representing recoverable revenue rather than disengaged users.</w:t>
      </w:r>
    </w:p>
    <w:p w14:paraId="0F85C8EF" w14:textId="77777777" w:rsidR="00CF3964" w:rsidRPr="001D0D4D" w:rsidRDefault="00CF3964" w:rsidP="00CF3964">
      <w:pPr>
        <w:rPr>
          <w:rFonts w:ascii="Times New Roman" w:hAnsi="Times New Roman" w:cs="Times New Roman"/>
          <w:lang w:val="en-US"/>
        </w:rPr>
      </w:pPr>
    </w:p>
    <w:p w14:paraId="1A7A239D"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5. STRATEGIC RECOMMENDATIONS</w:t>
      </w:r>
    </w:p>
    <w:p w14:paraId="5AB4F503"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Immediate Actions</w:t>
      </w:r>
    </w:p>
    <w:p w14:paraId="6B286237" w14:textId="77777777" w:rsidR="00CF3964" w:rsidRPr="001D0D4D" w:rsidRDefault="00CF3964" w:rsidP="00CF3964">
      <w:pPr>
        <w:numPr>
          <w:ilvl w:val="0"/>
          <w:numId w:val="17"/>
        </w:numPr>
        <w:rPr>
          <w:rFonts w:ascii="Times New Roman" w:hAnsi="Times New Roman" w:cs="Times New Roman"/>
        </w:rPr>
      </w:pPr>
      <w:r w:rsidRPr="001D0D4D">
        <w:rPr>
          <w:rFonts w:ascii="Times New Roman" w:hAnsi="Times New Roman" w:cs="Times New Roman"/>
          <w:b/>
          <w:bCs/>
        </w:rPr>
        <w:t>Price Competitiveness Monitoring</w:t>
      </w:r>
      <w:r w:rsidRPr="001D0D4D">
        <w:rPr>
          <w:rFonts w:ascii="Times New Roman" w:hAnsi="Times New Roman" w:cs="Times New Roman"/>
        </w:rPr>
        <w:br/>
        <w:t>Monitor competitor pricing for top selling SKUs in Beauty and Personal Care.</w:t>
      </w:r>
    </w:p>
    <w:p w14:paraId="074CBA24" w14:textId="77777777" w:rsidR="00CF3964" w:rsidRPr="001D0D4D" w:rsidRDefault="00CF3964" w:rsidP="00CF3964">
      <w:pPr>
        <w:numPr>
          <w:ilvl w:val="0"/>
          <w:numId w:val="17"/>
        </w:numPr>
        <w:rPr>
          <w:rFonts w:ascii="Times New Roman" w:hAnsi="Times New Roman" w:cs="Times New Roman"/>
        </w:rPr>
      </w:pPr>
      <w:r w:rsidRPr="001D0D4D">
        <w:rPr>
          <w:rFonts w:ascii="Times New Roman" w:hAnsi="Times New Roman" w:cs="Times New Roman"/>
          <w:b/>
          <w:bCs/>
        </w:rPr>
        <w:t>Shipping Cost Transparency</w:t>
      </w:r>
      <w:r w:rsidRPr="001D0D4D">
        <w:rPr>
          <w:rFonts w:ascii="Times New Roman" w:hAnsi="Times New Roman" w:cs="Times New Roman"/>
        </w:rPr>
        <w:br/>
        <w:t>Surface shipping costs earlier in the checkout journey, especially for Clothing and Fashion.</w:t>
      </w:r>
    </w:p>
    <w:p w14:paraId="258DA8C2" w14:textId="77777777" w:rsidR="00CF3964" w:rsidRPr="001D0D4D" w:rsidRDefault="00CF3964" w:rsidP="00CF3964">
      <w:pPr>
        <w:numPr>
          <w:ilvl w:val="0"/>
          <w:numId w:val="17"/>
        </w:numPr>
        <w:rPr>
          <w:rFonts w:ascii="Times New Roman" w:hAnsi="Times New Roman" w:cs="Times New Roman"/>
        </w:rPr>
      </w:pPr>
      <w:r w:rsidRPr="001D0D4D">
        <w:rPr>
          <w:rFonts w:ascii="Times New Roman" w:hAnsi="Times New Roman" w:cs="Times New Roman"/>
          <w:b/>
          <w:bCs/>
        </w:rPr>
        <w:t>Targeted Cart Recovery Campaigns</w:t>
      </w:r>
      <w:r w:rsidRPr="001D0D4D">
        <w:rPr>
          <w:rFonts w:ascii="Times New Roman" w:hAnsi="Times New Roman" w:cs="Times New Roman"/>
        </w:rPr>
        <w:br/>
        <w:t>Apply category specific incentives such as discounts for Beauty products and free shipping thresholds for Clothing purchases.</w:t>
      </w:r>
    </w:p>
    <w:p w14:paraId="468FDE5D"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Medium Term Improvements</w:t>
      </w:r>
    </w:p>
    <w:p w14:paraId="18525EFE" w14:textId="77777777" w:rsidR="00CF3964" w:rsidRPr="001D0D4D" w:rsidRDefault="00CF3964" w:rsidP="00CF3964">
      <w:pPr>
        <w:numPr>
          <w:ilvl w:val="0"/>
          <w:numId w:val="18"/>
        </w:numPr>
        <w:rPr>
          <w:rFonts w:ascii="Times New Roman" w:hAnsi="Times New Roman" w:cs="Times New Roman"/>
        </w:rPr>
      </w:pPr>
      <w:r w:rsidRPr="001D0D4D">
        <w:rPr>
          <w:rFonts w:ascii="Times New Roman" w:hAnsi="Times New Roman" w:cs="Times New Roman"/>
          <w:b/>
          <w:bCs/>
        </w:rPr>
        <w:t>Category Based Pricing Strategy</w:t>
      </w:r>
      <w:r w:rsidRPr="001D0D4D">
        <w:rPr>
          <w:rFonts w:ascii="Times New Roman" w:hAnsi="Times New Roman" w:cs="Times New Roman"/>
        </w:rPr>
        <w:br/>
        <w:t>Align promotions with category level price sensitivity instead of using uniform discounts.</w:t>
      </w:r>
    </w:p>
    <w:p w14:paraId="2B12FB82" w14:textId="77777777" w:rsidR="00CF3964" w:rsidRPr="001D0D4D" w:rsidRDefault="00CF3964" w:rsidP="00CF3964">
      <w:pPr>
        <w:numPr>
          <w:ilvl w:val="0"/>
          <w:numId w:val="18"/>
        </w:numPr>
        <w:rPr>
          <w:rFonts w:ascii="Times New Roman" w:hAnsi="Times New Roman" w:cs="Times New Roman"/>
        </w:rPr>
      </w:pPr>
      <w:r w:rsidRPr="001D0D4D">
        <w:rPr>
          <w:rFonts w:ascii="Times New Roman" w:hAnsi="Times New Roman" w:cs="Times New Roman"/>
          <w:b/>
          <w:bCs/>
        </w:rPr>
        <w:t>Value Focused Messaging</w:t>
      </w:r>
      <w:r w:rsidRPr="001D0D4D">
        <w:rPr>
          <w:rFonts w:ascii="Times New Roman" w:hAnsi="Times New Roman" w:cs="Times New Roman"/>
        </w:rPr>
        <w:br/>
        <w:t>Emphasize overall value, bundles, and savings rather than generic promotions.</w:t>
      </w:r>
    </w:p>
    <w:p w14:paraId="12477DC6" w14:textId="77777777" w:rsidR="00CF3964" w:rsidRPr="001D0D4D" w:rsidRDefault="00CF3964" w:rsidP="00CF3964">
      <w:pPr>
        <w:numPr>
          <w:ilvl w:val="0"/>
          <w:numId w:val="18"/>
        </w:numPr>
        <w:rPr>
          <w:rFonts w:ascii="Times New Roman" w:hAnsi="Times New Roman" w:cs="Times New Roman"/>
        </w:rPr>
      </w:pPr>
      <w:r w:rsidRPr="001D0D4D">
        <w:rPr>
          <w:rFonts w:ascii="Times New Roman" w:hAnsi="Times New Roman" w:cs="Times New Roman"/>
          <w:b/>
          <w:bCs/>
        </w:rPr>
        <w:t>Dashboard Driven Performance Tracking</w:t>
      </w:r>
      <w:r w:rsidRPr="001D0D4D">
        <w:rPr>
          <w:rFonts w:ascii="Times New Roman" w:hAnsi="Times New Roman" w:cs="Times New Roman"/>
        </w:rPr>
        <w:br/>
        <w:t>Use the Excel dashboard to monitor changes in abandonment behavior after interventions.</w:t>
      </w:r>
    </w:p>
    <w:p w14:paraId="5BB0DCB6" w14:textId="77777777" w:rsidR="00CF3964" w:rsidRPr="001D0D4D" w:rsidRDefault="00CF3964" w:rsidP="00CF3964">
      <w:pPr>
        <w:rPr>
          <w:rFonts w:ascii="Times New Roman" w:hAnsi="Times New Roman" w:cs="Times New Roman"/>
          <w:lang w:val="en-US"/>
        </w:rPr>
      </w:pPr>
    </w:p>
    <w:p w14:paraId="2B100C68" w14:textId="77777777" w:rsidR="00CF3964" w:rsidRPr="001D0D4D" w:rsidRDefault="00CF3964" w:rsidP="00CF3964">
      <w:pPr>
        <w:rPr>
          <w:rFonts w:ascii="Times New Roman" w:hAnsi="Times New Roman" w:cs="Times New Roman"/>
          <w:lang w:val="en-US"/>
        </w:rPr>
      </w:pPr>
    </w:p>
    <w:p w14:paraId="21B8C6E7" w14:textId="77777777" w:rsidR="00CF3964" w:rsidRPr="001D0D4D" w:rsidRDefault="00CF3964" w:rsidP="00CF3964">
      <w:pPr>
        <w:rPr>
          <w:rFonts w:ascii="Times New Roman" w:hAnsi="Times New Roman" w:cs="Times New Roman"/>
          <w:lang w:val="en-US"/>
        </w:rPr>
      </w:pPr>
    </w:p>
    <w:p w14:paraId="48B34C95" w14:textId="77777777" w:rsidR="00CF3964" w:rsidRPr="001D0D4D" w:rsidRDefault="00CF3964" w:rsidP="00CF3964">
      <w:pPr>
        <w:rPr>
          <w:rFonts w:ascii="Times New Roman" w:hAnsi="Times New Roman" w:cs="Times New Roman"/>
          <w:lang w:val="en-US"/>
        </w:rPr>
      </w:pPr>
    </w:p>
    <w:p w14:paraId="218DC09B" w14:textId="77777777" w:rsidR="00821D7A" w:rsidRDefault="00821D7A" w:rsidP="00CF3964">
      <w:pPr>
        <w:rPr>
          <w:rFonts w:ascii="Times New Roman" w:hAnsi="Times New Roman" w:cs="Times New Roman"/>
          <w:b/>
          <w:bCs/>
          <w:lang w:val="en-US"/>
        </w:rPr>
      </w:pPr>
    </w:p>
    <w:p w14:paraId="5622B0EE"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6. THE DASHBOARD AS A DECISION SUPPORT TOOL</w:t>
      </w:r>
    </w:p>
    <w:p w14:paraId="0BEA8443"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The Excel dashboard translates analytical findings into an interactive management tool by enabling:</w:t>
      </w:r>
    </w:p>
    <w:p w14:paraId="3EE0C419" w14:textId="77777777" w:rsidR="00CF3964" w:rsidRPr="001D0D4D" w:rsidRDefault="00CF3964" w:rsidP="00CF3964">
      <w:pPr>
        <w:numPr>
          <w:ilvl w:val="0"/>
          <w:numId w:val="19"/>
        </w:numPr>
        <w:rPr>
          <w:rFonts w:ascii="Times New Roman" w:hAnsi="Times New Roman" w:cs="Times New Roman"/>
        </w:rPr>
      </w:pPr>
      <w:r w:rsidRPr="001D0D4D">
        <w:rPr>
          <w:rFonts w:ascii="Times New Roman" w:hAnsi="Times New Roman" w:cs="Times New Roman"/>
        </w:rPr>
        <w:t>Filtering by age group, gender, and ab</w:t>
      </w:r>
      <w:r w:rsidR="00FC0B57">
        <w:rPr>
          <w:rFonts w:ascii="Times New Roman" w:hAnsi="Times New Roman" w:cs="Times New Roman"/>
          <w:lang w:val="en-US"/>
        </w:rPr>
        <w:t>andonment Factors</w:t>
      </w:r>
    </w:p>
    <w:p w14:paraId="4FCFD10B" w14:textId="77777777" w:rsidR="00CF3964" w:rsidRPr="001D0D4D" w:rsidRDefault="00CF3964" w:rsidP="00CF3964">
      <w:pPr>
        <w:numPr>
          <w:ilvl w:val="0"/>
          <w:numId w:val="19"/>
        </w:numPr>
        <w:rPr>
          <w:rFonts w:ascii="Times New Roman" w:hAnsi="Times New Roman" w:cs="Times New Roman"/>
        </w:rPr>
      </w:pPr>
      <w:r w:rsidRPr="001D0D4D">
        <w:rPr>
          <w:rFonts w:ascii="Times New Roman" w:hAnsi="Times New Roman" w:cs="Times New Roman"/>
        </w:rPr>
        <w:t>Category level comparison of price sensitivity</w:t>
      </w:r>
    </w:p>
    <w:p w14:paraId="7293644A" w14:textId="77777777" w:rsidR="00CF3964" w:rsidRPr="001D0D4D" w:rsidRDefault="00CF3964" w:rsidP="00CF3964">
      <w:pPr>
        <w:numPr>
          <w:ilvl w:val="0"/>
          <w:numId w:val="19"/>
        </w:numPr>
        <w:rPr>
          <w:rFonts w:ascii="Times New Roman" w:hAnsi="Times New Roman" w:cs="Times New Roman"/>
        </w:rPr>
      </w:pPr>
      <w:r w:rsidRPr="001D0D4D">
        <w:rPr>
          <w:rFonts w:ascii="Times New Roman" w:hAnsi="Times New Roman" w:cs="Times New Roman"/>
        </w:rPr>
        <w:t>Visibility into abandonment by search and discovery method</w:t>
      </w:r>
    </w:p>
    <w:p w14:paraId="1B7B6E29" w14:textId="77777777" w:rsidR="00CF3964" w:rsidRPr="001D0D4D" w:rsidRDefault="00CF3964" w:rsidP="00CF3964">
      <w:pPr>
        <w:numPr>
          <w:ilvl w:val="0"/>
          <w:numId w:val="19"/>
        </w:numPr>
        <w:rPr>
          <w:rFonts w:ascii="Times New Roman" w:hAnsi="Times New Roman" w:cs="Times New Roman"/>
        </w:rPr>
      </w:pPr>
      <w:r w:rsidRPr="001D0D4D">
        <w:rPr>
          <w:rFonts w:ascii="Times New Roman" w:hAnsi="Times New Roman" w:cs="Times New Roman"/>
        </w:rPr>
        <w:t>Ongoing monitoring of key metrics after strategic changes</w:t>
      </w:r>
    </w:p>
    <w:p w14:paraId="693DD75C"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The dashboard was designed to demonstrate practical Excel skills, including PivotTables, slicers, calculated metrics, and visual storytelling.</w:t>
      </w:r>
    </w:p>
    <w:p w14:paraId="047BD4AB" w14:textId="77777777" w:rsidR="00CF3964" w:rsidRPr="001D0D4D" w:rsidRDefault="00CF3964" w:rsidP="00CF3964">
      <w:pPr>
        <w:rPr>
          <w:rFonts w:ascii="Times New Roman" w:hAnsi="Times New Roman" w:cs="Times New Roman"/>
          <w:lang w:val="en-US"/>
        </w:rPr>
      </w:pPr>
    </w:p>
    <w:p w14:paraId="1D9A5B58"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7. CONCLUSION</w:t>
      </w:r>
    </w:p>
    <w:p w14:paraId="45AF13CA"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Cart abandonment in this analysis is driven primarily by perceived value rather than lack of interest or poor discovery. Customers reach products but disengage when price and shipping costs do not meet expectations.</w:t>
      </w:r>
    </w:p>
    <w:p w14:paraId="6896F789" w14:textId="77777777" w:rsidR="00CF3964" w:rsidRPr="001D0D4D" w:rsidRDefault="00CF3964" w:rsidP="00CF3964">
      <w:pPr>
        <w:rPr>
          <w:rFonts w:ascii="Times New Roman" w:hAnsi="Times New Roman" w:cs="Times New Roman"/>
        </w:rPr>
      </w:pPr>
      <w:r w:rsidRPr="001D0D4D">
        <w:rPr>
          <w:rFonts w:ascii="Times New Roman" w:hAnsi="Times New Roman" w:cs="Times New Roman"/>
        </w:rPr>
        <w:t>By addressing price competitiveness and improving cost transparency, the business can significantly reduce abandonment and recover lost revenue. The accompanying Excel dashboard ensures that these insights remain visible, actionable, and measurable over time.</w:t>
      </w:r>
    </w:p>
    <w:p w14:paraId="02A323BB" w14:textId="77777777" w:rsidR="00CF3964" w:rsidRPr="001D0D4D" w:rsidRDefault="00CF3964" w:rsidP="00CF3964">
      <w:pPr>
        <w:rPr>
          <w:rFonts w:ascii="Times New Roman" w:hAnsi="Times New Roman" w:cs="Times New Roman"/>
          <w:lang w:val="en-US"/>
        </w:rPr>
      </w:pPr>
    </w:p>
    <w:p w14:paraId="479E720F" w14:textId="77777777" w:rsidR="00CF3964" w:rsidRPr="001D0D4D" w:rsidRDefault="00CF3964" w:rsidP="00CF3964">
      <w:pPr>
        <w:rPr>
          <w:rFonts w:ascii="Times New Roman" w:hAnsi="Times New Roman" w:cs="Times New Roman"/>
          <w:b/>
          <w:bCs/>
        </w:rPr>
      </w:pPr>
      <w:r w:rsidRPr="001D0D4D">
        <w:rPr>
          <w:rFonts w:ascii="Times New Roman" w:hAnsi="Times New Roman" w:cs="Times New Roman"/>
          <w:b/>
          <w:bCs/>
        </w:rPr>
        <w:t>End of Report</w:t>
      </w:r>
    </w:p>
    <w:p w14:paraId="248A7AFA" w14:textId="77777777" w:rsidR="00CF3964" w:rsidRPr="001D0D4D" w:rsidRDefault="00CF3964" w:rsidP="00CF3964">
      <w:pPr>
        <w:rPr>
          <w:rFonts w:ascii="Times New Roman" w:hAnsi="Times New Roman" w:cs="Times New Roman"/>
        </w:rPr>
      </w:pPr>
      <w:r w:rsidRPr="001D0D4D">
        <w:rPr>
          <w:rFonts w:ascii="Times New Roman" w:hAnsi="Times New Roman" w:cs="Times New Roman"/>
          <w:b/>
          <w:bCs/>
        </w:rPr>
        <w:t>Prepared by:</w:t>
      </w:r>
      <w:r w:rsidRPr="001D0D4D">
        <w:rPr>
          <w:rFonts w:ascii="Times New Roman" w:hAnsi="Times New Roman" w:cs="Times New Roman"/>
        </w:rPr>
        <w:t xml:space="preserve"> David Asikpo</w:t>
      </w:r>
    </w:p>
    <w:p w14:paraId="6F9C84E9" w14:textId="77777777" w:rsidR="00052761" w:rsidRPr="001D0D4D" w:rsidRDefault="00052761">
      <w:pPr>
        <w:rPr>
          <w:rFonts w:ascii="Times New Roman" w:hAnsi="Times New Roman" w:cs="Times New Roman"/>
        </w:rPr>
      </w:pPr>
    </w:p>
    <w:sectPr w:rsidR="00052761" w:rsidRPr="001D0D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C0C"/>
    <w:multiLevelType w:val="multilevel"/>
    <w:tmpl w:val="1D54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B1556"/>
    <w:multiLevelType w:val="multilevel"/>
    <w:tmpl w:val="9548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836F3"/>
    <w:multiLevelType w:val="multilevel"/>
    <w:tmpl w:val="831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678B5"/>
    <w:multiLevelType w:val="multilevel"/>
    <w:tmpl w:val="2A7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C6251"/>
    <w:multiLevelType w:val="multilevel"/>
    <w:tmpl w:val="22F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61CE4"/>
    <w:multiLevelType w:val="multilevel"/>
    <w:tmpl w:val="0744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110AA"/>
    <w:multiLevelType w:val="multilevel"/>
    <w:tmpl w:val="07E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6182F"/>
    <w:multiLevelType w:val="multilevel"/>
    <w:tmpl w:val="022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87F7A"/>
    <w:multiLevelType w:val="multilevel"/>
    <w:tmpl w:val="63C4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54D57"/>
    <w:multiLevelType w:val="multilevel"/>
    <w:tmpl w:val="878C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9373BD"/>
    <w:multiLevelType w:val="multilevel"/>
    <w:tmpl w:val="ED5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C3E58"/>
    <w:multiLevelType w:val="multilevel"/>
    <w:tmpl w:val="038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A044B"/>
    <w:multiLevelType w:val="multilevel"/>
    <w:tmpl w:val="E4B2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761A1"/>
    <w:multiLevelType w:val="multilevel"/>
    <w:tmpl w:val="5066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75C6D"/>
    <w:multiLevelType w:val="multilevel"/>
    <w:tmpl w:val="32C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7289D"/>
    <w:multiLevelType w:val="multilevel"/>
    <w:tmpl w:val="80D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0173FA"/>
    <w:multiLevelType w:val="multilevel"/>
    <w:tmpl w:val="0466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B6156"/>
    <w:multiLevelType w:val="multilevel"/>
    <w:tmpl w:val="FC0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9269C"/>
    <w:multiLevelType w:val="multilevel"/>
    <w:tmpl w:val="B9E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B6A38"/>
    <w:multiLevelType w:val="multilevel"/>
    <w:tmpl w:val="5C6A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006336">
    <w:abstractNumId w:val="15"/>
  </w:num>
  <w:num w:numId="2" w16cid:durableId="2055301403">
    <w:abstractNumId w:val="6"/>
  </w:num>
  <w:num w:numId="3" w16cid:durableId="1206525565">
    <w:abstractNumId w:val="17"/>
  </w:num>
  <w:num w:numId="4" w16cid:durableId="112674319">
    <w:abstractNumId w:val="13"/>
  </w:num>
  <w:num w:numId="5" w16cid:durableId="29495423">
    <w:abstractNumId w:val="16"/>
  </w:num>
  <w:num w:numId="6" w16cid:durableId="1112550807">
    <w:abstractNumId w:val="19"/>
  </w:num>
  <w:num w:numId="7" w16cid:durableId="1435325419">
    <w:abstractNumId w:val="2"/>
  </w:num>
  <w:num w:numId="8" w16cid:durableId="1600866590">
    <w:abstractNumId w:val="1"/>
  </w:num>
  <w:num w:numId="9" w16cid:durableId="1477919466">
    <w:abstractNumId w:val="9"/>
  </w:num>
  <w:num w:numId="10" w16cid:durableId="1123889596">
    <w:abstractNumId w:val="11"/>
  </w:num>
  <w:num w:numId="11" w16cid:durableId="1264454545">
    <w:abstractNumId w:val="7"/>
  </w:num>
  <w:num w:numId="12" w16cid:durableId="2084330320">
    <w:abstractNumId w:val="18"/>
  </w:num>
  <w:num w:numId="13" w16cid:durableId="1959489698">
    <w:abstractNumId w:val="12"/>
  </w:num>
  <w:num w:numId="14" w16cid:durableId="1460417234">
    <w:abstractNumId w:val="3"/>
  </w:num>
  <w:num w:numId="15" w16cid:durableId="1635714479">
    <w:abstractNumId w:val="10"/>
  </w:num>
  <w:num w:numId="16" w16cid:durableId="1225331057">
    <w:abstractNumId w:val="4"/>
  </w:num>
  <w:num w:numId="17" w16cid:durableId="1591230620">
    <w:abstractNumId w:val="5"/>
  </w:num>
  <w:num w:numId="18" w16cid:durableId="1765762291">
    <w:abstractNumId w:val="8"/>
  </w:num>
  <w:num w:numId="19" w16cid:durableId="1669670162">
    <w:abstractNumId w:val="0"/>
  </w:num>
  <w:num w:numId="20" w16cid:durableId="16885577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61"/>
    <w:rsid w:val="000026C3"/>
    <w:rsid w:val="00031B2B"/>
    <w:rsid w:val="00052761"/>
    <w:rsid w:val="00152AE6"/>
    <w:rsid w:val="001A18F5"/>
    <w:rsid w:val="001D0D4D"/>
    <w:rsid w:val="00282245"/>
    <w:rsid w:val="002C48BC"/>
    <w:rsid w:val="004971CE"/>
    <w:rsid w:val="004A0276"/>
    <w:rsid w:val="004B3CC2"/>
    <w:rsid w:val="0066517B"/>
    <w:rsid w:val="00690743"/>
    <w:rsid w:val="007005B0"/>
    <w:rsid w:val="007F35C6"/>
    <w:rsid w:val="00821D7A"/>
    <w:rsid w:val="00943B70"/>
    <w:rsid w:val="00A043A5"/>
    <w:rsid w:val="00A4169A"/>
    <w:rsid w:val="00AC5E8E"/>
    <w:rsid w:val="00B05940"/>
    <w:rsid w:val="00CD45C8"/>
    <w:rsid w:val="00CD682A"/>
    <w:rsid w:val="00CE11A6"/>
    <w:rsid w:val="00CF3964"/>
    <w:rsid w:val="00DF6FBF"/>
    <w:rsid w:val="00E472BB"/>
    <w:rsid w:val="00F3744C"/>
    <w:rsid w:val="00F45F7F"/>
    <w:rsid w:val="00F52B6D"/>
    <w:rsid w:val="00FC0B5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BEC7"/>
  <w15:chartTrackingRefBased/>
  <w15:docId w15:val="{3CD961CD-DA83-45F3-8047-26F2AEB3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61"/>
    <w:rPr>
      <w:rFonts w:eastAsiaTheme="majorEastAsia" w:cstheme="majorBidi"/>
      <w:color w:val="272727" w:themeColor="text1" w:themeTint="D8"/>
    </w:rPr>
  </w:style>
  <w:style w:type="paragraph" w:styleId="Title">
    <w:name w:val="Title"/>
    <w:basedOn w:val="Normal"/>
    <w:next w:val="Normal"/>
    <w:link w:val="TitleChar"/>
    <w:uiPriority w:val="10"/>
    <w:qFormat/>
    <w:rsid w:val="00052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61"/>
    <w:pPr>
      <w:spacing w:before="160"/>
      <w:jc w:val="center"/>
    </w:pPr>
    <w:rPr>
      <w:i/>
      <w:iCs/>
      <w:color w:val="404040" w:themeColor="text1" w:themeTint="BF"/>
    </w:rPr>
  </w:style>
  <w:style w:type="character" w:customStyle="1" w:styleId="QuoteChar">
    <w:name w:val="Quote Char"/>
    <w:basedOn w:val="DefaultParagraphFont"/>
    <w:link w:val="Quote"/>
    <w:uiPriority w:val="29"/>
    <w:rsid w:val="00052761"/>
    <w:rPr>
      <w:i/>
      <w:iCs/>
      <w:color w:val="404040" w:themeColor="text1" w:themeTint="BF"/>
    </w:rPr>
  </w:style>
  <w:style w:type="paragraph" w:styleId="ListParagraph">
    <w:name w:val="List Paragraph"/>
    <w:basedOn w:val="Normal"/>
    <w:uiPriority w:val="34"/>
    <w:qFormat/>
    <w:rsid w:val="00052761"/>
    <w:pPr>
      <w:ind w:left="720"/>
      <w:contextualSpacing/>
    </w:pPr>
  </w:style>
  <w:style w:type="character" w:styleId="IntenseEmphasis">
    <w:name w:val="Intense Emphasis"/>
    <w:basedOn w:val="DefaultParagraphFont"/>
    <w:uiPriority w:val="21"/>
    <w:qFormat/>
    <w:rsid w:val="00052761"/>
    <w:rPr>
      <w:i/>
      <w:iCs/>
      <w:color w:val="0F4761" w:themeColor="accent1" w:themeShade="BF"/>
    </w:rPr>
  </w:style>
  <w:style w:type="paragraph" w:styleId="IntenseQuote">
    <w:name w:val="Intense Quote"/>
    <w:basedOn w:val="Normal"/>
    <w:next w:val="Normal"/>
    <w:link w:val="IntenseQuoteChar"/>
    <w:uiPriority w:val="30"/>
    <w:qFormat/>
    <w:rsid w:val="00052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761"/>
    <w:rPr>
      <w:i/>
      <w:iCs/>
      <w:color w:val="0F4761" w:themeColor="accent1" w:themeShade="BF"/>
    </w:rPr>
  </w:style>
  <w:style w:type="character" w:styleId="IntenseReference">
    <w:name w:val="Intense Reference"/>
    <w:basedOn w:val="DefaultParagraphFont"/>
    <w:uiPriority w:val="32"/>
    <w:qFormat/>
    <w:rsid w:val="00052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17C91-932B-4533-8BAD-8B9745900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Tusche Esty</dc:creator>
  <cp:keywords/>
  <dc:description/>
  <cp:lastModifiedBy>David Asikpo</cp:lastModifiedBy>
  <cp:revision>1</cp:revision>
  <dcterms:created xsi:type="dcterms:W3CDTF">2026-01-05T03:08:00Z</dcterms:created>
  <dcterms:modified xsi:type="dcterms:W3CDTF">2026-01-05T03:09:00Z</dcterms:modified>
</cp:coreProperties>
</file>