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0A58B" w14:textId="0C63B5B9" w:rsidR="00565002" w:rsidRDefault="000C1F9C">
      <w:pPr>
        <w:rPr>
          <w:lang w:val="en-US"/>
        </w:rPr>
      </w:pPr>
      <w:r w:rsidRPr="000C1F9C">
        <w:rPr>
          <w:lang w:val="en-US"/>
        </w:rPr>
        <w:t>What do they do via V</w:t>
      </w:r>
      <w:r>
        <w:rPr>
          <w:lang w:val="en-US"/>
        </w:rPr>
        <w:t xml:space="preserve">AE ? They require to model the correlation between features. Previous works used to say ‘ok fix the rest and augment 12k your income’ but does not make sense. So need to model the correlation </w:t>
      </w:r>
      <w:r w:rsidRPr="000C1F9C">
        <w:rPr>
          <w:lang w:val="en-US"/>
        </w:rPr>
        <w:sym w:font="Wingdings" w:char="F0E0"/>
      </w:r>
      <w:r>
        <w:rPr>
          <w:lang w:val="en-US"/>
        </w:rPr>
        <w:t xml:space="preserve"> the distribution </w:t>
      </w:r>
      <w:r w:rsidRPr="000C1F9C">
        <w:rPr>
          <w:lang w:val="en-US"/>
        </w:rPr>
        <w:sym w:font="Wingdings" w:char="F0E0"/>
      </w:r>
      <w:r>
        <w:rPr>
          <w:lang w:val="en-US"/>
        </w:rPr>
        <w:t xml:space="preserve"> VAE. </w:t>
      </w:r>
    </w:p>
    <w:p w14:paraId="683F42BC" w14:textId="7A260BE2" w:rsidR="00CD3997" w:rsidRDefault="00CD3997">
      <w:pPr>
        <w:rPr>
          <w:lang w:val="en-US"/>
        </w:rPr>
      </w:pPr>
      <w:r>
        <w:rPr>
          <w:lang w:val="en-US"/>
        </w:rPr>
        <w:t xml:space="preserve">Pb: Needs the model itself (bc we need the gradient of the model). How realistic is it to use ? Level of access we need to a proprietary software. </w:t>
      </w:r>
    </w:p>
    <w:p w14:paraId="20A2E4CD" w14:textId="77777777" w:rsidR="00CD3997" w:rsidRPr="000C1F9C" w:rsidRDefault="00CD3997">
      <w:pPr>
        <w:rPr>
          <w:lang w:val="en-US"/>
        </w:rPr>
      </w:pPr>
    </w:p>
    <w:sectPr w:rsidR="00CD3997" w:rsidRPr="000C1F9C"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56"/>
    <w:rsid w:val="000C1F9C"/>
    <w:rsid w:val="003A50E3"/>
    <w:rsid w:val="004B0456"/>
    <w:rsid w:val="00565002"/>
    <w:rsid w:val="009F0735"/>
    <w:rsid w:val="00CD3997"/>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5D3A"/>
  <w15:chartTrackingRefBased/>
  <w15:docId w15:val="{15F51AB8-0823-44FB-BA6E-709231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330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4</cp:revision>
  <dcterms:created xsi:type="dcterms:W3CDTF">2020-11-17T14:13:00Z</dcterms:created>
  <dcterms:modified xsi:type="dcterms:W3CDTF">2020-11-17T16:15:00Z</dcterms:modified>
</cp:coreProperties>
</file>