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4141" w14:textId="297E92C2" w:rsidR="00565002" w:rsidRDefault="00551C87" w:rsidP="00551C87">
      <w:pPr>
        <w:jc w:val="center"/>
        <w:rPr>
          <w:b/>
          <w:bCs/>
          <w:lang w:val="en-US"/>
        </w:rPr>
      </w:pPr>
      <w:r w:rsidRPr="00551C87">
        <w:rPr>
          <w:b/>
          <w:bCs/>
          <w:lang w:val="en-US"/>
        </w:rPr>
        <w:t>Pathologies from A 12-lead electrocardiogram</w:t>
      </w:r>
      <w:r>
        <w:rPr>
          <w:b/>
          <w:bCs/>
          <w:lang w:val="en-US"/>
        </w:rPr>
        <w:t xml:space="preserve"> </w:t>
      </w:r>
      <w:r w:rsidRPr="00551C87">
        <w:rPr>
          <w:b/>
          <w:bCs/>
          <w:lang w:val="en-US"/>
        </w:rPr>
        <w:t>database for arrhythmia researchcovering more than 10,000 patient</w:t>
      </w:r>
    </w:p>
    <w:p w14:paraId="0C53DDC1" w14:textId="14C0B546" w:rsidR="00551C87" w:rsidRDefault="00551C87" w:rsidP="00551C87">
      <w:pPr>
        <w:pStyle w:val="Listepuces"/>
        <w:numPr>
          <w:ilvl w:val="0"/>
          <w:numId w:val="0"/>
        </w:numPr>
        <w:ind w:left="360"/>
        <w:rPr>
          <w:lang w:val="en-US"/>
        </w:rPr>
      </w:pPr>
    </w:p>
    <w:p w14:paraId="3FF705C3" w14:textId="4413B230" w:rsidR="00551C87" w:rsidRDefault="00551C87" w:rsidP="00551C87">
      <w:pPr>
        <w:pStyle w:val="Listepuces"/>
        <w:numPr>
          <w:ilvl w:val="0"/>
          <w:numId w:val="0"/>
        </w:numPr>
        <w:ind w:left="360"/>
        <w:rPr>
          <w:lang w:val="en-US"/>
        </w:rPr>
      </w:pPr>
    </w:p>
    <w:p w14:paraId="42A7B8A6" w14:textId="5EE6E259" w:rsidR="00551C87" w:rsidRDefault="00AE5040" w:rsidP="00551C87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Paper</w:t>
      </w:r>
      <w:r w:rsidR="00551C87">
        <w:rPr>
          <w:b/>
          <w:bCs/>
          <w:lang w:val="en-US"/>
        </w:rPr>
        <w:t xml:space="preserve"> Pathologies and Mapping to our Pathologies (the ones I am sure and the ones I have questions about are in red, some are missing bu</w:t>
      </w:r>
      <w:r>
        <w:rPr>
          <w:b/>
          <w:bCs/>
          <w:lang w:val="en-US"/>
        </w:rPr>
        <w:t>t</w:t>
      </w:r>
      <w:r w:rsidR="00551C87">
        <w:rPr>
          <w:b/>
          <w:bCs/>
          <w:lang w:val="en-US"/>
        </w:rPr>
        <w:t xml:space="preserve"> I know that no scored pathologies can map to them):</w:t>
      </w:r>
    </w:p>
    <w:p w14:paraId="5AAAE434" w14:textId="69018D8F" w:rsidR="00551C87" w:rsidRDefault="00551C87" w:rsidP="00551C87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351"/>
        <w:gridCol w:w="2470"/>
        <w:gridCol w:w="2170"/>
        <w:gridCol w:w="1665"/>
      </w:tblGrid>
      <w:tr w:rsidR="00AE5040" w14:paraId="5AA03EA0" w14:textId="58EF79F3" w:rsidTr="00AE5040">
        <w:tc>
          <w:tcPr>
            <w:tcW w:w="2351" w:type="dxa"/>
          </w:tcPr>
          <w:p w14:paraId="36A36D33" w14:textId="72453C1F" w:rsidR="00AE5040" w:rsidRDefault="00AE5040" w:rsidP="00551C87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Paper Pathologies</w:t>
            </w:r>
          </w:p>
        </w:tc>
        <w:tc>
          <w:tcPr>
            <w:tcW w:w="2470" w:type="dxa"/>
          </w:tcPr>
          <w:p w14:paraId="36A10742" w14:textId="386A1E1C" w:rsidR="00AE5040" w:rsidRDefault="00AE5040" w:rsidP="00551C87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Competition Pathologies</w:t>
            </w:r>
          </w:p>
        </w:tc>
        <w:tc>
          <w:tcPr>
            <w:tcW w:w="2170" w:type="dxa"/>
          </w:tcPr>
          <w:p w14:paraId="2875EBD5" w14:textId="620C0E2F" w:rsidR="00AE5040" w:rsidRDefault="00AE5040" w:rsidP="00551C87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cases (MultiLabelled examples)</w:t>
            </w:r>
          </w:p>
        </w:tc>
        <w:tc>
          <w:tcPr>
            <w:tcW w:w="1665" w:type="dxa"/>
          </w:tcPr>
          <w:p w14:paraId="762635D1" w14:textId="0E0C8F39" w:rsidR="00AE5040" w:rsidRDefault="00AE5040" w:rsidP="00551C87">
            <w:pPr>
              <w:pStyle w:val="Listepuces"/>
              <w:numPr>
                <w:ilvl w:val="0"/>
                <w:numId w:val="0"/>
              </w:num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Competition Number of cases</w:t>
            </w:r>
          </w:p>
        </w:tc>
      </w:tr>
      <w:tr w:rsidR="00AE5040" w14:paraId="63EA541B" w14:textId="32EB8B43" w:rsidTr="00AE5040">
        <w:tc>
          <w:tcPr>
            <w:tcW w:w="2351" w:type="dxa"/>
          </w:tcPr>
          <w:p w14:paraId="508F5D2F" w14:textId="73CCDA41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1AVB</w:t>
            </w:r>
          </w:p>
        </w:tc>
        <w:tc>
          <w:tcPr>
            <w:tcW w:w="2470" w:type="dxa"/>
          </w:tcPr>
          <w:p w14:paraId="26F6C4D8" w14:textId="7A61B86B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IAVB</w:t>
            </w:r>
          </w:p>
        </w:tc>
        <w:tc>
          <w:tcPr>
            <w:tcW w:w="2170" w:type="dxa"/>
          </w:tcPr>
          <w:p w14:paraId="45ABA109" w14:textId="14CD02D7" w:rsidR="00AE5040" w:rsidRDefault="00E95B83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5" w:type="dxa"/>
          </w:tcPr>
          <w:p w14:paraId="114A5864" w14:textId="190D5764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</w:tr>
      <w:tr w:rsidR="00AE5040" w14:paraId="3E32DFA6" w14:textId="6C2DC001" w:rsidTr="00AE5040">
        <w:tc>
          <w:tcPr>
            <w:tcW w:w="2351" w:type="dxa"/>
          </w:tcPr>
          <w:p w14:paraId="2FA96E25" w14:textId="544DCD95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2470" w:type="dxa"/>
          </w:tcPr>
          <w:p w14:paraId="11F34F38" w14:textId="22F6B4EF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2170" w:type="dxa"/>
          </w:tcPr>
          <w:p w14:paraId="140AEC9B" w14:textId="390ECE91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3889</w:t>
            </w:r>
          </w:p>
        </w:tc>
        <w:tc>
          <w:tcPr>
            <w:tcW w:w="1665" w:type="dxa"/>
          </w:tcPr>
          <w:p w14:paraId="322BD1BD" w14:textId="3F9468F6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1606</w:t>
            </w:r>
          </w:p>
        </w:tc>
      </w:tr>
      <w:tr w:rsidR="00AE5040" w14:paraId="53945A12" w14:textId="5619FE60" w:rsidTr="00AE5040">
        <w:tc>
          <w:tcPr>
            <w:tcW w:w="2351" w:type="dxa"/>
          </w:tcPr>
          <w:p w14:paraId="40BAC802" w14:textId="3E63C3A1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AFIB</w:t>
            </w:r>
          </w:p>
        </w:tc>
        <w:tc>
          <w:tcPr>
            <w:tcW w:w="2470" w:type="dxa"/>
          </w:tcPr>
          <w:p w14:paraId="5897D35C" w14:textId="15AD0CA8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2170" w:type="dxa"/>
          </w:tcPr>
          <w:p w14:paraId="2D0D1781" w14:textId="0106159C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1780</w:t>
            </w:r>
          </w:p>
        </w:tc>
        <w:tc>
          <w:tcPr>
            <w:tcW w:w="1665" w:type="dxa"/>
          </w:tcPr>
          <w:p w14:paraId="3E4083FD" w14:textId="05FC92C6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2345</w:t>
            </w:r>
          </w:p>
        </w:tc>
      </w:tr>
      <w:tr w:rsidR="00AE5040" w14:paraId="633621B1" w14:textId="4C1455F4" w:rsidTr="00AE5040">
        <w:tc>
          <w:tcPr>
            <w:tcW w:w="2351" w:type="dxa"/>
          </w:tcPr>
          <w:p w14:paraId="7D5042B8" w14:textId="2988DA39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2470" w:type="dxa"/>
          </w:tcPr>
          <w:p w14:paraId="0B1C996A" w14:textId="03C9A87C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AFL</w:t>
            </w:r>
          </w:p>
        </w:tc>
        <w:tc>
          <w:tcPr>
            <w:tcW w:w="2170" w:type="dxa"/>
          </w:tcPr>
          <w:p w14:paraId="6C0348B0" w14:textId="5409A129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665" w:type="dxa"/>
          </w:tcPr>
          <w:p w14:paraId="433251B3" w14:textId="5EB37F6D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308</w:t>
            </w:r>
          </w:p>
        </w:tc>
      </w:tr>
      <w:tr w:rsidR="00AE5040" w14:paraId="3C8E1961" w14:textId="7C75149E" w:rsidTr="00AE5040">
        <w:tc>
          <w:tcPr>
            <w:tcW w:w="2351" w:type="dxa"/>
          </w:tcPr>
          <w:p w14:paraId="2EB76742" w14:textId="49E494DF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470" w:type="dxa"/>
          </w:tcPr>
          <w:p w14:paraId="4D010E4A" w14:textId="075695E8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STach</w:t>
            </w:r>
          </w:p>
        </w:tc>
        <w:tc>
          <w:tcPr>
            <w:tcW w:w="2170" w:type="dxa"/>
          </w:tcPr>
          <w:p w14:paraId="418713D5" w14:textId="37280877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1568</w:t>
            </w:r>
          </w:p>
        </w:tc>
        <w:tc>
          <w:tcPr>
            <w:tcW w:w="1665" w:type="dxa"/>
          </w:tcPr>
          <w:p w14:paraId="32A4F460" w14:textId="5415453A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1555</w:t>
            </w:r>
          </w:p>
        </w:tc>
      </w:tr>
      <w:tr w:rsidR="00AE5040" w14:paraId="65E8E7B3" w14:textId="7D3FCDD4" w:rsidTr="00AE5040">
        <w:tc>
          <w:tcPr>
            <w:tcW w:w="2351" w:type="dxa"/>
          </w:tcPr>
          <w:p w14:paraId="327078AE" w14:textId="17294102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2470" w:type="dxa"/>
          </w:tcPr>
          <w:p w14:paraId="1FD267E8" w14:textId="2620D55D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SNR</w:t>
            </w:r>
          </w:p>
        </w:tc>
        <w:tc>
          <w:tcPr>
            <w:tcW w:w="2170" w:type="dxa"/>
          </w:tcPr>
          <w:p w14:paraId="75C8F340" w14:textId="4006990F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1826</w:t>
            </w:r>
          </w:p>
        </w:tc>
        <w:tc>
          <w:tcPr>
            <w:tcW w:w="1665" w:type="dxa"/>
          </w:tcPr>
          <w:p w14:paraId="13C83EBF" w14:textId="055D199C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12019</w:t>
            </w:r>
          </w:p>
        </w:tc>
      </w:tr>
      <w:tr w:rsidR="00AE5040" w14:paraId="1C73E6C6" w14:textId="041BDB44" w:rsidTr="00AE5040">
        <w:tc>
          <w:tcPr>
            <w:tcW w:w="2351" w:type="dxa"/>
          </w:tcPr>
          <w:p w14:paraId="330DB59D" w14:textId="006C8E8D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SI (Sinus Irregularity)</w:t>
            </w:r>
          </w:p>
        </w:tc>
        <w:tc>
          <w:tcPr>
            <w:tcW w:w="2470" w:type="dxa"/>
          </w:tcPr>
          <w:p w14:paraId="2FFD1DFB" w14:textId="3567ABF6" w:rsidR="00AE5040" w:rsidRPr="00551C87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Sinus Arrhytmia?</w:t>
            </w:r>
          </w:p>
        </w:tc>
        <w:tc>
          <w:tcPr>
            <w:tcW w:w="2170" w:type="dxa"/>
          </w:tcPr>
          <w:p w14:paraId="6D9AB487" w14:textId="73CF4E65" w:rsidR="00AE5040" w:rsidRPr="008A1BF4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  <w:tc>
          <w:tcPr>
            <w:tcW w:w="1665" w:type="dxa"/>
          </w:tcPr>
          <w:p w14:paraId="3BB763D2" w14:textId="3267EEC3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1087</w:t>
            </w:r>
          </w:p>
        </w:tc>
      </w:tr>
      <w:tr w:rsidR="00AE5040" w14:paraId="4D460070" w14:textId="057D37E6" w:rsidTr="00AE5040">
        <w:tc>
          <w:tcPr>
            <w:tcW w:w="2351" w:type="dxa"/>
          </w:tcPr>
          <w:p w14:paraId="399D04C1" w14:textId="202FEF8C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ALS (Axis Left Shift)</w:t>
            </w:r>
          </w:p>
        </w:tc>
        <w:tc>
          <w:tcPr>
            <w:tcW w:w="2470" w:type="dxa"/>
          </w:tcPr>
          <w:p w14:paraId="57CC2220" w14:textId="40C9AA41" w:rsidR="00AE5040" w:rsidRPr="00824340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Left Axis Deviation?</w:t>
            </w:r>
          </w:p>
        </w:tc>
        <w:tc>
          <w:tcPr>
            <w:tcW w:w="2170" w:type="dxa"/>
          </w:tcPr>
          <w:p w14:paraId="723E13FC" w14:textId="76B6BA75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E95B83">
              <w:rPr>
                <w:color w:val="000000" w:themeColor="text1"/>
                <w:lang w:val="en-US"/>
              </w:rPr>
              <w:t>27</w:t>
            </w:r>
          </w:p>
        </w:tc>
        <w:tc>
          <w:tcPr>
            <w:tcW w:w="1665" w:type="dxa"/>
          </w:tcPr>
          <w:p w14:paraId="2FD62668" w14:textId="33082250" w:rsidR="00AE5040" w:rsidRP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2126</w:t>
            </w:r>
          </w:p>
        </w:tc>
      </w:tr>
      <w:tr w:rsidR="00AE5040" w14:paraId="5615438F" w14:textId="458C31EE" w:rsidTr="00AE5040">
        <w:tc>
          <w:tcPr>
            <w:tcW w:w="2351" w:type="dxa"/>
          </w:tcPr>
          <w:p w14:paraId="118BA839" w14:textId="62007250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APB (Atrial Premature beats)</w:t>
            </w:r>
          </w:p>
        </w:tc>
        <w:tc>
          <w:tcPr>
            <w:tcW w:w="2470" w:type="dxa"/>
          </w:tcPr>
          <w:p w14:paraId="35C15CE3" w14:textId="5306E0FC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PAC (Premature Atrial Contraction)?</w:t>
            </w:r>
          </w:p>
        </w:tc>
        <w:tc>
          <w:tcPr>
            <w:tcW w:w="2170" w:type="dxa"/>
          </w:tcPr>
          <w:p w14:paraId="36BE1730" w14:textId="25180454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E95B83">
              <w:rPr>
                <w:color w:val="000000" w:themeColor="text1"/>
                <w:lang w:val="en-US"/>
              </w:rPr>
              <w:t>19</w:t>
            </w:r>
          </w:p>
        </w:tc>
        <w:tc>
          <w:tcPr>
            <w:tcW w:w="1665" w:type="dxa"/>
          </w:tcPr>
          <w:p w14:paraId="2E64629C" w14:textId="378E99CE" w:rsidR="00AE5040" w:rsidRP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AE5040">
              <w:rPr>
                <w:lang w:val="en-US"/>
              </w:rPr>
              <w:t>1337</w:t>
            </w:r>
          </w:p>
        </w:tc>
      </w:tr>
      <w:tr w:rsidR="00AE5040" w14:paraId="641A6CDF" w14:textId="5C27CAC5" w:rsidTr="00AE5040">
        <w:tc>
          <w:tcPr>
            <w:tcW w:w="2351" w:type="dxa"/>
          </w:tcPr>
          <w:p w14:paraId="08CDAFA7" w14:textId="7905668F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AQW (Abnormal q-wave)</w:t>
            </w:r>
          </w:p>
        </w:tc>
        <w:tc>
          <w:tcPr>
            <w:tcW w:w="2470" w:type="dxa"/>
          </w:tcPr>
          <w:p w14:paraId="55D83FF5" w14:textId="0014A919" w:rsidR="00AE5040" w:rsidRPr="00824340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824340">
              <w:rPr>
                <w:color w:val="000000" w:themeColor="text1"/>
                <w:lang w:val="en-US"/>
              </w:rPr>
              <w:t>QAb</w:t>
            </w:r>
            <w:r>
              <w:rPr>
                <w:color w:val="000000" w:themeColor="text1"/>
                <w:lang w:val="en-US"/>
              </w:rPr>
              <w:t xml:space="preserve"> (Qwave abnormal)</w:t>
            </w:r>
          </w:p>
        </w:tc>
        <w:tc>
          <w:tcPr>
            <w:tcW w:w="2170" w:type="dxa"/>
          </w:tcPr>
          <w:p w14:paraId="65F4A6B2" w14:textId="68D99B0C" w:rsidR="00AE5040" w:rsidRPr="00824340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238</w:t>
            </w:r>
          </w:p>
        </w:tc>
        <w:tc>
          <w:tcPr>
            <w:tcW w:w="1665" w:type="dxa"/>
          </w:tcPr>
          <w:p w14:paraId="7D9AC812" w14:textId="69F1E7ED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000000" w:themeColor="text1"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824</w:t>
            </w:r>
          </w:p>
        </w:tc>
      </w:tr>
      <w:tr w:rsidR="00AE5040" w14:paraId="5D811BF6" w14:textId="35FA58F2" w:rsidTr="00AE5040">
        <w:tc>
          <w:tcPr>
            <w:tcW w:w="2351" w:type="dxa"/>
          </w:tcPr>
          <w:p w14:paraId="64CFA32A" w14:textId="356B5EB1" w:rsidR="00AE5040" w:rsidRPr="00824340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824340">
              <w:rPr>
                <w:b/>
                <w:bCs/>
                <w:color w:val="FF0000"/>
                <w:lang w:val="en-US"/>
              </w:rPr>
              <w:t>ARS (Axis Right Shift)</w:t>
            </w:r>
          </w:p>
        </w:tc>
        <w:tc>
          <w:tcPr>
            <w:tcW w:w="2470" w:type="dxa"/>
          </w:tcPr>
          <w:p w14:paraId="0CB381A4" w14:textId="63844996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Right Axis Deviation?</w:t>
            </w:r>
          </w:p>
        </w:tc>
        <w:tc>
          <w:tcPr>
            <w:tcW w:w="2170" w:type="dxa"/>
          </w:tcPr>
          <w:p w14:paraId="5FE3DDEB" w14:textId="7F1E1929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E95B83">
              <w:rPr>
                <w:color w:val="000000" w:themeColor="text1"/>
                <w:lang w:val="en-US"/>
              </w:rPr>
              <w:t>49</w:t>
            </w: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65" w:type="dxa"/>
          </w:tcPr>
          <w:p w14:paraId="6032FFDF" w14:textId="620C1E5D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ED7D31" w:themeColor="accent2"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403</w:t>
            </w:r>
          </w:p>
        </w:tc>
      </w:tr>
      <w:tr w:rsidR="00AE5040" w14:paraId="093609FA" w14:textId="1F8F048D" w:rsidTr="00AE5040">
        <w:tc>
          <w:tcPr>
            <w:tcW w:w="2351" w:type="dxa"/>
          </w:tcPr>
          <w:p w14:paraId="3D1A8CBA" w14:textId="51AAB4EE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LBBB</w:t>
            </w:r>
          </w:p>
        </w:tc>
        <w:tc>
          <w:tcPr>
            <w:tcW w:w="2470" w:type="dxa"/>
          </w:tcPr>
          <w:p w14:paraId="3E9585AD" w14:textId="4EA8E799" w:rsidR="00AE5040" w:rsidRPr="00824340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LBBB</w:t>
            </w:r>
          </w:p>
        </w:tc>
        <w:tc>
          <w:tcPr>
            <w:tcW w:w="2170" w:type="dxa"/>
          </w:tcPr>
          <w:p w14:paraId="04BB1FF3" w14:textId="4771A762" w:rsidR="00AE5040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1665" w:type="dxa"/>
          </w:tcPr>
          <w:p w14:paraId="4CAE5656" w14:textId="4948A8B3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982</w:t>
            </w:r>
          </w:p>
        </w:tc>
      </w:tr>
      <w:tr w:rsidR="00AE5040" w14:paraId="313FDD15" w14:textId="5732F529" w:rsidTr="00AE5040">
        <w:tc>
          <w:tcPr>
            <w:tcW w:w="2351" w:type="dxa"/>
          </w:tcPr>
          <w:p w14:paraId="79298446" w14:textId="5A7C288D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rFonts w:cstheme="minorHAnsi"/>
                <w:b/>
                <w:bCs/>
                <w:color w:val="FF0000"/>
                <w:lang w:val="en-US"/>
              </w:rPr>
            </w:pPr>
            <w:r w:rsidRPr="00FA3AC2">
              <w:rPr>
                <w:rFonts w:cstheme="minorHAnsi"/>
                <w:b/>
                <w:bCs/>
                <w:color w:val="FF0000"/>
                <w:shd w:val="clear" w:color="auto" w:fill="FFFFFF"/>
                <w:lang w:val="en-US"/>
              </w:rPr>
              <w:t>LVQRSAL (lower voltage QRS in all lead</w:t>
            </w:r>
            <w:r>
              <w:rPr>
                <w:rFonts w:cstheme="minorHAnsi"/>
                <w:b/>
                <w:bCs/>
                <w:color w:val="FF0000"/>
                <w:shd w:val="clear" w:color="auto" w:fill="FFFFFF"/>
                <w:lang w:val="en-US"/>
              </w:rPr>
              <w:t>)</w:t>
            </w:r>
          </w:p>
        </w:tc>
        <w:tc>
          <w:tcPr>
            <w:tcW w:w="2470" w:type="dxa"/>
          </w:tcPr>
          <w:p w14:paraId="48C46412" w14:textId="52747F56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LQRSV (low qrs voltage)</w:t>
            </w:r>
          </w:p>
        </w:tc>
        <w:tc>
          <w:tcPr>
            <w:tcW w:w="2170" w:type="dxa"/>
          </w:tcPr>
          <w:p w14:paraId="4348E75B" w14:textId="6E71E35A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E95B83">
              <w:rPr>
                <w:color w:val="000000" w:themeColor="text1"/>
                <w:lang w:val="en-US"/>
              </w:rPr>
              <w:t>234</w:t>
            </w:r>
          </w:p>
        </w:tc>
        <w:tc>
          <w:tcPr>
            <w:tcW w:w="1665" w:type="dxa"/>
          </w:tcPr>
          <w:p w14:paraId="58F41084" w14:textId="6DF82065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526</w:t>
            </w:r>
          </w:p>
        </w:tc>
      </w:tr>
      <w:tr w:rsidR="00AE5040" w14:paraId="1E8D9CA6" w14:textId="262A8400" w:rsidTr="00AE5040">
        <w:tc>
          <w:tcPr>
            <w:tcW w:w="2351" w:type="dxa"/>
          </w:tcPr>
          <w:p w14:paraId="7A114099" w14:textId="693A9D18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PRIE</w:t>
            </w:r>
          </w:p>
        </w:tc>
        <w:tc>
          <w:tcPr>
            <w:tcW w:w="2470" w:type="dxa"/>
          </w:tcPr>
          <w:p w14:paraId="02E822D9" w14:textId="297B6B51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LPR</w:t>
            </w:r>
          </w:p>
        </w:tc>
        <w:tc>
          <w:tcPr>
            <w:tcW w:w="2170" w:type="dxa"/>
          </w:tcPr>
          <w:p w14:paraId="61A2B85D" w14:textId="77777777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1665" w:type="dxa"/>
          </w:tcPr>
          <w:p w14:paraId="4816CAFE" w14:textId="70F0B472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338</w:t>
            </w:r>
          </w:p>
        </w:tc>
      </w:tr>
      <w:tr w:rsidR="00AE5040" w14:paraId="1EF1836D" w14:textId="2D7647B1" w:rsidTr="00AE5040">
        <w:tc>
          <w:tcPr>
            <w:tcW w:w="2351" w:type="dxa"/>
          </w:tcPr>
          <w:p w14:paraId="39BF6087" w14:textId="1D8E07EF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QTIE</w:t>
            </w:r>
          </w:p>
        </w:tc>
        <w:tc>
          <w:tcPr>
            <w:tcW w:w="2470" w:type="dxa"/>
          </w:tcPr>
          <w:p w14:paraId="7DE6EBD0" w14:textId="6F7F23F1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FA3AC2">
              <w:rPr>
                <w:lang w:val="en-US"/>
              </w:rPr>
              <w:t>LQT</w:t>
            </w:r>
          </w:p>
        </w:tc>
        <w:tc>
          <w:tcPr>
            <w:tcW w:w="2170" w:type="dxa"/>
          </w:tcPr>
          <w:p w14:paraId="02C2EC9C" w14:textId="1F5968FA" w:rsidR="00AE5040" w:rsidRPr="00FA3AC2" w:rsidRDefault="00E95B83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665" w:type="dxa"/>
          </w:tcPr>
          <w:p w14:paraId="2DA92DD7" w14:textId="5D3C3B2E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1090</w:t>
            </w:r>
          </w:p>
        </w:tc>
      </w:tr>
      <w:tr w:rsidR="00AE5040" w14:paraId="0A7D2078" w14:textId="4E505118" w:rsidTr="00AE5040">
        <w:tc>
          <w:tcPr>
            <w:tcW w:w="2351" w:type="dxa"/>
          </w:tcPr>
          <w:p w14:paraId="5D03EC61" w14:textId="04190CEB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RBBB</w:t>
            </w:r>
          </w:p>
        </w:tc>
        <w:tc>
          <w:tcPr>
            <w:tcW w:w="2470" w:type="dxa"/>
          </w:tcPr>
          <w:p w14:paraId="7A903CE5" w14:textId="31009256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RBBB</w:t>
            </w:r>
          </w:p>
        </w:tc>
        <w:tc>
          <w:tcPr>
            <w:tcW w:w="2170" w:type="dxa"/>
          </w:tcPr>
          <w:p w14:paraId="76F4AFED" w14:textId="5B298F77" w:rsidR="00AE5040" w:rsidRDefault="00E95B83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665" w:type="dxa"/>
          </w:tcPr>
          <w:p w14:paraId="7A43E433" w14:textId="35C71FAB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</w:tr>
      <w:tr w:rsidR="00AE5040" w14:paraId="0959EDEC" w14:textId="19967A9B" w:rsidTr="00AE5040">
        <w:tc>
          <w:tcPr>
            <w:tcW w:w="2351" w:type="dxa"/>
          </w:tcPr>
          <w:p w14:paraId="470D8F09" w14:textId="45BF3E14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TWC (Twave change)</w:t>
            </w:r>
          </w:p>
        </w:tc>
        <w:tc>
          <w:tcPr>
            <w:tcW w:w="2470" w:type="dxa"/>
          </w:tcPr>
          <w:p w14:paraId="6E352F06" w14:textId="4A0C51F2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FA3AC2">
              <w:rPr>
                <w:b/>
                <w:bCs/>
                <w:color w:val="FF0000"/>
                <w:lang w:val="en-US"/>
              </w:rPr>
              <w:t>Tab</w:t>
            </w:r>
            <w:r>
              <w:rPr>
                <w:b/>
                <w:bCs/>
                <w:color w:val="FF0000"/>
                <w:lang w:val="en-US"/>
              </w:rPr>
              <w:t xml:space="preserve"> (T wave Abnormal)</w:t>
            </w:r>
          </w:p>
        </w:tc>
        <w:tc>
          <w:tcPr>
            <w:tcW w:w="2170" w:type="dxa"/>
          </w:tcPr>
          <w:p w14:paraId="4CE52C2B" w14:textId="07CA8A76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E95B83">
              <w:rPr>
                <w:color w:val="000000" w:themeColor="text1"/>
                <w:lang w:val="en-US"/>
              </w:rPr>
              <w:t>71</w:t>
            </w:r>
          </w:p>
        </w:tc>
        <w:tc>
          <w:tcPr>
            <w:tcW w:w="1665" w:type="dxa"/>
          </w:tcPr>
          <w:p w14:paraId="3CEA4C5F" w14:textId="10965A35" w:rsidR="00AE5040" w:rsidRP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 w:rsidRPr="00AE5040">
              <w:rPr>
                <w:lang w:val="en-US"/>
              </w:rPr>
              <w:t>1865</w:t>
            </w:r>
            <w:r w:rsidR="004134F0">
              <w:rPr>
                <w:lang w:val="en-US"/>
              </w:rPr>
              <w:t xml:space="preserve"> (</w:t>
            </w:r>
            <w:r w:rsidR="004134F0">
              <w:rPr>
                <w:color w:val="FF0000"/>
                <w:lang w:val="en-US"/>
              </w:rPr>
              <w:t>PAS SUR</w:t>
            </w:r>
            <w:r w:rsidR="004134F0">
              <w:rPr>
                <w:lang w:val="en-US"/>
              </w:rPr>
              <w:t>)</w:t>
            </w:r>
          </w:p>
        </w:tc>
      </w:tr>
      <w:tr w:rsidR="00AE5040" w14:paraId="438B7EC9" w14:textId="0380BDF8" w:rsidTr="00AE5040">
        <w:tc>
          <w:tcPr>
            <w:tcW w:w="2351" w:type="dxa"/>
          </w:tcPr>
          <w:p w14:paraId="577A8F45" w14:textId="1D7AB82D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 w:rsidRPr="00FA3AC2">
              <w:rPr>
                <w:b/>
                <w:bCs/>
                <w:color w:val="FF0000"/>
                <w:lang w:val="en-US"/>
              </w:rPr>
              <w:t>TWO (T wave Opposite)</w:t>
            </w:r>
          </w:p>
        </w:tc>
        <w:tc>
          <w:tcPr>
            <w:tcW w:w="2470" w:type="dxa"/>
          </w:tcPr>
          <w:p w14:paraId="13D73EA8" w14:textId="373D63C1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FA3AC2">
              <w:rPr>
                <w:b/>
                <w:bCs/>
                <w:color w:val="FF0000"/>
                <w:lang w:val="en-US"/>
              </w:rPr>
              <w:t>TInv (T wave Inversion)</w:t>
            </w:r>
          </w:p>
        </w:tc>
        <w:tc>
          <w:tcPr>
            <w:tcW w:w="2170" w:type="dxa"/>
          </w:tcPr>
          <w:p w14:paraId="34972111" w14:textId="593AADFF" w:rsidR="00AE5040" w:rsidRPr="00E95B83" w:rsidRDefault="00E95B83" w:rsidP="00551C87">
            <w:pPr>
              <w:pStyle w:val="Listepuces"/>
              <w:numPr>
                <w:ilvl w:val="0"/>
                <w:numId w:val="0"/>
              </w:numPr>
              <w:rPr>
                <w:color w:val="FF0000"/>
                <w:lang w:val="en-US"/>
              </w:rPr>
            </w:pPr>
            <w:r>
              <w:rPr>
                <w:color w:val="000000" w:themeColor="text1"/>
                <w:lang w:val="en-US"/>
              </w:rPr>
              <w:t>312</w:t>
            </w:r>
          </w:p>
        </w:tc>
        <w:tc>
          <w:tcPr>
            <w:tcW w:w="1665" w:type="dxa"/>
          </w:tcPr>
          <w:p w14:paraId="7D048451" w14:textId="1710B50A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color w:val="FF0000"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832</w:t>
            </w:r>
          </w:p>
        </w:tc>
      </w:tr>
      <w:tr w:rsidR="00AE5040" w14:paraId="147A010C" w14:textId="31552498" w:rsidTr="00AE5040">
        <w:tc>
          <w:tcPr>
            <w:tcW w:w="2351" w:type="dxa"/>
          </w:tcPr>
          <w:p w14:paraId="51B74DD6" w14:textId="35DD5244" w:rsidR="00AE5040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VPB</w:t>
            </w:r>
          </w:p>
        </w:tc>
        <w:tc>
          <w:tcPr>
            <w:tcW w:w="2470" w:type="dxa"/>
          </w:tcPr>
          <w:p w14:paraId="0031E064" w14:textId="5058E662" w:rsidR="00AE5040" w:rsidRPr="00FA3AC2" w:rsidRDefault="00AE5040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VPB (=PVC)</w:t>
            </w:r>
          </w:p>
        </w:tc>
        <w:tc>
          <w:tcPr>
            <w:tcW w:w="2170" w:type="dxa"/>
          </w:tcPr>
          <w:p w14:paraId="31B63155" w14:textId="5F7E8BFB" w:rsidR="00AE5040" w:rsidRDefault="00E95B83" w:rsidP="00551C87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665" w:type="dxa"/>
          </w:tcPr>
          <w:p w14:paraId="2A6996CA" w14:textId="3A583B33" w:rsidR="00AE5040" w:rsidRPr="00847FEE" w:rsidRDefault="00AE5040" w:rsidP="00551C87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 w:rsidRPr="00847FEE">
              <w:rPr>
                <w:b/>
                <w:bCs/>
                <w:color w:val="ED7D31" w:themeColor="accent2"/>
                <w:lang w:val="en-US"/>
              </w:rPr>
              <w:t>552</w:t>
            </w:r>
          </w:p>
        </w:tc>
      </w:tr>
    </w:tbl>
    <w:p w14:paraId="7BA08BA6" w14:textId="37D1A2BB" w:rsidR="00551C87" w:rsidRDefault="00551C87" w:rsidP="00551C87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19C7FD34" w14:textId="1956C10D" w:rsidR="00997934" w:rsidRDefault="00306390" w:rsidP="00AE5040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Note: Pathologies from the other Independent Test Set </w:t>
      </w:r>
    </w:p>
    <w:p w14:paraId="4737600F" w14:textId="77777777" w:rsidR="00306390" w:rsidRDefault="00306390" w:rsidP="00AE5040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33"/>
        <w:gridCol w:w="4323"/>
      </w:tblGrid>
      <w:tr w:rsidR="00306390" w14:paraId="76800D8D" w14:textId="77777777" w:rsidTr="00306390">
        <w:tc>
          <w:tcPr>
            <w:tcW w:w="4508" w:type="dxa"/>
          </w:tcPr>
          <w:p w14:paraId="52EA8B76" w14:textId="1FF60371" w:rsid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Pathologies</w:t>
            </w:r>
          </w:p>
        </w:tc>
        <w:tc>
          <w:tcPr>
            <w:tcW w:w="4508" w:type="dxa"/>
          </w:tcPr>
          <w:p w14:paraId="0AF51054" w14:textId="144F0493" w:rsid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of Examples</w:t>
            </w:r>
          </w:p>
        </w:tc>
      </w:tr>
      <w:tr w:rsidR="00306390" w14:paraId="6BDA2BE6" w14:textId="77777777" w:rsidTr="00306390">
        <w:tc>
          <w:tcPr>
            <w:tcW w:w="4508" w:type="dxa"/>
          </w:tcPr>
          <w:p w14:paraId="2994CC6A" w14:textId="02DE1957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4508" w:type="dxa"/>
          </w:tcPr>
          <w:p w14:paraId="4C72D174" w14:textId="708A4F35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06390" w14:paraId="6CF83847" w14:textId="77777777" w:rsidTr="00306390">
        <w:tc>
          <w:tcPr>
            <w:tcW w:w="4508" w:type="dxa"/>
          </w:tcPr>
          <w:p w14:paraId="2BD311D0" w14:textId="10D3EFA3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IAVB</w:t>
            </w:r>
          </w:p>
        </w:tc>
        <w:tc>
          <w:tcPr>
            <w:tcW w:w="4508" w:type="dxa"/>
          </w:tcPr>
          <w:p w14:paraId="5B5F2AC2" w14:textId="3597EC57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306390" w14:paraId="0AA0F606" w14:textId="77777777" w:rsidTr="00306390">
        <w:tc>
          <w:tcPr>
            <w:tcW w:w="4508" w:type="dxa"/>
          </w:tcPr>
          <w:p w14:paraId="0993F9E7" w14:textId="7686EFD9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LBBB</w:t>
            </w:r>
          </w:p>
        </w:tc>
        <w:tc>
          <w:tcPr>
            <w:tcW w:w="4508" w:type="dxa"/>
          </w:tcPr>
          <w:p w14:paraId="0CE6BB02" w14:textId="3C9778FC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306390" w14:paraId="0A2F0A12" w14:textId="77777777" w:rsidTr="00306390">
        <w:tc>
          <w:tcPr>
            <w:tcW w:w="4508" w:type="dxa"/>
          </w:tcPr>
          <w:p w14:paraId="5C0B03CB" w14:textId="2575303A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RBBB</w:t>
            </w:r>
          </w:p>
        </w:tc>
        <w:tc>
          <w:tcPr>
            <w:tcW w:w="4508" w:type="dxa"/>
          </w:tcPr>
          <w:p w14:paraId="2D9D64C1" w14:textId="1E2CA7A4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06390" w14:paraId="6E48F260" w14:textId="77777777" w:rsidTr="00306390">
        <w:tc>
          <w:tcPr>
            <w:tcW w:w="4508" w:type="dxa"/>
          </w:tcPr>
          <w:p w14:paraId="49A212BB" w14:textId="4180B4A1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4508" w:type="dxa"/>
          </w:tcPr>
          <w:p w14:paraId="69B560A1" w14:textId="7A32F5C7" w:rsidR="00306390" w:rsidRP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06390" w14:paraId="2AEFBF13" w14:textId="77777777" w:rsidTr="00306390">
        <w:tc>
          <w:tcPr>
            <w:tcW w:w="4508" w:type="dxa"/>
          </w:tcPr>
          <w:p w14:paraId="1CCFA994" w14:textId="23708DB3" w:rsid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SNR</w:t>
            </w:r>
          </w:p>
        </w:tc>
        <w:tc>
          <w:tcPr>
            <w:tcW w:w="4508" w:type="dxa"/>
          </w:tcPr>
          <w:p w14:paraId="65A94CAF" w14:textId="34D2FB98" w:rsidR="00306390" w:rsidRDefault="00306390" w:rsidP="00AE5040">
            <w:pPr>
              <w:pStyle w:val="Listepuces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5E159408" w14:textId="7CDCE785" w:rsidR="00AE5040" w:rsidRDefault="00AE5040" w:rsidP="00AE5040">
      <w:pPr>
        <w:pStyle w:val="Listepuces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41AAD9BE" w14:textId="5AA48B51" w:rsidR="00AE5040" w:rsidRDefault="00847FEE" w:rsidP="00AE5040">
      <w:pPr>
        <w:pStyle w:val="Listepuces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We are going to define single label for the examples in this DataBase (since for now, we are performing Single Label Classification).</w:t>
      </w:r>
    </w:p>
    <w:p w14:paraId="75819B35" w14:textId="279AC143" w:rsidR="00847FEE" w:rsidRDefault="00847FEE" w:rsidP="00AE5040">
      <w:pPr>
        <w:pStyle w:val="Listepuces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Since I need to get a better understanding (in the Test Set) of underrepresented pathologies, I will always priorize pathologies underrespresented in the Competition. </w:t>
      </w:r>
    </w:p>
    <w:p w14:paraId="76F4EED2" w14:textId="5526B469" w:rsidR="00847FEE" w:rsidRDefault="00847FEE" w:rsidP="00AE5040">
      <w:pPr>
        <w:pStyle w:val="Listepuces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lastRenderedPageBreak/>
        <w:t>Therefore, the priority order I will use in order to break ties between labels in multi label examples is:</w:t>
      </w:r>
    </w:p>
    <w:p w14:paraId="2D933D0B" w14:textId="42F39CBC" w:rsidR="00847FEE" w:rsidRPr="00847FEE" w:rsidRDefault="00847FEE" w:rsidP="00847FEE">
      <w:pPr>
        <w:pStyle w:val="Listepuces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[AFL, LPR, RAD, LQRSV, PVC, QAb, TInv, </w:t>
      </w:r>
      <w:r w:rsidR="00707860">
        <w:rPr>
          <w:lang w:val="en-US"/>
        </w:rPr>
        <w:t>LBBB, SA, LQT, PAC, IAVB, SB, Tab, RBBB, LAD, AF, SNR</w:t>
      </w:r>
      <w:r>
        <w:rPr>
          <w:lang w:val="en-US"/>
        </w:rPr>
        <w:t>].</w:t>
      </w:r>
    </w:p>
    <w:sectPr w:rsidR="00847FEE" w:rsidRPr="00847FEE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1C9E1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87"/>
    <w:rsid w:val="00306390"/>
    <w:rsid w:val="003A50E3"/>
    <w:rsid w:val="004134F0"/>
    <w:rsid w:val="00551C87"/>
    <w:rsid w:val="00565002"/>
    <w:rsid w:val="00707860"/>
    <w:rsid w:val="00824340"/>
    <w:rsid w:val="00847FEE"/>
    <w:rsid w:val="008A1BF4"/>
    <w:rsid w:val="00997934"/>
    <w:rsid w:val="00A10281"/>
    <w:rsid w:val="00A71BCF"/>
    <w:rsid w:val="00AE5040"/>
    <w:rsid w:val="00E95B83"/>
    <w:rsid w:val="00F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BDB1"/>
  <w15:chartTrackingRefBased/>
  <w15:docId w15:val="{8C85C559-645E-49CB-AA21-6A6D8BA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51C87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55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3</cp:revision>
  <dcterms:created xsi:type="dcterms:W3CDTF">2020-07-17T18:38:00Z</dcterms:created>
  <dcterms:modified xsi:type="dcterms:W3CDTF">2020-07-19T11:31:00Z</dcterms:modified>
</cp:coreProperties>
</file>