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D21" w14:textId="77777777" w:rsidR="007C0F56" w:rsidRPr="007C0F56" w:rsidRDefault="007C0F56" w:rsidP="007C0F56">
      <w:pPr>
        <w:jc w:val="center"/>
        <w:rPr>
          <w:rFonts w:ascii="Verdana" w:eastAsia="Times New Roman" w:hAnsi="Verdana" w:cs="Times New Roman"/>
          <w:b/>
          <w:color w:val="000000" w:themeColor="text1"/>
          <w:sz w:val="20"/>
          <w:szCs w:val="20"/>
          <w:lang w:eastAsia="uk-UA"/>
        </w:rPr>
      </w:pPr>
      <w:bookmarkStart w:id="0" w:name="_Hlk209001354"/>
      <w:r w:rsidRPr="007C0F56">
        <w:rPr>
          <w:rFonts w:ascii="Verdana" w:eastAsia="Times New Roman" w:hAnsi="Verdana" w:cs="Times New Roman"/>
          <w:b/>
          <w:color w:val="000000" w:themeColor="text1"/>
          <w:sz w:val="20"/>
          <w:szCs w:val="20"/>
          <w:lang w:eastAsia="uk-UA"/>
        </w:rPr>
        <w:t>ПУБЛІЧНИЙ ДОГОВІР (ОФЕРТА)</w:t>
      </w:r>
    </w:p>
    <w:p w14:paraId="539D78F3" w14:textId="77777777" w:rsidR="007C0F56" w:rsidRPr="007C0F56" w:rsidRDefault="007C0F56" w:rsidP="007C0F56">
      <w:pPr>
        <w:jc w:val="center"/>
        <w:rPr>
          <w:rFonts w:ascii="Verdana" w:eastAsia="Times New Roman" w:hAnsi="Verdana" w:cs="Times New Roman"/>
          <w:b/>
          <w:color w:val="000000" w:themeColor="text1"/>
          <w:sz w:val="20"/>
          <w:szCs w:val="20"/>
          <w:lang w:eastAsia="uk-UA"/>
        </w:rPr>
      </w:pPr>
      <w:r w:rsidRPr="007C0F56">
        <w:rPr>
          <w:rFonts w:ascii="Verdana" w:eastAsia="Times New Roman" w:hAnsi="Verdana" w:cs="Times New Roman"/>
          <w:b/>
          <w:color w:val="000000" w:themeColor="text1"/>
          <w:sz w:val="20"/>
          <w:szCs w:val="20"/>
          <w:lang w:eastAsia="uk-UA"/>
        </w:rPr>
        <w:t>ПРО НАДАННЯ ЕЛЕКТРОННИХ КОМУНІКАЦІЙНИХ ПОСЛУГ</w:t>
      </w:r>
    </w:p>
    <w:p w14:paraId="5B35D393" w14:textId="77777777" w:rsidR="007C0F56" w:rsidRPr="007C0F56" w:rsidRDefault="007C0F56" w:rsidP="007C0F56">
      <w:pPr>
        <w:jc w:val="both"/>
        <w:rPr>
          <w:rFonts w:eastAsia="Times New Roman" w:cstheme="minorHAnsi"/>
          <w:color w:val="000000" w:themeColor="text1"/>
          <w:sz w:val="20"/>
          <w:szCs w:val="20"/>
          <w:lang w:val="ru-RU" w:eastAsia="uk-UA"/>
        </w:rPr>
      </w:pPr>
      <w:r w:rsidRPr="007C0F56">
        <w:rPr>
          <w:rFonts w:eastAsia="Times New Roman" w:cstheme="minorHAnsi"/>
          <w:color w:val="000000" w:themeColor="text1"/>
          <w:sz w:val="20"/>
          <w:szCs w:val="20"/>
          <w:lang w:eastAsia="uk-UA"/>
        </w:rPr>
        <w:t xml:space="preserve">Україна, місто Рахів                                                                                                                                                        редакція від </w:t>
      </w:r>
      <w:r w:rsidRPr="007C0F56">
        <w:rPr>
          <w:rFonts w:eastAsia="Times New Roman" w:cstheme="minorHAnsi"/>
          <w:color w:val="000000" w:themeColor="text1"/>
          <w:sz w:val="20"/>
          <w:szCs w:val="20"/>
          <w:lang w:val="ru-RU" w:eastAsia="uk-UA"/>
        </w:rPr>
        <w:t>01</w:t>
      </w:r>
      <w:r w:rsidRPr="007C0F56">
        <w:rPr>
          <w:rFonts w:eastAsia="Times New Roman" w:cstheme="minorHAnsi"/>
          <w:color w:val="000000" w:themeColor="text1"/>
          <w:sz w:val="20"/>
          <w:szCs w:val="20"/>
          <w:lang w:eastAsia="uk-UA"/>
        </w:rPr>
        <w:t>.</w:t>
      </w:r>
      <w:r w:rsidRPr="007C0F56">
        <w:rPr>
          <w:rFonts w:eastAsia="Times New Roman" w:cstheme="minorHAnsi"/>
          <w:color w:val="000000" w:themeColor="text1"/>
          <w:sz w:val="20"/>
          <w:szCs w:val="20"/>
          <w:lang w:val="ru-RU" w:eastAsia="uk-UA"/>
        </w:rPr>
        <w:t>10</w:t>
      </w:r>
      <w:r w:rsidRPr="007C0F56">
        <w:rPr>
          <w:rFonts w:eastAsia="Times New Roman" w:cstheme="minorHAnsi"/>
          <w:color w:val="000000" w:themeColor="text1"/>
          <w:sz w:val="20"/>
          <w:szCs w:val="20"/>
          <w:lang w:eastAsia="uk-UA"/>
        </w:rPr>
        <w:t>.20</w:t>
      </w:r>
      <w:r w:rsidRPr="007C0F56">
        <w:rPr>
          <w:rFonts w:eastAsia="Times New Roman" w:cstheme="minorHAnsi"/>
          <w:color w:val="000000" w:themeColor="text1"/>
          <w:sz w:val="20"/>
          <w:szCs w:val="20"/>
          <w:lang w:val="ru-RU" w:eastAsia="uk-UA"/>
        </w:rPr>
        <w:t>25</w:t>
      </w:r>
    </w:p>
    <w:p w14:paraId="6BA75EE4" w14:textId="1369FE90" w:rsidR="007C0F56" w:rsidRPr="007C0F56" w:rsidRDefault="007C0F56" w:rsidP="007C0F56">
      <w:pPr>
        <w:rPr>
          <w:rFonts w:cstheme="minorHAnsi"/>
          <w:color w:val="000000" w:themeColor="text1"/>
          <w:sz w:val="20"/>
          <w:szCs w:val="20"/>
          <w:lang w:val="ru-RU" w:eastAsia="uk-UA"/>
        </w:rPr>
      </w:pPr>
      <w:r w:rsidRPr="007C0F56">
        <w:rPr>
          <w:rFonts w:cstheme="minorHAnsi"/>
          <w:b/>
          <w:color w:val="000000" w:themeColor="text1"/>
          <w:sz w:val="20"/>
          <w:szCs w:val="20"/>
          <w:lang w:val="ru-RU" w:eastAsia="uk-UA"/>
        </w:rPr>
        <w:t>ФІЗИЧНА ОСОБА ПІДПРИЄМЕЦЬ ГАЄК ОКСАНА ІВАНІВНА</w:t>
      </w:r>
      <w:r w:rsidRPr="007C0F56">
        <w:rPr>
          <w:rFonts w:cstheme="minorHAnsi"/>
          <w:b/>
          <w:color w:val="000000" w:themeColor="text1"/>
          <w:sz w:val="20"/>
          <w:szCs w:val="20"/>
          <w:lang w:val="ru-RU" w:eastAsia="uk-UA"/>
        </w:rPr>
        <w:t xml:space="preserve"> </w:t>
      </w:r>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надалі</w:t>
      </w:r>
      <w:proofErr w:type="spellEnd"/>
      <w:r w:rsidRPr="007C0F56">
        <w:rPr>
          <w:rFonts w:cstheme="minorHAnsi"/>
          <w:color w:val="000000" w:themeColor="text1"/>
          <w:sz w:val="20"/>
          <w:szCs w:val="20"/>
          <w:lang w:val="ru-RU" w:eastAsia="uk-UA"/>
        </w:rPr>
        <w:t xml:space="preserve"> – </w:t>
      </w:r>
      <w:proofErr w:type="spellStart"/>
      <w:r w:rsidRPr="007C0F56">
        <w:rPr>
          <w:rFonts w:cstheme="minorHAnsi"/>
          <w:color w:val="000000" w:themeColor="text1"/>
          <w:sz w:val="20"/>
          <w:szCs w:val="20"/>
          <w:lang w:val="ru-RU" w:eastAsia="uk-UA"/>
        </w:rPr>
        <w:t>Постачальник</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який</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належним</w:t>
      </w:r>
      <w:proofErr w:type="spellEnd"/>
      <w:r w:rsidRPr="007C0F56">
        <w:rPr>
          <w:rFonts w:cstheme="minorHAnsi"/>
          <w:color w:val="000000" w:themeColor="text1"/>
          <w:sz w:val="20"/>
          <w:szCs w:val="20"/>
          <w:lang w:val="ru-RU" w:eastAsia="uk-UA"/>
        </w:rPr>
        <w:t xml:space="preserve"> чином </w:t>
      </w:r>
      <w:r w:rsidRPr="007C0F56">
        <w:rPr>
          <w:rFonts w:cstheme="minorHAnsi"/>
          <w:color w:val="000000" w:themeColor="text1"/>
          <w:sz w:val="20"/>
          <w:szCs w:val="20"/>
          <w:lang w:eastAsia="uk-UA"/>
        </w:rPr>
        <w:t>зареєстрований</w:t>
      </w:r>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відповідно</w:t>
      </w:r>
      <w:proofErr w:type="spellEnd"/>
      <w:r w:rsidRPr="007C0F56">
        <w:rPr>
          <w:rFonts w:cstheme="minorHAnsi"/>
          <w:color w:val="000000" w:themeColor="text1"/>
          <w:sz w:val="20"/>
          <w:szCs w:val="20"/>
          <w:lang w:val="ru-RU" w:eastAsia="uk-UA"/>
        </w:rPr>
        <w:t xml:space="preserve"> до </w:t>
      </w:r>
      <w:proofErr w:type="spellStart"/>
      <w:r w:rsidRPr="007C0F56">
        <w:rPr>
          <w:rFonts w:cstheme="minorHAnsi"/>
          <w:color w:val="000000" w:themeColor="text1"/>
          <w:sz w:val="20"/>
          <w:szCs w:val="20"/>
          <w:lang w:val="ru-RU" w:eastAsia="uk-UA"/>
        </w:rPr>
        <w:t>законодавства</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України</w:t>
      </w:r>
      <w:proofErr w:type="spellEnd"/>
      <w:r w:rsidRPr="007C0F56">
        <w:rPr>
          <w:rFonts w:cstheme="minorHAnsi"/>
          <w:color w:val="000000" w:themeColor="text1"/>
          <w:sz w:val="20"/>
          <w:szCs w:val="20"/>
        </w:rPr>
        <w:t xml:space="preserve">, та включений до Реєстру постачальників електронних комунікаційних мереж та послуг </w:t>
      </w:r>
      <w:proofErr w:type="spellStart"/>
      <w:r w:rsidRPr="007C0F56">
        <w:rPr>
          <w:rFonts w:cstheme="minorHAnsi"/>
          <w:color w:val="000000" w:themeColor="text1"/>
          <w:sz w:val="20"/>
          <w:szCs w:val="20"/>
          <w:lang w:val="ru-RU"/>
        </w:rPr>
        <w:t>керуючись</w:t>
      </w:r>
      <w:proofErr w:type="spellEnd"/>
      <w:r w:rsidRPr="007C0F56">
        <w:rPr>
          <w:rFonts w:cstheme="minorHAnsi"/>
          <w:color w:val="000000" w:themeColor="text1"/>
          <w:sz w:val="20"/>
          <w:szCs w:val="20"/>
          <w:lang w:val="ru-RU"/>
        </w:rPr>
        <w:t xml:space="preserve"> ст. 633 </w:t>
      </w:r>
      <w:proofErr w:type="spellStart"/>
      <w:r w:rsidRPr="007C0F56">
        <w:rPr>
          <w:rFonts w:cstheme="minorHAnsi"/>
          <w:color w:val="000000" w:themeColor="text1"/>
          <w:sz w:val="20"/>
          <w:szCs w:val="20"/>
          <w:lang w:val="ru-RU"/>
        </w:rPr>
        <w:t>Цивільного</w:t>
      </w:r>
      <w:proofErr w:type="spellEnd"/>
      <w:r w:rsidRPr="007C0F56">
        <w:rPr>
          <w:rFonts w:cstheme="minorHAnsi"/>
          <w:color w:val="000000" w:themeColor="text1"/>
          <w:sz w:val="20"/>
          <w:szCs w:val="20"/>
          <w:lang w:val="ru-RU"/>
        </w:rPr>
        <w:t xml:space="preserve"> кодексу </w:t>
      </w:r>
      <w:proofErr w:type="spellStart"/>
      <w:r w:rsidRPr="007C0F56">
        <w:rPr>
          <w:rFonts w:cstheme="minorHAnsi"/>
          <w:color w:val="000000" w:themeColor="text1"/>
          <w:sz w:val="20"/>
          <w:szCs w:val="20"/>
          <w:lang w:val="ru-RU"/>
        </w:rPr>
        <w:t>України</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пропонує</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необмеженому</w:t>
      </w:r>
      <w:proofErr w:type="spellEnd"/>
      <w:r w:rsidRPr="007C0F56">
        <w:rPr>
          <w:rFonts w:cstheme="minorHAnsi"/>
          <w:color w:val="000000" w:themeColor="text1"/>
          <w:sz w:val="20"/>
          <w:szCs w:val="20"/>
          <w:lang w:val="ru-RU" w:eastAsia="uk-UA"/>
        </w:rPr>
        <w:t xml:space="preserve"> колу </w:t>
      </w:r>
      <w:proofErr w:type="spellStart"/>
      <w:r w:rsidRPr="007C0F56">
        <w:rPr>
          <w:rFonts w:cstheme="minorHAnsi"/>
          <w:color w:val="000000" w:themeColor="text1"/>
          <w:sz w:val="20"/>
          <w:szCs w:val="20"/>
          <w:lang w:val="ru-RU" w:eastAsia="uk-UA"/>
        </w:rPr>
        <w:t>фізичних</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осіб</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надалі</w:t>
      </w:r>
      <w:proofErr w:type="spellEnd"/>
      <w:r w:rsidRPr="007C0F56">
        <w:rPr>
          <w:rFonts w:cstheme="minorHAnsi"/>
          <w:color w:val="000000" w:themeColor="text1"/>
          <w:sz w:val="20"/>
          <w:szCs w:val="20"/>
          <w:lang w:val="ru-RU" w:eastAsia="uk-UA"/>
        </w:rPr>
        <w:t xml:space="preserve"> – «Абонент»), </w:t>
      </w:r>
      <w:proofErr w:type="spellStart"/>
      <w:r w:rsidRPr="007C0F56">
        <w:rPr>
          <w:rFonts w:cstheme="minorHAnsi"/>
          <w:color w:val="000000" w:themeColor="text1"/>
          <w:sz w:val="20"/>
          <w:szCs w:val="20"/>
          <w:lang w:val="ru-RU" w:eastAsia="uk-UA"/>
        </w:rPr>
        <w:t>які</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звернуться</w:t>
      </w:r>
      <w:proofErr w:type="spellEnd"/>
      <w:r w:rsidRPr="007C0F56">
        <w:rPr>
          <w:rFonts w:cstheme="minorHAnsi"/>
          <w:color w:val="000000" w:themeColor="text1"/>
          <w:sz w:val="20"/>
          <w:szCs w:val="20"/>
          <w:lang w:val="ru-RU" w:eastAsia="uk-UA"/>
        </w:rPr>
        <w:t xml:space="preserve"> у </w:t>
      </w:r>
      <w:proofErr w:type="spellStart"/>
      <w:r w:rsidRPr="007C0F56">
        <w:rPr>
          <w:rFonts w:cstheme="minorHAnsi"/>
          <w:color w:val="000000" w:themeColor="text1"/>
          <w:sz w:val="20"/>
          <w:szCs w:val="20"/>
          <w:lang w:val="ru-RU" w:eastAsia="uk-UA"/>
        </w:rPr>
        <w:t>встановленому</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цим</w:t>
      </w:r>
      <w:proofErr w:type="spellEnd"/>
      <w:r w:rsidRPr="007C0F56">
        <w:rPr>
          <w:rFonts w:cstheme="minorHAnsi"/>
          <w:color w:val="000000" w:themeColor="text1"/>
          <w:sz w:val="20"/>
          <w:szCs w:val="20"/>
          <w:lang w:val="ru-RU" w:eastAsia="uk-UA"/>
        </w:rPr>
        <w:t xml:space="preserve"> Договором порядку до </w:t>
      </w:r>
      <w:proofErr w:type="spellStart"/>
      <w:r w:rsidRPr="007C0F56">
        <w:rPr>
          <w:rFonts w:cstheme="minorHAnsi"/>
          <w:color w:val="000000" w:themeColor="text1"/>
          <w:sz w:val="20"/>
          <w:szCs w:val="20"/>
          <w:lang w:val="ru-RU" w:eastAsia="uk-UA"/>
        </w:rPr>
        <w:t>Постачальника</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укласти</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цей</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Публічний</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договір</w:t>
      </w:r>
      <w:proofErr w:type="spellEnd"/>
      <w:r w:rsidRPr="007C0F56">
        <w:rPr>
          <w:rFonts w:cstheme="minorHAnsi"/>
          <w:color w:val="000000" w:themeColor="text1"/>
          <w:sz w:val="20"/>
          <w:szCs w:val="20"/>
          <w:lang w:val="ru-RU" w:eastAsia="uk-UA"/>
        </w:rPr>
        <w:t xml:space="preserve"> (оферту) про </w:t>
      </w:r>
      <w:proofErr w:type="spellStart"/>
      <w:r w:rsidRPr="007C0F56">
        <w:rPr>
          <w:rFonts w:cstheme="minorHAnsi"/>
          <w:color w:val="000000" w:themeColor="text1"/>
          <w:sz w:val="20"/>
          <w:szCs w:val="20"/>
          <w:lang w:val="ru-RU" w:eastAsia="uk-UA"/>
        </w:rPr>
        <w:t>надання</w:t>
      </w:r>
      <w:proofErr w:type="spellEnd"/>
      <w:r w:rsidRPr="007C0F56">
        <w:rPr>
          <w:rFonts w:cstheme="minorHAnsi"/>
          <w:color w:val="000000" w:themeColor="text1"/>
          <w:sz w:val="20"/>
          <w:szCs w:val="20"/>
          <w:lang w:val="ru-RU" w:eastAsia="uk-UA"/>
        </w:rPr>
        <w:t xml:space="preserve"> </w:t>
      </w:r>
      <w:r w:rsidRPr="007C0F56">
        <w:rPr>
          <w:rFonts w:cstheme="minorHAnsi"/>
          <w:color w:val="000000" w:themeColor="text1"/>
          <w:sz w:val="20"/>
          <w:szCs w:val="20"/>
        </w:rPr>
        <w:t>електронних комунікаційних послуг</w:t>
      </w:r>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надалі</w:t>
      </w:r>
      <w:proofErr w:type="spellEnd"/>
      <w:r w:rsidRPr="007C0F56">
        <w:rPr>
          <w:rFonts w:cstheme="minorHAnsi"/>
          <w:color w:val="000000" w:themeColor="text1"/>
          <w:sz w:val="20"/>
          <w:szCs w:val="20"/>
          <w:lang w:val="ru-RU" w:eastAsia="uk-UA"/>
        </w:rPr>
        <w:t xml:space="preserve"> – «</w:t>
      </w:r>
      <w:proofErr w:type="spellStart"/>
      <w:r w:rsidRPr="007C0F56">
        <w:rPr>
          <w:rFonts w:cstheme="minorHAnsi"/>
          <w:color w:val="000000" w:themeColor="text1"/>
          <w:sz w:val="20"/>
          <w:szCs w:val="20"/>
          <w:lang w:val="ru-RU" w:eastAsia="uk-UA"/>
        </w:rPr>
        <w:t>Договір</w:t>
      </w:r>
      <w:proofErr w:type="spellEnd"/>
      <w:r w:rsidRPr="007C0F56">
        <w:rPr>
          <w:rFonts w:cstheme="minorHAnsi"/>
          <w:color w:val="000000" w:themeColor="text1"/>
          <w:sz w:val="20"/>
          <w:szCs w:val="20"/>
          <w:lang w:val="ru-RU" w:eastAsia="uk-UA"/>
        </w:rPr>
        <w:t xml:space="preserve">»), </w:t>
      </w:r>
      <w:r w:rsidRPr="007C0F56">
        <w:rPr>
          <w:rFonts w:cstheme="minorHAnsi"/>
          <w:color w:val="000000" w:themeColor="text1"/>
          <w:sz w:val="20"/>
          <w:szCs w:val="20"/>
          <w:lang w:eastAsia="uk-UA"/>
        </w:rPr>
        <w:t>відповідно</w:t>
      </w:r>
      <w:r w:rsidRPr="007C0F56">
        <w:rPr>
          <w:rFonts w:cstheme="minorHAnsi"/>
          <w:color w:val="000000" w:themeColor="text1"/>
          <w:sz w:val="20"/>
          <w:szCs w:val="20"/>
          <w:lang w:val="ru-RU" w:eastAsia="uk-UA"/>
        </w:rPr>
        <w:t xml:space="preserve"> до Закону </w:t>
      </w:r>
      <w:proofErr w:type="spellStart"/>
      <w:r w:rsidRPr="007C0F56">
        <w:rPr>
          <w:rFonts w:cstheme="minorHAnsi"/>
          <w:color w:val="000000" w:themeColor="text1"/>
          <w:sz w:val="20"/>
          <w:szCs w:val="20"/>
          <w:lang w:val="ru-RU" w:eastAsia="uk-UA"/>
        </w:rPr>
        <w:t>України</w:t>
      </w:r>
      <w:proofErr w:type="spellEnd"/>
      <w:r w:rsidRPr="007C0F56">
        <w:rPr>
          <w:rFonts w:cstheme="minorHAnsi"/>
          <w:color w:val="000000" w:themeColor="text1"/>
          <w:sz w:val="20"/>
          <w:szCs w:val="20"/>
          <w:lang w:val="ru-RU" w:eastAsia="uk-UA"/>
        </w:rPr>
        <w:t xml:space="preserve"> «Про </w:t>
      </w:r>
      <w:proofErr w:type="spellStart"/>
      <w:r w:rsidRPr="007C0F56">
        <w:rPr>
          <w:rFonts w:cstheme="minorHAnsi"/>
          <w:color w:val="000000" w:themeColor="text1"/>
          <w:sz w:val="20"/>
          <w:szCs w:val="20"/>
          <w:lang w:val="ru-RU" w:eastAsia="uk-UA"/>
        </w:rPr>
        <w:t>електронні</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комунікації</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Цивільного</w:t>
      </w:r>
      <w:proofErr w:type="spellEnd"/>
      <w:r w:rsidRPr="007C0F56">
        <w:rPr>
          <w:rFonts w:cstheme="minorHAnsi"/>
          <w:color w:val="000000" w:themeColor="text1"/>
          <w:sz w:val="20"/>
          <w:szCs w:val="20"/>
          <w:lang w:val="ru-RU" w:eastAsia="uk-UA"/>
        </w:rPr>
        <w:t xml:space="preserve"> та </w:t>
      </w:r>
      <w:proofErr w:type="spellStart"/>
      <w:r w:rsidRPr="007C0F56">
        <w:rPr>
          <w:rFonts w:cstheme="minorHAnsi"/>
          <w:color w:val="000000" w:themeColor="text1"/>
          <w:sz w:val="20"/>
          <w:szCs w:val="20"/>
          <w:lang w:val="ru-RU" w:eastAsia="uk-UA"/>
        </w:rPr>
        <w:t>Господарського</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кодексів</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України</w:t>
      </w:r>
      <w:proofErr w:type="spellEnd"/>
      <w:r w:rsidRPr="007C0F56">
        <w:rPr>
          <w:rFonts w:cstheme="minorHAnsi"/>
          <w:color w:val="000000" w:themeColor="text1"/>
          <w:sz w:val="20"/>
          <w:szCs w:val="20"/>
          <w:lang w:val="ru-RU" w:eastAsia="uk-UA"/>
        </w:rPr>
        <w:t xml:space="preserve">, Правил </w:t>
      </w:r>
      <w:proofErr w:type="spellStart"/>
      <w:r w:rsidRPr="007C0F56">
        <w:rPr>
          <w:rFonts w:cstheme="minorHAnsi"/>
          <w:color w:val="000000" w:themeColor="text1"/>
          <w:sz w:val="20"/>
          <w:szCs w:val="20"/>
          <w:lang w:val="ru-RU" w:eastAsia="uk-UA"/>
        </w:rPr>
        <w:t>надання</w:t>
      </w:r>
      <w:proofErr w:type="spellEnd"/>
      <w:r w:rsidRPr="007C0F56">
        <w:rPr>
          <w:rFonts w:cstheme="minorHAnsi"/>
          <w:color w:val="000000" w:themeColor="text1"/>
          <w:sz w:val="20"/>
          <w:szCs w:val="20"/>
          <w:lang w:val="ru-RU" w:eastAsia="uk-UA"/>
        </w:rPr>
        <w:t xml:space="preserve"> та </w:t>
      </w:r>
      <w:proofErr w:type="spellStart"/>
      <w:r w:rsidRPr="007C0F56">
        <w:rPr>
          <w:rFonts w:cstheme="minorHAnsi"/>
          <w:color w:val="000000" w:themeColor="text1"/>
          <w:sz w:val="20"/>
          <w:szCs w:val="20"/>
          <w:lang w:val="ru-RU" w:eastAsia="uk-UA"/>
        </w:rPr>
        <w:t>отримання</w:t>
      </w:r>
      <w:proofErr w:type="spellEnd"/>
      <w:r w:rsidRPr="007C0F56">
        <w:rPr>
          <w:rFonts w:cstheme="minorHAnsi"/>
          <w:color w:val="000000" w:themeColor="text1"/>
          <w:sz w:val="20"/>
          <w:szCs w:val="20"/>
          <w:lang w:val="ru-RU" w:eastAsia="uk-UA"/>
        </w:rPr>
        <w:t xml:space="preserve"> </w:t>
      </w:r>
      <w:r w:rsidRPr="007C0F56">
        <w:rPr>
          <w:rFonts w:cstheme="minorHAnsi"/>
          <w:color w:val="000000" w:themeColor="text1"/>
          <w:sz w:val="20"/>
          <w:szCs w:val="20"/>
        </w:rPr>
        <w:t>електронних комунікаційних</w:t>
      </w:r>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послуг</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затверджених</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постановою</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Кабінету</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Міністрів</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України</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від</w:t>
      </w:r>
      <w:proofErr w:type="spellEnd"/>
      <w:r w:rsidRPr="007C0F56">
        <w:rPr>
          <w:rFonts w:cstheme="minorHAnsi"/>
          <w:color w:val="000000" w:themeColor="text1"/>
          <w:sz w:val="20"/>
          <w:szCs w:val="20"/>
          <w:lang w:val="ru-RU" w:eastAsia="uk-UA"/>
        </w:rPr>
        <w:t xml:space="preserve"> 25.06.2025 № 761 (</w:t>
      </w:r>
      <w:proofErr w:type="spellStart"/>
      <w:r w:rsidRPr="007C0F56">
        <w:rPr>
          <w:rFonts w:cstheme="minorHAnsi"/>
          <w:color w:val="000000" w:themeColor="text1"/>
          <w:sz w:val="20"/>
          <w:szCs w:val="20"/>
          <w:lang w:val="ru-RU" w:eastAsia="uk-UA"/>
        </w:rPr>
        <w:t>надалі</w:t>
      </w:r>
      <w:proofErr w:type="spellEnd"/>
      <w:r w:rsidRPr="007C0F56">
        <w:rPr>
          <w:rFonts w:cstheme="minorHAnsi"/>
          <w:color w:val="000000" w:themeColor="text1"/>
          <w:sz w:val="20"/>
          <w:szCs w:val="20"/>
          <w:lang w:val="ru-RU" w:eastAsia="uk-UA"/>
        </w:rPr>
        <w:t xml:space="preserve"> – «Правила»), </w:t>
      </w:r>
      <w:proofErr w:type="spellStart"/>
      <w:r w:rsidRPr="007C0F56">
        <w:rPr>
          <w:rFonts w:cstheme="minorHAnsi"/>
          <w:color w:val="000000" w:themeColor="text1"/>
          <w:sz w:val="20"/>
          <w:szCs w:val="20"/>
          <w:lang w:val="ru-RU" w:eastAsia="uk-UA"/>
        </w:rPr>
        <w:t>Основних</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вимог</w:t>
      </w:r>
      <w:proofErr w:type="spellEnd"/>
      <w:r w:rsidRPr="007C0F56">
        <w:rPr>
          <w:rFonts w:cstheme="minorHAnsi"/>
          <w:color w:val="000000" w:themeColor="text1"/>
          <w:sz w:val="20"/>
          <w:szCs w:val="20"/>
          <w:lang w:val="ru-RU" w:eastAsia="uk-UA"/>
        </w:rPr>
        <w:t xml:space="preserve"> до договору про </w:t>
      </w:r>
      <w:proofErr w:type="spellStart"/>
      <w:r w:rsidRPr="007C0F56">
        <w:rPr>
          <w:rFonts w:cstheme="minorHAnsi"/>
          <w:color w:val="000000" w:themeColor="text1"/>
          <w:sz w:val="20"/>
          <w:szCs w:val="20"/>
          <w:lang w:val="ru-RU" w:eastAsia="uk-UA"/>
        </w:rPr>
        <w:t>надання</w:t>
      </w:r>
      <w:proofErr w:type="spellEnd"/>
      <w:r w:rsidRPr="007C0F56">
        <w:rPr>
          <w:rFonts w:cstheme="minorHAnsi"/>
          <w:color w:val="000000" w:themeColor="text1"/>
          <w:sz w:val="20"/>
          <w:szCs w:val="20"/>
          <w:lang w:val="ru-RU" w:eastAsia="uk-UA"/>
        </w:rPr>
        <w:t xml:space="preserve"> </w:t>
      </w:r>
      <w:r w:rsidRPr="007C0F56">
        <w:rPr>
          <w:rFonts w:cstheme="minorHAnsi"/>
          <w:color w:val="000000" w:themeColor="text1"/>
          <w:sz w:val="20"/>
          <w:szCs w:val="20"/>
        </w:rPr>
        <w:t>електронних комунікаційних</w:t>
      </w:r>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послуг</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інших</w:t>
      </w:r>
      <w:proofErr w:type="spellEnd"/>
      <w:r w:rsidRPr="007C0F56">
        <w:rPr>
          <w:rFonts w:cstheme="minorHAnsi"/>
          <w:color w:val="000000" w:themeColor="text1"/>
          <w:sz w:val="20"/>
          <w:szCs w:val="20"/>
          <w:lang w:val="ru-RU" w:eastAsia="uk-UA"/>
        </w:rPr>
        <w:t xml:space="preserve"> умов і правил та нормативно-</w:t>
      </w:r>
      <w:proofErr w:type="spellStart"/>
      <w:r w:rsidRPr="007C0F56">
        <w:rPr>
          <w:rFonts w:cstheme="minorHAnsi"/>
          <w:color w:val="000000" w:themeColor="text1"/>
          <w:sz w:val="20"/>
          <w:szCs w:val="20"/>
          <w:lang w:val="ru-RU" w:eastAsia="uk-UA"/>
        </w:rPr>
        <w:t>правових</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актів</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що</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регламентують</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діяльність</w:t>
      </w:r>
      <w:proofErr w:type="spellEnd"/>
      <w:r w:rsidRPr="007C0F56">
        <w:rPr>
          <w:rFonts w:cstheme="minorHAnsi"/>
          <w:color w:val="000000" w:themeColor="text1"/>
          <w:sz w:val="20"/>
          <w:szCs w:val="20"/>
          <w:lang w:val="ru-RU" w:eastAsia="uk-UA"/>
        </w:rPr>
        <w:t xml:space="preserve"> у </w:t>
      </w:r>
      <w:proofErr w:type="spellStart"/>
      <w:r w:rsidRPr="007C0F56">
        <w:rPr>
          <w:rFonts w:cstheme="minorHAnsi"/>
          <w:color w:val="000000" w:themeColor="text1"/>
          <w:sz w:val="20"/>
          <w:szCs w:val="20"/>
          <w:lang w:val="ru-RU" w:eastAsia="uk-UA"/>
        </w:rPr>
        <w:t>сфері</w:t>
      </w:r>
      <w:proofErr w:type="spellEnd"/>
      <w:r w:rsidRPr="007C0F56">
        <w:rPr>
          <w:rFonts w:cstheme="minorHAnsi"/>
          <w:color w:val="000000" w:themeColor="text1"/>
          <w:sz w:val="20"/>
          <w:szCs w:val="20"/>
          <w:lang w:val="ru-RU" w:eastAsia="uk-UA"/>
        </w:rPr>
        <w:t xml:space="preserve"> </w:t>
      </w:r>
      <w:r w:rsidRPr="007C0F56">
        <w:rPr>
          <w:rFonts w:cstheme="minorHAnsi"/>
          <w:color w:val="000000" w:themeColor="text1"/>
          <w:sz w:val="20"/>
          <w:szCs w:val="20"/>
        </w:rPr>
        <w:t>електронних комунікаційній</w:t>
      </w:r>
      <w:r w:rsidRPr="007C0F56">
        <w:rPr>
          <w:rFonts w:cstheme="minorHAnsi"/>
          <w:color w:val="000000" w:themeColor="text1"/>
          <w:sz w:val="20"/>
          <w:szCs w:val="20"/>
          <w:lang w:val="ru-RU" w:eastAsia="uk-UA"/>
        </w:rPr>
        <w:t xml:space="preserve">, на </w:t>
      </w:r>
      <w:proofErr w:type="spellStart"/>
      <w:r w:rsidRPr="007C0F56">
        <w:rPr>
          <w:rFonts w:cstheme="minorHAnsi"/>
          <w:color w:val="000000" w:themeColor="text1"/>
          <w:sz w:val="20"/>
          <w:szCs w:val="20"/>
          <w:lang w:val="ru-RU" w:eastAsia="uk-UA"/>
        </w:rPr>
        <w:t>наступних</w:t>
      </w:r>
      <w:proofErr w:type="spellEnd"/>
      <w:r w:rsidRPr="007C0F56">
        <w:rPr>
          <w:rFonts w:cstheme="minorHAnsi"/>
          <w:color w:val="000000" w:themeColor="text1"/>
          <w:sz w:val="20"/>
          <w:szCs w:val="20"/>
          <w:lang w:val="ru-RU" w:eastAsia="uk-UA"/>
        </w:rPr>
        <w:t xml:space="preserve"> </w:t>
      </w:r>
      <w:proofErr w:type="spellStart"/>
      <w:r w:rsidRPr="007C0F56">
        <w:rPr>
          <w:rFonts w:cstheme="minorHAnsi"/>
          <w:color w:val="000000" w:themeColor="text1"/>
          <w:sz w:val="20"/>
          <w:szCs w:val="20"/>
          <w:lang w:val="ru-RU" w:eastAsia="uk-UA"/>
        </w:rPr>
        <w:t>умовах</w:t>
      </w:r>
      <w:proofErr w:type="spellEnd"/>
      <w:r w:rsidRPr="007C0F56">
        <w:rPr>
          <w:rFonts w:cstheme="minorHAnsi"/>
          <w:color w:val="000000" w:themeColor="text1"/>
          <w:sz w:val="20"/>
          <w:szCs w:val="20"/>
          <w:lang w:val="ru-RU" w:eastAsia="uk-UA"/>
        </w:rPr>
        <w:t>:</w:t>
      </w:r>
    </w:p>
    <w:p w14:paraId="6457A816" w14:textId="77777777" w:rsidR="007C0F56" w:rsidRPr="007C0F56" w:rsidRDefault="007C0F56" w:rsidP="007C0F56">
      <w:pPr>
        <w:rPr>
          <w:rFonts w:cstheme="minorHAnsi"/>
          <w:b/>
          <w:color w:val="000000" w:themeColor="text1"/>
          <w:sz w:val="20"/>
          <w:szCs w:val="20"/>
          <w:lang w:val="ru-RU" w:eastAsia="uk-UA"/>
        </w:rPr>
      </w:pPr>
    </w:p>
    <w:p w14:paraId="0EF04113"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1.Терміни та визначення</w:t>
      </w:r>
    </w:p>
    <w:p w14:paraId="31FD2D4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 </w:t>
      </w:r>
      <w:proofErr w:type="spellStart"/>
      <w:r w:rsidRPr="007C0F56">
        <w:rPr>
          <w:rFonts w:cstheme="minorHAnsi"/>
          <w:b/>
          <w:bCs/>
          <w:color w:val="000000" w:themeColor="text1"/>
          <w:sz w:val="20"/>
          <w:szCs w:val="20"/>
          <w:lang w:val="ru-RU" w:eastAsia="uk-UA"/>
        </w:rPr>
        <w:t>Постачальник</w:t>
      </w:r>
      <w:proofErr w:type="spellEnd"/>
      <w:r w:rsidRPr="007C0F56">
        <w:rPr>
          <w:rFonts w:cstheme="minorHAnsi"/>
          <w:color w:val="000000" w:themeColor="text1"/>
          <w:sz w:val="20"/>
          <w:szCs w:val="20"/>
          <w:shd w:val="clear" w:color="auto" w:fill="FFFFFF"/>
        </w:rPr>
        <w:t xml:space="preserve"> – постачальник </w:t>
      </w:r>
      <w:r w:rsidRPr="007C0F56">
        <w:rPr>
          <w:rFonts w:cstheme="minorHAnsi"/>
          <w:color w:val="000000" w:themeColor="text1"/>
          <w:sz w:val="20"/>
          <w:szCs w:val="20"/>
        </w:rPr>
        <w:t>електронних</w:t>
      </w:r>
      <w:r w:rsidRPr="007C0F56">
        <w:rPr>
          <w:rFonts w:cstheme="minorHAnsi"/>
          <w:color w:val="000000" w:themeColor="text1"/>
          <w:sz w:val="20"/>
          <w:szCs w:val="20"/>
          <w:shd w:val="clear" w:color="auto" w:fill="FFFFFF"/>
        </w:rPr>
        <w:t xml:space="preserve"> послуг, який надає доступу в Інтернет.</w:t>
      </w:r>
    </w:p>
    <w:p w14:paraId="58BEB92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 </w:t>
      </w:r>
      <w:r w:rsidRPr="007C0F56">
        <w:rPr>
          <w:rFonts w:eastAsia="Times New Roman" w:cstheme="minorHAnsi"/>
          <w:b/>
          <w:bCs/>
          <w:color w:val="000000" w:themeColor="text1"/>
          <w:sz w:val="20"/>
          <w:szCs w:val="20"/>
          <w:lang w:eastAsia="uk-UA"/>
        </w:rPr>
        <w:t>Абонент</w:t>
      </w:r>
      <w:r w:rsidRPr="007C0F56">
        <w:rPr>
          <w:rFonts w:eastAsia="Times New Roman" w:cstheme="minorHAnsi"/>
          <w:color w:val="000000" w:themeColor="text1"/>
          <w:sz w:val="20"/>
          <w:szCs w:val="20"/>
          <w:lang w:eastAsia="uk-UA"/>
        </w:rPr>
        <w:t xml:space="preserve"> – фізична особа, що замовляє та отримує </w:t>
      </w:r>
      <w:r w:rsidRPr="007C0F56">
        <w:rPr>
          <w:rFonts w:cstheme="minorHAnsi"/>
          <w:color w:val="000000" w:themeColor="text1"/>
          <w:sz w:val="20"/>
          <w:szCs w:val="20"/>
        </w:rPr>
        <w:t>Електронні комунікаційні</w:t>
      </w:r>
      <w:r w:rsidRPr="007C0F56">
        <w:rPr>
          <w:rFonts w:eastAsia="Times New Roman" w:cstheme="minorHAnsi"/>
          <w:color w:val="000000" w:themeColor="text1"/>
          <w:sz w:val="20"/>
          <w:szCs w:val="20"/>
          <w:lang w:eastAsia="uk-UA"/>
        </w:rPr>
        <w:t xml:space="preserve"> послуги виключно на умовах цього Договору, окрім фізичних осіб-підприємців, що зареєстровані як постачальники електронних комунікаційних мереж та/або послуг.</w:t>
      </w:r>
    </w:p>
    <w:p w14:paraId="27D3295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1.3. </w:t>
      </w:r>
      <w:r w:rsidRPr="007C0F56">
        <w:rPr>
          <w:rFonts w:eastAsia="Times New Roman" w:cstheme="minorHAnsi"/>
          <w:b/>
          <w:color w:val="000000" w:themeColor="text1"/>
          <w:sz w:val="20"/>
          <w:szCs w:val="20"/>
          <w:lang w:eastAsia="uk-UA"/>
        </w:rPr>
        <w:t>Публічна оферта</w:t>
      </w:r>
      <w:r w:rsidRPr="007C0F56">
        <w:rPr>
          <w:rFonts w:eastAsia="Times New Roman" w:cstheme="minorHAnsi"/>
          <w:color w:val="000000" w:themeColor="text1"/>
          <w:sz w:val="20"/>
          <w:szCs w:val="20"/>
          <w:lang w:eastAsia="uk-UA"/>
        </w:rPr>
        <w:t xml:space="preserve"> – пропозиція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 xml:space="preserve">, адресована будь-якій особі, відповідно до статті 641 Цивільного кодексу України, укласти з ним договір про надання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 що містяться в публічній оферті.</w:t>
      </w:r>
    </w:p>
    <w:p w14:paraId="6AE61D0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1.4. </w:t>
      </w:r>
      <w:r w:rsidRPr="007C0F56">
        <w:rPr>
          <w:rFonts w:eastAsia="Times New Roman" w:cstheme="minorHAnsi"/>
          <w:b/>
          <w:color w:val="000000" w:themeColor="text1"/>
          <w:sz w:val="20"/>
          <w:szCs w:val="20"/>
          <w:lang w:eastAsia="uk-UA"/>
        </w:rPr>
        <w:t>Публічний договір (Договір)</w:t>
      </w:r>
      <w:r w:rsidRPr="007C0F56">
        <w:rPr>
          <w:rFonts w:eastAsia="Times New Roman" w:cstheme="minorHAnsi"/>
          <w:color w:val="000000" w:themeColor="text1"/>
          <w:sz w:val="20"/>
          <w:szCs w:val="20"/>
          <w:lang w:eastAsia="uk-UA"/>
        </w:rPr>
        <w:t xml:space="preserve"> — договір, згідно з яким в порядку ст.633 Цивільного кодексу України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зобов'язується надавати за умови технічної можливості </w:t>
      </w:r>
      <w:r w:rsidRPr="007C0F56">
        <w:rPr>
          <w:rFonts w:cstheme="minorHAnsi"/>
          <w:color w:val="000000" w:themeColor="text1"/>
          <w:sz w:val="20"/>
          <w:szCs w:val="20"/>
        </w:rPr>
        <w:t>Електронні комунікаційні</w:t>
      </w:r>
      <w:r w:rsidRPr="007C0F56">
        <w:rPr>
          <w:rFonts w:eastAsia="Times New Roman" w:cstheme="minorHAnsi"/>
          <w:color w:val="000000" w:themeColor="text1"/>
          <w:sz w:val="20"/>
          <w:szCs w:val="20"/>
          <w:lang w:eastAsia="uk-UA"/>
        </w:rPr>
        <w:t xml:space="preserve">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w:t>
      </w:r>
      <w:r w:rsidRPr="007C0F56">
        <w:rPr>
          <w:rFonts w:cstheme="minorHAnsi"/>
          <w:color w:val="000000" w:themeColor="text1"/>
          <w:sz w:val="20"/>
          <w:szCs w:val="20"/>
          <w:lang w:eastAsia="uk-UA"/>
        </w:rPr>
        <w:t>Постачальник</w:t>
      </w:r>
      <w:r w:rsidRPr="007C0F56">
        <w:rPr>
          <w:rFonts w:eastAsia="Times New Roman" w:cstheme="minorHAnsi"/>
          <w:color w:val="000000" w:themeColor="text1"/>
          <w:sz w:val="20"/>
          <w:szCs w:val="20"/>
          <w:lang w:eastAsia="uk-UA"/>
        </w:rPr>
        <w:t>ом та Абонентом у процесі надання вищевказаних послуг.</w:t>
      </w:r>
    </w:p>
    <w:p w14:paraId="18F4DD1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1.5. </w:t>
      </w:r>
      <w:r w:rsidRPr="007C0F56">
        <w:rPr>
          <w:rFonts w:eastAsia="Times New Roman" w:cstheme="minorHAnsi"/>
          <w:b/>
          <w:color w:val="000000" w:themeColor="text1"/>
          <w:sz w:val="20"/>
          <w:szCs w:val="20"/>
          <w:lang w:eastAsia="uk-UA"/>
        </w:rPr>
        <w:t>Акцепт</w:t>
      </w:r>
      <w:r w:rsidRPr="007C0F56">
        <w:rPr>
          <w:rFonts w:eastAsia="Times New Roman" w:cstheme="minorHAnsi"/>
          <w:color w:val="000000" w:themeColor="text1"/>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w:t>
      </w:r>
      <w:r w:rsidRPr="007C0F56">
        <w:rPr>
          <w:rFonts w:cstheme="minorHAnsi"/>
          <w:color w:val="000000" w:themeColor="text1"/>
          <w:sz w:val="20"/>
          <w:szCs w:val="20"/>
          <w:lang w:eastAsia="uk-UA"/>
        </w:rPr>
        <w:t>Постачальника</w:t>
      </w:r>
      <w:r w:rsidRPr="007C0F56">
        <w:rPr>
          <w:rFonts w:eastAsia="Times New Roman" w:cstheme="minorHAnsi"/>
          <w:color w:val="000000" w:themeColor="text1"/>
          <w:sz w:val="20"/>
          <w:szCs w:val="20"/>
          <w:lang w:eastAsia="uk-UA"/>
        </w:rPr>
        <w:t>.</w:t>
      </w:r>
    </w:p>
    <w:p w14:paraId="04D2170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1.6. </w:t>
      </w:r>
      <w:r w:rsidRPr="007C0F56">
        <w:rPr>
          <w:rFonts w:cstheme="minorHAnsi"/>
          <w:b/>
          <w:bCs/>
          <w:color w:val="000000" w:themeColor="text1"/>
          <w:sz w:val="20"/>
          <w:szCs w:val="20"/>
        </w:rPr>
        <w:t>Електронні комунікаційні</w:t>
      </w:r>
      <w:r w:rsidRPr="007C0F56">
        <w:rPr>
          <w:rFonts w:eastAsia="Times New Roman" w:cstheme="minorHAnsi"/>
          <w:b/>
          <w:color w:val="000000" w:themeColor="text1"/>
          <w:sz w:val="20"/>
          <w:szCs w:val="20"/>
          <w:lang w:eastAsia="uk-UA"/>
        </w:rPr>
        <w:t xml:space="preserve"> послуги</w:t>
      </w:r>
      <w:r w:rsidRPr="007C0F56">
        <w:rPr>
          <w:rFonts w:eastAsia="Times New Roman" w:cstheme="minorHAnsi"/>
          <w:color w:val="000000" w:themeColor="text1"/>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 та в жодному випадку не включає в себе послуги, що повністю або частково визначені підпунктом 8 підпункту 291.5.1 пункту 291.5 статті 291 Податкового кодексу України.</w:t>
      </w:r>
    </w:p>
    <w:p w14:paraId="0AC9CAA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1.7. </w:t>
      </w:r>
      <w:r w:rsidRPr="007C0F56">
        <w:rPr>
          <w:rFonts w:eastAsia="Times New Roman" w:cstheme="minorHAnsi"/>
          <w:b/>
          <w:color w:val="000000" w:themeColor="text1"/>
          <w:sz w:val="20"/>
          <w:szCs w:val="20"/>
          <w:lang w:eastAsia="uk-UA"/>
        </w:rPr>
        <w:t>Послуга доступу до мережі Інтернет</w:t>
      </w:r>
      <w:r w:rsidRPr="007C0F56">
        <w:rPr>
          <w:rFonts w:eastAsia="Times New Roman" w:cstheme="minorHAnsi"/>
          <w:color w:val="000000" w:themeColor="text1"/>
          <w:sz w:val="20"/>
          <w:szCs w:val="20"/>
          <w:lang w:eastAsia="uk-UA"/>
        </w:rPr>
        <w:t xml:space="preserve"> – </w:t>
      </w:r>
      <w:r w:rsidRPr="007C0F56">
        <w:rPr>
          <w:rFonts w:cstheme="minorHAnsi"/>
          <w:color w:val="000000" w:themeColor="text1"/>
          <w:sz w:val="20"/>
          <w:szCs w:val="20"/>
        </w:rPr>
        <w:t>Електронна комунікаційна</w:t>
      </w:r>
      <w:r w:rsidRPr="007C0F56">
        <w:rPr>
          <w:rFonts w:eastAsia="Times New Roman" w:cstheme="minorHAnsi"/>
          <w:color w:val="000000" w:themeColor="text1"/>
          <w:sz w:val="20"/>
          <w:szCs w:val="20"/>
          <w:lang w:eastAsia="uk-UA"/>
        </w:rPr>
        <w:t xml:space="preserve"> послуга із забезпечення можливості роботи кінцевого обладнання Абонента користувача в мережі Інтернет, з урахуванням встановлених пунктом 1.6. цього договору обмежень.</w:t>
      </w:r>
    </w:p>
    <w:p w14:paraId="7A6F0B4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1.8. </w:t>
      </w:r>
      <w:r w:rsidRPr="007C0F56">
        <w:rPr>
          <w:rFonts w:eastAsia="Times New Roman" w:cstheme="minorHAnsi"/>
          <w:b/>
          <w:color w:val="000000" w:themeColor="text1"/>
          <w:sz w:val="20"/>
          <w:szCs w:val="20"/>
          <w:lang w:eastAsia="uk-UA"/>
        </w:rPr>
        <w:t>Програмна послуга</w:t>
      </w:r>
      <w:r w:rsidRPr="007C0F56">
        <w:rPr>
          <w:rFonts w:eastAsia="Times New Roman" w:cstheme="minorHAnsi"/>
          <w:color w:val="000000" w:themeColor="text1"/>
          <w:sz w:val="20"/>
          <w:szCs w:val="20"/>
          <w:lang w:eastAsia="uk-UA"/>
        </w:rPr>
        <w:t xml:space="preserve"> — </w:t>
      </w:r>
      <w:r w:rsidRPr="007C0F56">
        <w:rPr>
          <w:rFonts w:cstheme="minorHAnsi"/>
          <w:color w:val="000000" w:themeColor="text1"/>
          <w:sz w:val="20"/>
          <w:szCs w:val="20"/>
        </w:rPr>
        <w:t>Електронна комунікаційна</w:t>
      </w:r>
      <w:r w:rsidRPr="007C0F56">
        <w:rPr>
          <w:rFonts w:eastAsia="Times New Roman" w:cstheme="minorHAnsi"/>
          <w:color w:val="000000" w:themeColor="text1"/>
          <w:sz w:val="20"/>
          <w:szCs w:val="20"/>
          <w:lang w:eastAsia="uk-UA"/>
        </w:rPr>
        <w:t xml:space="preserve"> послуга із забезпечення Абонента можливості перегляду обраного пакету телеканалів, з урахуванням встановлених пунктом 1.6. цього договору обмежень.</w:t>
      </w:r>
    </w:p>
    <w:p w14:paraId="110FA01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1.9. </w:t>
      </w:r>
      <w:r w:rsidRPr="007C0F56">
        <w:rPr>
          <w:rFonts w:eastAsia="Times New Roman" w:cstheme="minorHAnsi"/>
          <w:b/>
          <w:color w:val="000000" w:themeColor="text1"/>
          <w:sz w:val="20"/>
          <w:szCs w:val="20"/>
          <w:lang w:eastAsia="uk-UA"/>
        </w:rPr>
        <w:t>Додаткові послуги</w:t>
      </w:r>
      <w:r w:rsidRPr="007C0F56">
        <w:rPr>
          <w:rFonts w:eastAsia="Times New Roman" w:cstheme="minorHAnsi"/>
          <w:color w:val="000000" w:themeColor="text1"/>
          <w:sz w:val="20"/>
          <w:szCs w:val="20"/>
          <w:lang w:eastAsia="uk-UA"/>
        </w:rPr>
        <w:t xml:space="preserve"> – послуги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 з урахуванням встановлених пунктом 1.6. цього договору обмежень.</w:t>
      </w:r>
    </w:p>
    <w:p w14:paraId="1F7E812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1.10. </w:t>
      </w:r>
      <w:r w:rsidRPr="007C0F56">
        <w:rPr>
          <w:rFonts w:eastAsia="Times New Roman" w:cstheme="minorHAnsi"/>
          <w:b/>
          <w:color w:val="000000" w:themeColor="text1"/>
          <w:sz w:val="20"/>
          <w:szCs w:val="20"/>
          <w:lang w:eastAsia="uk-UA"/>
        </w:rPr>
        <w:t>Інтернет</w:t>
      </w:r>
      <w:r w:rsidRPr="007C0F56">
        <w:rPr>
          <w:rFonts w:eastAsia="Times New Roman" w:cstheme="minorHAnsi"/>
          <w:color w:val="000000" w:themeColor="text1"/>
          <w:sz w:val="20"/>
          <w:szCs w:val="20"/>
          <w:lang w:eastAsia="uk-UA"/>
        </w:rPr>
        <w:t xml:space="preserve"> – всесвітня інформаційна система загального доступу, яка </w:t>
      </w:r>
      <w:proofErr w:type="spellStart"/>
      <w:r w:rsidRPr="007C0F56">
        <w:rPr>
          <w:rFonts w:eastAsia="Times New Roman" w:cstheme="minorHAnsi"/>
          <w:color w:val="000000" w:themeColor="text1"/>
          <w:sz w:val="20"/>
          <w:szCs w:val="20"/>
          <w:lang w:eastAsia="uk-UA"/>
        </w:rPr>
        <w:t>логічно</w:t>
      </w:r>
      <w:proofErr w:type="spellEnd"/>
      <w:r w:rsidRPr="007C0F56">
        <w:rPr>
          <w:rFonts w:eastAsia="Times New Roman" w:cstheme="minorHAnsi"/>
          <w:color w:val="000000" w:themeColor="text1"/>
          <w:sz w:val="20"/>
          <w:szCs w:val="20"/>
          <w:lang w:eastAsia="uk-UA"/>
        </w:rPr>
        <w:t xml:space="preserve"> зв’язана глобальним адресним простором та базується на Інтернет-протоколі, визначеному міжнародними стандартами.</w:t>
      </w:r>
    </w:p>
    <w:p w14:paraId="532CADD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1.11. </w:t>
      </w:r>
      <w:r w:rsidRPr="007C0F56">
        <w:rPr>
          <w:rFonts w:eastAsia="Times New Roman" w:cstheme="minorHAnsi"/>
          <w:b/>
          <w:color w:val="000000" w:themeColor="text1"/>
          <w:sz w:val="20"/>
          <w:szCs w:val="20"/>
          <w:lang w:eastAsia="uk-UA"/>
        </w:rPr>
        <w:t>Заява на приєднання</w:t>
      </w:r>
      <w:r w:rsidRPr="007C0F56">
        <w:rPr>
          <w:rFonts w:eastAsia="Times New Roman" w:cstheme="minorHAnsi"/>
          <w:color w:val="000000" w:themeColor="text1"/>
          <w:sz w:val="20"/>
          <w:szCs w:val="20"/>
          <w:lang w:eastAsia="uk-UA"/>
        </w:rPr>
        <w:t xml:space="preserve"> — це форма, яка може бути завантажена з інтернет ресурсу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 xml:space="preserve">, у якій замовник вказує своє прізвище, ім’я, по-батькові,  адресу місця надання послуг, контактний телефон,  обраний пакет Послуг, та додаткову інформацію, яку в свою чергу відправляє на поштову адресу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 xml:space="preserve">. Також замовник має можливість заяву на приєднання оформити через телефонне звернення до </w:t>
      </w:r>
      <w:proofErr w:type="spellStart"/>
      <w:r w:rsidRPr="007C0F56">
        <w:rPr>
          <w:rFonts w:eastAsia="Times New Roman" w:cstheme="minorHAnsi"/>
          <w:color w:val="000000" w:themeColor="text1"/>
          <w:sz w:val="20"/>
          <w:szCs w:val="20"/>
          <w:lang w:eastAsia="uk-UA"/>
        </w:rPr>
        <w:t>колл</w:t>
      </w:r>
      <w:proofErr w:type="spellEnd"/>
      <w:r w:rsidRPr="007C0F56">
        <w:rPr>
          <w:rFonts w:eastAsia="Times New Roman" w:cstheme="minorHAnsi"/>
          <w:color w:val="000000" w:themeColor="text1"/>
          <w:sz w:val="20"/>
          <w:szCs w:val="20"/>
          <w:lang w:eastAsia="uk-UA"/>
        </w:rPr>
        <w:t xml:space="preserve">-центру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 xml:space="preserve"> і надання персональних даних для формування заявки на підключення.</w:t>
      </w:r>
    </w:p>
    <w:p w14:paraId="7416360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1.12. </w:t>
      </w:r>
      <w:r w:rsidRPr="007C0F56">
        <w:rPr>
          <w:rFonts w:eastAsia="Times New Roman" w:cstheme="minorHAnsi"/>
          <w:b/>
          <w:color w:val="000000" w:themeColor="text1"/>
          <w:sz w:val="20"/>
          <w:szCs w:val="20"/>
          <w:lang w:eastAsia="uk-UA"/>
        </w:rPr>
        <w:t>Місце надання послуг</w:t>
      </w:r>
      <w:r w:rsidRPr="007C0F56">
        <w:rPr>
          <w:rFonts w:eastAsia="Times New Roman" w:cstheme="minorHAnsi"/>
          <w:color w:val="000000" w:themeColor="text1"/>
          <w:sz w:val="20"/>
          <w:szCs w:val="20"/>
          <w:lang w:eastAsia="uk-UA"/>
        </w:rPr>
        <w:t xml:space="preserve"> – приміщення за конкретно зазначеною Споживачем у Замовленні послуги </w:t>
      </w:r>
      <w:proofErr w:type="spellStart"/>
      <w:r w:rsidRPr="007C0F56">
        <w:rPr>
          <w:rFonts w:eastAsia="Times New Roman" w:cstheme="minorHAnsi"/>
          <w:color w:val="000000" w:themeColor="text1"/>
          <w:sz w:val="20"/>
          <w:szCs w:val="20"/>
          <w:lang w:eastAsia="uk-UA"/>
        </w:rPr>
        <w:t>адресою</w:t>
      </w:r>
      <w:proofErr w:type="spellEnd"/>
      <w:r w:rsidRPr="007C0F56">
        <w:rPr>
          <w:rFonts w:eastAsia="Times New Roman" w:cstheme="minorHAnsi"/>
          <w:color w:val="000000" w:themeColor="text1"/>
          <w:sz w:val="20"/>
          <w:szCs w:val="20"/>
          <w:lang w:eastAsia="uk-UA"/>
        </w:rPr>
        <w:t xml:space="preserve">, за якою він бажає отримувати </w:t>
      </w:r>
      <w:r w:rsidRPr="007C0F56">
        <w:rPr>
          <w:rFonts w:cstheme="minorHAnsi"/>
          <w:color w:val="000000" w:themeColor="text1"/>
          <w:sz w:val="20"/>
          <w:szCs w:val="20"/>
        </w:rPr>
        <w:t>Електронні комунікаційні</w:t>
      </w:r>
      <w:r w:rsidRPr="007C0F56">
        <w:rPr>
          <w:rFonts w:eastAsia="Times New Roman" w:cstheme="minorHAnsi"/>
          <w:color w:val="000000" w:themeColor="text1"/>
          <w:sz w:val="20"/>
          <w:szCs w:val="20"/>
          <w:lang w:eastAsia="uk-UA"/>
        </w:rPr>
        <w:t xml:space="preserve"> послуги.</w:t>
      </w:r>
    </w:p>
    <w:p w14:paraId="1323560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1.13. </w:t>
      </w:r>
      <w:r w:rsidRPr="007C0F56">
        <w:rPr>
          <w:rFonts w:eastAsia="Times New Roman" w:cstheme="minorHAnsi"/>
          <w:b/>
          <w:color w:val="000000" w:themeColor="text1"/>
          <w:sz w:val="20"/>
          <w:szCs w:val="20"/>
          <w:lang w:eastAsia="uk-UA"/>
        </w:rPr>
        <w:t>Початок надання послуг</w:t>
      </w:r>
      <w:r w:rsidRPr="007C0F56">
        <w:rPr>
          <w:rFonts w:eastAsia="Times New Roman" w:cstheme="minorHAnsi"/>
          <w:color w:val="000000" w:themeColor="text1"/>
          <w:sz w:val="20"/>
          <w:szCs w:val="20"/>
          <w:lang w:eastAsia="uk-UA"/>
        </w:rPr>
        <w:t xml:space="preserve"> – початком надання послуг вважається момент підключення обладнання Абонента до </w:t>
      </w:r>
      <w:r w:rsidRPr="007C0F56">
        <w:rPr>
          <w:rFonts w:cstheme="minorHAnsi"/>
          <w:color w:val="000000" w:themeColor="text1"/>
          <w:sz w:val="20"/>
          <w:szCs w:val="20"/>
        </w:rPr>
        <w:t>Електронної комунікаційної</w:t>
      </w:r>
      <w:r w:rsidRPr="007C0F56">
        <w:rPr>
          <w:rFonts w:eastAsia="Times New Roman" w:cstheme="minorHAnsi"/>
          <w:color w:val="000000" w:themeColor="text1"/>
          <w:sz w:val="20"/>
          <w:szCs w:val="20"/>
          <w:lang w:eastAsia="uk-UA"/>
        </w:rPr>
        <w:t xml:space="preserve"> мережі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w:t>
      </w:r>
    </w:p>
    <w:p w14:paraId="4DA7255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1.14. </w:t>
      </w:r>
      <w:r w:rsidRPr="007C0F56">
        <w:rPr>
          <w:rFonts w:eastAsia="Times New Roman" w:cstheme="minorHAnsi"/>
          <w:b/>
          <w:color w:val="000000" w:themeColor="text1"/>
          <w:sz w:val="20"/>
          <w:szCs w:val="20"/>
          <w:lang w:eastAsia="uk-UA"/>
        </w:rPr>
        <w:t xml:space="preserve">Кінцеве обладнання Абонента </w:t>
      </w:r>
      <w:r w:rsidRPr="007C0F56">
        <w:rPr>
          <w:rFonts w:eastAsia="Times New Roman" w:cstheme="minorHAnsi"/>
          <w:color w:val="000000" w:themeColor="text1"/>
          <w:sz w:val="20"/>
          <w:szCs w:val="20"/>
          <w:lang w:eastAsia="uk-UA"/>
        </w:rPr>
        <w:t xml:space="preserve">– власне чи орендоване обладнання, призначене для з'єднання з </w:t>
      </w:r>
      <w:r w:rsidRPr="007C0F56">
        <w:rPr>
          <w:rFonts w:cstheme="minorHAnsi"/>
          <w:color w:val="000000" w:themeColor="text1"/>
          <w:sz w:val="20"/>
          <w:szCs w:val="20"/>
        </w:rPr>
        <w:t>Електронною комунікаційною</w:t>
      </w:r>
      <w:r w:rsidRPr="007C0F56">
        <w:rPr>
          <w:rFonts w:eastAsia="Times New Roman" w:cstheme="minorHAnsi"/>
          <w:color w:val="000000" w:themeColor="text1"/>
          <w:sz w:val="20"/>
          <w:szCs w:val="20"/>
          <w:lang w:eastAsia="uk-UA"/>
        </w:rPr>
        <w:t xml:space="preserve"> мережею </w:t>
      </w:r>
      <w:proofErr w:type="spellStart"/>
      <w:r w:rsidRPr="007C0F56">
        <w:rPr>
          <w:rFonts w:cstheme="minorHAnsi"/>
          <w:color w:val="000000" w:themeColor="text1"/>
          <w:sz w:val="20"/>
          <w:szCs w:val="20"/>
          <w:lang w:val="ru-RU" w:eastAsia="uk-UA"/>
        </w:rPr>
        <w:t>Постачальника</w:t>
      </w:r>
      <w:proofErr w:type="spellEnd"/>
      <w:r w:rsidRPr="007C0F56">
        <w:rPr>
          <w:rFonts w:eastAsia="Times New Roman" w:cstheme="minorHAnsi"/>
          <w:color w:val="000000" w:themeColor="text1"/>
          <w:sz w:val="20"/>
          <w:szCs w:val="20"/>
          <w:lang w:eastAsia="uk-UA"/>
        </w:rPr>
        <w:t xml:space="preserve"> з метою забезпечення доступу до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 (комп'ютер, ноутбук, телевізійна приставка, інші електронні пристрої, тощо).</w:t>
      </w:r>
    </w:p>
    <w:p w14:paraId="204FCD8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lastRenderedPageBreak/>
        <w:t xml:space="preserve">1.15. </w:t>
      </w:r>
      <w:r w:rsidRPr="007C0F56">
        <w:rPr>
          <w:rFonts w:eastAsia="Times New Roman" w:cstheme="minorHAnsi"/>
          <w:b/>
          <w:color w:val="000000" w:themeColor="text1"/>
          <w:sz w:val="20"/>
          <w:szCs w:val="20"/>
          <w:lang w:eastAsia="uk-UA"/>
        </w:rPr>
        <w:t>Абонентська плата</w:t>
      </w:r>
      <w:r w:rsidRPr="007C0F56">
        <w:rPr>
          <w:rFonts w:eastAsia="Times New Roman" w:cstheme="minorHAnsi"/>
          <w:color w:val="000000" w:themeColor="text1"/>
          <w:sz w:val="20"/>
          <w:szCs w:val="20"/>
          <w:lang w:eastAsia="uk-UA"/>
        </w:rPr>
        <w:t xml:space="preserve"> — регулярний фіксований платіж за повний розрахунковий період, який встановлюється </w:t>
      </w:r>
      <w:proofErr w:type="spellStart"/>
      <w:r w:rsidRPr="007C0F56">
        <w:rPr>
          <w:rFonts w:cstheme="minorHAnsi"/>
          <w:color w:val="000000" w:themeColor="text1"/>
          <w:sz w:val="20"/>
          <w:szCs w:val="20"/>
          <w:lang w:val="ru-RU" w:eastAsia="uk-UA"/>
        </w:rPr>
        <w:t>Постачальником</w:t>
      </w:r>
      <w:proofErr w:type="spellEnd"/>
      <w:r w:rsidRPr="007C0F56">
        <w:rPr>
          <w:rFonts w:eastAsia="Times New Roman" w:cstheme="minorHAnsi"/>
          <w:color w:val="000000" w:themeColor="text1"/>
          <w:sz w:val="20"/>
          <w:szCs w:val="20"/>
          <w:lang w:eastAsia="uk-UA"/>
        </w:rPr>
        <w:t xml:space="preserve"> для Абонента за надання на постійній основі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 незалежно від факту їх споживання.</w:t>
      </w:r>
    </w:p>
    <w:p w14:paraId="308B740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1.16. </w:t>
      </w:r>
      <w:r w:rsidRPr="007C0F56">
        <w:rPr>
          <w:rFonts w:eastAsia="Times New Roman" w:cstheme="minorHAnsi"/>
          <w:b/>
          <w:color w:val="000000" w:themeColor="text1"/>
          <w:sz w:val="20"/>
          <w:szCs w:val="20"/>
          <w:lang w:eastAsia="uk-UA"/>
        </w:rPr>
        <w:t>Розрахунковий період</w:t>
      </w:r>
      <w:r w:rsidRPr="007C0F56">
        <w:rPr>
          <w:rFonts w:eastAsia="Times New Roman" w:cstheme="minorHAnsi"/>
          <w:color w:val="000000" w:themeColor="text1"/>
          <w:sz w:val="20"/>
          <w:szCs w:val="20"/>
          <w:lang w:eastAsia="uk-UA"/>
        </w:rPr>
        <w:t xml:space="preserve"> — період, за який здійснюється нарахування абонентської плати.</w:t>
      </w:r>
    </w:p>
    <w:p w14:paraId="70EE0F4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1.17. </w:t>
      </w:r>
      <w:r w:rsidRPr="007C0F56">
        <w:rPr>
          <w:rFonts w:eastAsia="Times New Roman" w:cstheme="minorHAnsi"/>
          <w:b/>
          <w:color w:val="000000" w:themeColor="text1"/>
          <w:sz w:val="20"/>
          <w:szCs w:val="20"/>
          <w:lang w:eastAsia="uk-UA"/>
        </w:rPr>
        <w:t>Особовий рахунок Споживача (ОР)</w:t>
      </w:r>
      <w:r w:rsidRPr="007C0F56">
        <w:rPr>
          <w:rFonts w:eastAsia="Times New Roman" w:cstheme="minorHAnsi"/>
          <w:color w:val="000000" w:themeColor="text1"/>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 а також формується список (реєстр) платежів Абонента за весь період надання йому Послуг.</w:t>
      </w:r>
    </w:p>
    <w:p w14:paraId="77CDB4A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1.18. </w:t>
      </w:r>
      <w:r w:rsidRPr="007C0F56">
        <w:rPr>
          <w:rFonts w:eastAsia="Times New Roman" w:cstheme="minorHAnsi"/>
          <w:b/>
          <w:color w:val="000000" w:themeColor="text1"/>
          <w:sz w:val="20"/>
          <w:szCs w:val="20"/>
          <w:lang w:eastAsia="uk-UA"/>
        </w:rPr>
        <w:t>Тарифи</w:t>
      </w:r>
      <w:r w:rsidRPr="007C0F56">
        <w:rPr>
          <w:rFonts w:eastAsia="Times New Roman" w:cstheme="minorHAnsi"/>
          <w:color w:val="000000" w:themeColor="text1"/>
          <w:sz w:val="20"/>
          <w:szCs w:val="20"/>
          <w:lang w:eastAsia="uk-UA"/>
        </w:rPr>
        <w:t xml:space="preserve"> — перелік, опис, вартість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та Додаткових послуг, які можуть бути сформовані у відповідні тарифні плани (пакети).</w:t>
      </w:r>
    </w:p>
    <w:p w14:paraId="2997F64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1.19. </w:t>
      </w:r>
      <w:r w:rsidRPr="007C0F56">
        <w:rPr>
          <w:rFonts w:eastAsia="Times New Roman" w:cstheme="minorHAnsi"/>
          <w:b/>
          <w:color w:val="000000" w:themeColor="text1"/>
          <w:sz w:val="20"/>
          <w:szCs w:val="20"/>
          <w:lang w:eastAsia="uk-UA"/>
        </w:rPr>
        <w:t>Тарифні плани</w:t>
      </w:r>
      <w:r w:rsidRPr="007C0F56">
        <w:rPr>
          <w:rFonts w:eastAsia="Times New Roman" w:cstheme="minorHAnsi"/>
          <w:color w:val="000000" w:themeColor="text1"/>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w:t>
      </w:r>
      <w:r w:rsidRPr="007C0F56">
        <w:rPr>
          <w:rFonts w:cstheme="minorHAnsi"/>
          <w:color w:val="000000" w:themeColor="text1"/>
          <w:sz w:val="20"/>
          <w:szCs w:val="20"/>
          <w:lang w:eastAsia="uk-UA"/>
        </w:rPr>
        <w:t>Постачальником</w:t>
      </w:r>
      <w:r w:rsidRPr="007C0F56">
        <w:rPr>
          <w:rFonts w:eastAsia="Times New Roman" w:cstheme="minorHAnsi"/>
          <w:color w:val="000000" w:themeColor="text1"/>
          <w:sz w:val="20"/>
          <w:szCs w:val="20"/>
          <w:lang w:eastAsia="uk-UA"/>
        </w:rPr>
        <w:t xml:space="preserve"> самостійно та оприлюднюється на Сайті </w:t>
      </w:r>
      <w:r w:rsidRPr="007C0F56">
        <w:rPr>
          <w:rFonts w:cstheme="minorHAnsi"/>
          <w:color w:val="000000" w:themeColor="text1"/>
          <w:sz w:val="20"/>
          <w:szCs w:val="20"/>
          <w:lang w:eastAsia="uk-UA"/>
        </w:rPr>
        <w:t>Постачальника</w:t>
      </w:r>
      <w:r w:rsidRPr="007C0F56">
        <w:rPr>
          <w:rFonts w:eastAsia="Times New Roman" w:cstheme="minorHAnsi"/>
          <w:color w:val="000000" w:themeColor="text1"/>
          <w:sz w:val="20"/>
          <w:szCs w:val="20"/>
          <w:lang w:eastAsia="uk-UA"/>
        </w:rPr>
        <w:t>.</w:t>
      </w:r>
    </w:p>
    <w:p w14:paraId="45D007F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1.20. </w:t>
      </w:r>
      <w:r w:rsidRPr="007C0F56">
        <w:rPr>
          <w:rFonts w:eastAsia="Times New Roman" w:cstheme="minorHAnsi"/>
          <w:b/>
          <w:color w:val="000000" w:themeColor="text1"/>
          <w:sz w:val="20"/>
          <w:szCs w:val="20"/>
          <w:lang w:eastAsia="uk-UA"/>
        </w:rPr>
        <w:t>Акція</w:t>
      </w:r>
      <w:r w:rsidRPr="007C0F56">
        <w:rPr>
          <w:rFonts w:eastAsia="Times New Roman" w:cstheme="minorHAnsi"/>
          <w:color w:val="000000" w:themeColor="text1"/>
          <w:sz w:val="20"/>
          <w:szCs w:val="20"/>
          <w:lang w:eastAsia="uk-UA"/>
        </w:rPr>
        <w:t xml:space="preserve"> – обмежена в часі спеціальна пропозиція з надання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w:t>
      </w:r>
    </w:p>
    <w:p w14:paraId="58CF5AF6"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1.21. </w:t>
      </w:r>
      <w:r w:rsidRPr="007C0F56">
        <w:rPr>
          <w:rFonts w:eastAsia="Times New Roman" w:cstheme="minorHAnsi"/>
          <w:b/>
          <w:color w:val="000000" w:themeColor="text1"/>
          <w:sz w:val="20"/>
          <w:szCs w:val="20"/>
          <w:lang w:eastAsia="uk-UA"/>
        </w:rPr>
        <w:t>Персональні дані</w:t>
      </w:r>
      <w:r w:rsidRPr="007C0F56">
        <w:rPr>
          <w:rFonts w:eastAsia="Times New Roman" w:cstheme="minorHAnsi"/>
          <w:color w:val="000000" w:themeColor="text1"/>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25E17858"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1.22. </w:t>
      </w:r>
      <w:r w:rsidRPr="007C0F56">
        <w:rPr>
          <w:rFonts w:eastAsia="Times New Roman" w:cstheme="minorHAnsi"/>
          <w:b/>
          <w:color w:val="000000" w:themeColor="text1"/>
          <w:sz w:val="20"/>
          <w:szCs w:val="20"/>
          <w:lang w:eastAsia="uk-UA"/>
        </w:rPr>
        <w:t>Сайт П</w:t>
      </w:r>
      <w:r w:rsidRPr="007C0F56">
        <w:rPr>
          <w:rFonts w:cstheme="minorHAnsi"/>
          <w:b/>
          <w:color w:val="000000" w:themeColor="text1"/>
          <w:sz w:val="20"/>
          <w:szCs w:val="20"/>
          <w:lang w:eastAsia="uk-UA"/>
        </w:rPr>
        <w:t>остачальника</w:t>
      </w:r>
      <w:r w:rsidRPr="007C0F56">
        <w:rPr>
          <w:rFonts w:eastAsia="Times New Roman" w:cstheme="minorHAnsi"/>
          <w:color w:val="000000" w:themeColor="text1"/>
          <w:sz w:val="20"/>
          <w:szCs w:val="20"/>
          <w:lang w:eastAsia="uk-UA"/>
        </w:rPr>
        <w:t xml:space="preserve"> – сайт П</w:t>
      </w:r>
      <w:r w:rsidRPr="007C0F56">
        <w:rPr>
          <w:rFonts w:cstheme="minorHAnsi"/>
          <w:color w:val="000000" w:themeColor="text1"/>
          <w:sz w:val="20"/>
          <w:szCs w:val="20"/>
          <w:lang w:eastAsia="uk-UA"/>
        </w:rPr>
        <w:t>остачальника</w:t>
      </w:r>
      <w:r w:rsidRPr="007C0F56">
        <w:rPr>
          <w:rFonts w:eastAsia="Times New Roman" w:cstheme="minorHAnsi"/>
          <w:color w:val="000000" w:themeColor="text1"/>
          <w:sz w:val="20"/>
          <w:szCs w:val="20"/>
          <w:lang w:eastAsia="uk-UA"/>
        </w:rPr>
        <w:t xml:space="preserve"> в мережі Інтернет за </w:t>
      </w:r>
      <w:proofErr w:type="spellStart"/>
      <w:r w:rsidRPr="007C0F56">
        <w:rPr>
          <w:rFonts w:eastAsia="Times New Roman" w:cstheme="minorHAnsi"/>
          <w:color w:val="000000" w:themeColor="text1"/>
          <w:sz w:val="20"/>
          <w:szCs w:val="20"/>
          <w:lang w:eastAsia="uk-UA"/>
        </w:rPr>
        <w:t>адресою</w:t>
      </w:r>
      <w:proofErr w:type="spellEnd"/>
      <w:r w:rsidRPr="007C0F56">
        <w:rPr>
          <w:rFonts w:eastAsia="Times New Roman" w:cstheme="minorHAnsi"/>
          <w:color w:val="000000" w:themeColor="text1"/>
          <w:sz w:val="20"/>
          <w:szCs w:val="20"/>
          <w:lang w:eastAsia="uk-UA"/>
        </w:rPr>
        <w:t> </w:t>
      </w:r>
      <w:hyperlink r:id="rId6" w:history="1">
        <w:proofErr w:type="spellStart"/>
        <w:r w:rsidRPr="007C0F56">
          <w:rPr>
            <w:rStyle w:val="a5"/>
            <w:rFonts w:eastAsia="Times New Roman" w:cstheme="minorHAnsi"/>
            <w:color w:val="000000" w:themeColor="text1"/>
            <w:sz w:val="20"/>
            <w:szCs w:val="20"/>
            <w:lang w:val="en-US" w:eastAsia="uk-UA"/>
          </w:rPr>
          <w:t>microteam</w:t>
        </w:r>
        <w:proofErr w:type="spellEnd"/>
        <w:r w:rsidRPr="007C0F56">
          <w:rPr>
            <w:rStyle w:val="a5"/>
            <w:rFonts w:eastAsia="Times New Roman" w:cstheme="minorHAnsi"/>
            <w:color w:val="000000" w:themeColor="text1"/>
            <w:sz w:val="20"/>
            <w:szCs w:val="20"/>
            <w:lang w:eastAsia="uk-UA"/>
          </w:rPr>
          <w:t>.</w:t>
        </w:r>
        <w:r w:rsidRPr="007C0F56">
          <w:rPr>
            <w:rStyle w:val="a5"/>
            <w:rFonts w:eastAsia="Times New Roman" w:cstheme="minorHAnsi"/>
            <w:color w:val="000000" w:themeColor="text1"/>
            <w:sz w:val="20"/>
            <w:szCs w:val="20"/>
            <w:lang w:val="en-US" w:eastAsia="uk-UA"/>
          </w:rPr>
          <w:t>com</w:t>
        </w:r>
        <w:r w:rsidRPr="007C0F56">
          <w:rPr>
            <w:rStyle w:val="a5"/>
            <w:rFonts w:eastAsia="Times New Roman" w:cstheme="minorHAnsi"/>
            <w:color w:val="000000" w:themeColor="text1"/>
            <w:sz w:val="20"/>
            <w:szCs w:val="20"/>
            <w:lang w:eastAsia="uk-UA"/>
          </w:rPr>
          <w:t>.</w:t>
        </w:r>
        <w:proofErr w:type="spellStart"/>
        <w:r w:rsidRPr="007C0F56">
          <w:rPr>
            <w:rStyle w:val="a5"/>
            <w:rFonts w:eastAsia="Times New Roman" w:cstheme="minorHAnsi"/>
            <w:color w:val="000000" w:themeColor="text1"/>
            <w:sz w:val="20"/>
            <w:szCs w:val="20"/>
            <w:lang w:val="en-US" w:eastAsia="uk-UA"/>
          </w:rPr>
          <w:t>ua</w:t>
        </w:r>
        <w:proofErr w:type="spellEnd"/>
      </w:hyperlink>
      <w:r w:rsidRPr="007C0F56">
        <w:rPr>
          <w:rFonts w:eastAsia="Times New Roman" w:cstheme="minorHAnsi"/>
          <w:color w:val="000000" w:themeColor="text1"/>
          <w:sz w:val="20"/>
          <w:szCs w:val="20"/>
          <w:lang w:eastAsia="uk-UA"/>
        </w:rPr>
        <w:t>.</w:t>
      </w:r>
    </w:p>
    <w:p w14:paraId="55D28DC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1.23. </w:t>
      </w:r>
      <w:r w:rsidRPr="007C0F56">
        <w:rPr>
          <w:rFonts w:eastAsia="Arial" w:cstheme="minorHAnsi"/>
          <w:b/>
          <w:bCs/>
          <w:color w:val="000000" w:themeColor="text1"/>
          <w:sz w:val="20"/>
          <w:szCs w:val="20"/>
        </w:rPr>
        <w:t>Точка демаркації</w:t>
      </w:r>
      <w:r w:rsidRPr="007C0F56">
        <w:rPr>
          <w:rFonts w:eastAsia="Arial" w:cstheme="minorHAnsi"/>
          <w:bCs/>
          <w:color w:val="000000" w:themeColor="text1"/>
          <w:sz w:val="20"/>
          <w:szCs w:val="20"/>
        </w:rPr>
        <w:t xml:space="preserve"> </w:t>
      </w:r>
      <w:r w:rsidRPr="007C0F56">
        <w:rPr>
          <w:rFonts w:eastAsia="Arial" w:cstheme="minorHAnsi"/>
          <w:color w:val="000000" w:themeColor="text1"/>
          <w:sz w:val="20"/>
          <w:szCs w:val="20"/>
        </w:rPr>
        <w:t>– точка розмежування відповідальності П</w:t>
      </w:r>
      <w:r w:rsidRPr="007C0F56">
        <w:rPr>
          <w:rFonts w:cstheme="minorHAnsi"/>
          <w:color w:val="000000" w:themeColor="text1"/>
          <w:sz w:val="20"/>
          <w:szCs w:val="20"/>
          <w:lang w:eastAsia="uk-UA"/>
        </w:rPr>
        <w:t>остачальника</w:t>
      </w:r>
      <w:r w:rsidRPr="007C0F56">
        <w:rPr>
          <w:rFonts w:eastAsia="Arial" w:cstheme="minorHAnsi"/>
          <w:color w:val="000000" w:themeColor="text1"/>
          <w:sz w:val="20"/>
          <w:szCs w:val="20"/>
        </w:rPr>
        <w:t xml:space="preserve"> і Абонента при наданні Послуг, </w:t>
      </w:r>
      <w:r w:rsidRPr="007C0F56">
        <w:rPr>
          <w:rFonts w:eastAsia="Arial" w:cstheme="minorHAnsi"/>
          <w:iCs/>
          <w:color w:val="000000" w:themeColor="text1"/>
          <w:sz w:val="20"/>
          <w:szCs w:val="20"/>
        </w:rPr>
        <w:t xml:space="preserve">якою є порт у розподільчому оптичному боксі чи на електронному комунікаційному обладнанні </w:t>
      </w:r>
      <w:r w:rsidRPr="007C0F56">
        <w:rPr>
          <w:rFonts w:eastAsia="Arial" w:cstheme="minorHAnsi"/>
          <w:color w:val="000000" w:themeColor="text1"/>
          <w:sz w:val="20"/>
          <w:szCs w:val="20"/>
        </w:rPr>
        <w:t>П</w:t>
      </w:r>
      <w:r w:rsidRPr="007C0F56">
        <w:rPr>
          <w:rFonts w:cstheme="minorHAnsi"/>
          <w:color w:val="000000" w:themeColor="text1"/>
          <w:sz w:val="20"/>
          <w:szCs w:val="20"/>
          <w:lang w:eastAsia="uk-UA"/>
        </w:rPr>
        <w:t>остачальника</w:t>
      </w:r>
      <w:r w:rsidRPr="007C0F56">
        <w:rPr>
          <w:rFonts w:eastAsia="Arial" w:cstheme="minorHAnsi"/>
          <w:color w:val="000000" w:themeColor="text1"/>
          <w:sz w:val="20"/>
          <w:szCs w:val="20"/>
        </w:rPr>
        <w:t>.</w:t>
      </w:r>
    </w:p>
    <w:p w14:paraId="0996D668"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7AABFA97"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2. Предмет Договору</w:t>
      </w:r>
    </w:p>
    <w:p w14:paraId="32B9768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2.1.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надає Абоненту </w:t>
      </w:r>
      <w:r w:rsidRPr="007C0F56">
        <w:rPr>
          <w:rFonts w:cstheme="minorHAnsi"/>
          <w:color w:val="000000" w:themeColor="text1"/>
          <w:sz w:val="20"/>
          <w:szCs w:val="20"/>
        </w:rPr>
        <w:t>Електронні комунікаційні</w:t>
      </w:r>
      <w:r w:rsidRPr="007C0F56">
        <w:rPr>
          <w:rFonts w:eastAsia="Times New Roman" w:cstheme="minorHAnsi"/>
          <w:color w:val="000000" w:themeColor="text1"/>
          <w:sz w:val="20"/>
          <w:szCs w:val="20"/>
          <w:lang w:eastAsia="uk-UA"/>
        </w:rPr>
        <w:t xml:space="preserve"> послуги (надалі – “Послуги”), що передбачені у відповідних замовленнях, а Абонент отримує та оплачує Послуги відповідно до умов Договору. До обсягу Послуг за жодних умов не включаються: послуги міжособистісної електронної комунікації з використанням нумерації, та послуги технічного обслуговування і експлуатації електронних комунікаційних мереж Абонента.</w:t>
      </w:r>
    </w:p>
    <w:p w14:paraId="1004124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2.2. Перелік і обсяг замовлених Послуг, їх вартість та характеристики, а також технічні умови надання зазначаються в Заяві на приєднання.</w:t>
      </w:r>
    </w:p>
    <w:p w14:paraId="073CDD7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450A061C"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2.</w:t>
      </w:r>
      <w:r w:rsidRPr="007C0F56">
        <w:rPr>
          <w:rFonts w:eastAsia="Times New Roman" w:cstheme="minorHAnsi"/>
          <w:color w:val="000000" w:themeColor="text1"/>
          <w:sz w:val="20"/>
          <w:szCs w:val="20"/>
          <w:lang w:val="ru-RU" w:eastAsia="uk-UA"/>
        </w:rPr>
        <w:t>4</w:t>
      </w:r>
      <w:r w:rsidRPr="007C0F56">
        <w:rPr>
          <w:rFonts w:eastAsia="Times New Roman" w:cstheme="minorHAnsi"/>
          <w:color w:val="000000" w:themeColor="text1"/>
          <w:sz w:val="20"/>
          <w:szCs w:val="20"/>
          <w:lang w:eastAsia="uk-UA"/>
        </w:rPr>
        <w:t xml:space="preserve">. Всі умови дійсного Договору є обов'язковими для Абонента та </w:t>
      </w:r>
      <w:r w:rsidRPr="007C0F56">
        <w:rPr>
          <w:rFonts w:eastAsia="Arial" w:cstheme="minorHAnsi"/>
          <w:color w:val="000000" w:themeColor="text1"/>
          <w:sz w:val="20"/>
          <w:szCs w:val="20"/>
        </w:rPr>
        <w:t>П</w:t>
      </w:r>
      <w:r w:rsidRPr="007C0F56">
        <w:rPr>
          <w:rFonts w:cstheme="minorHAnsi"/>
          <w:color w:val="000000" w:themeColor="text1"/>
          <w:sz w:val="20"/>
          <w:szCs w:val="20"/>
          <w:lang w:eastAsia="uk-UA"/>
        </w:rPr>
        <w:t>остачальника</w:t>
      </w:r>
      <w:r w:rsidRPr="007C0F56">
        <w:rPr>
          <w:rFonts w:eastAsia="Times New Roman" w:cstheme="minorHAnsi"/>
          <w:color w:val="000000" w:themeColor="text1"/>
          <w:sz w:val="20"/>
          <w:szCs w:val="20"/>
          <w:lang w:eastAsia="uk-UA"/>
        </w:rPr>
        <w:t xml:space="preserve">. Перед початком отримання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2C994A1F"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0FBD5AF6"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3. Акцепт Договору</w:t>
      </w:r>
    </w:p>
    <w:p w14:paraId="6E573EB8"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надання представникам </w:t>
      </w:r>
      <w:r w:rsidRPr="007C0F56">
        <w:rPr>
          <w:rFonts w:eastAsia="Arial" w:cstheme="minorHAnsi"/>
          <w:color w:val="000000" w:themeColor="text1"/>
          <w:sz w:val="20"/>
          <w:szCs w:val="20"/>
        </w:rPr>
        <w:t>П</w:t>
      </w:r>
      <w:r w:rsidRPr="007C0F56">
        <w:rPr>
          <w:rFonts w:cstheme="minorHAnsi"/>
          <w:color w:val="000000" w:themeColor="text1"/>
          <w:sz w:val="20"/>
          <w:szCs w:val="20"/>
          <w:lang w:eastAsia="uk-UA"/>
        </w:rPr>
        <w:t>остачальника</w:t>
      </w:r>
      <w:r w:rsidRPr="007C0F56">
        <w:rPr>
          <w:rFonts w:eastAsia="Times New Roman" w:cstheme="minorHAnsi"/>
          <w:color w:val="000000" w:themeColor="text1"/>
          <w:sz w:val="20"/>
          <w:szCs w:val="20"/>
          <w:lang w:eastAsia="uk-UA"/>
        </w:rPr>
        <w:t xml:space="preserve"> персональних даних для внесення в електронну систему обліку абонентів або підписання Заяви на приєднання та сплати Послуг. Одержати необхідну консультацію чи надати заявку на отримання Послуг можна за телефонами, вказаними на сайті </w:t>
      </w:r>
      <w:hyperlink r:id="rId7" w:history="1">
        <w:r w:rsidRPr="007C0F56">
          <w:rPr>
            <w:rStyle w:val="a5"/>
            <w:rFonts w:eastAsia="Times New Roman" w:cstheme="minorHAnsi"/>
            <w:color w:val="000000" w:themeColor="text1"/>
            <w:sz w:val="20"/>
            <w:szCs w:val="20"/>
            <w:lang w:eastAsia="uk-UA"/>
          </w:rPr>
          <w:t>microteam.com.ua</w:t>
        </w:r>
      </w:hyperlink>
      <w:r w:rsidRPr="007C0F56">
        <w:rPr>
          <w:rFonts w:eastAsia="Times New Roman" w:cstheme="minorHAnsi"/>
          <w:color w:val="000000" w:themeColor="text1"/>
          <w:sz w:val="20"/>
          <w:szCs w:val="20"/>
          <w:lang w:eastAsia="uk-UA"/>
        </w:rPr>
        <w:t xml:space="preserve">, в уповноважених представників </w:t>
      </w:r>
      <w:r w:rsidRPr="007C0F56">
        <w:rPr>
          <w:rFonts w:eastAsia="Arial" w:cstheme="minorHAnsi"/>
          <w:color w:val="000000" w:themeColor="text1"/>
          <w:sz w:val="20"/>
          <w:szCs w:val="20"/>
        </w:rPr>
        <w:t>П</w:t>
      </w:r>
      <w:r w:rsidRPr="007C0F56">
        <w:rPr>
          <w:rFonts w:cstheme="minorHAnsi"/>
          <w:color w:val="000000" w:themeColor="text1"/>
          <w:sz w:val="20"/>
          <w:szCs w:val="20"/>
          <w:lang w:eastAsia="uk-UA"/>
        </w:rPr>
        <w:t>остачальника</w:t>
      </w:r>
      <w:r w:rsidRPr="007C0F56">
        <w:rPr>
          <w:rFonts w:eastAsia="Times New Roman" w:cstheme="minorHAnsi"/>
          <w:color w:val="000000" w:themeColor="text1"/>
          <w:sz w:val="20"/>
          <w:szCs w:val="20"/>
          <w:lang w:eastAsia="uk-UA"/>
        </w:rPr>
        <w:t xml:space="preserve">. З моменту здійснення процедури підписання Заяви на приєднання фізична особа автоматично приймає умови даного Договору, а також дає згоду </w:t>
      </w:r>
      <w:r w:rsidRPr="007C0F56">
        <w:rPr>
          <w:rFonts w:eastAsia="Arial" w:cstheme="minorHAnsi"/>
          <w:color w:val="000000" w:themeColor="text1"/>
          <w:sz w:val="20"/>
          <w:szCs w:val="20"/>
        </w:rPr>
        <w:t>П</w:t>
      </w:r>
      <w:r w:rsidRPr="007C0F56">
        <w:rPr>
          <w:rFonts w:cstheme="minorHAnsi"/>
          <w:color w:val="000000" w:themeColor="text1"/>
          <w:sz w:val="20"/>
          <w:szCs w:val="20"/>
          <w:lang w:eastAsia="uk-UA"/>
        </w:rPr>
        <w:t>остачальника</w:t>
      </w:r>
      <w:r w:rsidRPr="007C0F56">
        <w:rPr>
          <w:rFonts w:eastAsia="Times New Roman" w:cstheme="minorHAnsi"/>
          <w:color w:val="000000" w:themeColor="text1"/>
          <w:sz w:val="20"/>
          <w:szCs w:val="20"/>
          <w:lang w:eastAsia="uk-UA"/>
        </w:rPr>
        <w:t xml:space="preserve"> на обробку своїх персональних даних з метою надання, отримання та здійснення розрахунків за Послуги 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 Датою укладання даного Договору в цьому випадку є дата підписання Заяви на приєднання. </w:t>
      </w:r>
    </w:p>
    <w:p w14:paraId="240E114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3.2. Фізична особа, що здійснила акцепт (прийняття) умов даного Договору, іменується далі в тексті Договору «Абонент».</w:t>
      </w:r>
    </w:p>
    <w:p w14:paraId="4AB8C08E" w14:textId="77777777" w:rsidR="007C0F56" w:rsidRPr="007C0F56" w:rsidRDefault="007C0F56" w:rsidP="007C0F56">
      <w:pPr>
        <w:pStyle w:val="WW-2"/>
        <w:ind w:left="0" w:firstLine="300"/>
        <w:jc w:val="both"/>
        <w:rPr>
          <w:rFonts w:asciiTheme="minorHAnsi" w:hAnsiTheme="minorHAnsi" w:cstheme="minorHAnsi"/>
          <w:color w:val="000000" w:themeColor="text1"/>
          <w:sz w:val="20"/>
        </w:rPr>
      </w:pPr>
      <w:r w:rsidRPr="007C0F56">
        <w:rPr>
          <w:rFonts w:asciiTheme="minorHAnsi" w:hAnsiTheme="minorHAnsi" w:cstheme="minorHAnsi"/>
          <w:color w:val="000000" w:themeColor="text1"/>
          <w:sz w:val="20"/>
          <w:lang w:eastAsia="uk-UA"/>
        </w:rPr>
        <w:t xml:space="preserve">3.3 </w:t>
      </w:r>
      <w:r w:rsidRPr="007C0F56">
        <w:rPr>
          <w:rFonts w:asciiTheme="minorHAnsi" w:hAnsiTheme="minorHAnsi" w:cstheme="minorHAnsi"/>
          <w:color w:val="000000" w:themeColor="text1"/>
          <w:sz w:val="20"/>
        </w:rPr>
        <w:t>Абоненти, які раніше отримували Послуги від Постачальника на підставі письмового договору, приєднуються до цього Договору шляхом оплати Послуг Постачальника та/або шляхом продовження користування Послугами Постачальника. Такими діями Абонент також підтверджує актуальність наданої раніше Постачальника інформації про себе.</w:t>
      </w:r>
    </w:p>
    <w:p w14:paraId="555F6752" w14:textId="77777777" w:rsidR="007C0F56" w:rsidRPr="007C0F56" w:rsidRDefault="007C0F56" w:rsidP="007C0F56">
      <w:pPr>
        <w:spacing w:before="75" w:after="75" w:line="225" w:lineRule="atLeast"/>
        <w:jc w:val="center"/>
        <w:rPr>
          <w:rFonts w:eastAsia="Times New Roman" w:cstheme="minorHAnsi"/>
          <w:b/>
          <w:bCs/>
          <w:color w:val="000000" w:themeColor="text1"/>
          <w:sz w:val="20"/>
          <w:szCs w:val="20"/>
          <w:lang w:eastAsia="uk-UA"/>
        </w:rPr>
      </w:pPr>
    </w:p>
    <w:p w14:paraId="480B9E37"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 xml:space="preserve">4. Організаційні та технічні умови надання та отримання </w:t>
      </w:r>
      <w:r w:rsidRPr="007C0F56">
        <w:rPr>
          <w:rFonts w:cstheme="minorHAnsi"/>
          <w:b/>
          <w:bCs/>
          <w:color w:val="000000" w:themeColor="text1"/>
          <w:sz w:val="20"/>
          <w:szCs w:val="20"/>
        </w:rPr>
        <w:t>Електронних комунікаційних</w:t>
      </w:r>
      <w:r w:rsidRPr="007C0F56">
        <w:rPr>
          <w:rFonts w:eastAsia="Times New Roman" w:cstheme="minorHAnsi"/>
          <w:b/>
          <w:bCs/>
          <w:color w:val="000000" w:themeColor="text1"/>
          <w:sz w:val="20"/>
          <w:szCs w:val="20"/>
          <w:lang w:eastAsia="uk-UA"/>
        </w:rPr>
        <w:t xml:space="preserve"> послуг</w:t>
      </w:r>
    </w:p>
    <w:p w14:paraId="00C16D4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4.1. Умови надання </w:t>
      </w:r>
      <w:r w:rsidRPr="007C0F56">
        <w:rPr>
          <w:rFonts w:cstheme="minorHAnsi"/>
          <w:color w:val="000000" w:themeColor="text1"/>
          <w:sz w:val="20"/>
          <w:szCs w:val="20"/>
        </w:rPr>
        <w:t xml:space="preserve"> Електронних комунікаційних</w:t>
      </w:r>
      <w:r w:rsidRPr="007C0F56">
        <w:rPr>
          <w:rFonts w:eastAsia="Times New Roman" w:cstheme="minorHAnsi"/>
          <w:color w:val="000000" w:themeColor="text1"/>
          <w:sz w:val="20"/>
          <w:szCs w:val="20"/>
          <w:lang w:eastAsia="uk-UA"/>
        </w:rPr>
        <w:t xml:space="preserve"> послуг:</w:t>
      </w:r>
    </w:p>
    <w:p w14:paraId="17896F8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4.1.1. Наявність у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технічної можливості для надання Абоненту замовленої </w:t>
      </w:r>
      <w:r w:rsidRPr="007C0F56">
        <w:rPr>
          <w:rFonts w:cstheme="minorHAnsi"/>
          <w:color w:val="000000" w:themeColor="text1"/>
          <w:sz w:val="20"/>
          <w:szCs w:val="20"/>
        </w:rPr>
        <w:t>Електронної комунікаційної</w:t>
      </w:r>
      <w:r w:rsidRPr="007C0F56">
        <w:rPr>
          <w:rFonts w:eastAsia="Times New Roman" w:cstheme="minorHAnsi"/>
          <w:color w:val="000000" w:themeColor="text1"/>
          <w:sz w:val="20"/>
          <w:szCs w:val="20"/>
          <w:lang w:eastAsia="uk-UA"/>
        </w:rPr>
        <w:t xml:space="preserve">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0E88F6E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lastRenderedPageBreak/>
        <w:t>4.1.2. Ознайомлення Абонента з умовами Договору.</w:t>
      </w:r>
    </w:p>
    <w:p w14:paraId="37758F6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4.1.3. Оформлення Абонентом Заяви на приєднання із зазначенням обраних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w:t>
      </w:r>
    </w:p>
    <w:p w14:paraId="340AD4B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4.1.4. Внесення Абонентом на розрахунковий рахунок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платежу за підключення до обладнання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1E90644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4.1.5. Внесення Абонентом на розрахунковий рахунок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місячної абонентської плати згідно з обраним тарифним планом та оплату замовлених додаткових Послуг.</w:t>
      </w:r>
    </w:p>
    <w:p w14:paraId="2463B6C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4.1.6. Реєстрація Абонента в мережі із використанням ідентифікаторів.</w:t>
      </w:r>
    </w:p>
    <w:p w14:paraId="2068F3D3"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755EAA35"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5. Права та обов’язки Сторін</w:t>
      </w:r>
    </w:p>
    <w:p w14:paraId="4BB4BB2C"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 xml:space="preserve">5.1. </w:t>
      </w:r>
      <w:r w:rsidRPr="007C0F56">
        <w:rPr>
          <w:rFonts w:cstheme="minorHAnsi"/>
          <w:b/>
          <w:bCs/>
          <w:color w:val="000000" w:themeColor="text1"/>
          <w:sz w:val="20"/>
          <w:szCs w:val="20"/>
        </w:rPr>
        <w:t>Постачальник</w:t>
      </w:r>
      <w:r w:rsidRPr="007C0F56">
        <w:rPr>
          <w:rFonts w:eastAsia="Times New Roman" w:cstheme="minorHAnsi"/>
          <w:b/>
          <w:bCs/>
          <w:color w:val="000000" w:themeColor="text1"/>
          <w:sz w:val="20"/>
          <w:szCs w:val="20"/>
          <w:lang w:eastAsia="uk-UA"/>
        </w:rPr>
        <w:t xml:space="preserve"> зобов’язаний:</w:t>
      </w:r>
    </w:p>
    <w:p w14:paraId="6F7D740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 Розпочати</w:t>
      </w:r>
      <w:r w:rsidRPr="007C0F56">
        <w:rPr>
          <w:rFonts w:eastAsia="Times New Roman" w:cstheme="minorHAnsi"/>
          <w:b/>
          <w:bCs/>
          <w:color w:val="000000" w:themeColor="text1"/>
          <w:sz w:val="20"/>
          <w:szCs w:val="20"/>
          <w:lang w:eastAsia="uk-UA"/>
        </w:rPr>
        <w:t> </w:t>
      </w:r>
      <w:r w:rsidRPr="007C0F56">
        <w:rPr>
          <w:rFonts w:eastAsia="Times New Roman" w:cstheme="minorHAnsi"/>
          <w:color w:val="000000" w:themeColor="text1"/>
          <w:sz w:val="20"/>
          <w:szCs w:val="20"/>
          <w:lang w:eastAsia="uk-UA"/>
        </w:rPr>
        <w:t xml:space="preserve">надання замовлених Послуг після закінчення робіт з підключення Абонента до мережі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та оплати ним замовлених послуг.</w:t>
      </w:r>
    </w:p>
    <w:p w14:paraId="3AD82F38"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5.1.2. Надавати замовлені Абонентом Послуги в терміни, передбачені цим Договором, та відповідно до вимог Закону України «Про електронні комунікації», Правил надання та отримання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послуг, затверджених постановою Кабінету Міністрів України від 25.06.2025 № 761 (далі – Правила), та інших нормативно-правових актів і нормативних документів у сфері електронних комунікацій України.</w:t>
      </w:r>
    </w:p>
    <w:p w14:paraId="12983DB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5.1.3. Нести перед Абонентом відповідальність, передбачену ст.125 Закону України «Про електронні комунікації», у разі ненадання або неналежного надання Послуг.</w:t>
      </w:r>
    </w:p>
    <w:p w14:paraId="7583EB5E"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5.1.4. Надавати Послуги за встановленими значеннями показників якості відповідно до нормативних документів у сфері електронних комунікацій, Договору та умов надання Послуг з додержанням вимог Правил та інших актів законодавства.</w:t>
      </w:r>
    </w:p>
    <w:p w14:paraId="60E9723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5.1.5. Надавати Абоненту Послуги 7 днів на тиждень, 24 години на добу, 365 днів у році.</w:t>
      </w:r>
    </w:p>
    <w:p w14:paraId="76CF14D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5.1.6. Надавати Абоненту Послуги з використанням цифрового обладнання.</w:t>
      </w:r>
    </w:p>
    <w:p w14:paraId="0160A30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5.1.7. В термін протягом </w:t>
      </w:r>
      <w:r w:rsidRPr="007C0F56">
        <w:rPr>
          <w:rFonts w:cstheme="minorHAnsi"/>
          <w:color w:val="000000" w:themeColor="text1"/>
          <w:sz w:val="20"/>
          <w:szCs w:val="20"/>
          <w:lang w:eastAsia="uk-UA"/>
        </w:rPr>
        <w:t>3(трьох) діб</w:t>
      </w:r>
      <w:r w:rsidRPr="007C0F56">
        <w:rPr>
          <w:rFonts w:eastAsia="Times New Roman" w:cstheme="minorHAnsi"/>
          <w:color w:val="000000" w:themeColor="text1"/>
          <w:sz w:val="20"/>
          <w:szCs w:val="20"/>
          <w:lang w:eastAsia="uk-UA"/>
        </w:rPr>
        <w:t xml:space="preserve"> із зафіксованого моменту подання Абонентом повідомлення про недоліки усунути причини, які призвели до неотримання Послуг Абонентом.</w:t>
      </w:r>
    </w:p>
    <w:p w14:paraId="735A17BB" w14:textId="77777777" w:rsidR="007C0F56" w:rsidRPr="007C0F56" w:rsidRDefault="007C0F56" w:rsidP="007C0F56">
      <w:pPr>
        <w:spacing w:before="75" w:after="75" w:line="225" w:lineRule="atLeast"/>
        <w:ind w:firstLine="300"/>
        <w:jc w:val="both"/>
        <w:rPr>
          <w:rFonts w:eastAsia="Arial" w:cstheme="minorHAnsi"/>
          <w:color w:val="000000" w:themeColor="text1"/>
          <w:sz w:val="20"/>
          <w:szCs w:val="20"/>
        </w:rPr>
      </w:pPr>
      <w:r w:rsidRPr="007C0F56">
        <w:rPr>
          <w:rFonts w:eastAsia="Times New Roman" w:cstheme="minorHAnsi"/>
          <w:color w:val="000000" w:themeColor="text1"/>
          <w:sz w:val="20"/>
          <w:szCs w:val="20"/>
          <w:lang w:eastAsia="uk-UA"/>
        </w:rPr>
        <w:t xml:space="preserve">5.1.7.1. </w:t>
      </w:r>
      <w:r w:rsidRPr="007C0F56">
        <w:rPr>
          <w:rFonts w:eastAsia="Arial" w:cstheme="minorHAnsi"/>
          <w:color w:val="000000" w:themeColor="text1"/>
          <w:sz w:val="20"/>
          <w:szCs w:val="20"/>
        </w:rPr>
        <w:t xml:space="preserve">За рахунок </w:t>
      </w:r>
      <w:r w:rsidRPr="007C0F56">
        <w:rPr>
          <w:rFonts w:cstheme="minorHAnsi"/>
          <w:color w:val="000000" w:themeColor="text1"/>
          <w:sz w:val="20"/>
          <w:szCs w:val="20"/>
        </w:rPr>
        <w:t>Постачальника</w:t>
      </w:r>
      <w:r w:rsidRPr="007C0F56">
        <w:rPr>
          <w:rFonts w:eastAsia="Arial" w:cstheme="minorHAnsi"/>
          <w:color w:val="000000" w:themeColor="text1"/>
          <w:sz w:val="20"/>
          <w:szCs w:val="20"/>
        </w:rPr>
        <w:t xml:space="preserve"> забезпечувати усунення пошкоджень мережі (до Точки демаркації зі сторони </w:t>
      </w:r>
      <w:r w:rsidRPr="007C0F56">
        <w:rPr>
          <w:rFonts w:cstheme="minorHAnsi"/>
          <w:color w:val="000000" w:themeColor="text1"/>
          <w:sz w:val="20"/>
          <w:szCs w:val="20"/>
        </w:rPr>
        <w:t>Постачальника</w:t>
      </w:r>
      <w:r w:rsidRPr="007C0F56">
        <w:rPr>
          <w:rFonts w:eastAsia="Arial" w:cstheme="minorHAnsi"/>
          <w:color w:val="000000" w:themeColor="text1"/>
          <w:sz w:val="20"/>
          <w:szCs w:val="20"/>
        </w:rPr>
        <w:t>)</w:t>
      </w:r>
    </w:p>
    <w:p w14:paraId="624D4DE1" w14:textId="77777777" w:rsidR="007C0F56" w:rsidRPr="007C0F56" w:rsidRDefault="007C0F56" w:rsidP="007C0F56">
      <w:pPr>
        <w:spacing w:before="75" w:after="75" w:line="225" w:lineRule="atLeast"/>
        <w:ind w:firstLine="300"/>
        <w:jc w:val="both"/>
        <w:rPr>
          <w:rFonts w:eastAsia="Arial" w:cstheme="minorHAnsi"/>
          <w:color w:val="000000" w:themeColor="text1"/>
          <w:sz w:val="20"/>
          <w:szCs w:val="20"/>
        </w:rPr>
      </w:pPr>
      <w:r w:rsidRPr="007C0F56">
        <w:rPr>
          <w:rFonts w:eastAsia="Arial" w:cstheme="minorHAnsi"/>
          <w:color w:val="000000" w:themeColor="text1"/>
          <w:sz w:val="20"/>
          <w:szCs w:val="20"/>
        </w:rPr>
        <w:t xml:space="preserve">5.7.7.2. За рахунок </w:t>
      </w:r>
      <w:r w:rsidRPr="007C0F56">
        <w:rPr>
          <w:rFonts w:eastAsia="Times New Roman" w:cstheme="minorHAnsi"/>
          <w:color w:val="000000" w:themeColor="text1"/>
          <w:sz w:val="20"/>
          <w:szCs w:val="20"/>
          <w:lang w:eastAsia="uk-UA"/>
        </w:rPr>
        <w:t>Абонента</w:t>
      </w:r>
      <w:r w:rsidRPr="007C0F56">
        <w:rPr>
          <w:rFonts w:eastAsia="Arial" w:cstheme="minorHAnsi"/>
          <w:color w:val="000000" w:themeColor="text1"/>
          <w:sz w:val="20"/>
          <w:szCs w:val="20"/>
        </w:rPr>
        <w:t xml:space="preserve"> забезпечувати усунення пошкоджень мережі (до Точки демаркації зі сторони </w:t>
      </w:r>
      <w:r w:rsidRPr="007C0F56">
        <w:rPr>
          <w:rFonts w:eastAsia="Times New Roman" w:cstheme="minorHAnsi"/>
          <w:color w:val="000000" w:themeColor="text1"/>
          <w:sz w:val="20"/>
          <w:szCs w:val="20"/>
          <w:lang w:eastAsia="uk-UA"/>
        </w:rPr>
        <w:t>Абонента</w:t>
      </w:r>
      <w:r w:rsidRPr="007C0F56">
        <w:rPr>
          <w:rFonts w:eastAsia="Arial" w:cstheme="minorHAnsi"/>
          <w:color w:val="000000" w:themeColor="text1"/>
          <w:sz w:val="20"/>
          <w:szCs w:val="20"/>
        </w:rPr>
        <w:t>)</w:t>
      </w:r>
    </w:p>
    <w:p w14:paraId="4AB19A2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val="ru-RU" w:eastAsia="uk-UA"/>
        </w:rPr>
      </w:pPr>
      <w:r w:rsidRPr="007C0F56">
        <w:rPr>
          <w:rFonts w:eastAsia="Times New Roman" w:cstheme="minorHAnsi"/>
          <w:color w:val="000000" w:themeColor="text1"/>
          <w:sz w:val="20"/>
          <w:szCs w:val="20"/>
          <w:lang w:eastAsia="uk-UA"/>
        </w:rPr>
        <w:t xml:space="preserve">5.1.8. Надавати Абоненту консультаційну підтримку з питань, пов’язаних з функціонуванням Послуг, протягом терміну дії цього Договору за телефонами, вказаними на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1A74068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5.1.9. На запит Абонента надавати інформацію про перелік сертифікованого обладнання, яке можна підключати до комунікаційної мережі загального користування для отримання послуг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702BA85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55E5BAA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5.1.11. Забезпечувати правильність застосування тарифів та своєчасно інформувати Абонента про їх зміну.</w:t>
      </w:r>
    </w:p>
    <w:p w14:paraId="6936FA46"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7D2C4C8E"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5.1.13. Вживати відповідно до законодавства заходів з забезпечення таємниці інформації, що передається комунікаційними мережами, конфіденційності інформації про Абонента та Послуги, які він отримав чи замовляв.</w:t>
      </w:r>
    </w:p>
    <w:p w14:paraId="2781F0D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5.1.14. Інформувати Абонента про порядок і терміни розгляду заяв та скарг Абонентів.</w:t>
      </w:r>
    </w:p>
    <w:p w14:paraId="3F00B7A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5.1.15. Попереджати Абонента не пізніше ніж за три місяці про припинення діяльності з надання електронних комунікацій послуг.</w:t>
      </w:r>
    </w:p>
    <w:p w14:paraId="1991615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5.1.16. 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на офіційному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та в інший спосіб, що не суперечить законодавству.</w:t>
      </w:r>
    </w:p>
    <w:p w14:paraId="794F6BB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5.1.17. Інформувати Абонента, під час звернення останнього до інформаційно-довідкового центру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про аварії на </w:t>
      </w:r>
      <w:r w:rsidRPr="007C0F56">
        <w:rPr>
          <w:rFonts w:cstheme="minorHAnsi"/>
          <w:color w:val="000000" w:themeColor="text1"/>
          <w:sz w:val="20"/>
          <w:szCs w:val="20"/>
        </w:rPr>
        <w:t>електронній комунікаційній</w:t>
      </w:r>
      <w:r w:rsidRPr="007C0F56">
        <w:rPr>
          <w:rFonts w:eastAsia="Times New Roman" w:cstheme="minorHAnsi"/>
          <w:color w:val="000000" w:themeColor="text1"/>
          <w:sz w:val="20"/>
          <w:szCs w:val="20"/>
          <w:lang w:eastAsia="uk-UA"/>
        </w:rPr>
        <w:t xml:space="preserve"> мережі із зазначенням орієнтовних строків усунення пошкоджень, визначених з урахуванням вимог нормативних документів у сфері комунікацій.</w:t>
      </w:r>
    </w:p>
    <w:p w14:paraId="76E43F0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десять робочих днів до початку виконання таких робіт шляхом розміщення інформації в кутках споживачів (покупців) в офісах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на офіційному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та в інший спосіб, що не суперечить законодавству.</w:t>
      </w:r>
    </w:p>
    <w:p w14:paraId="2D52804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5.1.19. Встановлювати або змінювати перелік та умови надання Послуг за заявою Абонента згідно з технічними можливостями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510F049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5.1.20. Приймати та вести облік заяв (скарг) Абонента про надання Послуг та розглядати такі заяви.</w:t>
      </w:r>
    </w:p>
    <w:p w14:paraId="482F2F67" w14:textId="77777777" w:rsidR="007C0F56" w:rsidRPr="007C0F56" w:rsidRDefault="007C0F56" w:rsidP="007C0F56">
      <w:pPr>
        <w:spacing w:line="0" w:lineRule="atLeast"/>
        <w:ind w:firstLine="300"/>
        <w:jc w:val="both"/>
        <w:rPr>
          <w:rFonts w:eastAsia="Arial" w:cstheme="minorHAnsi"/>
          <w:color w:val="000000" w:themeColor="text1"/>
          <w:sz w:val="20"/>
          <w:szCs w:val="20"/>
        </w:rPr>
      </w:pPr>
      <w:r w:rsidRPr="007C0F56">
        <w:rPr>
          <w:rFonts w:eastAsia="Times New Roman" w:cstheme="minorHAnsi"/>
          <w:color w:val="000000" w:themeColor="text1"/>
          <w:sz w:val="20"/>
          <w:szCs w:val="20"/>
          <w:lang w:eastAsia="uk-UA"/>
        </w:rPr>
        <w:lastRenderedPageBreak/>
        <w:t>5.1.21.</w:t>
      </w:r>
      <w:r w:rsidRPr="007C0F56">
        <w:rPr>
          <w:rFonts w:eastAsia="Arial" w:cstheme="minorHAnsi"/>
          <w:color w:val="000000" w:themeColor="text1"/>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553A5E81" w14:textId="77777777" w:rsidR="007C0F56" w:rsidRPr="007C0F56" w:rsidRDefault="007C0F56" w:rsidP="007C0F56">
      <w:pPr>
        <w:spacing w:line="0" w:lineRule="atLeast"/>
        <w:ind w:firstLine="300"/>
        <w:jc w:val="both"/>
        <w:rPr>
          <w:color w:val="000000" w:themeColor="text1"/>
          <w:sz w:val="20"/>
          <w:szCs w:val="20"/>
        </w:rPr>
      </w:pPr>
      <w:r w:rsidRPr="007C0F56">
        <w:rPr>
          <w:rFonts w:eastAsia="Arial" w:cstheme="minorHAnsi"/>
          <w:color w:val="000000" w:themeColor="text1"/>
          <w:sz w:val="20"/>
          <w:szCs w:val="20"/>
        </w:rPr>
        <w:t xml:space="preserve">5.1.22. Забезпечувати розміщення на офіційному сайті інформації щодо визначених показників якості послуг та їх рівні, а також інформацію щодо </w:t>
      </w:r>
      <w:r w:rsidRPr="007C0F56">
        <w:rPr>
          <w:color w:val="000000" w:themeColor="text1"/>
          <w:sz w:val="20"/>
          <w:szCs w:val="20"/>
        </w:rPr>
        <w:t>мінімальної, середньої та максимальної швидкості приймання та передавання даних.</w:t>
      </w:r>
    </w:p>
    <w:p w14:paraId="3B485DC5" w14:textId="77777777" w:rsidR="007C0F56" w:rsidRPr="007C0F56" w:rsidRDefault="007C0F56" w:rsidP="007C0F56">
      <w:pPr>
        <w:spacing w:before="75" w:after="75" w:line="225" w:lineRule="atLeast"/>
        <w:ind w:firstLine="300"/>
        <w:jc w:val="both"/>
        <w:rPr>
          <w:rFonts w:eastAsia="Times New Roman" w:cstheme="minorHAnsi"/>
          <w:b/>
          <w:bCs/>
          <w:color w:val="000000" w:themeColor="text1"/>
          <w:sz w:val="20"/>
          <w:szCs w:val="20"/>
          <w:lang w:eastAsia="uk-UA"/>
        </w:rPr>
      </w:pPr>
      <w:r w:rsidRPr="007C0F56">
        <w:rPr>
          <w:rFonts w:eastAsia="Times New Roman" w:cstheme="minorHAnsi"/>
          <w:b/>
          <w:bCs/>
          <w:color w:val="000000" w:themeColor="text1"/>
          <w:sz w:val="20"/>
          <w:szCs w:val="20"/>
          <w:lang w:eastAsia="uk-UA"/>
        </w:rPr>
        <w:t xml:space="preserve">5.2. </w:t>
      </w:r>
      <w:r w:rsidRPr="007C0F56">
        <w:rPr>
          <w:rFonts w:cstheme="minorHAnsi"/>
          <w:b/>
          <w:bCs/>
          <w:color w:val="000000" w:themeColor="text1"/>
          <w:sz w:val="20"/>
          <w:szCs w:val="20"/>
        </w:rPr>
        <w:t>Постачальник</w:t>
      </w:r>
      <w:r w:rsidRPr="007C0F56">
        <w:rPr>
          <w:rFonts w:eastAsia="Times New Roman" w:cstheme="minorHAnsi"/>
          <w:b/>
          <w:bCs/>
          <w:color w:val="000000" w:themeColor="text1"/>
          <w:sz w:val="20"/>
          <w:szCs w:val="20"/>
          <w:lang w:eastAsia="uk-UA"/>
        </w:rPr>
        <w:t xml:space="preserve"> має право:</w:t>
      </w:r>
    </w:p>
    <w:p w14:paraId="62421F6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5.2.1. Вимагати від Абонента документи про підтвердження відповідності його обладнання вимогам нормативних документів у сфері електронних комунікацій, та не надавати Послуги, визначені цим договором, до пред’явлення таких документів.</w:t>
      </w:r>
    </w:p>
    <w:p w14:paraId="1DBBFEF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50316BA6"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5.2.3.</w:t>
      </w:r>
      <w:r w:rsidRPr="007C0F56">
        <w:rPr>
          <w:rFonts w:cstheme="minorHAnsi"/>
          <w:color w:val="000000" w:themeColor="text1"/>
          <w:sz w:val="20"/>
          <w:szCs w:val="20"/>
        </w:rPr>
        <w:t xml:space="preserve"> Постачальник</w:t>
      </w:r>
      <w:r w:rsidRPr="007C0F56">
        <w:rPr>
          <w:rFonts w:eastAsia="Times New Roman" w:cstheme="minorHAnsi"/>
          <w:color w:val="000000" w:themeColor="text1"/>
          <w:sz w:val="20"/>
          <w:szCs w:val="20"/>
          <w:lang w:eastAsia="uk-UA"/>
        </w:rPr>
        <w:t xml:space="preserve"> має право змінювати умови цього Договору з попереднім повідомленням Абонента не менш, ніж за 7 (сім)календарних днів до впровадження змін шляхом опублікування інформації про такі зміни на офіційному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в абонентських відділах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або іншим доступним для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способом. Якщо Абонент не згоден з внесеними Постачальником змінами в цей Договір, Абонент повинен припинити отримання Послуг, письмово попередивши про це Постачальника.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12FBAD4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5.2.4. Припинити надання Послуг у разі несвоєчасної оплати Абонентом замовлених Послуг.</w:t>
      </w:r>
    </w:p>
    <w:p w14:paraId="5C342F5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5.2.5. Призупинити надання Послуг у разі відсутності виданого в установленому законодавством порядку документа про підтвердження відповідності його кінцевого обладнання вимогам нормативних документів у сфері електронних 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5908608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5.2.6. Припинити надання Послуг Абоненту:</w:t>
      </w:r>
    </w:p>
    <w:p w14:paraId="316B67DE"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5.2.6.1. у разі недотримання Абонентом умов цього Договору та чинного законодавства України;</w:t>
      </w:r>
    </w:p>
    <w:p w14:paraId="007C872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5.2.6.2. у випадку виявлення факту ведення Абонентом господарської діяльності в місці отримання Послуг;</w:t>
      </w:r>
    </w:p>
    <w:p w14:paraId="445A361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5.2.6.3. у разі не підтвердження Абонентом за вимогою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того, що в місці отримання Послуг Послугами користується особа, з якою укладено Договір;</w:t>
      </w:r>
    </w:p>
    <w:p w14:paraId="53D9F668"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5.2.6.4. якщо Абонент порушив вимоги законодавства щодо експлуатації кінцевого обладнання.</w:t>
      </w:r>
    </w:p>
    <w:p w14:paraId="6BCEE838"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7BAF908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194838FA" w14:textId="77777777" w:rsidR="007C0F56" w:rsidRPr="007C0F56" w:rsidRDefault="007C0F56" w:rsidP="007C0F56">
      <w:pPr>
        <w:spacing w:before="75" w:after="75" w:line="225" w:lineRule="atLeast"/>
        <w:ind w:firstLine="300"/>
        <w:jc w:val="both"/>
        <w:rPr>
          <w:rFonts w:cstheme="minorHAnsi"/>
          <w:color w:val="000000" w:themeColor="text1"/>
          <w:sz w:val="20"/>
          <w:szCs w:val="20"/>
          <w:lang w:eastAsia="uk-UA"/>
        </w:rPr>
      </w:pPr>
      <w:r w:rsidRPr="007C0F56">
        <w:rPr>
          <w:rFonts w:cstheme="minorHAnsi"/>
          <w:color w:val="000000" w:themeColor="text1"/>
          <w:sz w:val="20"/>
          <w:szCs w:val="20"/>
          <w:lang w:eastAsia="uk-UA"/>
        </w:rPr>
        <w:t xml:space="preserve">5.2.9. У випадку нецензурного телефонного або особистого спілкування </w:t>
      </w:r>
      <w:r w:rsidRPr="007C0F56">
        <w:rPr>
          <w:rFonts w:eastAsia="Times New Roman" w:cstheme="minorHAnsi"/>
          <w:color w:val="000000" w:themeColor="text1"/>
          <w:sz w:val="20"/>
          <w:szCs w:val="20"/>
          <w:lang w:eastAsia="uk-UA"/>
        </w:rPr>
        <w:t>Абонентом</w:t>
      </w:r>
      <w:r w:rsidRPr="007C0F56">
        <w:rPr>
          <w:rFonts w:cstheme="minorHAnsi"/>
          <w:color w:val="000000" w:themeColor="text1"/>
          <w:sz w:val="20"/>
          <w:szCs w:val="20"/>
          <w:lang w:eastAsia="uk-UA"/>
        </w:rPr>
        <w:t xml:space="preserve"> з представниками </w:t>
      </w:r>
      <w:r w:rsidRPr="007C0F56">
        <w:rPr>
          <w:rFonts w:cstheme="minorHAnsi"/>
          <w:color w:val="000000" w:themeColor="text1"/>
          <w:sz w:val="20"/>
          <w:szCs w:val="20"/>
        </w:rPr>
        <w:t>Постачальника</w:t>
      </w:r>
      <w:r w:rsidRPr="007C0F56">
        <w:rPr>
          <w:rFonts w:cstheme="minorHAnsi"/>
          <w:color w:val="000000" w:themeColor="text1"/>
          <w:sz w:val="20"/>
          <w:szCs w:val="20"/>
          <w:lang w:eastAsia="uk-UA"/>
        </w:rPr>
        <w:t xml:space="preserve">, останні мають право надалі здійснювати спілкування з таким </w:t>
      </w:r>
      <w:r w:rsidRPr="007C0F56">
        <w:rPr>
          <w:rFonts w:eastAsia="Times New Roman" w:cstheme="minorHAnsi"/>
          <w:color w:val="000000" w:themeColor="text1"/>
          <w:sz w:val="20"/>
          <w:szCs w:val="20"/>
          <w:lang w:eastAsia="uk-UA"/>
        </w:rPr>
        <w:t>Абонентом</w:t>
      </w:r>
      <w:r w:rsidRPr="007C0F56">
        <w:rPr>
          <w:rFonts w:cstheme="minorHAnsi"/>
          <w:color w:val="000000" w:themeColor="text1"/>
          <w:sz w:val="20"/>
          <w:szCs w:val="20"/>
          <w:lang w:eastAsia="uk-UA"/>
        </w:rPr>
        <w:t xml:space="preserve"> виключно через електронну пошту, або достроково розірвати договір (див. п.12.3 та 12.4).</w:t>
      </w:r>
    </w:p>
    <w:p w14:paraId="02BE8FA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cstheme="minorHAnsi"/>
          <w:color w:val="000000" w:themeColor="text1"/>
          <w:sz w:val="20"/>
          <w:szCs w:val="20"/>
          <w:lang w:eastAsia="uk-UA"/>
        </w:rPr>
        <w:t xml:space="preserve">5.2.9.1 У разі  навмисного пошкодження </w:t>
      </w:r>
      <w:r w:rsidRPr="007C0F56">
        <w:rPr>
          <w:rFonts w:eastAsia="Times New Roman" w:cstheme="minorHAnsi"/>
          <w:color w:val="000000" w:themeColor="text1"/>
          <w:sz w:val="20"/>
          <w:szCs w:val="20"/>
          <w:lang w:eastAsia="uk-UA"/>
        </w:rPr>
        <w:t>Абонентом</w:t>
      </w:r>
      <w:r w:rsidRPr="007C0F56">
        <w:rPr>
          <w:rFonts w:cstheme="minorHAnsi"/>
          <w:color w:val="000000" w:themeColor="text1"/>
          <w:sz w:val="20"/>
          <w:szCs w:val="20"/>
          <w:lang w:eastAsia="uk-UA"/>
        </w:rPr>
        <w:t xml:space="preserve"> окремого сегменту мережі, кабельних магістралей, елементів підвіски, які знаходяться в користуванні </w:t>
      </w:r>
      <w:r w:rsidRPr="007C0F56">
        <w:rPr>
          <w:rFonts w:cstheme="minorHAnsi"/>
          <w:color w:val="000000" w:themeColor="text1"/>
          <w:sz w:val="20"/>
          <w:szCs w:val="20"/>
        </w:rPr>
        <w:t>Постачальника</w:t>
      </w:r>
      <w:r w:rsidRPr="007C0F56">
        <w:rPr>
          <w:rFonts w:cstheme="minorHAnsi"/>
          <w:color w:val="000000" w:themeColor="text1"/>
          <w:sz w:val="20"/>
          <w:szCs w:val="20"/>
          <w:lang w:eastAsia="uk-UA"/>
        </w:rPr>
        <w:t>, останній має право негайно припинити надання послуг цьому Абонентові і розірвати договір у передбаченому в. п.12.3  та 12.4 порядку.</w:t>
      </w:r>
    </w:p>
    <w:p w14:paraId="6399184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5.3. Абонент зобов’язаний:</w:t>
      </w:r>
    </w:p>
    <w:p w14:paraId="0344971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5.3.1. Дотримуватись умов цього Договору та вимог чинних нормативних актів у електронних комунікацій.</w:t>
      </w:r>
    </w:p>
    <w:p w14:paraId="7965022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5.3.2.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w:t>
      </w:r>
      <w:proofErr w:type="spellStart"/>
      <w:r w:rsidRPr="007C0F56">
        <w:rPr>
          <w:rFonts w:eastAsia="Times New Roman" w:cstheme="minorHAnsi"/>
          <w:color w:val="000000" w:themeColor="text1"/>
          <w:sz w:val="20"/>
          <w:szCs w:val="20"/>
          <w:lang w:eastAsia="uk-UA"/>
        </w:rPr>
        <w:t>т.п</w:t>
      </w:r>
      <w:proofErr w:type="spellEnd"/>
      <w:r w:rsidRPr="007C0F56">
        <w:rPr>
          <w:rFonts w:eastAsia="Times New Roman" w:cstheme="minorHAnsi"/>
          <w:color w:val="000000" w:themeColor="text1"/>
          <w:sz w:val="20"/>
          <w:szCs w:val="20"/>
          <w:lang w:eastAsia="uk-UA"/>
        </w:rPr>
        <w:t xml:space="preserve">.), а також самостійно отримати усі необхідні письмові погодження. У разі неможливості доступу спеціалістів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для проведення робіт, строки підключення та ремонту </w:t>
      </w:r>
      <w:r w:rsidRPr="007C0F56">
        <w:rPr>
          <w:rFonts w:cstheme="minorHAnsi"/>
          <w:color w:val="000000" w:themeColor="text1"/>
          <w:sz w:val="20"/>
          <w:szCs w:val="20"/>
        </w:rPr>
        <w:t>Постачальником</w:t>
      </w:r>
      <w:r w:rsidRPr="007C0F56">
        <w:rPr>
          <w:rFonts w:eastAsia="Times New Roman" w:cstheme="minorHAnsi"/>
          <w:color w:val="000000" w:themeColor="text1"/>
          <w:sz w:val="20"/>
          <w:szCs w:val="20"/>
          <w:lang w:eastAsia="uk-UA"/>
        </w:rPr>
        <w:t xml:space="preserve"> не гарантуються. У випадку, коли Абонент не надає зазначений дозвіл (письмову згоду), Договір може бути припинений </w:t>
      </w:r>
      <w:r w:rsidRPr="007C0F56">
        <w:rPr>
          <w:rFonts w:cstheme="minorHAnsi"/>
          <w:color w:val="000000" w:themeColor="text1"/>
          <w:sz w:val="20"/>
          <w:szCs w:val="20"/>
        </w:rPr>
        <w:t>Постачальником</w:t>
      </w:r>
      <w:r w:rsidRPr="007C0F56">
        <w:rPr>
          <w:rFonts w:eastAsia="Times New Roman" w:cstheme="minorHAnsi"/>
          <w:color w:val="000000" w:themeColor="text1"/>
          <w:sz w:val="20"/>
          <w:szCs w:val="20"/>
          <w:lang w:eastAsia="uk-UA"/>
        </w:rPr>
        <w:t xml:space="preserve"> в односторонньому порядку, при цьому Абонент відшкодовує збитки, які були нанесені </w:t>
      </w:r>
      <w:r w:rsidRPr="007C0F56">
        <w:rPr>
          <w:rFonts w:cstheme="minorHAnsi"/>
          <w:color w:val="000000" w:themeColor="text1"/>
          <w:sz w:val="20"/>
          <w:szCs w:val="20"/>
        </w:rPr>
        <w:t>Постачальником</w:t>
      </w:r>
      <w:r w:rsidRPr="007C0F56">
        <w:rPr>
          <w:rFonts w:eastAsia="Times New Roman" w:cstheme="minorHAnsi"/>
          <w:color w:val="000000" w:themeColor="text1"/>
          <w:sz w:val="20"/>
          <w:szCs w:val="20"/>
          <w:lang w:eastAsia="uk-UA"/>
        </w:rPr>
        <w:t xml:space="preserve"> у зв’язку з розірванням Договору згідно діючого законодавства України.</w:t>
      </w:r>
    </w:p>
    <w:p w14:paraId="33117AB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5.3.3. Своєчасно оплачувати замовлені Послуги у розмірах та в строки, встановлені Договором та законодавством.</w:t>
      </w:r>
    </w:p>
    <w:p w14:paraId="409DFE3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5.3.4. Повідомляти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у місячний термін про зміну поштових або платіжних реквізитів, найменування та інших обов’язкових реквізитів, передбачених в Договорі.</w:t>
      </w:r>
    </w:p>
    <w:p w14:paraId="082EA39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5.3.5. Використовувати кінцеве обладнання, що має документ про підтвердження його відповідності вимогам нормативних документів у сфері електронних комунікацій.</w:t>
      </w:r>
    </w:p>
    <w:p w14:paraId="00463A9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5.3.6. Не допускати підключення кінцевого обладнання, яке не має сертифіката відповідності.</w:t>
      </w:r>
    </w:p>
    <w:p w14:paraId="214158F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lastRenderedPageBreak/>
        <w:t>5.3.7.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62FECD7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5.3.8. Не допускати дій, що можуть перешкоджати безпечній експлуатації </w:t>
      </w:r>
      <w:r w:rsidRPr="007C0F56">
        <w:rPr>
          <w:rFonts w:cstheme="minorHAnsi"/>
          <w:color w:val="000000" w:themeColor="text1"/>
          <w:sz w:val="20"/>
          <w:szCs w:val="20"/>
        </w:rPr>
        <w:t>електронних комунікаційних</w:t>
      </w:r>
      <w:r w:rsidRPr="007C0F56">
        <w:rPr>
          <w:rFonts w:eastAsia="Times New Roman" w:cstheme="minorHAnsi"/>
          <w:color w:val="000000" w:themeColor="text1"/>
          <w:sz w:val="20"/>
          <w:szCs w:val="20"/>
          <w:lang w:eastAsia="uk-UA"/>
        </w:rPr>
        <w:t xml:space="preserve"> мереж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а,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641DB01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5.3.9. Не вчиняти порушень правил маршрутизації, розсилання </w:t>
      </w:r>
      <w:proofErr w:type="spellStart"/>
      <w:r w:rsidRPr="007C0F56">
        <w:rPr>
          <w:rFonts w:eastAsia="Times New Roman" w:cstheme="minorHAnsi"/>
          <w:color w:val="000000" w:themeColor="text1"/>
          <w:sz w:val="20"/>
          <w:szCs w:val="20"/>
          <w:lang w:eastAsia="uk-UA"/>
        </w:rPr>
        <w:t>СПАМу</w:t>
      </w:r>
      <w:proofErr w:type="spellEnd"/>
      <w:r w:rsidRPr="007C0F56">
        <w:rPr>
          <w:rFonts w:eastAsia="Times New Roman" w:cstheme="minorHAnsi"/>
          <w:color w:val="000000" w:themeColor="text1"/>
          <w:sz w:val="20"/>
          <w:szCs w:val="20"/>
          <w:lang w:eastAsia="uk-UA"/>
        </w:rPr>
        <w:t xml:space="preserve">, несанкціонованого втручання в роботу </w:t>
      </w:r>
      <w:r w:rsidRPr="007C0F56">
        <w:rPr>
          <w:rFonts w:cstheme="minorHAnsi"/>
          <w:color w:val="000000" w:themeColor="text1"/>
          <w:sz w:val="20"/>
          <w:szCs w:val="20"/>
        </w:rPr>
        <w:t>електронного комунікаційного</w:t>
      </w:r>
      <w:r w:rsidRPr="007C0F56">
        <w:rPr>
          <w:rFonts w:eastAsia="Times New Roman" w:cstheme="minorHAnsi"/>
          <w:color w:val="000000" w:themeColor="text1"/>
          <w:sz w:val="20"/>
          <w:szCs w:val="20"/>
          <w:lang w:eastAsia="uk-UA"/>
        </w:rPr>
        <w:t xml:space="preserve"> обладнання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61F8417C"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5.3.10. Не допускати самовільного передавання кінцевого обладнання в оренду іншим Абонентам, а також протягом місяця повідомляти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про здавання приміщень, квартир в оренду, </w:t>
      </w:r>
      <w:proofErr w:type="spellStart"/>
      <w:r w:rsidRPr="007C0F56">
        <w:rPr>
          <w:rFonts w:eastAsia="Times New Roman" w:cstheme="minorHAnsi"/>
          <w:color w:val="000000" w:themeColor="text1"/>
          <w:sz w:val="20"/>
          <w:szCs w:val="20"/>
          <w:lang w:eastAsia="uk-UA"/>
        </w:rPr>
        <w:t>найом</w:t>
      </w:r>
      <w:proofErr w:type="spellEnd"/>
      <w:r w:rsidRPr="007C0F56">
        <w:rPr>
          <w:rFonts w:eastAsia="Times New Roman" w:cstheme="minorHAnsi"/>
          <w:color w:val="000000" w:themeColor="text1"/>
          <w:sz w:val="20"/>
          <w:szCs w:val="20"/>
          <w:lang w:eastAsia="uk-UA"/>
        </w:rPr>
        <w:t xml:space="preserve"> чи про їх відчуження.</w:t>
      </w:r>
    </w:p>
    <w:p w14:paraId="0BF50C9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5.3.11. Не допускати використання на комерційній основі кінцевого обладнання та ліній Абонентів для надання Послуг третім особам.</w:t>
      </w:r>
    </w:p>
    <w:p w14:paraId="52EFB3F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5.3.12. Утримувати у справному стані кінцеве обладнання та лінію Абонентів в межах житлового будинку, квартири, приміщення.</w:t>
      </w:r>
    </w:p>
    <w:p w14:paraId="50D8321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5.3.13. Повідомляти, у тому числі письмово, на запит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тип кінцевого обладнання, що використовується для отримання Послуг.</w:t>
      </w:r>
    </w:p>
    <w:p w14:paraId="1107A0D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5.4. Абонент має право:</w:t>
      </w:r>
    </w:p>
    <w:p w14:paraId="6CB2EA5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5.4.1. Вибирати вид та перелік Послуг, тариф або тарифний план, що пропонується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26D5045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5.4.2. Безоплатно отримувати від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вичерпну інформацію про зміст, якість, вартість та порядок отримання Послуг.</w:t>
      </w:r>
    </w:p>
    <w:p w14:paraId="551362E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5.4.3. Своєчасно отримувати замовлені Послуги встановленої якості.</w:t>
      </w:r>
    </w:p>
    <w:p w14:paraId="63C5283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5.4.4. Отримувати від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відомості про отримані Послуги в порядку, встановленому Правилами.</w:t>
      </w:r>
    </w:p>
    <w:p w14:paraId="1DA4444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5.4.5. На обмеження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доступу до окремих видів Послуг на підставі його заяви та технічної можливості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41DB6AF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5.4.6. На повернення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ом невикористаної частки коштів у разі відмови від попередньо оплачених Послуг у випадках і порядку, визначених Договором.</w:t>
      </w:r>
    </w:p>
    <w:p w14:paraId="19A49C5E"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5.4.7. На відшкодування вартості недоотриманих послуг через невиконання чи неналежне виконання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ом обов’язків, передбачених Договором, у порядку, встановленому законодавством України.</w:t>
      </w:r>
    </w:p>
    <w:p w14:paraId="5B0F92E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5.4.8. Відмовитись від Послуг у порядку, встановленому цим Договором.</w:t>
      </w:r>
    </w:p>
    <w:p w14:paraId="7F843A3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5.4.9. На оскарження неправомірних дій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а згідно з законодавством.</w:t>
      </w:r>
    </w:p>
    <w:p w14:paraId="0EBAC2C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5.4.10.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ом.</w:t>
      </w:r>
    </w:p>
    <w:p w14:paraId="2DCE0702"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53EFA799"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6. Порядок розрахунків</w:t>
      </w:r>
    </w:p>
    <w:p w14:paraId="2BFD8A8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6.1. Надання Послуг згідно цього Договору – на умовах попередньої оплати Послуг.</w:t>
      </w:r>
    </w:p>
    <w:p w14:paraId="38B9014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6.2. Моментом оплати Послуг є дата фактичного надходження коштів від Абонента на розрахунковий рахунок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2C72507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6.3. Розрахунковий період становить один календарний місяць.</w:t>
      </w:r>
    </w:p>
    <w:p w14:paraId="3885B90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6.4. На Послуги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самостійно встановлює тарифи.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w:t>
      </w:r>
      <w:r w:rsidRPr="007C0F56">
        <w:rPr>
          <w:rFonts w:cstheme="minorHAnsi"/>
          <w:color w:val="000000" w:themeColor="text1"/>
          <w:sz w:val="20"/>
          <w:szCs w:val="20"/>
        </w:rPr>
        <w:t>Постачальником</w:t>
      </w:r>
      <w:r w:rsidRPr="007C0F56">
        <w:rPr>
          <w:rFonts w:eastAsia="Times New Roman" w:cstheme="minorHAnsi"/>
          <w:color w:val="000000" w:themeColor="text1"/>
          <w:sz w:val="20"/>
          <w:szCs w:val="20"/>
          <w:lang w:eastAsia="uk-UA"/>
        </w:rPr>
        <w:t xml:space="preserve"> у документі, яким затверджено тарифи. Публікація змін тарифів на офіційному сайті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а </w:t>
      </w:r>
      <w:hyperlink r:id="rId8" w:history="1">
        <w:r w:rsidRPr="007C0F56">
          <w:rPr>
            <w:rFonts w:eastAsia="Times New Roman" w:cstheme="minorHAnsi"/>
            <w:color w:val="000000" w:themeColor="text1"/>
            <w:sz w:val="20"/>
            <w:szCs w:val="20"/>
            <w:u w:val="single"/>
            <w:lang w:eastAsia="uk-UA"/>
          </w:rPr>
          <w:t>(</w:t>
        </w:r>
      </w:hyperlink>
      <w:hyperlink r:id="rId9" w:history="1">
        <w:r w:rsidRPr="007C0F56">
          <w:rPr>
            <w:rStyle w:val="a5"/>
            <w:rFonts w:eastAsia="Times New Roman" w:cstheme="minorHAnsi"/>
            <w:color w:val="000000" w:themeColor="text1"/>
            <w:sz w:val="20"/>
            <w:szCs w:val="20"/>
            <w:lang w:eastAsia="uk-UA"/>
          </w:rPr>
          <w:t>microteam.com.ua</w:t>
        </w:r>
      </w:hyperlink>
      <w:hyperlink r:id="rId10" w:history="1">
        <w:r w:rsidRPr="007C0F56">
          <w:rPr>
            <w:rFonts w:eastAsia="Times New Roman" w:cstheme="minorHAnsi"/>
            <w:color w:val="000000" w:themeColor="text1"/>
            <w:sz w:val="20"/>
            <w:szCs w:val="20"/>
            <w:u w:val="single"/>
            <w:lang w:eastAsia="uk-UA"/>
          </w:rPr>
          <w:t>)</w:t>
        </w:r>
      </w:hyperlink>
      <w:r w:rsidRPr="007C0F56">
        <w:rPr>
          <w:rFonts w:eastAsia="Times New Roman" w:cstheme="minorHAnsi"/>
          <w:color w:val="000000" w:themeColor="text1"/>
          <w:sz w:val="20"/>
          <w:szCs w:val="20"/>
          <w:lang w:eastAsia="uk-UA"/>
        </w:rPr>
        <w:t> вважається їх оприлюдненням. У випадку непогодження Абонента з новими Тарифами він має право достроково припинити дію Договору, письмово попередивши про це Постачальника не пізніше ніж за п’ять днів до введення нових Тарифів. У випадку неотримання Постачальником у вказані строки повідомлення про відмову від Договору від Абонента Тарифи вважаються прийнятими Абонентом. Припинення дії Договору за бажанням Абонента відбувається в обумовлені даним пунктом строки виключно за наявності посилання в повідомленні про підстави припинення Договору, а саме непогодження зі зміною Тарифів. Зміна Тарифів відбувається з 1-го числа місяця, наступного за місяцем розміщення повідомлення на Сайті Постачальника</w:t>
      </w:r>
    </w:p>
    <w:p w14:paraId="7D1711A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6.5. Вартість Послуг визначається відповідно до діючих тарифів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а. Тарифи за Договором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має право змінювати в односторонньому порядку.</w:t>
      </w:r>
    </w:p>
    <w:p w14:paraId="790E5ADC"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6.6. Для отримання Послуг Абонент щомісячно проводить попередню оплату вартості Послуг в порядку передоплати за наступний календарний місяць.</w:t>
      </w:r>
    </w:p>
    <w:p w14:paraId="36C0A68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6.7. При здійсненні оплати Послуг Абонент вказує ОР  у розділі призначення платежу.</w:t>
      </w:r>
    </w:p>
    <w:p w14:paraId="17C1659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lastRenderedPageBreak/>
        <w:t>6.8.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7162C51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6.9. За письмовою заявою Абонента про повернення грошових коштів (в якій зазначається номер договору, розрахунковий рахунок Абонент та підстави для повернення Абоненту грошових коштів), при наявності грошових коштів на рахунку Абонента та підстав –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проводить повернення Абоненту залишкових коштів.</w:t>
      </w:r>
    </w:p>
    <w:p w14:paraId="7530EE6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6.10. Якщо до останнього дня місяця кошти Абонента не перераховані на розрахунковий рахунок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w:t>
      </w:r>
      <w:proofErr w:type="spellStart"/>
      <w:r w:rsidRPr="007C0F56">
        <w:rPr>
          <w:rFonts w:eastAsia="Times New Roman" w:cstheme="minorHAnsi"/>
          <w:color w:val="000000" w:themeColor="text1"/>
          <w:sz w:val="20"/>
          <w:szCs w:val="20"/>
          <w:lang w:eastAsia="uk-UA"/>
        </w:rPr>
        <w:t>пропорційно</w:t>
      </w:r>
      <w:proofErr w:type="spellEnd"/>
      <w:r w:rsidRPr="007C0F56">
        <w:rPr>
          <w:rFonts w:eastAsia="Times New Roman" w:cstheme="minorHAnsi"/>
          <w:color w:val="000000" w:themeColor="text1"/>
          <w:sz w:val="20"/>
          <w:szCs w:val="20"/>
          <w:lang w:eastAsia="uk-UA"/>
        </w:rPr>
        <w:t xml:space="preserve"> часу тимчасового призупинення надання послуг не застосовується до платежів, які надійшли в період з 1 (першого) по 9 (дев’яте) число календарного місяця.</w:t>
      </w:r>
    </w:p>
    <w:p w14:paraId="3FE0206F" w14:textId="7D778E1C"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6.11. Кредит довіри – додаткова послуга Постачальника, що надається Абонентам у разі порушення останніми термінів оплати Послуг, встановлених умовами цього Договору. Дана послуга дозволяє тимчасово відновити доступ до мережі Інтернет та  Електронних комунікаційних послуг при негативному балансі особового рахунку. Максимальна тривалість дії послуги “Кредит довіри” – 5 робочих днів. Плата за користування послугою “Кредит довіри” не стягується. Активувати послугу можливо шляхом звернення Абонента до </w:t>
      </w:r>
      <w:proofErr w:type="spellStart"/>
      <w:r w:rsidRPr="007C0F56">
        <w:rPr>
          <w:rFonts w:eastAsia="Times New Roman" w:cstheme="minorHAnsi"/>
          <w:color w:val="000000" w:themeColor="text1"/>
          <w:sz w:val="20"/>
          <w:szCs w:val="20"/>
          <w:lang w:eastAsia="uk-UA"/>
        </w:rPr>
        <w:t>колл</w:t>
      </w:r>
      <w:proofErr w:type="spellEnd"/>
      <w:r w:rsidRPr="007C0F56">
        <w:rPr>
          <w:rFonts w:eastAsia="Times New Roman" w:cstheme="minorHAnsi"/>
          <w:color w:val="000000" w:themeColor="text1"/>
          <w:sz w:val="20"/>
          <w:szCs w:val="20"/>
          <w:lang w:eastAsia="uk-UA"/>
        </w:rPr>
        <w:t xml:space="preserve">-центру Постачальника. Скористатися послугою можливо тільки 1 раз на місяць. Абонент, який користався послугою “Кредит довіри”, зобов’язаний оплатити абонплату за поточний місяць. </w:t>
      </w:r>
    </w:p>
    <w:p w14:paraId="14492AB4"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55F7EFD7"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7. Відповідальність Сторін</w:t>
      </w:r>
    </w:p>
    <w:p w14:paraId="23B8EAA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080E5FC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7.2. Правомірне припинення чи скорочення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ом переліку Послуг не звільняє Абонента від обов’язку оплатити надані йому Послуги.</w:t>
      </w:r>
    </w:p>
    <w:p w14:paraId="2A7C689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7.3. У разі виявлення пошкодження електронної комунікаційної мережі, що сталося з вини Абонента, усі витрати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а на усунення пошкодження, а також відшкодування інших збитків (у тому числі недоотриманий прибуток) покладаються на Абонента.</w:t>
      </w:r>
    </w:p>
    <w:p w14:paraId="01C493BE"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7.4.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несе перед Абонентом за ненадання або неналежне надання Послуг таку майнову відповідальність:</w:t>
      </w:r>
    </w:p>
    <w:p w14:paraId="6D64864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7.4.1. За ненадання оплачених т електронних 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44817DF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7.4.2. За безпідставне відключення кінцевого обладнання – у розмірі абонентної плати за весь період відключення.</w:t>
      </w:r>
    </w:p>
    <w:p w14:paraId="36C926B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7.4.3. За безпідставні скорочення чи зміну переліку Послуг – у розмірі абонентної плати за один місяць.</w:t>
      </w:r>
    </w:p>
    <w:p w14:paraId="5DDE519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7.4.4. </w:t>
      </w:r>
      <w:r w:rsidRPr="007C0F56">
        <w:rPr>
          <w:rFonts w:cstheme="minorHAnsi"/>
          <w:color w:val="000000" w:themeColor="text1"/>
          <w:sz w:val="20"/>
          <w:szCs w:val="20"/>
          <w:lang w:eastAsia="uk-UA"/>
        </w:rPr>
        <w:t xml:space="preserve">У разі </w:t>
      </w:r>
      <w:proofErr w:type="spellStart"/>
      <w:r w:rsidRPr="007C0F56">
        <w:rPr>
          <w:rFonts w:cstheme="minorHAnsi"/>
          <w:color w:val="000000" w:themeColor="text1"/>
          <w:sz w:val="20"/>
          <w:szCs w:val="20"/>
          <w:lang w:eastAsia="uk-UA"/>
        </w:rPr>
        <w:t>неусунення</w:t>
      </w:r>
      <w:proofErr w:type="spellEnd"/>
      <w:r w:rsidRPr="007C0F56">
        <w:rPr>
          <w:rFonts w:cstheme="minorHAnsi"/>
          <w:color w:val="000000" w:themeColor="text1"/>
          <w:sz w:val="20"/>
          <w:szCs w:val="20"/>
          <w:lang w:eastAsia="uk-UA"/>
        </w:rPr>
        <w:t xml:space="preserve"> протягом контрольних термінів усунення пошкоджень</w:t>
      </w:r>
      <w:r w:rsidRPr="007C0F56">
        <w:rPr>
          <w:rFonts w:eastAsia="Times New Roman" w:cstheme="minorHAnsi"/>
          <w:color w:val="000000" w:themeColor="text1"/>
          <w:sz w:val="20"/>
          <w:szCs w:val="20"/>
          <w:lang w:eastAsia="uk-UA"/>
        </w:rPr>
        <w:t xml:space="preserve"> із зафіксованого моменту подання Абонентом заявки щодо пошкодження </w:t>
      </w:r>
      <w:r w:rsidRPr="007C0F56">
        <w:rPr>
          <w:rFonts w:cstheme="minorHAnsi"/>
          <w:color w:val="000000" w:themeColor="text1"/>
          <w:sz w:val="20"/>
          <w:szCs w:val="20"/>
        </w:rPr>
        <w:t>електронної комунікаційної</w:t>
      </w:r>
      <w:r w:rsidRPr="007C0F56">
        <w:rPr>
          <w:rFonts w:eastAsia="Times New Roman" w:cstheme="minorHAnsi"/>
          <w:color w:val="000000" w:themeColor="text1"/>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у разі </w:t>
      </w:r>
      <w:proofErr w:type="spellStart"/>
      <w:r w:rsidRPr="007C0F56">
        <w:rPr>
          <w:rFonts w:eastAsia="Times New Roman" w:cstheme="minorHAnsi"/>
          <w:color w:val="000000" w:themeColor="text1"/>
          <w:sz w:val="20"/>
          <w:szCs w:val="20"/>
          <w:lang w:eastAsia="uk-UA"/>
        </w:rPr>
        <w:t>неусунення</w:t>
      </w:r>
      <w:proofErr w:type="spellEnd"/>
      <w:r w:rsidRPr="007C0F56">
        <w:rPr>
          <w:rFonts w:eastAsia="Times New Roman" w:cstheme="minorHAnsi"/>
          <w:color w:val="000000" w:themeColor="text1"/>
          <w:sz w:val="20"/>
          <w:szCs w:val="20"/>
          <w:lang w:eastAsia="uk-UA"/>
        </w:rPr>
        <w:t xml:space="preserve">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34EC8F9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724D016C"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7.6.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не несе майнової відповідальності перед Абонентом, передбаченої п.7.4. Договору, унаслідок дії непереборної сили (землетрус, пожежа, повінь, критичне обмерзання ліній зв’язку, ураган тощо), викрадення чи пошкодження зловмисниками лінійних та станційних споруд, що використовуються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або якщо неможливість надання Послуг виникла з вини Абонента.</w:t>
      </w:r>
    </w:p>
    <w:p w14:paraId="0F3C723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7.7. Питання відшкодування завданих Абоненту фактичних збитків, моральної шкоди, втраченої вигоди через неналежне виконання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обов’язків за цим Договором вирішуються в судовому порядку.</w:t>
      </w:r>
    </w:p>
    <w:p w14:paraId="1CF663B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7.8.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не несе відповідальність:</w:t>
      </w:r>
    </w:p>
    <w:p w14:paraId="335B9AF3"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5C543CB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7.8.2. перед третіми особами, якщо їм буде заподіяний збиток, пов'язаний із отриманням Абонентом  Послуг;</w:t>
      </w:r>
    </w:p>
    <w:p w14:paraId="26A9E331" w14:textId="77777777" w:rsidR="007C0F56" w:rsidRPr="007C0F56" w:rsidRDefault="007C0F56" w:rsidP="007C0F56">
      <w:pPr>
        <w:spacing w:before="75" w:after="75" w:line="225" w:lineRule="atLeast"/>
        <w:ind w:firstLine="300"/>
        <w:jc w:val="both"/>
        <w:rPr>
          <w:rFonts w:cstheme="minorHAnsi"/>
          <w:color w:val="000000" w:themeColor="text1"/>
          <w:sz w:val="20"/>
          <w:szCs w:val="20"/>
          <w:lang w:eastAsia="uk-UA"/>
        </w:rPr>
      </w:pPr>
      <w:r w:rsidRPr="007C0F56">
        <w:rPr>
          <w:rFonts w:cstheme="minorHAnsi"/>
          <w:color w:val="000000" w:themeColor="text1"/>
          <w:sz w:val="20"/>
          <w:szCs w:val="20"/>
          <w:lang w:eastAsia="uk-UA"/>
        </w:rPr>
        <w:t xml:space="preserve">7.8.3. за якість роботи окремих сегментів і вузлів глобальної мережі Інтернет, </w:t>
      </w:r>
      <w:r w:rsidRPr="007C0F56">
        <w:rPr>
          <w:rFonts w:cstheme="minorHAnsi"/>
          <w:color w:val="000000" w:themeColor="text1"/>
          <w:sz w:val="20"/>
          <w:szCs w:val="20"/>
        </w:rPr>
        <w:t>оскільки Інтернет є добровільним об’єднанням різних мереж.</w:t>
      </w:r>
    </w:p>
    <w:p w14:paraId="5E7D96CE" w14:textId="77777777" w:rsidR="007C0F56" w:rsidRPr="007C0F56" w:rsidRDefault="007C0F56" w:rsidP="007C0F56">
      <w:pPr>
        <w:ind w:firstLine="300"/>
        <w:rPr>
          <w:rFonts w:cstheme="minorHAnsi"/>
          <w:color w:val="000000" w:themeColor="text1"/>
          <w:sz w:val="20"/>
          <w:szCs w:val="20"/>
        </w:rPr>
      </w:pPr>
      <w:r w:rsidRPr="007C0F56">
        <w:rPr>
          <w:rFonts w:cstheme="minorHAnsi"/>
          <w:color w:val="000000" w:themeColor="text1"/>
          <w:sz w:val="20"/>
          <w:szCs w:val="20"/>
          <w:lang w:eastAsia="uk-UA"/>
        </w:rPr>
        <w:t xml:space="preserve">7.8.4. за можливе погіршення якості Послуг і перебої в їх наданні, причини яких перебувають за межами контролю або впливу </w:t>
      </w:r>
      <w:r w:rsidRPr="007C0F56">
        <w:rPr>
          <w:rFonts w:cstheme="minorHAnsi"/>
          <w:color w:val="000000" w:themeColor="text1"/>
          <w:sz w:val="20"/>
          <w:szCs w:val="20"/>
        </w:rPr>
        <w:t>Постачальника</w:t>
      </w:r>
      <w:r w:rsidRPr="007C0F56">
        <w:rPr>
          <w:rFonts w:cstheme="minorHAnsi"/>
          <w:color w:val="000000" w:themeColor="text1"/>
          <w:sz w:val="20"/>
          <w:szCs w:val="20"/>
          <w:lang w:eastAsia="uk-UA"/>
        </w:rPr>
        <w:t xml:space="preserve">, </w:t>
      </w:r>
      <w:r w:rsidRPr="007C0F56">
        <w:rPr>
          <w:rFonts w:cstheme="minorHAnsi"/>
          <w:color w:val="000000" w:themeColor="text1"/>
          <w:sz w:val="20"/>
          <w:szCs w:val="20"/>
        </w:rPr>
        <w:t>зокрема пошкодження задіяних в наданні послуги обладнання та комунікацій, недоступність серверів, що знаходяться не під адмініструванням Постачальника, обмеження швидкості адміністраторами серверів, що не є власністю Постачальника і таке інше.</w:t>
      </w:r>
    </w:p>
    <w:p w14:paraId="130F4C08"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lastRenderedPageBreak/>
        <w:t>7.8.5. за недоліки роботи засобів зв'язку, спричинені стихійними лихами та пошкодженнями електронних комунікаційних мереж третіми особами;</w:t>
      </w:r>
    </w:p>
    <w:p w14:paraId="4CE497A9"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7.8.6. за втрату Абонентом ідентифікаторів доступу або їх отримання третіми особами не з вини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789B168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70BCBEC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13EF512E"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7.8.9. за несправність кабельної мережі в приміщенні Абонента;</w:t>
      </w:r>
    </w:p>
    <w:p w14:paraId="5F09FB7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7.8.10. за прямі або непрямі збитки (у тому числі упущену вигоду, втрату клієнтів, втрату репутації тощо) Абонента або третьої сторони пов'язані з Перервою Послуг. </w:t>
      </w:r>
    </w:p>
    <w:p w14:paraId="1D0024E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7.8.11 і не розглядає претензій, стосовно роботи безкоштовних додаткових сервісів.</w:t>
      </w:r>
    </w:p>
    <w:p w14:paraId="299549C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7.9. При використанні третіми особами ідентифікаторів доступу Абонента, останній несе відповідальність за діяльність таких користувачів, що використовують надані Абоненту ідентифікатори доступу.</w:t>
      </w:r>
    </w:p>
    <w:p w14:paraId="5F3C1B2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7.10.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не зобов’язаний забезпечувати Абонента програмними продуктами та налаштовувати програмне забезпечення Абонента.</w:t>
      </w:r>
    </w:p>
    <w:p w14:paraId="1FEB7CE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7.11. Абонент несе відповідальність і ризики за користування кінцевим обладнанням, розташованим у його приміщенні.</w:t>
      </w:r>
    </w:p>
    <w:p w14:paraId="2824089B" w14:textId="535FF865"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7.12. Кожний випадок пошкодження комунікаційного обладнання та ліній, які обліковуються на балансі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оформляється актом, що підписується представником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та 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Усі витрати на </w:t>
      </w:r>
      <w:r w:rsidRPr="007C0F56">
        <w:rPr>
          <w:rFonts w:eastAsia="Times New Roman" w:cstheme="minorHAnsi"/>
          <w:color w:val="000000" w:themeColor="text1"/>
          <w:sz w:val="20"/>
          <w:szCs w:val="20"/>
          <w:lang w:eastAsia="uk-UA"/>
        </w:rPr>
        <w:t>усунення</w:t>
      </w:r>
      <w:r w:rsidRPr="007C0F56">
        <w:rPr>
          <w:rFonts w:eastAsia="Times New Roman" w:cstheme="minorHAnsi"/>
          <w:color w:val="000000" w:themeColor="text1"/>
          <w:sz w:val="20"/>
          <w:szCs w:val="20"/>
          <w:lang w:eastAsia="uk-UA"/>
        </w:rPr>
        <w:t xml:space="preserve"> пошкодження, а також відшкодування інших збитків (у тому числі упущення вигоди) в установленому законодавством порядку покладаються на особу, з вини якої сталося пошкодження.</w:t>
      </w:r>
    </w:p>
    <w:p w14:paraId="096AF5DB"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67669A56"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8. Форс мажор</w:t>
      </w:r>
    </w:p>
    <w:p w14:paraId="663BD5E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2089875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8.2.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5718C8B9"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6CD9580A"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9. Порядок роботи зі зверненнями та заявами Абонентів</w:t>
      </w:r>
    </w:p>
    <w:p w14:paraId="69137AF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9.1. Абонент має право подавати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у звернення (заяву, скаргу) щодо отримання замовлених Послуг.</w:t>
      </w:r>
    </w:p>
    <w:p w14:paraId="2B61D90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9.2.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 xml:space="preserve">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63D0E12D"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9.3. Телефон для реєстрації пошкоджень, звернень та заяв вказаний на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4DDFE41C" w14:textId="373E53D4"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9.4. Адреса для кореспонденції вказана на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213EDF90"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0413658B"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10. Порядок відмови Абонента від отримання Послуг</w:t>
      </w:r>
    </w:p>
    <w:p w14:paraId="772B2AE2"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10.1. Абонент має право відмовитися від отримання як окремих Послуг, так і від всіх Послуг, що надаються за цим Договором, письмово повідомивши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4E19127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10.2. Відмова Абонента від Послуг спричиняє припинення зобов’язань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з надання Послуг Абоненту не пізніше, ніж через 30 (тридцять) календарних днів з дати отримання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заяви, якщо більший строк не зазначений у заяві.</w:t>
      </w:r>
    </w:p>
    <w:p w14:paraId="3F7FEED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10.3. У разі відмови Абонента від усіх Послуг, що надаються за цим Договором, Договір вважається розірваним.</w:t>
      </w:r>
    </w:p>
    <w:p w14:paraId="23BDBA16" w14:textId="5122CF84"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lastRenderedPageBreak/>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4098AB65"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3BF40D85"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11. Вирішення суперечок</w:t>
      </w:r>
    </w:p>
    <w:p w14:paraId="1CB77A44"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11.1. У випадку виникнення суперечок та розбіжностей за цим Договором Сторони вирішують їх шляхом переговорів.</w:t>
      </w:r>
    </w:p>
    <w:p w14:paraId="45DA391A"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5FCD6F56"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67352EBA"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12. Термін дії Договору</w:t>
      </w:r>
    </w:p>
    <w:p w14:paraId="7E4E726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12.1. Цей Договір набуває чинності з дня його підписання та діє протягом одного року.</w:t>
      </w:r>
    </w:p>
    <w:p w14:paraId="2287DBA5"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5102171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попередивши про це іншу Сторону за 20 календарних днів.</w:t>
      </w:r>
    </w:p>
    <w:p w14:paraId="583CB880"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сума заборгованості повинна бути сплачена Абонентом, або підлягає стягненню.</w:t>
      </w:r>
    </w:p>
    <w:p w14:paraId="2C7EFCF7"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12.5. Договір достроково припиняється у випадку анулювання, визнання недійсною ліцензії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у випадку закінчення терміну дії ліцензії на надання Послуг, які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надає Абоненту.</w:t>
      </w:r>
    </w:p>
    <w:p w14:paraId="1EBB49E1"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12.6. Договір розривається у зв’язку з припиненням діяльності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xml:space="preserve"> з надання Послуг за умови попередження Абонента про припинення діяльності не пізніше ніж за три місяці.</w:t>
      </w:r>
    </w:p>
    <w:p w14:paraId="120DEE6B"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3B8042C2" w14:textId="77777777" w:rsidR="007C0F56" w:rsidRPr="007C0F56" w:rsidRDefault="007C0F56" w:rsidP="007C0F56">
      <w:pPr>
        <w:spacing w:before="75" w:after="75" w:line="225" w:lineRule="atLeast"/>
        <w:ind w:firstLine="300"/>
        <w:jc w:val="center"/>
        <w:rPr>
          <w:rFonts w:eastAsia="Times New Roman" w:cstheme="minorHAnsi"/>
          <w:color w:val="000000" w:themeColor="text1"/>
          <w:sz w:val="20"/>
          <w:szCs w:val="20"/>
          <w:lang w:eastAsia="uk-UA"/>
        </w:rPr>
      </w:pPr>
      <w:r w:rsidRPr="007C0F56">
        <w:rPr>
          <w:rFonts w:eastAsia="Times New Roman" w:cstheme="minorHAnsi"/>
          <w:b/>
          <w:bCs/>
          <w:color w:val="000000" w:themeColor="text1"/>
          <w:sz w:val="20"/>
          <w:szCs w:val="20"/>
          <w:lang w:eastAsia="uk-UA"/>
        </w:rPr>
        <w:t>13. Інші положення</w:t>
      </w:r>
    </w:p>
    <w:p w14:paraId="428DD5A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13.1. Цей Договір є договором приєднання та публічно доводиться до відома всіх Абонентів шляхом його розміщення на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w:t>
      </w:r>
    </w:p>
    <w:p w14:paraId="564B5FC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13.2. Усі Додатки до цього Договору, складені в письмовій формі, підписані Сторонами або розміщені на сайті </w:t>
      </w:r>
      <w:r w:rsidRPr="007C0F56">
        <w:rPr>
          <w:rFonts w:cstheme="minorHAnsi"/>
          <w:color w:val="000000" w:themeColor="text1"/>
          <w:sz w:val="20"/>
          <w:szCs w:val="20"/>
        </w:rPr>
        <w:t>Постачальника</w:t>
      </w:r>
      <w:r w:rsidRPr="007C0F56">
        <w:rPr>
          <w:rFonts w:eastAsia="Times New Roman" w:cstheme="minorHAnsi"/>
          <w:color w:val="000000" w:themeColor="text1"/>
          <w:sz w:val="20"/>
          <w:szCs w:val="20"/>
          <w:lang w:eastAsia="uk-UA"/>
        </w:rPr>
        <w:t>, є невід’ємною частиною цього Договору.</w:t>
      </w:r>
    </w:p>
    <w:p w14:paraId="24A75BBF"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13.3. Оплатою замовлених послуг 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Pr="007C0F56">
        <w:rPr>
          <w:rFonts w:cstheme="minorHAnsi"/>
          <w:color w:val="000000" w:themeColor="text1"/>
          <w:sz w:val="20"/>
          <w:szCs w:val="20"/>
        </w:rPr>
        <w:t>Постачальник</w:t>
      </w:r>
      <w:r w:rsidRPr="007C0F56">
        <w:rPr>
          <w:rFonts w:eastAsia="Times New Roman" w:cstheme="minorHAnsi"/>
          <w:color w:val="000000" w:themeColor="text1"/>
          <w:sz w:val="20"/>
          <w:szCs w:val="20"/>
          <w:lang w:eastAsia="uk-UA"/>
        </w:rPr>
        <w:t>у з метою надання, отримання та здійснення розрахунків за Послуги.</w:t>
      </w:r>
    </w:p>
    <w:p w14:paraId="4377762B" w14:textId="77777777"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13.4. Сторони підтверджують, що вони ознайомлені з Законом України «</w:t>
      </w:r>
      <w:r w:rsidRPr="007C0F56">
        <w:rPr>
          <w:rFonts w:cstheme="minorHAnsi"/>
          <w:color w:val="000000" w:themeColor="text1"/>
          <w:sz w:val="20"/>
          <w:szCs w:val="20"/>
          <w:lang w:eastAsia="uk-UA"/>
        </w:rPr>
        <w:t>Про електронні комунікації</w:t>
      </w:r>
      <w:r w:rsidRPr="007C0F56">
        <w:rPr>
          <w:rFonts w:eastAsia="Times New Roman" w:cstheme="minorHAnsi"/>
          <w:color w:val="000000" w:themeColor="text1"/>
          <w:sz w:val="20"/>
          <w:szCs w:val="20"/>
          <w:lang w:eastAsia="uk-UA"/>
        </w:rPr>
        <w:t>» та з Правилами надання та отримання електронних комунікаційних послуг, та зобов’язуються їх дотримуватися.</w:t>
      </w:r>
    </w:p>
    <w:p w14:paraId="58FD29E9" w14:textId="1F8105F2" w:rsidR="007C0F56" w:rsidRPr="007C0F56" w:rsidRDefault="007C0F56" w:rsidP="007C0F56">
      <w:pPr>
        <w:spacing w:before="75" w:after="75"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13.5. Недійсність, втрата чинності чи припинення дії окремих норм чи положень цього договору – не викликають недійсності, втрати чинності чи припинення всіх інших його положень чи норм, а також договору в</w:t>
      </w:r>
      <w:r>
        <w:rPr>
          <w:rFonts w:eastAsia="Times New Roman" w:cstheme="minorHAnsi"/>
          <w:color w:val="000000" w:themeColor="text1"/>
          <w:sz w:val="20"/>
          <w:szCs w:val="20"/>
          <w:lang w:eastAsia="uk-UA"/>
        </w:rPr>
        <w:t xml:space="preserve"> </w:t>
      </w:r>
      <w:r w:rsidRPr="007C0F56">
        <w:rPr>
          <w:rFonts w:eastAsia="Times New Roman" w:cstheme="minorHAnsi"/>
          <w:color w:val="000000" w:themeColor="text1"/>
          <w:sz w:val="20"/>
          <w:szCs w:val="20"/>
          <w:lang w:eastAsia="uk-UA"/>
        </w:rPr>
        <w:t>цілому.</w:t>
      </w:r>
    </w:p>
    <w:p w14:paraId="033DA4C4"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p>
    <w:p w14:paraId="6EE6B3DD" w14:textId="77777777" w:rsidR="007C0F56" w:rsidRPr="007C0F56" w:rsidRDefault="007C0F56" w:rsidP="007C0F56">
      <w:pPr>
        <w:spacing w:before="75" w:after="75" w:line="225" w:lineRule="atLeast"/>
        <w:ind w:firstLine="300"/>
        <w:jc w:val="center"/>
        <w:rPr>
          <w:rFonts w:eastAsia="Times New Roman" w:cstheme="minorHAnsi"/>
          <w:b/>
          <w:bCs/>
          <w:color w:val="000000" w:themeColor="text1"/>
          <w:sz w:val="20"/>
          <w:szCs w:val="20"/>
          <w:lang w:eastAsia="uk-UA"/>
        </w:rPr>
      </w:pPr>
      <w:r w:rsidRPr="007C0F56">
        <w:rPr>
          <w:rFonts w:eastAsia="Times New Roman" w:cstheme="minorHAnsi"/>
          <w:b/>
          <w:bCs/>
          <w:color w:val="000000" w:themeColor="text1"/>
          <w:sz w:val="20"/>
          <w:szCs w:val="20"/>
          <w:lang w:eastAsia="uk-UA"/>
        </w:rPr>
        <w:t xml:space="preserve">14. Контакти та банківські реквізити </w:t>
      </w:r>
      <w:r w:rsidRPr="007C0F56">
        <w:rPr>
          <w:rFonts w:cstheme="minorHAnsi"/>
          <w:b/>
          <w:bCs/>
          <w:color w:val="000000" w:themeColor="text1"/>
          <w:sz w:val="20"/>
          <w:szCs w:val="20"/>
        </w:rPr>
        <w:t>Постачальника</w:t>
      </w:r>
    </w:p>
    <w:p w14:paraId="7ABF3AF0" w14:textId="77777777" w:rsidR="007C0F56" w:rsidRPr="007C0F56" w:rsidRDefault="007C0F56" w:rsidP="007C0F56">
      <w:pPr>
        <w:spacing w:after="0" w:line="225" w:lineRule="atLeast"/>
        <w:ind w:firstLine="300"/>
        <w:jc w:val="both"/>
        <w:rPr>
          <w:rFonts w:eastAsia="Times New Roman" w:cstheme="minorHAnsi"/>
          <w:b/>
          <w:color w:val="000000" w:themeColor="text1"/>
          <w:sz w:val="20"/>
          <w:szCs w:val="20"/>
          <w:lang w:eastAsia="uk-UA"/>
        </w:rPr>
      </w:pPr>
      <w:r w:rsidRPr="007C0F56">
        <w:rPr>
          <w:rFonts w:eastAsia="Times New Roman" w:cstheme="minorHAnsi"/>
          <w:b/>
          <w:color w:val="000000" w:themeColor="text1"/>
          <w:sz w:val="20"/>
          <w:szCs w:val="20"/>
          <w:lang w:eastAsia="uk-UA"/>
        </w:rPr>
        <w:t xml:space="preserve">ФОП </w:t>
      </w:r>
      <w:proofErr w:type="spellStart"/>
      <w:r w:rsidRPr="007C0F56">
        <w:rPr>
          <w:rFonts w:eastAsia="Times New Roman" w:cstheme="minorHAnsi"/>
          <w:b/>
          <w:color w:val="000000" w:themeColor="text1"/>
          <w:sz w:val="20"/>
          <w:szCs w:val="20"/>
          <w:lang w:eastAsia="uk-UA"/>
        </w:rPr>
        <w:t>Гаєк</w:t>
      </w:r>
      <w:proofErr w:type="spellEnd"/>
      <w:r w:rsidRPr="007C0F56">
        <w:rPr>
          <w:rFonts w:eastAsia="Times New Roman" w:cstheme="minorHAnsi"/>
          <w:b/>
          <w:color w:val="000000" w:themeColor="text1"/>
          <w:sz w:val="20"/>
          <w:szCs w:val="20"/>
          <w:lang w:eastAsia="uk-UA"/>
        </w:rPr>
        <w:t xml:space="preserve"> Оксана Іванівна  </w:t>
      </w:r>
    </w:p>
    <w:p w14:paraId="1544F2C4"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 xml:space="preserve"> </w:t>
      </w:r>
    </w:p>
    <w:p w14:paraId="1121FA22"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b/>
          <w:color w:val="000000" w:themeColor="text1"/>
          <w:sz w:val="20"/>
          <w:szCs w:val="20"/>
          <w:lang w:eastAsia="uk-UA"/>
        </w:rPr>
        <w:t>Адреса Сайту Провайдера:</w:t>
      </w:r>
      <w:r w:rsidRPr="007C0F56">
        <w:rPr>
          <w:rFonts w:eastAsia="Times New Roman" w:cstheme="minorHAnsi"/>
          <w:color w:val="000000" w:themeColor="text1"/>
          <w:sz w:val="20"/>
          <w:szCs w:val="20"/>
          <w:lang w:eastAsia="uk-UA"/>
        </w:rPr>
        <w:t xml:space="preserve"> microteam.com.ua </w:t>
      </w:r>
    </w:p>
    <w:p w14:paraId="5F85B547" w14:textId="77777777" w:rsidR="007C0F56" w:rsidRPr="007C0F56" w:rsidRDefault="007C0F56" w:rsidP="007C0F56">
      <w:pPr>
        <w:spacing w:after="0" w:line="225" w:lineRule="atLeast"/>
        <w:ind w:firstLine="300"/>
        <w:jc w:val="both"/>
        <w:rPr>
          <w:rFonts w:eastAsia="Times New Roman" w:cstheme="minorHAnsi"/>
          <w:b/>
          <w:color w:val="000000" w:themeColor="text1"/>
          <w:sz w:val="20"/>
          <w:szCs w:val="20"/>
          <w:lang w:eastAsia="uk-UA"/>
        </w:rPr>
      </w:pPr>
      <w:r w:rsidRPr="007C0F56">
        <w:rPr>
          <w:rFonts w:eastAsia="Times New Roman" w:cstheme="minorHAnsi"/>
          <w:b/>
          <w:color w:val="000000" w:themeColor="text1"/>
          <w:sz w:val="20"/>
          <w:szCs w:val="20"/>
          <w:lang w:eastAsia="uk-UA"/>
        </w:rPr>
        <w:t xml:space="preserve">Адреса для кореспонденції: </w:t>
      </w:r>
      <w:r w:rsidRPr="007C0F56">
        <w:rPr>
          <w:rFonts w:eastAsia="Times New Roman" w:cstheme="minorHAnsi"/>
          <w:color w:val="000000" w:themeColor="text1"/>
          <w:sz w:val="20"/>
          <w:szCs w:val="20"/>
          <w:lang w:eastAsia="uk-UA"/>
        </w:rPr>
        <w:t xml:space="preserve">90600, </w:t>
      </w:r>
      <w:proofErr w:type="spellStart"/>
      <w:r w:rsidRPr="007C0F56">
        <w:rPr>
          <w:rFonts w:eastAsia="Times New Roman" w:cstheme="minorHAnsi"/>
          <w:color w:val="000000" w:themeColor="text1"/>
          <w:sz w:val="20"/>
          <w:szCs w:val="20"/>
          <w:lang w:eastAsia="uk-UA"/>
        </w:rPr>
        <w:t>м.Рахів</w:t>
      </w:r>
      <w:proofErr w:type="spellEnd"/>
      <w:r w:rsidRPr="007C0F56">
        <w:rPr>
          <w:rFonts w:eastAsia="Times New Roman" w:cstheme="minorHAnsi"/>
          <w:color w:val="000000" w:themeColor="text1"/>
          <w:sz w:val="20"/>
          <w:szCs w:val="20"/>
          <w:lang w:eastAsia="uk-UA"/>
        </w:rPr>
        <w:t xml:space="preserve">, </w:t>
      </w:r>
      <w:proofErr w:type="spellStart"/>
      <w:r w:rsidRPr="007C0F56">
        <w:rPr>
          <w:rFonts w:eastAsia="Times New Roman" w:cstheme="minorHAnsi"/>
          <w:color w:val="000000" w:themeColor="text1"/>
          <w:sz w:val="20"/>
          <w:szCs w:val="20"/>
          <w:lang w:eastAsia="uk-UA"/>
        </w:rPr>
        <w:t>вул.Б.Хмельницького</w:t>
      </w:r>
      <w:proofErr w:type="spellEnd"/>
      <w:r w:rsidRPr="007C0F56">
        <w:rPr>
          <w:rFonts w:eastAsia="Times New Roman" w:cstheme="minorHAnsi"/>
          <w:color w:val="000000" w:themeColor="text1"/>
          <w:sz w:val="20"/>
          <w:szCs w:val="20"/>
          <w:lang w:eastAsia="uk-UA"/>
        </w:rPr>
        <w:t>, 70в</w:t>
      </w:r>
    </w:p>
    <w:p w14:paraId="27885736"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p>
    <w:p w14:paraId="3486741B"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b/>
          <w:color w:val="000000" w:themeColor="text1"/>
          <w:sz w:val="20"/>
          <w:szCs w:val="20"/>
          <w:lang w:eastAsia="uk-UA"/>
        </w:rPr>
        <w:t xml:space="preserve">Контактний </w:t>
      </w:r>
      <w:proofErr w:type="spellStart"/>
      <w:r w:rsidRPr="007C0F56">
        <w:rPr>
          <w:rFonts w:eastAsia="Times New Roman" w:cstheme="minorHAnsi"/>
          <w:b/>
          <w:color w:val="000000" w:themeColor="text1"/>
          <w:sz w:val="20"/>
          <w:szCs w:val="20"/>
          <w:lang w:eastAsia="uk-UA"/>
        </w:rPr>
        <w:t>тел</w:t>
      </w:r>
      <w:proofErr w:type="spellEnd"/>
      <w:r w:rsidRPr="007C0F56">
        <w:rPr>
          <w:rFonts w:eastAsia="Times New Roman" w:cstheme="minorHAnsi"/>
          <w:b/>
          <w:color w:val="000000" w:themeColor="text1"/>
          <w:sz w:val="20"/>
          <w:szCs w:val="20"/>
          <w:lang w:eastAsia="uk-UA"/>
        </w:rPr>
        <w:t>.:</w:t>
      </w:r>
      <w:r w:rsidRPr="007C0F56">
        <w:rPr>
          <w:rFonts w:eastAsia="Times New Roman" w:cstheme="minorHAnsi"/>
          <w:color w:val="000000" w:themeColor="text1"/>
          <w:sz w:val="20"/>
          <w:szCs w:val="20"/>
          <w:lang w:eastAsia="uk-UA"/>
        </w:rPr>
        <w:t xml:space="preserve"> </w:t>
      </w:r>
    </w:p>
    <w:p w14:paraId="25210035"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(067) 4250254</w:t>
      </w:r>
    </w:p>
    <w:p w14:paraId="7E11C745"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color w:val="000000" w:themeColor="text1"/>
          <w:sz w:val="20"/>
          <w:szCs w:val="20"/>
          <w:lang w:eastAsia="uk-UA"/>
        </w:rPr>
        <w:t>(067) 9884216</w:t>
      </w:r>
    </w:p>
    <w:p w14:paraId="27A7A7A0"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p>
    <w:p w14:paraId="65D67D04"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p>
    <w:p w14:paraId="7086DEC3"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p>
    <w:bookmarkEnd w:id="0"/>
    <w:p w14:paraId="6DF601AE"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eastAsia="Times New Roman" w:cstheme="minorHAnsi"/>
          <w:b/>
          <w:color w:val="000000" w:themeColor="text1"/>
          <w:sz w:val="20"/>
          <w:szCs w:val="20"/>
          <w:lang w:eastAsia="uk-UA"/>
        </w:rPr>
        <w:t>Банківські реквізити:</w:t>
      </w:r>
      <w:r w:rsidRPr="007C0F56">
        <w:rPr>
          <w:rFonts w:eastAsia="Times New Roman" w:cstheme="minorHAnsi"/>
          <w:color w:val="000000" w:themeColor="text1"/>
          <w:sz w:val="20"/>
          <w:szCs w:val="20"/>
          <w:lang w:eastAsia="uk-UA"/>
        </w:rPr>
        <w:t xml:space="preserve"> </w:t>
      </w:r>
    </w:p>
    <w:p w14:paraId="11AB56CA" w14:textId="77777777" w:rsidR="007C0F56" w:rsidRPr="007C0F56" w:rsidRDefault="007C0F56" w:rsidP="007C0F56">
      <w:pPr>
        <w:spacing w:after="0" w:line="225" w:lineRule="atLeast"/>
        <w:ind w:firstLine="300"/>
        <w:jc w:val="both"/>
        <w:rPr>
          <w:rFonts w:cstheme="minorHAnsi"/>
          <w:color w:val="000000" w:themeColor="text1"/>
          <w:sz w:val="20"/>
          <w:szCs w:val="20"/>
        </w:rPr>
      </w:pPr>
      <w:r w:rsidRPr="007C0F56">
        <w:rPr>
          <w:rFonts w:cstheme="minorHAnsi"/>
          <w:color w:val="000000" w:themeColor="text1"/>
          <w:sz w:val="20"/>
          <w:szCs w:val="20"/>
        </w:rPr>
        <w:t xml:space="preserve">Одержувач платежу: ФОП </w:t>
      </w:r>
      <w:proofErr w:type="spellStart"/>
      <w:r w:rsidRPr="007C0F56">
        <w:rPr>
          <w:rFonts w:cstheme="minorHAnsi"/>
          <w:color w:val="000000" w:themeColor="text1"/>
          <w:sz w:val="20"/>
          <w:szCs w:val="20"/>
        </w:rPr>
        <w:t>Гаєк</w:t>
      </w:r>
      <w:proofErr w:type="spellEnd"/>
      <w:r w:rsidRPr="007C0F56">
        <w:rPr>
          <w:rFonts w:cstheme="minorHAnsi"/>
          <w:color w:val="000000" w:themeColor="text1"/>
          <w:sz w:val="20"/>
          <w:szCs w:val="20"/>
        </w:rPr>
        <w:t xml:space="preserve"> О.І.</w:t>
      </w:r>
    </w:p>
    <w:p w14:paraId="752D507B" w14:textId="77777777" w:rsidR="007C0F56" w:rsidRPr="007C0F56" w:rsidRDefault="007C0F56" w:rsidP="007C0F56">
      <w:pPr>
        <w:spacing w:after="0" w:line="225" w:lineRule="atLeast"/>
        <w:ind w:firstLine="300"/>
        <w:jc w:val="both"/>
        <w:rPr>
          <w:rFonts w:cstheme="minorHAnsi"/>
          <w:color w:val="000000" w:themeColor="text1"/>
          <w:sz w:val="20"/>
          <w:szCs w:val="20"/>
        </w:rPr>
      </w:pPr>
      <w:r w:rsidRPr="007C0F56">
        <w:rPr>
          <w:rFonts w:cstheme="minorHAnsi"/>
          <w:color w:val="000000" w:themeColor="text1"/>
          <w:sz w:val="20"/>
          <w:szCs w:val="20"/>
        </w:rPr>
        <w:t>Код отримувача: 1980412489</w:t>
      </w:r>
    </w:p>
    <w:p w14:paraId="66757B5D" w14:textId="77777777" w:rsidR="007C0F56" w:rsidRPr="007C0F56" w:rsidRDefault="007C0F56" w:rsidP="007C0F56">
      <w:pPr>
        <w:spacing w:after="0" w:line="225" w:lineRule="atLeast"/>
        <w:ind w:firstLine="300"/>
        <w:jc w:val="both"/>
        <w:rPr>
          <w:rFonts w:cstheme="minorHAnsi"/>
          <w:color w:val="000000" w:themeColor="text1"/>
          <w:sz w:val="20"/>
          <w:szCs w:val="20"/>
        </w:rPr>
      </w:pPr>
      <w:r w:rsidRPr="007C0F56">
        <w:rPr>
          <w:rFonts w:cstheme="minorHAnsi"/>
          <w:color w:val="000000" w:themeColor="text1"/>
          <w:sz w:val="20"/>
          <w:szCs w:val="20"/>
        </w:rPr>
        <w:t xml:space="preserve">Назва банку: ЗАКАРПАТСЬКЕ РУ АТ КБ "ПРИВАТБАНК" </w:t>
      </w:r>
    </w:p>
    <w:p w14:paraId="440A8237" w14:textId="77777777" w:rsidR="007C0F56" w:rsidRPr="007C0F56" w:rsidRDefault="007C0F56" w:rsidP="007C0F56">
      <w:pPr>
        <w:spacing w:after="0" w:line="225" w:lineRule="atLeast"/>
        <w:ind w:firstLine="300"/>
        <w:jc w:val="both"/>
        <w:rPr>
          <w:rFonts w:cstheme="minorHAnsi"/>
          <w:color w:val="000000" w:themeColor="text1"/>
          <w:sz w:val="20"/>
          <w:szCs w:val="20"/>
        </w:rPr>
      </w:pPr>
      <w:r w:rsidRPr="007C0F56">
        <w:rPr>
          <w:rFonts w:cstheme="minorHAnsi"/>
          <w:color w:val="000000" w:themeColor="text1"/>
          <w:sz w:val="20"/>
          <w:szCs w:val="20"/>
        </w:rPr>
        <w:t>Рахунок отримувача у форматі IBAN: UA753052990000026009033610212</w:t>
      </w:r>
    </w:p>
    <w:p w14:paraId="6232533E" w14:textId="77777777" w:rsidR="007C0F56" w:rsidRPr="007C0F56" w:rsidRDefault="007C0F56" w:rsidP="007C0F56">
      <w:pPr>
        <w:spacing w:after="0" w:line="225" w:lineRule="atLeast"/>
        <w:ind w:firstLine="300"/>
        <w:jc w:val="both"/>
        <w:rPr>
          <w:rFonts w:eastAsia="Times New Roman" w:cstheme="minorHAnsi"/>
          <w:color w:val="000000" w:themeColor="text1"/>
          <w:sz w:val="20"/>
          <w:szCs w:val="20"/>
          <w:lang w:eastAsia="uk-UA"/>
        </w:rPr>
      </w:pPr>
      <w:r w:rsidRPr="007C0F56">
        <w:rPr>
          <w:rFonts w:cstheme="minorHAnsi"/>
          <w:color w:val="000000" w:themeColor="text1"/>
          <w:sz w:val="20"/>
          <w:szCs w:val="20"/>
        </w:rPr>
        <w:t>Валюта: UAH</w:t>
      </w:r>
    </w:p>
    <w:p w14:paraId="412C5D21" w14:textId="5983EA9F" w:rsidR="00DC0727" w:rsidRPr="007C0F56" w:rsidRDefault="00DC0727" w:rsidP="007C0F56">
      <w:pPr>
        <w:spacing w:after="0" w:line="225" w:lineRule="atLeast"/>
        <w:jc w:val="both"/>
        <w:rPr>
          <w:rFonts w:eastAsia="Times New Roman" w:cstheme="minorHAnsi"/>
          <w:color w:val="000000" w:themeColor="text1"/>
          <w:sz w:val="20"/>
          <w:szCs w:val="20"/>
          <w:lang w:eastAsia="uk-UA"/>
        </w:rPr>
      </w:pPr>
    </w:p>
    <w:sectPr w:rsidR="00DC0727" w:rsidRPr="007C0F56"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DE"/>
    <w:rsid w:val="00030B84"/>
    <w:rsid w:val="00054F9C"/>
    <w:rsid w:val="000A0F6D"/>
    <w:rsid w:val="000A66DD"/>
    <w:rsid w:val="000E0E2F"/>
    <w:rsid w:val="000E5E38"/>
    <w:rsid w:val="0010486D"/>
    <w:rsid w:val="00116236"/>
    <w:rsid w:val="00161298"/>
    <w:rsid w:val="00183B39"/>
    <w:rsid w:val="001A4704"/>
    <w:rsid w:val="001A564D"/>
    <w:rsid w:val="00205E38"/>
    <w:rsid w:val="00216856"/>
    <w:rsid w:val="00224DFE"/>
    <w:rsid w:val="00241FA9"/>
    <w:rsid w:val="002976DD"/>
    <w:rsid w:val="002C0A87"/>
    <w:rsid w:val="003077BB"/>
    <w:rsid w:val="0035763D"/>
    <w:rsid w:val="003A2468"/>
    <w:rsid w:val="003A5E2D"/>
    <w:rsid w:val="003B1F2C"/>
    <w:rsid w:val="003B7FF7"/>
    <w:rsid w:val="004025B5"/>
    <w:rsid w:val="00423482"/>
    <w:rsid w:val="004842C2"/>
    <w:rsid w:val="004A5E22"/>
    <w:rsid w:val="0057110D"/>
    <w:rsid w:val="005766A4"/>
    <w:rsid w:val="005D5A48"/>
    <w:rsid w:val="00657433"/>
    <w:rsid w:val="006852C4"/>
    <w:rsid w:val="007138AC"/>
    <w:rsid w:val="00725269"/>
    <w:rsid w:val="0075787C"/>
    <w:rsid w:val="007B3CD9"/>
    <w:rsid w:val="007C0F56"/>
    <w:rsid w:val="00811D2D"/>
    <w:rsid w:val="00837E96"/>
    <w:rsid w:val="00866C55"/>
    <w:rsid w:val="00880D38"/>
    <w:rsid w:val="008A5759"/>
    <w:rsid w:val="008C0F5E"/>
    <w:rsid w:val="008E658C"/>
    <w:rsid w:val="00916EF7"/>
    <w:rsid w:val="00960641"/>
    <w:rsid w:val="009934E8"/>
    <w:rsid w:val="009C7BC7"/>
    <w:rsid w:val="009E5236"/>
    <w:rsid w:val="00A9426F"/>
    <w:rsid w:val="00B756F8"/>
    <w:rsid w:val="00B76DDE"/>
    <w:rsid w:val="00B826DB"/>
    <w:rsid w:val="00B83600"/>
    <w:rsid w:val="00B84813"/>
    <w:rsid w:val="00B87CDF"/>
    <w:rsid w:val="00BA7E35"/>
    <w:rsid w:val="00BB10C8"/>
    <w:rsid w:val="00BB5288"/>
    <w:rsid w:val="00C013DE"/>
    <w:rsid w:val="00C04511"/>
    <w:rsid w:val="00C131A2"/>
    <w:rsid w:val="00C31329"/>
    <w:rsid w:val="00C35675"/>
    <w:rsid w:val="00C95FB4"/>
    <w:rsid w:val="00D01512"/>
    <w:rsid w:val="00D44D0D"/>
    <w:rsid w:val="00D563F9"/>
    <w:rsid w:val="00DA6622"/>
    <w:rsid w:val="00DC0727"/>
    <w:rsid w:val="00E15519"/>
    <w:rsid w:val="00E216B1"/>
    <w:rsid w:val="00E3283A"/>
    <w:rsid w:val="00F07EDA"/>
    <w:rsid w:val="00F55F19"/>
    <w:rsid w:val="00F60089"/>
    <w:rsid w:val="00F93B8B"/>
    <w:rsid w:val="00FA6D78"/>
    <w:rsid w:val="00FC1A7C"/>
    <w:rsid w:val="00FD4FF4"/>
    <w:rsid w:val="00FF2F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F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и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ітки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ітки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rtelecom.ua/" TargetMode="Externa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t.uz.u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krtelecom.ua/" TargetMode="External"/><Relationship Id="rId4" Type="http://schemas.openxmlformats.org/officeDocument/2006/relationships/settings" Target="settings.xml"/><Relationship Id="rId9" Type="http://schemas.openxmlformats.org/officeDocument/2006/relationships/hyperlink" Target="http://www.mt.uz.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505F-9DE4-4C56-A577-7FEB2278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23187</Words>
  <Characters>13217</Characters>
  <Application>Microsoft Office Word</Application>
  <DocSecurity>0</DocSecurity>
  <Lines>110</Lines>
  <Paragraphs>72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David Rock</cp:lastModifiedBy>
  <cp:revision>7</cp:revision>
  <cp:lastPrinted>2022-02-02T17:29:00Z</cp:lastPrinted>
  <dcterms:created xsi:type="dcterms:W3CDTF">2024-10-30T14:54:00Z</dcterms:created>
  <dcterms:modified xsi:type="dcterms:W3CDTF">2025-09-17T08:51:00Z</dcterms:modified>
</cp:coreProperties>
</file>