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checkout -b davidGil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push origin davidGil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P2 S3 - LAMP Linux Apache MySQL PHP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instalar LAMP usando tasksel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systemctl restart apache2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etc/apache2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apache2.conf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home de servidor en var/www/html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unified firewall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ufw status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entrar como root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ufw enable - filtra propia conexión ssh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ufw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Deshabilitar puerto 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ufw deny http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podemos acceder a 192.168.55.11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ufw deny Apache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ufw allow Apache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systemctl enable ufw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systemctl list-unit-files | grep myseq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php -v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etc/apache2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cd mods-enabled/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ls -l 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Antes apache2.conf tenía todo, ahora parte de la configuración se guarda en diferentes subdirectorios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cd mods-available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load instruccion carga modulo interprete php = include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less php7.0.load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less php7.0.conf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php es componente de apache, si queremos aplicar cambios tenemos que matar a apache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cd /etc/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 php/7.0/apache2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cd cli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yum search apache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yum install httpd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systemctl enable httpd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systemctl start httpd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lynx localhost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yum install lynx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firewall-cmd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systemctl disable firewalld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firewall-cmd --zone=public --add-service=http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firewall-cmd --zone=public --add-port=443/tcp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firewall-cmd --zone=public --add-service=https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firewall-cmd --list-all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Hacer cambios permanentes sin pasar antes por memoria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firewall-cmd --runtime-to-permanent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firewall-cmd --permanent  --zone=public  --add-service=http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/etc/firewall/zones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public.xml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/var/www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nano -w hola.html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mov hola.html index.html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yum search mariadb-server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systemctl status mariadb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systemctl enable mariadb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systemctl start mariadb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mysql_secure_instalation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Comprobar si se ha instalado como modulo de apache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yum install php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si haces algún cambio con php tienes que restart apache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systemctl restart httpd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Instalar módulo myql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mysql -uroot ñasdad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dentro de mysql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grant all privileges on test.* to ’david’@’localhost’ identified by ‘ise2018’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mysql -udavid -pise2018 test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