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6F66E3E9" w14:textId="0DB38E92" w:rsidR="00A37E7F"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470989" w:history="1">
            <w:r w:rsidR="00A37E7F" w:rsidRPr="008A57AA">
              <w:rPr>
                <w:rStyle w:val="Lienhypertexte"/>
                <w:noProof/>
              </w:rPr>
              <w:t>I.</w:t>
            </w:r>
            <w:r w:rsidR="00A37E7F">
              <w:rPr>
                <w:rFonts w:eastAsiaTheme="minorEastAsia"/>
                <w:noProof/>
                <w:lang w:eastAsia="fr-FR"/>
              </w:rPr>
              <w:tab/>
            </w:r>
            <w:r w:rsidR="00A37E7F" w:rsidRPr="008A57AA">
              <w:rPr>
                <w:rStyle w:val="Lienhypertexte"/>
                <w:noProof/>
              </w:rPr>
              <w:t>Introduction</w:t>
            </w:r>
            <w:r w:rsidR="00A37E7F">
              <w:rPr>
                <w:noProof/>
                <w:webHidden/>
              </w:rPr>
              <w:tab/>
            </w:r>
            <w:r w:rsidR="00A37E7F">
              <w:rPr>
                <w:noProof/>
                <w:webHidden/>
              </w:rPr>
              <w:fldChar w:fldCharType="begin"/>
            </w:r>
            <w:r w:rsidR="00A37E7F">
              <w:rPr>
                <w:noProof/>
                <w:webHidden/>
              </w:rPr>
              <w:instrText xml:space="preserve"> PAGEREF _Toc92470989 \h </w:instrText>
            </w:r>
            <w:r w:rsidR="00A37E7F">
              <w:rPr>
                <w:noProof/>
                <w:webHidden/>
              </w:rPr>
            </w:r>
            <w:r w:rsidR="00A37E7F">
              <w:rPr>
                <w:noProof/>
                <w:webHidden/>
              </w:rPr>
              <w:fldChar w:fldCharType="separate"/>
            </w:r>
            <w:r w:rsidR="00A37E7F">
              <w:rPr>
                <w:noProof/>
                <w:webHidden/>
              </w:rPr>
              <w:t>3</w:t>
            </w:r>
            <w:r w:rsidR="00A37E7F">
              <w:rPr>
                <w:noProof/>
                <w:webHidden/>
              </w:rPr>
              <w:fldChar w:fldCharType="end"/>
            </w:r>
          </w:hyperlink>
        </w:p>
        <w:p w14:paraId="59425615" w14:textId="455E0848" w:rsidR="00A37E7F" w:rsidRDefault="00A37E7F">
          <w:pPr>
            <w:pStyle w:val="TM1"/>
            <w:tabs>
              <w:tab w:val="left" w:pos="480"/>
              <w:tab w:val="right" w:leader="dot" w:pos="10450"/>
            </w:tabs>
            <w:rPr>
              <w:rFonts w:eastAsiaTheme="minorEastAsia"/>
              <w:noProof/>
              <w:lang w:eastAsia="fr-FR"/>
            </w:rPr>
          </w:pPr>
          <w:hyperlink w:anchor="_Toc92470990" w:history="1">
            <w:r w:rsidRPr="008A57AA">
              <w:rPr>
                <w:rStyle w:val="Lienhypertexte"/>
                <w:noProof/>
              </w:rPr>
              <w:t>II.</w:t>
            </w:r>
            <w:r>
              <w:rPr>
                <w:rFonts w:eastAsiaTheme="minorEastAsia"/>
                <w:noProof/>
                <w:lang w:eastAsia="fr-FR"/>
              </w:rPr>
              <w:tab/>
            </w:r>
            <w:r w:rsidRPr="008A57AA">
              <w:rPr>
                <w:rStyle w:val="Lienhypertexte"/>
                <w:noProof/>
              </w:rPr>
              <w:t>Analyse exploratoire des données</w:t>
            </w:r>
            <w:r>
              <w:rPr>
                <w:noProof/>
                <w:webHidden/>
              </w:rPr>
              <w:tab/>
            </w:r>
            <w:r>
              <w:rPr>
                <w:noProof/>
                <w:webHidden/>
              </w:rPr>
              <w:fldChar w:fldCharType="begin"/>
            </w:r>
            <w:r>
              <w:rPr>
                <w:noProof/>
                <w:webHidden/>
              </w:rPr>
              <w:instrText xml:space="preserve"> PAGEREF _Toc92470990 \h </w:instrText>
            </w:r>
            <w:r>
              <w:rPr>
                <w:noProof/>
                <w:webHidden/>
              </w:rPr>
            </w:r>
            <w:r>
              <w:rPr>
                <w:noProof/>
                <w:webHidden/>
              </w:rPr>
              <w:fldChar w:fldCharType="separate"/>
            </w:r>
            <w:r>
              <w:rPr>
                <w:noProof/>
                <w:webHidden/>
              </w:rPr>
              <w:t>3</w:t>
            </w:r>
            <w:r>
              <w:rPr>
                <w:noProof/>
                <w:webHidden/>
              </w:rPr>
              <w:fldChar w:fldCharType="end"/>
            </w:r>
          </w:hyperlink>
        </w:p>
        <w:p w14:paraId="60ED47F5" w14:textId="22143361" w:rsidR="00A37E7F" w:rsidRDefault="00A37E7F">
          <w:pPr>
            <w:pStyle w:val="TM2"/>
            <w:tabs>
              <w:tab w:val="right" w:leader="dot" w:pos="10450"/>
            </w:tabs>
            <w:rPr>
              <w:rFonts w:eastAsiaTheme="minorEastAsia"/>
              <w:noProof/>
              <w:lang w:eastAsia="fr-FR"/>
            </w:rPr>
          </w:pPr>
          <w:hyperlink w:anchor="_Toc92470991" w:history="1">
            <w:r w:rsidRPr="008A57AA">
              <w:rPr>
                <w:rStyle w:val="Lienhypertexte"/>
                <w:noProof/>
              </w:rPr>
              <w:t>Les jeux de données</w:t>
            </w:r>
            <w:r>
              <w:rPr>
                <w:noProof/>
                <w:webHidden/>
              </w:rPr>
              <w:tab/>
            </w:r>
            <w:r>
              <w:rPr>
                <w:noProof/>
                <w:webHidden/>
              </w:rPr>
              <w:fldChar w:fldCharType="begin"/>
            </w:r>
            <w:r>
              <w:rPr>
                <w:noProof/>
                <w:webHidden/>
              </w:rPr>
              <w:instrText xml:space="preserve"> PAGEREF _Toc92470991 \h </w:instrText>
            </w:r>
            <w:r>
              <w:rPr>
                <w:noProof/>
                <w:webHidden/>
              </w:rPr>
            </w:r>
            <w:r>
              <w:rPr>
                <w:noProof/>
                <w:webHidden/>
              </w:rPr>
              <w:fldChar w:fldCharType="separate"/>
            </w:r>
            <w:r>
              <w:rPr>
                <w:noProof/>
                <w:webHidden/>
              </w:rPr>
              <w:t>3</w:t>
            </w:r>
            <w:r>
              <w:rPr>
                <w:noProof/>
                <w:webHidden/>
              </w:rPr>
              <w:fldChar w:fldCharType="end"/>
            </w:r>
          </w:hyperlink>
        </w:p>
        <w:p w14:paraId="09EE642A" w14:textId="4DDC25FB" w:rsidR="00A37E7F" w:rsidRDefault="00A37E7F">
          <w:pPr>
            <w:pStyle w:val="TM2"/>
            <w:tabs>
              <w:tab w:val="right" w:leader="dot" w:pos="10450"/>
            </w:tabs>
            <w:rPr>
              <w:rFonts w:eastAsiaTheme="minorEastAsia"/>
              <w:noProof/>
              <w:lang w:eastAsia="fr-FR"/>
            </w:rPr>
          </w:pPr>
          <w:hyperlink w:anchor="_Toc92470992" w:history="1">
            <w:r w:rsidRPr="008A57AA">
              <w:rPr>
                <w:rStyle w:val="Lienhypertexte"/>
                <w:noProof/>
              </w:rPr>
              <w:t>Statistiques du jeu X_train</w:t>
            </w:r>
            <w:r>
              <w:rPr>
                <w:noProof/>
                <w:webHidden/>
              </w:rPr>
              <w:tab/>
            </w:r>
            <w:r>
              <w:rPr>
                <w:noProof/>
                <w:webHidden/>
              </w:rPr>
              <w:fldChar w:fldCharType="begin"/>
            </w:r>
            <w:r>
              <w:rPr>
                <w:noProof/>
                <w:webHidden/>
              </w:rPr>
              <w:instrText xml:space="preserve"> PAGEREF _Toc92470992 \h </w:instrText>
            </w:r>
            <w:r>
              <w:rPr>
                <w:noProof/>
                <w:webHidden/>
              </w:rPr>
            </w:r>
            <w:r>
              <w:rPr>
                <w:noProof/>
                <w:webHidden/>
              </w:rPr>
              <w:fldChar w:fldCharType="separate"/>
            </w:r>
            <w:r>
              <w:rPr>
                <w:noProof/>
                <w:webHidden/>
              </w:rPr>
              <w:t>3</w:t>
            </w:r>
            <w:r>
              <w:rPr>
                <w:noProof/>
                <w:webHidden/>
              </w:rPr>
              <w:fldChar w:fldCharType="end"/>
            </w:r>
          </w:hyperlink>
        </w:p>
        <w:p w14:paraId="198550CA" w14:textId="0B060CED" w:rsidR="00A37E7F" w:rsidRDefault="00A37E7F">
          <w:pPr>
            <w:pStyle w:val="TM2"/>
            <w:tabs>
              <w:tab w:val="right" w:leader="dot" w:pos="10450"/>
            </w:tabs>
            <w:rPr>
              <w:rFonts w:eastAsiaTheme="minorEastAsia"/>
              <w:noProof/>
              <w:lang w:eastAsia="fr-FR"/>
            </w:rPr>
          </w:pPr>
          <w:hyperlink w:anchor="_Toc92470993" w:history="1">
            <w:r w:rsidRPr="008A57AA">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_Toc92470993 \h </w:instrText>
            </w:r>
            <w:r>
              <w:rPr>
                <w:noProof/>
                <w:webHidden/>
              </w:rPr>
            </w:r>
            <w:r>
              <w:rPr>
                <w:noProof/>
                <w:webHidden/>
              </w:rPr>
              <w:fldChar w:fldCharType="separate"/>
            </w:r>
            <w:r>
              <w:rPr>
                <w:noProof/>
                <w:webHidden/>
              </w:rPr>
              <w:t>4</w:t>
            </w:r>
            <w:r>
              <w:rPr>
                <w:noProof/>
                <w:webHidden/>
              </w:rPr>
              <w:fldChar w:fldCharType="end"/>
            </w:r>
          </w:hyperlink>
        </w:p>
        <w:p w14:paraId="2A790B55" w14:textId="04A7C040" w:rsidR="00A37E7F" w:rsidRDefault="00A37E7F">
          <w:pPr>
            <w:pStyle w:val="TM1"/>
            <w:tabs>
              <w:tab w:val="left" w:pos="720"/>
              <w:tab w:val="right" w:leader="dot" w:pos="10450"/>
            </w:tabs>
            <w:rPr>
              <w:rFonts w:eastAsiaTheme="minorEastAsia"/>
              <w:noProof/>
              <w:lang w:eastAsia="fr-FR"/>
            </w:rPr>
          </w:pPr>
          <w:hyperlink w:anchor="_Toc92470994" w:history="1">
            <w:r w:rsidRPr="008A57AA">
              <w:rPr>
                <w:rStyle w:val="Lienhypertexte"/>
                <w:noProof/>
              </w:rPr>
              <w:t>III.</w:t>
            </w:r>
            <w:r>
              <w:rPr>
                <w:rFonts w:eastAsiaTheme="minorEastAsia"/>
                <w:noProof/>
                <w:lang w:eastAsia="fr-FR"/>
              </w:rPr>
              <w:tab/>
            </w:r>
            <w:r w:rsidRPr="008A57AA">
              <w:rPr>
                <w:rStyle w:val="Lienhypertexte"/>
                <w:noProof/>
              </w:rPr>
              <w:t>Transformation des datasets</w:t>
            </w:r>
            <w:r>
              <w:rPr>
                <w:noProof/>
                <w:webHidden/>
              </w:rPr>
              <w:tab/>
            </w:r>
            <w:r>
              <w:rPr>
                <w:noProof/>
                <w:webHidden/>
              </w:rPr>
              <w:fldChar w:fldCharType="begin"/>
            </w:r>
            <w:r>
              <w:rPr>
                <w:noProof/>
                <w:webHidden/>
              </w:rPr>
              <w:instrText xml:space="preserve"> PAGEREF _Toc92470994 \h </w:instrText>
            </w:r>
            <w:r>
              <w:rPr>
                <w:noProof/>
                <w:webHidden/>
              </w:rPr>
            </w:r>
            <w:r>
              <w:rPr>
                <w:noProof/>
                <w:webHidden/>
              </w:rPr>
              <w:fldChar w:fldCharType="separate"/>
            </w:r>
            <w:r>
              <w:rPr>
                <w:noProof/>
                <w:webHidden/>
              </w:rPr>
              <w:t>4</w:t>
            </w:r>
            <w:r>
              <w:rPr>
                <w:noProof/>
                <w:webHidden/>
              </w:rPr>
              <w:fldChar w:fldCharType="end"/>
            </w:r>
          </w:hyperlink>
        </w:p>
        <w:p w14:paraId="00B48D55" w14:textId="44A33EDC" w:rsidR="00A37E7F" w:rsidRDefault="00A37E7F">
          <w:pPr>
            <w:pStyle w:val="TM2"/>
            <w:tabs>
              <w:tab w:val="right" w:leader="dot" w:pos="10450"/>
            </w:tabs>
            <w:rPr>
              <w:rFonts w:eastAsiaTheme="minorEastAsia"/>
              <w:noProof/>
              <w:lang w:eastAsia="fr-FR"/>
            </w:rPr>
          </w:pPr>
          <w:hyperlink w:anchor="_Toc92470995" w:history="1">
            <w:r w:rsidRPr="008A57AA">
              <w:rPr>
                <w:rStyle w:val="Lienhypertexte"/>
                <w:noProof/>
              </w:rPr>
              <w:t>Preprocessin</w:t>
            </w:r>
            <w:r w:rsidRPr="008A57AA">
              <w:rPr>
                <w:rStyle w:val="Lienhypertexte"/>
                <w:noProof/>
              </w:rPr>
              <w:t>g</w:t>
            </w:r>
            <w:r>
              <w:rPr>
                <w:noProof/>
                <w:webHidden/>
              </w:rPr>
              <w:tab/>
            </w:r>
            <w:r>
              <w:rPr>
                <w:noProof/>
                <w:webHidden/>
              </w:rPr>
              <w:fldChar w:fldCharType="begin"/>
            </w:r>
            <w:r>
              <w:rPr>
                <w:noProof/>
                <w:webHidden/>
              </w:rPr>
              <w:instrText xml:space="preserve"> PAGEREF _Toc92470995 \h </w:instrText>
            </w:r>
            <w:r>
              <w:rPr>
                <w:noProof/>
                <w:webHidden/>
              </w:rPr>
            </w:r>
            <w:r>
              <w:rPr>
                <w:noProof/>
                <w:webHidden/>
              </w:rPr>
              <w:fldChar w:fldCharType="separate"/>
            </w:r>
            <w:r>
              <w:rPr>
                <w:noProof/>
                <w:webHidden/>
              </w:rPr>
              <w:t>4</w:t>
            </w:r>
            <w:r>
              <w:rPr>
                <w:noProof/>
                <w:webHidden/>
              </w:rPr>
              <w:fldChar w:fldCharType="end"/>
            </w:r>
          </w:hyperlink>
        </w:p>
        <w:p w14:paraId="299E9400" w14:textId="241938E7" w:rsidR="00A37E7F" w:rsidRDefault="00A37E7F">
          <w:pPr>
            <w:pStyle w:val="TM1"/>
            <w:tabs>
              <w:tab w:val="left" w:pos="720"/>
              <w:tab w:val="right" w:leader="dot" w:pos="10450"/>
            </w:tabs>
            <w:rPr>
              <w:rFonts w:eastAsiaTheme="minorEastAsia"/>
              <w:noProof/>
              <w:lang w:eastAsia="fr-FR"/>
            </w:rPr>
          </w:pPr>
          <w:hyperlink w:anchor="_Toc92470996" w:history="1">
            <w:r w:rsidRPr="008A57AA">
              <w:rPr>
                <w:rStyle w:val="Lienhypertexte"/>
                <w:noProof/>
              </w:rPr>
              <w:t>IV.</w:t>
            </w:r>
            <w:r>
              <w:rPr>
                <w:rFonts w:eastAsiaTheme="minorEastAsia"/>
                <w:noProof/>
                <w:lang w:eastAsia="fr-FR"/>
              </w:rPr>
              <w:tab/>
            </w:r>
            <w:r w:rsidRPr="008A57AA">
              <w:rPr>
                <w:rStyle w:val="Lienhypertexte"/>
                <w:noProof/>
              </w:rPr>
              <w:t>Modélisation</w:t>
            </w:r>
            <w:r>
              <w:rPr>
                <w:noProof/>
                <w:webHidden/>
              </w:rPr>
              <w:tab/>
            </w:r>
            <w:r>
              <w:rPr>
                <w:noProof/>
                <w:webHidden/>
              </w:rPr>
              <w:fldChar w:fldCharType="begin"/>
            </w:r>
            <w:r>
              <w:rPr>
                <w:noProof/>
                <w:webHidden/>
              </w:rPr>
              <w:instrText xml:space="preserve"> PAGEREF _Toc92470996 \h </w:instrText>
            </w:r>
            <w:r>
              <w:rPr>
                <w:noProof/>
                <w:webHidden/>
              </w:rPr>
            </w:r>
            <w:r>
              <w:rPr>
                <w:noProof/>
                <w:webHidden/>
              </w:rPr>
              <w:fldChar w:fldCharType="separate"/>
            </w:r>
            <w:r>
              <w:rPr>
                <w:noProof/>
                <w:webHidden/>
              </w:rPr>
              <w:t>6</w:t>
            </w:r>
            <w:r>
              <w:rPr>
                <w:noProof/>
                <w:webHidden/>
              </w:rPr>
              <w:fldChar w:fldCharType="end"/>
            </w:r>
          </w:hyperlink>
        </w:p>
        <w:p w14:paraId="43A09E97" w14:textId="5E1DD02B" w:rsidR="00A37E7F" w:rsidRDefault="00A37E7F">
          <w:pPr>
            <w:pStyle w:val="TM1"/>
            <w:tabs>
              <w:tab w:val="left" w:pos="480"/>
              <w:tab w:val="right" w:leader="dot" w:pos="10450"/>
            </w:tabs>
            <w:rPr>
              <w:rFonts w:eastAsiaTheme="minorEastAsia"/>
              <w:noProof/>
              <w:lang w:eastAsia="fr-FR"/>
            </w:rPr>
          </w:pPr>
          <w:hyperlink w:anchor="_Toc92470997" w:history="1">
            <w:r w:rsidRPr="008A57AA">
              <w:rPr>
                <w:rStyle w:val="Lienhypertexte"/>
                <w:noProof/>
              </w:rPr>
              <w:t>V.</w:t>
            </w:r>
            <w:r>
              <w:rPr>
                <w:rFonts w:eastAsiaTheme="minorEastAsia"/>
                <w:noProof/>
                <w:lang w:eastAsia="fr-FR"/>
              </w:rPr>
              <w:tab/>
            </w:r>
            <w:r w:rsidRPr="008A57AA">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_Toc92470997 \h </w:instrText>
            </w:r>
            <w:r>
              <w:rPr>
                <w:noProof/>
                <w:webHidden/>
              </w:rPr>
            </w:r>
            <w:r>
              <w:rPr>
                <w:noProof/>
                <w:webHidden/>
              </w:rPr>
              <w:fldChar w:fldCharType="separate"/>
            </w:r>
            <w:r>
              <w:rPr>
                <w:noProof/>
                <w:webHidden/>
              </w:rPr>
              <w:t>6</w:t>
            </w:r>
            <w:r>
              <w:rPr>
                <w:noProof/>
                <w:webHidden/>
              </w:rPr>
              <w:fldChar w:fldCharType="end"/>
            </w:r>
          </w:hyperlink>
        </w:p>
        <w:p w14:paraId="03F0DCFD" w14:textId="6086876A" w:rsidR="00A37E7F" w:rsidRDefault="00A37E7F">
          <w:pPr>
            <w:pStyle w:val="TM1"/>
            <w:tabs>
              <w:tab w:val="left" w:pos="720"/>
              <w:tab w:val="right" w:leader="dot" w:pos="10450"/>
            </w:tabs>
            <w:rPr>
              <w:rFonts w:eastAsiaTheme="minorEastAsia"/>
              <w:noProof/>
              <w:lang w:eastAsia="fr-FR"/>
            </w:rPr>
          </w:pPr>
          <w:hyperlink w:anchor="_Toc92470998" w:history="1">
            <w:r w:rsidRPr="008A57AA">
              <w:rPr>
                <w:rStyle w:val="Lienhypertexte"/>
                <w:noProof/>
              </w:rPr>
              <w:t>VI.</w:t>
            </w:r>
            <w:r>
              <w:rPr>
                <w:rFonts w:eastAsiaTheme="minorEastAsia"/>
                <w:noProof/>
                <w:lang w:eastAsia="fr-FR"/>
              </w:rPr>
              <w:tab/>
            </w:r>
            <w:r w:rsidRPr="008A57AA">
              <w:rPr>
                <w:rStyle w:val="Lienhypertexte"/>
                <w:noProof/>
              </w:rPr>
              <w:t>Le Deep Learning</w:t>
            </w:r>
            <w:r>
              <w:rPr>
                <w:noProof/>
                <w:webHidden/>
              </w:rPr>
              <w:tab/>
            </w:r>
            <w:r>
              <w:rPr>
                <w:noProof/>
                <w:webHidden/>
              </w:rPr>
              <w:fldChar w:fldCharType="begin"/>
            </w:r>
            <w:r>
              <w:rPr>
                <w:noProof/>
                <w:webHidden/>
              </w:rPr>
              <w:instrText xml:space="preserve"> PAGEREF _Toc92470998 \h </w:instrText>
            </w:r>
            <w:r>
              <w:rPr>
                <w:noProof/>
                <w:webHidden/>
              </w:rPr>
            </w:r>
            <w:r>
              <w:rPr>
                <w:noProof/>
                <w:webHidden/>
              </w:rPr>
              <w:fldChar w:fldCharType="separate"/>
            </w:r>
            <w:r>
              <w:rPr>
                <w:noProof/>
                <w:webHidden/>
              </w:rPr>
              <w:t>8</w:t>
            </w:r>
            <w:r>
              <w:rPr>
                <w:noProof/>
                <w:webHidden/>
              </w:rPr>
              <w:fldChar w:fldCharType="end"/>
            </w:r>
          </w:hyperlink>
        </w:p>
        <w:p w14:paraId="4A5A94B3" w14:textId="36124848" w:rsidR="00A37E7F" w:rsidRDefault="00A37E7F">
          <w:pPr>
            <w:pStyle w:val="TM2"/>
            <w:tabs>
              <w:tab w:val="right" w:leader="dot" w:pos="10450"/>
            </w:tabs>
            <w:rPr>
              <w:rFonts w:eastAsiaTheme="minorEastAsia"/>
              <w:noProof/>
              <w:lang w:eastAsia="fr-FR"/>
            </w:rPr>
          </w:pPr>
          <w:hyperlink w:anchor="_Toc92470999" w:history="1">
            <w:r w:rsidRPr="008A57AA">
              <w:rPr>
                <w:rStyle w:val="Lienhypertexte"/>
                <w:noProof/>
              </w:rPr>
              <w:t>Modèle</w:t>
            </w:r>
            <w:r>
              <w:rPr>
                <w:noProof/>
                <w:webHidden/>
              </w:rPr>
              <w:tab/>
            </w:r>
            <w:r>
              <w:rPr>
                <w:noProof/>
                <w:webHidden/>
              </w:rPr>
              <w:fldChar w:fldCharType="begin"/>
            </w:r>
            <w:r>
              <w:rPr>
                <w:noProof/>
                <w:webHidden/>
              </w:rPr>
              <w:instrText xml:space="preserve"> PAGEREF _Toc92470999 \h </w:instrText>
            </w:r>
            <w:r>
              <w:rPr>
                <w:noProof/>
                <w:webHidden/>
              </w:rPr>
            </w:r>
            <w:r>
              <w:rPr>
                <w:noProof/>
                <w:webHidden/>
              </w:rPr>
              <w:fldChar w:fldCharType="separate"/>
            </w:r>
            <w:r>
              <w:rPr>
                <w:noProof/>
                <w:webHidden/>
              </w:rPr>
              <w:t>8</w:t>
            </w:r>
            <w:r>
              <w:rPr>
                <w:noProof/>
                <w:webHidden/>
              </w:rPr>
              <w:fldChar w:fldCharType="end"/>
            </w:r>
          </w:hyperlink>
        </w:p>
        <w:p w14:paraId="1007791D" w14:textId="7A77ED6B" w:rsidR="00A37E7F" w:rsidRDefault="00A37E7F">
          <w:pPr>
            <w:pStyle w:val="TM2"/>
            <w:tabs>
              <w:tab w:val="right" w:leader="dot" w:pos="10450"/>
            </w:tabs>
            <w:rPr>
              <w:rFonts w:eastAsiaTheme="minorEastAsia"/>
              <w:noProof/>
              <w:lang w:eastAsia="fr-FR"/>
            </w:rPr>
          </w:pPr>
          <w:hyperlink w:anchor="_Toc92471000" w:history="1">
            <w:r w:rsidRPr="008A57AA">
              <w:rPr>
                <w:rStyle w:val="Lienhypertexte"/>
                <w:noProof/>
              </w:rPr>
              <w:t>Résultats</w:t>
            </w:r>
            <w:r>
              <w:rPr>
                <w:noProof/>
                <w:webHidden/>
              </w:rPr>
              <w:tab/>
            </w:r>
            <w:r>
              <w:rPr>
                <w:noProof/>
                <w:webHidden/>
              </w:rPr>
              <w:fldChar w:fldCharType="begin"/>
            </w:r>
            <w:r>
              <w:rPr>
                <w:noProof/>
                <w:webHidden/>
              </w:rPr>
              <w:instrText xml:space="preserve"> PAGEREF _Toc92471000 \h </w:instrText>
            </w:r>
            <w:r>
              <w:rPr>
                <w:noProof/>
                <w:webHidden/>
              </w:rPr>
            </w:r>
            <w:r>
              <w:rPr>
                <w:noProof/>
                <w:webHidden/>
              </w:rPr>
              <w:fldChar w:fldCharType="separate"/>
            </w:r>
            <w:r>
              <w:rPr>
                <w:noProof/>
                <w:webHidden/>
              </w:rPr>
              <w:t>9</w:t>
            </w:r>
            <w:r>
              <w:rPr>
                <w:noProof/>
                <w:webHidden/>
              </w:rPr>
              <w:fldChar w:fldCharType="end"/>
            </w:r>
          </w:hyperlink>
        </w:p>
        <w:p w14:paraId="09BDF819" w14:textId="4679CC9F" w:rsidR="00A37E7F" w:rsidRDefault="00A37E7F">
          <w:pPr>
            <w:pStyle w:val="TM1"/>
            <w:tabs>
              <w:tab w:val="left" w:pos="720"/>
              <w:tab w:val="right" w:leader="dot" w:pos="10450"/>
            </w:tabs>
            <w:rPr>
              <w:rFonts w:eastAsiaTheme="minorEastAsia"/>
              <w:noProof/>
              <w:lang w:eastAsia="fr-FR"/>
            </w:rPr>
          </w:pPr>
          <w:hyperlink w:anchor="_Toc92471001" w:history="1">
            <w:r w:rsidRPr="008A57AA">
              <w:rPr>
                <w:rStyle w:val="Lienhypertexte"/>
                <w:noProof/>
              </w:rPr>
              <w:t>VII.</w:t>
            </w:r>
            <w:r>
              <w:rPr>
                <w:rFonts w:eastAsiaTheme="minorEastAsia"/>
                <w:noProof/>
                <w:lang w:eastAsia="fr-FR"/>
              </w:rPr>
              <w:tab/>
            </w:r>
            <w:r w:rsidRPr="008A57AA">
              <w:rPr>
                <w:rStyle w:val="Lienhypertexte"/>
                <w:noProof/>
              </w:rPr>
              <w:t>Problèmes rencontrés</w:t>
            </w:r>
            <w:r>
              <w:rPr>
                <w:noProof/>
                <w:webHidden/>
              </w:rPr>
              <w:tab/>
            </w:r>
            <w:r>
              <w:rPr>
                <w:noProof/>
                <w:webHidden/>
              </w:rPr>
              <w:fldChar w:fldCharType="begin"/>
            </w:r>
            <w:r>
              <w:rPr>
                <w:noProof/>
                <w:webHidden/>
              </w:rPr>
              <w:instrText xml:space="preserve"> PAGEREF _Toc92471001 \h </w:instrText>
            </w:r>
            <w:r>
              <w:rPr>
                <w:noProof/>
                <w:webHidden/>
              </w:rPr>
            </w:r>
            <w:r>
              <w:rPr>
                <w:noProof/>
                <w:webHidden/>
              </w:rPr>
              <w:fldChar w:fldCharType="separate"/>
            </w:r>
            <w:r>
              <w:rPr>
                <w:noProof/>
                <w:webHidden/>
              </w:rPr>
              <w:t>10</w:t>
            </w:r>
            <w:r>
              <w:rPr>
                <w:noProof/>
                <w:webHidden/>
              </w:rPr>
              <w:fldChar w:fldCharType="end"/>
            </w:r>
          </w:hyperlink>
        </w:p>
        <w:p w14:paraId="57E39126" w14:textId="128A088B" w:rsidR="00A37E7F" w:rsidRDefault="00A37E7F">
          <w:pPr>
            <w:pStyle w:val="TM2"/>
            <w:tabs>
              <w:tab w:val="right" w:leader="dot" w:pos="10450"/>
            </w:tabs>
            <w:rPr>
              <w:rFonts w:eastAsiaTheme="minorEastAsia"/>
              <w:noProof/>
              <w:lang w:eastAsia="fr-FR"/>
            </w:rPr>
          </w:pPr>
          <w:hyperlink w:anchor="_Toc92471002" w:history="1">
            <w:r w:rsidRPr="008A57AA">
              <w:rPr>
                <w:rStyle w:val="Lienhypertexte"/>
                <w:noProof/>
              </w:rPr>
              <w:t>NaNs :</w:t>
            </w:r>
            <w:r>
              <w:rPr>
                <w:noProof/>
                <w:webHidden/>
              </w:rPr>
              <w:tab/>
            </w:r>
            <w:r>
              <w:rPr>
                <w:noProof/>
                <w:webHidden/>
              </w:rPr>
              <w:fldChar w:fldCharType="begin"/>
            </w:r>
            <w:r>
              <w:rPr>
                <w:noProof/>
                <w:webHidden/>
              </w:rPr>
              <w:instrText xml:space="preserve"> PAGEREF _Toc92471002 \h </w:instrText>
            </w:r>
            <w:r>
              <w:rPr>
                <w:noProof/>
                <w:webHidden/>
              </w:rPr>
            </w:r>
            <w:r>
              <w:rPr>
                <w:noProof/>
                <w:webHidden/>
              </w:rPr>
              <w:fldChar w:fldCharType="separate"/>
            </w:r>
            <w:r>
              <w:rPr>
                <w:noProof/>
                <w:webHidden/>
              </w:rPr>
              <w:t>10</w:t>
            </w:r>
            <w:r>
              <w:rPr>
                <w:noProof/>
                <w:webHidden/>
              </w:rPr>
              <w:fldChar w:fldCharType="end"/>
            </w:r>
          </w:hyperlink>
        </w:p>
        <w:p w14:paraId="5044563D" w14:textId="26D3DF57" w:rsidR="00A37E7F" w:rsidRDefault="00A37E7F">
          <w:pPr>
            <w:pStyle w:val="TM2"/>
            <w:tabs>
              <w:tab w:val="right" w:leader="dot" w:pos="10450"/>
            </w:tabs>
            <w:rPr>
              <w:rFonts w:eastAsiaTheme="minorEastAsia"/>
              <w:noProof/>
              <w:lang w:eastAsia="fr-FR"/>
            </w:rPr>
          </w:pPr>
          <w:hyperlink w:anchor="_Toc92471003" w:history="1">
            <w:r w:rsidRPr="008A57AA">
              <w:rPr>
                <w:rStyle w:val="Lienhypertexte"/>
                <w:noProof/>
              </w:rPr>
              <w:t>Passer en dessous 29.48242 de MAPE</w:t>
            </w:r>
            <w:r>
              <w:rPr>
                <w:noProof/>
                <w:webHidden/>
              </w:rPr>
              <w:tab/>
            </w:r>
            <w:r>
              <w:rPr>
                <w:noProof/>
                <w:webHidden/>
              </w:rPr>
              <w:fldChar w:fldCharType="begin"/>
            </w:r>
            <w:r>
              <w:rPr>
                <w:noProof/>
                <w:webHidden/>
              </w:rPr>
              <w:instrText xml:space="preserve"> PAGEREF _Toc92471003 \h </w:instrText>
            </w:r>
            <w:r>
              <w:rPr>
                <w:noProof/>
                <w:webHidden/>
              </w:rPr>
            </w:r>
            <w:r>
              <w:rPr>
                <w:noProof/>
                <w:webHidden/>
              </w:rPr>
              <w:fldChar w:fldCharType="separate"/>
            </w:r>
            <w:r>
              <w:rPr>
                <w:noProof/>
                <w:webHidden/>
              </w:rPr>
              <w:t>10</w:t>
            </w:r>
            <w:r>
              <w:rPr>
                <w:noProof/>
                <w:webHidden/>
              </w:rPr>
              <w:fldChar w:fldCharType="end"/>
            </w:r>
          </w:hyperlink>
        </w:p>
        <w:p w14:paraId="68AD5087" w14:textId="1BA28074" w:rsidR="00A37E7F" w:rsidRDefault="00A37E7F">
          <w:pPr>
            <w:pStyle w:val="TM2"/>
            <w:tabs>
              <w:tab w:val="right" w:leader="dot" w:pos="10450"/>
            </w:tabs>
            <w:rPr>
              <w:rFonts w:eastAsiaTheme="minorEastAsia"/>
              <w:noProof/>
              <w:lang w:eastAsia="fr-FR"/>
            </w:rPr>
          </w:pPr>
          <w:hyperlink w:anchor="_Toc92471004" w:history="1">
            <w:r w:rsidRPr="008A57AA">
              <w:rPr>
                <w:rStyle w:val="Lienhypertexte"/>
                <w:noProof/>
              </w:rPr>
              <w:t>Soumission Kaggle :</w:t>
            </w:r>
            <w:r>
              <w:rPr>
                <w:noProof/>
                <w:webHidden/>
              </w:rPr>
              <w:tab/>
            </w:r>
            <w:r>
              <w:rPr>
                <w:noProof/>
                <w:webHidden/>
              </w:rPr>
              <w:fldChar w:fldCharType="begin"/>
            </w:r>
            <w:r>
              <w:rPr>
                <w:noProof/>
                <w:webHidden/>
              </w:rPr>
              <w:instrText xml:space="preserve"> PAGEREF _Toc92471004 \h </w:instrText>
            </w:r>
            <w:r>
              <w:rPr>
                <w:noProof/>
                <w:webHidden/>
              </w:rPr>
            </w:r>
            <w:r>
              <w:rPr>
                <w:noProof/>
                <w:webHidden/>
              </w:rPr>
              <w:fldChar w:fldCharType="separate"/>
            </w:r>
            <w:r>
              <w:rPr>
                <w:noProof/>
                <w:webHidden/>
              </w:rPr>
              <w:t>10</w:t>
            </w:r>
            <w:r>
              <w:rPr>
                <w:noProof/>
                <w:webHidden/>
              </w:rPr>
              <w:fldChar w:fldCharType="end"/>
            </w:r>
          </w:hyperlink>
        </w:p>
        <w:p w14:paraId="638A7D98" w14:textId="5BF73A3C"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470989"/>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Dans le cadre de l’UE « IA Frameworks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7" w:history="1">
        <w:r w:rsidR="00442495" w:rsidRPr="0093427B">
          <w:rPr>
            <w:rStyle w:val="Lienhypertexte"/>
          </w:rPr>
          <w:t>https://meteonet.umr-cnrm.fr/</w:t>
        </w:r>
      </w:hyperlink>
      <w:r w:rsidR="00442495">
        <w:t xml:space="preserve">. L’évaluation de cette compétition était effectuée à travers la plateforme Kaggle : </w:t>
      </w:r>
      <w:hyperlink r:id="rId8"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470990"/>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470991"/>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r>
        <w:t>X_station_train</w:t>
      </w:r>
      <w:r w:rsidR="00E27896">
        <w:t xml:space="preserve"> (= X_train)</w:t>
      </w:r>
    </w:p>
    <w:p w14:paraId="460C5BF4" w14:textId="6A0BEA7A" w:rsidR="00324AEF" w:rsidRDefault="009B2F9A" w:rsidP="00324AEF">
      <w:pPr>
        <w:pStyle w:val="Paragraphedeliste"/>
        <w:numPr>
          <w:ilvl w:val="0"/>
          <w:numId w:val="4"/>
        </w:numPr>
      </w:pPr>
      <w:r>
        <w:t>Y_train</w:t>
      </w:r>
    </w:p>
    <w:p w14:paraId="546585AC" w14:textId="1545BDA1" w:rsidR="00677F25" w:rsidRPr="00677F25" w:rsidRDefault="00677F25" w:rsidP="00677F25">
      <w:pPr>
        <w:rPr>
          <w:i/>
          <w:iCs/>
          <w:u w:val="single"/>
        </w:rPr>
      </w:pPr>
      <w:r w:rsidRPr="009B2F9A">
        <w:rPr>
          <w:i/>
          <w:iCs/>
          <w:u w:val="single"/>
        </w:rPr>
        <w:t>Figure 1 : Les 5 premières lignes du dataset X_station_train</w:t>
      </w:r>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&#13;&#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&#13;&#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Figure 2 : Les 5 premières lignes du dataset Y_train</w:t>
      </w:r>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470992"/>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rows</w:t>
            </w:r>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Missing cells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78339E"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number_sta)</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percentage of not NaN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470993"/>
      <w:r>
        <w:t>Statistiques du jeu Y_train</w:t>
      </w:r>
      <w:r w:rsidR="000542E7">
        <w:t xml:space="preserve"> (target feature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rows</w:t>
            </w:r>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Missing cells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58439C"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number_s</w:t>
            </w:r>
            <w:r>
              <w:rPr>
                <w:rFonts w:asciiTheme="majorHAnsi" w:eastAsia="Times New Roman" w:hAnsiTheme="majorHAnsi" w:cstheme="majorHAnsi"/>
                <w:lang w:val="en-GB" w:eastAsia="fr-FR"/>
              </w:rPr>
              <w:t>ta)</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470994"/>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r>
        <w:t>Merge</w:t>
      </w:r>
      <w:r w:rsidR="00EE4565">
        <w:t xml:space="preserve"> les 2 datasets résultants pour construire le trainset</w:t>
      </w:r>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470995"/>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&#13;&#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&#13;&#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 xml:space="preserve">nommé « Id_merge » </w:t>
      </w:r>
      <w:r w:rsidR="007E22A5">
        <w:t xml:space="preserve">a servi </w:t>
      </w:r>
      <w:r>
        <w:t>d’attribut de jointure avec le dataset Y_train.</w:t>
      </w:r>
    </w:p>
    <w:p w14:paraId="38CBA890" w14:textId="10161D2D" w:rsidR="00750CC7" w:rsidRPr="004F4844" w:rsidRDefault="00E65E17" w:rsidP="00086CB8">
      <w:r>
        <w:t>L’autre enjeu concern</w:t>
      </w:r>
      <w:r w:rsidR="007E22A5">
        <w:t>ait</w:t>
      </w:r>
      <w:r>
        <w:t xml:space="preserve"> la colonne « precip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Y_train</w:t>
      </w:r>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r>
        <w:rPr>
          <w:i/>
          <w:iCs/>
          <w:u w:val="single"/>
        </w:rPr>
        <w:t>Y</w:t>
      </w:r>
      <w:r w:rsidRPr="008F20C8">
        <w:rPr>
          <w:i/>
          <w:iCs/>
          <w:u w:val="single"/>
        </w:rPr>
        <w:t>_train</w:t>
      </w:r>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&#13;&#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5"/>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r>
        <w:rPr>
          <w:i/>
          <w:iCs/>
          <w:u w:val="single"/>
        </w:rPr>
        <w:t>Y</w:t>
      </w:r>
      <w:r w:rsidRPr="0031638E">
        <w:rPr>
          <w:i/>
          <w:iCs/>
          <w:u w:val="single"/>
        </w:rPr>
        <w:t>_trai</w:t>
      </w:r>
      <w:r>
        <w:rPr>
          <w:i/>
          <w:iCs/>
          <w:u w:val="single"/>
        </w:rPr>
        <w:t>n</w:t>
      </w:r>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&#13;&#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KELuAEAAMoDAAAOAAAAZHJzL2Uyb0RvYy54bWysU9uO0zAQfUfiHyy/06RFLC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&#13;&#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Ensuite, nous devons donc effectuer la jointure des 2 datasets et créer ainsi le trainset.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7"/>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&#13;&#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">
                <v:rect id="Rectangle 39" o:spid="_x0000_s1027" style="position:absolute;left:26044;top:81;width:3592;height:1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" filled="f" strokecolor="#1f3763 [1604]" strokeweight="1pt"/>
                <v:rect id="Rectangle 12" o:spid="_x0000_s1028" style="position:absolute;top:81;width:26068;height:18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&#13;&#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">
                <v:group id="Groupe 58" o:spid="_x0000_s1027" style="position:absolute;left:8899;top:30;width:44740;height:2428" coordorigin="8946,-35" coordsize="44740,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&#13;&#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&#13;&#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&#13;&#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8">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L’identifiant d’un dataset Arome étant composé du numéro de station ainsi que du jour, nous n’avons pas de modifications particulières à apporter pour l’intégrer dans notre trainset.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Grilledutableau"/>
        <w:tblW w:w="0" w:type="auto"/>
        <w:tblLook w:val="04A0" w:firstRow="1" w:lastRow="0" w:firstColumn="1" w:lastColumn="0" w:noHBand="0" w:noVBand="1"/>
      </w:tblPr>
      <w:tblGrid>
        <w:gridCol w:w="7226"/>
        <w:gridCol w:w="3224"/>
      </w:tblGrid>
      <w:tr w:rsidR="008C0218" w14:paraId="1735526D" w14:textId="77777777" w:rsidTr="005D7263">
        <w:tc>
          <w:tcPr>
            <w:tcW w:w="6799" w:type="dxa"/>
            <w:vAlign w:val="center"/>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9"/>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Default="008C0218" w:rsidP="008C0218">
            <w:pPr>
              <w:jc w:val="center"/>
            </w:pPr>
            <w:r>
              <w:t>Nous avons essayé plusieurs imputations, d’abord dropna, puis un IterativeImputer</w:t>
            </w:r>
            <w:r w:rsidR="00596627">
              <w:t xml:space="preserve"> (BayesianRidge)</w:t>
            </w:r>
            <w:r>
              <w:t xml:space="preserve"> afin d’aller chercher les valeurs manquantes dans des lignes similaires. Le KNNImputer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Grilledutableau"/>
        <w:tblW w:w="0" w:type="auto"/>
        <w:tblLook w:val="04A0" w:firstRow="1" w:lastRow="0" w:firstColumn="1" w:lastColumn="0" w:noHBand="0" w:noVBand="1"/>
      </w:tblPr>
      <w:tblGrid>
        <w:gridCol w:w="7226"/>
        <w:gridCol w:w="3224"/>
      </w:tblGrid>
      <w:tr w:rsidR="00694364" w14:paraId="5D311A92" w14:textId="77777777" w:rsidTr="005D7263">
        <w:tc>
          <w:tcPr>
            <w:tcW w:w="7225" w:type="dxa"/>
            <w:vAlign w:val="center"/>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0"/>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Default="00694364" w:rsidP="00694364">
            <w:pPr>
              <w:jc w:val="center"/>
            </w:pPr>
            <w:r>
              <w:t>Encodage de la seule colonne qualitative : number_sta</w:t>
            </w:r>
          </w:p>
        </w:tc>
      </w:tr>
    </w:tbl>
    <w:p w14:paraId="52EA9400" w14:textId="419AF669" w:rsidR="00FA0DF2" w:rsidRDefault="00C5540A" w:rsidP="00C5540A">
      <w:pPr>
        <w:pStyle w:val="Titre1"/>
      </w:pPr>
      <w:bookmarkStart w:id="7" w:name="_Toc92470996"/>
      <w:r>
        <w:t>Modélisation</w:t>
      </w:r>
      <w:bookmarkEnd w:id="7"/>
    </w:p>
    <w:p w14:paraId="70EBDFC0" w14:textId="77777777" w:rsidR="00183CD3" w:rsidRPr="00183CD3" w:rsidRDefault="00183CD3" w:rsidP="00183CD3"/>
    <w:p w14:paraId="65D7FAEA" w14:textId="51173B07" w:rsidR="00C5540A" w:rsidRDefault="00C5540A" w:rsidP="00C5540A">
      <w:r>
        <w:t>En l’état actuel du jeu de données, nous avons réussi à entrainer plusieurs modèles de machine learning</w:t>
      </w:r>
      <w:r w:rsidR="00AF0228">
        <w:t xml:space="preserve"> via la bibliothèque SKLearn</w:t>
      </w:r>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1298" cy="2781339"/>
                    </a:xfrm>
                    <a:prstGeom prst="rect">
                      <a:avLst/>
                    </a:prstGeom>
                  </pic:spPr>
                </pic:pic>
              </a:graphicData>
            </a:graphic>
          </wp:inline>
        </w:drawing>
      </w:r>
    </w:p>
    <w:p w14:paraId="31B4F9DF" w14:textId="5BF2F249" w:rsidR="003C55C5" w:rsidRDefault="00AF0228" w:rsidP="00AF0228">
      <w:pPr>
        <w:jc w:val="left"/>
      </w:pPr>
      <w:r>
        <w:t>Les meilleurs résultats sont ceux du KNRegressor, RandomForestRegressor, ExtraTreesRegressor, à savoir que le SGD ainsi que le BAGGING supposés être aux alentours de 35 ne prédisent en réalité que 0 (impertinent)</w:t>
      </w:r>
      <w:r w:rsidR="003C55C5">
        <w:t>.</w:t>
      </w:r>
    </w:p>
    <w:p w14:paraId="0FC09562" w14:textId="315300C3" w:rsidR="00F1498D" w:rsidRDefault="00F1498D" w:rsidP="00183CD3">
      <w:pPr>
        <w:pStyle w:val="Titre1"/>
      </w:pPr>
      <w:bookmarkStart w:id="8" w:name="_Toc92470997"/>
      <w:r>
        <w:t xml:space="preserve">Introduction des datasets AROME et </w:t>
      </w:r>
      <w:r w:rsidRPr="00183CD3">
        <w:t>ARPEGE</w:t>
      </w:r>
      <w:r>
        <w:t xml:space="preserve"> (site MeteoNet)</w:t>
      </w:r>
      <w:bookmarkEnd w:id="8"/>
    </w:p>
    <w:p w14:paraId="3D9431CC" w14:textId="5851044B" w:rsidR="00F1498D" w:rsidRDefault="00F1498D" w:rsidP="00AF0228">
      <w:pPr>
        <w:jc w:val="left"/>
      </w:pPr>
    </w:p>
    <w:p w14:paraId="196C84D8" w14:textId="5146BCAB" w:rsidR="00BB0C9F" w:rsidRPr="00BB0C9F" w:rsidRDefault="00BB0C9F" w:rsidP="00BB0C9F">
      <w:pPr>
        <w:jc w:val="center"/>
        <w:rPr>
          <w:b/>
          <w:bCs/>
          <w:sz w:val="40"/>
          <w:szCs w:val="40"/>
        </w:rPr>
      </w:pPr>
      <w:r w:rsidRPr="00BB0C9F">
        <w:rPr>
          <w:b/>
          <w:bCs/>
          <w:sz w:val="40"/>
          <w:szCs w:val="40"/>
          <w:highlight w:val="yellow"/>
        </w:rPr>
        <w:t>PARTIE THOMAS</w:t>
      </w:r>
    </w:p>
    <w:p w14:paraId="3BC93A8F" w14:textId="77777777" w:rsidR="00BB0C9F" w:rsidRDefault="00BB0C9F" w:rsidP="00AF0228">
      <w:pPr>
        <w:jc w:val="left"/>
      </w:pPr>
    </w:p>
    <w:p w14:paraId="53F96C0E" w14:textId="77777777" w:rsidR="00BB0C9F" w:rsidRDefault="00BB0C9F" w:rsidP="00AF0228">
      <w:pPr>
        <w:jc w:val="left"/>
      </w:pPr>
    </w:p>
    <w:p w14:paraId="4F0ACC8B" w14:textId="77777777" w:rsidR="00BB0C9F" w:rsidRDefault="00BB0C9F" w:rsidP="00AF0228">
      <w:pPr>
        <w:jc w:val="left"/>
      </w:pPr>
    </w:p>
    <w:p w14:paraId="35E36D03" w14:textId="77777777" w:rsidR="00BB0C9F" w:rsidRDefault="00BB0C9F" w:rsidP="00AF0228">
      <w:pPr>
        <w:jc w:val="left"/>
      </w:pPr>
    </w:p>
    <w:p w14:paraId="736AA0B7" w14:textId="77777777" w:rsidR="00BB0C9F" w:rsidRDefault="00BB0C9F" w:rsidP="00AF0228">
      <w:pPr>
        <w:jc w:val="left"/>
      </w:pPr>
    </w:p>
    <w:p w14:paraId="2DDE7C88" w14:textId="77777777" w:rsidR="00BB0C9F" w:rsidRDefault="00BB0C9F" w:rsidP="00AF0228">
      <w:pPr>
        <w:jc w:val="left"/>
      </w:pPr>
    </w:p>
    <w:p w14:paraId="52064291" w14:textId="4B5C3F14" w:rsidR="00F1498D" w:rsidRDefault="00F1498D" w:rsidP="00AF0228">
      <w:pPr>
        <w:jc w:val="left"/>
      </w:pPr>
      <w:r>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4"/>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4"/>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61ED2128" w14:textId="73CEACBB" w:rsidR="000E6735"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F2077C3" w14:textId="6458F8B4" w:rsidR="00596627" w:rsidRDefault="00596627" w:rsidP="00AF0228">
      <w:pPr>
        <w:jc w:val="left"/>
      </w:pPr>
    </w:p>
    <w:p w14:paraId="00D4D360" w14:textId="77A8EBCD" w:rsidR="002E060C" w:rsidRDefault="002E060C" w:rsidP="002E060C">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98C4B37" w14:textId="1E795F2D" w:rsidR="002E060C" w:rsidRDefault="002E060C" w:rsidP="002E060C">
      <w:pPr>
        <w:jc w:val="center"/>
      </w:pPr>
      <w:r w:rsidRPr="008F172F">
        <w:rPr>
          <w:noProof/>
        </w:rPr>
        <w:drawing>
          <wp:inline distT="0" distB="0" distL="0" distR="0" wp14:anchorId="1D69423C" wp14:editId="525BCA40">
            <wp:extent cx="4923064" cy="2346222"/>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2109" cy="2436316"/>
                    </a:xfrm>
                    <a:prstGeom prst="rect">
                      <a:avLst/>
                    </a:prstGeom>
                  </pic:spPr>
                </pic:pic>
              </a:graphicData>
            </a:graphic>
          </wp:inline>
        </w:drawing>
      </w: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D87445">
        <w:trPr>
          <w:jc w:val="center"/>
        </w:trPr>
        <w:tc>
          <w:tcPr>
            <w:tcW w:w="9013" w:type="dxa"/>
            <w:gridSpan w:val="2"/>
            <w:tcBorders>
              <w:top w:val="nil"/>
              <w:left w:val="nil"/>
              <w:bottom w:val="single" w:sz="4" w:space="0" w:color="auto"/>
              <w:right w:val="single" w:sz="4" w:space="0" w:color="auto"/>
            </w:tcBorders>
            <w:vAlign w:val="center"/>
          </w:tcPr>
          <w:p w14:paraId="3BC44770" w14:textId="77777777" w:rsidR="000575A3" w:rsidRPr="002E060C" w:rsidRDefault="000575A3" w:rsidP="005D7263"/>
        </w:tc>
        <w:tc>
          <w:tcPr>
            <w:tcW w:w="2676" w:type="dxa"/>
            <w:tcBorders>
              <w:left w:val="single" w:sz="4" w:space="0" w:color="auto"/>
            </w:tcBorders>
            <w:vAlign w:val="center"/>
          </w:tcPr>
          <w:p w14:paraId="73F5607C" w14:textId="6DCAD755" w:rsidR="000575A3" w:rsidRPr="000575A3" w:rsidRDefault="000575A3" w:rsidP="000575A3">
            <w:pPr>
              <w:jc w:val="center"/>
            </w:pPr>
            <w:r>
              <w:t>Distribution Prediction</w:t>
            </w:r>
          </w:p>
        </w:tc>
      </w:tr>
      <w:tr w:rsidR="000575A3" w14:paraId="71282788" w14:textId="5AC6F529" w:rsidTr="00BD0D35">
        <w:trPr>
          <w:jc w:val="center"/>
        </w:trPr>
        <w:tc>
          <w:tcPr>
            <w:tcW w:w="2009" w:type="dxa"/>
            <w:tcBorders>
              <w:top w:val="single" w:sz="4" w:space="0" w:color="auto"/>
            </w:tcBorders>
            <w:vAlign w:val="center"/>
          </w:tcPr>
          <w:p w14:paraId="194F62F6" w14:textId="4180FB34" w:rsidR="000575A3" w:rsidRDefault="000575A3" w:rsidP="002E060C">
            <w:pPr>
              <w:jc w:val="center"/>
            </w:pPr>
            <w:r>
              <w:t>DecisionTreeReg</w:t>
            </w:r>
          </w:p>
        </w:tc>
        <w:tc>
          <w:tcPr>
            <w:tcW w:w="7004" w:type="dxa"/>
            <w:tcBorders>
              <w:top w:val="single" w:sz="4" w:space="0" w:color="auto"/>
            </w:tcBorders>
            <w:vAlign w:val="center"/>
          </w:tcPr>
          <w:p w14:paraId="159430FD" w14:textId="3CD61732" w:rsidR="000575A3" w:rsidRDefault="000575A3" w:rsidP="00BD0D35">
            <w:pPr>
              <w:jc w:val="center"/>
            </w:pPr>
            <w:r w:rsidRPr="002E060C">
              <w:rPr>
                <w:noProof/>
              </w:rPr>
              <w:drawing>
                <wp:inline distT="0" distB="0" distL="0" distR="0" wp14:anchorId="7C44AB34" wp14:editId="78D43F52">
                  <wp:extent cx="4114800" cy="1509807"/>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082" cy="1611548"/>
                          </a:xfrm>
                          <a:prstGeom prst="rect">
                            <a:avLst/>
                          </a:prstGeom>
                        </pic:spPr>
                      </pic:pic>
                    </a:graphicData>
                  </a:graphic>
                </wp:inline>
              </w:drawing>
            </w:r>
          </w:p>
        </w:tc>
        <w:tc>
          <w:tcPr>
            <w:tcW w:w="2676" w:type="dxa"/>
            <w:vAlign w:val="center"/>
          </w:tcPr>
          <w:p w14:paraId="1DB80E7F" w14:textId="38A879DF" w:rsidR="000575A3" w:rsidRPr="002E060C" w:rsidRDefault="000575A3" w:rsidP="000575A3">
            <w:pPr>
              <w:jc w:val="center"/>
            </w:pPr>
            <w:r w:rsidRPr="000575A3">
              <w:rPr>
                <w:noProof/>
              </w:rPr>
              <w:drawing>
                <wp:inline distT="0" distB="0" distL="0" distR="0" wp14:anchorId="32583D13" wp14:editId="371EFC50">
                  <wp:extent cx="1558472" cy="1003899"/>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2482" cy="1045132"/>
                          </a:xfrm>
                          <a:prstGeom prst="rect">
                            <a:avLst/>
                          </a:prstGeom>
                        </pic:spPr>
                      </pic:pic>
                    </a:graphicData>
                  </a:graphic>
                </wp:inline>
              </w:drawing>
            </w:r>
          </w:p>
        </w:tc>
      </w:tr>
      <w:tr w:rsidR="000575A3" w14:paraId="02100D2D" w14:textId="3910E77E" w:rsidTr="00BD0D35">
        <w:trPr>
          <w:jc w:val="center"/>
        </w:trPr>
        <w:tc>
          <w:tcPr>
            <w:tcW w:w="2009" w:type="dxa"/>
            <w:vAlign w:val="center"/>
          </w:tcPr>
          <w:p w14:paraId="2C819381" w14:textId="0C31E424" w:rsidR="000575A3" w:rsidRDefault="000575A3" w:rsidP="000813DF">
            <w:pPr>
              <w:jc w:val="center"/>
            </w:pPr>
            <w:r>
              <w:lastRenderedPageBreak/>
              <w:t>RandomForestReg</w:t>
            </w:r>
          </w:p>
        </w:tc>
        <w:tc>
          <w:tcPr>
            <w:tcW w:w="7004" w:type="dxa"/>
            <w:vAlign w:val="center"/>
          </w:tcPr>
          <w:p w14:paraId="02048286" w14:textId="75B0EF66" w:rsidR="000575A3" w:rsidRDefault="000575A3" w:rsidP="00BD0D35">
            <w:pPr>
              <w:jc w:val="center"/>
            </w:pPr>
            <w:r w:rsidRPr="000813DF">
              <w:rPr>
                <w:noProof/>
              </w:rPr>
              <w:drawing>
                <wp:inline distT="0" distB="0" distL="0" distR="0" wp14:anchorId="1FDD1ECF" wp14:editId="0304F5FB">
                  <wp:extent cx="4295696" cy="1632857"/>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109" cy="1691172"/>
                          </a:xfrm>
                          <a:prstGeom prst="rect">
                            <a:avLst/>
                          </a:prstGeom>
                        </pic:spPr>
                      </pic:pic>
                    </a:graphicData>
                  </a:graphic>
                </wp:inline>
              </w:drawing>
            </w:r>
          </w:p>
        </w:tc>
        <w:tc>
          <w:tcPr>
            <w:tcW w:w="2676" w:type="dxa"/>
            <w:vAlign w:val="center"/>
          </w:tcPr>
          <w:p w14:paraId="588D9FF1" w14:textId="248E2C5B" w:rsidR="000575A3" w:rsidRPr="000813DF" w:rsidRDefault="000575A3" w:rsidP="000575A3">
            <w:pPr>
              <w:jc w:val="center"/>
            </w:pPr>
            <w:r w:rsidRPr="000575A3">
              <w:rPr>
                <w:noProof/>
              </w:rPr>
              <w:drawing>
                <wp:inline distT="0" distB="0" distL="0" distR="0" wp14:anchorId="7D4875AC" wp14:editId="5FD746C9">
                  <wp:extent cx="1562100" cy="10242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024255"/>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Grilledutableau"/>
        <w:tblW w:w="0" w:type="auto"/>
        <w:tblLook w:val="04A0" w:firstRow="1" w:lastRow="0" w:firstColumn="1" w:lastColumn="0" w:noHBand="0" w:noVBand="1"/>
      </w:tblPr>
      <w:tblGrid>
        <w:gridCol w:w="2350"/>
        <w:gridCol w:w="8100"/>
      </w:tblGrid>
      <w:tr w:rsidR="003C55C5" w14:paraId="13F60A87" w14:textId="77777777" w:rsidTr="008659E2">
        <w:tc>
          <w:tcPr>
            <w:tcW w:w="5225" w:type="dxa"/>
            <w:vAlign w:val="center"/>
          </w:tcPr>
          <w:p w14:paraId="383D2A47" w14:textId="77777777" w:rsidR="003C55C5" w:rsidRDefault="003C55C5" w:rsidP="008659E2">
            <w:pPr>
              <w:jc w:val="center"/>
            </w:pPr>
            <w:r>
              <w:t>RandomForestReg</w:t>
            </w:r>
          </w:p>
        </w:tc>
        <w:tc>
          <w:tcPr>
            <w:tcW w:w="5225" w:type="dxa"/>
            <w:vAlign w:val="center"/>
          </w:tcPr>
          <w:p w14:paraId="1D8BB6F1" w14:textId="77777777" w:rsidR="003C55C5" w:rsidRDefault="003C55C5" w:rsidP="008659E2">
            <w:pPr>
              <w:jc w:val="center"/>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8659E2">
        <w:tc>
          <w:tcPr>
            <w:tcW w:w="5225" w:type="dxa"/>
            <w:vAlign w:val="center"/>
          </w:tcPr>
          <w:p w14:paraId="60FEA1C0" w14:textId="77777777" w:rsidR="003C55C5" w:rsidRDefault="003C55C5" w:rsidP="008659E2">
            <w:pPr>
              <w:jc w:val="center"/>
            </w:pPr>
            <w:r>
              <w:t>SGDReg</w:t>
            </w:r>
          </w:p>
        </w:tc>
        <w:tc>
          <w:tcPr>
            <w:tcW w:w="5225" w:type="dxa"/>
            <w:vAlign w:val="center"/>
          </w:tcPr>
          <w:p w14:paraId="2390323F" w14:textId="77777777" w:rsidR="003C55C5" w:rsidRDefault="003C55C5" w:rsidP="008659E2">
            <w:pPr>
              <w:jc w:val="center"/>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091" cy="1167614"/>
                          </a:xfrm>
                          <a:prstGeom prst="rect">
                            <a:avLst/>
                          </a:prstGeom>
                        </pic:spPr>
                      </pic:pic>
                    </a:graphicData>
                  </a:graphic>
                </wp:inline>
              </w:drawing>
            </w:r>
          </w:p>
        </w:tc>
      </w:tr>
      <w:tr w:rsidR="003C55C5" w14:paraId="2675486F" w14:textId="77777777" w:rsidTr="008659E2">
        <w:tc>
          <w:tcPr>
            <w:tcW w:w="5225" w:type="dxa"/>
            <w:vAlign w:val="center"/>
          </w:tcPr>
          <w:p w14:paraId="6C3D04D5" w14:textId="77777777" w:rsidR="003C55C5" w:rsidRDefault="003C55C5" w:rsidP="008659E2">
            <w:pPr>
              <w:jc w:val="center"/>
            </w:pPr>
            <w:r>
              <w:t>ExtraTreesReg</w:t>
            </w:r>
          </w:p>
        </w:tc>
        <w:tc>
          <w:tcPr>
            <w:tcW w:w="5225" w:type="dxa"/>
            <w:vAlign w:val="center"/>
          </w:tcPr>
          <w:p w14:paraId="7BEF4D4C" w14:textId="77777777" w:rsidR="003C55C5" w:rsidRDefault="003C55C5" w:rsidP="008659E2">
            <w:pPr>
              <w:jc w:val="center"/>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2">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3E02A88A" w14:textId="4A66AB8A" w:rsidR="00BF4EC7" w:rsidRDefault="00BF4EC7" w:rsidP="00BF4EC7">
      <w:pPr>
        <w:pStyle w:val="Titre1"/>
      </w:pPr>
      <w:bookmarkStart w:id="9" w:name="_Toc92470998"/>
      <w:r>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BatchNormalization</w:t>
      </w:r>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34B31EE9" w14:textId="5DECBC48" w:rsidR="00BF4EC7" w:rsidRPr="009420DD" w:rsidRDefault="003A2FB0" w:rsidP="00BF4EC7">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batch_size</w:t>
      </w:r>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validation_data</w:t>
      </w:r>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r w:rsidRPr="009420DD">
        <w:rPr>
          <w:rStyle w:val="p"/>
          <w:rFonts w:ascii="Calibri" w:hAnsi="Calibri" w:cs="Calibri"/>
          <w:color w:val="7F7F7F" w:themeColor="text1" w:themeTint="80"/>
          <w:sz w:val="21"/>
          <w:szCs w:val="21"/>
          <w:lang w:val="en-US"/>
        </w:rPr>
        <w:t>))</w:t>
      </w:r>
    </w:p>
    <w:p w14:paraId="7CA2BE7D" w14:textId="5030611D" w:rsidR="003A2FB0" w:rsidRPr="00A37E7F" w:rsidRDefault="00BF4EC7" w:rsidP="00A37E7F">
      <w:pPr>
        <w:pStyle w:val="PrformatHTML"/>
        <w:shd w:val="clear" w:color="auto" w:fill="F7F7F7"/>
        <w:wordWrap w:val="0"/>
        <w:rPr>
          <w:rFonts w:ascii="Calibri" w:hAnsi="Calibri" w:cs="Calibri"/>
          <w:noProof/>
          <w:color w:val="7F7F7F" w:themeColor="text1" w:themeTint="80"/>
          <w:sz w:val="21"/>
          <w:szCs w:val="21"/>
        </w:rPr>
      </w:pPr>
      <w:r w:rsidRPr="009420DD">
        <w:rPr>
          <w:rStyle w:val="n"/>
          <w:rFonts w:ascii="Calibri" w:hAnsi="Calibri" w:cs="Calibri"/>
          <w:noProof/>
          <w:color w:val="7F7F7F" w:themeColor="text1" w:themeTint="80"/>
          <w:sz w:val="21"/>
          <w:szCs w:val="21"/>
        </w:rPr>
        <w:t>history_dict</w:t>
      </w:r>
      <w:r w:rsidRPr="009420DD">
        <w:rPr>
          <w:rFonts w:ascii="Calibri" w:hAnsi="Calibri" w:cs="Calibri"/>
          <w:noProof/>
          <w:color w:val="7F7F7F" w:themeColor="text1" w:themeTint="80"/>
          <w:sz w:val="21"/>
          <w:szCs w:val="21"/>
        </w:rPr>
        <w:t xml:space="preserve"> </w:t>
      </w:r>
      <w:r w:rsidRPr="009420DD">
        <w:rPr>
          <w:rStyle w:val="o"/>
          <w:rFonts w:ascii="Calibri" w:hAnsi="Calibri" w:cs="Calibri"/>
          <w:noProof/>
          <w:color w:val="7F7F7F" w:themeColor="text1" w:themeTint="80"/>
          <w:sz w:val="21"/>
          <w:szCs w:val="21"/>
        </w:rPr>
        <w:t>=</w:t>
      </w:r>
      <w:r w:rsidRPr="009420DD">
        <w:rPr>
          <w:rFonts w:ascii="Calibri" w:hAnsi="Calibri" w:cs="Calibri"/>
          <w:noProof/>
          <w:color w:val="7F7F7F" w:themeColor="text1" w:themeTint="80"/>
          <w:sz w:val="21"/>
          <w:szCs w:val="21"/>
        </w:rPr>
        <w:t xml:space="preserve"> </w:t>
      </w:r>
      <w:r w:rsidRPr="009420DD">
        <w:rPr>
          <w:rStyle w:val="n"/>
          <w:rFonts w:ascii="Calibri" w:hAnsi="Calibri" w:cs="Calibri"/>
          <w:noProof/>
          <w:color w:val="7F7F7F" w:themeColor="text1" w:themeTint="80"/>
          <w:sz w:val="21"/>
          <w:szCs w:val="21"/>
        </w:rPr>
        <w:t>history</w:t>
      </w:r>
      <w:r w:rsidRPr="009420DD">
        <w:rPr>
          <w:rStyle w:val="o"/>
          <w:rFonts w:ascii="Calibri" w:hAnsi="Calibri" w:cs="Calibri"/>
          <w:noProof/>
          <w:color w:val="7F7F7F" w:themeColor="text1" w:themeTint="80"/>
          <w:sz w:val="21"/>
          <w:szCs w:val="21"/>
        </w:rPr>
        <w:t>.</w:t>
      </w:r>
      <w:r w:rsidRPr="009420DD">
        <w:rPr>
          <w:rStyle w:val="n"/>
          <w:rFonts w:ascii="Calibri" w:hAnsi="Calibri" w:cs="Calibri"/>
          <w:noProof/>
          <w:color w:val="7F7F7F" w:themeColor="text1" w:themeTint="80"/>
          <w:sz w:val="21"/>
          <w:szCs w:val="21"/>
        </w:rPr>
        <w:t>history</w:t>
      </w:r>
    </w:p>
    <w:tbl>
      <w:tblPr>
        <w:tblStyle w:val="Grilledutableau"/>
        <w:tblW w:w="0" w:type="auto"/>
        <w:tblLook w:val="04A0" w:firstRow="1" w:lastRow="0" w:firstColumn="1" w:lastColumn="0" w:noHBand="0" w:noVBand="1"/>
      </w:tblPr>
      <w:tblGrid>
        <w:gridCol w:w="2590"/>
        <w:gridCol w:w="7860"/>
      </w:tblGrid>
      <w:tr w:rsidR="00CF3DE2" w14:paraId="591831D0" w14:textId="77777777" w:rsidTr="00CF3DE2">
        <w:tc>
          <w:tcPr>
            <w:tcW w:w="5225" w:type="dxa"/>
            <w:vAlign w:val="center"/>
          </w:tcPr>
          <w:p w14:paraId="103BCD76" w14:textId="53311503" w:rsidR="003A2FB0" w:rsidRPr="003A2FB0" w:rsidRDefault="007C7418" w:rsidP="00CF3DE2">
            <w:pPr>
              <w:jc w:val="center"/>
              <w:rPr>
                <w:b/>
                <w:bCs/>
              </w:rPr>
            </w:pPr>
            <w:r>
              <w:rPr>
                <w:b/>
                <w:bCs/>
              </w:rPr>
              <w:lastRenderedPageBreak/>
              <w:t>A</w:t>
            </w:r>
            <w:r w:rsidR="003A2FB0" w:rsidRPr="003A2FB0">
              <w:rPr>
                <w:b/>
                <w:bCs/>
              </w:rPr>
              <w:t>nn train MAPE : 20.94</w:t>
            </w:r>
          </w:p>
          <w:p w14:paraId="7674E525" w14:textId="212F56F2" w:rsidR="003A2FB0" w:rsidRPr="003A2FB0" w:rsidRDefault="007C7418" w:rsidP="00CF3DE2">
            <w:pPr>
              <w:jc w:val="center"/>
              <w:rPr>
                <w:b/>
                <w:bCs/>
              </w:rPr>
            </w:pPr>
            <w:r>
              <w:rPr>
                <w:b/>
                <w:bCs/>
              </w:rPr>
              <w:t>A</w:t>
            </w:r>
            <w:r w:rsidR="003A2FB0" w:rsidRPr="003A2FB0">
              <w:rPr>
                <w:b/>
                <w:bCs/>
              </w:rPr>
              <w:t>nn val MAPE : 25.25</w:t>
            </w:r>
          </w:p>
        </w:tc>
        <w:tc>
          <w:tcPr>
            <w:tcW w:w="5225" w:type="dxa"/>
          </w:tcPr>
          <w:p w14:paraId="7D87AD81" w14:textId="7AF487D9" w:rsidR="003A2FB0" w:rsidRDefault="003A2FB0" w:rsidP="003A2FB0">
            <w:pPr>
              <w:jc w:val="center"/>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4"/>
                    <a:stretch>
                      <a:fillRect/>
                    </a:stretch>
                  </pic:blipFill>
                  <pic:spPr>
                    <a:xfrm>
                      <a:off x="0" y="0"/>
                      <a:ext cx="6642100" cy="2609850"/>
                    </a:xfrm>
                    <a:prstGeom prst="rect">
                      <a:avLst/>
                    </a:prstGeom>
                  </pic:spPr>
                </pic:pic>
              </a:graphicData>
            </a:graphic>
          </wp:inline>
        </w:drawing>
      </w:r>
    </w:p>
    <w:p w14:paraId="2F9AA476" w14:textId="016FF869" w:rsidR="00542A8C" w:rsidRDefault="00542A8C" w:rsidP="00746B87">
      <w:r>
        <w:t xml:space="preserve">Nous avons donc réussi à créer un modèle qui n’overfit pas nos données et qui a une performance pouvant nous </w:t>
      </w:r>
      <w:r w:rsidR="00802AE1">
        <w:t xml:space="preserve">propulser </w:t>
      </w:r>
      <w:r>
        <w:t>dans le top10 du leaderboard sur Kaggle</w:t>
      </w:r>
      <w:r w:rsidR="00144EB4">
        <w:t xml:space="preserve"> (</w:t>
      </w:r>
      <w:r w:rsidR="002D271F">
        <w:t xml:space="preserve">4 jours avant la fin </w:t>
      </w:r>
      <w:r>
        <w:t>sur 68 équipes) :</w:t>
      </w:r>
    </w:p>
    <w:p w14:paraId="561E4B73" w14:textId="23F3BF24" w:rsidR="00542A8C" w:rsidRDefault="00542A8C" w:rsidP="00542A8C">
      <w:pPr>
        <w:jc w:val="center"/>
      </w:pPr>
      <w:r w:rsidRPr="00542A8C">
        <w:rPr>
          <w:noProof/>
        </w:rPr>
        <w:drawing>
          <wp:inline distT="0" distB="0" distL="0" distR="0" wp14:anchorId="44CB3E36" wp14:editId="26859B22">
            <wp:extent cx="4376057" cy="2188029"/>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35"/>
                    <a:stretch>
                      <a:fillRect/>
                    </a:stretch>
                  </pic:blipFill>
                  <pic:spPr>
                    <a:xfrm>
                      <a:off x="0" y="0"/>
                      <a:ext cx="4411300" cy="2205651"/>
                    </a:xfrm>
                    <a:prstGeom prst="rect">
                      <a:avLst/>
                    </a:prstGeom>
                  </pic:spPr>
                </pic:pic>
              </a:graphicData>
            </a:graphic>
          </wp:inline>
        </w:drawing>
      </w:r>
    </w:p>
    <w:p w14:paraId="6CD23181" w14:textId="77777777" w:rsidR="0078339E" w:rsidRDefault="0078339E">
      <w:pPr>
        <w:jc w:val="left"/>
        <w:rPr>
          <w:rFonts w:asciiTheme="majorHAnsi" w:eastAsiaTheme="majorEastAsia" w:hAnsiTheme="majorHAnsi" w:cstheme="majorBidi"/>
          <w:b/>
          <w:color w:val="C00000"/>
          <w:sz w:val="32"/>
          <w:szCs w:val="32"/>
        </w:rPr>
      </w:pPr>
      <w:r>
        <w:br w:type="page"/>
      </w:r>
    </w:p>
    <w:p w14:paraId="5D16F004" w14:textId="77777777" w:rsidR="00B01C9D" w:rsidRDefault="003C55C5" w:rsidP="00B01C9D">
      <w:pPr>
        <w:pStyle w:val="Titre1"/>
      </w:pPr>
      <w:bookmarkStart w:id="10" w:name="_Toc92471001"/>
      <w:r>
        <w:lastRenderedPageBreak/>
        <w:t>Problèmes rencontrés</w:t>
      </w:r>
      <w:bookmarkEnd w:id="10"/>
    </w:p>
    <w:p w14:paraId="3B62607B" w14:textId="77777777" w:rsidR="00B01C9D" w:rsidRDefault="007711C6" w:rsidP="00B01C9D">
      <w:pPr>
        <w:pStyle w:val="Titre2"/>
      </w:pPr>
      <w:bookmarkStart w:id="11" w:name="_Toc92471002"/>
      <w:r w:rsidRPr="00B01C9D">
        <w:t>NaNs</w:t>
      </w:r>
      <w:r>
        <w:t> :</w:t>
      </w:r>
      <w:bookmarkEnd w:id="11"/>
    </w:p>
    <w:p w14:paraId="01BF73DC" w14:textId="75B8EFBC" w:rsidR="00B01C9D" w:rsidRDefault="007711C6" w:rsidP="00B01C9D">
      <w:pPr>
        <w:ind w:firstLine="708"/>
      </w:pPr>
      <w:r>
        <w:t>Le jeu de données comportait beaucoup de NaNs (jusqu’à 50% pour certaines features), et notamment le jeu de données CSV présent sur Kaggle (colonnes « dd », « ff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471003"/>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471004"/>
      <w:r>
        <w:t>Soumission Kaggle :</w:t>
      </w:r>
      <w:bookmarkEnd w:id="13"/>
    </w:p>
    <w:p w14:paraId="26AAA2DA" w14:textId="1E2DC577" w:rsidR="0078339E" w:rsidRDefault="0078339E" w:rsidP="00B01C9D">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une MAPE autour de 40</w:t>
      </w:r>
      <w:r>
        <w:t>. Après mûre réflexion, nous ne comprenons toujours pas d’où cet écart provient, éventuellement on suppose que plus le nombre de valeurs prédites est grand, plus il y a de chance que la MAPE augmente (compte tenu de la distribution de la variable target) …</w:t>
      </w:r>
    </w:p>
    <w:p w14:paraId="342C8BBE" w14:textId="228823F0" w:rsidR="0078339E" w:rsidRDefault="0078339E" w:rsidP="00A87204"/>
    <w:p w14:paraId="5BD76555" w14:textId="0EF52F83" w:rsidR="00FE32EE" w:rsidRDefault="00FE32EE" w:rsidP="00FE32EE">
      <w:pPr>
        <w:pStyle w:val="Titre1"/>
      </w:pPr>
      <w:r>
        <w:t>Autres pistes explorées</w:t>
      </w:r>
    </w:p>
    <w:p w14:paraId="6F2C7194" w14:textId="24D798E6" w:rsidR="00FE32EE" w:rsidRDefault="00FE32EE" w:rsidP="00FE32EE">
      <w:pPr>
        <w:pStyle w:val="Titre2"/>
      </w:pPr>
      <w:r>
        <w:t xml:space="preserve">La classification puis </w:t>
      </w:r>
      <w:r w:rsidR="00C46312">
        <w:t>la régression personnalisée sur chaque classe</w:t>
      </w:r>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Grilledutableau"/>
        <w:tblW w:w="0" w:type="auto"/>
        <w:tblLook w:val="04A0" w:firstRow="1" w:lastRow="0" w:firstColumn="1" w:lastColumn="0" w:noHBand="0" w:noVBand="1"/>
      </w:tblPr>
      <w:tblGrid>
        <w:gridCol w:w="4216"/>
        <w:gridCol w:w="6234"/>
      </w:tblGrid>
      <w:tr w:rsidR="00EF7DD3" w14:paraId="40D267C7" w14:textId="77777777" w:rsidTr="007C7418">
        <w:tc>
          <w:tcPr>
            <w:tcW w:w="3823" w:type="dxa"/>
            <w:vAlign w:val="center"/>
          </w:tcPr>
          <w:p w14:paraId="57F8571A" w14:textId="2740FA81" w:rsidR="00EF7DD3" w:rsidRPr="00EF7DD3" w:rsidRDefault="00EF7DD3" w:rsidP="00EF7DD3">
            <w:pPr>
              <w:jc w:val="center"/>
            </w:pPr>
            <w:r>
              <w:t>PCA</w:t>
            </w:r>
          </w:p>
        </w:tc>
        <w:tc>
          <w:tcPr>
            <w:tcW w:w="6627" w:type="dxa"/>
            <w:vAlign w:val="center"/>
          </w:tcPr>
          <w:p w14:paraId="6D32617A" w14:textId="6CBF9120" w:rsidR="00EF7DD3" w:rsidRDefault="00EF7DD3" w:rsidP="00EF7DD3">
            <w:pPr>
              <w:jc w:val="center"/>
            </w:pPr>
            <w:r>
              <w:t>Courbe ROC</w:t>
            </w:r>
          </w:p>
        </w:tc>
      </w:tr>
      <w:tr w:rsidR="00EF7DD3" w14:paraId="12654190" w14:textId="77777777" w:rsidTr="007C7418">
        <w:tc>
          <w:tcPr>
            <w:tcW w:w="3823" w:type="dxa"/>
            <w:vAlign w:val="center"/>
          </w:tcPr>
          <w:p w14:paraId="69E75569" w14:textId="24820E0B" w:rsidR="00EF7DD3" w:rsidRDefault="00EF7DD3" w:rsidP="00EF7DD3">
            <w:pPr>
              <w:jc w:val="center"/>
            </w:pPr>
            <w:r w:rsidRPr="00EF7DD3">
              <w:drawing>
                <wp:inline distT="0" distB="0" distL="0" distR="0" wp14:anchorId="2C6188A6" wp14:editId="1A75AFC7">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4473" cy="1962569"/>
                          </a:xfrm>
                          <a:prstGeom prst="rect">
                            <a:avLst/>
                          </a:prstGeom>
                        </pic:spPr>
                      </pic:pic>
                    </a:graphicData>
                  </a:graphic>
                </wp:inline>
              </w:drawing>
            </w:r>
          </w:p>
        </w:tc>
        <w:tc>
          <w:tcPr>
            <w:tcW w:w="6627" w:type="dxa"/>
            <w:vAlign w:val="center"/>
          </w:tcPr>
          <w:p w14:paraId="6AC493C1" w14:textId="53244862" w:rsidR="00EF7DD3" w:rsidRDefault="00EF7DD3" w:rsidP="00EF7DD3">
            <w:pPr>
              <w:jc w:val="center"/>
            </w:pPr>
            <w:r w:rsidRPr="00EF7DD3">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542E7"/>
    <w:rsid w:val="000575A3"/>
    <w:rsid w:val="000813DF"/>
    <w:rsid w:val="00082CBD"/>
    <w:rsid w:val="00086CB8"/>
    <w:rsid w:val="000E6735"/>
    <w:rsid w:val="001055E9"/>
    <w:rsid w:val="00107871"/>
    <w:rsid w:val="0011205D"/>
    <w:rsid w:val="00131B3A"/>
    <w:rsid w:val="00144EB4"/>
    <w:rsid w:val="001504AC"/>
    <w:rsid w:val="001816D8"/>
    <w:rsid w:val="00183CD3"/>
    <w:rsid w:val="001A1B5A"/>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435AD7"/>
    <w:rsid w:val="00442495"/>
    <w:rsid w:val="00450BB6"/>
    <w:rsid w:val="00492980"/>
    <w:rsid w:val="00493182"/>
    <w:rsid w:val="004947EF"/>
    <w:rsid w:val="004B07FA"/>
    <w:rsid w:val="004F4844"/>
    <w:rsid w:val="00524E2D"/>
    <w:rsid w:val="00532BC1"/>
    <w:rsid w:val="00533EB1"/>
    <w:rsid w:val="00542A8C"/>
    <w:rsid w:val="0058439C"/>
    <w:rsid w:val="00596627"/>
    <w:rsid w:val="005C4A7A"/>
    <w:rsid w:val="005D5F04"/>
    <w:rsid w:val="005D7263"/>
    <w:rsid w:val="00641165"/>
    <w:rsid w:val="00653BCD"/>
    <w:rsid w:val="00663FC9"/>
    <w:rsid w:val="00677F25"/>
    <w:rsid w:val="00694364"/>
    <w:rsid w:val="006B007C"/>
    <w:rsid w:val="006B32D5"/>
    <w:rsid w:val="006F63CA"/>
    <w:rsid w:val="00740A55"/>
    <w:rsid w:val="00746914"/>
    <w:rsid w:val="00746B87"/>
    <w:rsid w:val="00750CC7"/>
    <w:rsid w:val="007711C6"/>
    <w:rsid w:val="0078339E"/>
    <w:rsid w:val="0079411D"/>
    <w:rsid w:val="007C7418"/>
    <w:rsid w:val="007E2026"/>
    <w:rsid w:val="007E22A5"/>
    <w:rsid w:val="007F6215"/>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E4774"/>
    <w:rsid w:val="009E733B"/>
    <w:rsid w:val="009F7B28"/>
    <w:rsid w:val="00A02175"/>
    <w:rsid w:val="00A279AA"/>
    <w:rsid w:val="00A37E7F"/>
    <w:rsid w:val="00A40A0F"/>
    <w:rsid w:val="00A73CB1"/>
    <w:rsid w:val="00A87204"/>
    <w:rsid w:val="00A93A16"/>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44EBD"/>
    <w:rsid w:val="00C46312"/>
    <w:rsid w:val="00C51E03"/>
    <w:rsid w:val="00C5540A"/>
    <w:rsid w:val="00C642C4"/>
    <w:rsid w:val="00C756FF"/>
    <w:rsid w:val="00C8219A"/>
    <w:rsid w:val="00CD0236"/>
    <w:rsid w:val="00CF3DE2"/>
    <w:rsid w:val="00D10C8C"/>
    <w:rsid w:val="00D11F2C"/>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52CD2"/>
    <w:rsid w:val="00F8180B"/>
    <w:rsid w:val="00FA0DF2"/>
    <w:rsid w:val="00FD169D"/>
    <w:rsid w:val="00FD6209"/>
    <w:rsid w:val="00FE32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meteonet.umr-cnrm.f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kaggle.com/c/defi-ia-2022"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10</Pages>
  <Words>1935</Words>
  <Characters>10644</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105</cp:revision>
  <dcterms:created xsi:type="dcterms:W3CDTF">2021-12-24T13:20:00Z</dcterms:created>
  <dcterms:modified xsi:type="dcterms:W3CDTF">2022-01-07T17:46:00Z</dcterms:modified>
</cp:coreProperties>
</file>