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3D2578">
        <w:rPr>
          <w:lang w:val="en-US"/>
        </w:rPr>
        <w:t>.3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  <w:bookmarkStart w:id="0" w:name="_GoBack"/>
      <w:bookmarkEnd w:id="0"/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3D2578" w:rsidRDefault="00A26739" w:rsidP="003D2578">
      <w:pPr>
        <w:pStyle w:val="NoSpacing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Pr="003D2578">
        <w:rPr>
          <w:rStyle w:val="SubtleEmphasis"/>
          <w:i w:val="0"/>
        </w:rPr>
        <w:t xml:space="preserve">Nafiseh Navabpour, Roman Gerlach, David </w:t>
      </w:r>
      <w:r w:rsidR="003D2578" w:rsidRPr="003D2578">
        <w:rPr>
          <w:rStyle w:val="SubtleEmphasis"/>
          <w:i w:val="0"/>
        </w:rPr>
        <w:t>Schöne</w:t>
      </w:r>
    </w:p>
    <w:p w:rsidR="00A26739" w:rsidRPr="003D2578" w:rsidRDefault="00A26739" w:rsidP="00A26739">
      <w:pPr>
        <w:pStyle w:val="NoSpacing"/>
        <w:jc w:val="both"/>
        <w:rPr>
          <w:rStyle w:val="IntenseEmphasis"/>
          <w:i w:val="0"/>
        </w:rPr>
      </w:pPr>
    </w:p>
    <w:p w:rsidR="00A26739" w:rsidRPr="003D2578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3D2578">
        <w:rPr>
          <w:rStyle w:val="IntenseEmphasis"/>
          <w:i w:val="0"/>
          <w:lang w:val="en-US"/>
        </w:rPr>
        <w:t>Contact</w:t>
      </w:r>
    </w:p>
    <w:p w:rsidR="00A26739" w:rsidRPr="003D2578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3D2578">
        <w:rPr>
          <w:rStyle w:val="SubtleEmphasis"/>
          <w:i w:val="0"/>
          <w:lang w:val="en-US"/>
        </w:rPr>
        <w:t>Website:</w:t>
      </w:r>
      <w:r w:rsidRPr="003D2578">
        <w:rPr>
          <w:rStyle w:val="SubtleEmphasis"/>
          <w:i w:val="0"/>
          <w:lang w:val="en-US"/>
        </w:rPr>
        <w:tab/>
      </w:r>
      <w:hyperlink r:id="rId8" w:history="1">
        <w:r w:rsidR="00AC6516" w:rsidRPr="003D2578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D65F3E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96012303" w:history="1">
            <w:r w:rsidR="00D65F3E" w:rsidRPr="007126BC">
              <w:rPr>
                <w:rStyle w:val="Hyperlink"/>
                <w:noProof/>
                <w:lang w:val="en-GB"/>
              </w:rPr>
              <w:t>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4" w:history="1">
            <w:r w:rsidR="00D65F3E" w:rsidRPr="007126BC">
              <w:rPr>
                <w:rStyle w:val="Hyperlink"/>
                <w:noProof/>
                <w:lang w:val="en-US"/>
              </w:rPr>
              <w:t>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Mapping tool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_Toc496012304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5" w:history="1">
            <w:r w:rsidR="00D65F3E" w:rsidRPr="007126BC">
              <w:rPr>
                <w:rStyle w:val="Hyperlink"/>
                <w:noProof/>
                <w:lang w:val="en-US"/>
              </w:rPr>
              <w:t>2.1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_Toc496012305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6" w:history="1">
            <w:r w:rsidR="00D65F3E" w:rsidRPr="007126BC">
              <w:rPr>
                <w:rStyle w:val="Hyperlink"/>
                <w:noProof/>
              </w:rPr>
              <w:t>2.1.1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Source and Target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_Toc496012306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7" w:history="1">
            <w:r w:rsidR="00D65F3E" w:rsidRPr="007126BC">
              <w:rPr>
                <w:rStyle w:val="Hyperlink"/>
                <w:noProof/>
              </w:rPr>
              <w:t>2.1.2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Mapping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_Toc496012307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5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8" w:history="1">
            <w:r w:rsidR="00D65F3E" w:rsidRPr="007126BC">
              <w:rPr>
                <w:rStyle w:val="Hyperlink"/>
                <w:noProof/>
              </w:rPr>
              <w:t>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Publishing a Dataset Version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_Toc496012308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9" w:history="1">
            <w:r w:rsidR="00D65F3E" w:rsidRPr="007126BC">
              <w:rPr>
                <w:rStyle w:val="Hyperlink"/>
                <w:noProof/>
              </w:rPr>
              <w:t>3.1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Administration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_Toc496012309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0" w:history="1">
            <w:r w:rsidR="00D65F3E" w:rsidRPr="007126BC">
              <w:rPr>
                <w:rStyle w:val="Hyperlink"/>
                <w:noProof/>
              </w:rPr>
              <w:t>3.1.1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Configure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_Toc496012310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1" w:history="1">
            <w:r w:rsidR="00D65F3E" w:rsidRPr="007126BC">
              <w:rPr>
                <w:rStyle w:val="Hyperlink"/>
                <w:noProof/>
              </w:rPr>
              <w:t>3.1.2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_Toc496012311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2" w:history="1">
            <w:r w:rsidR="00D65F3E" w:rsidRPr="007126BC">
              <w:rPr>
                <w:rStyle w:val="Hyperlink"/>
                <w:noProof/>
              </w:rPr>
              <w:t>3.1.3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Zip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_Toc496012312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354FE5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13" w:history="1">
            <w:r w:rsidR="00D65F3E" w:rsidRPr="007126BC">
              <w:rPr>
                <w:rStyle w:val="Hyperlink"/>
                <w:noProof/>
                <w:lang w:val="en-US"/>
              </w:rPr>
              <w:t>3.2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User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10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r>
        <w:t>Metadata Export</w:t>
      </w:r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3D2578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1" w:name="_Toc49601230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1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bookmarkStart w:id="2" w:name="_Toc496012305"/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This image shows an overview of the existing Parties. In this case only one person and one exists.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2332E0" wp14:editId="4081AFCB">
            <wp:extent cx="5760720" cy="2890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bookmarkEnd w:id="2"/>
    <w:p w:rsidR="00F83175" w:rsidRDefault="006A5C57" w:rsidP="00F83175">
      <w:pPr>
        <w:pStyle w:val="Heading2"/>
        <w:rPr>
          <w:lang w:val="en-US"/>
        </w:rPr>
      </w:pPr>
      <w:r>
        <w:rPr>
          <w:lang w:val="en-US"/>
        </w:rPr>
        <w:t>Mapping Overview</w:t>
      </w:r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3" w:name="_Toc496012306"/>
      <w:r>
        <w:t>Source and Target</w:t>
      </w:r>
      <w:bookmarkEnd w:id="3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4" w:name="_Toc496012307"/>
      <w:r>
        <w:rPr>
          <w:noProof/>
          <w:lang w:eastAsia="de-DE"/>
        </w:rPr>
        <w:t>Mapping</w:t>
      </w:r>
      <w:bookmarkEnd w:id="4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With the aid of a transformation rule, it is possible to cover a wide range of different cases. A transformation rule consists of a RegEx and a mask. With an example you can check the values and the expected result.</w:t>
      </w:r>
    </w:p>
    <w:p w:rsidR="007039D1" w:rsidRDefault="00354FE5" w:rsidP="00E45253">
      <w:pPr>
        <w:rPr>
          <w:lang w:val="en-US" w:eastAsia="de-DE"/>
        </w:rPr>
      </w:pPr>
      <w:hyperlink r:id="rId16" w:history="1">
        <w:r w:rsidR="007039D1">
          <w:rPr>
            <w:rStyle w:val="Hyperlink"/>
            <w:lang w:val="en-US" w:eastAsia="de-DE"/>
          </w:rPr>
          <w:t>RegEx Documenation (mdsn)</w:t>
        </w:r>
      </w:hyperlink>
    </w:p>
    <w:p w:rsidR="00024688" w:rsidRDefault="00024688" w:rsidP="00024688">
      <w:pPr>
        <w:pStyle w:val="Heading2"/>
        <w:rPr>
          <w:lang w:eastAsia="de-DE"/>
        </w:rPr>
      </w:pPr>
      <w:r>
        <w:rPr>
          <w:lang w:eastAsia="de-DE"/>
        </w:rPr>
        <w:t>Mapping Examples</w:t>
      </w:r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r w:rsidRPr="007039D1">
        <w:rPr>
          <w:lang w:eastAsia="de-DE"/>
        </w:rPr>
        <w:t>EXAMPLE one to one</w:t>
      </w:r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>This example creates a connection between 2 titles. All words are separated by a RegEx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r>
        <w:rPr>
          <w:lang w:eastAsia="de-DE"/>
        </w:rPr>
        <w:lastRenderedPageBreak/>
        <w:t>EXAMPLE one to many</w:t>
      </w:r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>This example creates a connection between 1 name and a FirstName and LastName. In the transformation rule, the first and last names are separated from one another by a RegEx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r>
        <w:t>EXAMPLE many to one</w:t>
      </w:r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>This example creates a connection between the FirstName and LastName by name. Here is no RegEx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r>
        <w:t>Create a mapping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needed, add RegEx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496012308"/>
      <w:r>
        <w:br w:type="page"/>
      </w:r>
    </w:p>
    <w:p w:rsidR="00D20697" w:rsidRDefault="002212E3" w:rsidP="00D20697">
      <w:pPr>
        <w:pStyle w:val="Heading1"/>
      </w:pPr>
      <w:r>
        <w:lastRenderedPageBreak/>
        <w:t>Publishing</w:t>
      </w:r>
      <w:r w:rsidR="00C56C0C">
        <w:t xml:space="preserve"> a Dataset Version</w:t>
      </w:r>
      <w:bookmarkEnd w:id="5"/>
    </w:p>
    <w:p w:rsidR="009A1DB1" w:rsidRPr="00C32291" w:rsidRDefault="00691B56" w:rsidP="00691B56">
      <w:pPr>
        <w:rPr>
          <w:lang w:val="en-US"/>
        </w:rPr>
      </w:pPr>
      <w:bookmarkStart w:id="6" w:name="_Toc496012311"/>
      <w:r w:rsidRPr="00C32291">
        <w:rPr>
          <w:lang w:val="en-US"/>
        </w:rPr>
        <w:t>It is possible to prepare the data for 2 brokers and a total of 3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Pensoft</w:t>
      </w:r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Data Repositories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Pangaea</w:t>
      </w:r>
    </w:p>
    <w:p w:rsidR="007F2792" w:rsidRDefault="007F2792" w:rsidP="007F2792">
      <w:pPr>
        <w:pStyle w:val="ListParagraph"/>
        <w:numPr>
          <w:ilvl w:val="1"/>
          <w:numId w:val="14"/>
        </w:numPr>
      </w:pPr>
      <w:r>
        <w:t>Pensoft</w:t>
      </w:r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Pensoft. </w:t>
      </w:r>
      <w:r w:rsidRPr="007F2792">
        <w:rPr>
          <w:lang w:val="en-US"/>
        </w:rPr>
        <w:t>All data prepared for Pensoft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r>
        <w:t>Publish</w:t>
      </w:r>
      <w:bookmarkEnd w:id="6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>Metadata is not valid. This is a warning. You can go on but the metadata.xml in the zip ist not valid against the exported xsd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r>
        <w:t>GBFIO</w:t>
      </w:r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>Via the GFBIO portal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r w:rsidRPr="004C1041">
        <w:t>Collections</w:t>
      </w:r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r>
        <w:lastRenderedPageBreak/>
        <w:t>Pangaea</w:t>
      </w:r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FE5" w:rsidRDefault="00354FE5" w:rsidP="00352E0E">
      <w:pPr>
        <w:spacing w:after="0" w:line="240" w:lineRule="auto"/>
      </w:pPr>
      <w:r>
        <w:separator/>
      </w:r>
    </w:p>
  </w:endnote>
  <w:endnote w:type="continuationSeparator" w:id="0">
    <w:p w:rsidR="00354FE5" w:rsidRDefault="00354FE5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3D2578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FE5" w:rsidRDefault="00354FE5" w:rsidP="00352E0E">
      <w:pPr>
        <w:spacing w:after="0" w:line="240" w:lineRule="auto"/>
      </w:pPr>
      <w:r>
        <w:separator/>
      </w:r>
    </w:p>
  </w:footnote>
  <w:footnote w:type="continuationSeparator" w:id="0">
    <w:p w:rsidR="00354FE5" w:rsidRDefault="00354FE5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8080F"/>
    <w:rsid w:val="0039217D"/>
    <w:rsid w:val="00392C02"/>
    <w:rsid w:val="003A6AD7"/>
    <w:rsid w:val="003B4B82"/>
    <w:rsid w:val="003D2578"/>
    <w:rsid w:val="003E19D4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91B56"/>
    <w:rsid w:val="006A5C57"/>
    <w:rsid w:val="006B2C35"/>
    <w:rsid w:val="006B5A31"/>
    <w:rsid w:val="006B7FA1"/>
    <w:rsid w:val="006C0A33"/>
    <w:rsid w:val="006C7117"/>
    <w:rsid w:val="006F32A5"/>
    <w:rsid w:val="006F4C82"/>
    <w:rsid w:val="007039D1"/>
    <w:rsid w:val="00715763"/>
    <w:rsid w:val="00725207"/>
    <w:rsid w:val="00726E27"/>
    <w:rsid w:val="00734E29"/>
    <w:rsid w:val="00786CEB"/>
    <w:rsid w:val="00786D36"/>
    <w:rsid w:val="007967F8"/>
    <w:rsid w:val="007A01AF"/>
    <w:rsid w:val="007F2792"/>
    <w:rsid w:val="00805497"/>
    <w:rsid w:val="00806C9B"/>
    <w:rsid w:val="0081260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5850"/>
  <w15:docId w15:val="{B67EE6BD-5DE8-4E77-B702-14343F16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de-de/library/az24scfc(v=vs.110).aspx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E9E4C-110B-43DE-8D63-5F4E5F8D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1087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63</cp:revision>
  <cp:lastPrinted>2016-11-30T07:46:00Z</cp:lastPrinted>
  <dcterms:created xsi:type="dcterms:W3CDTF">2015-02-13T10:55:00Z</dcterms:created>
  <dcterms:modified xsi:type="dcterms:W3CDTF">2018-05-09T12:14:00Z</dcterms:modified>
</cp:coreProperties>
</file>