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28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Domača naloga PB2</w:t>
      </w:r>
    </w:p>
    <w:p w:rsidR="00000000" w:rsidDel="00000000" w:rsidP="00000000" w:rsidRDefault="00000000" w:rsidRPr="00000000" w14:paraId="00000001">
      <w:pPr>
        <w:pStyle w:val="Heading2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1.Popravek konceptualnemu modelu: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 konceptualnem modelu sva popravila sledeče napake: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Preimenovanje atributa v tabeli Postavka_stevilo_artiklov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Združitev tabel akcija in ponudba v eno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Sprememba tabele Naslov, ki ima sedaj sestavljen kluč it ID_naslov ter  Hisna_stevilka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2.Izdelava logičnega modela: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K2.2: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 NO: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Velikost_artikel(</w:t>
      </w:r>
      <w:r w:rsidDel="00000000" w:rsidR="00000000" w:rsidRPr="00000000">
        <w:rPr>
          <w:u w:val="single"/>
          <w:rtl w:val="0"/>
        </w:rPr>
        <w:t xml:space="preserve">ID_velikost</w:t>
      </w:r>
      <w:r w:rsidDel="00000000" w:rsidR="00000000" w:rsidRPr="00000000">
        <w:rPr>
          <w:rtl w:val="0"/>
        </w:rPr>
        <w:t xml:space="preserve">, Velikost)</w:t>
        <w:br w:type="textWrapping"/>
        <w:t xml:space="preserve">- Stevilo_velikost_artikel(#</w:t>
      </w:r>
      <w:r w:rsidDel="00000000" w:rsidR="00000000" w:rsidRPr="00000000">
        <w:rPr>
          <w:u w:val="single"/>
          <w:rtl w:val="0"/>
        </w:rPr>
        <w:t xml:space="preserve">ID_velikosti, #ID_artikel</w:t>
      </w:r>
      <w:r w:rsidDel="00000000" w:rsidR="00000000" w:rsidRPr="00000000">
        <w:rPr>
          <w:rtl w:val="0"/>
        </w:rPr>
        <w:t xml:space="preserve">, stevila)</w:t>
        <w:br w:type="textWrapping"/>
        <w:t xml:space="preserve">- Vrsta_artikla(</w:t>
      </w:r>
      <w:r w:rsidDel="00000000" w:rsidR="00000000" w:rsidRPr="00000000">
        <w:rPr>
          <w:u w:val="single"/>
          <w:rtl w:val="0"/>
        </w:rPr>
        <w:t xml:space="preserve">ID_vrsta_artikla</w:t>
      </w:r>
      <w:r w:rsidDel="00000000" w:rsidR="00000000" w:rsidRPr="00000000">
        <w:rPr>
          <w:rtl w:val="0"/>
        </w:rPr>
        <w:t xml:space="preserve">, Naziv_vrste)</w:t>
        <w:br w:type="textWrapping"/>
        <w:t xml:space="preserve">- Artikel(</w:t>
      </w:r>
      <w:r w:rsidDel="00000000" w:rsidR="00000000" w:rsidRPr="00000000">
        <w:rPr>
          <w:u w:val="single"/>
          <w:rtl w:val="0"/>
        </w:rPr>
        <w:t xml:space="preserve">ID_artikel</w:t>
      </w:r>
      <w:r w:rsidDel="00000000" w:rsidR="00000000" w:rsidRPr="00000000">
        <w:rPr>
          <w:rtl w:val="0"/>
        </w:rPr>
        <w:t xml:space="preserve">, #ID_vrsta_artikla, Naziv_artikla,#ID_Narocilo)</w:t>
        <w:br w:type="textWrapping"/>
        <w:t xml:space="preserve">- Akcija(</w:t>
      </w:r>
      <w:r w:rsidDel="00000000" w:rsidR="00000000" w:rsidRPr="00000000">
        <w:rPr>
          <w:u w:val="single"/>
          <w:rtl w:val="0"/>
        </w:rPr>
        <w:t xml:space="preserve">ID_ponudbe</w:t>
      </w:r>
      <w:r w:rsidDel="00000000" w:rsidR="00000000" w:rsidRPr="00000000">
        <w:rPr>
          <w:rtl w:val="0"/>
        </w:rPr>
        <w:t xml:space="preserve">, Datum_od, Datum_do, Naziv_akcije)</w:t>
        <w:br w:type="textWrapping"/>
        <w:t xml:space="preserve">- Postavka_ponudba(</w:t>
      </w:r>
      <w:r w:rsidDel="00000000" w:rsidR="00000000" w:rsidRPr="00000000">
        <w:rPr>
          <w:u w:val="single"/>
          <w:rtl w:val="0"/>
        </w:rPr>
        <w:t xml:space="preserve">#ID_ponudbe, #ID_artikel</w:t>
      </w:r>
      <w:r w:rsidDel="00000000" w:rsidR="00000000" w:rsidRPr="00000000">
        <w:rPr>
          <w:rtl w:val="0"/>
        </w:rPr>
        <w:t xml:space="preserve">, Cena_brez_DDV, Popust)</w:t>
        <w:br w:type="textWrapping"/>
        <w:t xml:space="preserve">- Posta(</w:t>
      </w:r>
      <w:r w:rsidDel="00000000" w:rsidR="00000000" w:rsidRPr="00000000">
        <w:rPr>
          <w:u w:val="single"/>
          <w:rtl w:val="0"/>
        </w:rPr>
        <w:t xml:space="preserve">Postna_stevilka</w:t>
      </w:r>
      <w:r w:rsidDel="00000000" w:rsidR="00000000" w:rsidRPr="00000000">
        <w:rPr>
          <w:rtl w:val="0"/>
        </w:rPr>
        <w:t xml:space="preserve">, Kraj)</w:t>
        <w:br w:type="textWrapping"/>
        <w:t xml:space="preserve">- Naslov(</w:t>
      </w:r>
      <w:r w:rsidDel="00000000" w:rsidR="00000000" w:rsidRPr="00000000">
        <w:rPr>
          <w:u w:val="single"/>
          <w:rtl w:val="0"/>
        </w:rPr>
        <w:t xml:space="preserve">ID_naslov, Hisna_stevilka, #Postna_stevilka, </w:t>
      </w:r>
      <w:r w:rsidDel="00000000" w:rsidR="00000000" w:rsidRPr="00000000">
        <w:rPr>
          <w:rtl w:val="0"/>
        </w:rPr>
        <w:t xml:space="preserve">#ID_stranka)</w:t>
        <w:br w:type="textWrapping"/>
        <w:t xml:space="preserve">- Stranka(</w:t>
      </w:r>
      <w:r w:rsidDel="00000000" w:rsidR="00000000" w:rsidRPr="00000000">
        <w:rPr>
          <w:u w:val="single"/>
          <w:rtl w:val="0"/>
        </w:rPr>
        <w:t xml:space="preserve">ID_stranka</w:t>
      </w:r>
      <w:r w:rsidDel="00000000" w:rsidR="00000000" w:rsidRPr="00000000">
        <w:rPr>
          <w:rtl w:val="0"/>
        </w:rPr>
        <w:t xml:space="preserve">, Ime, Priimek, Telefonska_stevilka, Elektronski_naslov, Geslo, #ID_naslov, #Hisna_stevilka)</w:t>
        <w:br w:type="textWrapping"/>
        <w:t xml:space="preserve">- Nacin_dostave(</w:t>
      </w:r>
      <w:r w:rsidDel="00000000" w:rsidR="00000000" w:rsidRPr="00000000">
        <w:rPr>
          <w:u w:val="single"/>
          <w:rtl w:val="0"/>
        </w:rPr>
        <w:t xml:space="preserve">ID_nacin_dostava</w:t>
      </w:r>
      <w:r w:rsidDel="00000000" w:rsidR="00000000" w:rsidRPr="00000000">
        <w:rPr>
          <w:rtl w:val="0"/>
        </w:rPr>
        <w:t xml:space="preserve">, Naziv_dostava)</w:t>
        <w:br w:type="textWrapping"/>
        <w:t xml:space="preserve">- Narocilo(</w:t>
      </w:r>
      <w:r w:rsidDel="00000000" w:rsidR="00000000" w:rsidRPr="00000000">
        <w:rPr>
          <w:u w:val="single"/>
          <w:rtl w:val="0"/>
        </w:rPr>
        <w:t xml:space="preserve">ID_narocilo</w:t>
      </w:r>
      <w:r w:rsidDel="00000000" w:rsidR="00000000" w:rsidRPr="00000000">
        <w:rPr>
          <w:rtl w:val="0"/>
        </w:rPr>
        <w:t xml:space="preserve">, Skupen_znesek, Datum_narocila, #ID_stranka, #ID_artikel)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Funkcionalne odvisnosti: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Velikost = {ID_velikost -&gt;(Velikost)}</w:t>
        <w:br w:type="textWrapping"/>
        <w:t xml:space="preserve">- Stevilo_velikost_artikel = {ID_velikost,ID_artikel -&gt; (stevila)}</w:t>
        <w:br w:type="textWrapping"/>
        <w:t xml:space="preserve">- Vrsta_artikla = {ID_vrsta_artikla -&gt; (Naziv_vrste)}</w:t>
        <w:br w:type="textWrapping"/>
        <w:t xml:space="preserve">- Artikel = {ID_artikel -&gt; (ID_vrsta_artikla, Naziv, ID_narocilo)}</w:t>
        <w:br w:type="textWrapping"/>
        <w:t xml:space="preserve">- Akcija = {ID_ponudbe -&gt; (Datum_od, Datum_do, Naziv_akcije)}</w:t>
        <w:br w:type="textWrapping"/>
        <w:t xml:space="preserve">- Postavka_ponudba = {ID_ponudbe,ID_artikel -&gt; (Cena_brez_DDV, popust)}</w:t>
        <w:br w:type="textWrapping"/>
        <w:t xml:space="preserve">- Posta = {Postna_stevilka -&gt; (Kraj)}</w:t>
        <w:br w:type="textWrapping"/>
        <w:t xml:space="preserve">- Naslov = {ID_naslov, Hisna_stevilka, Postna_stevilka -&gt; (ID_stranka)}</w:t>
        <w:br w:type="textWrapping"/>
        <w:t xml:space="preserve">- Stranka = {ID_stranka -&gt; (Ime, Priimek, Telefonska_stevilka, Elektronski_naslov, geslo, ID_naslov, Hisna_stevilka)}</w:t>
        <w:br w:type="textWrapping"/>
        <w:t xml:space="preserve">- Nacin_dostave = {ID_nacin_dostava -&gt; (Naziv_dostava)}</w:t>
        <w:br w:type="textWrapping"/>
        <w:t xml:space="preserve">- Narocilo = {ID_narocilo -&gt; (Skupen_znesek, Datum_narocila, ID_stranka, ID_artikel)}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K2.3: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 pregledu relacij z transakcijam sva ugotovila</w:t>
      </w:r>
      <w:r w:rsidDel="00000000" w:rsidR="00000000" w:rsidRPr="00000000">
        <w:rPr>
          <w:rtl w:val="0"/>
        </w:rPr>
        <w:t xml:space="preserve">, da je povezava med tabelam Narocilo in Artikelom napačna, odstranila sva nepotrebno vmesno tabelo ter dodala neposredno povezavo.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K2.4: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 omejitvah integritete sva ugotovila, da je potrebno dodati sestavljen ključ v Stevilo_velikost_artikel, saj se drugače ne da dodajati različnih velikosti za en artikel.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3.Izdelava fizičnega modela: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K3.1: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-Pri preslikavi in kreaciji fizičnega modela ni bilo nobenih težav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K3.2: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-Izpeljan atribut, ki se pojavi v podatkovni bazi je cena. Cena je sestavljena iz več delov: Cena_brez_DDV, popust ter dodan DDV. Cena ni posebej shranjena v podatkovni bazi saj to ni potrebno, ker jo je mogoče izračunati znotraj transakcij.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K3.3: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-Splošna omejitev, ki sma jo naredila je prožilec, ki ob dodajanju artiklov tudi dodaja njihovo zalogo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K4: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 nasvetu na vajah sma spremenila najine transakcije, ki sedaj več temljijo na SELECTih: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Pregled artiklov(Prikazuje vse artikle ter njihovo zalogo, tu se uporabljajo tabele: Artikel, Stevilo_velikost_artikel in Velikost_artikel, uporabijo se atributi: naziv_artikla, stevila in velikost)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Pregled narocnikov(Prikazuje vse narocnike, uporablja tabele: Stranka, Stranka_naslov_rel, Naslov in Posta ter atribute: ime, priimek, telefonska_stevilka, elektronski_naslov, hisna_stevilka ter kraj)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Pregled krajev narocnikov(Prikazuje kraje ter njihove poštne številke, kjer se nahajajo naročniki, vsebuje tabeli: Posta in naslov, ter atribute: Postna_stevilka, Kraj in Hisna_stevilka)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Dodaj velikost(Doda velikosti artiklom ter jih izpiše, uporablja tabelo: Stevilo_veliksot_artikel , ter enititete: ID_artikel in stevila)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Spremeni telefon narocnik(Spremeni telefonsko stevilko in izpise, uporablja tabelo stranka in entitete: telefonska_stevilka in id_stranka)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Vrednost narocil(Izpiše vrednosti naročil, uporablja tabele: Stranka, Narocilo, Artikel_narocilo_rel, artikel, postavka_ponudba, uporablja atribute: ID_narocilo, cena_brez_ddv)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Narocila(Izpiše vse podatke o naročilih, uproablja tabelo narocila)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Dodajanje kape v vrste(Doda novo vrsto kape v vrste artiklov, ter izpiše vse vrste, uporablja tabele: Vrsta_artikla)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Brisanje kape v vrstah(Zbriše vrsto artikla kapa ter izpiše ostale vrste)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Pregled narocil(Izpiše narocnike, izdelke, cene, ki so del naročil, uporablja tabele: nacin_dostave, narocilo, artikel_narocilo_rel, artikel, postavka_ponudba, ter uporablja atribute: ID_narocilo, naziv_artikla, Cena_brez_ddv)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Indexe sva določila glede nato katere tabele se v transakcijah najbolj pogosto uporabljajo(Stranka, narocila), glede na to katere tabele se bodo najpogosteje uporabljale(stranka, narocila, artikel, ter postavka_ponudba) ter glede na analizo relacij.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63260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K5: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Za uporabniške preglede sva izbrala preglede za katere predvidevama, da so najbolj priročni za uporabnike spletne trgovine: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Artikli (pregled, ki izpisuje artikle, njihovo zalogo, velikost ter ceno)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Artikli_vrste (pregled vseh vrst ter artiklov, ki jim pripadajo)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Narocila (pregled vseh naročil, ki izpisuje vse osnovne podatke o naročilih)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Transakcije SQL: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TRANSACTION READ ONLY NAME 'Narocila';</w:t>
        <w:br w:type="textWrapping"/>
        <w:t xml:space="preserve"> SELECT *</w:t>
        <w:br w:type="textWrapping"/>
        <w:t xml:space="preserve">FROM NAROCILO;</w:t>
        <w:br w:type="textWrapping"/>
        <w:t xml:space="preserve">COMMIT;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TRANSACTION NAME 'Pregled_artiklov';</w:t>
        <w:br w:type="textWrapping"/>
        <w:t xml:space="preserve">SELECT ARTIKEL.NAZIV_ARTIKLA, STEVILO_VELIKOST_ARTIKEL.STEVILA, VELIKOST_ARTIKEL.VELIKOST</w:t>
        <w:br w:type="textWrapping"/>
        <w:t xml:space="preserve">FROM ARTIKEL join STEVILO_VELIKOST_ARTIKEL on ARTIKEL.ID_ARTIKEL =   STEVILO_VELIKOST_ARTIKEL.ID_ARTIKEL</w:t>
        <w:br w:type="textWrapping"/>
        <w:t xml:space="preserve">join VELIKOST_ARTIKEL on STEVILO_VELIKOST_ARTIKEL.ID_VELIKOSTI = VELIKOST_ARTIKEL.ID_VELIKOSTI;</w:t>
        <w:br w:type="textWrapping"/>
        <w:t xml:space="preserve">COMMIT;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TRANSACTION NAME 'Pregled_narocnikov';</w:t>
        <w:br w:type="textWrapping"/>
        <w:t xml:space="preserve">SELECT IME, PRIIMEK, TELEFONSKA_STEVILKA, ELEKTRONSKI_NASLOV, NASLOV.HISNA_STEVILKA, POSTA.KRAJ</w:t>
        <w:br w:type="textWrapping"/>
        <w:t xml:space="preserve">FROM STRANKA join STRANKA_NASLOV_REL on STRANKA.ID_STRANKA = STRANKA_NASLOV_REL.ID_STRANKA</w:t>
        <w:br w:type="textWrapping"/>
        <w:t xml:space="preserve">join NASLOV on STRANKA_NASLOV_REL.ID_NASLOV = NASLOV.ID_NASLOV</w:t>
        <w:br w:type="textWrapping"/>
        <w:t xml:space="preserve">join POSTA on POSTA.POSTNA_STEVILKA = NASLOV.POSTNA_STEVILKA;</w:t>
        <w:br w:type="textWrapping"/>
        <w:t xml:space="preserve">COMMIT;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TRANSACTION NAME 'Pregled_narocil';</w:t>
        <w:br w:type="textWrapping"/>
        <w:t xml:space="preserve">SELECT NAROCILO.ID_NAROCILO, ARTIKEL.NAZIV_ARTIKLA, CENA_BREZ_DDV*1.10 as "Cena"</w:t>
        <w:br w:type="textWrapping"/>
        <w:t xml:space="preserve">FROM NACIN_DOSTAVE join NAROCILO on NACIN_DOSTAVE.ID_NACIN_DOSTAVA = NAROCILO.ID_NACIN_DOSTAVA</w:t>
        <w:br w:type="textWrapping"/>
        <w:t xml:space="preserve">join ARTIKEL_NAROCILO_REL on NAROCILO.ID_NAROCILO = ARTIKEL_NAROCILO_REL.ID_NAROCILO</w:t>
        <w:br w:type="textWrapping"/>
        <w:t xml:space="preserve">join ARTIKEL on ARTIKEL.ID_ARTIKEL = ARTIKEL_NAROCILO_REL.ID_ARTIKEL</w:t>
        <w:br w:type="textWrapping"/>
        <w:t xml:space="preserve">join POSTAVKA_PONUDBA on POSTAVKA_PONUDBA.ID_ARTIKEL = ARTIKEL.ID_ARTIKEL;</w:t>
        <w:br w:type="textWrapping"/>
        <w:t xml:space="preserve">COMMIT;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TRANSACTION NAME 'Pregled_krajev_narocnikov';</w:t>
        <w:br w:type="textWrapping"/>
        <w:t xml:space="preserve">SELECT POSTA.POSTNA_STEVILKA, KRAJ, NASLOV.HISNA_STEVILKA</w:t>
        <w:br w:type="textWrapping"/>
        <w:t xml:space="preserve">FROM POSTA join NASLOV on POSTA.POSTNA_STEVILKA = NASLOV.POSTNA_STEVILKA;</w:t>
        <w:br w:type="textWrapping"/>
        <w:t xml:space="preserve">COMMIT;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TRANSACTION NAME 'Dodaj_velikosti';</w:t>
        <w:br w:type="textWrapping"/>
        <w:t xml:space="preserve">UPDATE STEVILO_VELIKOST_ARTIKEL</w:t>
        <w:br w:type="textWrapping"/>
        <w:t xml:space="preserve">SET STEVILA = STEVILA + 5</w:t>
        <w:br w:type="textWrapping"/>
        <w:t xml:space="preserve">WHERE ID_ARTIKEL = 1 and ID_VELIKOSTI = 1; 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STEVILO_VELIKOST_ARTIKEL</w:t>
        <w:br w:type="textWrapping"/>
        <w:t xml:space="preserve">SET STEVILA = STEVILA + 5</w:t>
        <w:br w:type="textWrapping"/>
        <w:t xml:space="preserve">WHERE ID_ARTIKEL = 1 and ID_VELIKOSTI = 2;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STEVILO_VELIKOST_ARTIKEL</w:t>
        <w:br w:type="textWrapping"/>
        <w:t xml:space="preserve">SET STEVILA = STEVILA + 5</w:t>
        <w:br w:type="textWrapping"/>
        <w:t xml:space="preserve">WHERE ID_ARTIKEL = 1 and ID_VELIKOSTI = 3;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</w:t>
        <w:br w:type="textWrapping"/>
        <w:t xml:space="preserve">FROM STEVILO_VELIKOST_ARTIKEL</w:t>
        <w:br w:type="textWrapping"/>
        <w:t xml:space="preserve">WHERE ID_ARTIKEL = 1;</w:t>
        <w:br w:type="textWrapping"/>
        <w:t xml:space="preserve">COMMIT;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TRANSACTION NAME 'Spremeni_telefon_narocnik';</w:t>
        <w:br w:type="textWrapping"/>
        <w:t xml:space="preserve">UPDATE STRANKA</w:t>
        <w:br w:type="textWrapping"/>
        <w:t xml:space="preserve">SET TELEFONSKA_STEVILKA = '123 123 123'</w:t>
        <w:br w:type="textWrapping"/>
        <w:t xml:space="preserve">WHERE ID_STRANKA = 1;</w:t>
        <w:br w:type="textWrapping"/>
        <w:t xml:space="preserve">SELECT *</w:t>
        <w:br w:type="textWrapping"/>
        <w:t xml:space="preserve">FROM STRANKA</w:t>
        <w:br w:type="textWrapping"/>
        <w:t xml:space="preserve">WHERE ID_STRANKA = 1;</w:t>
        <w:br w:type="textWrapping"/>
        <w:t xml:space="preserve">COMMIT;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TRANSACTION NAME 'Dodajanje_kape_v_vrste';</w:t>
        <w:br w:type="textWrapping"/>
        <w:t xml:space="preserve">INSERT INTO VRSTA_ARTIKLA</w:t>
        <w:br w:type="textWrapping"/>
        <w:t xml:space="preserve">VALUES(4, 'Kapa');</w:t>
        <w:br w:type="textWrapping"/>
        <w:t xml:space="preserve">SELECT *</w:t>
        <w:br w:type="textWrapping"/>
        <w:t xml:space="preserve">FROM VRSTA_ARTIKLA;</w:t>
        <w:br w:type="textWrapping"/>
        <w:t xml:space="preserve">COMMIT;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TRANSACTION NAME 'Brisanje_kape_v_vrstah';</w:t>
        <w:br w:type="textWrapping"/>
        <w:t xml:space="preserve">DELETE FROM VRSTA_ARTIKLA</w:t>
        <w:br w:type="textWrapping"/>
        <w:t xml:space="preserve">WHERE NAZIV_VRSTE = 'Kapa';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</w:t>
        <w:br w:type="textWrapping"/>
        <w:t xml:space="preserve">FROM VRSTA_ARTIKLA;</w:t>
        <w:br w:type="textWrapping"/>
        <w:t xml:space="preserve">COMMIT;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TRANSACTION NAME 'VREDNOSTI NAROCIL'</w:t>
        <w:br w:type="textWrapping"/>
        <w:t xml:space="preserve">SELECT NAROCILO.ID_NAROCILO, sum(POSTAVKA_PONUDBA.CENA_BREZ_DDV) as "Cena narocila"</w:t>
        <w:br w:type="textWrapping"/>
        <w:t xml:space="preserve">FROM STRANKA join NAROCILO on STRANKA.ID_STRANKA = NAROCILO.ID_STRANKA</w:t>
        <w:br w:type="textWrapping"/>
        <w:t xml:space="preserve">join ARTIKEL_NAROCILO_REL on NAROCILO.ID_NAROCILO = ARTIKEL_NAROCILO_REL.ID_NAROCILO</w:t>
        <w:br w:type="textWrapping"/>
        <w:t xml:space="preserve">join ARTIKEL on ARTIKEL_NAROCILO_REL.ID_ARTIKEL = ARTIKEL.ID_ARTIKEL</w:t>
        <w:br w:type="textWrapping"/>
        <w:t xml:space="preserve">join POSTAVKA_PONUDBA on ARTIKEL.ID_ARTIKEL = POSTAVKA_PONUDBA.ID_ARTIKEL</w:t>
        <w:br w:type="textWrapping"/>
        <w:t xml:space="preserve">group by NAROCILO.ID_NAROCILO;</w:t>
        <w:br w:type="textWrapping"/>
        <w:t xml:space="preserve">COMMIT;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Jan Centrih 63170068, David Borštner 63170059</w:t>
      </w:r>
    </w:p>
    <w:sectPr>
      <w:pgSz w:h="16838" w:w="11906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2880" w:hanging="72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l-SI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