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608F7" w14:textId="4867D0BF" w:rsidR="5C701693" w:rsidRPr="00BA33C2" w:rsidRDefault="3A07C614" w:rsidP="45348E7E">
      <w:pPr>
        <w:spacing w:after="0" w:line="360" w:lineRule="auto"/>
        <w:jc w:val="center"/>
        <w:rPr>
          <w:rFonts w:ascii="Arial" w:eastAsia="Times New Roman" w:hAnsi="Arial" w:cs="Arial"/>
          <w:b/>
          <w:bCs/>
        </w:rPr>
      </w:pPr>
      <w:r w:rsidRPr="45348E7E">
        <w:rPr>
          <w:rFonts w:ascii="Arial" w:eastAsia="Times New Roman" w:hAnsi="Arial" w:cs="Arial"/>
          <w:b/>
          <w:bCs/>
        </w:rPr>
        <w:t>UNIVERSIDADE PAULISTA</w:t>
      </w:r>
    </w:p>
    <w:p w14:paraId="2E8A4F07" w14:textId="5274FDD6" w:rsidR="5C701693" w:rsidRPr="00BA33C2" w:rsidRDefault="5C701693" w:rsidP="45348E7E">
      <w:pPr>
        <w:spacing w:after="0" w:line="360" w:lineRule="auto"/>
        <w:jc w:val="center"/>
        <w:rPr>
          <w:rFonts w:ascii="Arial" w:eastAsia="Times New Roman" w:hAnsi="Arial" w:cs="Arial"/>
          <w:b/>
          <w:bCs/>
        </w:rPr>
      </w:pPr>
    </w:p>
    <w:p w14:paraId="29515AF9" w14:textId="09CE3C78" w:rsidR="5C701693" w:rsidRPr="00BA33C2" w:rsidRDefault="3A07C614" w:rsidP="45348E7E">
      <w:pPr>
        <w:spacing w:after="0" w:line="360" w:lineRule="auto"/>
        <w:jc w:val="center"/>
        <w:rPr>
          <w:rFonts w:ascii="Arial" w:eastAsia="Times New Roman" w:hAnsi="Arial" w:cs="Arial"/>
          <w:b/>
          <w:bCs/>
        </w:rPr>
      </w:pPr>
      <w:r w:rsidRPr="45348E7E">
        <w:rPr>
          <w:rFonts w:ascii="Arial" w:eastAsia="Times New Roman" w:hAnsi="Arial" w:cs="Arial"/>
          <w:b/>
          <w:bCs/>
        </w:rPr>
        <w:t>Carlos Henrique Santana Rodrigues – R013944</w:t>
      </w:r>
    </w:p>
    <w:p w14:paraId="36FE11C1" w14:textId="3901442B" w:rsidR="5C701693" w:rsidRPr="00BA33C2" w:rsidRDefault="419DFBC4" w:rsidP="45348E7E">
      <w:pPr>
        <w:spacing w:after="0" w:line="360" w:lineRule="auto"/>
        <w:jc w:val="center"/>
      </w:pPr>
      <w:r w:rsidRPr="7C943E49">
        <w:rPr>
          <w:rFonts w:ascii="Arial" w:eastAsia="Times New Roman" w:hAnsi="Arial" w:cs="Arial"/>
          <w:b/>
          <w:bCs/>
        </w:rPr>
        <w:t>David Andrew Deziderio Gomes Silva – F3530E8</w:t>
      </w:r>
    </w:p>
    <w:p w14:paraId="08EE85AD" w14:textId="152756FE" w:rsidR="6898D6CE" w:rsidRDefault="6898D6CE" w:rsidP="37822D4A">
      <w:pPr>
        <w:spacing w:after="0" w:line="360" w:lineRule="auto"/>
        <w:jc w:val="center"/>
      </w:pPr>
      <w:r w:rsidRPr="37822D4A">
        <w:rPr>
          <w:rFonts w:ascii="Arial" w:eastAsia="Times New Roman" w:hAnsi="Arial" w:cs="Arial"/>
          <w:b/>
          <w:bCs/>
        </w:rPr>
        <w:t xml:space="preserve">Henrique Vitale </w:t>
      </w:r>
      <w:proofErr w:type="spellStart"/>
      <w:r w:rsidRPr="37822D4A">
        <w:rPr>
          <w:rFonts w:ascii="Arial" w:eastAsia="Times New Roman" w:hAnsi="Arial" w:cs="Arial"/>
          <w:b/>
          <w:bCs/>
        </w:rPr>
        <w:t>Cass</w:t>
      </w:r>
      <w:r w:rsidR="142BE6A4" w:rsidRPr="37822D4A">
        <w:rPr>
          <w:rFonts w:ascii="Arial" w:eastAsia="Times New Roman" w:hAnsi="Arial" w:cs="Arial"/>
          <w:b/>
          <w:bCs/>
        </w:rPr>
        <w:t>ú</w:t>
      </w:r>
      <w:proofErr w:type="spellEnd"/>
      <w:r w:rsidRPr="37822D4A">
        <w:rPr>
          <w:rFonts w:ascii="Arial" w:eastAsia="Times New Roman" w:hAnsi="Arial" w:cs="Arial"/>
          <w:b/>
          <w:bCs/>
        </w:rPr>
        <w:t xml:space="preserve"> - N916FJ2</w:t>
      </w:r>
    </w:p>
    <w:p w14:paraId="473686FE" w14:textId="1B90FFBB" w:rsidR="5C701693" w:rsidRPr="00BA33C2" w:rsidRDefault="0C3253D8" w:rsidP="45348E7E">
      <w:pPr>
        <w:spacing w:after="0" w:line="360" w:lineRule="auto"/>
        <w:jc w:val="center"/>
        <w:rPr>
          <w:rFonts w:ascii="Arial" w:eastAsia="Times New Roman" w:hAnsi="Arial" w:cs="Arial"/>
          <w:b/>
          <w:bCs/>
        </w:rPr>
      </w:pPr>
      <w:r w:rsidRPr="7C943E49">
        <w:rPr>
          <w:rFonts w:ascii="Arial" w:eastAsia="Times New Roman" w:hAnsi="Arial" w:cs="Arial"/>
          <w:b/>
          <w:bCs/>
        </w:rPr>
        <w:t>Marcelo Augusto de Souza</w:t>
      </w:r>
      <w:r w:rsidR="76DD95F7" w:rsidRPr="7C943E49">
        <w:rPr>
          <w:rFonts w:ascii="Arial" w:eastAsia="Times New Roman" w:hAnsi="Arial" w:cs="Arial"/>
          <w:b/>
          <w:bCs/>
        </w:rPr>
        <w:t xml:space="preserve"> Silva</w:t>
      </w:r>
      <w:r w:rsidRPr="7C943E49">
        <w:rPr>
          <w:rFonts w:ascii="Arial" w:eastAsia="Times New Roman" w:hAnsi="Arial" w:cs="Arial"/>
          <w:b/>
          <w:bCs/>
        </w:rPr>
        <w:t xml:space="preserve"> – F356JE0</w:t>
      </w:r>
    </w:p>
    <w:p w14:paraId="7B23D58E" w14:textId="25A0BECE" w:rsidR="5C701693" w:rsidRPr="00BA33C2" w:rsidRDefault="414AE681" w:rsidP="45348E7E">
      <w:pPr>
        <w:spacing w:after="0" w:line="360" w:lineRule="auto"/>
        <w:jc w:val="center"/>
        <w:rPr>
          <w:rFonts w:ascii="Arial" w:eastAsia="Times New Roman" w:hAnsi="Arial" w:cs="Arial"/>
          <w:b/>
          <w:bCs/>
        </w:rPr>
      </w:pPr>
      <w:r w:rsidRPr="45348E7E">
        <w:rPr>
          <w:rFonts w:ascii="Arial" w:eastAsia="Times New Roman" w:hAnsi="Arial" w:cs="Arial"/>
          <w:b/>
          <w:bCs/>
        </w:rPr>
        <w:t xml:space="preserve"> </w:t>
      </w:r>
    </w:p>
    <w:p w14:paraId="2BC0703F" w14:textId="5D8B6244" w:rsidR="45348E7E" w:rsidRDefault="45348E7E" w:rsidP="45348E7E">
      <w:pPr>
        <w:spacing w:after="0" w:line="360" w:lineRule="auto"/>
        <w:jc w:val="center"/>
        <w:rPr>
          <w:rFonts w:ascii="Arial" w:eastAsia="Times New Roman" w:hAnsi="Arial" w:cs="Arial"/>
          <w:b/>
          <w:bCs/>
        </w:rPr>
      </w:pPr>
    </w:p>
    <w:p w14:paraId="36F1C28B" w14:textId="293A57A9" w:rsidR="45348E7E" w:rsidRDefault="45348E7E" w:rsidP="45348E7E">
      <w:pPr>
        <w:spacing w:after="0" w:line="360" w:lineRule="auto"/>
        <w:jc w:val="center"/>
        <w:rPr>
          <w:rFonts w:ascii="Arial" w:eastAsia="Times New Roman" w:hAnsi="Arial" w:cs="Arial"/>
          <w:b/>
          <w:bCs/>
        </w:rPr>
      </w:pPr>
    </w:p>
    <w:p w14:paraId="462151C1" w14:textId="40AB2ACB" w:rsidR="45348E7E" w:rsidRDefault="45348E7E" w:rsidP="45348E7E">
      <w:pPr>
        <w:spacing w:after="0" w:line="360" w:lineRule="auto"/>
        <w:jc w:val="center"/>
        <w:rPr>
          <w:rFonts w:ascii="Arial" w:eastAsia="Times New Roman" w:hAnsi="Arial" w:cs="Arial"/>
          <w:b/>
          <w:bCs/>
        </w:rPr>
      </w:pPr>
    </w:p>
    <w:p w14:paraId="473271DB" w14:textId="6235A67F" w:rsidR="45348E7E" w:rsidRDefault="45348E7E" w:rsidP="45348E7E">
      <w:pPr>
        <w:spacing w:after="0" w:line="360" w:lineRule="auto"/>
        <w:jc w:val="center"/>
        <w:rPr>
          <w:rFonts w:ascii="Arial" w:eastAsia="Times New Roman" w:hAnsi="Arial" w:cs="Arial"/>
          <w:b/>
          <w:bCs/>
        </w:rPr>
      </w:pPr>
    </w:p>
    <w:p w14:paraId="2E7E6AD5" w14:textId="29A14C2E" w:rsidR="45348E7E" w:rsidRDefault="45348E7E" w:rsidP="45348E7E">
      <w:pPr>
        <w:spacing w:after="0" w:line="360" w:lineRule="auto"/>
        <w:jc w:val="center"/>
        <w:rPr>
          <w:rFonts w:ascii="Arial" w:eastAsia="Times New Roman" w:hAnsi="Arial" w:cs="Arial"/>
          <w:b/>
          <w:bCs/>
        </w:rPr>
      </w:pPr>
    </w:p>
    <w:p w14:paraId="4DD60CF9" w14:textId="322745DB" w:rsidR="45348E7E" w:rsidRDefault="45348E7E" w:rsidP="45348E7E">
      <w:pPr>
        <w:spacing w:after="0" w:line="360" w:lineRule="auto"/>
        <w:jc w:val="center"/>
        <w:rPr>
          <w:rFonts w:ascii="Arial" w:eastAsia="Times New Roman" w:hAnsi="Arial" w:cs="Arial"/>
          <w:b/>
          <w:bCs/>
        </w:rPr>
      </w:pPr>
    </w:p>
    <w:p w14:paraId="2F1A87D4" w14:textId="57C7CD2A" w:rsidR="597C2F8B" w:rsidRDefault="597C2F8B" w:rsidP="597C2F8B">
      <w:pPr>
        <w:spacing w:after="0" w:line="360" w:lineRule="auto"/>
        <w:jc w:val="center"/>
        <w:rPr>
          <w:rFonts w:ascii="Arial" w:eastAsia="Times New Roman" w:hAnsi="Arial" w:cs="Arial"/>
          <w:b/>
          <w:bCs/>
        </w:rPr>
      </w:pPr>
    </w:p>
    <w:p w14:paraId="568AF663" w14:textId="33246B58" w:rsidR="45348E7E" w:rsidRDefault="45348E7E" w:rsidP="45348E7E">
      <w:pPr>
        <w:spacing w:after="0" w:line="360" w:lineRule="auto"/>
        <w:jc w:val="center"/>
        <w:rPr>
          <w:rFonts w:ascii="Arial" w:eastAsia="Times New Roman" w:hAnsi="Arial" w:cs="Arial"/>
          <w:b/>
          <w:bCs/>
        </w:rPr>
      </w:pPr>
    </w:p>
    <w:p w14:paraId="297BDD37" w14:textId="11872131" w:rsidR="38688C41" w:rsidRDefault="38688C41" w:rsidP="5EA41BF6">
      <w:pPr>
        <w:spacing w:after="0" w:line="360" w:lineRule="auto"/>
        <w:jc w:val="center"/>
        <w:rPr>
          <w:rFonts w:ascii="Arial" w:eastAsia="Arial" w:hAnsi="Arial" w:cs="Arial"/>
          <w:b/>
          <w:bCs/>
        </w:rPr>
      </w:pPr>
      <w:r w:rsidRPr="5EA41BF6">
        <w:rPr>
          <w:rFonts w:ascii="Arial" w:eastAsia="Arial" w:hAnsi="Arial" w:cs="Arial"/>
          <w:b/>
          <w:bCs/>
        </w:rPr>
        <w:t xml:space="preserve">Análise preditiva de Influenza A no </w:t>
      </w:r>
      <w:r w:rsidR="0C909798" w:rsidRPr="5EA41BF6">
        <w:rPr>
          <w:rFonts w:ascii="Arial" w:eastAsia="Arial" w:hAnsi="Arial" w:cs="Arial"/>
          <w:b/>
          <w:bCs/>
        </w:rPr>
        <w:t xml:space="preserve">município </w:t>
      </w:r>
      <w:r w:rsidRPr="5EA41BF6">
        <w:rPr>
          <w:rFonts w:ascii="Arial" w:eastAsia="Arial" w:hAnsi="Arial" w:cs="Arial"/>
          <w:b/>
          <w:bCs/>
        </w:rPr>
        <w:t xml:space="preserve">de São Paulo utilizando inteligência artificial com base em dados epidemiológicos do </w:t>
      </w:r>
      <w:r w:rsidR="1E4ED856" w:rsidRPr="5EA41BF6">
        <w:rPr>
          <w:rFonts w:ascii="Arial" w:eastAsia="Arial" w:hAnsi="Arial" w:cs="Arial"/>
          <w:b/>
          <w:bCs/>
        </w:rPr>
        <w:t>SIVEP-Gripe</w:t>
      </w:r>
    </w:p>
    <w:p w14:paraId="626A2B14" w14:textId="5D156F9E" w:rsidR="5C701693" w:rsidRPr="00BA33C2" w:rsidRDefault="5C701693" w:rsidP="00BA33C2">
      <w:pPr>
        <w:spacing w:after="120" w:line="360" w:lineRule="auto"/>
        <w:jc w:val="center"/>
        <w:rPr>
          <w:rFonts w:ascii="Arial" w:eastAsia="Times New Roman" w:hAnsi="Arial" w:cs="Arial"/>
          <w:b/>
          <w:bCs/>
        </w:rPr>
      </w:pPr>
      <w:r w:rsidRPr="45348E7E">
        <w:rPr>
          <w:rFonts w:ascii="Arial" w:eastAsia="Times New Roman" w:hAnsi="Arial" w:cs="Arial"/>
          <w:b/>
          <w:bCs/>
        </w:rPr>
        <w:t xml:space="preserve"> </w:t>
      </w:r>
    </w:p>
    <w:p w14:paraId="1C06F1E5" w14:textId="054E06B2" w:rsidR="5C701693" w:rsidRPr="00BA33C2" w:rsidRDefault="5C701693" w:rsidP="00BA33C2">
      <w:pPr>
        <w:spacing w:after="120" w:line="360" w:lineRule="auto"/>
        <w:ind w:firstLine="708"/>
        <w:jc w:val="center"/>
        <w:rPr>
          <w:rFonts w:ascii="Arial" w:eastAsia="Times New Roman" w:hAnsi="Arial" w:cs="Arial"/>
        </w:rPr>
      </w:pPr>
      <w:r w:rsidRPr="00BA33C2">
        <w:rPr>
          <w:rFonts w:ascii="Arial" w:eastAsia="Times New Roman" w:hAnsi="Arial" w:cs="Arial"/>
        </w:rPr>
        <w:t xml:space="preserve"> </w:t>
      </w:r>
    </w:p>
    <w:p w14:paraId="74818E0F" w14:textId="27238AB3" w:rsidR="5C701693" w:rsidRPr="00BA33C2" w:rsidRDefault="5C701693" w:rsidP="00BA33C2">
      <w:pPr>
        <w:spacing w:after="120" w:line="360" w:lineRule="auto"/>
        <w:ind w:firstLine="708"/>
        <w:jc w:val="center"/>
        <w:rPr>
          <w:rFonts w:ascii="Arial" w:eastAsia="Times New Roman" w:hAnsi="Arial" w:cs="Arial"/>
        </w:rPr>
      </w:pPr>
      <w:r w:rsidRPr="00BA33C2">
        <w:rPr>
          <w:rFonts w:ascii="Arial" w:eastAsia="Times New Roman" w:hAnsi="Arial" w:cs="Arial"/>
        </w:rPr>
        <w:t xml:space="preserve"> </w:t>
      </w:r>
    </w:p>
    <w:p w14:paraId="1EBD27EE" w14:textId="29FAC76C" w:rsidR="12BDD7AC" w:rsidRPr="00BA33C2" w:rsidRDefault="12BDD7AC" w:rsidP="00BA33C2">
      <w:pPr>
        <w:spacing w:after="120" w:line="360" w:lineRule="auto"/>
        <w:ind w:firstLine="708"/>
        <w:jc w:val="center"/>
        <w:rPr>
          <w:rFonts w:ascii="Arial" w:eastAsia="Times New Roman" w:hAnsi="Arial" w:cs="Arial"/>
        </w:rPr>
      </w:pPr>
    </w:p>
    <w:p w14:paraId="591C995D" w14:textId="3C9EEC5C" w:rsidR="45348E7E" w:rsidRDefault="45348E7E" w:rsidP="45348E7E">
      <w:pPr>
        <w:spacing w:after="120" w:line="360" w:lineRule="auto"/>
        <w:jc w:val="center"/>
        <w:rPr>
          <w:rFonts w:ascii="Arial" w:eastAsia="Times New Roman" w:hAnsi="Arial" w:cs="Arial"/>
        </w:rPr>
      </w:pPr>
    </w:p>
    <w:p w14:paraId="6F257867" w14:textId="78F04D64" w:rsidR="45348E7E" w:rsidRDefault="45348E7E" w:rsidP="45348E7E">
      <w:pPr>
        <w:spacing w:after="120" w:line="360" w:lineRule="auto"/>
        <w:jc w:val="center"/>
        <w:rPr>
          <w:rFonts w:ascii="Arial" w:eastAsia="Times New Roman" w:hAnsi="Arial" w:cs="Arial"/>
        </w:rPr>
      </w:pPr>
    </w:p>
    <w:p w14:paraId="5CC0A4B7" w14:textId="28B5624F" w:rsidR="12BDD7AC" w:rsidRPr="00BA33C2" w:rsidRDefault="12BDD7AC" w:rsidP="00BA33C2">
      <w:pPr>
        <w:spacing w:after="120" w:line="360" w:lineRule="auto"/>
        <w:ind w:firstLine="708"/>
        <w:jc w:val="center"/>
        <w:rPr>
          <w:rFonts w:ascii="Arial" w:eastAsia="Times New Roman" w:hAnsi="Arial" w:cs="Arial"/>
        </w:rPr>
      </w:pPr>
    </w:p>
    <w:p w14:paraId="6F55D212" w14:textId="1F116609" w:rsidR="45348E7E" w:rsidRDefault="45348E7E" w:rsidP="45348E7E">
      <w:pPr>
        <w:spacing w:after="120" w:line="360" w:lineRule="auto"/>
        <w:ind w:firstLine="708"/>
        <w:jc w:val="center"/>
        <w:rPr>
          <w:rFonts w:ascii="Arial" w:eastAsia="Times New Roman" w:hAnsi="Arial" w:cs="Arial"/>
        </w:rPr>
      </w:pPr>
    </w:p>
    <w:p w14:paraId="3E5DED2D" w14:textId="29DB4F7B" w:rsidR="45348E7E" w:rsidRDefault="45348E7E" w:rsidP="45348E7E">
      <w:pPr>
        <w:spacing w:after="120" w:line="360" w:lineRule="auto"/>
        <w:ind w:firstLine="708"/>
        <w:jc w:val="center"/>
        <w:rPr>
          <w:rFonts w:ascii="Arial" w:eastAsia="Times New Roman" w:hAnsi="Arial" w:cs="Arial"/>
        </w:rPr>
      </w:pPr>
    </w:p>
    <w:p w14:paraId="36A25BFE" w14:textId="2B35E2B3" w:rsidR="45348E7E" w:rsidRDefault="45348E7E" w:rsidP="45348E7E">
      <w:pPr>
        <w:spacing w:after="120" w:line="360" w:lineRule="auto"/>
        <w:ind w:firstLine="708"/>
        <w:jc w:val="center"/>
        <w:rPr>
          <w:rFonts w:ascii="Arial" w:eastAsia="Times New Roman" w:hAnsi="Arial" w:cs="Arial"/>
        </w:rPr>
      </w:pPr>
    </w:p>
    <w:p w14:paraId="7100A117" w14:textId="67D48E89" w:rsidR="45348E7E" w:rsidRDefault="45348E7E" w:rsidP="45348E7E">
      <w:pPr>
        <w:spacing w:after="120" w:line="360" w:lineRule="auto"/>
        <w:ind w:firstLine="708"/>
        <w:jc w:val="center"/>
        <w:rPr>
          <w:rFonts w:ascii="Arial" w:eastAsia="Times New Roman" w:hAnsi="Arial" w:cs="Arial"/>
        </w:rPr>
      </w:pPr>
    </w:p>
    <w:p w14:paraId="23AC3B92" w14:textId="36F6E4DE" w:rsidR="5C701693" w:rsidRPr="00BA33C2" w:rsidRDefault="44794854" w:rsidP="45348E7E">
      <w:pPr>
        <w:spacing w:after="0" w:line="360" w:lineRule="auto"/>
        <w:jc w:val="center"/>
        <w:rPr>
          <w:rFonts w:ascii="Arial" w:eastAsia="Times New Roman" w:hAnsi="Arial" w:cs="Arial"/>
          <w:b/>
          <w:bCs/>
        </w:rPr>
      </w:pPr>
      <w:r w:rsidRPr="45348E7E">
        <w:rPr>
          <w:rFonts w:ascii="Arial" w:eastAsia="Times New Roman" w:hAnsi="Arial" w:cs="Arial"/>
          <w:b/>
          <w:bCs/>
        </w:rPr>
        <w:t>São Paulo</w:t>
      </w:r>
    </w:p>
    <w:p w14:paraId="390DA209" w14:textId="39D280D7" w:rsidR="44794854" w:rsidRDefault="44794854" w:rsidP="45348E7E">
      <w:pPr>
        <w:spacing w:after="0" w:line="360" w:lineRule="auto"/>
        <w:jc w:val="center"/>
        <w:rPr>
          <w:rFonts w:ascii="Arial" w:eastAsia="Times New Roman" w:hAnsi="Arial" w:cs="Arial"/>
          <w:b/>
          <w:bCs/>
        </w:rPr>
      </w:pPr>
      <w:r w:rsidRPr="45348E7E">
        <w:rPr>
          <w:rFonts w:ascii="Arial" w:eastAsia="Times New Roman" w:hAnsi="Arial" w:cs="Arial"/>
          <w:b/>
          <w:bCs/>
        </w:rPr>
        <w:t>2026</w:t>
      </w:r>
    </w:p>
    <w:p w14:paraId="7E8C73DB" w14:textId="790499A1" w:rsidR="7F032816" w:rsidRDefault="7F032816" w:rsidP="45348E7E">
      <w:pPr>
        <w:spacing w:after="120" w:line="360" w:lineRule="auto"/>
        <w:jc w:val="center"/>
        <w:rPr>
          <w:rFonts w:ascii="Arial" w:eastAsia="Times New Roman" w:hAnsi="Arial" w:cs="Arial"/>
          <w:b/>
          <w:bCs/>
        </w:rPr>
      </w:pPr>
      <w:r w:rsidRPr="45348E7E">
        <w:rPr>
          <w:rFonts w:ascii="Arial" w:eastAsia="Times New Roman" w:hAnsi="Arial" w:cs="Arial"/>
          <w:b/>
          <w:bCs/>
        </w:rPr>
        <w:t>Carlos Henrique Santana Rodrigues</w:t>
      </w:r>
    </w:p>
    <w:p w14:paraId="39FC4B7D" w14:textId="6EDBDA71" w:rsidR="7F032816" w:rsidRDefault="7F032816" w:rsidP="2DB70769">
      <w:pPr>
        <w:spacing w:after="120" w:line="360" w:lineRule="auto"/>
        <w:jc w:val="center"/>
      </w:pPr>
      <w:r w:rsidRPr="45348E7E">
        <w:rPr>
          <w:rFonts w:ascii="Arial" w:eastAsia="Times New Roman" w:hAnsi="Arial" w:cs="Arial"/>
          <w:b/>
          <w:bCs/>
        </w:rPr>
        <w:t>David Andrew Deziderio</w:t>
      </w:r>
      <w:r w:rsidR="20D4BB9E" w:rsidRPr="45348E7E">
        <w:rPr>
          <w:rFonts w:ascii="Arial" w:eastAsia="Times New Roman" w:hAnsi="Arial" w:cs="Arial"/>
          <w:b/>
          <w:bCs/>
        </w:rPr>
        <w:t xml:space="preserve"> Gomes Silva</w:t>
      </w:r>
    </w:p>
    <w:p w14:paraId="4E3CCD93" w14:textId="7C5B772A" w:rsidR="6E29CF1F" w:rsidRDefault="6E29CF1F" w:rsidP="5EA41BF6">
      <w:pPr>
        <w:spacing w:after="120" w:line="360" w:lineRule="auto"/>
        <w:jc w:val="center"/>
      </w:pPr>
      <w:r w:rsidRPr="5EA41BF6">
        <w:rPr>
          <w:rFonts w:ascii="Arial" w:eastAsia="Times New Roman" w:hAnsi="Arial" w:cs="Arial"/>
          <w:b/>
          <w:bCs/>
        </w:rPr>
        <w:t xml:space="preserve">Henrique Vitale </w:t>
      </w:r>
      <w:proofErr w:type="spellStart"/>
      <w:r w:rsidRPr="5EA41BF6">
        <w:rPr>
          <w:rFonts w:ascii="Arial" w:eastAsia="Times New Roman" w:hAnsi="Arial" w:cs="Arial"/>
          <w:b/>
          <w:bCs/>
        </w:rPr>
        <w:t>Cassú</w:t>
      </w:r>
      <w:proofErr w:type="spellEnd"/>
    </w:p>
    <w:p w14:paraId="19612255" w14:textId="6DFC7E4A" w:rsidR="7F032816" w:rsidRDefault="7F032816" w:rsidP="45348E7E">
      <w:pPr>
        <w:spacing w:after="120" w:line="360" w:lineRule="auto"/>
        <w:jc w:val="center"/>
        <w:rPr>
          <w:rFonts w:ascii="Arial" w:eastAsia="Times New Roman" w:hAnsi="Arial" w:cs="Arial"/>
          <w:b/>
          <w:bCs/>
        </w:rPr>
      </w:pPr>
      <w:r w:rsidRPr="45348E7E">
        <w:rPr>
          <w:rFonts w:ascii="Arial" w:eastAsia="Times New Roman" w:hAnsi="Arial" w:cs="Arial"/>
          <w:b/>
          <w:bCs/>
        </w:rPr>
        <w:t>Marcelo Augusto de Souza</w:t>
      </w:r>
    </w:p>
    <w:p w14:paraId="4BCAC413" w14:textId="3E96B8A8" w:rsidR="2DB70769" w:rsidRDefault="2DB70769" w:rsidP="2DB70769">
      <w:pPr>
        <w:spacing w:after="120" w:line="360" w:lineRule="auto"/>
        <w:jc w:val="center"/>
        <w:rPr>
          <w:rFonts w:ascii="Arial" w:eastAsia="Times New Roman" w:hAnsi="Arial" w:cs="Arial"/>
        </w:rPr>
      </w:pPr>
    </w:p>
    <w:p w14:paraId="3BFEF846" w14:textId="1520D5E7" w:rsidR="2DB70769" w:rsidRDefault="2DB70769" w:rsidP="2DB70769">
      <w:pPr>
        <w:spacing w:after="120" w:line="360" w:lineRule="auto"/>
        <w:ind w:firstLine="708"/>
        <w:jc w:val="center"/>
        <w:rPr>
          <w:rFonts w:ascii="Arial" w:eastAsia="Times New Roman" w:hAnsi="Arial" w:cs="Arial"/>
        </w:rPr>
      </w:pPr>
    </w:p>
    <w:p w14:paraId="07176BE1" w14:textId="56EE801F" w:rsidR="2DB70769" w:rsidRDefault="2DB70769" w:rsidP="2DB70769">
      <w:pPr>
        <w:spacing w:after="120" w:line="360" w:lineRule="auto"/>
        <w:ind w:firstLine="708"/>
        <w:jc w:val="center"/>
        <w:rPr>
          <w:rFonts w:ascii="Arial" w:eastAsia="Times New Roman" w:hAnsi="Arial" w:cs="Arial"/>
        </w:rPr>
      </w:pPr>
    </w:p>
    <w:p w14:paraId="2991DB8C" w14:textId="02F17C35" w:rsidR="2DB70769" w:rsidRDefault="2DB70769" w:rsidP="2DB70769">
      <w:pPr>
        <w:spacing w:after="120" w:line="360" w:lineRule="auto"/>
        <w:ind w:firstLine="708"/>
        <w:jc w:val="center"/>
        <w:rPr>
          <w:rFonts w:ascii="Arial" w:eastAsia="Times New Roman" w:hAnsi="Arial" w:cs="Arial"/>
        </w:rPr>
      </w:pPr>
    </w:p>
    <w:p w14:paraId="3E135C14" w14:textId="2D8B4691" w:rsidR="010BD739" w:rsidRDefault="010BD739" w:rsidP="45091B33">
      <w:pPr>
        <w:spacing w:after="120" w:line="360" w:lineRule="auto"/>
        <w:jc w:val="center"/>
        <w:rPr>
          <w:rFonts w:ascii="Arial" w:eastAsia="Arial" w:hAnsi="Arial" w:cs="Arial"/>
        </w:rPr>
      </w:pPr>
      <w:r w:rsidRPr="45348E7E">
        <w:rPr>
          <w:rFonts w:ascii="Arial" w:eastAsia="Arial" w:hAnsi="Arial" w:cs="Arial"/>
          <w:b/>
          <w:bCs/>
        </w:rPr>
        <w:t xml:space="preserve">Análise preditiva de Influenza A no </w:t>
      </w:r>
      <w:r w:rsidR="2DFF6566" w:rsidRPr="5EA41BF6">
        <w:rPr>
          <w:rFonts w:ascii="Arial" w:eastAsia="Arial" w:hAnsi="Arial" w:cs="Arial"/>
          <w:b/>
          <w:bCs/>
        </w:rPr>
        <w:t>município</w:t>
      </w:r>
      <w:r w:rsidRPr="45348E7E">
        <w:rPr>
          <w:rFonts w:ascii="Arial" w:eastAsia="Arial" w:hAnsi="Arial" w:cs="Arial"/>
          <w:b/>
          <w:bCs/>
        </w:rPr>
        <w:t xml:space="preserve"> de São Paulo utilizando inteligência artificial com base em dados epidemiológicos do </w:t>
      </w:r>
      <w:r w:rsidR="6533D874" w:rsidRPr="5EA41BF6">
        <w:rPr>
          <w:rFonts w:ascii="Arial" w:eastAsia="Arial" w:hAnsi="Arial" w:cs="Arial"/>
          <w:b/>
          <w:bCs/>
        </w:rPr>
        <w:t>SIVEP-Gripe</w:t>
      </w:r>
    </w:p>
    <w:p w14:paraId="077C2C3D" w14:textId="089B6E8F" w:rsidR="2DB70769" w:rsidRDefault="2DB70769" w:rsidP="2DB70769">
      <w:pPr>
        <w:spacing w:after="120" w:line="360" w:lineRule="auto"/>
        <w:ind w:firstLine="708"/>
        <w:jc w:val="center"/>
        <w:rPr>
          <w:rFonts w:ascii="Arial" w:eastAsia="Times New Roman" w:hAnsi="Arial" w:cs="Arial"/>
          <w:b/>
          <w:bCs/>
        </w:rPr>
      </w:pPr>
    </w:p>
    <w:p w14:paraId="03A0C121" w14:textId="6706B10C" w:rsidR="2DB70769" w:rsidRDefault="2DB70769" w:rsidP="2DB70769">
      <w:pPr>
        <w:spacing w:after="120" w:line="360" w:lineRule="auto"/>
        <w:ind w:left="4860" w:hanging="4152"/>
        <w:jc w:val="center"/>
        <w:rPr>
          <w:rFonts w:ascii="Arial" w:eastAsia="Times New Roman" w:hAnsi="Arial" w:cs="Arial"/>
          <w:b/>
          <w:bCs/>
        </w:rPr>
      </w:pPr>
    </w:p>
    <w:p w14:paraId="02F1E7AA" w14:textId="0CA67DF1" w:rsidR="2DB70769" w:rsidRDefault="2DB70769" w:rsidP="2DB70769">
      <w:pPr>
        <w:spacing w:after="120" w:line="360" w:lineRule="auto"/>
        <w:ind w:firstLine="708"/>
        <w:jc w:val="center"/>
        <w:rPr>
          <w:rFonts w:ascii="Arial" w:eastAsia="Times New Roman" w:hAnsi="Arial" w:cs="Arial"/>
          <w:b/>
          <w:bCs/>
        </w:rPr>
      </w:pPr>
    </w:p>
    <w:p w14:paraId="63ABF9D4" w14:textId="3C3A5B51" w:rsidR="4081C17E" w:rsidRDefault="6E335CC5" w:rsidP="000824DC">
      <w:pPr>
        <w:spacing w:after="120" w:line="360" w:lineRule="auto"/>
        <w:ind w:left="4820"/>
        <w:jc w:val="both"/>
        <w:rPr>
          <w:rFonts w:ascii="Arial" w:eastAsia="Times New Roman" w:hAnsi="Arial" w:cs="Arial"/>
        </w:rPr>
      </w:pPr>
      <w:r w:rsidRPr="46E405F8">
        <w:rPr>
          <w:rFonts w:ascii="Arial" w:eastAsia="Times New Roman" w:hAnsi="Arial" w:cs="Arial"/>
        </w:rPr>
        <w:t>Trabalho de Conclusão de Curso</w:t>
      </w:r>
      <w:r w:rsidR="2430F828" w:rsidRPr="46E405F8">
        <w:rPr>
          <w:rFonts w:ascii="Arial" w:eastAsia="Times New Roman" w:hAnsi="Arial" w:cs="Arial"/>
        </w:rPr>
        <w:t xml:space="preserve"> </w:t>
      </w:r>
      <w:r w:rsidR="6A627B19" w:rsidRPr="46E405F8">
        <w:rPr>
          <w:rFonts w:ascii="Arial" w:eastAsia="Times New Roman" w:hAnsi="Arial" w:cs="Arial"/>
        </w:rPr>
        <w:t>a</w:t>
      </w:r>
      <w:r w:rsidR="2430F828" w:rsidRPr="46E405F8">
        <w:rPr>
          <w:rFonts w:ascii="Arial" w:eastAsia="Times New Roman" w:hAnsi="Arial" w:cs="Arial"/>
        </w:rPr>
        <w:t xml:space="preserve">presentado </w:t>
      </w:r>
      <w:r w:rsidR="02C3DD27" w:rsidRPr="46E405F8">
        <w:rPr>
          <w:rFonts w:ascii="Arial" w:eastAsia="Times New Roman" w:hAnsi="Arial" w:cs="Arial"/>
        </w:rPr>
        <w:t>à Universidade Paulista</w:t>
      </w:r>
      <w:r w:rsidR="2430F828" w:rsidRPr="46E405F8">
        <w:rPr>
          <w:rFonts w:ascii="Arial" w:eastAsia="Times New Roman" w:hAnsi="Arial" w:cs="Arial"/>
        </w:rPr>
        <w:t xml:space="preserve"> </w:t>
      </w:r>
      <w:r w:rsidR="0D3DFC3B" w:rsidRPr="46E405F8">
        <w:rPr>
          <w:rFonts w:ascii="Arial" w:eastAsia="Times New Roman" w:hAnsi="Arial" w:cs="Arial"/>
        </w:rPr>
        <w:t>(</w:t>
      </w:r>
      <w:r w:rsidR="2430F828" w:rsidRPr="46E405F8">
        <w:rPr>
          <w:rFonts w:ascii="Arial" w:eastAsia="Times New Roman" w:hAnsi="Arial" w:cs="Arial"/>
        </w:rPr>
        <w:t>Unip</w:t>
      </w:r>
      <w:r w:rsidR="5D5D2242" w:rsidRPr="46E405F8">
        <w:rPr>
          <w:rFonts w:ascii="Arial" w:eastAsia="Times New Roman" w:hAnsi="Arial" w:cs="Arial"/>
        </w:rPr>
        <w:t>)</w:t>
      </w:r>
      <w:r w:rsidR="2430F828" w:rsidRPr="46E405F8">
        <w:rPr>
          <w:rFonts w:ascii="Arial" w:eastAsia="Times New Roman" w:hAnsi="Arial" w:cs="Arial"/>
        </w:rPr>
        <w:t xml:space="preserve"> como requisito para conclusão do curso de Ciência da Computação</w:t>
      </w:r>
      <w:r w:rsidR="60F1B0E3" w:rsidRPr="46E405F8">
        <w:rPr>
          <w:rFonts w:ascii="Arial" w:eastAsia="Times New Roman" w:hAnsi="Arial" w:cs="Arial"/>
        </w:rPr>
        <w:t>.</w:t>
      </w:r>
    </w:p>
    <w:p w14:paraId="01D2E9EA" w14:textId="7D052E40" w:rsidR="2DB70769" w:rsidRDefault="2DB70769" w:rsidP="2DB70769">
      <w:pPr>
        <w:spacing w:after="120" w:line="360" w:lineRule="auto"/>
        <w:ind w:left="5040"/>
        <w:jc w:val="center"/>
        <w:rPr>
          <w:rFonts w:ascii="Arial" w:eastAsia="Times New Roman" w:hAnsi="Arial" w:cs="Arial"/>
          <w:b/>
          <w:bCs/>
        </w:rPr>
      </w:pPr>
    </w:p>
    <w:p w14:paraId="23BB3A38" w14:textId="1168EDAD" w:rsidR="7D14F86B" w:rsidRDefault="7D14F86B" w:rsidP="000824DC">
      <w:pPr>
        <w:spacing w:after="120" w:line="360" w:lineRule="auto"/>
        <w:ind w:left="4820"/>
        <w:jc w:val="both"/>
        <w:rPr>
          <w:rFonts w:ascii="Arial" w:eastAsia="Times New Roman" w:hAnsi="Arial" w:cs="Arial"/>
        </w:rPr>
      </w:pPr>
      <w:r w:rsidRPr="2DB70769">
        <w:rPr>
          <w:rFonts w:ascii="Arial" w:eastAsia="Times New Roman" w:hAnsi="Arial" w:cs="Arial"/>
        </w:rPr>
        <w:t>Orientador</w:t>
      </w:r>
      <w:r w:rsidR="00225C60">
        <w:rPr>
          <w:rFonts w:ascii="Arial" w:eastAsia="Times New Roman" w:hAnsi="Arial" w:cs="Arial"/>
        </w:rPr>
        <w:t>a</w:t>
      </w:r>
      <w:r w:rsidRPr="2DB70769">
        <w:rPr>
          <w:rFonts w:ascii="Arial" w:eastAsia="Times New Roman" w:hAnsi="Arial" w:cs="Arial"/>
        </w:rPr>
        <w:t>: Stephany Oliveira</w:t>
      </w:r>
    </w:p>
    <w:p w14:paraId="0DB832A6" w14:textId="65BDC32F" w:rsidR="2DB70769" w:rsidRDefault="2DB70769" w:rsidP="2DB70769">
      <w:pPr>
        <w:spacing w:after="120" w:line="360" w:lineRule="auto"/>
        <w:ind w:firstLine="708"/>
        <w:jc w:val="center"/>
        <w:rPr>
          <w:rFonts w:ascii="Arial" w:eastAsia="Times New Roman" w:hAnsi="Arial" w:cs="Arial"/>
          <w:b/>
          <w:bCs/>
        </w:rPr>
      </w:pPr>
    </w:p>
    <w:p w14:paraId="79F73318" w14:textId="0879452D" w:rsidR="2DB70769" w:rsidRDefault="2DB70769" w:rsidP="2DB70769">
      <w:pPr>
        <w:spacing w:after="120" w:line="360" w:lineRule="auto"/>
        <w:ind w:firstLine="708"/>
        <w:jc w:val="center"/>
        <w:rPr>
          <w:rFonts w:ascii="Arial" w:eastAsia="Times New Roman" w:hAnsi="Arial" w:cs="Arial"/>
        </w:rPr>
      </w:pPr>
    </w:p>
    <w:p w14:paraId="4AD9D5A1" w14:textId="35B9E2AC" w:rsidR="2A8C2214" w:rsidRDefault="2A8C2214" w:rsidP="45348E7E">
      <w:pPr>
        <w:spacing w:after="120" w:line="360" w:lineRule="auto"/>
        <w:jc w:val="center"/>
        <w:rPr>
          <w:rFonts w:ascii="Arial" w:eastAsia="Times New Roman" w:hAnsi="Arial" w:cs="Arial"/>
          <w:b/>
          <w:bCs/>
        </w:rPr>
      </w:pPr>
    </w:p>
    <w:p w14:paraId="52ED118B" w14:textId="1FA7C110" w:rsidR="45348E7E" w:rsidRDefault="45348E7E" w:rsidP="45348E7E">
      <w:pPr>
        <w:spacing w:after="120" w:line="360" w:lineRule="auto"/>
        <w:jc w:val="center"/>
        <w:rPr>
          <w:rFonts w:ascii="Arial" w:eastAsia="Times New Roman" w:hAnsi="Arial" w:cs="Arial"/>
          <w:b/>
          <w:bCs/>
        </w:rPr>
      </w:pPr>
    </w:p>
    <w:p w14:paraId="4C6935F5" w14:textId="36F6E4DE" w:rsidR="639A0AFA" w:rsidRDefault="639A0AFA" w:rsidP="45348E7E">
      <w:pPr>
        <w:spacing w:after="120" w:line="360" w:lineRule="auto"/>
        <w:jc w:val="center"/>
        <w:rPr>
          <w:rFonts w:ascii="Arial" w:eastAsia="Times New Roman" w:hAnsi="Arial" w:cs="Arial"/>
          <w:b/>
          <w:bCs/>
        </w:rPr>
      </w:pPr>
      <w:r w:rsidRPr="45348E7E">
        <w:rPr>
          <w:rFonts w:ascii="Arial" w:eastAsia="Times New Roman" w:hAnsi="Arial" w:cs="Arial"/>
          <w:b/>
          <w:bCs/>
        </w:rPr>
        <w:t>São Paulo</w:t>
      </w:r>
    </w:p>
    <w:p w14:paraId="42EEDD2E" w14:textId="7C37C96F" w:rsidR="639A0AFA" w:rsidRDefault="639A0AFA" w:rsidP="45348E7E">
      <w:pPr>
        <w:spacing w:after="120" w:line="360" w:lineRule="auto"/>
        <w:jc w:val="center"/>
        <w:rPr>
          <w:rFonts w:ascii="Arial" w:eastAsia="Courier New" w:hAnsi="Arial" w:cs="Arial"/>
          <w:b/>
          <w:bCs/>
        </w:rPr>
      </w:pPr>
      <w:r w:rsidRPr="45348E7E">
        <w:rPr>
          <w:rFonts w:ascii="Arial" w:eastAsia="Times New Roman" w:hAnsi="Arial" w:cs="Arial"/>
          <w:b/>
          <w:bCs/>
        </w:rPr>
        <w:t>2026</w:t>
      </w:r>
    </w:p>
    <w:p w14:paraId="69DDCE67" w14:textId="224D388C" w:rsidR="21B6CB6A" w:rsidRDefault="0BE5AB2D" w:rsidP="21B6CB6A">
      <w:pPr>
        <w:spacing w:after="120" w:line="360" w:lineRule="auto"/>
        <w:jc w:val="center"/>
        <w:rPr>
          <w:rFonts w:ascii="Arial" w:eastAsia="Times New Roman" w:hAnsi="Arial" w:cs="Arial"/>
          <w:b/>
          <w:bCs/>
        </w:rPr>
      </w:pPr>
      <w:r w:rsidRPr="00BA33C2">
        <w:rPr>
          <w:rFonts w:ascii="Arial" w:eastAsia="Times New Roman" w:hAnsi="Arial" w:cs="Arial"/>
          <w:b/>
          <w:bCs/>
        </w:rPr>
        <w:t>R</w:t>
      </w:r>
      <w:r w:rsidR="7EE65361" w:rsidRPr="00BA33C2">
        <w:rPr>
          <w:rFonts w:ascii="Arial" w:eastAsia="Times New Roman" w:hAnsi="Arial" w:cs="Arial"/>
          <w:b/>
          <w:bCs/>
        </w:rPr>
        <w:t>ESUMO</w:t>
      </w:r>
      <w:r w:rsidR="00B83E34">
        <w:rPr>
          <w:rFonts w:ascii="Arial" w:eastAsia="Times New Roman" w:hAnsi="Arial" w:cs="Arial"/>
          <w:b/>
          <w:bCs/>
        </w:rPr>
        <w:t xml:space="preserve"> (Desconsidere esse resumo</w:t>
      </w:r>
      <w:r w:rsidR="00512FC9">
        <w:rPr>
          <w:rFonts w:ascii="Arial" w:eastAsia="Times New Roman" w:hAnsi="Arial" w:cs="Arial"/>
          <w:b/>
          <w:bCs/>
        </w:rPr>
        <w:t>, não está atualizado</w:t>
      </w:r>
      <w:r w:rsidR="00B83E34">
        <w:rPr>
          <w:rFonts w:ascii="Arial" w:eastAsia="Times New Roman" w:hAnsi="Arial" w:cs="Arial"/>
          <w:b/>
          <w:bCs/>
        </w:rPr>
        <w:t>)</w:t>
      </w:r>
    </w:p>
    <w:p w14:paraId="07CC1E0A" w14:textId="611775E5" w:rsidR="4E7C4CBD" w:rsidRPr="008623D6" w:rsidRDefault="4E7C4CBD" w:rsidP="00022CA7">
      <w:pPr>
        <w:spacing w:after="0" w:line="360" w:lineRule="auto"/>
        <w:ind w:firstLine="709"/>
        <w:jc w:val="both"/>
        <w:rPr>
          <w:rFonts w:ascii="Arial" w:eastAsia="Times New Roman" w:hAnsi="Arial" w:cs="Arial"/>
          <w:highlight w:val="green"/>
        </w:rPr>
      </w:pPr>
      <w:r w:rsidRPr="008623D6">
        <w:rPr>
          <w:rFonts w:ascii="Arial" w:eastAsia="Times New Roman" w:hAnsi="Arial" w:cs="Arial"/>
          <w:highlight w:val="green"/>
        </w:rPr>
        <w:t>A influenza é uma doença respiratória de alta transmissibilidade, contagiosa e com grande potencial para causar pandemias, sendo respons</w:t>
      </w:r>
      <w:r w:rsidR="3A088C61" w:rsidRPr="008623D6">
        <w:rPr>
          <w:rFonts w:ascii="Arial" w:eastAsia="Times New Roman" w:hAnsi="Arial" w:cs="Arial"/>
          <w:highlight w:val="green"/>
        </w:rPr>
        <w:t>ável</w:t>
      </w:r>
      <w:r w:rsidRPr="008623D6">
        <w:rPr>
          <w:rFonts w:ascii="Arial" w:eastAsia="Times New Roman" w:hAnsi="Arial" w:cs="Arial"/>
          <w:highlight w:val="green"/>
        </w:rPr>
        <w:t xml:space="preserve"> por milhares de mortes a cada ano no mundo todo</w:t>
      </w:r>
      <w:r w:rsidR="30BB5758" w:rsidRPr="008623D6">
        <w:rPr>
          <w:rFonts w:ascii="Arial" w:eastAsia="Times New Roman" w:hAnsi="Arial" w:cs="Arial"/>
          <w:highlight w:val="green"/>
        </w:rPr>
        <w:t xml:space="preserve">. A necessidade de </w:t>
      </w:r>
      <w:r w:rsidR="558D0EA2" w:rsidRPr="008623D6">
        <w:rPr>
          <w:rFonts w:ascii="Arial" w:eastAsia="Times New Roman" w:hAnsi="Arial" w:cs="Arial"/>
          <w:highlight w:val="green"/>
        </w:rPr>
        <w:t>mecanismo</w:t>
      </w:r>
      <w:r w:rsidR="1ABC0E23" w:rsidRPr="008623D6">
        <w:rPr>
          <w:rFonts w:ascii="Arial" w:eastAsia="Times New Roman" w:hAnsi="Arial" w:cs="Arial"/>
          <w:highlight w:val="green"/>
        </w:rPr>
        <w:t>s</w:t>
      </w:r>
      <w:r w:rsidR="30BB5758" w:rsidRPr="008623D6">
        <w:rPr>
          <w:rFonts w:ascii="Arial" w:eastAsia="Times New Roman" w:hAnsi="Arial" w:cs="Arial"/>
          <w:highlight w:val="green"/>
        </w:rPr>
        <w:t xml:space="preserve"> de </w:t>
      </w:r>
      <w:r w:rsidR="4CC20D2A" w:rsidRPr="008623D6">
        <w:rPr>
          <w:rFonts w:ascii="Arial" w:eastAsia="Times New Roman" w:hAnsi="Arial" w:cs="Arial"/>
          <w:highlight w:val="green"/>
        </w:rPr>
        <w:t>vigilância</w:t>
      </w:r>
      <w:r w:rsidR="30BB5758" w:rsidRPr="008623D6">
        <w:rPr>
          <w:rFonts w:ascii="Arial" w:eastAsia="Times New Roman" w:hAnsi="Arial" w:cs="Arial"/>
          <w:highlight w:val="green"/>
        </w:rPr>
        <w:t xml:space="preserve"> </w:t>
      </w:r>
      <w:r w:rsidR="1BF0ED4D" w:rsidRPr="008623D6">
        <w:rPr>
          <w:rFonts w:ascii="Arial" w:eastAsia="Times New Roman" w:hAnsi="Arial" w:cs="Arial"/>
          <w:highlight w:val="green"/>
        </w:rPr>
        <w:t>epidemiológica</w:t>
      </w:r>
      <w:r w:rsidR="30BB5758" w:rsidRPr="008623D6">
        <w:rPr>
          <w:rFonts w:ascii="Arial" w:eastAsia="Times New Roman" w:hAnsi="Arial" w:cs="Arial"/>
          <w:highlight w:val="green"/>
        </w:rPr>
        <w:t xml:space="preserve"> para a prevenção, monitoramento e tomada de decisão em saúde </w:t>
      </w:r>
      <w:r w:rsidR="6842EA61" w:rsidRPr="008623D6">
        <w:rPr>
          <w:rFonts w:ascii="Arial" w:eastAsia="Times New Roman" w:hAnsi="Arial" w:cs="Arial"/>
          <w:highlight w:val="green"/>
        </w:rPr>
        <w:t>pública</w:t>
      </w:r>
      <w:r w:rsidR="61B59FD7" w:rsidRPr="008623D6">
        <w:rPr>
          <w:rFonts w:ascii="Arial" w:eastAsia="Times New Roman" w:hAnsi="Arial" w:cs="Arial"/>
          <w:highlight w:val="green"/>
        </w:rPr>
        <w:t xml:space="preserve"> se tornou ainda mais clara após a pandemia d</w:t>
      </w:r>
      <w:r w:rsidR="420A1218" w:rsidRPr="008623D6">
        <w:rPr>
          <w:rFonts w:ascii="Arial" w:eastAsia="Times New Roman" w:hAnsi="Arial" w:cs="Arial"/>
          <w:highlight w:val="green"/>
        </w:rPr>
        <w:t xml:space="preserve">a </w:t>
      </w:r>
      <w:r w:rsidR="61B59FD7" w:rsidRPr="008623D6">
        <w:rPr>
          <w:rFonts w:ascii="Arial" w:eastAsia="Times New Roman" w:hAnsi="Arial" w:cs="Arial"/>
          <w:highlight w:val="green"/>
        </w:rPr>
        <w:t xml:space="preserve">COVID-19. Nesse sentido, a aplicação de </w:t>
      </w:r>
      <w:r w:rsidR="56BE0D74" w:rsidRPr="008623D6">
        <w:rPr>
          <w:rFonts w:ascii="Arial" w:eastAsia="Times New Roman" w:hAnsi="Arial" w:cs="Arial"/>
          <w:highlight w:val="green"/>
        </w:rPr>
        <w:t>inteligência</w:t>
      </w:r>
      <w:r w:rsidR="61B59FD7" w:rsidRPr="008623D6">
        <w:rPr>
          <w:rFonts w:ascii="Arial" w:eastAsia="Times New Roman" w:hAnsi="Arial" w:cs="Arial"/>
          <w:highlight w:val="green"/>
        </w:rPr>
        <w:t xml:space="preserve"> artificial e de </w:t>
      </w:r>
      <w:r w:rsidR="4F0D95D4" w:rsidRPr="008623D6">
        <w:rPr>
          <w:rFonts w:ascii="Arial" w:eastAsia="Times New Roman" w:hAnsi="Arial" w:cs="Arial"/>
          <w:highlight w:val="green"/>
        </w:rPr>
        <w:t>análise</w:t>
      </w:r>
      <w:r w:rsidR="61B59FD7" w:rsidRPr="008623D6">
        <w:rPr>
          <w:rFonts w:ascii="Arial" w:eastAsia="Times New Roman" w:hAnsi="Arial" w:cs="Arial"/>
          <w:highlight w:val="green"/>
        </w:rPr>
        <w:t xml:space="preserve"> preditiva come</w:t>
      </w:r>
      <w:r w:rsidR="4B718CD9" w:rsidRPr="008623D6">
        <w:rPr>
          <w:rFonts w:ascii="Arial" w:eastAsia="Times New Roman" w:hAnsi="Arial" w:cs="Arial"/>
          <w:highlight w:val="green"/>
        </w:rPr>
        <w:t xml:space="preserve">çou a ser fundamental para detectar padrões </w:t>
      </w:r>
      <w:r w:rsidR="36F78D07" w:rsidRPr="008623D6">
        <w:rPr>
          <w:rFonts w:ascii="Arial" w:eastAsia="Times New Roman" w:hAnsi="Arial" w:cs="Arial"/>
          <w:highlight w:val="green"/>
        </w:rPr>
        <w:t>epidemioló</w:t>
      </w:r>
      <w:r w:rsidR="4B718CD9" w:rsidRPr="008623D6">
        <w:rPr>
          <w:rFonts w:ascii="Arial" w:eastAsia="Times New Roman" w:hAnsi="Arial" w:cs="Arial"/>
          <w:highlight w:val="green"/>
        </w:rPr>
        <w:t xml:space="preserve">gicos e projetar </w:t>
      </w:r>
      <w:r w:rsidR="001008E0" w:rsidRPr="008623D6">
        <w:rPr>
          <w:rFonts w:ascii="Arial" w:eastAsia="Times New Roman" w:hAnsi="Arial" w:cs="Arial"/>
          <w:highlight w:val="green"/>
        </w:rPr>
        <w:t>tendências</w:t>
      </w:r>
      <w:r w:rsidR="4B718CD9" w:rsidRPr="008623D6">
        <w:rPr>
          <w:rFonts w:ascii="Arial" w:eastAsia="Times New Roman" w:hAnsi="Arial" w:cs="Arial"/>
          <w:highlight w:val="green"/>
        </w:rPr>
        <w:t xml:space="preserve"> futuras. </w:t>
      </w:r>
    </w:p>
    <w:p w14:paraId="6782E0E1" w14:textId="1A48C3EE" w:rsidR="4B718CD9" w:rsidRPr="008623D6" w:rsidRDefault="4B718CD9" w:rsidP="00022CA7">
      <w:pPr>
        <w:spacing w:after="0" w:line="360" w:lineRule="auto"/>
        <w:ind w:firstLine="709"/>
        <w:jc w:val="both"/>
        <w:rPr>
          <w:rFonts w:ascii="Arial" w:eastAsia="Times New Roman" w:hAnsi="Arial" w:cs="Arial"/>
          <w:highlight w:val="green"/>
        </w:rPr>
      </w:pPr>
      <w:r w:rsidRPr="008623D6">
        <w:rPr>
          <w:rFonts w:ascii="Arial" w:eastAsia="Times New Roman" w:hAnsi="Arial" w:cs="Arial"/>
          <w:highlight w:val="green"/>
        </w:rPr>
        <w:t xml:space="preserve">No Brasil, o </w:t>
      </w:r>
      <w:r w:rsidR="3565211B" w:rsidRPr="008623D6">
        <w:rPr>
          <w:rFonts w:ascii="Arial" w:eastAsia="Arial" w:hAnsi="Arial" w:cs="Arial"/>
          <w:highlight w:val="green"/>
        </w:rPr>
        <w:t>Departamento de Informática do Sistema Único de Saúde (</w:t>
      </w:r>
      <w:r w:rsidRPr="008623D6">
        <w:rPr>
          <w:rFonts w:ascii="Arial" w:eastAsia="Times New Roman" w:hAnsi="Arial" w:cs="Arial"/>
          <w:highlight w:val="green"/>
        </w:rPr>
        <w:t>DATASUS</w:t>
      </w:r>
      <w:r w:rsidR="716BD665" w:rsidRPr="008623D6">
        <w:rPr>
          <w:rFonts w:ascii="Arial" w:eastAsia="Times New Roman" w:hAnsi="Arial" w:cs="Arial"/>
          <w:highlight w:val="green"/>
        </w:rPr>
        <w:t>)</w:t>
      </w:r>
      <w:r w:rsidRPr="008623D6">
        <w:rPr>
          <w:rFonts w:ascii="Arial" w:eastAsia="Times New Roman" w:hAnsi="Arial" w:cs="Arial"/>
          <w:highlight w:val="green"/>
        </w:rPr>
        <w:t xml:space="preserve"> é uma das principais fontes </w:t>
      </w:r>
      <w:r w:rsidR="1A910677" w:rsidRPr="008623D6">
        <w:rPr>
          <w:rFonts w:ascii="Arial" w:eastAsia="Times New Roman" w:hAnsi="Arial" w:cs="Arial"/>
          <w:highlight w:val="green"/>
        </w:rPr>
        <w:t>públicas</w:t>
      </w:r>
      <w:r w:rsidRPr="008623D6">
        <w:rPr>
          <w:rFonts w:ascii="Arial" w:eastAsia="Times New Roman" w:hAnsi="Arial" w:cs="Arial"/>
          <w:highlight w:val="green"/>
        </w:rPr>
        <w:t xml:space="preserve"> de dados sobre saúde, oferecendo informações </w:t>
      </w:r>
      <w:r w:rsidR="092EBBC7" w:rsidRPr="008623D6">
        <w:rPr>
          <w:rFonts w:ascii="Arial" w:eastAsia="Times New Roman" w:hAnsi="Arial" w:cs="Arial"/>
          <w:highlight w:val="green"/>
        </w:rPr>
        <w:t>epidemiológicas</w:t>
      </w:r>
      <w:r w:rsidRPr="008623D6">
        <w:rPr>
          <w:rFonts w:ascii="Arial" w:eastAsia="Times New Roman" w:hAnsi="Arial" w:cs="Arial"/>
          <w:highlight w:val="green"/>
        </w:rPr>
        <w:t>, registros de internações, notificações</w:t>
      </w:r>
      <w:r w:rsidR="68BA5B40" w:rsidRPr="008623D6">
        <w:rPr>
          <w:rFonts w:ascii="Arial" w:eastAsia="Times New Roman" w:hAnsi="Arial" w:cs="Arial"/>
          <w:highlight w:val="green"/>
        </w:rPr>
        <w:t xml:space="preserve"> e indicadores de doenças </w:t>
      </w:r>
      <w:r w:rsidR="02AF402C" w:rsidRPr="008623D6">
        <w:rPr>
          <w:rFonts w:ascii="Arial" w:eastAsia="Times New Roman" w:hAnsi="Arial" w:cs="Arial"/>
          <w:highlight w:val="green"/>
        </w:rPr>
        <w:t>respiratórias</w:t>
      </w:r>
      <w:r w:rsidR="68BA5B40" w:rsidRPr="008623D6">
        <w:rPr>
          <w:rFonts w:ascii="Arial" w:eastAsia="Times New Roman" w:hAnsi="Arial" w:cs="Arial"/>
          <w:highlight w:val="green"/>
        </w:rPr>
        <w:t xml:space="preserve">, como casos de influenza A e B. </w:t>
      </w:r>
      <w:r w:rsidR="4DA188AA" w:rsidRPr="008623D6">
        <w:rPr>
          <w:rFonts w:ascii="Arial" w:eastAsia="Times New Roman" w:hAnsi="Arial" w:cs="Arial"/>
          <w:highlight w:val="green"/>
        </w:rPr>
        <w:t xml:space="preserve"> No ent</w:t>
      </w:r>
      <w:r w:rsidR="05B35F2A" w:rsidRPr="008623D6">
        <w:rPr>
          <w:rFonts w:ascii="Arial" w:eastAsia="Times New Roman" w:hAnsi="Arial" w:cs="Arial"/>
          <w:highlight w:val="green"/>
        </w:rPr>
        <w:t>anto, mesmo com a grande disponibilidade dessas informações, o acesso e a interpretação dos dados ainda são limitados pela complexidade das ferramentas de consulta.</w:t>
      </w:r>
    </w:p>
    <w:p w14:paraId="330EACB2" w14:textId="130EAD50" w:rsidR="05B35F2A" w:rsidRPr="008623D6" w:rsidRDefault="05B35F2A" w:rsidP="00022CA7">
      <w:pPr>
        <w:spacing w:after="0" w:line="360" w:lineRule="auto"/>
        <w:ind w:firstLine="709"/>
        <w:jc w:val="both"/>
        <w:rPr>
          <w:rFonts w:ascii="Arial" w:eastAsia="Times New Roman" w:hAnsi="Arial" w:cs="Arial"/>
          <w:highlight w:val="green"/>
        </w:rPr>
      </w:pPr>
      <w:r w:rsidRPr="008623D6">
        <w:rPr>
          <w:rFonts w:ascii="Arial" w:eastAsia="Times New Roman" w:hAnsi="Arial" w:cs="Arial"/>
          <w:highlight w:val="green"/>
        </w:rPr>
        <w:t xml:space="preserve">Assim, esse trabalho propõe a criação de um sistema para análise temporal e preditiva que irá permitir o monitoramento epidemiológico da Influenza </w:t>
      </w:r>
      <w:r w:rsidR="169DCE90" w:rsidRPr="008623D6">
        <w:rPr>
          <w:rFonts w:ascii="Arial" w:eastAsia="Times New Roman" w:hAnsi="Arial" w:cs="Arial"/>
          <w:highlight w:val="green"/>
        </w:rPr>
        <w:t xml:space="preserve">A no </w:t>
      </w:r>
      <w:r w:rsidR="157B7437" w:rsidRPr="008623D6">
        <w:rPr>
          <w:rFonts w:ascii="Arial" w:eastAsia="Times New Roman" w:hAnsi="Arial" w:cs="Arial"/>
          <w:highlight w:val="green"/>
        </w:rPr>
        <w:t>município</w:t>
      </w:r>
      <w:r w:rsidR="169DCE90" w:rsidRPr="008623D6">
        <w:rPr>
          <w:rFonts w:ascii="Arial" w:eastAsia="Times New Roman" w:hAnsi="Arial" w:cs="Arial"/>
          <w:highlight w:val="green"/>
        </w:rPr>
        <w:t xml:space="preserve"> de São Paulo, usando dados históricos disponibilizados pelo </w:t>
      </w:r>
      <w:r w:rsidR="3D4ED777" w:rsidRPr="008623D6">
        <w:rPr>
          <w:rFonts w:ascii="Arial" w:eastAsia="Times New Roman" w:hAnsi="Arial" w:cs="Arial"/>
          <w:highlight w:val="green"/>
        </w:rPr>
        <w:t xml:space="preserve">SIVEP-Gripe </w:t>
      </w:r>
      <w:r w:rsidR="1E3316CF" w:rsidRPr="008623D6">
        <w:rPr>
          <w:rFonts w:ascii="Arial" w:eastAsia="Times New Roman" w:hAnsi="Arial" w:cs="Arial"/>
          <w:highlight w:val="green"/>
        </w:rPr>
        <w:t>(subsistema</w:t>
      </w:r>
      <w:r w:rsidR="3D4ED777" w:rsidRPr="008623D6">
        <w:rPr>
          <w:rFonts w:ascii="Arial" w:eastAsia="Times New Roman" w:hAnsi="Arial" w:cs="Arial"/>
          <w:highlight w:val="green"/>
        </w:rPr>
        <w:t xml:space="preserve"> </w:t>
      </w:r>
      <w:r w:rsidR="169DCE90" w:rsidRPr="008623D6">
        <w:rPr>
          <w:rFonts w:ascii="Arial" w:eastAsia="Times New Roman" w:hAnsi="Arial" w:cs="Arial"/>
          <w:highlight w:val="green"/>
        </w:rPr>
        <w:t>DATASUS</w:t>
      </w:r>
      <w:r w:rsidR="1B21E968" w:rsidRPr="008623D6">
        <w:rPr>
          <w:rFonts w:ascii="Arial" w:eastAsia="Times New Roman" w:hAnsi="Arial" w:cs="Arial"/>
          <w:highlight w:val="green"/>
        </w:rPr>
        <w:t>)</w:t>
      </w:r>
      <w:r w:rsidR="169DCE90" w:rsidRPr="008623D6">
        <w:rPr>
          <w:rFonts w:ascii="Arial" w:eastAsia="Times New Roman" w:hAnsi="Arial" w:cs="Arial"/>
          <w:highlight w:val="green"/>
        </w:rPr>
        <w:t xml:space="preserve">. </w:t>
      </w:r>
      <w:r w:rsidR="00B83E34">
        <w:rPr>
          <w:rFonts w:ascii="Arial" w:eastAsia="Times New Roman" w:hAnsi="Arial" w:cs="Arial"/>
          <w:highlight w:val="green"/>
        </w:rPr>
        <w:t xml:space="preserve"> </w:t>
      </w:r>
    </w:p>
    <w:p w14:paraId="022D88C6" w14:textId="66D7C9F7" w:rsidR="169DCE90" w:rsidRPr="008623D6" w:rsidRDefault="169DCE90" w:rsidP="00022CA7">
      <w:pPr>
        <w:spacing w:after="0" w:line="360" w:lineRule="auto"/>
        <w:ind w:firstLine="709"/>
        <w:jc w:val="both"/>
        <w:rPr>
          <w:rFonts w:ascii="Arial" w:eastAsia="Times New Roman" w:hAnsi="Arial" w:cs="Arial"/>
          <w:highlight w:val="green"/>
        </w:rPr>
      </w:pPr>
      <w:r w:rsidRPr="008623D6">
        <w:rPr>
          <w:rFonts w:ascii="Arial" w:eastAsia="Times New Roman" w:hAnsi="Arial" w:cs="Arial"/>
          <w:highlight w:val="green"/>
        </w:rPr>
        <w:t>Para o sistema</w:t>
      </w:r>
      <w:r w:rsidR="5C9EC291" w:rsidRPr="008623D6">
        <w:rPr>
          <w:rFonts w:ascii="Arial" w:eastAsia="Times New Roman" w:hAnsi="Arial" w:cs="Arial"/>
          <w:highlight w:val="green"/>
        </w:rPr>
        <w:t>,</w:t>
      </w:r>
      <w:r w:rsidRPr="008623D6">
        <w:rPr>
          <w:rFonts w:ascii="Arial" w:eastAsia="Times New Roman" w:hAnsi="Arial" w:cs="Arial"/>
          <w:highlight w:val="green"/>
        </w:rPr>
        <w:t xml:space="preserve"> </w:t>
      </w:r>
      <w:r w:rsidR="3F35DEE6" w:rsidRPr="008623D6">
        <w:rPr>
          <w:rFonts w:ascii="Arial" w:eastAsia="Times New Roman" w:hAnsi="Arial" w:cs="Arial"/>
          <w:highlight w:val="green"/>
        </w:rPr>
        <w:t>é utilizado</w:t>
      </w:r>
      <w:r w:rsidRPr="008623D6">
        <w:rPr>
          <w:rFonts w:ascii="Arial" w:eastAsia="Times New Roman" w:hAnsi="Arial" w:cs="Arial"/>
          <w:highlight w:val="green"/>
        </w:rPr>
        <w:t xml:space="preserve"> inteligência artificial, análise de s</w:t>
      </w:r>
      <w:r w:rsidR="69D08B84" w:rsidRPr="008623D6">
        <w:rPr>
          <w:rFonts w:ascii="Arial" w:eastAsia="Times New Roman" w:hAnsi="Arial" w:cs="Arial"/>
          <w:highlight w:val="green"/>
        </w:rPr>
        <w:t>é</w:t>
      </w:r>
      <w:r w:rsidRPr="008623D6">
        <w:rPr>
          <w:rFonts w:ascii="Arial" w:eastAsia="Times New Roman" w:hAnsi="Arial" w:cs="Arial"/>
          <w:highlight w:val="green"/>
        </w:rPr>
        <w:t xml:space="preserve">ries temporais e visualização de dados em </w:t>
      </w:r>
      <w:r w:rsidR="2B104D9B" w:rsidRPr="008623D6">
        <w:rPr>
          <w:rFonts w:ascii="Arial" w:eastAsia="Times New Roman" w:hAnsi="Arial" w:cs="Arial"/>
          <w:highlight w:val="green"/>
        </w:rPr>
        <w:t>dashboards</w:t>
      </w:r>
      <w:r w:rsidRPr="008623D6">
        <w:rPr>
          <w:rFonts w:ascii="Arial" w:eastAsia="Times New Roman" w:hAnsi="Arial" w:cs="Arial"/>
          <w:highlight w:val="green"/>
        </w:rPr>
        <w:t xml:space="preserve"> interativos, </w:t>
      </w:r>
      <w:r w:rsidR="15F39D7A" w:rsidRPr="008623D6">
        <w:rPr>
          <w:rFonts w:ascii="Arial" w:eastAsia="Times New Roman" w:hAnsi="Arial" w:cs="Arial"/>
          <w:highlight w:val="green"/>
        </w:rPr>
        <w:t>o</w:t>
      </w:r>
      <w:r w:rsidRPr="008623D6">
        <w:rPr>
          <w:rFonts w:ascii="Arial" w:eastAsia="Times New Roman" w:hAnsi="Arial" w:cs="Arial"/>
          <w:highlight w:val="green"/>
        </w:rPr>
        <w:t xml:space="preserve"> </w:t>
      </w:r>
      <w:r w:rsidR="04BCCFA8" w:rsidRPr="008623D6">
        <w:rPr>
          <w:rFonts w:ascii="Arial" w:eastAsia="Times New Roman" w:hAnsi="Arial" w:cs="Arial"/>
          <w:highlight w:val="green"/>
        </w:rPr>
        <w:t xml:space="preserve">que facilita </w:t>
      </w:r>
      <w:proofErr w:type="spellStart"/>
      <w:r w:rsidR="5FDCF1F0" w:rsidRPr="008623D6">
        <w:rPr>
          <w:rFonts w:ascii="Arial" w:eastAsia="Times New Roman" w:hAnsi="Arial" w:cs="Arial"/>
          <w:highlight w:val="green"/>
        </w:rPr>
        <w:t>na</w:t>
      </w:r>
      <w:proofErr w:type="spellEnd"/>
      <w:r w:rsidR="04BCCFA8" w:rsidRPr="008623D6">
        <w:rPr>
          <w:rFonts w:ascii="Arial" w:eastAsia="Times New Roman" w:hAnsi="Arial" w:cs="Arial"/>
          <w:highlight w:val="green"/>
        </w:rPr>
        <w:t xml:space="preserve"> detecção de </w:t>
      </w:r>
      <w:r w:rsidR="1B8DC31F" w:rsidRPr="008623D6">
        <w:rPr>
          <w:rFonts w:ascii="Arial" w:eastAsia="Times New Roman" w:hAnsi="Arial" w:cs="Arial"/>
          <w:highlight w:val="green"/>
        </w:rPr>
        <w:t>padrões</w:t>
      </w:r>
      <w:r w:rsidR="04BCCFA8" w:rsidRPr="008623D6">
        <w:rPr>
          <w:rFonts w:ascii="Arial" w:eastAsia="Times New Roman" w:hAnsi="Arial" w:cs="Arial"/>
          <w:highlight w:val="green"/>
        </w:rPr>
        <w:t xml:space="preserve"> sazonais </w:t>
      </w:r>
      <w:r w:rsidR="34720B23" w:rsidRPr="008623D6">
        <w:rPr>
          <w:rFonts w:ascii="Arial" w:eastAsia="Times New Roman" w:hAnsi="Arial" w:cs="Arial"/>
          <w:highlight w:val="green"/>
        </w:rPr>
        <w:t>e</w:t>
      </w:r>
      <w:r w:rsidR="04BCCFA8" w:rsidRPr="008623D6">
        <w:rPr>
          <w:rFonts w:ascii="Arial" w:eastAsia="Times New Roman" w:hAnsi="Arial" w:cs="Arial"/>
          <w:highlight w:val="green"/>
        </w:rPr>
        <w:t xml:space="preserve"> </w:t>
      </w:r>
      <w:r w:rsidR="1515BA8F" w:rsidRPr="008623D6">
        <w:rPr>
          <w:rFonts w:ascii="Arial" w:eastAsia="Times New Roman" w:hAnsi="Arial" w:cs="Arial"/>
          <w:highlight w:val="green"/>
        </w:rPr>
        <w:t>permit</w:t>
      </w:r>
      <w:r w:rsidR="68671815" w:rsidRPr="008623D6">
        <w:rPr>
          <w:rFonts w:ascii="Arial" w:eastAsia="Times New Roman" w:hAnsi="Arial" w:cs="Arial"/>
          <w:highlight w:val="green"/>
        </w:rPr>
        <w:t>e</w:t>
      </w:r>
      <w:r w:rsidR="04BCCFA8" w:rsidRPr="008623D6">
        <w:rPr>
          <w:rFonts w:ascii="Arial" w:eastAsia="Times New Roman" w:hAnsi="Arial" w:cs="Arial"/>
          <w:highlight w:val="green"/>
        </w:rPr>
        <w:t xml:space="preserve"> fazer previsões para períodos futuros</w:t>
      </w:r>
      <w:r w:rsidR="0A38DD55" w:rsidRPr="008623D6">
        <w:rPr>
          <w:rFonts w:ascii="Arial" w:eastAsia="Times New Roman" w:hAnsi="Arial" w:cs="Arial"/>
          <w:highlight w:val="green"/>
        </w:rPr>
        <w:t>.</w:t>
      </w:r>
    </w:p>
    <w:p w14:paraId="4D9A845E" w14:textId="23C863A8" w:rsidR="0A38DD55" w:rsidRPr="008623D6" w:rsidRDefault="0A38DD55" w:rsidP="00022CA7">
      <w:pPr>
        <w:spacing w:after="0" w:line="360" w:lineRule="auto"/>
        <w:ind w:firstLine="709"/>
        <w:jc w:val="both"/>
        <w:rPr>
          <w:rFonts w:ascii="Arial" w:eastAsia="Times New Roman" w:hAnsi="Arial" w:cs="Arial"/>
          <w:highlight w:val="green"/>
        </w:rPr>
      </w:pPr>
      <w:r w:rsidRPr="008623D6">
        <w:rPr>
          <w:rFonts w:ascii="Arial" w:eastAsia="Times New Roman" w:hAnsi="Arial" w:cs="Arial"/>
          <w:highlight w:val="green"/>
        </w:rPr>
        <w:t xml:space="preserve">A </w:t>
      </w:r>
      <w:r w:rsidR="0D97FDC0" w:rsidRPr="008623D6">
        <w:rPr>
          <w:rFonts w:ascii="Arial" w:eastAsia="Times New Roman" w:hAnsi="Arial" w:cs="Arial"/>
          <w:highlight w:val="green"/>
        </w:rPr>
        <w:t>metodologia</w:t>
      </w:r>
      <w:r w:rsidRPr="008623D6">
        <w:rPr>
          <w:rFonts w:ascii="Arial" w:eastAsia="Times New Roman" w:hAnsi="Arial" w:cs="Arial"/>
          <w:highlight w:val="green"/>
        </w:rPr>
        <w:t xml:space="preserve"> incluirá a coleta, o tratamento e a padronização dos dados </w:t>
      </w:r>
      <w:r w:rsidR="3706E478" w:rsidRPr="008623D6">
        <w:rPr>
          <w:rFonts w:ascii="Arial" w:eastAsia="Times New Roman" w:hAnsi="Arial" w:cs="Arial"/>
          <w:highlight w:val="green"/>
        </w:rPr>
        <w:t>epidemiológicos</w:t>
      </w:r>
      <w:r w:rsidRPr="008623D6">
        <w:rPr>
          <w:rFonts w:ascii="Arial" w:eastAsia="Times New Roman" w:hAnsi="Arial" w:cs="Arial"/>
          <w:highlight w:val="green"/>
        </w:rPr>
        <w:t xml:space="preserve">, a modelagem de um banco de dados relacional, o desenvolvimento de uma </w:t>
      </w:r>
      <w:r w:rsidR="001008E0" w:rsidRPr="008623D6">
        <w:rPr>
          <w:rFonts w:ascii="Arial" w:eastAsia="Arial" w:hAnsi="Arial" w:cs="Arial"/>
          <w:highlight w:val="green"/>
        </w:rPr>
        <w:t xml:space="preserve">API REST, </w:t>
      </w:r>
      <w:r w:rsidRPr="008623D6">
        <w:rPr>
          <w:rFonts w:ascii="Arial" w:eastAsia="Times New Roman" w:hAnsi="Arial" w:cs="Arial"/>
          <w:highlight w:val="green"/>
        </w:rPr>
        <w:t>a criação de dashboards epidemiol</w:t>
      </w:r>
      <w:r w:rsidR="786C07A8" w:rsidRPr="008623D6">
        <w:rPr>
          <w:rFonts w:ascii="Arial" w:eastAsia="Times New Roman" w:hAnsi="Arial" w:cs="Arial"/>
          <w:highlight w:val="green"/>
        </w:rPr>
        <w:t>ógicos</w:t>
      </w:r>
      <w:r w:rsidR="1E274E1B" w:rsidRPr="008623D6">
        <w:rPr>
          <w:rFonts w:ascii="Arial" w:eastAsia="Times New Roman" w:hAnsi="Arial" w:cs="Arial"/>
          <w:highlight w:val="green"/>
        </w:rPr>
        <w:t xml:space="preserve"> e a implementação de modelos preditivos com o uso de bibliotecas em Py</w:t>
      </w:r>
      <w:r w:rsidR="70F039D5" w:rsidRPr="008623D6">
        <w:rPr>
          <w:rFonts w:ascii="Arial" w:eastAsia="Times New Roman" w:hAnsi="Arial" w:cs="Arial"/>
          <w:highlight w:val="green"/>
        </w:rPr>
        <w:t>thon</w:t>
      </w:r>
      <w:r w:rsidR="1E274E1B" w:rsidRPr="008623D6">
        <w:rPr>
          <w:rFonts w:ascii="Arial" w:eastAsia="Times New Roman" w:hAnsi="Arial" w:cs="Arial"/>
          <w:highlight w:val="green"/>
        </w:rPr>
        <w:t xml:space="preserve"> específicas para análise de dados e aprendizado de máquina.</w:t>
      </w:r>
    </w:p>
    <w:p w14:paraId="7FD77708" w14:textId="5A9E9848" w:rsidR="7F9C0CA7" w:rsidRPr="008623D6" w:rsidRDefault="1E274E1B" w:rsidP="00022CA7">
      <w:pPr>
        <w:spacing w:after="0" w:line="360" w:lineRule="auto"/>
        <w:ind w:firstLine="709"/>
        <w:jc w:val="both"/>
        <w:rPr>
          <w:rFonts w:ascii="Arial" w:eastAsia="Times New Roman" w:hAnsi="Arial" w:cs="Arial"/>
          <w:highlight w:val="green"/>
        </w:rPr>
      </w:pPr>
      <w:r w:rsidRPr="008623D6">
        <w:rPr>
          <w:rFonts w:ascii="Arial" w:eastAsia="Times New Roman" w:hAnsi="Arial" w:cs="Arial"/>
          <w:highlight w:val="green"/>
        </w:rPr>
        <w:t xml:space="preserve">Como resultado esperado, busca oferecer uma ferramenta interativa e de fácil acesso que promova a democratização do acesso </w:t>
      </w:r>
      <w:r w:rsidR="115D7669" w:rsidRPr="008623D6">
        <w:rPr>
          <w:rFonts w:ascii="Arial" w:eastAsia="Times New Roman" w:hAnsi="Arial" w:cs="Arial"/>
          <w:highlight w:val="green"/>
        </w:rPr>
        <w:t>às</w:t>
      </w:r>
      <w:r w:rsidRPr="008623D6">
        <w:rPr>
          <w:rFonts w:ascii="Arial" w:eastAsia="Times New Roman" w:hAnsi="Arial" w:cs="Arial"/>
          <w:highlight w:val="green"/>
        </w:rPr>
        <w:t xml:space="preserve"> informaç</w:t>
      </w:r>
      <w:r w:rsidR="0A68A2BA" w:rsidRPr="008623D6">
        <w:rPr>
          <w:rFonts w:ascii="Arial" w:eastAsia="Times New Roman" w:hAnsi="Arial" w:cs="Arial"/>
          <w:highlight w:val="green"/>
        </w:rPr>
        <w:t>ões epidemiológicas, ajudando gestores, profissionais da saúde e pesquisadores na tomada de decisões preventivas em relação a possíveis surtos de influenza.</w:t>
      </w:r>
    </w:p>
    <w:p w14:paraId="1ED7AEC2" w14:textId="3B714617" w:rsidR="4B718CD9" w:rsidRDefault="798A1526" w:rsidP="00EA11ED">
      <w:pPr>
        <w:spacing w:after="0" w:line="360" w:lineRule="auto"/>
        <w:jc w:val="both"/>
        <w:rPr>
          <w:rFonts w:ascii="Arial" w:eastAsia="Times New Roman" w:hAnsi="Arial" w:cs="Arial"/>
        </w:rPr>
      </w:pPr>
      <w:r w:rsidRPr="008623D6">
        <w:rPr>
          <w:rFonts w:ascii="Arial" w:eastAsia="Times New Roman" w:hAnsi="Arial" w:cs="Arial"/>
          <w:b/>
          <w:bCs/>
          <w:highlight w:val="green"/>
        </w:rPr>
        <w:t>Palavras-chave</w:t>
      </w:r>
      <w:r w:rsidRPr="008623D6">
        <w:rPr>
          <w:rFonts w:ascii="Arial" w:eastAsia="Times New Roman" w:hAnsi="Arial" w:cs="Arial"/>
          <w:highlight w:val="green"/>
        </w:rPr>
        <w:t>: inteligência artificial; previsão; Influenza; epidemiologia; dashboards; DATASUS.</w:t>
      </w:r>
    </w:p>
    <w:p w14:paraId="2807C7B0" w14:textId="41533880" w:rsidR="000824DC" w:rsidRDefault="000824DC" w:rsidP="00022CA7">
      <w:pPr>
        <w:spacing w:after="0" w:line="360" w:lineRule="auto"/>
        <w:ind w:firstLine="709"/>
        <w:jc w:val="both"/>
        <w:rPr>
          <w:rFonts w:ascii="Arial" w:eastAsia="Times New Roman" w:hAnsi="Arial" w:cs="Arial"/>
        </w:rPr>
      </w:pPr>
    </w:p>
    <w:p w14:paraId="45ACB5B1" w14:textId="32B57DAE" w:rsidR="40DB3E86" w:rsidRPr="001F359C" w:rsidRDefault="37C676AE" w:rsidP="10A0C1E9">
      <w:pPr>
        <w:spacing w:after="0" w:line="360" w:lineRule="auto"/>
        <w:jc w:val="center"/>
        <w:rPr>
          <w:rFonts w:ascii="Arial" w:eastAsia="Times New Roman" w:hAnsi="Arial" w:cs="Arial"/>
          <w:b/>
          <w:bCs/>
          <w:lang w:val="en-US"/>
        </w:rPr>
      </w:pPr>
      <w:r w:rsidRPr="001F359C">
        <w:rPr>
          <w:rFonts w:ascii="Arial" w:eastAsia="Times New Roman" w:hAnsi="Arial" w:cs="Arial"/>
          <w:b/>
          <w:bCs/>
          <w:lang w:val="en-US"/>
        </w:rPr>
        <w:t>ABSTRACT</w:t>
      </w:r>
    </w:p>
    <w:p w14:paraId="235D4319" w14:textId="764A6792" w:rsidR="004F3294" w:rsidRPr="001F359C" w:rsidRDefault="053E1AAE" w:rsidP="00022CA7">
      <w:pPr>
        <w:spacing w:after="0" w:line="360" w:lineRule="auto"/>
        <w:ind w:firstLine="709"/>
        <w:jc w:val="both"/>
        <w:rPr>
          <w:rFonts w:ascii="Arial" w:eastAsia="Times New Roman" w:hAnsi="Arial" w:cs="Arial"/>
          <w:lang w:val="en-US"/>
        </w:rPr>
      </w:pPr>
      <w:r w:rsidRPr="001F359C">
        <w:rPr>
          <w:rFonts w:ascii="Arial" w:eastAsia="Times New Roman" w:hAnsi="Arial" w:cs="Arial"/>
          <w:lang w:val="en-US"/>
        </w:rPr>
        <w:t xml:space="preserve">Influenza is a highly transmissible and contagious respiratory disease with </w:t>
      </w:r>
      <w:proofErr w:type="gramStart"/>
      <w:r w:rsidRPr="001F359C">
        <w:rPr>
          <w:rFonts w:ascii="Arial" w:eastAsia="Times New Roman" w:hAnsi="Arial" w:cs="Arial"/>
          <w:lang w:val="en-US"/>
        </w:rPr>
        <w:t>a great</w:t>
      </w:r>
      <w:proofErr w:type="gramEnd"/>
      <w:r w:rsidRPr="001F359C">
        <w:rPr>
          <w:rFonts w:ascii="Arial" w:eastAsia="Times New Roman" w:hAnsi="Arial" w:cs="Arial"/>
          <w:lang w:val="en-US"/>
        </w:rPr>
        <w:t xml:space="preserve"> potential to cause pandemics, responsible for thousands of deaths worldwide each year. The need for epidemiological surveillance mechanisms for prevention, monitoring, and public health decision-making became even clearer after the COVID-19 pandemic. In this sense, the application of artificial intelligence and predictive analytics has become fundamental for detecting epidemiological patterns and projecting future trends.</w:t>
      </w:r>
    </w:p>
    <w:p w14:paraId="484618B1" w14:textId="706A9906" w:rsidR="004F3294" w:rsidRPr="001F359C" w:rsidRDefault="46FF59BD" w:rsidP="00022CA7">
      <w:pPr>
        <w:spacing w:after="0" w:line="360" w:lineRule="auto"/>
        <w:ind w:firstLine="709"/>
        <w:jc w:val="both"/>
        <w:rPr>
          <w:rFonts w:ascii="Arial" w:eastAsia="Times New Roman" w:hAnsi="Arial" w:cs="Arial"/>
          <w:lang w:val="en-US"/>
        </w:rPr>
      </w:pPr>
      <w:r w:rsidRPr="001F359C">
        <w:rPr>
          <w:rFonts w:ascii="Arial" w:eastAsia="Times New Roman" w:hAnsi="Arial" w:cs="Arial"/>
          <w:lang w:val="en-US"/>
        </w:rPr>
        <w:t xml:space="preserve"> In Brazil, DATASUS is one of the main public sources of health data, offering epidemiological information, hospitalization records, notifications, and indicators of respiratory diseases, such as cases of influenza A and B. However, even with the wide availability of this information, access to and interpretation of the data </w:t>
      </w:r>
      <w:proofErr w:type="gramStart"/>
      <w:r w:rsidRPr="001F359C">
        <w:rPr>
          <w:rFonts w:ascii="Arial" w:eastAsia="Times New Roman" w:hAnsi="Arial" w:cs="Arial"/>
          <w:lang w:val="en-US"/>
        </w:rPr>
        <w:t>are</w:t>
      </w:r>
      <w:proofErr w:type="gramEnd"/>
      <w:r w:rsidRPr="001F359C">
        <w:rPr>
          <w:rFonts w:ascii="Arial" w:eastAsia="Times New Roman" w:hAnsi="Arial" w:cs="Arial"/>
          <w:lang w:val="en-US"/>
        </w:rPr>
        <w:t xml:space="preserve"> still limited by the complexity of the query tools.</w:t>
      </w:r>
    </w:p>
    <w:p w14:paraId="3B60785F" w14:textId="24B50635" w:rsidR="004F3294" w:rsidRPr="001F359C" w:rsidRDefault="053E1AAE" w:rsidP="00022CA7">
      <w:pPr>
        <w:spacing w:after="0" w:line="360" w:lineRule="auto"/>
        <w:ind w:firstLine="709"/>
        <w:jc w:val="both"/>
        <w:rPr>
          <w:rFonts w:ascii="Arial" w:eastAsia="Times New Roman" w:hAnsi="Arial" w:cs="Arial"/>
          <w:lang w:val="en-US"/>
        </w:rPr>
      </w:pPr>
      <w:r w:rsidRPr="001F359C">
        <w:rPr>
          <w:rFonts w:ascii="Arial" w:eastAsia="Times New Roman" w:hAnsi="Arial" w:cs="Arial"/>
          <w:lang w:val="en-US"/>
        </w:rPr>
        <w:t xml:space="preserve"> Thus, this work proposes the creation of a system for temporal and predictive analysis that will allow the epidemiological monitoring of Influenza A in the </w:t>
      </w:r>
      <w:r w:rsidR="5B9B8CFC" w:rsidRPr="001F359C">
        <w:rPr>
          <w:rFonts w:ascii="Arial" w:eastAsia="Times New Roman" w:hAnsi="Arial" w:cs="Arial"/>
          <w:lang w:val="en-US"/>
        </w:rPr>
        <w:t>municipality</w:t>
      </w:r>
      <w:r w:rsidRPr="001F359C">
        <w:rPr>
          <w:rFonts w:ascii="Arial" w:eastAsia="Times New Roman" w:hAnsi="Arial" w:cs="Arial"/>
          <w:lang w:val="en-US"/>
        </w:rPr>
        <w:t xml:space="preserve"> of São Paulo, using historical data </w:t>
      </w:r>
      <w:r w:rsidR="780C4827" w:rsidRPr="001F359C">
        <w:rPr>
          <w:rFonts w:ascii="Arial" w:eastAsia="Times New Roman" w:hAnsi="Arial" w:cs="Arial"/>
          <w:lang w:val="en-US"/>
        </w:rPr>
        <w:t xml:space="preserve">made available by </w:t>
      </w:r>
      <w:r w:rsidR="1A28C316" w:rsidRPr="001F359C">
        <w:rPr>
          <w:rFonts w:ascii="Arial" w:eastAsia="Times New Roman" w:hAnsi="Arial" w:cs="Arial"/>
          <w:lang w:val="en-US"/>
        </w:rPr>
        <w:t xml:space="preserve">SIVEP-Gripe (subsystem </w:t>
      </w:r>
      <w:r w:rsidR="780C4827" w:rsidRPr="001F359C">
        <w:rPr>
          <w:rFonts w:ascii="Arial" w:eastAsia="Times New Roman" w:hAnsi="Arial" w:cs="Arial"/>
          <w:lang w:val="en-US"/>
        </w:rPr>
        <w:t>DATASUS</w:t>
      </w:r>
      <w:r w:rsidR="5A4CED76" w:rsidRPr="001F359C">
        <w:rPr>
          <w:rFonts w:ascii="Arial" w:eastAsia="Times New Roman" w:hAnsi="Arial" w:cs="Arial"/>
          <w:lang w:val="en-US"/>
        </w:rPr>
        <w:t>)</w:t>
      </w:r>
      <w:r w:rsidR="780C4827" w:rsidRPr="001F359C">
        <w:rPr>
          <w:rFonts w:ascii="Arial" w:eastAsia="Times New Roman" w:hAnsi="Arial" w:cs="Arial"/>
          <w:lang w:val="en-US"/>
        </w:rPr>
        <w:t>.</w:t>
      </w:r>
    </w:p>
    <w:p w14:paraId="3890DAE6" w14:textId="66BD64A6" w:rsidR="004F3294" w:rsidRPr="001F359C" w:rsidRDefault="69DD5C58" w:rsidP="00022CA7">
      <w:pPr>
        <w:spacing w:after="0" w:line="360" w:lineRule="auto"/>
        <w:ind w:firstLine="709"/>
        <w:jc w:val="both"/>
        <w:rPr>
          <w:rFonts w:ascii="Arial" w:eastAsia="Times New Roman" w:hAnsi="Arial" w:cs="Arial"/>
          <w:lang w:val="en-US"/>
        </w:rPr>
      </w:pPr>
      <w:r w:rsidRPr="001F359C">
        <w:rPr>
          <w:rFonts w:ascii="Arial" w:eastAsia="Times New Roman" w:hAnsi="Arial" w:cs="Arial"/>
          <w:lang w:val="en-US"/>
        </w:rPr>
        <w:t xml:space="preserve"> </w:t>
      </w:r>
      <w:r w:rsidR="46FF59BD" w:rsidRPr="402A631D">
        <w:rPr>
          <w:rFonts w:ascii="Arial" w:eastAsia="Times New Roman" w:hAnsi="Arial" w:cs="Arial"/>
          <w:lang w:val="en-US"/>
        </w:rPr>
        <w:t xml:space="preserve">The system will </w:t>
      </w:r>
      <w:r w:rsidRPr="402A631D">
        <w:rPr>
          <w:rFonts w:ascii="Arial" w:eastAsia="Times New Roman" w:hAnsi="Arial" w:cs="Arial"/>
          <w:lang w:val="en-US"/>
        </w:rPr>
        <w:t>u</w:t>
      </w:r>
      <w:r w:rsidR="6759A27C" w:rsidRPr="402A631D">
        <w:rPr>
          <w:rFonts w:ascii="Arial" w:eastAsia="Times New Roman" w:hAnsi="Arial" w:cs="Arial"/>
          <w:lang w:val="en-US"/>
        </w:rPr>
        <w:t>se</w:t>
      </w:r>
      <w:r w:rsidR="46FF59BD" w:rsidRPr="402A631D">
        <w:rPr>
          <w:rFonts w:ascii="Arial" w:eastAsia="Times New Roman" w:hAnsi="Arial" w:cs="Arial"/>
          <w:lang w:val="en-US"/>
        </w:rPr>
        <w:t xml:space="preserve"> artificial intelligence, time series analysis, and data visualization in interactive dashboards, which will facilitate the detection of seasonal patterns and allow for predictions for future periods.</w:t>
      </w:r>
    </w:p>
    <w:p w14:paraId="7FA9DDB3" w14:textId="3A350775" w:rsidR="004F3294" w:rsidRPr="001F359C" w:rsidRDefault="46FF59BD" w:rsidP="00022CA7">
      <w:pPr>
        <w:spacing w:after="0" w:line="360" w:lineRule="auto"/>
        <w:ind w:firstLine="709"/>
        <w:jc w:val="both"/>
        <w:rPr>
          <w:rFonts w:ascii="Arial" w:eastAsia="Times New Roman" w:hAnsi="Arial" w:cs="Arial"/>
          <w:lang w:val="en-US"/>
        </w:rPr>
      </w:pPr>
      <w:r w:rsidRPr="001F359C">
        <w:rPr>
          <w:rFonts w:ascii="Arial" w:eastAsia="Times New Roman" w:hAnsi="Arial" w:cs="Arial"/>
          <w:lang w:val="en-US"/>
        </w:rPr>
        <w:t xml:space="preserve"> The methodology will include the collection, processing, and standardization of epidemiological data, the modeling of a relational database, the development of a REST API, the creation of epidemiological dashboards, and the implementation of predictive models using specific Python libraries for data analysis and machine learning.</w:t>
      </w:r>
    </w:p>
    <w:p w14:paraId="4C25864E" w14:textId="606C4FB8" w:rsidR="004F3294" w:rsidRPr="001F359C" w:rsidRDefault="46FF59BD" w:rsidP="00022CA7">
      <w:pPr>
        <w:spacing w:after="0" w:line="360" w:lineRule="auto"/>
        <w:ind w:firstLine="709"/>
        <w:jc w:val="both"/>
        <w:rPr>
          <w:rFonts w:ascii="Arial" w:eastAsia="Times New Roman" w:hAnsi="Arial" w:cs="Arial"/>
          <w:lang w:val="en-US"/>
        </w:rPr>
      </w:pPr>
      <w:r w:rsidRPr="001F359C">
        <w:rPr>
          <w:rFonts w:ascii="Arial" w:eastAsia="Times New Roman" w:hAnsi="Arial" w:cs="Arial"/>
          <w:lang w:val="en-US"/>
        </w:rPr>
        <w:t xml:space="preserve"> The expected result is to offer an interactive and easily accessible tool that promotes the democratization of access to epidemiological information, helping managers, healthcare professionals, and researchers in making preventive decisions regarding possible influenza outbreaks.</w:t>
      </w:r>
    </w:p>
    <w:p w14:paraId="700BF648" w14:textId="1709A067" w:rsidR="000824DC" w:rsidRPr="001F359C" w:rsidRDefault="7C67F699" w:rsidP="001008E0">
      <w:pPr>
        <w:spacing w:after="0" w:line="360" w:lineRule="auto"/>
        <w:ind w:firstLine="709"/>
        <w:jc w:val="both"/>
        <w:rPr>
          <w:rFonts w:ascii="Arial" w:eastAsia="Times New Roman" w:hAnsi="Arial" w:cs="Arial"/>
          <w:lang w:val="en-US"/>
        </w:rPr>
      </w:pPr>
      <w:r w:rsidRPr="001F359C">
        <w:rPr>
          <w:rFonts w:ascii="Arial" w:eastAsia="Times New Roman" w:hAnsi="Arial" w:cs="Arial"/>
          <w:lang w:val="en-US"/>
        </w:rPr>
        <w:t xml:space="preserve"> </w:t>
      </w:r>
      <w:r w:rsidR="028AC481" w:rsidRPr="001F359C">
        <w:rPr>
          <w:rFonts w:ascii="Arial" w:eastAsia="Times New Roman" w:hAnsi="Arial" w:cs="Arial"/>
          <w:b/>
          <w:bCs/>
          <w:lang w:val="en-US"/>
        </w:rPr>
        <w:t>Keywords</w:t>
      </w:r>
      <w:r w:rsidR="028AC481" w:rsidRPr="001F359C">
        <w:rPr>
          <w:rFonts w:ascii="Arial" w:eastAsia="Times New Roman" w:hAnsi="Arial" w:cs="Arial"/>
          <w:lang w:val="en-US"/>
        </w:rPr>
        <w:t xml:space="preserve">: artificial intelligence; </w:t>
      </w:r>
      <w:r w:rsidRPr="001F359C">
        <w:rPr>
          <w:rFonts w:ascii="Arial" w:eastAsia="Times New Roman" w:hAnsi="Arial" w:cs="Arial"/>
          <w:lang w:val="en-US"/>
        </w:rPr>
        <w:t>prediction; influenza</w:t>
      </w:r>
      <w:r w:rsidR="028AC481" w:rsidRPr="001F359C">
        <w:rPr>
          <w:rFonts w:ascii="Arial" w:eastAsia="Times New Roman" w:hAnsi="Arial" w:cs="Arial"/>
          <w:lang w:val="en-US"/>
        </w:rPr>
        <w:t>; epidemiology; dashboards; DATASUS.</w:t>
      </w:r>
    </w:p>
    <w:p w14:paraId="5F7E3F14" w14:textId="7F365A38" w:rsidR="569088D6" w:rsidRPr="001F359C" w:rsidRDefault="569088D6" w:rsidP="569088D6">
      <w:pPr>
        <w:spacing w:after="0" w:line="360" w:lineRule="auto"/>
        <w:ind w:firstLine="709"/>
        <w:jc w:val="both"/>
        <w:rPr>
          <w:rFonts w:ascii="Arial" w:eastAsia="Times New Roman" w:hAnsi="Arial" w:cs="Arial"/>
          <w:lang w:val="en-US"/>
        </w:rPr>
      </w:pPr>
    </w:p>
    <w:p w14:paraId="086E659C" w14:textId="1DF06573" w:rsidR="004F3294" w:rsidRPr="00BA33C2" w:rsidRDefault="1190B3AA" w:rsidP="46E405F8">
      <w:pPr>
        <w:spacing w:line="360" w:lineRule="auto"/>
        <w:jc w:val="center"/>
        <w:rPr>
          <w:rFonts w:ascii="Arial" w:eastAsia="Times New Roman" w:hAnsi="Arial" w:cs="Arial"/>
          <w:b/>
          <w:bCs/>
        </w:rPr>
      </w:pPr>
      <w:r w:rsidRPr="46E405F8">
        <w:rPr>
          <w:rFonts w:ascii="Arial" w:eastAsia="Times New Roman" w:hAnsi="Arial" w:cs="Arial"/>
          <w:b/>
          <w:bCs/>
        </w:rPr>
        <w:t xml:space="preserve">LISTA DE </w:t>
      </w:r>
      <w:r w:rsidR="66F26B38" w:rsidRPr="46E405F8">
        <w:rPr>
          <w:rFonts w:ascii="Arial" w:eastAsia="Times New Roman" w:hAnsi="Arial" w:cs="Arial"/>
          <w:b/>
          <w:bCs/>
        </w:rPr>
        <w:t>ILUSTRAÇÕES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946"/>
        <w:gridCol w:w="844"/>
      </w:tblGrid>
      <w:tr w:rsidR="00791E00" w14:paraId="347A1C58" w14:textId="77777777" w:rsidTr="00EA11ED">
        <w:tc>
          <w:tcPr>
            <w:tcW w:w="1271" w:type="dxa"/>
          </w:tcPr>
          <w:p w14:paraId="232CB8FE" w14:textId="096F91AD" w:rsidR="00791E00" w:rsidRPr="00EA11ED" w:rsidRDefault="00791E00">
            <w:pPr>
              <w:rPr>
                <w:rFonts w:ascii="Arial" w:eastAsia="Times New Roman" w:hAnsi="Arial" w:cs="Arial"/>
              </w:rPr>
            </w:pPr>
            <w:r w:rsidRPr="00EA11ED">
              <w:rPr>
                <w:rFonts w:ascii="Arial" w:eastAsia="Times New Roman" w:hAnsi="Arial" w:cs="Arial"/>
              </w:rPr>
              <w:t>Tabela 1.</w:t>
            </w:r>
          </w:p>
        </w:tc>
        <w:tc>
          <w:tcPr>
            <w:tcW w:w="6946" w:type="dxa"/>
          </w:tcPr>
          <w:p w14:paraId="05C1BA19" w14:textId="21152DA1" w:rsidR="00791E00" w:rsidRPr="00EA11ED" w:rsidRDefault="00EA11ED">
            <w:pPr>
              <w:rPr>
                <w:rFonts w:ascii="Arial" w:eastAsia="Times New Roman" w:hAnsi="Arial" w:cs="Arial"/>
              </w:rPr>
            </w:pPr>
            <w:r w:rsidRPr="00EA11ED">
              <w:rPr>
                <w:rFonts w:ascii="Arial" w:eastAsia="Times New Roman" w:hAnsi="Arial" w:cs="Arial"/>
              </w:rPr>
              <w:t>Variáveis estruturais e regras de filtragem do SIVEP-Gripe</w:t>
            </w:r>
            <w:r>
              <w:rPr>
                <w:rFonts w:ascii="Arial" w:eastAsia="Times New Roman" w:hAnsi="Arial" w:cs="Arial"/>
              </w:rPr>
              <w:t>.......</w:t>
            </w:r>
          </w:p>
        </w:tc>
        <w:tc>
          <w:tcPr>
            <w:tcW w:w="844" w:type="dxa"/>
          </w:tcPr>
          <w:p w14:paraId="740D120B" w14:textId="77777777" w:rsidR="00791E00" w:rsidRPr="00EA11ED" w:rsidRDefault="00791E00">
            <w:pPr>
              <w:rPr>
                <w:rFonts w:ascii="Arial" w:eastAsia="Times New Roman" w:hAnsi="Arial" w:cs="Arial"/>
              </w:rPr>
            </w:pPr>
          </w:p>
        </w:tc>
      </w:tr>
    </w:tbl>
    <w:p w14:paraId="2F845416" w14:textId="38521903" w:rsidR="00EE0C25" w:rsidRDefault="00EE0C25">
      <w:pPr>
        <w:rPr>
          <w:rFonts w:ascii="Arial" w:eastAsia="Times New Roman" w:hAnsi="Arial" w:cs="Arial"/>
          <w:b/>
          <w:bCs/>
        </w:rPr>
      </w:pPr>
      <w:r>
        <w:rPr>
          <w:rFonts w:ascii="Arial" w:eastAsia="Times New Roman" w:hAnsi="Arial" w:cs="Arial"/>
          <w:b/>
          <w:bCs/>
        </w:rPr>
        <w:br w:type="page"/>
      </w:r>
    </w:p>
    <w:p w14:paraId="44D30796" w14:textId="28C8B635" w:rsidR="006F46B8" w:rsidRPr="00EA11ED" w:rsidRDefault="00911AF3" w:rsidP="00EA11ED">
      <w:pPr>
        <w:spacing w:line="360" w:lineRule="auto"/>
        <w:jc w:val="center"/>
        <w:rPr>
          <w:rFonts w:ascii="Arial" w:eastAsia="Times New Roman" w:hAnsi="Arial" w:cs="Arial"/>
          <w:b/>
          <w:bCs/>
        </w:rPr>
      </w:pPr>
      <w:r w:rsidRPr="00911AF3">
        <w:rPr>
          <w:rFonts w:ascii="Arial" w:hAnsi="Arial" w:cs="Arial"/>
          <w:b/>
          <w:bCs/>
        </w:rPr>
        <w:t>LISTA DE FIGURAS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804"/>
        <w:gridCol w:w="986"/>
      </w:tblGrid>
      <w:tr w:rsidR="00911AF3" w:rsidRPr="003217EA" w14:paraId="0699D32B" w14:textId="77777777" w:rsidTr="00EA11ED">
        <w:tc>
          <w:tcPr>
            <w:tcW w:w="1271" w:type="dxa"/>
          </w:tcPr>
          <w:p w14:paraId="2345E545" w14:textId="5A076337" w:rsidR="00911AF3" w:rsidRPr="003217EA" w:rsidRDefault="00911AF3" w:rsidP="000D6776">
            <w:pPr>
              <w:spacing w:line="360" w:lineRule="auto"/>
              <w:rPr>
                <w:rFonts w:ascii="Arial" w:eastAsia="Times New Roman" w:hAnsi="Arial" w:cs="Arial"/>
                <w:b/>
                <w:bCs/>
              </w:rPr>
            </w:pPr>
            <w:r w:rsidRPr="003217EA">
              <w:rPr>
                <w:rFonts w:ascii="Arial" w:eastAsia="Arial" w:hAnsi="Arial" w:cs="Arial"/>
              </w:rPr>
              <w:t>Figura 1.</w:t>
            </w:r>
          </w:p>
        </w:tc>
        <w:tc>
          <w:tcPr>
            <w:tcW w:w="6804" w:type="dxa"/>
          </w:tcPr>
          <w:p w14:paraId="4B79564B" w14:textId="6744258E" w:rsidR="00911AF3" w:rsidRPr="003217EA" w:rsidRDefault="00911AF3" w:rsidP="000D6776">
            <w:pPr>
              <w:spacing w:line="360" w:lineRule="auto"/>
              <w:rPr>
                <w:rFonts w:ascii="Arial" w:eastAsia="Times New Roman" w:hAnsi="Arial" w:cs="Arial"/>
                <w:b/>
                <w:bCs/>
              </w:rPr>
            </w:pPr>
            <w:r w:rsidRPr="003217EA">
              <w:rPr>
                <w:rFonts w:ascii="Arial" w:hAnsi="Arial" w:cs="Arial"/>
              </w:rPr>
              <w:t>Diagrama de casos de uso do sistema.....................................</w:t>
            </w:r>
          </w:p>
        </w:tc>
        <w:tc>
          <w:tcPr>
            <w:tcW w:w="986" w:type="dxa"/>
          </w:tcPr>
          <w:p w14:paraId="08F05281" w14:textId="77777777" w:rsidR="00911AF3" w:rsidRPr="003217EA" w:rsidRDefault="00911AF3" w:rsidP="000D6776">
            <w:pPr>
              <w:spacing w:line="360" w:lineRule="auto"/>
              <w:rPr>
                <w:rFonts w:ascii="Arial" w:eastAsia="Times New Roman" w:hAnsi="Arial" w:cs="Arial"/>
                <w:b/>
                <w:bCs/>
              </w:rPr>
            </w:pPr>
          </w:p>
        </w:tc>
      </w:tr>
      <w:tr w:rsidR="00911AF3" w:rsidRPr="003217EA" w14:paraId="4ED349DC" w14:textId="77777777" w:rsidTr="00EA11ED">
        <w:tc>
          <w:tcPr>
            <w:tcW w:w="1271" w:type="dxa"/>
          </w:tcPr>
          <w:p w14:paraId="5646C3DB" w14:textId="2D90BD48" w:rsidR="00911AF3" w:rsidRPr="003217EA" w:rsidRDefault="00911AF3" w:rsidP="000D6776">
            <w:pPr>
              <w:spacing w:line="360" w:lineRule="auto"/>
              <w:rPr>
                <w:rFonts w:ascii="Arial" w:eastAsia="Times New Roman" w:hAnsi="Arial" w:cs="Arial"/>
                <w:b/>
                <w:bCs/>
              </w:rPr>
            </w:pPr>
            <w:r w:rsidRPr="003217EA">
              <w:rPr>
                <w:rFonts w:ascii="Arial" w:eastAsia="Arial" w:hAnsi="Arial" w:cs="Arial"/>
              </w:rPr>
              <w:t>Figura 2.</w:t>
            </w:r>
          </w:p>
        </w:tc>
        <w:tc>
          <w:tcPr>
            <w:tcW w:w="6804" w:type="dxa"/>
          </w:tcPr>
          <w:p w14:paraId="73D47AFA" w14:textId="1D78337E" w:rsidR="00911AF3" w:rsidRPr="003217EA" w:rsidRDefault="00911AF3" w:rsidP="000D6776">
            <w:pPr>
              <w:spacing w:line="360" w:lineRule="auto"/>
              <w:rPr>
                <w:rFonts w:ascii="Arial" w:eastAsia="Times New Roman" w:hAnsi="Arial" w:cs="Arial"/>
                <w:b/>
                <w:bCs/>
              </w:rPr>
            </w:pPr>
            <w:r w:rsidRPr="003217EA">
              <w:rPr>
                <w:rFonts w:ascii="Arial" w:hAnsi="Arial" w:cs="Arial"/>
              </w:rPr>
              <w:t>Diagrama de Classes do Sistema............................................</w:t>
            </w:r>
          </w:p>
        </w:tc>
        <w:tc>
          <w:tcPr>
            <w:tcW w:w="986" w:type="dxa"/>
          </w:tcPr>
          <w:p w14:paraId="397EC188" w14:textId="77777777" w:rsidR="00911AF3" w:rsidRPr="003217EA" w:rsidRDefault="00911AF3" w:rsidP="000D6776">
            <w:pPr>
              <w:spacing w:line="360" w:lineRule="auto"/>
              <w:rPr>
                <w:rFonts w:ascii="Arial" w:eastAsia="Times New Roman" w:hAnsi="Arial" w:cs="Arial"/>
                <w:b/>
                <w:bCs/>
              </w:rPr>
            </w:pPr>
          </w:p>
        </w:tc>
      </w:tr>
      <w:tr w:rsidR="00911AF3" w:rsidRPr="003217EA" w14:paraId="1A1F2C49" w14:textId="77777777" w:rsidTr="00EA11ED">
        <w:tc>
          <w:tcPr>
            <w:tcW w:w="1271" w:type="dxa"/>
          </w:tcPr>
          <w:p w14:paraId="1AC55364" w14:textId="235E47AC" w:rsidR="00911AF3" w:rsidRPr="003217EA" w:rsidRDefault="00911AF3" w:rsidP="000D6776">
            <w:pPr>
              <w:spacing w:line="360" w:lineRule="auto"/>
              <w:rPr>
                <w:rFonts w:ascii="Arial" w:eastAsia="Times New Roman" w:hAnsi="Arial" w:cs="Arial"/>
                <w:b/>
                <w:bCs/>
              </w:rPr>
            </w:pPr>
            <w:r w:rsidRPr="003217EA">
              <w:rPr>
                <w:rFonts w:ascii="Arial" w:eastAsia="Arial" w:hAnsi="Arial" w:cs="Arial"/>
              </w:rPr>
              <w:t>Figura 3.</w:t>
            </w:r>
          </w:p>
        </w:tc>
        <w:tc>
          <w:tcPr>
            <w:tcW w:w="6804" w:type="dxa"/>
          </w:tcPr>
          <w:p w14:paraId="1F1CEE55" w14:textId="13D04B01" w:rsidR="00911AF3" w:rsidRPr="003217EA" w:rsidRDefault="00911AF3" w:rsidP="000D6776">
            <w:pPr>
              <w:spacing w:line="360" w:lineRule="auto"/>
              <w:rPr>
                <w:rFonts w:ascii="Arial" w:eastAsia="Times New Roman" w:hAnsi="Arial" w:cs="Arial"/>
                <w:b/>
                <w:bCs/>
              </w:rPr>
            </w:pPr>
            <w:r w:rsidRPr="003217EA">
              <w:rPr>
                <w:rFonts w:ascii="Arial" w:hAnsi="Arial" w:cs="Arial"/>
              </w:rPr>
              <w:t>Diagrama entidade relacionamento do sistema.......................</w:t>
            </w:r>
          </w:p>
        </w:tc>
        <w:tc>
          <w:tcPr>
            <w:tcW w:w="986" w:type="dxa"/>
          </w:tcPr>
          <w:p w14:paraId="33F005E7" w14:textId="77777777" w:rsidR="00911AF3" w:rsidRPr="003217EA" w:rsidRDefault="00911AF3" w:rsidP="000D6776">
            <w:pPr>
              <w:spacing w:line="360" w:lineRule="auto"/>
              <w:rPr>
                <w:rFonts w:ascii="Arial" w:eastAsia="Times New Roman" w:hAnsi="Arial" w:cs="Arial"/>
                <w:b/>
                <w:bCs/>
              </w:rPr>
            </w:pPr>
          </w:p>
        </w:tc>
      </w:tr>
      <w:tr w:rsidR="00911AF3" w:rsidRPr="003217EA" w14:paraId="5CA512DC" w14:textId="77777777" w:rsidTr="00EA11ED">
        <w:tc>
          <w:tcPr>
            <w:tcW w:w="1271" w:type="dxa"/>
          </w:tcPr>
          <w:p w14:paraId="38F2BD4B" w14:textId="0ADFD75E" w:rsidR="00911AF3" w:rsidRPr="003217EA" w:rsidRDefault="00911AF3" w:rsidP="000D6776">
            <w:pPr>
              <w:spacing w:line="360" w:lineRule="auto"/>
              <w:rPr>
                <w:rFonts w:ascii="Arial" w:eastAsia="Times New Roman" w:hAnsi="Arial" w:cs="Arial"/>
                <w:b/>
                <w:bCs/>
              </w:rPr>
            </w:pPr>
            <w:r w:rsidRPr="003217EA">
              <w:rPr>
                <w:rFonts w:ascii="Arial" w:eastAsia="Arial" w:hAnsi="Arial" w:cs="Arial"/>
                <w:lang w:val="es-ES"/>
              </w:rPr>
              <w:t>Figura 4.</w:t>
            </w:r>
          </w:p>
        </w:tc>
        <w:tc>
          <w:tcPr>
            <w:tcW w:w="6804" w:type="dxa"/>
          </w:tcPr>
          <w:p w14:paraId="5354B8BE" w14:textId="5983A3C4" w:rsidR="00911AF3" w:rsidRPr="003217EA" w:rsidRDefault="00911AF3" w:rsidP="000D6776">
            <w:pPr>
              <w:spacing w:line="360" w:lineRule="auto"/>
              <w:rPr>
                <w:rFonts w:ascii="Arial" w:eastAsia="Times New Roman" w:hAnsi="Arial" w:cs="Arial"/>
                <w:b/>
                <w:bCs/>
              </w:rPr>
            </w:pPr>
            <w:r w:rsidRPr="003217EA">
              <w:rPr>
                <w:rFonts w:ascii="Arial" w:hAnsi="Arial" w:cs="Arial"/>
              </w:rPr>
              <w:t>Diagrama da arquitetura do Sistema.......................................</w:t>
            </w:r>
          </w:p>
        </w:tc>
        <w:tc>
          <w:tcPr>
            <w:tcW w:w="986" w:type="dxa"/>
          </w:tcPr>
          <w:p w14:paraId="74402A56" w14:textId="77777777" w:rsidR="00911AF3" w:rsidRPr="003217EA" w:rsidRDefault="00911AF3" w:rsidP="000D6776">
            <w:pPr>
              <w:spacing w:line="360" w:lineRule="auto"/>
              <w:rPr>
                <w:rFonts w:ascii="Arial" w:eastAsia="Times New Roman" w:hAnsi="Arial" w:cs="Arial"/>
                <w:b/>
                <w:bCs/>
              </w:rPr>
            </w:pPr>
          </w:p>
        </w:tc>
      </w:tr>
      <w:tr w:rsidR="00911AF3" w:rsidRPr="003217EA" w14:paraId="50AF3145" w14:textId="77777777" w:rsidTr="00EA11ED">
        <w:tc>
          <w:tcPr>
            <w:tcW w:w="1271" w:type="dxa"/>
          </w:tcPr>
          <w:p w14:paraId="5FC282F4" w14:textId="6C01F4FD" w:rsidR="00911AF3" w:rsidRPr="003217EA" w:rsidRDefault="00911AF3" w:rsidP="000D6776">
            <w:pPr>
              <w:spacing w:line="360" w:lineRule="auto"/>
              <w:rPr>
                <w:rFonts w:ascii="Arial" w:eastAsia="Arial" w:hAnsi="Arial" w:cs="Arial"/>
                <w:lang w:val="es-ES"/>
              </w:rPr>
            </w:pPr>
            <w:r w:rsidRPr="003217EA">
              <w:rPr>
                <w:rFonts w:ascii="Arial" w:eastAsia="Arial" w:hAnsi="Arial" w:cs="Arial"/>
              </w:rPr>
              <w:t>Figura 5.</w:t>
            </w:r>
          </w:p>
        </w:tc>
        <w:tc>
          <w:tcPr>
            <w:tcW w:w="6804" w:type="dxa"/>
          </w:tcPr>
          <w:p w14:paraId="4426B45D" w14:textId="25EDDE7B" w:rsidR="00911AF3" w:rsidRPr="003217EA" w:rsidRDefault="00911AF3" w:rsidP="000D6776">
            <w:pPr>
              <w:spacing w:line="360" w:lineRule="auto"/>
              <w:rPr>
                <w:rFonts w:ascii="Arial" w:eastAsia="Times New Roman" w:hAnsi="Arial" w:cs="Arial"/>
                <w:b/>
                <w:bCs/>
              </w:rPr>
            </w:pPr>
            <w:r w:rsidRPr="003217EA">
              <w:rPr>
                <w:rFonts w:ascii="Arial" w:hAnsi="Arial" w:cs="Arial"/>
              </w:rPr>
              <w:t>Fluxograma do Sistema..........................................................</w:t>
            </w:r>
          </w:p>
        </w:tc>
        <w:tc>
          <w:tcPr>
            <w:tcW w:w="986" w:type="dxa"/>
          </w:tcPr>
          <w:p w14:paraId="1BE238F1" w14:textId="77777777" w:rsidR="00911AF3" w:rsidRPr="003217EA" w:rsidRDefault="00911AF3" w:rsidP="000D6776">
            <w:pPr>
              <w:spacing w:line="360" w:lineRule="auto"/>
              <w:rPr>
                <w:rFonts w:ascii="Arial" w:eastAsia="Times New Roman" w:hAnsi="Arial" w:cs="Arial"/>
                <w:b/>
                <w:bCs/>
              </w:rPr>
            </w:pPr>
          </w:p>
        </w:tc>
      </w:tr>
    </w:tbl>
    <w:p w14:paraId="332D24BA" w14:textId="77777777" w:rsidR="006F46B8" w:rsidRPr="00BA33C2" w:rsidRDefault="006F46B8" w:rsidP="000D6776">
      <w:pPr>
        <w:spacing w:line="360" w:lineRule="auto"/>
        <w:rPr>
          <w:rFonts w:ascii="Arial" w:eastAsia="Times New Roman" w:hAnsi="Arial" w:cs="Arial"/>
          <w:b/>
          <w:bCs/>
        </w:rPr>
      </w:pPr>
    </w:p>
    <w:p w14:paraId="5D2EA88F" w14:textId="08D44032" w:rsidR="004F3294" w:rsidRPr="00BA33C2" w:rsidRDefault="004F3294" w:rsidP="00BA33C2">
      <w:pPr>
        <w:spacing w:line="360" w:lineRule="auto"/>
        <w:jc w:val="center"/>
        <w:rPr>
          <w:rFonts w:ascii="Arial" w:eastAsia="Times New Roman" w:hAnsi="Arial" w:cs="Arial"/>
          <w:b/>
          <w:bCs/>
        </w:rPr>
      </w:pPr>
    </w:p>
    <w:p w14:paraId="74D638CE" w14:textId="0A762945" w:rsidR="2DB70769" w:rsidRDefault="2DB70769" w:rsidP="2DB70769">
      <w:pPr>
        <w:spacing w:line="360" w:lineRule="auto"/>
        <w:jc w:val="center"/>
        <w:rPr>
          <w:rFonts w:ascii="Arial" w:eastAsia="Times New Roman" w:hAnsi="Arial" w:cs="Arial"/>
          <w:b/>
          <w:bCs/>
        </w:rPr>
      </w:pPr>
    </w:p>
    <w:p w14:paraId="202D9655" w14:textId="1FEEAA0A" w:rsidR="2DB70769" w:rsidRDefault="2DB70769" w:rsidP="2DB70769">
      <w:pPr>
        <w:spacing w:line="360" w:lineRule="auto"/>
        <w:jc w:val="center"/>
        <w:rPr>
          <w:rFonts w:ascii="Arial" w:eastAsia="Times New Roman" w:hAnsi="Arial" w:cs="Arial"/>
          <w:b/>
          <w:bCs/>
        </w:rPr>
      </w:pPr>
    </w:p>
    <w:p w14:paraId="09DF135E" w14:textId="3C183A43" w:rsidR="2DB70769" w:rsidRDefault="2DB70769" w:rsidP="2DB70769">
      <w:pPr>
        <w:spacing w:line="360" w:lineRule="auto"/>
        <w:jc w:val="center"/>
        <w:rPr>
          <w:rFonts w:ascii="Arial" w:eastAsia="Times New Roman" w:hAnsi="Arial" w:cs="Arial"/>
          <w:b/>
          <w:bCs/>
        </w:rPr>
      </w:pPr>
    </w:p>
    <w:p w14:paraId="3C246C87" w14:textId="1820CDD3" w:rsidR="2DB70769" w:rsidRDefault="2DB70769" w:rsidP="2DB70769">
      <w:pPr>
        <w:spacing w:line="360" w:lineRule="auto"/>
        <w:jc w:val="center"/>
        <w:rPr>
          <w:rFonts w:ascii="Arial" w:eastAsia="Times New Roman" w:hAnsi="Arial" w:cs="Arial"/>
          <w:b/>
          <w:bCs/>
        </w:rPr>
      </w:pPr>
    </w:p>
    <w:p w14:paraId="02025BCB" w14:textId="57D74012" w:rsidR="2DB70769" w:rsidRDefault="2DB70769" w:rsidP="2DB70769">
      <w:pPr>
        <w:spacing w:line="360" w:lineRule="auto"/>
        <w:jc w:val="center"/>
        <w:rPr>
          <w:rFonts w:ascii="Arial" w:eastAsia="Times New Roman" w:hAnsi="Arial" w:cs="Arial"/>
          <w:b/>
          <w:bCs/>
        </w:rPr>
      </w:pPr>
    </w:p>
    <w:p w14:paraId="6CDC4C4A" w14:textId="2BC02194" w:rsidR="2DB70769" w:rsidRDefault="2DB70769" w:rsidP="2DB70769">
      <w:pPr>
        <w:spacing w:line="360" w:lineRule="auto"/>
        <w:jc w:val="center"/>
        <w:rPr>
          <w:rFonts w:ascii="Arial" w:eastAsia="Times New Roman" w:hAnsi="Arial" w:cs="Arial"/>
          <w:b/>
          <w:bCs/>
        </w:rPr>
      </w:pPr>
    </w:p>
    <w:p w14:paraId="6232EF5D" w14:textId="369069ED" w:rsidR="2DB70769" w:rsidRDefault="2DB70769" w:rsidP="2DB70769">
      <w:pPr>
        <w:spacing w:line="360" w:lineRule="auto"/>
        <w:jc w:val="center"/>
        <w:rPr>
          <w:rFonts w:ascii="Arial" w:eastAsia="Times New Roman" w:hAnsi="Arial" w:cs="Arial"/>
          <w:b/>
          <w:bCs/>
        </w:rPr>
      </w:pPr>
    </w:p>
    <w:p w14:paraId="3AF1D8AA" w14:textId="5A71B2B8" w:rsidR="2DB70769" w:rsidRDefault="2DB70769" w:rsidP="2DB70769">
      <w:pPr>
        <w:spacing w:line="360" w:lineRule="auto"/>
        <w:jc w:val="center"/>
        <w:rPr>
          <w:rFonts w:ascii="Arial" w:eastAsia="Times New Roman" w:hAnsi="Arial" w:cs="Arial"/>
          <w:b/>
          <w:bCs/>
        </w:rPr>
      </w:pPr>
    </w:p>
    <w:p w14:paraId="26BFB722" w14:textId="065F547B" w:rsidR="2DB70769" w:rsidRDefault="2DB70769" w:rsidP="2DB70769">
      <w:pPr>
        <w:spacing w:line="360" w:lineRule="auto"/>
        <w:jc w:val="center"/>
        <w:rPr>
          <w:rFonts w:ascii="Arial" w:eastAsia="Times New Roman" w:hAnsi="Arial" w:cs="Arial"/>
          <w:b/>
          <w:bCs/>
        </w:rPr>
      </w:pPr>
    </w:p>
    <w:p w14:paraId="3EF1858A" w14:textId="031EB1A6" w:rsidR="2DB70769" w:rsidRDefault="2DB70769" w:rsidP="2DB70769">
      <w:pPr>
        <w:spacing w:line="360" w:lineRule="auto"/>
        <w:jc w:val="center"/>
        <w:rPr>
          <w:rFonts w:ascii="Arial" w:eastAsia="Times New Roman" w:hAnsi="Arial" w:cs="Arial"/>
          <w:b/>
          <w:bCs/>
        </w:rPr>
      </w:pPr>
    </w:p>
    <w:p w14:paraId="44F95632" w14:textId="5F0744BF" w:rsidR="2A8C2214" w:rsidRDefault="2A8C2214" w:rsidP="2A8C2214">
      <w:pPr>
        <w:spacing w:line="360" w:lineRule="auto"/>
        <w:jc w:val="center"/>
        <w:rPr>
          <w:rFonts w:ascii="Arial" w:eastAsia="Times New Roman" w:hAnsi="Arial" w:cs="Arial"/>
          <w:b/>
          <w:bCs/>
        </w:rPr>
      </w:pPr>
    </w:p>
    <w:p w14:paraId="3867793B" w14:textId="54F747EF" w:rsidR="004F3294" w:rsidRPr="00BA33C2" w:rsidRDefault="5BA586D4" w:rsidP="368F6B1A">
      <w:pPr>
        <w:spacing w:line="360" w:lineRule="auto"/>
      </w:pPr>
      <w:r>
        <w:br w:type="page"/>
      </w:r>
    </w:p>
    <w:p w14:paraId="1F5EED88" w14:textId="62BC873E" w:rsidR="004F3294" w:rsidRPr="00BA33C2" w:rsidRDefault="0B135998" w:rsidP="368F6B1A">
      <w:pPr>
        <w:spacing w:line="360" w:lineRule="auto"/>
        <w:jc w:val="center"/>
        <w:rPr>
          <w:rFonts w:ascii="Arial" w:eastAsia="Times New Roman" w:hAnsi="Arial" w:cs="Arial"/>
          <w:b/>
          <w:bCs/>
        </w:rPr>
      </w:pPr>
      <w:r w:rsidRPr="368F6B1A">
        <w:rPr>
          <w:rFonts w:ascii="Arial" w:eastAsia="Times New Roman" w:hAnsi="Arial" w:cs="Arial"/>
          <w:b/>
          <w:bCs/>
        </w:rPr>
        <w:t>LISTA DE QUADROS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662"/>
        <w:gridCol w:w="844"/>
      </w:tblGrid>
      <w:tr w:rsidR="00227F2E" w14:paraId="45757FE5" w14:textId="77777777" w:rsidTr="003217EA">
        <w:tc>
          <w:tcPr>
            <w:tcW w:w="1555" w:type="dxa"/>
          </w:tcPr>
          <w:p w14:paraId="7973E4CE" w14:textId="11FC3627" w:rsidR="00227F2E" w:rsidRPr="003217EA" w:rsidRDefault="00F40136" w:rsidP="368F6B1A">
            <w:pPr>
              <w:spacing w:line="360" w:lineRule="auto"/>
              <w:rPr>
                <w:rFonts w:ascii="Arial" w:hAnsi="Arial" w:cs="Arial"/>
              </w:rPr>
            </w:pPr>
            <w:r w:rsidRPr="003217EA">
              <w:rPr>
                <w:rFonts w:ascii="Arial" w:hAnsi="Arial" w:cs="Arial"/>
              </w:rPr>
              <w:t>Quadro 1.</w:t>
            </w:r>
          </w:p>
        </w:tc>
        <w:tc>
          <w:tcPr>
            <w:tcW w:w="6662" w:type="dxa"/>
          </w:tcPr>
          <w:p w14:paraId="6E1DBC7A" w14:textId="1053151F" w:rsidR="00227F2E" w:rsidRPr="003217EA" w:rsidRDefault="00020AD3" w:rsidP="368F6B1A">
            <w:pPr>
              <w:spacing w:line="360" w:lineRule="auto"/>
              <w:rPr>
                <w:rFonts w:ascii="Arial" w:hAnsi="Arial" w:cs="Arial"/>
              </w:rPr>
            </w:pPr>
            <w:r w:rsidRPr="003217EA">
              <w:rPr>
                <w:rFonts w:ascii="Arial" w:hAnsi="Arial" w:cs="Arial"/>
              </w:rPr>
              <w:t xml:space="preserve">Estrutura da tabela </w:t>
            </w:r>
            <w:proofErr w:type="spellStart"/>
            <w:r w:rsidRPr="003217EA">
              <w:rPr>
                <w:rFonts w:ascii="Arial" w:hAnsi="Arial" w:cs="Arial"/>
              </w:rPr>
              <w:t>fonte_dados</w:t>
            </w:r>
            <w:proofErr w:type="spellEnd"/>
            <w:r w:rsidR="003217EA" w:rsidRPr="003217EA">
              <w:rPr>
                <w:rFonts w:ascii="Arial" w:hAnsi="Arial" w:cs="Arial"/>
              </w:rPr>
              <w:t>........................................</w:t>
            </w:r>
            <w:r w:rsidR="003217EA">
              <w:rPr>
                <w:rFonts w:ascii="Arial" w:hAnsi="Arial" w:cs="Arial"/>
              </w:rPr>
              <w:t>.....</w:t>
            </w:r>
          </w:p>
        </w:tc>
        <w:tc>
          <w:tcPr>
            <w:tcW w:w="844" w:type="dxa"/>
          </w:tcPr>
          <w:p w14:paraId="05D48817" w14:textId="77777777" w:rsidR="00227F2E" w:rsidRPr="003217EA" w:rsidRDefault="00227F2E" w:rsidP="368F6B1A">
            <w:pPr>
              <w:spacing w:line="360" w:lineRule="auto"/>
              <w:rPr>
                <w:rFonts w:ascii="Arial" w:hAnsi="Arial" w:cs="Arial"/>
              </w:rPr>
            </w:pPr>
          </w:p>
        </w:tc>
      </w:tr>
      <w:tr w:rsidR="00227F2E" w14:paraId="6DA151F5" w14:textId="77777777" w:rsidTr="003217EA">
        <w:tc>
          <w:tcPr>
            <w:tcW w:w="1555" w:type="dxa"/>
          </w:tcPr>
          <w:p w14:paraId="47B84E1B" w14:textId="7E561E17" w:rsidR="00227F2E" w:rsidRPr="003217EA" w:rsidRDefault="00F40136" w:rsidP="368F6B1A">
            <w:pPr>
              <w:spacing w:line="360" w:lineRule="auto"/>
              <w:rPr>
                <w:rFonts w:ascii="Arial" w:hAnsi="Arial" w:cs="Arial"/>
              </w:rPr>
            </w:pPr>
            <w:r w:rsidRPr="003217EA">
              <w:rPr>
                <w:rFonts w:ascii="Arial" w:hAnsi="Arial" w:cs="Arial"/>
              </w:rPr>
              <w:t>Quadro 2.</w:t>
            </w:r>
          </w:p>
        </w:tc>
        <w:tc>
          <w:tcPr>
            <w:tcW w:w="6662" w:type="dxa"/>
          </w:tcPr>
          <w:p w14:paraId="04993A74" w14:textId="52DC16F0" w:rsidR="00227F2E" w:rsidRPr="003217EA" w:rsidRDefault="00226F82" w:rsidP="368F6B1A">
            <w:pPr>
              <w:spacing w:line="360" w:lineRule="auto"/>
              <w:rPr>
                <w:rFonts w:ascii="Arial" w:hAnsi="Arial" w:cs="Arial"/>
              </w:rPr>
            </w:pPr>
            <w:r w:rsidRPr="003217EA">
              <w:rPr>
                <w:rFonts w:ascii="Arial" w:hAnsi="Arial" w:cs="Arial"/>
              </w:rPr>
              <w:t xml:space="preserve">Estrutura da tabela </w:t>
            </w:r>
            <w:proofErr w:type="spellStart"/>
            <w:r w:rsidRPr="003217EA">
              <w:rPr>
                <w:rFonts w:ascii="Arial" w:hAnsi="Arial" w:cs="Arial"/>
              </w:rPr>
              <w:t>arquivo_dados</w:t>
            </w:r>
            <w:proofErr w:type="spellEnd"/>
            <w:r w:rsidR="003217EA" w:rsidRPr="003217EA">
              <w:rPr>
                <w:rFonts w:ascii="Arial" w:hAnsi="Arial" w:cs="Arial"/>
              </w:rPr>
              <w:t>.....................................</w:t>
            </w:r>
            <w:r w:rsidR="003217EA">
              <w:rPr>
                <w:rFonts w:ascii="Arial" w:hAnsi="Arial" w:cs="Arial"/>
              </w:rPr>
              <w:t>.</w:t>
            </w:r>
            <w:r w:rsidR="003217EA" w:rsidRPr="003217EA">
              <w:rPr>
                <w:rFonts w:ascii="Arial" w:hAnsi="Arial" w:cs="Arial"/>
              </w:rPr>
              <w:t>...</w:t>
            </w:r>
          </w:p>
        </w:tc>
        <w:tc>
          <w:tcPr>
            <w:tcW w:w="844" w:type="dxa"/>
          </w:tcPr>
          <w:p w14:paraId="0564230D" w14:textId="77777777" w:rsidR="00227F2E" w:rsidRPr="003217EA" w:rsidRDefault="00227F2E" w:rsidP="368F6B1A">
            <w:pPr>
              <w:spacing w:line="360" w:lineRule="auto"/>
              <w:rPr>
                <w:rFonts w:ascii="Arial" w:hAnsi="Arial" w:cs="Arial"/>
              </w:rPr>
            </w:pPr>
          </w:p>
        </w:tc>
      </w:tr>
      <w:tr w:rsidR="00227F2E" w14:paraId="3332B923" w14:textId="77777777" w:rsidTr="003217EA">
        <w:tc>
          <w:tcPr>
            <w:tcW w:w="1555" w:type="dxa"/>
          </w:tcPr>
          <w:p w14:paraId="60D21299" w14:textId="06D70E34" w:rsidR="00227F2E" w:rsidRPr="003217EA" w:rsidRDefault="00F40136" w:rsidP="368F6B1A">
            <w:pPr>
              <w:spacing w:line="360" w:lineRule="auto"/>
              <w:rPr>
                <w:rFonts w:ascii="Arial" w:hAnsi="Arial" w:cs="Arial"/>
              </w:rPr>
            </w:pPr>
            <w:r w:rsidRPr="003217EA">
              <w:rPr>
                <w:rFonts w:ascii="Arial" w:hAnsi="Arial" w:cs="Arial"/>
              </w:rPr>
              <w:t>Quadro 3.</w:t>
            </w:r>
          </w:p>
        </w:tc>
        <w:tc>
          <w:tcPr>
            <w:tcW w:w="6662" w:type="dxa"/>
          </w:tcPr>
          <w:p w14:paraId="76205550" w14:textId="76AF5DC5" w:rsidR="00227F2E" w:rsidRPr="003217EA" w:rsidRDefault="005E5F82" w:rsidP="368F6B1A">
            <w:pPr>
              <w:spacing w:line="360" w:lineRule="auto"/>
              <w:rPr>
                <w:rFonts w:ascii="Arial" w:hAnsi="Arial" w:cs="Arial"/>
              </w:rPr>
            </w:pPr>
            <w:r w:rsidRPr="003217EA">
              <w:rPr>
                <w:rFonts w:ascii="Arial" w:hAnsi="Arial" w:cs="Arial"/>
              </w:rPr>
              <w:t>Estrutura da tabela bairro</w:t>
            </w:r>
            <w:r w:rsidR="003217EA" w:rsidRPr="003217EA">
              <w:rPr>
                <w:rFonts w:ascii="Arial" w:hAnsi="Arial" w:cs="Arial"/>
              </w:rPr>
              <w:t>..................................................</w:t>
            </w:r>
            <w:r w:rsidR="003217EA">
              <w:rPr>
                <w:rFonts w:ascii="Arial" w:hAnsi="Arial" w:cs="Arial"/>
              </w:rPr>
              <w:t>.</w:t>
            </w:r>
            <w:r w:rsidR="003217EA" w:rsidRPr="003217EA">
              <w:rPr>
                <w:rFonts w:ascii="Arial" w:hAnsi="Arial" w:cs="Arial"/>
              </w:rPr>
              <w:t>.....</w:t>
            </w:r>
          </w:p>
        </w:tc>
        <w:tc>
          <w:tcPr>
            <w:tcW w:w="844" w:type="dxa"/>
          </w:tcPr>
          <w:p w14:paraId="5175E72E" w14:textId="77777777" w:rsidR="00227F2E" w:rsidRPr="003217EA" w:rsidRDefault="00227F2E" w:rsidP="368F6B1A">
            <w:pPr>
              <w:spacing w:line="360" w:lineRule="auto"/>
              <w:rPr>
                <w:rFonts w:ascii="Arial" w:hAnsi="Arial" w:cs="Arial"/>
              </w:rPr>
            </w:pPr>
          </w:p>
        </w:tc>
      </w:tr>
      <w:tr w:rsidR="00227F2E" w14:paraId="61B7728F" w14:textId="77777777" w:rsidTr="003217EA">
        <w:tc>
          <w:tcPr>
            <w:tcW w:w="1555" w:type="dxa"/>
          </w:tcPr>
          <w:p w14:paraId="3BF53CFF" w14:textId="11A49501" w:rsidR="00227F2E" w:rsidRPr="003217EA" w:rsidRDefault="00F40136" w:rsidP="368F6B1A">
            <w:pPr>
              <w:spacing w:line="360" w:lineRule="auto"/>
              <w:rPr>
                <w:rFonts w:ascii="Arial" w:hAnsi="Arial" w:cs="Arial"/>
              </w:rPr>
            </w:pPr>
            <w:r w:rsidRPr="003217EA">
              <w:rPr>
                <w:rFonts w:ascii="Arial" w:hAnsi="Arial" w:cs="Arial"/>
              </w:rPr>
              <w:t>Quadro 4.</w:t>
            </w:r>
          </w:p>
        </w:tc>
        <w:tc>
          <w:tcPr>
            <w:tcW w:w="6662" w:type="dxa"/>
          </w:tcPr>
          <w:p w14:paraId="4A31CED7" w14:textId="600DD41E" w:rsidR="00227F2E" w:rsidRPr="003217EA" w:rsidRDefault="005E5F82" w:rsidP="368F6B1A">
            <w:pPr>
              <w:spacing w:line="360" w:lineRule="auto"/>
              <w:rPr>
                <w:rFonts w:ascii="Arial" w:hAnsi="Arial" w:cs="Arial"/>
              </w:rPr>
            </w:pPr>
            <w:r w:rsidRPr="003217EA">
              <w:rPr>
                <w:rFonts w:ascii="Arial" w:hAnsi="Arial" w:cs="Arial"/>
              </w:rPr>
              <w:t xml:space="preserve">Estrutura da tabela </w:t>
            </w:r>
            <w:proofErr w:type="spellStart"/>
            <w:r w:rsidRPr="003217EA">
              <w:rPr>
                <w:rFonts w:ascii="Arial" w:hAnsi="Arial" w:cs="Arial"/>
              </w:rPr>
              <w:t>regi</w:t>
            </w:r>
            <w:r w:rsidR="003217EA">
              <w:rPr>
                <w:rFonts w:ascii="Arial" w:hAnsi="Arial" w:cs="Arial"/>
              </w:rPr>
              <w:t>a</w:t>
            </w:r>
            <w:r w:rsidRPr="003217EA">
              <w:rPr>
                <w:rFonts w:ascii="Arial" w:hAnsi="Arial" w:cs="Arial"/>
              </w:rPr>
              <w:t>o</w:t>
            </w:r>
            <w:proofErr w:type="spellEnd"/>
            <w:r w:rsidR="003217EA" w:rsidRPr="003217EA">
              <w:rPr>
                <w:rFonts w:ascii="Arial" w:hAnsi="Arial" w:cs="Arial"/>
              </w:rPr>
              <w:t>.......................................................</w:t>
            </w:r>
          </w:p>
        </w:tc>
        <w:tc>
          <w:tcPr>
            <w:tcW w:w="844" w:type="dxa"/>
          </w:tcPr>
          <w:p w14:paraId="73D8DD87" w14:textId="77777777" w:rsidR="00227F2E" w:rsidRPr="003217EA" w:rsidRDefault="00227F2E" w:rsidP="368F6B1A">
            <w:pPr>
              <w:spacing w:line="360" w:lineRule="auto"/>
              <w:rPr>
                <w:rFonts w:ascii="Arial" w:hAnsi="Arial" w:cs="Arial"/>
              </w:rPr>
            </w:pPr>
          </w:p>
        </w:tc>
      </w:tr>
      <w:tr w:rsidR="00227F2E" w14:paraId="33C26441" w14:textId="77777777" w:rsidTr="003217EA">
        <w:tc>
          <w:tcPr>
            <w:tcW w:w="1555" w:type="dxa"/>
          </w:tcPr>
          <w:p w14:paraId="55B2D527" w14:textId="61D16A0A" w:rsidR="00227F2E" w:rsidRPr="003217EA" w:rsidRDefault="00F40136" w:rsidP="368F6B1A">
            <w:pPr>
              <w:spacing w:line="360" w:lineRule="auto"/>
              <w:rPr>
                <w:rFonts w:ascii="Arial" w:hAnsi="Arial" w:cs="Arial"/>
              </w:rPr>
            </w:pPr>
            <w:r w:rsidRPr="003217EA">
              <w:rPr>
                <w:rFonts w:ascii="Arial" w:hAnsi="Arial" w:cs="Arial"/>
              </w:rPr>
              <w:t>Quadro 5.</w:t>
            </w:r>
          </w:p>
        </w:tc>
        <w:tc>
          <w:tcPr>
            <w:tcW w:w="6662" w:type="dxa"/>
          </w:tcPr>
          <w:p w14:paraId="48A82703" w14:textId="59E02FB0" w:rsidR="00227F2E" w:rsidRPr="003217EA" w:rsidRDefault="005E5F82" w:rsidP="368F6B1A">
            <w:pPr>
              <w:spacing w:line="360" w:lineRule="auto"/>
              <w:rPr>
                <w:rFonts w:ascii="Arial" w:hAnsi="Arial" w:cs="Arial"/>
              </w:rPr>
            </w:pPr>
            <w:r w:rsidRPr="003217EA">
              <w:rPr>
                <w:rFonts w:ascii="Arial" w:hAnsi="Arial" w:cs="Arial"/>
              </w:rPr>
              <w:t xml:space="preserve">Estrutura da tabela </w:t>
            </w:r>
            <w:proofErr w:type="spellStart"/>
            <w:r w:rsidRPr="003217EA">
              <w:rPr>
                <w:rFonts w:ascii="Arial" w:hAnsi="Arial" w:cs="Arial"/>
              </w:rPr>
              <w:t>tipo_notificacao</w:t>
            </w:r>
            <w:proofErr w:type="spellEnd"/>
            <w:r w:rsidR="003217EA" w:rsidRPr="003217EA">
              <w:rPr>
                <w:rFonts w:ascii="Arial" w:hAnsi="Arial" w:cs="Arial"/>
              </w:rPr>
              <w:t>........................................</w:t>
            </w:r>
          </w:p>
        </w:tc>
        <w:tc>
          <w:tcPr>
            <w:tcW w:w="844" w:type="dxa"/>
          </w:tcPr>
          <w:p w14:paraId="75ED82DE" w14:textId="77777777" w:rsidR="00227F2E" w:rsidRPr="003217EA" w:rsidRDefault="00227F2E" w:rsidP="368F6B1A">
            <w:pPr>
              <w:spacing w:line="360" w:lineRule="auto"/>
              <w:rPr>
                <w:rFonts w:ascii="Arial" w:hAnsi="Arial" w:cs="Arial"/>
              </w:rPr>
            </w:pPr>
          </w:p>
        </w:tc>
      </w:tr>
      <w:tr w:rsidR="00227F2E" w14:paraId="2A5CECAF" w14:textId="77777777" w:rsidTr="003217EA">
        <w:tc>
          <w:tcPr>
            <w:tcW w:w="1555" w:type="dxa"/>
          </w:tcPr>
          <w:p w14:paraId="438CD0C7" w14:textId="147AC61B" w:rsidR="00227F2E" w:rsidRPr="003217EA" w:rsidRDefault="00F40136" w:rsidP="368F6B1A">
            <w:pPr>
              <w:spacing w:line="360" w:lineRule="auto"/>
              <w:rPr>
                <w:rFonts w:ascii="Arial" w:hAnsi="Arial" w:cs="Arial"/>
              </w:rPr>
            </w:pPr>
            <w:r w:rsidRPr="003217EA">
              <w:rPr>
                <w:rFonts w:ascii="Arial" w:hAnsi="Arial" w:cs="Arial"/>
              </w:rPr>
              <w:t>Quadro 6.</w:t>
            </w:r>
          </w:p>
        </w:tc>
        <w:tc>
          <w:tcPr>
            <w:tcW w:w="6662" w:type="dxa"/>
          </w:tcPr>
          <w:p w14:paraId="0C3240DB" w14:textId="71E2A594" w:rsidR="00227F2E" w:rsidRPr="003217EA" w:rsidRDefault="001F7F4F" w:rsidP="368F6B1A">
            <w:pPr>
              <w:spacing w:line="360" w:lineRule="auto"/>
              <w:rPr>
                <w:rFonts w:ascii="Arial" w:hAnsi="Arial" w:cs="Arial"/>
              </w:rPr>
            </w:pPr>
            <w:r w:rsidRPr="003217EA">
              <w:rPr>
                <w:rFonts w:ascii="Arial" w:hAnsi="Arial" w:cs="Arial"/>
              </w:rPr>
              <w:t xml:space="preserve">Estrutura da tabela </w:t>
            </w:r>
            <w:proofErr w:type="spellStart"/>
            <w:r w:rsidRPr="003217EA">
              <w:rPr>
                <w:rFonts w:ascii="Arial" w:hAnsi="Arial" w:cs="Arial"/>
              </w:rPr>
              <w:t>registro_epidemiologico</w:t>
            </w:r>
            <w:proofErr w:type="spellEnd"/>
            <w:r w:rsidR="003217EA" w:rsidRPr="003217EA">
              <w:rPr>
                <w:rFonts w:ascii="Arial" w:hAnsi="Arial" w:cs="Arial"/>
              </w:rPr>
              <w:t>...........................</w:t>
            </w:r>
          </w:p>
        </w:tc>
        <w:tc>
          <w:tcPr>
            <w:tcW w:w="844" w:type="dxa"/>
          </w:tcPr>
          <w:p w14:paraId="7EEECDDF" w14:textId="77777777" w:rsidR="00227F2E" w:rsidRPr="003217EA" w:rsidRDefault="00227F2E" w:rsidP="368F6B1A">
            <w:pPr>
              <w:spacing w:line="360" w:lineRule="auto"/>
              <w:rPr>
                <w:rFonts w:ascii="Arial" w:hAnsi="Arial" w:cs="Arial"/>
              </w:rPr>
            </w:pPr>
          </w:p>
        </w:tc>
      </w:tr>
      <w:tr w:rsidR="00227F2E" w14:paraId="4F347B7D" w14:textId="77777777" w:rsidTr="003217EA">
        <w:tc>
          <w:tcPr>
            <w:tcW w:w="1555" w:type="dxa"/>
          </w:tcPr>
          <w:p w14:paraId="77EB1DAA" w14:textId="1D1D503E" w:rsidR="00227F2E" w:rsidRPr="003217EA" w:rsidRDefault="00F40136" w:rsidP="368F6B1A">
            <w:pPr>
              <w:spacing w:line="360" w:lineRule="auto"/>
              <w:rPr>
                <w:rFonts w:ascii="Arial" w:hAnsi="Arial" w:cs="Arial"/>
              </w:rPr>
            </w:pPr>
            <w:r w:rsidRPr="003217EA">
              <w:rPr>
                <w:rFonts w:ascii="Arial" w:hAnsi="Arial" w:cs="Arial"/>
              </w:rPr>
              <w:t>Quadro 7.</w:t>
            </w:r>
          </w:p>
        </w:tc>
        <w:tc>
          <w:tcPr>
            <w:tcW w:w="6662" w:type="dxa"/>
          </w:tcPr>
          <w:p w14:paraId="11DDF2B4" w14:textId="09D91CEE" w:rsidR="00227F2E" w:rsidRPr="003217EA" w:rsidRDefault="001F7F4F" w:rsidP="368F6B1A">
            <w:pPr>
              <w:spacing w:line="360" w:lineRule="auto"/>
              <w:rPr>
                <w:rFonts w:ascii="Arial" w:hAnsi="Arial" w:cs="Arial"/>
              </w:rPr>
            </w:pPr>
            <w:r w:rsidRPr="003217EA">
              <w:rPr>
                <w:rFonts w:ascii="Arial" w:hAnsi="Arial" w:cs="Arial"/>
              </w:rPr>
              <w:t xml:space="preserve">Estrutura da tabela </w:t>
            </w:r>
            <w:proofErr w:type="spellStart"/>
            <w:r w:rsidRPr="003217EA">
              <w:rPr>
                <w:rFonts w:ascii="Arial" w:hAnsi="Arial" w:cs="Arial"/>
              </w:rPr>
              <w:t>modelo_preditivo</w:t>
            </w:r>
            <w:proofErr w:type="spellEnd"/>
            <w:r w:rsidR="003217EA" w:rsidRPr="003217EA">
              <w:rPr>
                <w:rFonts w:ascii="Arial" w:hAnsi="Arial" w:cs="Arial"/>
              </w:rPr>
              <w:t>.....................................</w:t>
            </w:r>
          </w:p>
        </w:tc>
        <w:tc>
          <w:tcPr>
            <w:tcW w:w="844" w:type="dxa"/>
          </w:tcPr>
          <w:p w14:paraId="0AB4A542" w14:textId="77777777" w:rsidR="00227F2E" w:rsidRPr="003217EA" w:rsidRDefault="00227F2E" w:rsidP="368F6B1A">
            <w:pPr>
              <w:spacing w:line="360" w:lineRule="auto"/>
              <w:rPr>
                <w:rFonts w:ascii="Arial" w:hAnsi="Arial" w:cs="Arial"/>
              </w:rPr>
            </w:pPr>
          </w:p>
        </w:tc>
      </w:tr>
      <w:tr w:rsidR="00227F2E" w14:paraId="5031E065" w14:textId="77777777" w:rsidTr="003217EA">
        <w:tc>
          <w:tcPr>
            <w:tcW w:w="1555" w:type="dxa"/>
          </w:tcPr>
          <w:p w14:paraId="7298EDBA" w14:textId="6605A558" w:rsidR="00227F2E" w:rsidRPr="003217EA" w:rsidRDefault="00F40136" w:rsidP="368F6B1A">
            <w:pPr>
              <w:spacing w:line="360" w:lineRule="auto"/>
              <w:rPr>
                <w:rFonts w:ascii="Arial" w:hAnsi="Arial" w:cs="Arial"/>
              </w:rPr>
            </w:pPr>
            <w:r w:rsidRPr="003217EA">
              <w:rPr>
                <w:rFonts w:ascii="Arial" w:hAnsi="Arial" w:cs="Arial"/>
              </w:rPr>
              <w:t>Quadro 8.</w:t>
            </w:r>
          </w:p>
        </w:tc>
        <w:tc>
          <w:tcPr>
            <w:tcW w:w="6662" w:type="dxa"/>
          </w:tcPr>
          <w:p w14:paraId="6FE4E164" w14:textId="1334E80B" w:rsidR="00227F2E" w:rsidRPr="003217EA" w:rsidRDefault="001F7F4F" w:rsidP="368F6B1A">
            <w:pPr>
              <w:spacing w:line="360" w:lineRule="auto"/>
              <w:rPr>
                <w:rFonts w:ascii="Arial" w:hAnsi="Arial" w:cs="Arial"/>
              </w:rPr>
            </w:pPr>
            <w:r w:rsidRPr="003217EA">
              <w:rPr>
                <w:rFonts w:ascii="Arial" w:hAnsi="Arial" w:cs="Arial"/>
              </w:rPr>
              <w:t xml:space="preserve">Estrutura da tabela </w:t>
            </w:r>
            <w:proofErr w:type="spellStart"/>
            <w:r w:rsidRPr="003217EA">
              <w:rPr>
                <w:rFonts w:ascii="Arial" w:hAnsi="Arial" w:cs="Arial"/>
              </w:rPr>
              <w:t>predicao_epidemiologica</w:t>
            </w:r>
            <w:proofErr w:type="spellEnd"/>
            <w:r w:rsidR="003217EA" w:rsidRPr="003217EA">
              <w:rPr>
                <w:rFonts w:ascii="Arial" w:hAnsi="Arial" w:cs="Arial"/>
              </w:rPr>
              <w:t>.........................</w:t>
            </w:r>
          </w:p>
        </w:tc>
        <w:tc>
          <w:tcPr>
            <w:tcW w:w="844" w:type="dxa"/>
          </w:tcPr>
          <w:p w14:paraId="3AA7BE07" w14:textId="77777777" w:rsidR="00227F2E" w:rsidRPr="003217EA" w:rsidRDefault="00227F2E" w:rsidP="368F6B1A">
            <w:pPr>
              <w:spacing w:line="360" w:lineRule="auto"/>
              <w:rPr>
                <w:rFonts w:ascii="Arial" w:hAnsi="Arial" w:cs="Arial"/>
              </w:rPr>
            </w:pPr>
          </w:p>
        </w:tc>
      </w:tr>
      <w:tr w:rsidR="00227F2E" w14:paraId="06CBA5E5" w14:textId="77777777" w:rsidTr="003217EA">
        <w:tc>
          <w:tcPr>
            <w:tcW w:w="1555" w:type="dxa"/>
          </w:tcPr>
          <w:p w14:paraId="3B26A7A8" w14:textId="0B4DAAD3" w:rsidR="00227F2E" w:rsidRPr="003217EA" w:rsidRDefault="00F40136" w:rsidP="368F6B1A">
            <w:pPr>
              <w:spacing w:line="360" w:lineRule="auto"/>
              <w:rPr>
                <w:rFonts w:ascii="Arial" w:hAnsi="Arial" w:cs="Arial"/>
              </w:rPr>
            </w:pPr>
            <w:r w:rsidRPr="003217EA">
              <w:rPr>
                <w:rFonts w:ascii="Arial" w:hAnsi="Arial" w:cs="Arial"/>
              </w:rPr>
              <w:t>Quadro 9.</w:t>
            </w:r>
          </w:p>
        </w:tc>
        <w:tc>
          <w:tcPr>
            <w:tcW w:w="6662" w:type="dxa"/>
          </w:tcPr>
          <w:p w14:paraId="54FABCE2" w14:textId="4D408669" w:rsidR="00227F2E" w:rsidRPr="003217EA" w:rsidRDefault="003217EA" w:rsidP="368F6B1A">
            <w:pPr>
              <w:spacing w:line="360" w:lineRule="auto"/>
              <w:rPr>
                <w:rFonts w:ascii="Arial" w:hAnsi="Arial" w:cs="Arial"/>
              </w:rPr>
            </w:pPr>
            <w:r w:rsidRPr="003217EA">
              <w:rPr>
                <w:rFonts w:ascii="Arial" w:hAnsi="Arial" w:cs="Arial"/>
              </w:rPr>
              <w:t xml:space="preserve">Estrutura da tabela </w:t>
            </w:r>
            <w:proofErr w:type="spellStart"/>
            <w:r w:rsidRPr="003217EA">
              <w:rPr>
                <w:rFonts w:ascii="Arial" w:hAnsi="Arial" w:cs="Arial"/>
              </w:rPr>
              <w:t>bairro_predicao</w:t>
            </w:r>
            <w:proofErr w:type="spellEnd"/>
            <w:r w:rsidRPr="003217EA">
              <w:rPr>
                <w:rFonts w:ascii="Arial" w:hAnsi="Arial" w:cs="Arial"/>
              </w:rPr>
              <w:t>........................................</w:t>
            </w:r>
          </w:p>
        </w:tc>
        <w:tc>
          <w:tcPr>
            <w:tcW w:w="844" w:type="dxa"/>
          </w:tcPr>
          <w:p w14:paraId="322D16AC" w14:textId="77777777" w:rsidR="00227F2E" w:rsidRPr="003217EA" w:rsidRDefault="00227F2E" w:rsidP="368F6B1A">
            <w:pPr>
              <w:spacing w:line="360" w:lineRule="auto"/>
              <w:rPr>
                <w:rFonts w:ascii="Arial" w:hAnsi="Arial" w:cs="Arial"/>
              </w:rPr>
            </w:pPr>
          </w:p>
        </w:tc>
      </w:tr>
      <w:tr w:rsidR="00227F2E" w14:paraId="66EFB28A" w14:textId="77777777" w:rsidTr="003217EA">
        <w:tc>
          <w:tcPr>
            <w:tcW w:w="1555" w:type="dxa"/>
          </w:tcPr>
          <w:p w14:paraId="39C8E758" w14:textId="52C9D1DF" w:rsidR="00227F2E" w:rsidRPr="003217EA" w:rsidRDefault="00F40136" w:rsidP="368F6B1A">
            <w:pPr>
              <w:spacing w:line="360" w:lineRule="auto"/>
              <w:rPr>
                <w:rFonts w:ascii="Arial" w:hAnsi="Arial" w:cs="Arial"/>
              </w:rPr>
            </w:pPr>
            <w:r w:rsidRPr="003217EA">
              <w:rPr>
                <w:rFonts w:ascii="Arial" w:hAnsi="Arial" w:cs="Arial"/>
              </w:rPr>
              <w:t>Quadro 10.</w:t>
            </w:r>
          </w:p>
        </w:tc>
        <w:tc>
          <w:tcPr>
            <w:tcW w:w="6662" w:type="dxa"/>
          </w:tcPr>
          <w:p w14:paraId="6B5FE1A0" w14:textId="6637B3C8" w:rsidR="00227F2E" w:rsidRPr="003217EA" w:rsidRDefault="003217EA" w:rsidP="368F6B1A">
            <w:pPr>
              <w:spacing w:line="360" w:lineRule="auto"/>
              <w:rPr>
                <w:rFonts w:ascii="Arial" w:hAnsi="Arial" w:cs="Arial"/>
              </w:rPr>
            </w:pPr>
            <w:r w:rsidRPr="003217EA">
              <w:rPr>
                <w:rFonts w:ascii="Arial" w:hAnsi="Arial" w:cs="Arial"/>
              </w:rPr>
              <w:t xml:space="preserve">Estrutura da tabela </w:t>
            </w:r>
            <w:proofErr w:type="spellStart"/>
            <w:r w:rsidRPr="003217EA">
              <w:rPr>
                <w:rFonts w:ascii="Arial" w:hAnsi="Arial" w:cs="Arial"/>
              </w:rPr>
              <w:t>metrica_modelo</w:t>
            </w:r>
            <w:proofErr w:type="spellEnd"/>
            <w:r w:rsidRPr="003217EA">
              <w:rPr>
                <w:rFonts w:ascii="Arial" w:hAnsi="Arial" w:cs="Arial"/>
              </w:rPr>
              <w:t>.........</w:t>
            </w:r>
            <w:r>
              <w:rPr>
                <w:rFonts w:ascii="Arial" w:hAnsi="Arial" w:cs="Arial"/>
              </w:rPr>
              <w:t>..............................</w:t>
            </w:r>
          </w:p>
        </w:tc>
        <w:tc>
          <w:tcPr>
            <w:tcW w:w="844" w:type="dxa"/>
          </w:tcPr>
          <w:p w14:paraId="585F9BFA" w14:textId="77777777" w:rsidR="00227F2E" w:rsidRPr="003217EA" w:rsidRDefault="00227F2E" w:rsidP="368F6B1A">
            <w:pPr>
              <w:spacing w:line="360" w:lineRule="auto"/>
              <w:rPr>
                <w:rFonts w:ascii="Arial" w:hAnsi="Arial" w:cs="Arial"/>
              </w:rPr>
            </w:pPr>
          </w:p>
        </w:tc>
      </w:tr>
      <w:tr w:rsidR="00227F2E" w14:paraId="104C77FC" w14:textId="77777777" w:rsidTr="003217EA">
        <w:tc>
          <w:tcPr>
            <w:tcW w:w="1555" w:type="dxa"/>
          </w:tcPr>
          <w:p w14:paraId="4CDE23B4" w14:textId="23853E71" w:rsidR="00227F2E" w:rsidRPr="003217EA" w:rsidRDefault="00F40136" w:rsidP="368F6B1A">
            <w:pPr>
              <w:spacing w:line="360" w:lineRule="auto"/>
              <w:rPr>
                <w:rFonts w:ascii="Arial" w:hAnsi="Arial" w:cs="Arial"/>
              </w:rPr>
            </w:pPr>
            <w:r w:rsidRPr="003217EA">
              <w:rPr>
                <w:rFonts w:ascii="Arial" w:hAnsi="Arial" w:cs="Arial"/>
              </w:rPr>
              <w:t>Quadro 11.</w:t>
            </w:r>
          </w:p>
        </w:tc>
        <w:tc>
          <w:tcPr>
            <w:tcW w:w="6662" w:type="dxa"/>
          </w:tcPr>
          <w:p w14:paraId="010C8A62" w14:textId="000B5921" w:rsidR="00227F2E" w:rsidRPr="003217EA" w:rsidRDefault="003217EA" w:rsidP="368F6B1A">
            <w:pPr>
              <w:spacing w:line="360" w:lineRule="auto"/>
              <w:rPr>
                <w:rFonts w:ascii="Arial" w:hAnsi="Arial" w:cs="Arial"/>
              </w:rPr>
            </w:pPr>
            <w:r w:rsidRPr="003217EA">
              <w:rPr>
                <w:rFonts w:ascii="Arial" w:hAnsi="Arial" w:cs="Arial"/>
              </w:rPr>
              <w:t xml:space="preserve">Estrutura da tabela </w:t>
            </w:r>
            <w:proofErr w:type="spellStart"/>
            <w:r w:rsidRPr="003217EA">
              <w:rPr>
                <w:rFonts w:ascii="Arial" w:hAnsi="Arial" w:cs="Arial"/>
              </w:rPr>
              <w:t>log_processamento</w:t>
            </w:r>
            <w:proofErr w:type="spellEnd"/>
            <w:r w:rsidRPr="003217EA">
              <w:rPr>
                <w:rFonts w:ascii="Arial" w:hAnsi="Arial" w:cs="Arial"/>
              </w:rPr>
              <w:t>.................................</w:t>
            </w:r>
          </w:p>
        </w:tc>
        <w:tc>
          <w:tcPr>
            <w:tcW w:w="844" w:type="dxa"/>
          </w:tcPr>
          <w:p w14:paraId="59258AD8" w14:textId="77777777" w:rsidR="00227F2E" w:rsidRPr="003217EA" w:rsidRDefault="00227F2E" w:rsidP="368F6B1A">
            <w:pPr>
              <w:spacing w:line="360" w:lineRule="auto"/>
              <w:rPr>
                <w:rFonts w:ascii="Arial" w:hAnsi="Arial" w:cs="Arial"/>
              </w:rPr>
            </w:pPr>
          </w:p>
        </w:tc>
      </w:tr>
    </w:tbl>
    <w:p w14:paraId="75FECBAC" w14:textId="065238A7" w:rsidR="004F3294" w:rsidRPr="00BA33C2" w:rsidRDefault="5BA586D4" w:rsidP="368F6B1A">
      <w:pPr>
        <w:spacing w:line="360" w:lineRule="auto"/>
      </w:pPr>
      <w:r>
        <w:br w:type="page"/>
      </w:r>
    </w:p>
    <w:p w14:paraId="5A309131" w14:textId="0B72D4FE" w:rsidR="004F3294" w:rsidRPr="00BA33C2" w:rsidRDefault="5BA586D4" w:rsidP="00BA33C2">
      <w:pPr>
        <w:spacing w:line="360" w:lineRule="auto"/>
        <w:jc w:val="center"/>
        <w:rPr>
          <w:rFonts w:ascii="Arial" w:eastAsia="Times New Roman" w:hAnsi="Arial" w:cs="Arial"/>
          <w:b/>
          <w:bCs/>
        </w:rPr>
      </w:pPr>
      <w:r w:rsidRPr="2DB70769">
        <w:rPr>
          <w:rFonts w:ascii="Arial" w:eastAsia="Times New Roman" w:hAnsi="Arial" w:cs="Arial"/>
          <w:b/>
          <w:bCs/>
        </w:rPr>
        <w:t>LISTA DE ABREVIATURAS E SIGLAS</w:t>
      </w:r>
    </w:p>
    <w:p w14:paraId="7B63726F" w14:textId="27D32F4A" w:rsidR="2DB70769" w:rsidRDefault="2DB70769" w:rsidP="2DB70769">
      <w:pPr>
        <w:spacing w:line="360" w:lineRule="auto"/>
        <w:jc w:val="center"/>
        <w:rPr>
          <w:rFonts w:ascii="Arial" w:eastAsia="Times New Roman" w:hAnsi="Arial" w:cs="Arial"/>
          <w:b/>
          <w:bCs/>
        </w:rPr>
      </w:pPr>
    </w:p>
    <w:p w14:paraId="522C3B3A" w14:textId="38EDA8A5" w:rsidR="1D7CC062" w:rsidRDefault="1D7CC062" w:rsidP="2DB70769">
      <w:pPr>
        <w:spacing w:line="360" w:lineRule="auto"/>
        <w:jc w:val="both"/>
        <w:rPr>
          <w:rFonts w:ascii="Arial" w:eastAsia="Arial" w:hAnsi="Arial" w:cs="Arial"/>
        </w:rPr>
      </w:pPr>
      <w:r w:rsidRPr="2DB70769">
        <w:rPr>
          <w:rFonts w:ascii="Arial" w:eastAsia="Arial" w:hAnsi="Arial" w:cs="Arial"/>
        </w:rPr>
        <w:t>AESOP</w:t>
      </w:r>
      <w:r>
        <w:tab/>
      </w:r>
      <w:r>
        <w:tab/>
      </w:r>
      <w:r w:rsidRPr="2DB70769">
        <w:rPr>
          <w:rFonts w:ascii="Arial" w:eastAsia="Arial" w:hAnsi="Arial" w:cs="Arial"/>
        </w:rPr>
        <w:t>Sistema de Alerta de Saúde</w:t>
      </w:r>
    </w:p>
    <w:p w14:paraId="6D884922" w14:textId="3B184049" w:rsidR="1D7CC062" w:rsidRDefault="1D7CC062" w:rsidP="2DB70769">
      <w:pPr>
        <w:spacing w:line="360" w:lineRule="auto"/>
        <w:jc w:val="both"/>
      </w:pPr>
      <w:r w:rsidRPr="2DB70769">
        <w:rPr>
          <w:rFonts w:ascii="Arial" w:eastAsia="Arial" w:hAnsi="Arial" w:cs="Arial"/>
        </w:rPr>
        <w:t>APS</w:t>
      </w:r>
      <w:r>
        <w:tab/>
      </w:r>
      <w:r>
        <w:tab/>
      </w:r>
      <w:r>
        <w:tab/>
      </w:r>
      <w:r w:rsidRPr="2DB70769">
        <w:rPr>
          <w:rFonts w:ascii="Arial" w:eastAsia="Arial" w:hAnsi="Arial" w:cs="Arial"/>
        </w:rPr>
        <w:t>Atenção Prim</w:t>
      </w:r>
      <w:r w:rsidR="00304654">
        <w:rPr>
          <w:rFonts w:ascii="Arial" w:eastAsia="Arial" w:hAnsi="Arial" w:cs="Arial"/>
        </w:rPr>
        <w:t>ária</w:t>
      </w:r>
      <w:r w:rsidRPr="2DB70769">
        <w:rPr>
          <w:rFonts w:ascii="Arial" w:eastAsia="Arial" w:hAnsi="Arial" w:cs="Arial"/>
        </w:rPr>
        <w:t xml:space="preserve"> à Saúde</w:t>
      </w:r>
    </w:p>
    <w:p w14:paraId="2AEBE55A" w14:textId="413AE8B1" w:rsidR="1D7CC062" w:rsidRDefault="1D7CC062" w:rsidP="2DB70769">
      <w:pPr>
        <w:spacing w:line="360" w:lineRule="auto"/>
        <w:jc w:val="both"/>
      </w:pPr>
      <w:r w:rsidRPr="2DB70769">
        <w:rPr>
          <w:rFonts w:ascii="Arial" w:eastAsia="Arial" w:hAnsi="Arial" w:cs="Arial"/>
        </w:rPr>
        <w:t>DATAPREV</w:t>
      </w:r>
      <w:r>
        <w:tab/>
      </w:r>
      <w:r>
        <w:tab/>
      </w:r>
      <w:r w:rsidRPr="2DB70769">
        <w:rPr>
          <w:rFonts w:ascii="Arial" w:eastAsia="Arial" w:hAnsi="Arial" w:cs="Arial"/>
        </w:rPr>
        <w:t>Empresa de Tecnologia e Informações da Previdência Social</w:t>
      </w:r>
    </w:p>
    <w:p w14:paraId="684950E1" w14:textId="296A2614" w:rsidR="1D7CC062" w:rsidRDefault="1D7CC062" w:rsidP="2DB70769">
      <w:pPr>
        <w:spacing w:line="360" w:lineRule="auto"/>
        <w:jc w:val="both"/>
      </w:pPr>
      <w:r w:rsidRPr="70FB5FAE">
        <w:rPr>
          <w:rFonts w:ascii="Arial" w:eastAsia="Arial" w:hAnsi="Arial" w:cs="Arial"/>
        </w:rPr>
        <w:t>DATASUS</w:t>
      </w:r>
      <w:r>
        <w:tab/>
      </w:r>
      <w:r>
        <w:tab/>
      </w:r>
      <w:r w:rsidRPr="70FB5FAE">
        <w:rPr>
          <w:rFonts w:ascii="Arial" w:eastAsia="Arial" w:hAnsi="Arial" w:cs="Arial"/>
        </w:rPr>
        <w:t>Departamento de Informática do Sistema Único de Saúde</w:t>
      </w:r>
    </w:p>
    <w:p w14:paraId="62AACE9C" w14:textId="24F1829B" w:rsidR="1D7CC062" w:rsidRDefault="1D7CC062" w:rsidP="2DB70769">
      <w:pPr>
        <w:spacing w:line="360" w:lineRule="auto"/>
        <w:jc w:val="both"/>
        <w:rPr>
          <w:rFonts w:ascii="Arial" w:eastAsia="Arial" w:hAnsi="Arial" w:cs="Arial"/>
        </w:rPr>
      </w:pPr>
      <w:r w:rsidRPr="32898B10">
        <w:rPr>
          <w:rFonts w:ascii="Arial" w:eastAsia="Arial" w:hAnsi="Arial" w:cs="Arial"/>
        </w:rPr>
        <w:t>ETS</w:t>
      </w:r>
      <w:r>
        <w:tab/>
      </w:r>
      <w:r>
        <w:tab/>
      </w:r>
      <w:r>
        <w:tab/>
      </w:r>
      <w:r w:rsidRPr="32898B10">
        <w:rPr>
          <w:rFonts w:ascii="Arial" w:eastAsia="Arial" w:hAnsi="Arial" w:cs="Arial"/>
        </w:rPr>
        <w:t>Erro – T</w:t>
      </w:r>
      <w:r w:rsidR="5D833F46" w:rsidRPr="32898B10">
        <w:rPr>
          <w:rFonts w:ascii="Arial" w:eastAsia="Arial" w:hAnsi="Arial" w:cs="Arial"/>
        </w:rPr>
        <w:t>endência</w:t>
      </w:r>
      <w:r w:rsidRPr="32898B10">
        <w:rPr>
          <w:rFonts w:ascii="Arial" w:eastAsia="Arial" w:hAnsi="Arial" w:cs="Arial"/>
        </w:rPr>
        <w:t xml:space="preserve"> –</w:t>
      </w:r>
      <w:r w:rsidR="58A7FA65" w:rsidRPr="32898B10">
        <w:rPr>
          <w:rFonts w:ascii="Arial" w:eastAsia="Arial" w:hAnsi="Arial" w:cs="Arial"/>
        </w:rPr>
        <w:t xml:space="preserve"> Sazonalidade</w:t>
      </w:r>
    </w:p>
    <w:p w14:paraId="7D460CBB" w14:textId="5AC09B39" w:rsidR="1D7CC062" w:rsidRDefault="1D7CC062" w:rsidP="32898B10">
      <w:pPr>
        <w:spacing w:line="360" w:lineRule="auto"/>
        <w:jc w:val="both"/>
        <w:rPr>
          <w:rFonts w:ascii="Arial" w:eastAsia="Arial" w:hAnsi="Arial" w:cs="Arial"/>
        </w:rPr>
      </w:pPr>
      <w:r w:rsidRPr="32898B10">
        <w:rPr>
          <w:rFonts w:ascii="Arial" w:eastAsia="Arial" w:hAnsi="Arial" w:cs="Arial"/>
        </w:rPr>
        <w:t>EVI</w:t>
      </w:r>
      <w:r>
        <w:tab/>
      </w:r>
      <w:r>
        <w:tab/>
      </w:r>
      <w:r>
        <w:tab/>
      </w:r>
      <w:r w:rsidR="17308B1B" w:rsidRPr="32898B10">
        <w:rPr>
          <w:rFonts w:ascii="Arial" w:eastAsia="Arial" w:hAnsi="Arial" w:cs="Arial"/>
        </w:rPr>
        <w:t>Índice de Volatilidade Epid</w:t>
      </w:r>
      <w:r w:rsidR="49D7F132" w:rsidRPr="32898B10">
        <w:rPr>
          <w:rFonts w:ascii="Arial" w:eastAsia="Arial" w:hAnsi="Arial" w:cs="Arial"/>
        </w:rPr>
        <w:t>êmica</w:t>
      </w:r>
    </w:p>
    <w:p w14:paraId="5967FAB8" w14:textId="3A7B0D2E" w:rsidR="1D7CC062" w:rsidRDefault="1D7CC062" w:rsidP="2DB70769">
      <w:pPr>
        <w:spacing w:line="360" w:lineRule="auto"/>
        <w:jc w:val="both"/>
      </w:pPr>
      <w:r w:rsidRPr="2DB70769">
        <w:rPr>
          <w:rFonts w:ascii="Arial" w:eastAsia="Arial" w:hAnsi="Arial" w:cs="Arial"/>
        </w:rPr>
        <w:t>MMAING</w:t>
      </w:r>
      <w:r>
        <w:tab/>
      </w:r>
      <w:r>
        <w:tab/>
      </w:r>
      <w:r w:rsidRPr="2DB70769">
        <w:rPr>
          <w:rFonts w:ascii="Arial" w:eastAsia="Arial" w:hAnsi="Arial" w:cs="Arial"/>
        </w:rPr>
        <w:t>Modelo de Machine Learning para Início de Novos Grupos</w:t>
      </w:r>
    </w:p>
    <w:p w14:paraId="21E3257B" w14:textId="5023DFEE" w:rsidR="1D7CC062" w:rsidRDefault="1D7CC062" w:rsidP="2DB70769">
      <w:pPr>
        <w:spacing w:line="360" w:lineRule="auto"/>
        <w:jc w:val="both"/>
        <w:rPr>
          <w:rFonts w:ascii="Arial" w:eastAsia="Arial" w:hAnsi="Arial" w:cs="Arial"/>
        </w:rPr>
      </w:pPr>
      <w:r w:rsidRPr="32898B10">
        <w:rPr>
          <w:rFonts w:ascii="Arial" w:eastAsia="Arial" w:hAnsi="Arial" w:cs="Arial"/>
        </w:rPr>
        <w:t>PPV</w:t>
      </w:r>
      <w:r>
        <w:tab/>
      </w:r>
      <w:r>
        <w:tab/>
      </w:r>
      <w:r>
        <w:tab/>
      </w:r>
      <w:r w:rsidR="5865FF04" w:rsidRPr="32898B10">
        <w:rPr>
          <w:rFonts w:ascii="Arial" w:eastAsia="Arial" w:hAnsi="Arial" w:cs="Arial"/>
        </w:rPr>
        <w:t>Valor Preditivo Positivo</w:t>
      </w:r>
    </w:p>
    <w:p w14:paraId="44D7E6B5" w14:textId="603D3AE0" w:rsidR="1D7CC062" w:rsidRDefault="1D7CC062" w:rsidP="2DB70769">
      <w:pPr>
        <w:spacing w:line="360" w:lineRule="auto"/>
        <w:jc w:val="both"/>
      </w:pPr>
      <w:r w:rsidRPr="2DB70769">
        <w:rPr>
          <w:rFonts w:ascii="Arial" w:eastAsia="Arial" w:hAnsi="Arial" w:cs="Arial"/>
        </w:rPr>
        <w:t>SIM</w:t>
      </w:r>
      <w:r>
        <w:tab/>
      </w:r>
      <w:r>
        <w:tab/>
      </w:r>
      <w:r>
        <w:tab/>
      </w:r>
      <w:r w:rsidRPr="2DB70769">
        <w:rPr>
          <w:rFonts w:ascii="Arial" w:eastAsia="Arial" w:hAnsi="Arial" w:cs="Arial"/>
        </w:rPr>
        <w:t>Sistema de Informações sobre Mortalidade</w:t>
      </w:r>
    </w:p>
    <w:p w14:paraId="2B12FF63" w14:textId="7A992BFD" w:rsidR="1D7CC062" w:rsidRDefault="1D7CC062" w:rsidP="2DB70769">
      <w:pPr>
        <w:spacing w:line="360" w:lineRule="auto"/>
        <w:jc w:val="both"/>
      </w:pPr>
      <w:r w:rsidRPr="2DB70769">
        <w:rPr>
          <w:rFonts w:ascii="Arial" w:eastAsia="Arial" w:hAnsi="Arial" w:cs="Arial"/>
        </w:rPr>
        <w:t>SINAN</w:t>
      </w:r>
      <w:r>
        <w:tab/>
      </w:r>
      <w:r>
        <w:tab/>
      </w:r>
      <w:r w:rsidRPr="5EA41BF6">
        <w:rPr>
          <w:rFonts w:ascii="Arial" w:eastAsia="Arial" w:hAnsi="Arial" w:cs="Arial"/>
        </w:rPr>
        <w:t>Sistema</w:t>
      </w:r>
      <w:r w:rsidRPr="2DB70769">
        <w:rPr>
          <w:rFonts w:ascii="Arial" w:eastAsia="Arial" w:hAnsi="Arial" w:cs="Arial"/>
        </w:rPr>
        <w:t xml:space="preserve"> de Informação de Agravos de Notificação</w:t>
      </w:r>
    </w:p>
    <w:p w14:paraId="784FF293" w14:textId="6AC76FF4" w:rsidR="1D7CC062" w:rsidRDefault="5D9B4DA3" w:rsidP="2DB70769">
      <w:pPr>
        <w:spacing w:line="360" w:lineRule="auto"/>
        <w:jc w:val="both"/>
        <w:rPr>
          <w:rFonts w:ascii="Arial" w:eastAsia="Arial" w:hAnsi="Arial" w:cs="Arial"/>
        </w:rPr>
      </w:pPr>
      <w:r w:rsidRPr="2A8C2214">
        <w:rPr>
          <w:rFonts w:ascii="Arial" w:eastAsia="Arial" w:hAnsi="Arial" w:cs="Arial"/>
        </w:rPr>
        <w:t>SPSS</w:t>
      </w:r>
      <w:r w:rsidR="1D7CC062">
        <w:tab/>
      </w:r>
      <w:r w:rsidR="1D7CC062">
        <w:tab/>
      </w:r>
      <w:r w:rsidR="1D7CC062">
        <w:tab/>
      </w:r>
      <w:r w:rsidR="1E7F18F9" w:rsidRPr="2A8C2214">
        <w:rPr>
          <w:rFonts w:ascii="Arial" w:eastAsia="Arial" w:hAnsi="Arial" w:cs="Arial"/>
        </w:rPr>
        <w:t>Pacote Estatístico para as Ciências Sociais</w:t>
      </w:r>
    </w:p>
    <w:p w14:paraId="48B0B27E" w14:textId="6072BA06" w:rsidR="1D7CC062" w:rsidRDefault="1D7CC062" w:rsidP="2DB70769">
      <w:pPr>
        <w:spacing w:line="360" w:lineRule="auto"/>
        <w:jc w:val="both"/>
      </w:pPr>
      <w:r w:rsidRPr="2DB70769">
        <w:rPr>
          <w:rFonts w:ascii="Arial" w:eastAsia="Arial" w:hAnsi="Arial" w:cs="Arial"/>
        </w:rPr>
        <w:t>SUS</w:t>
      </w:r>
      <w:r>
        <w:tab/>
      </w:r>
      <w:r>
        <w:tab/>
      </w:r>
      <w:r>
        <w:tab/>
      </w:r>
      <w:r w:rsidRPr="2DB70769">
        <w:rPr>
          <w:rFonts w:ascii="Arial" w:eastAsia="Arial" w:hAnsi="Arial" w:cs="Arial"/>
        </w:rPr>
        <w:t>Sistema Único de Saúde</w:t>
      </w:r>
    </w:p>
    <w:p w14:paraId="74BCAA8D" w14:textId="48AF3CB3" w:rsidR="139AC2D9" w:rsidRDefault="28EF2F44" w:rsidP="139AC2D9">
      <w:pPr>
        <w:spacing w:line="360" w:lineRule="auto"/>
        <w:jc w:val="both"/>
        <w:rPr>
          <w:rFonts w:ascii="Arial" w:eastAsia="Arial" w:hAnsi="Arial" w:cs="Arial"/>
        </w:rPr>
      </w:pPr>
      <w:r w:rsidRPr="2A8C2214">
        <w:rPr>
          <w:rFonts w:ascii="Arial" w:eastAsia="Arial" w:hAnsi="Arial" w:cs="Arial"/>
        </w:rPr>
        <w:t>EARS</w:t>
      </w:r>
      <w:r w:rsidR="139AC2D9">
        <w:tab/>
      </w:r>
      <w:r w:rsidR="139AC2D9">
        <w:tab/>
      </w:r>
      <w:r w:rsidR="139AC2D9">
        <w:tab/>
      </w:r>
      <w:r w:rsidR="7948E9FB" w:rsidRPr="2A8C2214">
        <w:rPr>
          <w:rFonts w:ascii="Arial" w:eastAsia="Arial" w:hAnsi="Arial" w:cs="Arial"/>
        </w:rPr>
        <w:t>Sistema de Relato de Aberrações Precoces</w:t>
      </w:r>
    </w:p>
    <w:p w14:paraId="6C4608E4" w14:textId="06171AC6" w:rsidR="463D5A1A" w:rsidRDefault="463D5A1A" w:rsidP="2A8C2214">
      <w:pPr>
        <w:spacing w:line="360" w:lineRule="auto"/>
        <w:jc w:val="both"/>
        <w:rPr>
          <w:rFonts w:ascii="Arial" w:eastAsia="Arial" w:hAnsi="Arial" w:cs="Arial"/>
        </w:rPr>
      </w:pPr>
      <w:r w:rsidRPr="2A8C2214">
        <w:rPr>
          <w:rFonts w:ascii="Arial" w:eastAsia="Arial" w:hAnsi="Arial" w:cs="Arial"/>
        </w:rPr>
        <w:t>CUSUM</w:t>
      </w:r>
      <w:r>
        <w:tab/>
      </w:r>
      <w:r>
        <w:tab/>
      </w:r>
      <w:r w:rsidR="259BE6EA" w:rsidRPr="2A8C2214">
        <w:rPr>
          <w:rFonts w:ascii="Arial" w:eastAsia="Arial" w:hAnsi="Arial" w:cs="Arial"/>
        </w:rPr>
        <w:t>Gráfico de Soma Cumulativa</w:t>
      </w:r>
    </w:p>
    <w:p w14:paraId="210D8F2A" w14:textId="09067B83" w:rsidR="2CB74326" w:rsidRDefault="2CB74326" w:rsidP="2A8C2214">
      <w:pPr>
        <w:spacing w:line="360" w:lineRule="auto"/>
        <w:jc w:val="both"/>
        <w:rPr>
          <w:rFonts w:ascii="Arial" w:eastAsia="Arial" w:hAnsi="Arial" w:cs="Arial"/>
        </w:rPr>
      </w:pPr>
      <w:r w:rsidRPr="2A8C2214">
        <w:rPr>
          <w:rFonts w:ascii="Arial" w:eastAsia="Arial" w:hAnsi="Arial" w:cs="Arial"/>
        </w:rPr>
        <w:t>ROC</w:t>
      </w:r>
      <w:r>
        <w:tab/>
      </w:r>
      <w:r>
        <w:tab/>
      </w:r>
      <w:r>
        <w:tab/>
      </w:r>
      <w:r w:rsidR="00490CCE" w:rsidRPr="2A8C2214">
        <w:rPr>
          <w:rFonts w:ascii="Arial" w:eastAsia="Arial" w:hAnsi="Arial" w:cs="Arial"/>
        </w:rPr>
        <w:t>Característica</w:t>
      </w:r>
      <w:r w:rsidRPr="2A8C2214">
        <w:rPr>
          <w:rFonts w:ascii="Arial" w:eastAsia="Arial" w:hAnsi="Arial" w:cs="Arial"/>
        </w:rPr>
        <w:t xml:space="preserve"> de Operação do Receptor</w:t>
      </w:r>
    </w:p>
    <w:p w14:paraId="3765633C" w14:textId="0E40943D" w:rsidR="6ED750ED" w:rsidRDefault="6ED750ED" w:rsidP="156DC2B6">
      <w:pPr>
        <w:spacing w:line="360" w:lineRule="auto"/>
        <w:jc w:val="both"/>
        <w:rPr>
          <w:rFonts w:ascii="Arial" w:eastAsia="Arial" w:hAnsi="Arial" w:cs="Arial"/>
        </w:rPr>
      </w:pPr>
      <w:r w:rsidRPr="156DC2B6">
        <w:rPr>
          <w:rFonts w:ascii="Arial" w:eastAsia="Arial" w:hAnsi="Arial" w:cs="Arial"/>
        </w:rPr>
        <w:t>SVM</w:t>
      </w:r>
      <w:r>
        <w:tab/>
      </w:r>
      <w:r>
        <w:tab/>
      </w:r>
      <w:r>
        <w:tab/>
      </w:r>
      <w:r w:rsidR="7DC95E77" w:rsidRPr="5EA41BF6">
        <w:rPr>
          <w:rFonts w:ascii="Arial" w:eastAsia="Arial" w:hAnsi="Arial" w:cs="Arial"/>
        </w:rPr>
        <w:t>Máquina</w:t>
      </w:r>
      <w:r w:rsidRPr="156DC2B6">
        <w:rPr>
          <w:rFonts w:ascii="Arial" w:eastAsia="Arial" w:hAnsi="Arial" w:cs="Arial"/>
        </w:rPr>
        <w:t xml:space="preserve"> de Vetores de Suporte</w:t>
      </w:r>
    </w:p>
    <w:p w14:paraId="2805E83E" w14:textId="7723462F" w:rsidR="4C0B5C41" w:rsidRDefault="527D29BA" w:rsidP="156DC2B6">
      <w:pPr>
        <w:spacing w:line="360" w:lineRule="auto"/>
        <w:jc w:val="both"/>
        <w:rPr>
          <w:rFonts w:ascii="Arial" w:eastAsia="Arial" w:hAnsi="Arial" w:cs="Arial"/>
        </w:rPr>
      </w:pPr>
      <w:r w:rsidRPr="5EA41BF6">
        <w:rPr>
          <w:rFonts w:ascii="Arial" w:eastAsia="Arial" w:hAnsi="Arial" w:cs="Arial"/>
        </w:rPr>
        <w:t>WHO</w:t>
      </w:r>
      <w:r w:rsidR="537CF10C">
        <w:tab/>
      </w:r>
      <w:r w:rsidR="537CF10C">
        <w:tab/>
      </w:r>
      <w:r w:rsidR="537CF10C">
        <w:tab/>
      </w:r>
      <w:r w:rsidR="537CF10C" w:rsidRPr="569088D6">
        <w:rPr>
          <w:rFonts w:ascii="Arial" w:eastAsia="Arial" w:hAnsi="Arial" w:cs="Arial"/>
        </w:rPr>
        <w:t>Organização Mundial da Saúde</w:t>
      </w:r>
    </w:p>
    <w:p w14:paraId="266B411B" w14:textId="5798BBE8" w:rsidR="059BFFEF" w:rsidRDefault="059BFFEF" w:rsidP="793F42EC">
      <w:pPr>
        <w:spacing w:line="360" w:lineRule="auto"/>
        <w:jc w:val="both"/>
        <w:rPr>
          <w:rFonts w:ascii="Arial" w:eastAsia="Times New Roman" w:hAnsi="Arial" w:cs="Arial"/>
        </w:rPr>
      </w:pPr>
      <w:r w:rsidRPr="42A260AD">
        <w:rPr>
          <w:rFonts w:ascii="Arial" w:eastAsia="Arial" w:hAnsi="Arial" w:cs="Arial"/>
        </w:rPr>
        <w:t>COVID-19</w:t>
      </w:r>
      <w:r>
        <w:tab/>
      </w:r>
      <w:r>
        <w:tab/>
      </w:r>
      <w:r w:rsidR="28502EA9" w:rsidRPr="42A260AD">
        <w:rPr>
          <w:rFonts w:ascii="Arial" w:eastAsia="Times New Roman" w:hAnsi="Arial" w:cs="Arial"/>
        </w:rPr>
        <w:t>Doença do Corona Vírus 2019</w:t>
      </w:r>
    </w:p>
    <w:p w14:paraId="45DBD675" w14:textId="1AC66F8E" w:rsidR="28502EA9" w:rsidRDefault="28502EA9" w:rsidP="42A260AD">
      <w:pPr>
        <w:spacing w:line="360" w:lineRule="auto"/>
        <w:jc w:val="both"/>
        <w:rPr>
          <w:rFonts w:ascii="Arial" w:eastAsia="Times New Roman" w:hAnsi="Arial" w:cs="Arial"/>
        </w:rPr>
      </w:pPr>
      <w:r w:rsidRPr="42A260AD">
        <w:rPr>
          <w:rFonts w:ascii="Arial" w:eastAsia="Times New Roman" w:hAnsi="Arial" w:cs="Arial"/>
        </w:rPr>
        <w:t>RF</w:t>
      </w:r>
      <w:r>
        <w:tab/>
      </w:r>
      <w:r>
        <w:tab/>
      </w:r>
      <w:r>
        <w:tab/>
      </w:r>
      <w:r w:rsidRPr="42A260AD">
        <w:rPr>
          <w:rFonts w:ascii="Arial" w:eastAsia="Times New Roman" w:hAnsi="Arial" w:cs="Arial"/>
        </w:rPr>
        <w:t>Floresta Aleatória</w:t>
      </w:r>
    </w:p>
    <w:p w14:paraId="24F725FE" w14:textId="292B870A" w:rsidR="28502EA9" w:rsidRDefault="28502EA9" w:rsidP="42A260AD">
      <w:pPr>
        <w:spacing w:line="360" w:lineRule="auto"/>
        <w:jc w:val="both"/>
        <w:rPr>
          <w:rFonts w:ascii="Arial" w:eastAsia="Times New Roman" w:hAnsi="Arial" w:cs="Arial"/>
        </w:rPr>
      </w:pPr>
      <w:r w:rsidRPr="23D3F828">
        <w:rPr>
          <w:rFonts w:ascii="Arial" w:eastAsia="Times New Roman" w:hAnsi="Arial" w:cs="Arial"/>
        </w:rPr>
        <w:t xml:space="preserve">ARIMA </w:t>
      </w:r>
      <w:r>
        <w:tab/>
      </w:r>
      <w:r>
        <w:tab/>
      </w:r>
      <w:r w:rsidRPr="23D3F828">
        <w:rPr>
          <w:rFonts w:ascii="Arial" w:eastAsia="Arial" w:hAnsi="Arial" w:cs="Arial"/>
        </w:rPr>
        <w:t>Média Móvel Integrada Autorregressiva</w:t>
      </w:r>
    </w:p>
    <w:p w14:paraId="523B2C04" w14:textId="06BA0896" w:rsidR="2467F21C" w:rsidRDefault="2467F21C" w:rsidP="459BFCDA">
      <w:pPr>
        <w:spacing w:line="360" w:lineRule="auto"/>
        <w:jc w:val="both"/>
        <w:rPr>
          <w:rFonts w:ascii="Arial" w:eastAsia="Times New Roman" w:hAnsi="Arial" w:cs="Arial"/>
        </w:rPr>
      </w:pPr>
      <w:r w:rsidRPr="459BFCDA">
        <w:rPr>
          <w:rFonts w:ascii="Arial" w:eastAsia="Arial" w:hAnsi="Arial" w:cs="Arial"/>
        </w:rPr>
        <w:t>API</w:t>
      </w:r>
      <w:r>
        <w:tab/>
      </w:r>
      <w:r>
        <w:tab/>
      </w:r>
      <w:r>
        <w:tab/>
      </w:r>
      <w:r w:rsidRPr="459BFCDA">
        <w:rPr>
          <w:rFonts w:ascii="Arial" w:eastAsia="Arial" w:hAnsi="Arial" w:cs="Arial"/>
        </w:rPr>
        <w:t>Interface de Programação de Aplicações</w:t>
      </w:r>
    </w:p>
    <w:p w14:paraId="3DA85742" w14:textId="14CB3AD2" w:rsidR="2467F21C" w:rsidRDefault="2467F21C" w:rsidP="459BFCDA">
      <w:pPr>
        <w:spacing w:line="360" w:lineRule="auto"/>
        <w:jc w:val="both"/>
        <w:rPr>
          <w:rFonts w:ascii="Arial" w:eastAsia="Times New Roman" w:hAnsi="Arial" w:cs="Arial"/>
        </w:rPr>
      </w:pPr>
      <w:r w:rsidRPr="459BFCDA">
        <w:rPr>
          <w:rFonts w:ascii="Arial" w:eastAsia="Arial" w:hAnsi="Arial" w:cs="Arial"/>
        </w:rPr>
        <w:t>REST</w:t>
      </w:r>
      <w:r>
        <w:tab/>
      </w:r>
      <w:r>
        <w:tab/>
      </w:r>
      <w:r>
        <w:tab/>
      </w:r>
      <w:r w:rsidRPr="459BFCDA">
        <w:rPr>
          <w:rFonts w:ascii="Arial" w:eastAsia="Arial" w:hAnsi="Arial" w:cs="Arial"/>
        </w:rPr>
        <w:t>Transferência de Estado Representacional</w:t>
      </w:r>
    </w:p>
    <w:p w14:paraId="2D2F2FA9" w14:textId="4F5F9203" w:rsidR="1617DA1F" w:rsidRDefault="1617DA1F" w:rsidP="7DF64BA7">
      <w:pPr>
        <w:spacing w:line="360" w:lineRule="auto"/>
        <w:jc w:val="both"/>
        <w:rPr>
          <w:rFonts w:ascii="Arial" w:eastAsia="Arial" w:hAnsi="Arial" w:cs="Arial"/>
        </w:rPr>
      </w:pPr>
      <w:r w:rsidRPr="7DF64BA7">
        <w:rPr>
          <w:rFonts w:ascii="Arial" w:eastAsia="Arial" w:hAnsi="Arial" w:cs="Arial"/>
        </w:rPr>
        <w:t>NIES</w:t>
      </w:r>
      <w:r>
        <w:tab/>
      </w:r>
      <w:r>
        <w:tab/>
      </w:r>
      <w:r>
        <w:tab/>
      </w:r>
      <w:r w:rsidRPr="7DF64BA7">
        <w:rPr>
          <w:rFonts w:ascii="Arial" w:eastAsia="Arial" w:hAnsi="Arial" w:cs="Arial"/>
        </w:rPr>
        <w:t>Núcleo de Informações Estratégicas em Saúde</w:t>
      </w:r>
    </w:p>
    <w:p w14:paraId="27F5F458" w14:textId="119DADE4" w:rsidR="47E8539A" w:rsidRDefault="47E8539A" w:rsidP="368F6B1A">
      <w:pPr>
        <w:spacing w:line="360" w:lineRule="auto"/>
        <w:jc w:val="both"/>
        <w:rPr>
          <w:rFonts w:ascii="Arial" w:eastAsia="Times New Roman" w:hAnsi="Arial" w:cs="Arial"/>
        </w:rPr>
      </w:pPr>
      <w:r w:rsidRPr="368F6B1A">
        <w:rPr>
          <w:rFonts w:ascii="Arial" w:eastAsia="Arial" w:hAnsi="Arial" w:cs="Arial"/>
        </w:rPr>
        <w:t>SES-SP</w:t>
      </w:r>
      <w:r>
        <w:tab/>
      </w:r>
      <w:r>
        <w:tab/>
      </w:r>
      <w:r w:rsidRPr="368F6B1A">
        <w:rPr>
          <w:rFonts w:ascii="Arial" w:eastAsia="Times New Roman" w:hAnsi="Arial" w:cs="Arial"/>
        </w:rPr>
        <w:t>Secretaria de Estado da Saúde de São Paulo</w:t>
      </w:r>
    </w:p>
    <w:p w14:paraId="066D6A75" w14:textId="5DCD4C37" w:rsidR="01A55720" w:rsidRDefault="01A55720" w:rsidP="368F6B1A">
      <w:pPr>
        <w:spacing w:line="360" w:lineRule="auto"/>
        <w:jc w:val="both"/>
        <w:rPr>
          <w:rFonts w:ascii="Arial" w:eastAsia="Times New Roman" w:hAnsi="Arial" w:cs="Arial"/>
        </w:rPr>
      </w:pPr>
      <w:r w:rsidRPr="413261F8">
        <w:rPr>
          <w:rFonts w:ascii="Arial" w:eastAsia="Times New Roman" w:hAnsi="Arial" w:cs="Arial"/>
        </w:rPr>
        <w:t>SIVEP-Gripe</w:t>
      </w:r>
      <w:r>
        <w:tab/>
      </w:r>
      <w:r>
        <w:tab/>
      </w:r>
      <w:r w:rsidRPr="413261F8">
        <w:rPr>
          <w:rFonts w:ascii="Arial" w:eastAsia="Times New Roman" w:hAnsi="Arial" w:cs="Arial"/>
        </w:rPr>
        <w:t>Sistema de Informação da Vigilância Epidemiológica da Gripe</w:t>
      </w:r>
    </w:p>
    <w:p w14:paraId="3F02AEE5" w14:textId="3E4F344B" w:rsidR="098C2BE1" w:rsidRDefault="098C2BE1" w:rsidP="413261F8">
      <w:pPr>
        <w:spacing w:line="360" w:lineRule="auto"/>
        <w:jc w:val="both"/>
        <w:rPr>
          <w:rFonts w:ascii="Arial" w:eastAsia="Times New Roman" w:hAnsi="Arial" w:cs="Arial"/>
        </w:rPr>
      </w:pPr>
      <w:r w:rsidRPr="413261F8">
        <w:rPr>
          <w:rFonts w:ascii="Arial" w:eastAsia="Times New Roman" w:hAnsi="Arial" w:cs="Arial"/>
        </w:rPr>
        <w:t>SG</w:t>
      </w:r>
      <w:r>
        <w:tab/>
      </w:r>
      <w:r>
        <w:tab/>
      </w:r>
      <w:r>
        <w:tab/>
      </w:r>
      <w:r w:rsidRPr="413261F8">
        <w:rPr>
          <w:rFonts w:ascii="Arial" w:eastAsia="Times New Roman" w:hAnsi="Arial" w:cs="Arial"/>
        </w:rPr>
        <w:t xml:space="preserve">Síndrome Gripal </w:t>
      </w:r>
    </w:p>
    <w:p w14:paraId="635F3A88" w14:textId="3926725A" w:rsidR="098C2BE1" w:rsidRDefault="098C2BE1" w:rsidP="413261F8">
      <w:pPr>
        <w:spacing w:line="360" w:lineRule="auto"/>
        <w:jc w:val="both"/>
      </w:pPr>
      <w:r w:rsidRPr="413261F8">
        <w:rPr>
          <w:rFonts w:ascii="Arial" w:eastAsia="Times New Roman" w:hAnsi="Arial" w:cs="Arial"/>
        </w:rPr>
        <w:t>SRAG</w:t>
      </w:r>
      <w:r>
        <w:tab/>
      </w:r>
      <w:r>
        <w:tab/>
      </w:r>
      <w:r>
        <w:tab/>
      </w:r>
      <w:r w:rsidRPr="413261F8">
        <w:rPr>
          <w:rFonts w:ascii="Arial" w:eastAsia="Times New Roman" w:hAnsi="Arial" w:cs="Arial"/>
        </w:rPr>
        <w:t>Síndrome Respiratória Aguda Grave</w:t>
      </w:r>
    </w:p>
    <w:p w14:paraId="03E481DD" w14:textId="16B2C71B" w:rsidR="098C2BE1" w:rsidRDefault="098C2BE1" w:rsidP="413261F8">
      <w:pPr>
        <w:spacing w:line="360" w:lineRule="auto"/>
        <w:jc w:val="both"/>
      </w:pPr>
      <w:r w:rsidRPr="2902932E">
        <w:rPr>
          <w:rFonts w:ascii="Arial" w:eastAsia="Times New Roman" w:hAnsi="Arial" w:cs="Arial"/>
        </w:rPr>
        <w:t>BI</w:t>
      </w:r>
      <w:r>
        <w:tab/>
      </w:r>
      <w:r>
        <w:tab/>
      </w:r>
      <w:r>
        <w:tab/>
      </w:r>
      <w:r w:rsidRPr="2902932E">
        <w:rPr>
          <w:rFonts w:ascii="Arial" w:eastAsia="Times New Roman" w:hAnsi="Arial" w:cs="Arial"/>
        </w:rPr>
        <w:t>Inteligência de Negócios</w:t>
      </w:r>
    </w:p>
    <w:p w14:paraId="55FF32AD" w14:textId="67935D7B" w:rsidR="1FF651A2" w:rsidRDefault="1FF651A2" w:rsidP="2902932E">
      <w:pPr>
        <w:spacing w:line="360" w:lineRule="auto"/>
        <w:jc w:val="both"/>
      </w:pPr>
      <w:r w:rsidRPr="5EA41BF6">
        <w:rPr>
          <w:rFonts w:ascii="Arial" w:eastAsia="Times New Roman" w:hAnsi="Arial" w:cs="Arial"/>
        </w:rPr>
        <w:t>AR</w:t>
      </w:r>
      <w:r>
        <w:tab/>
      </w:r>
      <w:r>
        <w:tab/>
      </w:r>
      <w:r>
        <w:tab/>
      </w:r>
      <w:r w:rsidRPr="5EA41BF6">
        <w:rPr>
          <w:rFonts w:ascii="Arial" w:eastAsia="Times New Roman" w:hAnsi="Arial" w:cs="Arial"/>
        </w:rPr>
        <w:t>Auto</w:t>
      </w:r>
      <w:r w:rsidR="2CEFF5EC" w:rsidRPr="5EA41BF6">
        <w:rPr>
          <w:rFonts w:ascii="Arial" w:eastAsia="Times New Roman" w:hAnsi="Arial" w:cs="Arial"/>
        </w:rPr>
        <w:t>r</w:t>
      </w:r>
      <w:r w:rsidRPr="5EA41BF6">
        <w:rPr>
          <w:rFonts w:ascii="Arial" w:eastAsia="Times New Roman" w:hAnsi="Arial" w:cs="Arial"/>
        </w:rPr>
        <w:t>regressiva</w:t>
      </w:r>
    </w:p>
    <w:p w14:paraId="5698E0B7" w14:textId="1D1059B7" w:rsidR="098C2BE1" w:rsidRDefault="098C2BE1" w:rsidP="413261F8">
      <w:pPr>
        <w:spacing w:line="360" w:lineRule="auto"/>
        <w:jc w:val="both"/>
      </w:pPr>
      <w:r w:rsidRPr="413261F8">
        <w:rPr>
          <w:rFonts w:ascii="Arial" w:eastAsia="Times New Roman" w:hAnsi="Arial" w:cs="Arial"/>
        </w:rPr>
        <w:t>ARMA</w:t>
      </w:r>
      <w:r>
        <w:tab/>
      </w:r>
      <w:r>
        <w:tab/>
      </w:r>
      <w:r>
        <w:tab/>
      </w:r>
      <w:r w:rsidRPr="413261F8">
        <w:rPr>
          <w:rFonts w:ascii="Arial" w:eastAsia="Times New Roman" w:hAnsi="Arial" w:cs="Arial"/>
        </w:rPr>
        <w:t>Média Móvel Autorregressiva</w:t>
      </w:r>
    </w:p>
    <w:p w14:paraId="0FA622D1" w14:textId="703DA337" w:rsidR="098C2BE1" w:rsidRDefault="098C2BE1" w:rsidP="413261F8">
      <w:pPr>
        <w:spacing w:line="360" w:lineRule="auto"/>
        <w:jc w:val="both"/>
      </w:pPr>
      <w:r w:rsidRPr="70FB5FAE">
        <w:rPr>
          <w:rFonts w:ascii="Arial" w:eastAsia="Times New Roman" w:hAnsi="Arial" w:cs="Arial"/>
        </w:rPr>
        <w:t>SARIMA</w:t>
      </w:r>
      <w:r>
        <w:tab/>
      </w:r>
      <w:r>
        <w:tab/>
      </w:r>
      <w:r w:rsidRPr="70FB5FAE">
        <w:rPr>
          <w:rFonts w:ascii="Arial" w:eastAsia="Times New Roman" w:hAnsi="Arial" w:cs="Arial"/>
        </w:rPr>
        <w:t>Média Móvel Integrada Autorregressiva Sazonal</w:t>
      </w:r>
    </w:p>
    <w:p w14:paraId="56E476C1" w14:textId="1E3B809C" w:rsidR="098C2BE1" w:rsidRDefault="098C2BE1" w:rsidP="413261F8">
      <w:pPr>
        <w:spacing w:line="360" w:lineRule="auto"/>
        <w:jc w:val="both"/>
      </w:pPr>
      <w:proofErr w:type="spellStart"/>
      <w:r w:rsidRPr="413261F8">
        <w:rPr>
          <w:rFonts w:ascii="Arial" w:eastAsia="Times New Roman" w:hAnsi="Arial" w:cs="Arial"/>
        </w:rPr>
        <w:t>NutelesApp</w:t>
      </w:r>
      <w:proofErr w:type="spellEnd"/>
      <w:r>
        <w:tab/>
      </w:r>
      <w:r>
        <w:tab/>
      </w:r>
      <w:r w:rsidRPr="413261F8">
        <w:rPr>
          <w:rFonts w:ascii="Arial" w:eastAsia="Times New Roman" w:hAnsi="Arial" w:cs="Arial"/>
        </w:rPr>
        <w:t>Aplicativo do Núcleo de Saúde</w:t>
      </w:r>
    </w:p>
    <w:p w14:paraId="25ACD034" w14:textId="5C8F69AF" w:rsidR="098C2BE1" w:rsidRDefault="098C2BE1" w:rsidP="413261F8">
      <w:pPr>
        <w:spacing w:line="360" w:lineRule="auto"/>
        <w:jc w:val="both"/>
      </w:pPr>
      <w:r w:rsidRPr="413261F8">
        <w:rPr>
          <w:rFonts w:ascii="Arial" w:eastAsia="Times New Roman" w:hAnsi="Arial" w:cs="Arial"/>
        </w:rPr>
        <w:t>ML</w:t>
      </w:r>
      <w:r>
        <w:tab/>
      </w:r>
      <w:r>
        <w:tab/>
      </w:r>
      <w:r>
        <w:tab/>
      </w:r>
      <w:r w:rsidRPr="413261F8">
        <w:rPr>
          <w:rFonts w:ascii="Arial" w:eastAsia="Times New Roman" w:hAnsi="Arial" w:cs="Arial"/>
        </w:rPr>
        <w:t>Aprendizado de Máquina</w:t>
      </w:r>
    </w:p>
    <w:p w14:paraId="67FDBEA0" w14:textId="540597D2" w:rsidR="098C2BE1" w:rsidRDefault="098C2BE1" w:rsidP="413261F8">
      <w:pPr>
        <w:spacing w:line="360" w:lineRule="auto"/>
        <w:jc w:val="both"/>
      </w:pPr>
      <w:r w:rsidRPr="413261F8">
        <w:rPr>
          <w:rFonts w:ascii="Arial" w:eastAsia="Times New Roman" w:hAnsi="Arial" w:cs="Arial"/>
        </w:rPr>
        <w:t>DL</w:t>
      </w:r>
      <w:r>
        <w:tab/>
      </w:r>
      <w:r>
        <w:tab/>
      </w:r>
      <w:r>
        <w:tab/>
      </w:r>
      <w:r w:rsidRPr="413261F8">
        <w:rPr>
          <w:rFonts w:ascii="Arial" w:eastAsia="Times New Roman" w:hAnsi="Arial" w:cs="Arial"/>
        </w:rPr>
        <w:t>Aprendizado Profundo</w:t>
      </w:r>
    </w:p>
    <w:p w14:paraId="2C8626D0" w14:textId="58FE5931" w:rsidR="098C2BE1" w:rsidRDefault="098C2BE1" w:rsidP="413261F8">
      <w:pPr>
        <w:spacing w:line="360" w:lineRule="auto"/>
        <w:jc w:val="both"/>
      </w:pPr>
      <w:r w:rsidRPr="413261F8">
        <w:rPr>
          <w:rFonts w:ascii="Arial" w:eastAsia="Times New Roman" w:hAnsi="Arial" w:cs="Arial"/>
        </w:rPr>
        <w:t>IA</w:t>
      </w:r>
      <w:r>
        <w:tab/>
      </w:r>
      <w:r>
        <w:tab/>
      </w:r>
      <w:r>
        <w:tab/>
      </w:r>
      <w:r w:rsidRPr="413261F8">
        <w:rPr>
          <w:rFonts w:ascii="Arial" w:eastAsia="Times New Roman" w:hAnsi="Arial" w:cs="Arial"/>
        </w:rPr>
        <w:t>Inteligência Artificial</w:t>
      </w:r>
    </w:p>
    <w:p w14:paraId="6AD56706" w14:textId="3EE74C65" w:rsidR="286D3A85" w:rsidRDefault="286D3A85" w:rsidP="413261F8">
      <w:pPr>
        <w:spacing w:line="360" w:lineRule="auto"/>
        <w:jc w:val="both"/>
      </w:pPr>
      <w:r w:rsidRPr="413261F8">
        <w:rPr>
          <w:rFonts w:ascii="Arial" w:eastAsia="Times New Roman" w:hAnsi="Arial" w:cs="Arial"/>
        </w:rPr>
        <w:t>JS</w:t>
      </w:r>
      <w:r>
        <w:tab/>
      </w:r>
      <w:r>
        <w:tab/>
      </w:r>
      <w:r>
        <w:tab/>
      </w:r>
      <w:proofErr w:type="spellStart"/>
      <w:r w:rsidR="098C2BE1" w:rsidRPr="413261F8">
        <w:rPr>
          <w:rFonts w:ascii="Arial" w:eastAsia="Times New Roman" w:hAnsi="Arial" w:cs="Arial"/>
        </w:rPr>
        <w:t>JavaScript</w:t>
      </w:r>
      <w:proofErr w:type="spellEnd"/>
    </w:p>
    <w:p w14:paraId="470A2D11" w14:textId="1FCBE5F9" w:rsidR="098C2BE1" w:rsidRDefault="098C2BE1" w:rsidP="413261F8">
      <w:pPr>
        <w:spacing w:line="360" w:lineRule="auto"/>
        <w:jc w:val="both"/>
      </w:pPr>
      <w:r w:rsidRPr="413261F8">
        <w:rPr>
          <w:rFonts w:ascii="Arial" w:eastAsia="Times New Roman" w:hAnsi="Arial" w:cs="Arial"/>
        </w:rPr>
        <w:t xml:space="preserve">HTML </w:t>
      </w:r>
      <w:r>
        <w:tab/>
      </w:r>
      <w:r>
        <w:tab/>
      </w:r>
      <w:r w:rsidRPr="413261F8">
        <w:rPr>
          <w:rFonts w:ascii="Arial" w:eastAsia="Times New Roman" w:hAnsi="Arial" w:cs="Arial"/>
        </w:rPr>
        <w:t>Linguagem de Marcação de Hipertexto</w:t>
      </w:r>
    </w:p>
    <w:p w14:paraId="6C5EA731" w14:textId="70625AA9" w:rsidR="098C2BE1" w:rsidRDefault="098C2BE1" w:rsidP="413261F8">
      <w:pPr>
        <w:spacing w:line="360" w:lineRule="auto"/>
        <w:jc w:val="both"/>
      </w:pPr>
      <w:r w:rsidRPr="413261F8">
        <w:rPr>
          <w:rFonts w:ascii="Arial" w:eastAsia="Times New Roman" w:hAnsi="Arial" w:cs="Arial"/>
        </w:rPr>
        <w:t xml:space="preserve">CSS </w:t>
      </w:r>
      <w:r>
        <w:tab/>
      </w:r>
      <w:r>
        <w:tab/>
      </w:r>
      <w:r>
        <w:tab/>
      </w:r>
      <w:r w:rsidRPr="413261F8">
        <w:rPr>
          <w:rFonts w:ascii="Arial" w:eastAsia="Times New Roman" w:hAnsi="Arial" w:cs="Arial"/>
        </w:rPr>
        <w:t>Folhas de Estilo em Cascata</w:t>
      </w:r>
    </w:p>
    <w:p w14:paraId="17CA0C99" w14:textId="70EA7CB4" w:rsidR="098C2BE1" w:rsidRDefault="098C2BE1" w:rsidP="413261F8">
      <w:pPr>
        <w:spacing w:line="360" w:lineRule="auto"/>
        <w:jc w:val="both"/>
        <w:rPr>
          <w:rFonts w:ascii="Arial" w:eastAsia="Times New Roman" w:hAnsi="Arial" w:cs="Arial"/>
        </w:rPr>
      </w:pPr>
      <w:r w:rsidRPr="413261F8">
        <w:rPr>
          <w:rFonts w:ascii="Arial" w:eastAsia="Times New Roman" w:hAnsi="Arial" w:cs="Arial"/>
        </w:rPr>
        <w:t>SQL</w:t>
      </w:r>
      <w:r>
        <w:tab/>
      </w:r>
      <w:r>
        <w:tab/>
      </w:r>
      <w:r>
        <w:tab/>
      </w:r>
      <w:r w:rsidRPr="413261F8">
        <w:rPr>
          <w:rFonts w:ascii="Arial" w:eastAsia="Times New Roman" w:hAnsi="Arial" w:cs="Arial"/>
        </w:rPr>
        <w:t>Linguagem de Consulta Estruturada</w:t>
      </w:r>
    </w:p>
    <w:p w14:paraId="6ED46A04" w14:textId="1281DC23" w:rsidR="63745B58" w:rsidRDefault="63745B58" w:rsidP="413261F8">
      <w:pPr>
        <w:spacing w:line="360" w:lineRule="auto"/>
        <w:jc w:val="both"/>
      </w:pPr>
      <w:r w:rsidRPr="413261F8">
        <w:rPr>
          <w:rFonts w:ascii="Arial" w:eastAsia="Times New Roman" w:hAnsi="Arial" w:cs="Arial"/>
        </w:rPr>
        <w:t xml:space="preserve">RDS </w:t>
      </w:r>
      <w:r>
        <w:tab/>
      </w:r>
      <w:r>
        <w:tab/>
      </w:r>
      <w:r>
        <w:tab/>
      </w:r>
      <w:r w:rsidR="098C2BE1" w:rsidRPr="413261F8">
        <w:rPr>
          <w:rFonts w:ascii="Arial" w:eastAsia="Times New Roman" w:hAnsi="Arial" w:cs="Arial"/>
        </w:rPr>
        <w:t>Serviço de Banco de Dados Relacional</w:t>
      </w:r>
    </w:p>
    <w:p w14:paraId="6ACF17C9" w14:textId="06D80A26" w:rsidR="22808B11" w:rsidRDefault="22808B11" w:rsidP="413261F8">
      <w:pPr>
        <w:spacing w:line="360" w:lineRule="auto"/>
        <w:jc w:val="both"/>
        <w:rPr>
          <w:rFonts w:ascii="Arial" w:eastAsia="Times New Roman" w:hAnsi="Arial" w:cs="Arial"/>
        </w:rPr>
      </w:pPr>
      <w:r w:rsidRPr="413261F8">
        <w:rPr>
          <w:rFonts w:ascii="Arial" w:eastAsia="Times New Roman" w:hAnsi="Arial" w:cs="Arial"/>
        </w:rPr>
        <w:t>AWS</w:t>
      </w:r>
      <w:r>
        <w:tab/>
      </w:r>
      <w:r>
        <w:tab/>
      </w:r>
      <w:r>
        <w:tab/>
      </w:r>
      <w:r w:rsidR="098C2BE1" w:rsidRPr="413261F8">
        <w:rPr>
          <w:rFonts w:ascii="Arial" w:eastAsia="Times New Roman" w:hAnsi="Arial" w:cs="Arial"/>
        </w:rPr>
        <w:t xml:space="preserve">Serviços Web da </w:t>
      </w:r>
      <w:proofErr w:type="spellStart"/>
      <w:r w:rsidR="098C2BE1" w:rsidRPr="413261F8">
        <w:rPr>
          <w:rFonts w:ascii="Arial" w:eastAsia="Times New Roman" w:hAnsi="Arial" w:cs="Arial"/>
        </w:rPr>
        <w:t>Amazon</w:t>
      </w:r>
      <w:proofErr w:type="spellEnd"/>
    </w:p>
    <w:p w14:paraId="515161E3" w14:textId="34BF9C12" w:rsidR="52C78119" w:rsidRDefault="52C78119" w:rsidP="413261F8">
      <w:pPr>
        <w:spacing w:line="360" w:lineRule="auto"/>
        <w:jc w:val="both"/>
      </w:pPr>
      <w:r w:rsidRPr="413261F8">
        <w:rPr>
          <w:rFonts w:ascii="Arial" w:eastAsia="Times New Roman" w:hAnsi="Arial" w:cs="Arial"/>
        </w:rPr>
        <w:t>EC2</w:t>
      </w:r>
      <w:r>
        <w:tab/>
      </w:r>
      <w:r>
        <w:tab/>
      </w:r>
      <w:r>
        <w:tab/>
      </w:r>
      <w:r w:rsidR="098C2BE1" w:rsidRPr="413261F8">
        <w:rPr>
          <w:rFonts w:ascii="Arial" w:eastAsia="Times New Roman" w:hAnsi="Arial" w:cs="Arial"/>
        </w:rPr>
        <w:t xml:space="preserve">Nuvem Computacional Elástica </w:t>
      </w:r>
    </w:p>
    <w:p w14:paraId="6EA2DABA" w14:textId="4EA449DD" w:rsidR="3AD511B0" w:rsidRDefault="3AD511B0" w:rsidP="413261F8">
      <w:pPr>
        <w:spacing w:line="360" w:lineRule="auto"/>
        <w:jc w:val="both"/>
      </w:pPr>
      <w:r w:rsidRPr="5EA41BF6">
        <w:rPr>
          <w:rFonts w:ascii="Arial" w:eastAsia="Times New Roman" w:hAnsi="Arial" w:cs="Arial"/>
        </w:rPr>
        <w:t>VM</w:t>
      </w:r>
      <w:r>
        <w:tab/>
      </w:r>
      <w:r>
        <w:tab/>
      </w:r>
      <w:r>
        <w:tab/>
      </w:r>
      <w:r w:rsidR="098C2BE1" w:rsidRPr="5EA41BF6">
        <w:rPr>
          <w:rFonts w:ascii="Arial" w:eastAsia="Times New Roman" w:hAnsi="Arial" w:cs="Arial"/>
        </w:rPr>
        <w:t>Máquina Virtua</w:t>
      </w:r>
      <w:r w:rsidR="6D195412" w:rsidRPr="5EA41BF6">
        <w:rPr>
          <w:rFonts w:ascii="Arial" w:eastAsia="Times New Roman" w:hAnsi="Arial" w:cs="Arial"/>
        </w:rPr>
        <w:t>l</w:t>
      </w:r>
    </w:p>
    <w:p w14:paraId="2EE0409E" w14:textId="305F84A2" w:rsidR="31F431FF" w:rsidRDefault="31F431FF" w:rsidP="413261F8">
      <w:pPr>
        <w:spacing w:line="360" w:lineRule="auto"/>
        <w:jc w:val="both"/>
      </w:pPr>
      <w:r w:rsidRPr="413261F8">
        <w:rPr>
          <w:rFonts w:ascii="Arial" w:eastAsia="Times New Roman" w:hAnsi="Arial" w:cs="Arial"/>
        </w:rPr>
        <w:t>S3</w:t>
      </w:r>
      <w:r>
        <w:tab/>
      </w:r>
      <w:r>
        <w:tab/>
      </w:r>
      <w:r>
        <w:tab/>
      </w:r>
      <w:r w:rsidR="098C2BE1" w:rsidRPr="413261F8">
        <w:rPr>
          <w:rFonts w:ascii="Arial" w:eastAsia="Times New Roman" w:hAnsi="Arial" w:cs="Arial"/>
        </w:rPr>
        <w:t>Serviço Simples de Armazenamento</w:t>
      </w:r>
    </w:p>
    <w:p w14:paraId="596FACCD" w14:textId="583B8749" w:rsidR="2B588467" w:rsidRDefault="2B588467" w:rsidP="413261F8">
      <w:pPr>
        <w:spacing w:line="360" w:lineRule="auto"/>
        <w:jc w:val="both"/>
      </w:pPr>
      <w:proofErr w:type="spellStart"/>
      <w:r w:rsidRPr="413261F8">
        <w:rPr>
          <w:rFonts w:ascii="Arial" w:eastAsia="Times New Roman" w:hAnsi="Arial" w:cs="Arial"/>
        </w:rPr>
        <w:t>NumPy</w:t>
      </w:r>
      <w:proofErr w:type="spellEnd"/>
      <w:r w:rsidRPr="413261F8">
        <w:rPr>
          <w:rFonts w:ascii="Arial" w:eastAsia="Times New Roman" w:hAnsi="Arial" w:cs="Arial"/>
        </w:rPr>
        <w:t xml:space="preserve"> </w:t>
      </w:r>
      <w:r>
        <w:tab/>
      </w:r>
      <w:r>
        <w:tab/>
      </w:r>
      <w:r w:rsidR="098C2BE1" w:rsidRPr="413261F8">
        <w:rPr>
          <w:rFonts w:ascii="Arial" w:eastAsia="Times New Roman" w:hAnsi="Arial" w:cs="Arial"/>
        </w:rPr>
        <w:t>Biblioteca Numérica para Python</w:t>
      </w:r>
    </w:p>
    <w:p w14:paraId="3C643D26" w14:textId="162FC919" w:rsidR="2950B24D" w:rsidRDefault="2950B24D" w:rsidP="413261F8">
      <w:pPr>
        <w:spacing w:line="360" w:lineRule="auto"/>
        <w:jc w:val="both"/>
      </w:pPr>
      <w:proofErr w:type="spellStart"/>
      <w:r w:rsidRPr="413261F8">
        <w:rPr>
          <w:rFonts w:ascii="Arial" w:eastAsia="Times New Roman" w:hAnsi="Arial" w:cs="Arial"/>
        </w:rPr>
        <w:t>Scikit-learn</w:t>
      </w:r>
      <w:proofErr w:type="spellEnd"/>
      <w:r>
        <w:tab/>
      </w:r>
      <w:r>
        <w:tab/>
      </w:r>
      <w:r w:rsidR="098C2BE1" w:rsidRPr="413261F8">
        <w:rPr>
          <w:rFonts w:ascii="Arial" w:eastAsia="Times New Roman" w:hAnsi="Arial" w:cs="Arial"/>
        </w:rPr>
        <w:t>Kit Científico de Aprendizado de Máquina</w:t>
      </w:r>
    </w:p>
    <w:p w14:paraId="4CE80217" w14:textId="09B35376" w:rsidR="1F66C65E" w:rsidRDefault="1F66C65E" w:rsidP="413261F8">
      <w:pPr>
        <w:spacing w:line="360" w:lineRule="auto"/>
        <w:jc w:val="both"/>
      </w:pPr>
      <w:r w:rsidRPr="413261F8">
        <w:rPr>
          <w:rFonts w:ascii="Arial" w:eastAsia="Times New Roman" w:hAnsi="Arial" w:cs="Arial"/>
        </w:rPr>
        <w:t>CSV</w:t>
      </w:r>
      <w:r>
        <w:tab/>
      </w:r>
      <w:r>
        <w:tab/>
      </w:r>
      <w:r>
        <w:tab/>
      </w:r>
      <w:r w:rsidR="098C2BE1" w:rsidRPr="413261F8">
        <w:rPr>
          <w:rFonts w:ascii="Arial" w:eastAsia="Times New Roman" w:hAnsi="Arial" w:cs="Arial"/>
        </w:rPr>
        <w:t>Valores Separados por Vírgula</w:t>
      </w:r>
    </w:p>
    <w:p w14:paraId="0062F6B6" w14:textId="7F791DD1" w:rsidR="4ED29DB1" w:rsidRDefault="4ED29DB1" w:rsidP="413261F8">
      <w:pPr>
        <w:spacing w:line="360" w:lineRule="auto"/>
        <w:jc w:val="both"/>
      </w:pPr>
      <w:r w:rsidRPr="413261F8">
        <w:rPr>
          <w:rFonts w:ascii="Arial" w:eastAsia="Times New Roman" w:hAnsi="Arial" w:cs="Arial"/>
        </w:rPr>
        <w:t>DBF</w:t>
      </w:r>
      <w:r>
        <w:tab/>
      </w:r>
      <w:r>
        <w:tab/>
      </w:r>
      <w:r>
        <w:tab/>
      </w:r>
      <w:r w:rsidR="098C2BE1" w:rsidRPr="413261F8">
        <w:rPr>
          <w:rFonts w:ascii="Arial" w:eastAsia="Times New Roman" w:hAnsi="Arial" w:cs="Arial"/>
        </w:rPr>
        <w:t>Arquivo de Banco de Dados</w:t>
      </w:r>
    </w:p>
    <w:p w14:paraId="6B7B52DB" w14:textId="17C538FE" w:rsidR="0DF6B3DC" w:rsidRDefault="0DF6B3DC" w:rsidP="413261F8">
      <w:pPr>
        <w:spacing w:line="360" w:lineRule="auto"/>
        <w:jc w:val="both"/>
        <w:rPr>
          <w:rFonts w:ascii="Arial" w:eastAsia="Times New Roman" w:hAnsi="Arial" w:cs="Arial"/>
        </w:rPr>
      </w:pPr>
      <w:r w:rsidRPr="413261F8">
        <w:rPr>
          <w:rFonts w:ascii="Arial" w:eastAsia="Times New Roman" w:hAnsi="Arial" w:cs="Arial"/>
        </w:rPr>
        <w:t>PY</w:t>
      </w:r>
      <w:r>
        <w:tab/>
      </w:r>
      <w:r>
        <w:tab/>
      </w:r>
      <w:r>
        <w:tab/>
      </w:r>
      <w:r w:rsidRPr="413261F8">
        <w:rPr>
          <w:rFonts w:ascii="Arial" w:eastAsia="Times New Roman" w:hAnsi="Arial" w:cs="Arial"/>
        </w:rPr>
        <w:t>Python</w:t>
      </w:r>
    </w:p>
    <w:p w14:paraId="6A58E16F" w14:textId="3B14B934" w:rsidR="45E74298" w:rsidRDefault="45E74298" w:rsidP="413261F8">
      <w:pPr>
        <w:spacing w:line="360" w:lineRule="auto"/>
        <w:jc w:val="both"/>
      </w:pPr>
      <w:r w:rsidRPr="413261F8">
        <w:rPr>
          <w:rFonts w:ascii="Arial" w:eastAsia="Times New Roman" w:hAnsi="Arial" w:cs="Arial"/>
        </w:rPr>
        <w:t>MAE</w:t>
      </w:r>
      <w:r>
        <w:tab/>
      </w:r>
      <w:r>
        <w:tab/>
      </w:r>
      <w:r>
        <w:tab/>
      </w:r>
      <w:r w:rsidR="098C2BE1" w:rsidRPr="413261F8">
        <w:rPr>
          <w:rFonts w:ascii="Arial" w:eastAsia="Times New Roman" w:hAnsi="Arial" w:cs="Arial"/>
        </w:rPr>
        <w:t xml:space="preserve">Erro Absoluto Médio </w:t>
      </w:r>
    </w:p>
    <w:p w14:paraId="1558B635" w14:textId="25CF3D42" w:rsidR="6919933E" w:rsidRDefault="6919933E" w:rsidP="413261F8">
      <w:pPr>
        <w:spacing w:line="360" w:lineRule="auto"/>
        <w:jc w:val="both"/>
      </w:pPr>
      <w:r w:rsidRPr="413261F8">
        <w:rPr>
          <w:rFonts w:ascii="Arial" w:eastAsia="Times New Roman" w:hAnsi="Arial" w:cs="Arial"/>
        </w:rPr>
        <w:t>RMSE</w:t>
      </w:r>
      <w:r>
        <w:tab/>
      </w:r>
      <w:r>
        <w:tab/>
      </w:r>
      <w:r>
        <w:tab/>
      </w:r>
      <w:r w:rsidR="098C2BE1" w:rsidRPr="413261F8">
        <w:rPr>
          <w:rFonts w:ascii="Arial" w:eastAsia="Times New Roman" w:hAnsi="Arial" w:cs="Arial"/>
        </w:rPr>
        <w:t>Raiz do Erro Quadrático Médio</w:t>
      </w:r>
    </w:p>
    <w:p w14:paraId="1B3C12E1" w14:textId="2EFC23BB" w:rsidR="4F788A77" w:rsidRDefault="4F788A77" w:rsidP="413261F8">
      <w:pPr>
        <w:spacing w:line="360" w:lineRule="auto"/>
        <w:jc w:val="both"/>
      </w:pPr>
      <w:r w:rsidRPr="413261F8">
        <w:rPr>
          <w:rFonts w:ascii="Arial" w:eastAsia="Times New Roman" w:hAnsi="Arial" w:cs="Arial"/>
        </w:rPr>
        <w:t>MAPE</w:t>
      </w:r>
      <w:r>
        <w:tab/>
      </w:r>
      <w:r>
        <w:tab/>
      </w:r>
      <w:r>
        <w:tab/>
      </w:r>
      <w:r w:rsidR="098C2BE1" w:rsidRPr="413261F8">
        <w:rPr>
          <w:rFonts w:ascii="Arial" w:eastAsia="Times New Roman" w:hAnsi="Arial" w:cs="Arial"/>
        </w:rPr>
        <w:t>Erro Percentual Absoluto Médio</w:t>
      </w:r>
    </w:p>
    <w:p w14:paraId="51DC8027" w14:textId="2B6E241F" w:rsidR="45F1C9BB" w:rsidRDefault="45F1C9BB" w:rsidP="413261F8">
      <w:pPr>
        <w:spacing w:line="360" w:lineRule="auto"/>
        <w:jc w:val="both"/>
        <w:rPr>
          <w:rFonts w:ascii="Arial" w:eastAsia="Times New Roman" w:hAnsi="Arial" w:cs="Arial"/>
        </w:rPr>
      </w:pPr>
      <w:r w:rsidRPr="413261F8">
        <w:rPr>
          <w:rFonts w:ascii="Arial" w:eastAsia="Times New Roman" w:hAnsi="Arial" w:cs="Arial"/>
          <w:lang w:val="es-ES"/>
        </w:rPr>
        <w:t>H1N1</w:t>
      </w:r>
      <w:r>
        <w:tab/>
      </w:r>
      <w:r>
        <w:tab/>
      </w:r>
      <w:r>
        <w:tab/>
      </w:r>
      <w:r w:rsidRPr="413261F8">
        <w:rPr>
          <w:rFonts w:ascii="Arial" w:eastAsia="Times New Roman" w:hAnsi="Arial" w:cs="Arial"/>
          <w:lang w:val="es-ES"/>
        </w:rPr>
        <w:t xml:space="preserve">Hemaglutinina tipo 1 + </w:t>
      </w:r>
      <w:proofErr w:type="spellStart"/>
      <w:r w:rsidRPr="413261F8">
        <w:rPr>
          <w:rFonts w:ascii="Arial" w:eastAsia="Times New Roman" w:hAnsi="Arial" w:cs="Arial"/>
          <w:lang w:val="es-ES"/>
        </w:rPr>
        <w:t>Neuraminidase</w:t>
      </w:r>
      <w:proofErr w:type="spellEnd"/>
      <w:r w:rsidRPr="413261F8">
        <w:rPr>
          <w:rFonts w:ascii="Arial" w:eastAsia="Times New Roman" w:hAnsi="Arial" w:cs="Arial"/>
          <w:lang w:val="es-ES"/>
        </w:rPr>
        <w:t xml:space="preserve"> tipo 1</w:t>
      </w:r>
    </w:p>
    <w:p w14:paraId="3186E252" w14:textId="7183D4B7" w:rsidR="45F1C9BB" w:rsidRDefault="45F1C9BB" w:rsidP="413261F8">
      <w:pPr>
        <w:spacing w:line="360" w:lineRule="auto"/>
        <w:jc w:val="both"/>
      </w:pPr>
      <w:r w:rsidRPr="413261F8">
        <w:rPr>
          <w:rFonts w:ascii="Arial" w:eastAsia="Times New Roman" w:hAnsi="Arial" w:cs="Arial"/>
          <w:lang w:val="es-ES"/>
        </w:rPr>
        <w:t>H3N2</w:t>
      </w:r>
      <w:r>
        <w:tab/>
      </w:r>
      <w:r>
        <w:tab/>
      </w:r>
      <w:r>
        <w:tab/>
      </w:r>
      <w:r w:rsidRPr="413261F8">
        <w:rPr>
          <w:rFonts w:ascii="Arial" w:eastAsia="Times New Roman" w:hAnsi="Arial" w:cs="Arial"/>
          <w:lang w:val="es-ES"/>
        </w:rPr>
        <w:t xml:space="preserve">Hemaglutinina tipo 3 + </w:t>
      </w:r>
      <w:proofErr w:type="spellStart"/>
      <w:r w:rsidRPr="413261F8">
        <w:rPr>
          <w:rFonts w:ascii="Arial" w:eastAsia="Times New Roman" w:hAnsi="Arial" w:cs="Arial"/>
          <w:lang w:val="es-ES"/>
        </w:rPr>
        <w:t>Neuraminidase</w:t>
      </w:r>
      <w:proofErr w:type="spellEnd"/>
      <w:r w:rsidRPr="413261F8">
        <w:rPr>
          <w:rFonts w:ascii="Arial" w:eastAsia="Times New Roman" w:hAnsi="Arial" w:cs="Arial"/>
          <w:lang w:val="es-ES"/>
        </w:rPr>
        <w:t xml:space="preserve"> tipo 2</w:t>
      </w:r>
    </w:p>
    <w:p w14:paraId="23B39927" w14:textId="3DDABA2F" w:rsidR="45F1C9BB" w:rsidRDefault="45F1C9BB" w:rsidP="413261F8">
      <w:pPr>
        <w:spacing w:line="360" w:lineRule="auto"/>
        <w:jc w:val="both"/>
      </w:pPr>
      <w:r w:rsidRPr="70FB5FAE">
        <w:rPr>
          <w:rFonts w:ascii="Arial" w:eastAsia="Times New Roman" w:hAnsi="Arial" w:cs="Arial"/>
        </w:rPr>
        <w:t>JSON</w:t>
      </w:r>
      <w:r>
        <w:tab/>
      </w:r>
      <w:r>
        <w:tab/>
      </w:r>
      <w:r>
        <w:tab/>
      </w:r>
      <w:r w:rsidR="098C2BE1" w:rsidRPr="70FB5FAE">
        <w:rPr>
          <w:rFonts w:ascii="Arial" w:eastAsia="Times New Roman" w:hAnsi="Arial" w:cs="Arial"/>
        </w:rPr>
        <w:t xml:space="preserve">Notação de Objetos </w:t>
      </w:r>
      <w:proofErr w:type="spellStart"/>
      <w:r w:rsidR="098C2BE1" w:rsidRPr="70FB5FAE">
        <w:rPr>
          <w:rFonts w:ascii="Arial" w:eastAsia="Times New Roman" w:hAnsi="Arial" w:cs="Arial"/>
        </w:rPr>
        <w:t>JavaScript</w:t>
      </w:r>
      <w:proofErr w:type="spellEnd"/>
      <w:r w:rsidR="098C2BE1" w:rsidRPr="70FB5FAE">
        <w:rPr>
          <w:rFonts w:ascii="Arial" w:eastAsia="Times New Roman" w:hAnsi="Arial" w:cs="Arial"/>
        </w:rPr>
        <w:t xml:space="preserve"> </w:t>
      </w:r>
    </w:p>
    <w:p w14:paraId="73B57980" w14:textId="583480DA" w:rsidR="0E64160B" w:rsidRDefault="0E64160B" w:rsidP="413261F8">
      <w:pPr>
        <w:spacing w:line="360" w:lineRule="auto"/>
        <w:jc w:val="both"/>
      </w:pPr>
      <w:r w:rsidRPr="413261F8">
        <w:rPr>
          <w:rFonts w:ascii="Arial" w:eastAsia="Times New Roman" w:hAnsi="Arial" w:cs="Arial"/>
        </w:rPr>
        <w:t>MER</w:t>
      </w:r>
      <w:r>
        <w:tab/>
      </w:r>
      <w:r>
        <w:tab/>
      </w:r>
      <w:r>
        <w:tab/>
      </w:r>
      <w:r w:rsidR="098C2BE1" w:rsidRPr="413261F8">
        <w:rPr>
          <w:rFonts w:ascii="Arial" w:eastAsia="Times New Roman" w:hAnsi="Arial" w:cs="Arial"/>
        </w:rPr>
        <w:t>Modelo Entidade Relacionamento</w:t>
      </w:r>
    </w:p>
    <w:p w14:paraId="3B50F98C" w14:textId="46263C33" w:rsidR="07D55554" w:rsidRDefault="07D55554" w:rsidP="413261F8">
      <w:pPr>
        <w:spacing w:line="360" w:lineRule="auto"/>
        <w:jc w:val="both"/>
        <w:rPr>
          <w:rFonts w:ascii="Arial" w:eastAsia="Times New Roman" w:hAnsi="Arial" w:cs="Arial"/>
        </w:rPr>
      </w:pPr>
      <w:r w:rsidRPr="413261F8">
        <w:rPr>
          <w:rFonts w:ascii="Arial" w:eastAsia="Times New Roman" w:hAnsi="Arial" w:cs="Arial"/>
        </w:rPr>
        <w:t>ETL</w:t>
      </w:r>
      <w:r>
        <w:tab/>
      </w:r>
      <w:r>
        <w:tab/>
      </w:r>
      <w:r>
        <w:tab/>
      </w:r>
      <w:r w:rsidR="098C2BE1" w:rsidRPr="413261F8">
        <w:rPr>
          <w:rFonts w:ascii="Arial" w:eastAsia="Times New Roman" w:hAnsi="Arial" w:cs="Arial"/>
        </w:rPr>
        <w:t>Extrair, Transformar e Carregar</w:t>
      </w:r>
    </w:p>
    <w:p w14:paraId="12D172E5" w14:textId="31539500" w:rsidR="56135075" w:rsidRDefault="56135075" w:rsidP="413261F8">
      <w:pPr>
        <w:spacing w:line="360" w:lineRule="auto"/>
        <w:jc w:val="both"/>
      </w:pPr>
      <w:r w:rsidRPr="413261F8">
        <w:rPr>
          <w:rFonts w:ascii="Arial" w:eastAsia="Times New Roman" w:hAnsi="Arial" w:cs="Arial"/>
        </w:rPr>
        <w:t>URL</w:t>
      </w:r>
      <w:r>
        <w:tab/>
      </w:r>
      <w:r>
        <w:tab/>
      </w:r>
      <w:r>
        <w:tab/>
      </w:r>
      <w:r w:rsidR="098C2BE1" w:rsidRPr="413261F8">
        <w:rPr>
          <w:rFonts w:ascii="Arial" w:eastAsia="Times New Roman" w:hAnsi="Arial" w:cs="Arial"/>
        </w:rPr>
        <w:t xml:space="preserve">Localizador Uniforme de Recursos </w:t>
      </w:r>
    </w:p>
    <w:p w14:paraId="2590F818" w14:textId="13F7BFB0" w:rsidR="2E183FC5" w:rsidRDefault="2E183FC5" w:rsidP="413261F8">
      <w:pPr>
        <w:spacing w:line="360" w:lineRule="auto"/>
        <w:jc w:val="both"/>
        <w:rPr>
          <w:rFonts w:ascii="Arial" w:eastAsia="Times New Roman" w:hAnsi="Arial" w:cs="Arial"/>
        </w:rPr>
      </w:pPr>
      <w:r w:rsidRPr="413261F8">
        <w:rPr>
          <w:rFonts w:ascii="Arial" w:eastAsia="Times New Roman" w:hAnsi="Arial" w:cs="Arial"/>
        </w:rPr>
        <w:t>ID</w:t>
      </w:r>
      <w:r>
        <w:tab/>
      </w:r>
      <w:r>
        <w:tab/>
      </w:r>
      <w:r>
        <w:tab/>
      </w:r>
      <w:r w:rsidR="098C2BE1" w:rsidRPr="413261F8">
        <w:rPr>
          <w:rFonts w:ascii="Arial" w:eastAsia="Times New Roman" w:hAnsi="Arial" w:cs="Arial"/>
        </w:rPr>
        <w:t>Identificador</w:t>
      </w:r>
    </w:p>
    <w:p w14:paraId="4D19B342" w14:textId="623F3C22" w:rsidR="17D93C6C" w:rsidRDefault="17D93C6C" w:rsidP="413261F8">
      <w:pPr>
        <w:spacing w:line="360" w:lineRule="auto"/>
        <w:jc w:val="both"/>
      </w:pPr>
      <w:r w:rsidRPr="413261F8">
        <w:rPr>
          <w:rFonts w:ascii="Arial" w:eastAsia="Times New Roman" w:hAnsi="Arial" w:cs="Arial"/>
        </w:rPr>
        <w:t>PK</w:t>
      </w:r>
      <w:r>
        <w:tab/>
      </w:r>
      <w:r>
        <w:tab/>
      </w:r>
      <w:r>
        <w:tab/>
      </w:r>
      <w:r w:rsidR="098C2BE1" w:rsidRPr="413261F8">
        <w:rPr>
          <w:rFonts w:ascii="Arial" w:eastAsia="Times New Roman" w:hAnsi="Arial" w:cs="Arial"/>
        </w:rPr>
        <w:t>Chave Primária</w:t>
      </w:r>
    </w:p>
    <w:p w14:paraId="594D2A17" w14:textId="6C63AB04" w:rsidR="09AB3CA7" w:rsidRDefault="09AB3CA7" w:rsidP="413261F8">
      <w:pPr>
        <w:spacing w:line="360" w:lineRule="auto"/>
        <w:jc w:val="both"/>
      </w:pPr>
      <w:r w:rsidRPr="413261F8">
        <w:rPr>
          <w:rFonts w:ascii="Arial" w:eastAsia="Times New Roman" w:hAnsi="Arial" w:cs="Arial"/>
        </w:rPr>
        <w:t>FK</w:t>
      </w:r>
      <w:r>
        <w:tab/>
      </w:r>
      <w:r>
        <w:tab/>
      </w:r>
      <w:r>
        <w:tab/>
      </w:r>
      <w:r w:rsidR="098C2BE1" w:rsidRPr="413261F8">
        <w:rPr>
          <w:rFonts w:ascii="Arial" w:eastAsia="Times New Roman" w:hAnsi="Arial" w:cs="Arial"/>
        </w:rPr>
        <w:t xml:space="preserve">Chave Estrangeira </w:t>
      </w:r>
    </w:p>
    <w:p w14:paraId="30B6F870" w14:textId="239AC351" w:rsidR="2EC53566" w:rsidRDefault="2EC53566" w:rsidP="413261F8">
      <w:pPr>
        <w:spacing w:line="360" w:lineRule="auto"/>
        <w:jc w:val="both"/>
      </w:pPr>
      <w:r w:rsidRPr="5EA41BF6">
        <w:rPr>
          <w:rFonts w:ascii="Arial" w:eastAsia="Times New Roman" w:hAnsi="Arial" w:cs="Arial"/>
        </w:rPr>
        <w:t>LOG</w:t>
      </w:r>
      <w:r>
        <w:tab/>
      </w:r>
      <w:r>
        <w:tab/>
      </w:r>
      <w:r>
        <w:tab/>
      </w:r>
      <w:r w:rsidR="1ADF18EE" w:rsidRPr="5EA41BF6">
        <w:rPr>
          <w:rFonts w:ascii="Arial" w:eastAsia="Times New Roman" w:hAnsi="Arial" w:cs="Arial"/>
        </w:rPr>
        <w:t>Registro</w:t>
      </w:r>
    </w:p>
    <w:p w14:paraId="1082E4A7" w14:textId="2C81B05C" w:rsidR="0B3826B8" w:rsidRDefault="0B3826B8" w:rsidP="413261F8">
      <w:pPr>
        <w:spacing w:line="360" w:lineRule="auto"/>
        <w:jc w:val="both"/>
      </w:pPr>
      <w:r w:rsidRPr="413261F8">
        <w:rPr>
          <w:rFonts w:ascii="Arial" w:eastAsia="Times New Roman" w:hAnsi="Arial" w:cs="Arial"/>
        </w:rPr>
        <w:t>UF</w:t>
      </w:r>
      <w:r>
        <w:tab/>
      </w:r>
      <w:r>
        <w:tab/>
      </w:r>
      <w:r>
        <w:tab/>
      </w:r>
      <w:r w:rsidR="098C2BE1" w:rsidRPr="413261F8">
        <w:rPr>
          <w:rFonts w:ascii="Arial" w:eastAsia="Times New Roman" w:hAnsi="Arial" w:cs="Arial"/>
        </w:rPr>
        <w:t>Unidade da Federação</w:t>
      </w:r>
    </w:p>
    <w:p w14:paraId="0188D22E" w14:textId="775F277B" w:rsidR="75C8F1EA" w:rsidRDefault="75C8F1EA" w:rsidP="413261F8">
      <w:pPr>
        <w:spacing w:line="360" w:lineRule="auto"/>
        <w:jc w:val="both"/>
      </w:pPr>
      <w:r w:rsidRPr="7A524A68">
        <w:rPr>
          <w:rFonts w:ascii="Arial" w:eastAsia="Arial" w:hAnsi="Arial" w:cs="Arial"/>
          <w:color w:val="000000" w:themeColor="text1"/>
        </w:rPr>
        <w:t>UI</w:t>
      </w:r>
      <w:r>
        <w:tab/>
      </w:r>
      <w:r>
        <w:tab/>
      </w:r>
      <w:r>
        <w:tab/>
      </w:r>
      <w:r w:rsidRPr="7A524A68">
        <w:rPr>
          <w:rFonts w:ascii="Arial" w:eastAsia="Arial" w:hAnsi="Arial" w:cs="Arial"/>
          <w:color w:val="000000" w:themeColor="text1"/>
        </w:rPr>
        <w:t>Interface do Usuário</w:t>
      </w:r>
    </w:p>
    <w:p w14:paraId="1B77D0EB" w14:textId="2453EC18" w:rsidR="676E6398" w:rsidRDefault="676E6398" w:rsidP="7A524A68">
      <w:pPr>
        <w:spacing w:line="360" w:lineRule="auto"/>
        <w:jc w:val="both"/>
      </w:pPr>
      <w:r w:rsidRPr="045B5432">
        <w:rPr>
          <w:rFonts w:ascii="Arial" w:eastAsia="Arial" w:hAnsi="Arial" w:cs="Arial"/>
          <w:color w:val="000000" w:themeColor="text1"/>
        </w:rPr>
        <w:t>ADF</w:t>
      </w:r>
      <w:r w:rsidR="612B2845" w:rsidRPr="045B5432">
        <w:rPr>
          <w:rFonts w:ascii="Arial" w:eastAsia="Arial" w:hAnsi="Arial" w:cs="Arial"/>
          <w:color w:val="000000" w:themeColor="text1"/>
        </w:rPr>
        <w:t xml:space="preserve"> </w:t>
      </w:r>
      <w:r>
        <w:tab/>
      </w:r>
      <w:r>
        <w:tab/>
      </w:r>
      <w:r w:rsidR="612B2845" w:rsidRPr="045B5432">
        <w:rPr>
          <w:rFonts w:ascii="Arial" w:eastAsia="Arial" w:hAnsi="Arial" w:cs="Arial"/>
          <w:color w:val="000000" w:themeColor="text1"/>
        </w:rPr>
        <w:t xml:space="preserve">   </w:t>
      </w:r>
      <w:r>
        <w:tab/>
      </w:r>
      <w:proofErr w:type="spellStart"/>
      <w:r w:rsidR="612B2845" w:rsidRPr="045B5432">
        <w:rPr>
          <w:rFonts w:ascii="Arial" w:eastAsia="Times New Roman" w:hAnsi="Arial" w:cs="Arial"/>
        </w:rPr>
        <w:t>Dickey</w:t>
      </w:r>
      <w:proofErr w:type="spellEnd"/>
      <w:r w:rsidR="612B2845" w:rsidRPr="045B5432">
        <w:rPr>
          <w:rFonts w:ascii="Arial" w:eastAsia="Times New Roman" w:hAnsi="Arial" w:cs="Arial"/>
        </w:rPr>
        <w:t>-Fuller Aumentado</w:t>
      </w:r>
    </w:p>
    <w:p w14:paraId="77DCFE1C" w14:textId="0F45450E" w:rsidR="43008640" w:rsidRDefault="612B2845" w:rsidP="7A524A68">
      <w:pPr>
        <w:spacing w:line="360" w:lineRule="auto"/>
        <w:jc w:val="both"/>
      </w:pPr>
      <w:r w:rsidRPr="19EB0494">
        <w:rPr>
          <w:rFonts w:ascii="Arial" w:eastAsia="Times New Roman" w:hAnsi="Arial" w:cs="Arial"/>
        </w:rPr>
        <w:t>KPSS</w:t>
      </w:r>
      <w:r w:rsidR="43008640">
        <w:tab/>
      </w:r>
      <w:r w:rsidR="43008640">
        <w:tab/>
      </w:r>
      <w:r w:rsidR="43008640">
        <w:tab/>
      </w:r>
      <w:proofErr w:type="spellStart"/>
      <w:r w:rsidR="43008640" w:rsidRPr="7A524A68">
        <w:rPr>
          <w:rFonts w:ascii="Arial" w:eastAsia="Times New Roman" w:hAnsi="Arial" w:cs="Arial"/>
        </w:rPr>
        <w:t>Kwiatkowski</w:t>
      </w:r>
      <w:proofErr w:type="spellEnd"/>
      <w:r w:rsidR="43008640" w:rsidRPr="7A524A68">
        <w:rPr>
          <w:rFonts w:ascii="Arial" w:eastAsia="Times New Roman" w:hAnsi="Arial" w:cs="Arial"/>
        </w:rPr>
        <w:t xml:space="preserve"> Phillips Schmidt Shin</w:t>
      </w:r>
    </w:p>
    <w:p w14:paraId="759717EF" w14:textId="2FD493E0" w:rsidR="6B931147" w:rsidRDefault="6B931147" w:rsidP="22F83C63">
      <w:pPr>
        <w:spacing w:line="360" w:lineRule="auto"/>
        <w:jc w:val="both"/>
      </w:pPr>
      <w:r w:rsidRPr="22F83C63">
        <w:rPr>
          <w:rFonts w:ascii="Arial" w:eastAsia="Times New Roman" w:hAnsi="Arial" w:cs="Arial"/>
        </w:rPr>
        <w:t>ACF</w:t>
      </w:r>
      <w:r>
        <w:tab/>
      </w:r>
      <w:r>
        <w:tab/>
      </w:r>
      <w:r>
        <w:tab/>
      </w:r>
      <w:r w:rsidRPr="22F83C63">
        <w:rPr>
          <w:rFonts w:ascii="Arial" w:eastAsia="Times New Roman" w:hAnsi="Arial" w:cs="Arial"/>
        </w:rPr>
        <w:t>Função de Autocorrelação</w:t>
      </w:r>
    </w:p>
    <w:p w14:paraId="5126FAFE" w14:textId="7F3938E1" w:rsidR="6B931147" w:rsidRDefault="6B931147" w:rsidP="22F83C63">
      <w:pPr>
        <w:spacing w:line="360" w:lineRule="auto"/>
        <w:jc w:val="both"/>
      </w:pPr>
      <w:r w:rsidRPr="22F83C63">
        <w:rPr>
          <w:rFonts w:ascii="Arial" w:eastAsia="Times New Roman" w:hAnsi="Arial" w:cs="Arial"/>
        </w:rPr>
        <w:t>PACF</w:t>
      </w:r>
      <w:r>
        <w:tab/>
      </w:r>
      <w:r>
        <w:tab/>
      </w:r>
      <w:r>
        <w:tab/>
      </w:r>
      <w:r w:rsidRPr="22F83C63">
        <w:rPr>
          <w:rFonts w:ascii="Arial" w:eastAsia="Times New Roman" w:hAnsi="Arial" w:cs="Arial"/>
        </w:rPr>
        <w:t>Função de Autocorrelação Parcial</w:t>
      </w:r>
    </w:p>
    <w:p w14:paraId="256CBD6D" w14:textId="34D6F97C" w:rsidR="33887AD4" w:rsidRDefault="33887AD4" w:rsidP="5EA41BF6">
      <w:pPr>
        <w:spacing w:line="360" w:lineRule="auto"/>
        <w:jc w:val="both"/>
      </w:pPr>
      <w:r w:rsidRPr="5EA41BF6">
        <w:rPr>
          <w:rFonts w:ascii="Arial" w:eastAsia="Times New Roman" w:hAnsi="Arial" w:cs="Arial"/>
        </w:rPr>
        <w:t>LSTM</w:t>
      </w:r>
      <w:r>
        <w:tab/>
      </w:r>
      <w:r>
        <w:tab/>
      </w:r>
      <w:r>
        <w:tab/>
      </w:r>
      <w:r w:rsidRPr="5EA41BF6">
        <w:rPr>
          <w:rFonts w:ascii="Arial" w:eastAsia="Arial" w:hAnsi="Arial" w:cs="Arial"/>
        </w:rPr>
        <w:t>Memória de Curto-Longo Prazo</w:t>
      </w:r>
    </w:p>
    <w:p w14:paraId="214EFC45" w14:textId="60DDAE91" w:rsidR="33887AD4" w:rsidRDefault="33887AD4" w:rsidP="5EA41BF6">
      <w:pPr>
        <w:spacing w:line="360" w:lineRule="auto"/>
        <w:jc w:val="both"/>
      </w:pPr>
      <w:r w:rsidRPr="5EA41BF6">
        <w:rPr>
          <w:rFonts w:ascii="Arial" w:eastAsia="Times New Roman" w:hAnsi="Arial" w:cs="Arial"/>
        </w:rPr>
        <w:t>RNN</w:t>
      </w:r>
      <w:r>
        <w:tab/>
      </w:r>
      <w:r>
        <w:tab/>
      </w:r>
      <w:r>
        <w:tab/>
      </w:r>
      <w:r w:rsidRPr="5EA41BF6">
        <w:rPr>
          <w:rFonts w:ascii="Arial" w:eastAsia="Times New Roman" w:hAnsi="Arial" w:cs="Arial"/>
        </w:rPr>
        <w:t>Rede Neural Recorrente</w:t>
      </w:r>
    </w:p>
    <w:p w14:paraId="4B3250D7" w14:textId="2405E286" w:rsidR="3E8D9142" w:rsidRPr="001008E0" w:rsidRDefault="001008E0" w:rsidP="001008E0">
      <w:pPr>
        <w:rPr>
          <w:rFonts w:ascii="Arial" w:eastAsia="Times New Roman" w:hAnsi="Arial" w:cs="Arial"/>
        </w:rPr>
      </w:pPr>
      <w:r w:rsidRPr="43D4ED2F">
        <w:rPr>
          <w:rFonts w:ascii="Arial" w:eastAsia="Times New Roman" w:hAnsi="Arial" w:cs="Arial"/>
        </w:rPr>
        <w:br w:type="page"/>
      </w:r>
    </w:p>
    <w:p w14:paraId="32723DEB" w14:textId="2FB3631F" w:rsidR="00BB4036" w:rsidRDefault="13476509" w:rsidP="43D4ED2F">
      <w:pPr>
        <w:jc w:val="center"/>
        <w:rPr>
          <w:rFonts w:ascii="Arial" w:eastAsia="Arial" w:hAnsi="Arial" w:cs="Arial"/>
          <w:b/>
          <w:bCs/>
        </w:rPr>
      </w:pPr>
      <w:r w:rsidRPr="43D4ED2F">
        <w:rPr>
          <w:rFonts w:ascii="Arial" w:eastAsia="Arial" w:hAnsi="Arial" w:cs="Arial"/>
          <w:b/>
          <w:bCs/>
        </w:rPr>
        <w:t>SUMÁRIO</w:t>
      </w:r>
    </w:p>
    <w:tbl>
      <w:tblPr>
        <w:tblStyle w:val="TableGrid"/>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7067"/>
        <w:gridCol w:w="834"/>
      </w:tblGrid>
      <w:tr w:rsidR="43D4ED2F" w14:paraId="2E473B74" w14:textId="77777777" w:rsidTr="00CF5897">
        <w:trPr>
          <w:trHeight w:val="330"/>
          <w:jc w:val="center"/>
        </w:trPr>
        <w:tc>
          <w:tcPr>
            <w:tcW w:w="1170" w:type="dxa"/>
            <w:tcMar>
              <w:left w:w="108" w:type="dxa"/>
              <w:right w:w="108" w:type="dxa"/>
            </w:tcMar>
          </w:tcPr>
          <w:p w14:paraId="0B212FC1" w14:textId="15A05EE2" w:rsidR="43D4ED2F" w:rsidRDefault="43D4ED2F" w:rsidP="43D4ED2F">
            <w:r w:rsidRPr="43D4ED2F">
              <w:rPr>
                <w:rFonts w:ascii="Arial" w:eastAsia="Arial" w:hAnsi="Arial" w:cs="Arial"/>
                <w:b/>
                <w:bCs/>
              </w:rPr>
              <w:t>1</w:t>
            </w:r>
          </w:p>
        </w:tc>
        <w:tc>
          <w:tcPr>
            <w:tcW w:w="7067" w:type="dxa"/>
            <w:tcMar>
              <w:left w:w="108" w:type="dxa"/>
              <w:right w:w="108" w:type="dxa"/>
            </w:tcMar>
          </w:tcPr>
          <w:p w14:paraId="3798D3ED" w14:textId="77777777" w:rsidR="43D4ED2F" w:rsidRDefault="43D4ED2F" w:rsidP="43D4ED2F">
            <w:pPr>
              <w:rPr>
                <w:rFonts w:ascii="Arial" w:eastAsia="Arial" w:hAnsi="Arial" w:cs="Arial"/>
                <w:b/>
                <w:bCs/>
              </w:rPr>
            </w:pPr>
            <w:r w:rsidRPr="43D4ED2F">
              <w:rPr>
                <w:rFonts w:ascii="Arial" w:eastAsia="Arial" w:hAnsi="Arial" w:cs="Arial"/>
                <w:b/>
                <w:bCs/>
              </w:rPr>
              <w:t>INTRODUÇÃO</w:t>
            </w:r>
          </w:p>
          <w:p w14:paraId="16088E32" w14:textId="12766605" w:rsidR="001F359C" w:rsidRDefault="001F359C" w:rsidP="43D4ED2F"/>
        </w:tc>
        <w:tc>
          <w:tcPr>
            <w:tcW w:w="834" w:type="dxa"/>
            <w:tcMar>
              <w:left w:w="108" w:type="dxa"/>
              <w:right w:w="108" w:type="dxa"/>
            </w:tcMar>
          </w:tcPr>
          <w:p w14:paraId="600A40D7" w14:textId="355E5092" w:rsidR="43D4ED2F" w:rsidRDefault="3C730577" w:rsidP="00856586">
            <w:pPr>
              <w:jc w:val="center"/>
            </w:pPr>
            <w:r w:rsidRPr="43D4ED2F">
              <w:rPr>
                <w:rFonts w:ascii="Arial" w:eastAsia="Arial" w:hAnsi="Arial" w:cs="Arial"/>
                <w:b/>
                <w:bCs/>
              </w:rPr>
              <w:t>14</w:t>
            </w:r>
          </w:p>
        </w:tc>
      </w:tr>
      <w:tr w:rsidR="43D4ED2F" w14:paraId="52AAA5E4" w14:textId="77777777" w:rsidTr="00CF5897">
        <w:trPr>
          <w:trHeight w:val="360"/>
          <w:jc w:val="center"/>
        </w:trPr>
        <w:tc>
          <w:tcPr>
            <w:tcW w:w="1170" w:type="dxa"/>
            <w:tcMar>
              <w:left w:w="108" w:type="dxa"/>
              <w:right w:w="108" w:type="dxa"/>
            </w:tcMar>
          </w:tcPr>
          <w:p w14:paraId="4C5A67B5" w14:textId="1D77FC4A" w:rsidR="43D4ED2F" w:rsidRPr="00073190" w:rsidRDefault="001F359C" w:rsidP="43D4ED2F">
            <w:pPr>
              <w:rPr>
                <w:b/>
                <w:bCs/>
              </w:rPr>
            </w:pPr>
            <w:r w:rsidRPr="00073190">
              <w:rPr>
                <w:b/>
                <w:bCs/>
              </w:rPr>
              <w:t>2</w:t>
            </w:r>
          </w:p>
        </w:tc>
        <w:tc>
          <w:tcPr>
            <w:tcW w:w="7067" w:type="dxa"/>
            <w:tcMar>
              <w:left w:w="108" w:type="dxa"/>
              <w:right w:w="108" w:type="dxa"/>
            </w:tcMar>
          </w:tcPr>
          <w:p w14:paraId="248A0110" w14:textId="5E3F1C27" w:rsidR="43D4ED2F" w:rsidRDefault="43D4ED2F" w:rsidP="43D4ED2F">
            <w:r w:rsidRPr="43D4ED2F">
              <w:rPr>
                <w:rFonts w:ascii="Arial" w:eastAsia="Arial" w:hAnsi="Arial" w:cs="Arial"/>
                <w:b/>
                <w:bCs/>
              </w:rPr>
              <w:t>O</w:t>
            </w:r>
            <w:r w:rsidR="004B6B7D">
              <w:rPr>
                <w:rFonts w:ascii="Arial" w:eastAsia="Arial" w:hAnsi="Arial" w:cs="Arial"/>
                <w:b/>
                <w:bCs/>
              </w:rPr>
              <w:t>BJETIVOS</w:t>
            </w:r>
          </w:p>
        </w:tc>
        <w:tc>
          <w:tcPr>
            <w:tcW w:w="834" w:type="dxa"/>
            <w:tcMar>
              <w:left w:w="108" w:type="dxa"/>
              <w:right w:w="108" w:type="dxa"/>
            </w:tcMar>
          </w:tcPr>
          <w:p w14:paraId="191196B9" w14:textId="7E45B91E" w:rsidR="43D4ED2F" w:rsidRDefault="39664F8D" w:rsidP="00856586">
            <w:pPr>
              <w:jc w:val="center"/>
            </w:pPr>
            <w:r w:rsidRPr="43D4ED2F">
              <w:rPr>
                <w:rFonts w:ascii="Arial" w:eastAsia="Arial" w:hAnsi="Arial" w:cs="Arial"/>
                <w:b/>
                <w:bCs/>
              </w:rPr>
              <w:t>1</w:t>
            </w:r>
            <w:r w:rsidR="006517B8">
              <w:rPr>
                <w:rFonts w:ascii="Arial" w:eastAsia="Arial" w:hAnsi="Arial" w:cs="Arial"/>
                <w:b/>
                <w:bCs/>
              </w:rPr>
              <w:t>8</w:t>
            </w:r>
          </w:p>
        </w:tc>
      </w:tr>
      <w:tr w:rsidR="43D4ED2F" w14:paraId="474C50BE" w14:textId="77777777" w:rsidTr="00CF5897">
        <w:trPr>
          <w:trHeight w:val="330"/>
          <w:jc w:val="center"/>
        </w:trPr>
        <w:tc>
          <w:tcPr>
            <w:tcW w:w="1170" w:type="dxa"/>
            <w:tcMar>
              <w:left w:w="108" w:type="dxa"/>
              <w:right w:w="108" w:type="dxa"/>
            </w:tcMar>
          </w:tcPr>
          <w:p w14:paraId="4A51A439" w14:textId="1152F176" w:rsidR="43D4ED2F" w:rsidRDefault="001F359C" w:rsidP="43D4ED2F">
            <w:r>
              <w:t>2.1</w:t>
            </w:r>
          </w:p>
        </w:tc>
        <w:tc>
          <w:tcPr>
            <w:tcW w:w="7067" w:type="dxa"/>
            <w:tcMar>
              <w:left w:w="108" w:type="dxa"/>
              <w:right w:w="108" w:type="dxa"/>
            </w:tcMar>
          </w:tcPr>
          <w:p w14:paraId="4C07810B" w14:textId="1F3C96EE" w:rsidR="43D4ED2F" w:rsidRDefault="43D4ED2F" w:rsidP="43D4ED2F">
            <w:r w:rsidRPr="43D4ED2F">
              <w:rPr>
                <w:rFonts w:ascii="Arial" w:eastAsia="Arial" w:hAnsi="Arial" w:cs="Arial"/>
              </w:rPr>
              <w:t>Objetivo geral</w:t>
            </w:r>
          </w:p>
        </w:tc>
        <w:tc>
          <w:tcPr>
            <w:tcW w:w="834" w:type="dxa"/>
            <w:tcMar>
              <w:left w:w="108" w:type="dxa"/>
              <w:right w:w="108" w:type="dxa"/>
            </w:tcMar>
          </w:tcPr>
          <w:p w14:paraId="53A69923" w14:textId="53DBAA0F" w:rsidR="43D4ED2F" w:rsidRDefault="028F3C22" w:rsidP="00856586">
            <w:pPr>
              <w:jc w:val="center"/>
            </w:pPr>
            <w:r w:rsidRPr="43D4ED2F">
              <w:rPr>
                <w:rFonts w:ascii="Arial" w:eastAsia="Arial" w:hAnsi="Arial" w:cs="Arial"/>
              </w:rPr>
              <w:t>1</w:t>
            </w:r>
            <w:r w:rsidR="006517B8">
              <w:rPr>
                <w:rFonts w:ascii="Arial" w:eastAsia="Arial" w:hAnsi="Arial" w:cs="Arial"/>
              </w:rPr>
              <w:t>8</w:t>
            </w:r>
          </w:p>
        </w:tc>
      </w:tr>
      <w:tr w:rsidR="43D4ED2F" w14:paraId="784A23F8" w14:textId="77777777" w:rsidTr="00CF5897">
        <w:trPr>
          <w:trHeight w:val="330"/>
          <w:jc w:val="center"/>
        </w:trPr>
        <w:tc>
          <w:tcPr>
            <w:tcW w:w="1170" w:type="dxa"/>
            <w:tcMar>
              <w:left w:w="108" w:type="dxa"/>
              <w:right w:w="108" w:type="dxa"/>
            </w:tcMar>
          </w:tcPr>
          <w:p w14:paraId="3EA4250D" w14:textId="4DB52E04" w:rsidR="43D4ED2F" w:rsidRDefault="001F359C" w:rsidP="43D4ED2F">
            <w:r>
              <w:rPr>
                <w:rFonts w:ascii="Arial" w:eastAsia="Arial" w:hAnsi="Arial" w:cs="Arial"/>
              </w:rPr>
              <w:t>2.2</w:t>
            </w:r>
          </w:p>
        </w:tc>
        <w:tc>
          <w:tcPr>
            <w:tcW w:w="7067" w:type="dxa"/>
            <w:tcMar>
              <w:left w:w="108" w:type="dxa"/>
              <w:right w:w="108" w:type="dxa"/>
            </w:tcMar>
          </w:tcPr>
          <w:p w14:paraId="1BACB039" w14:textId="3B5D1449" w:rsidR="43D4ED2F" w:rsidRDefault="43D4ED2F" w:rsidP="43D4ED2F">
            <w:r w:rsidRPr="43D4ED2F">
              <w:rPr>
                <w:rFonts w:ascii="Arial" w:eastAsia="Arial" w:hAnsi="Arial" w:cs="Arial"/>
              </w:rPr>
              <w:t>Objetivos específicos</w:t>
            </w:r>
          </w:p>
        </w:tc>
        <w:tc>
          <w:tcPr>
            <w:tcW w:w="834" w:type="dxa"/>
            <w:tcMar>
              <w:left w:w="108" w:type="dxa"/>
              <w:right w:w="108" w:type="dxa"/>
            </w:tcMar>
          </w:tcPr>
          <w:p w14:paraId="3053D291" w14:textId="2D17EC86" w:rsidR="43D4ED2F" w:rsidRDefault="028F3C22" w:rsidP="00856586">
            <w:pPr>
              <w:jc w:val="center"/>
            </w:pPr>
            <w:r w:rsidRPr="43D4ED2F">
              <w:rPr>
                <w:rFonts w:ascii="Arial" w:eastAsia="Arial" w:hAnsi="Arial" w:cs="Arial"/>
              </w:rPr>
              <w:t>1</w:t>
            </w:r>
            <w:r w:rsidR="006517B8">
              <w:rPr>
                <w:rFonts w:ascii="Arial" w:eastAsia="Arial" w:hAnsi="Arial" w:cs="Arial"/>
              </w:rPr>
              <w:t>8</w:t>
            </w:r>
          </w:p>
        </w:tc>
      </w:tr>
      <w:tr w:rsidR="43D4ED2F" w14:paraId="6C8A8EDD" w14:textId="77777777" w:rsidTr="00CF5897">
        <w:trPr>
          <w:trHeight w:val="360"/>
          <w:jc w:val="center"/>
        </w:trPr>
        <w:tc>
          <w:tcPr>
            <w:tcW w:w="1170" w:type="dxa"/>
            <w:tcMar>
              <w:left w:w="108" w:type="dxa"/>
              <w:right w:w="108" w:type="dxa"/>
            </w:tcMar>
          </w:tcPr>
          <w:p w14:paraId="319D22A8" w14:textId="77AF7B9D" w:rsidR="43D4ED2F" w:rsidRDefault="43D4ED2F" w:rsidP="43D4ED2F">
            <w:r w:rsidRPr="43D4ED2F">
              <w:rPr>
                <w:rFonts w:ascii="Arial" w:eastAsia="Arial" w:hAnsi="Arial" w:cs="Arial"/>
              </w:rPr>
              <w:t xml:space="preserve"> </w:t>
            </w:r>
          </w:p>
        </w:tc>
        <w:tc>
          <w:tcPr>
            <w:tcW w:w="7067" w:type="dxa"/>
            <w:tcMar>
              <w:left w:w="108" w:type="dxa"/>
              <w:right w:w="108" w:type="dxa"/>
            </w:tcMar>
          </w:tcPr>
          <w:p w14:paraId="1A2C926B" w14:textId="0075998E" w:rsidR="43D4ED2F" w:rsidRDefault="43D4ED2F" w:rsidP="43D4ED2F">
            <w:r w:rsidRPr="43D4ED2F">
              <w:rPr>
                <w:rFonts w:ascii="Arial" w:eastAsia="Arial" w:hAnsi="Arial" w:cs="Arial"/>
              </w:rPr>
              <w:t xml:space="preserve"> </w:t>
            </w:r>
          </w:p>
        </w:tc>
        <w:tc>
          <w:tcPr>
            <w:tcW w:w="834" w:type="dxa"/>
            <w:tcMar>
              <w:left w:w="108" w:type="dxa"/>
              <w:right w:w="108" w:type="dxa"/>
            </w:tcMar>
          </w:tcPr>
          <w:p w14:paraId="1C8E6360" w14:textId="09D999D0" w:rsidR="43D4ED2F" w:rsidRDefault="43D4ED2F" w:rsidP="00856586">
            <w:pPr>
              <w:jc w:val="center"/>
            </w:pPr>
          </w:p>
        </w:tc>
      </w:tr>
      <w:tr w:rsidR="43D4ED2F" w14:paraId="5FBA4B09" w14:textId="77777777" w:rsidTr="00CF5897">
        <w:trPr>
          <w:trHeight w:val="330"/>
          <w:jc w:val="center"/>
        </w:trPr>
        <w:tc>
          <w:tcPr>
            <w:tcW w:w="1170" w:type="dxa"/>
            <w:tcMar>
              <w:left w:w="108" w:type="dxa"/>
              <w:right w:w="108" w:type="dxa"/>
            </w:tcMar>
          </w:tcPr>
          <w:p w14:paraId="33322370" w14:textId="1CF23DDF" w:rsidR="43D4ED2F" w:rsidRDefault="001F359C" w:rsidP="43D4ED2F">
            <w:pPr>
              <w:rPr>
                <w:rFonts w:ascii="Arial" w:eastAsia="Arial" w:hAnsi="Arial" w:cs="Arial"/>
                <w:b/>
                <w:bCs/>
              </w:rPr>
            </w:pPr>
            <w:r>
              <w:rPr>
                <w:rFonts w:ascii="Arial" w:eastAsia="Arial" w:hAnsi="Arial" w:cs="Arial"/>
                <w:b/>
                <w:bCs/>
              </w:rPr>
              <w:t>3</w:t>
            </w:r>
          </w:p>
        </w:tc>
        <w:tc>
          <w:tcPr>
            <w:tcW w:w="7067" w:type="dxa"/>
            <w:tcMar>
              <w:left w:w="108" w:type="dxa"/>
              <w:right w:w="108" w:type="dxa"/>
            </w:tcMar>
          </w:tcPr>
          <w:p w14:paraId="03FD1CC7" w14:textId="7F4391D9" w:rsidR="43D4ED2F" w:rsidRDefault="004B6B7D" w:rsidP="43D4ED2F">
            <w:pPr>
              <w:rPr>
                <w:rFonts w:ascii="Arial" w:eastAsia="Arial" w:hAnsi="Arial" w:cs="Arial"/>
                <w:b/>
                <w:bCs/>
              </w:rPr>
            </w:pPr>
            <w:r>
              <w:rPr>
                <w:rFonts w:ascii="Arial" w:eastAsia="Arial" w:hAnsi="Arial" w:cs="Arial"/>
                <w:b/>
                <w:bCs/>
              </w:rPr>
              <w:t>REVISÃO DE LITERATURA</w:t>
            </w:r>
          </w:p>
        </w:tc>
        <w:tc>
          <w:tcPr>
            <w:tcW w:w="834" w:type="dxa"/>
            <w:tcMar>
              <w:left w:w="108" w:type="dxa"/>
              <w:right w:w="108" w:type="dxa"/>
            </w:tcMar>
          </w:tcPr>
          <w:p w14:paraId="05035656" w14:textId="7BEE7ED3" w:rsidR="43D4ED2F" w:rsidRDefault="3C4136D4" w:rsidP="00856586">
            <w:pPr>
              <w:jc w:val="center"/>
              <w:rPr>
                <w:rFonts w:ascii="Arial" w:eastAsia="Arial" w:hAnsi="Arial" w:cs="Arial"/>
                <w:b/>
                <w:bCs/>
              </w:rPr>
            </w:pPr>
            <w:r w:rsidRPr="43D4ED2F">
              <w:rPr>
                <w:rFonts w:ascii="Arial" w:eastAsia="Arial" w:hAnsi="Arial" w:cs="Arial"/>
                <w:b/>
                <w:bCs/>
              </w:rPr>
              <w:t>20</w:t>
            </w:r>
          </w:p>
        </w:tc>
      </w:tr>
      <w:tr w:rsidR="43D4ED2F" w14:paraId="189A2E35" w14:textId="77777777" w:rsidTr="00CF5897">
        <w:trPr>
          <w:trHeight w:val="300"/>
          <w:jc w:val="center"/>
        </w:trPr>
        <w:tc>
          <w:tcPr>
            <w:tcW w:w="1170" w:type="dxa"/>
            <w:tcMar>
              <w:left w:w="108" w:type="dxa"/>
              <w:right w:w="108" w:type="dxa"/>
            </w:tcMar>
          </w:tcPr>
          <w:p w14:paraId="1F826135" w14:textId="68D70956" w:rsidR="43D4ED2F" w:rsidRDefault="001F359C" w:rsidP="43D4ED2F">
            <w:pPr>
              <w:rPr>
                <w:rFonts w:ascii="Arial" w:eastAsia="Arial" w:hAnsi="Arial" w:cs="Arial"/>
                <w:b/>
                <w:bCs/>
              </w:rPr>
            </w:pPr>
            <w:r>
              <w:rPr>
                <w:rFonts w:ascii="Arial" w:eastAsia="Arial" w:hAnsi="Arial" w:cs="Arial"/>
                <w:b/>
                <w:bCs/>
              </w:rPr>
              <w:t>3</w:t>
            </w:r>
            <w:r w:rsidR="43D4ED2F" w:rsidRPr="43D4ED2F">
              <w:rPr>
                <w:rFonts w:ascii="Arial" w:eastAsia="Arial" w:hAnsi="Arial" w:cs="Arial"/>
                <w:b/>
                <w:bCs/>
              </w:rPr>
              <w:t>.1</w:t>
            </w:r>
          </w:p>
        </w:tc>
        <w:tc>
          <w:tcPr>
            <w:tcW w:w="7067" w:type="dxa"/>
            <w:tcMar>
              <w:left w:w="108" w:type="dxa"/>
              <w:right w:w="108" w:type="dxa"/>
            </w:tcMar>
          </w:tcPr>
          <w:p w14:paraId="7A152733" w14:textId="634FB191" w:rsidR="43D4ED2F" w:rsidRDefault="43D4ED2F" w:rsidP="43D4ED2F">
            <w:pPr>
              <w:rPr>
                <w:rFonts w:ascii="Arial" w:eastAsia="Arial" w:hAnsi="Arial" w:cs="Arial"/>
                <w:b/>
                <w:bCs/>
              </w:rPr>
            </w:pPr>
            <w:r w:rsidRPr="43D4ED2F">
              <w:rPr>
                <w:rFonts w:ascii="Arial" w:eastAsia="Arial" w:hAnsi="Arial" w:cs="Arial"/>
                <w:b/>
                <w:bCs/>
              </w:rPr>
              <w:t>Contextualização do tema</w:t>
            </w:r>
          </w:p>
        </w:tc>
        <w:tc>
          <w:tcPr>
            <w:tcW w:w="834" w:type="dxa"/>
            <w:tcMar>
              <w:left w:w="108" w:type="dxa"/>
              <w:right w:w="108" w:type="dxa"/>
            </w:tcMar>
          </w:tcPr>
          <w:p w14:paraId="34FE9B10" w14:textId="078462AF" w:rsidR="43D4ED2F" w:rsidRDefault="39DC7CC9" w:rsidP="00856586">
            <w:pPr>
              <w:jc w:val="center"/>
              <w:rPr>
                <w:rFonts w:ascii="Arial" w:eastAsia="Arial" w:hAnsi="Arial" w:cs="Arial"/>
                <w:b/>
                <w:bCs/>
              </w:rPr>
            </w:pPr>
            <w:r w:rsidRPr="43D4ED2F">
              <w:rPr>
                <w:rFonts w:ascii="Arial" w:eastAsia="Arial" w:hAnsi="Arial" w:cs="Arial"/>
                <w:b/>
                <w:bCs/>
              </w:rPr>
              <w:t>2</w:t>
            </w:r>
            <w:r w:rsidR="005317B0">
              <w:rPr>
                <w:rFonts w:ascii="Arial" w:eastAsia="Arial" w:hAnsi="Arial" w:cs="Arial"/>
                <w:b/>
                <w:bCs/>
              </w:rPr>
              <w:t>0</w:t>
            </w:r>
          </w:p>
        </w:tc>
      </w:tr>
      <w:tr w:rsidR="43D4ED2F" w14:paraId="3BEEFC96" w14:textId="77777777" w:rsidTr="00CF5897">
        <w:trPr>
          <w:trHeight w:val="360"/>
          <w:jc w:val="center"/>
        </w:trPr>
        <w:tc>
          <w:tcPr>
            <w:tcW w:w="1170" w:type="dxa"/>
            <w:tcMar>
              <w:left w:w="108" w:type="dxa"/>
              <w:right w:w="108" w:type="dxa"/>
            </w:tcMar>
          </w:tcPr>
          <w:p w14:paraId="6E2EEB97" w14:textId="13370029" w:rsidR="43D4ED2F" w:rsidRDefault="001F359C" w:rsidP="43D4ED2F">
            <w:pPr>
              <w:rPr>
                <w:rFonts w:ascii="Arial" w:eastAsia="Arial" w:hAnsi="Arial" w:cs="Arial"/>
                <w:b/>
                <w:bCs/>
              </w:rPr>
            </w:pPr>
            <w:r>
              <w:rPr>
                <w:rFonts w:ascii="Arial" w:eastAsia="Arial" w:hAnsi="Arial" w:cs="Arial"/>
                <w:b/>
                <w:bCs/>
              </w:rPr>
              <w:t>3</w:t>
            </w:r>
            <w:r w:rsidR="43D4ED2F" w:rsidRPr="43D4ED2F">
              <w:rPr>
                <w:rFonts w:ascii="Arial" w:eastAsia="Arial" w:hAnsi="Arial" w:cs="Arial"/>
                <w:b/>
                <w:bCs/>
              </w:rPr>
              <w:t>.2</w:t>
            </w:r>
          </w:p>
        </w:tc>
        <w:tc>
          <w:tcPr>
            <w:tcW w:w="7067" w:type="dxa"/>
            <w:tcMar>
              <w:left w:w="108" w:type="dxa"/>
              <w:right w:w="108" w:type="dxa"/>
            </w:tcMar>
          </w:tcPr>
          <w:p w14:paraId="10C5DCF9" w14:textId="1794F696" w:rsidR="43D4ED2F" w:rsidRDefault="43D4ED2F" w:rsidP="43D4ED2F">
            <w:pPr>
              <w:rPr>
                <w:rFonts w:ascii="Arial" w:eastAsia="Arial" w:hAnsi="Arial" w:cs="Arial"/>
                <w:b/>
                <w:bCs/>
              </w:rPr>
            </w:pPr>
            <w:r w:rsidRPr="43D4ED2F">
              <w:rPr>
                <w:rFonts w:ascii="Arial" w:eastAsia="Arial" w:hAnsi="Arial" w:cs="Arial"/>
                <w:b/>
                <w:bCs/>
              </w:rPr>
              <w:t>Dados epidemiológicos</w:t>
            </w:r>
          </w:p>
        </w:tc>
        <w:tc>
          <w:tcPr>
            <w:tcW w:w="834" w:type="dxa"/>
            <w:tcMar>
              <w:left w:w="108" w:type="dxa"/>
              <w:right w:w="108" w:type="dxa"/>
            </w:tcMar>
          </w:tcPr>
          <w:p w14:paraId="45162B84" w14:textId="7CCA9B21" w:rsidR="43D4ED2F" w:rsidRDefault="39DC7CC9" w:rsidP="00856586">
            <w:pPr>
              <w:jc w:val="center"/>
              <w:rPr>
                <w:rFonts w:ascii="Arial" w:eastAsia="Arial" w:hAnsi="Arial" w:cs="Arial"/>
                <w:b/>
                <w:bCs/>
              </w:rPr>
            </w:pPr>
            <w:r w:rsidRPr="43D4ED2F">
              <w:rPr>
                <w:rFonts w:ascii="Arial" w:eastAsia="Arial" w:hAnsi="Arial" w:cs="Arial"/>
                <w:b/>
                <w:bCs/>
              </w:rPr>
              <w:t>2</w:t>
            </w:r>
            <w:r w:rsidR="00A829A8">
              <w:rPr>
                <w:rFonts w:ascii="Arial" w:eastAsia="Arial" w:hAnsi="Arial" w:cs="Arial"/>
                <w:b/>
                <w:bCs/>
              </w:rPr>
              <w:t>1</w:t>
            </w:r>
          </w:p>
        </w:tc>
      </w:tr>
      <w:tr w:rsidR="43D4ED2F" w14:paraId="6E1C1979" w14:textId="77777777" w:rsidTr="00CF5897">
        <w:trPr>
          <w:trHeight w:val="330"/>
          <w:jc w:val="center"/>
        </w:trPr>
        <w:tc>
          <w:tcPr>
            <w:tcW w:w="1170" w:type="dxa"/>
            <w:tcMar>
              <w:left w:w="108" w:type="dxa"/>
              <w:right w:w="108" w:type="dxa"/>
            </w:tcMar>
          </w:tcPr>
          <w:p w14:paraId="63335878" w14:textId="6F29BB0F" w:rsidR="43D4ED2F" w:rsidRDefault="001F359C" w:rsidP="43D4ED2F">
            <w:pPr>
              <w:rPr>
                <w:rFonts w:ascii="Arial" w:eastAsia="Arial" w:hAnsi="Arial" w:cs="Arial"/>
                <w:b/>
                <w:bCs/>
              </w:rPr>
            </w:pPr>
            <w:r>
              <w:rPr>
                <w:rFonts w:ascii="Arial" w:eastAsia="Arial" w:hAnsi="Arial" w:cs="Arial"/>
                <w:b/>
                <w:bCs/>
              </w:rPr>
              <w:t>3</w:t>
            </w:r>
            <w:r w:rsidR="43D4ED2F" w:rsidRPr="43D4ED2F">
              <w:rPr>
                <w:rFonts w:ascii="Arial" w:eastAsia="Arial" w:hAnsi="Arial" w:cs="Arial"/>
                <w:b/>
                <w:bCs/>
              </w:rPr>
              <w:t>.3</w:t>
            </w:r>
          </w:p>
        </w:tc>
        <w:tc>
          <w:tcPr>
            <w:tcW w:w="7067" w:type="dxa"/>
            <w:tcMar>
              <w:left w:w="108" w:type="dxa"/>
              <w:right w:w="108" w:type="dxa"/>
            </w:tcMar>
          </w:tcPr>
          <w:p w14:paraId="14CDAB41" w14:textId="23B96CC9" w:rsidR="43D4ED2F" w:rsidRDefault="43D4ED2F" w:rsidP="43D4ED2F">
            <w:pPr>
              <w:rPr>
                <w:rFonts w:ascii="Arial" w:eastAsia="Arial" w:hAnsi="Arial" w:cs="Arial"/>
                <w:b/>
                <w:bCs/>
              </w:rPr>
            </w:pPr>
            <w:r w:rsidRPr="43D4ED2F">
              <w:rPr>
                <w:rFonts w:ascii="Arial" w:eastAsia="Arial" w:hAnsi="Arial" w:cs="Arial"/>
                <w:b/>
                <w:bCs/>
              </w:rPr>
              <w:t>DataSUS</w:t>
            </w:r>
          </w:p>
        </w:tc>
        <w:tc>
          <w:tcPr>
            <w:tcW w:w="834" w:type="dxa"/>
            <w:tcMar>
              <w:left w:w="108" w:type="dxa"/>
              <w:right w:w="108" w:type="dxa"/>
            </w:tcMar>
          </w:tcPr>
          <w:p w14:paraId="56925D89" w14:textId="03AE2CBD" w:rsidR="43D4ED2F" w:rsidRDefault="50207A70" w:rsidP="00856586">
            <w:pPr>
              <w:jc w:val="center"/>
              <w:rPr>
                <w:rFonts w:ascii="Arial" w:eastAsia="Arial" w:hAnsi="Arial" w:cs="Arial"/>
                <w:b/>
                <w:bCs/>
              </w:rPr>
            </w:pPr>
            <w:r w:rsidRPr="43D4ED2F">
              <w:rPr>
                <w:rFonts w:ascii="Arial" w:eastAsia="Arial" w:hAnsi="Arial" w:cs="Arial"/>
                <w:b/>
                <w:bCs/>
              </w:rPr>
              <w:t>2</w:t>
            </w:r>
            <w:r w:rsidR="00A829A8">
              <w:rPr>
                <w:rFonts w:ascii="Arial" w:eastAsia="Arial" w:hAnsi="Arial" w:cs="Arial"/>
                <w:b/>
                <w:bCs/>
              </w:rPr>
              <w:t>3</w:t>
            </w:r>
          </w:p>
        </w:tc>
      </w:tr>
      <w:tr w:rsidR="43D4ED2F" w14:paraId="6ADA2DCD" w14:textId="77777777" w:rsidTr="00CF5897">
        <w:trPr>
          <w:trHeight w:val="330"/>
          <w:jc w:val="center"/>
        </w:trPr>
        <w:tc>
          <w:tcPr>
            <w:tcW w:w="1170" w:type="dxa"/>
            <w:tcMar>
              <w:left w:w="108" w:type="dxa"/>
              <w:right w:w="108" w:type="dxa"/>
            </w:tcMar>
          </w:tcPr>
          <w:p w14:paraId="33A64398" w14:textId="4D6C9EF8" w:rsidR="43D4ED2F" w:rsidRDefault="001F359C" w:rsidP="43D4ED2F">
            <w:pPr>
              <w:rPr>
                <w:rFonts w:ascii="Arial" w:eastAsia="Arial" w:hAnsi="Arial" w:cs="Arial"/>
                <w:b/>
                <w:bCs/>
              </w:rPr>
            </w:pPr>
            <w:r>
              <w:rPr>
                <w:rFonts w:ascii="Arial" w:eastAsia="Arial" w:hAnsi="Arial" w:cs="Arial"/>
                <w:b/>
                <w:bCs/>
              </w:rPr>
              <w:t>3</w:t>
            </w:r>
            <w:r w:rsidR="43D4ED2F" w:rsidRPr="43D4ED2F">
              <w:rPr>
                <w:rFonts w:ascii="Arial" w:eastAsia="Arial" w:hAnsi="Arial" w:cs="Arial"/>
                <w:b/>
                <w:bCs/>
              </w:rPr>
              <w:t>.4</w:t>
            </w:r>
          </w:p>
        </w:tc>
        <w:tc>
          <w:tcPr>
            <w:tcW w:w="7067" w:type="dxa"/>
            <w:tcMar>
              <w:left w:w="108" w:type="dxa"/>
              <w:right w:w="108" w:type="dxa"/>
            </w:tcMar>
          </w:tcPr>
          <w:p w14:paraId="28B9464D" w14:textId="4D0C3738" w:rsidR="43D4ED2F" w:rsidRDefault="43D4ED2F" w:rsidP="43D4ED2F">
            <w:pPr>
              <w:rPr>
                <w:rFonts w:ascii="Arial" w:eastAsia="Arial" w:hAnsi="Arial" w:cs="Arial"/>
                <w:b/>
                <w:bCs/>
              </w:rPr>
            </w:pPr>
            <w:r w:rsidRPr="43D4ED2F">
              <w:rPr>
                <w:rFonts w:ascii="Arial" w:eastAsia="Arial" w:hAnsi="Arial" w:cs="Arial"/>
                <w:b/>
                <w:bCs/>
              </w:rPr>
              <w:t>Análise temporal</w:t>
            </w:r>
          </w:p>
        </w:tc>
        <w:tc>
          <w:tcPr>
            <w:tcW w:w="834" w:type="dxa"/>
            <w:tcMar>
              <w:left w:w="108" w:type="dxa"/>
              <w:right w:w="108" w:type="dxa"/>
            </w:tcMar>
          </w:tcPr>
          <w:p w14:paraId="33F06829" w14:textId="4BF709EE" w:rsidR="43D4ED2F" w:rsidRDefault="50207A70" w:rsidP="00856586">
            <w:pPr>
              <w:jc w:val="center"/>
              <w:rPr>
                <w:rFonts w:ascii="Arial" w:eastAsia="Arial" w:hAnsi="Arial" w:cs="Arial"/>
                <w:b/>
                <w:bCs/>
              </w:rPr>
            </w:pPr>
            <w:r w:rsidRPr="43D4ED2F">
              <w:rPr>
                <w:rFonts w:ascii="Arial" w:eastAsia="Arial" w:hAnsi="Arial" w:cs="Arial"/>
                <w:b/>
                <w:bCs/>
              </w:rPr>
              <w:t>2</w:t>
            </w:r>
            <w:r w:rsidR="00A829A8">
              <w:rPr>
                <w:rFonts w:ascii="Arial" w:eastAsia="Arial" w:hAnsi="Arial" w:cs="Arial"/>
                <w:b/>
                <w:bCs/>
              </w:rPr>
              <w:t>6</w:t>
            </w:r>
          </w:p>
        </w:tc>
      </w:tr>
      <w:tr w:rsidR="43D4ED2F" w14:paraId="32BE89FD" w14:textId="77777777" w:rsidTr="00CF5897">
        <w:trPr>
          <w:trHeight w:val="330"/>
          <w:jc w:val="center"/>
        </w:trPr>
        <w:tc>
          <w:tcPr>
            <w:tcW w:w="1170" w:type="dxa"/>
            <w:tcMar>
              <w:left w:w="108" w:type="dxa"/>
              <w:right w:w="108" w:type="dxa"/>
            </w:tcMar>
          </w:tcPr>
          <w:p w14:paraId="377D844F" w14:textId="053D2CF5" w:rsidR="43D4ED2F" w:rsidRDefault="001F359C" w:rsidP="43D4ED2F">
            <w:pPr>
              <w:rPr>
                <w:rFonts w:ascii="Arial" w:eastAsia="Arial" w:hAnsi="Arial" w:cs="Arial"/>
                <w:b/>
                <w:bCs/>
              </w:rPr>
            </w:pPr>
            <w:r>
              <w:rPr>
                <w:rFonts w:ascii="Arial" w:eastAsia="Arial" w:hAnsi="Arial" w:cs="Arial"/>
                <w:b/>
                <w:bCs/>
              </w:rPr>
              <w:t>3</w:t>
            </w:r>
            <w:r w:rsidR="43D4ED2F" w:rsidRPr="43D4ED2F">
              <w:rPr>
                <w:rFonts w:ascii="Arial" w:eastAsia="Arial" w:hAnsi="Arial" w:cs="Arial"/>
                <w:b/>
                <w:bCs/>
              </w:rPr>
              <w:t>.</w:t>
            </w:r>
            <w:r>
              <w:rPr>
                <w:rFonts w:ascii="Arial" w:eastAsia="Arial" w:hAnsi="Arial" w:cs="Arial"/>
                <w:b/>
                <w:bCs/>
              </w:rPr>
              <w:t>5</w:t>
            </w:r>
          </w:p>
        </w:tc>
        <w:tc>
          <w:tcPr>
            <w:tcW w:w="7067" w:type="dxa"/>
            <w:tcMar>
              <w:left w:w="108" w:type="dxa"/>
              <w:right w:w="108" w:type="dxa"/>
            </w:tcMar>
          </w:tcPr>
          <w:p w14:paraId="78B646B1" w14:textId="3E7297EE" w:rsidR="43D4ED2F" w:rsidRDefault="43D4ED2F" w:rsidP="43D4ED2F">
            <w:pPr>
              <w:rPr>
                <w:rFonts w:ascii="Arial" w:eastAsia="Arial" w:hAnsi="Arial" w:cs="Arial"/>
                <w:b/>
                <w:bCs/>
              </w:rPr>
            </w:pPr>
            <w:r w:rsidRPr="43D4ED2F">
              <w:rPr>
                <w:rFonts w:ascii="Arial" w:eastAsia="Arial" w:hAnsi="Arial" w:cs="Arial"/>
                <w:b/>
                <w:bCs/>
              </w:rPr>
              <w:t>Trabalhos relacionados</w:t>
            </w:r>
          </w:p>
        </w:tc>
        <w:tc>
          <w:tcPr>
            <w:tcW w:w="834" w:type="dxa"/>
            <w:tcMar>
              <w:left w:w="108" w:type="dxa"/>
              <w:right w:w="108" w:type="dxa"/>
            </w:tcMar>
          </w:tcPr>
          <w:p w14:paraId="6FFC3E85" w14:textId="5F44BCEF" w:rsidR="43D4ED2F" w:rsidRDefault="228F495D" w:rsidP="00856586">
            <w:pPr>
              <w:jc w:val="center"/>
              <w:rPr>
                <w:rFonts w:ascii="Arial" w:eastAsia="Arial" w:hAnsi="Arial" w:cs="Arial"/>
                <w:b/>
                <w:bCs/>
              </w:rPr>
            </w:pPr>
            <w:r w:rsidRPr="43D4ED2F">
              <w:rPr>
                <w:rFonts w:ascii="Arial" w:eastAsia="Arial" w:hAnsi="Arial" w:cs="Arial"/>
                <w:b/>
                <w:bCs/>
              </w:rPr>
              <w:t>2</w:t>
            </w:r>
            <w:r w:rsidR="00A829A8">
              <w:rPr>
                <w:rFonts w:ascii="Arial" w:eastAsia="Arial" w:hAnsi="Arial" w:cs="Arial"/>
                <w:b/>
                <w:bCs/>
              </w:rPr>
              <w:t>8</w:t>
            </w:r>
          </w:p>
        </w:tc>
      </w:tr>
      <w:tr w:rsidR="43D4ED2F" w14:paraId="76490995" w14:textId="77777777" w:rsidTr="00CF5897">
        <w:trPr>
          <w:trHeight w:val="330"/>
          <w:jc w:val="center"/>
        </w:trPr>
        <w:tc>
          <w:tcPr>
            <w:tcW w:w="1170" w:type="dxa"/>
            <w:tcMar>
              <w:left w:w="108" w:type="dxa"/>
              <w:right w:w="108" w:type="dxa"/>
            </w:tcMar>
          </w:tcPr>
          <w:p w14:paraId="3A5EF429" w14:textId="5D25BBC5" w:rsidR="43D4ED2F" w:rsidRDefault="43D4ED2F" w:rsidP="43D4ED2F">
            <w:r w:rsidRPr="43D4ED2F">
              <w:rPr>
                <w:rFonts w:ascii="Arial" w:eastAsia="Arial" w:hAnsi="Arial" w:cs="Arial"/>
              </w:rPr>
              <w:t xml:space="preserve"> </w:t>
            </w:r>
          </w:p>
        </w:tc>
        <w:tc>
          <w:tcPr>
            <w:tcW w:w="7067" w:type="dxa"/>
            <w:tcMar>
              <w:left w:w="108" w:type="dxa"/>
              <w:right w:w="108" w:type="dxa"/>
            </w:tcMar>
          </w:tcPr>
          <w:p w14:paraId="655BFBDC" w14:textId="5F527CA2" w:rsidR="43D4ED2F" w:rsidRDefault="43D4ED2F" w:rsidP="43D4ED2F">
            <w:r w:rsidRPr="43D4ED2F">
              <w:rPr>
                <w:rFonts w:ascii="Arial" w:eastAsia="Arial" w:hAnsi="Arial" w:cs="Arial"/>
              </w:rPr>
              <w:t xml:space="preserve"> </w:t>
            </w:r>
          </w:p>
        </w:tc>
        <w:tc>
          <w:tcPr>
            <w:tcW w:w="834" w:type="dxa"/>
            <w:tcMar>
              <w:left w:w="108" w:type="dxa"/>
              <w:right w:w="108" w:type="dxa"/>
            </w:tcMar>
          </w:tcPr>
          <w:p w14:paraId="49597082" w14:textId="6B1115FB" w:rsidR="43D4ED2F" w:rsidRDefault="43D4ED2F" w:rsidP="00856586">
            <w:pPr>
              <w:jc w:val="center"/>
            </w:pPr>
          </w:p>
        </w:tc>
      </w:tr>
      <w:tr w:rsidR="43D4ED2F" w14:paraId="3BAF0DF5" w14:textId="77777777" w:rsidTr="00CF5897">
        <w:trPr>
          <w:trHeight w:val="330"/>
          <w:jc w:val="center"/>
        </w:trPr>
        <w:tc>
          <w:tcPr>
            <w:tcW w:w="1170" w:type="dxa"/>
            <w:tcMar>
              <w:left w:w="108" w:type="dxa"/>
              <w:right w:w="108" w:type="dxa"/>
            </w:tcMar>
          </w:tcPr>
          <w:p w14:paraId="60544E93" w14:textId="6E99D41A" w:rsidR="43D4ED2F" w:rsidRDefault="43D4ED2F" w:rsidP="43D4ED2F">
            <w:pPr>
              <w:rPr>
                <w:rFonts w:ascii="Arial" w:eastAsia="Arial" w:hAnsi="Arial" w:cs="Arial"/>
                <w:b/>
                <w:bCs/>
              </w:rPr>
            </w:pPr>
            <w:r w:rsidRPr="43D4ED2F">
              <w:rPr>
                <w:rFonts w:ascii="Arial" w:eastAsia="Arial" w:hAnsi="Arial" w:cs="Arial"/>
                <w:b/>
                <w:bCs/>
              </w:rPr>
              <w:t xml:space="preserve"> </w:t>
            </w:r>
            <w:r w:rsidR="001F359C">
              <w:rPr>
                <w:rFonts w:ascii="Arial" w:eastAsia="Arial" w:hAnsi="Arial" w:cs="Arial"/>
                <w:b/>
                <w:bCs/>
              </w:rPr>
              <w:t>4</w:t>
            </w:r>
          </w:p>
        </w:tc>
        <w:tc>
          <w:tcPr>
            <w:tcW w:w="7067" w:type="dxa"/>
            <w:tcMar>
              <w:left w:w="108" w:type="dxa"/>
              <w:right w:w="108" w:type="dxa"/>
            </w:tcMar>
          </w:tcPr>
          <w:p w14:paraId="0C30CBEB" w14:textId="2D2883F8" w:rsidR="43D4ED2F" w:rsidRDefault="001F359C" w:rsidP="43D4ED2F">
            <w:pPr>
              <w:rPr>
                <w:rFonts w:ascii="Arial" w:eastAsia="Arial" w:hAnsi="Arial" w:cs="Arial"/>
                <w:b/>
                <w:bCs/>
              </w:rPr>
            </w:pPr>
            <w:r>
              <w:rPr>
                <w:rFonts w:ascii="Arial" w:eastAsia="Arial" w:hAnsi="Arial" w:cs="Arial"/>
                <w:b/>
                <w:bCs/>
              </w:rPr>
              <w:t>MATERIAL E MÉTODO</w:t>
            </w:r>
          </w:p>
        </w:tc>
        <w:tc>
          <w:tcPr>
            <w:tcW w:w="834" w:type="dxa"/>
            <w:tcMar>
              <w:left w:w="108" w:type="dxa"/>
              <w:right w:w="108" w:type="dxa"/>
            </w:tcMar>
          </w:tcPr>
          <w:p w14:paraId="4C477DE8" w14:textId="09853360" w:rsidR="43D4ED2F" w:rsidRDefault="4CE14D8D" w:rsidP="00856586">
            <w:pPr>
              <w:jc w:val="center"/>
              <w:rPr>
                <w:rFonts w:ascii="Arial" w:eastAsia="Arial" w:hAnsi="Arial" w:cs="Arial"/>
                <w:b/>
                <w:bCs/>
              </w:rPr>
            </w:pPr>
            <w:r w:rsidRPr="43D4ED2F">
              <w:rPr>
                <w:rFonts w:ascii="Arial" w:eastAsia="Arial" w:hAnsi="Arial" w:cs="Arial"/>
                <w:b/>
                <w:bCs/>
              </w:rPr>
              <w:t>3</w:t>
            </w:r>
            <w:r w:rsidR="00A829A8">
              <w:rPr>
                <w:rFonts w:ascii="Arial" w:eastAsia="Arial" w:hAnsi="Arial" w:cs="Arial"/>
                <w:b/>
                <w:bCs/>
              </w:rPr>
              <w:t>2</w:t>
            </w:r>
          </w:p>
        </w:tc>
      </w:tr>
      <w:tr w:rsidR="43D4ED2F" w14:paraId="62B68BC4" w14:textId="77777777" w:rsidTr="00CF5897">
        <w:trPr>
          <w:trHeight w:val="330"/>
          <w:jc w:val="center"/>
        </w:trPr>
        <w:tc>
          <w:tcPr>
            <w:tcW w:w="1170" w:type="dxa"/>
            <w:tcMar>
              <w:left w:w="108" w:type="dxa"/>
              <w:right w:w="108" w:type="dxa"/>
            </w:tcMar>
          </w:tcPr>
          <w:p w14:paraId="7F8160F2" w14:textId="01DDED2B" w:rsidR="43D4ED2F" w:rsidRDefault="43D4ED2F" w:rsidP="43D4ED2F">
            <w:pPr>
              <w:rPr>
                <w:rFonts w:ascii="Arial" w:eastAsia="Arial" w:hAnsi="Arial" w:cs="Arial"/>
                <w:b/>
                <w:bCs/>
              </w:rPr>
            </w:pPr>
            <w:r w:rsidRPr="43D4ED2F">
              <w:rPr>
                <w:rFonts w:ascii="Arial" w:eastAsia="Arial" w:hAnsi="Arial" w:cs="Arial"/>
                <w:b/>
                <w:bCs/>
              </w:rPr>
              <w:t xml:space="preserve"> </w:t>
            </w:r>
            <w:r w:rsidR="001F359C">
              <w:rPr>
                <w:rFonts w:ascii="Arial" w:eastAsia="Arial" w:hAnsi="Arial" w:cs="Arial"/>
                <w:b/>
                <w:bCs/>
              </w:rPr>
              <w:t>4</w:t>
            </w:r>
            <w:r w:rsidR="1590E915" w:rsidRPr="43D4ED2F">
              <w:rPr>
                <w:rFonts w:ascii="Arial" w:eastAsia="Arial" w:hAnsi="Arial" w:cs="Arial"/>
                <w:b/>
                <w:bCs/>
              </w:rPr>
              <w:t>.1</w:t>
            </w:r>
          </w:p>
        </w:tc>
        <w:tc>
          <w:tcPr>
            <w:tcW w:w="7067" w:type="dxa"/>
            <w:tcMar>
              <w:left w:w="108" w:type="dxa"/>
              <w:right w:w="108" w:type="dxa"/>
            </w:tcMar>
          </w:tcPr>
          <w:p w14:paraId="428D073E" w14:textId="02B5F1F6" w:rsidR="43D4ED2F" w:rsidRDefault="004B6B7D" w:rsidP="43D4ED2F">
            <w:pPr>
              <w:rPr>
                <w:rFonts w:ascii="Arial" w:eastAsia="Arial" w:hAnsi="Arial" w:cs="Arial"/>
                <w:b/>
                <w:bCs/>
              </w:rPr>
            </w:pPr>
            <w:r>
              <w:rPr>
                <w:rFonts w:ascii="Arial" w:eastAsia="Arial" w:hAnsi="Arial" w:cs="Arial"/>
                <w:b/>
                <w:bCs/>
              </w:rPr>
              <w:t>Tipo de pesquisa</w:t>
            </w:r>
          </w:p>
        </w:tc>
        <w:tc>
          <w:tcPr>
            <w:tcW w:w="834" w:type="dxa"/>
            <w:tcMar>
              <w:left w:w="108" w:type="dxa"/>
              <w:right w:w="108" w:type="dxa"/>
            </w:tcMar>
          </w:tcPr>
          <w:p w14:paraId="4D04C7E7" w14:textId="5610A0A6" w:rsidR="43D4ED2F" w:rsidRDefault="4CE14D8D" w:rsidP="00856586">
            <w:pPr>
              <w:jc w:val="center"/>
              <w:rPr>
                <w:rFonts w:ascii="Arial" w:eastAsia="Arial" w:hAnsi="Arial" w:cs="Arial"/>
                <w:b/>
                <w:bCs/>
              </w:rPr>
            </w:pPr>
            <w:r w:rsidRPr="43D4ED2F">
              <w:rPr>
                <w:rFonts w:ascii="Arial" w:eastAsia="Arial" w:hAnsi="Arial" w:cs="Arial"/>
                <w:b/>
                <w:bCs/>
              </w:rPr>
              <w:t>3</w:t>
            </w:r>
            <w:r w:rsidR="00A829A8">
              <w:rPr>
                <w:rFonts w:ascii="Arial" w:eastAsia="Arial" w:hAnsi="Arial" w:cs="Arial"/>
                <w:b/>
                <w:bCs/>
              </w:rPr>
              <w:t>2</w:t>
            </w:r>
          </w:p>
        </w:tc>
      </w:tr>
      <w:tr w:rsidR="43D4ED2F" w14:paraId="744FCD98" w14:textId="77777777" w:rsidTr="00CF5897">
        <w:trPr>
          <w:trHeight w:val="330"/>
          <w:jc w:val="center"/>
        </w:trPr>
        <w:tc>
          <w:tcPr>
            <w:tcW w:w="1170" w:type="dxa"/>
            <w:tcMar>
              <w:left w:w="108" w:type="dxa"/>
              <w:right w:w="108" w:type="dxa"/>
            </w:tcMar>
          </w:tcPr>
          <w:p w14:paraId="1981BAAB" w14:textId="6AB836E2" w:rsidR="43D4ED2F" w:rsidRDefault="43D4ED2F" w:rsidP="43D4ED2F">
            <w:pPr>
              <w:rPr>
                <w:rFonts w:ascii="Arial" w:eastAsia="Arial" w:hAnsi="Arial" w:cs="Arial"/>
                <w:b/>
                <w:bCs/>
              </w:rPr>
            </w:pPr>
            <w:r w:rsidRPr="43D4ED2F">
              <w:rPr>
                <w:rFonts w:ascii="Arial" w:eastAsia="Arial" w:hAnsi="Arial" w:cs="Arial"/>
                <w:b/>
                <w:bCs/>
              </w:rPr>
              <w:t xml:space="preserve"> </w:t>
            </w:r>
            <w:r w:rsidR="001F359C">
              <w:rPr>
                <w:rFonts w:ascii="Arial" w:eastAsia="Arial" w:hAnsi="Arial" w:cs="Arial"/>
                <w:b/>
                <w:bCs/>
              </w:rPr>
              <w:t>4</w:t>
            </w:r>
            <w:r w:rsidR="7955902E" w:rsidRPr="43D4ED2F">
              <w:rPr>
                <w:rFonts w:ascii="Arial" w:eastAsia="Arial" w:hAnsi="Arial" w:cs="Arial"/>
                <w:b/>
                <w:bCs/>
              </w:rPr>
              <w:t>.2</w:t>
            </w:r>
          </w:p>
        </w:tc>
        <w:tc>
          <w:tcPr>
            <w:tcW w:w="7067" w:type="dxa"/>
            <w:tcMar>
              <w:left w:w="108" w:type="dxa"/>
              <w:right w:w="108" w:type="dxa"/>
            </w:tcMar>
          </w:tcPr>
          <w:p w14:paraId="2DE8341B" w14:textId="48CC66E5" w:rsidR="43D4ED2F" w:rsidRDefault="004B6B7D" w:rsidP="43D4ED2F">
            <w:pPr>
              <w:rPr>
                <w:rFonts w:ascii="Arial" w:eastAsia="Arial" w:hAnsi="Arial" w:cs="Arial"/>
                <w:b/>
                <w:bCs/>
              </w:rPr>
            </w:pPr>
            <w:r>
              <w:rPr>
                <w:rFonts w:ascii="Arial" w:eastAsia="Arial" w:hAnsi="Arial" w:cs="Arial"/>
                <w:b/>
                <w:bCs/>
              </w:rPr>
              <w:t>Hipótese de pesquisa</w:t>
            </w:r>
          </w:p>
        </w:tc>
        <w:tc>
          <w:tcPr>
            <w:tcW w:w="834" w:type="dxa"/>
            <w:tcMar>
              <w:left w:w="108" w:type="dxa"/>
              <w:right w:w="108" w:type="dxa"/>
            </w:tcMar>
          </w:tcPr>
          <w:p w14:paraId="50354F78" w14:textId="56EFD1AD" w:rsidR="43D4ED2F" w:rsidRDefault="6FEBF545" w:rsidP="00856586">
            <w:pPr>
              <w:jc w:val="center"/>
              <w:rPr>
                <w:rFonts w:ascii="Arial" w:eastAsia="Arial" w:hAnsi="Arial" w:cs="Arial"/>
                <w:b/>
                <w:bCs/>
              </w:rPr>
            </w:pPr>
            <w:r w:rsidRPr="43D4ED2F">
              <w:rPr>
                <w:rFonts w:ascii="Arial" w:eastAsia="Arial" w:hAnsi="Arial" w:cs="Arial"/>
                <w:b/>
                <w:bCs/>
              </w:rPr>
              <w:t>3</w:t>
            </w:r>
            <w:r w:rsidR="00A829A8">
              <w:rPr>
                <w:rFonts w:ascii="Arial" w:eastAsia="Arial" w:hAnsi="Arial" w:cs="Arial"/>
                <w:b/>
                <w:bCs/>
              </w:rPr>
              <w:t>3</w:t>
            </w:r>
          </w:p>
        </w:tc>
      </w:tr>
      <w:tr w:rsidR="43D4ED2F" w14:paraId="5B3FC84B" w14:textId="77777777" w:rsidTr="00CF5897">
        <w:trPr>
          <w:trHeight w:val="330"/>
          <w:jc w:val="center"/>
        </w:trPr>
        <w:tc>
          <w:tcPr>
            <w:tcW w:w="1170" w:type="dxa"/>
            <w:tcMar>
              <w:left w:w="108" w:type="dxa"/>
              <w:right w:w="108" w:type="dxa"/>
            </w:tcMar>
          </w:tcPr>
          <w:p w14:paraId="55C3FADC" w14:textId="02D32230" w:rsidR="43D4ED2F" w:rsidRDefault="43D4ED2F" w:rsidP="43D4ED2F">
            <w:pPr>
              <w:rPr>
                <w:rFonts w:ascii="Arial" w:eastAsia="Arial" w:hAnsi="Arial" w:cs="Arial"/>
                <w:b/>
                <w:bCs/>
              </w:rPr>
            </w:pPr>
            <w:r w:rsidRPr="43D4ED2F">
              <w:rPr>
                <w:rFonts w:ascii="Arial" w:eastAsia="Arial" w:hAnsi="Arial" w:cs="Arial"/>
                <w:b/>
                <w:bCs/>
              </w:rPr>
              <w:t xml:space="preserve"> </w:t>
            </w:r>
            <w:r w:rsidR="001F359C">
              <w:rPr>
                <w:rFonts w:ascii="Arial" w:eastAsia="Arial" w:hAnsi="Arial" w:cs="Arial"/>
                <w:b/>
                <w:bCs/>
              </w:rPr>
              <w:t>4</w:t>
            </w:r>
            <w:r w:rsidR="5AF726E1" w:rsidRPr="43D4ED2F">
              <w:rPr>
                <w:rFonts w:ascii="Arial" w:eastAsia="Arial" w:hAnsi="Arial" w:cs="Arial"/>
                <w:b/>
                <w:bCs/>
              </w:rPr>
              <w:t>.3</w:t>
            </w:r>
          </w:p>
        </w:tc>
        <w:tc>
          <w:tcPr>
            <w:tcW w:w="7067" w:type="dxa"/>
            <w:tcMar>
              <w:left w:w="108" w:type="dxa"/>
              <w:right w:w="108" w:type="dxa"/>
            </w:tcMar>
          </w:tcPr>
          <w:p w14:paraId="753E455D" w14:textId="785F7700" w:rsidR="43D4ED2F" w:rsidRDefault="004B6B7D" w:rsidP="43D4ED2F">
            <w:pPr>
              <w:rPr>
                <w:rFonts w:ascii="Arial" w:eastAsia="Arial" w:hAnsi="Arial" w:cs="Arial"/>
                <w:b/>
                <w:bCs/>
              </w:rPr>
            </w:pPr>
            <w:r>
              <w:rPr>
                <w:rFonts w:ascii="Arial" w:eastAsia="Arial" w:hAnsi="Arial" w:cs="Arial"/>
                <w:b/>
                <w:bCs/>
              </w:rPr>
              <w:t>Delimitações de escopo</w:t>
            </w:r>
          </w:p>
        </w:tc>
        <w:tc>
          <w:tcPr>
            <w:tcW w:w="834" w:type="dxa"/>
            <w:tcMar>
              <w:left w:w="108" w:type="dxa"/>
              <w:right w:w="108" w:type="dxa"/>
            </w:tcMar>
          </w:tcPr>
          <w:p w14:paraId="648A3EA0" w14:textId="494BBDBA" w:rsidR="43D4ED2F" w:rsidRDefault="1C747446" w:rsidP="00856586">
            <w:pPr>
              <w:jc w:val="center"/>
              <w:rPr>
                <w:rFonts w:ascii="Arial" w:eastAsia="Arial" w:hAnsi="Arial" w:cs="Arial"/>
                <w:b/>
                <w:bCs/>
              </w:rPr>
            </w:pPr>
            <w:r w:rsidRPr="43D4ED2F">
              <w:rPr>
                <w:rFonts w:ascii="Arial" w:eastAsia="Arial" w:hAnsi="Arial" w:cs="Arial"/>
                <w:b/>
                <w:bCs/>
              </w:rPr>
              <w:t>3</w:t>
            </w:r>
            <w:r w:rsidR="00A829A8">
              <w:rPr>
                <w:rFonts w:ascii="Arial" w:eastAsia="Arial" w:hAnsi="Arial" w:cs="Arial"/>
                <w:b/>
                <w:bCs/>
              </w:rPr>
              <w:t>4</w:t>
            </w:r>
          </w:p>
        </w:tc>
      </w:tr>
      <w:tr w:rsidR="43D4ED2F" w14:paraId="0582153D" w14:textId="77777777" w:rsidTr="00CF5897">
        <w:trPr>
          <w:trHeight w:val="330"/>
          <w:jc w:val="center"/>
        </w:trPr>
        <w:tc>
          <w:tcPr>
            <w:tcW w:w="1170" w:type="dxa"/>
            <w:tcMar>
              <w:left w:w="108" w:type="dxa"/>
              <w:right w:w="108" w:type="dxa"/>
            </w:tcMar>
          </w:tcPr>
          <w:p w14:paraId="78ACBA1E" w14:textId="59ABB97E" w:rsidR="43D4ED2F" w:rsidRDefault="43D4ED2F" w:rsidP="43D4ED2F">
            <w:pPr>
              <w:rPr>
                <w:rFonts w:ascii="Arial" w:eastAsia="Arial" w:hAnsi="Arial" w:cs="Arial"/>
                <w:b/>
                <w:bCs/>
              </w:rPr>
            </w:pPr>
            <w:r w:rsidRPr="43D4ED2F">
              <w:rPr>
                <w:rFonts w:ascii="Arial" w:eastAsia="Arial" w:hAnsi="Arial" w:cs="Arial"/>
                <w:b/>
                <w:bCs/>
              </w:rPr>
              <w:t xml:space="preserve"> </w:t>
            </w:r>
            <w:r w:rsidR="001F359C">
              <w:rPr>
                <w:rFonts w:ascii="Arial" w:eastAsia="Arial" w:hAnsi="Arial" w:cs="Arial"/>
                <w:b/>
                <w:bCs/>
              </w:rPr>
              <w:t>4</w:t>
            </w:r>
            <w:r w:rsidR="44EE884A" w:rsidRPr="43D4ED2F">
              <w:rPr>
                <w:rFonts w:ascii="Arial" w:eastAsia="Arial" w:hAnsi="Arial" w:cs="Arial"/>
                <w:b/>
                <w:bCs/>
              </w:rPr>
              <w:t>.4</w:t>
            </w:r>
          </w:p>
        </w:tc>
        <w:tc>
          <w:tcPr>
            <w:tcW w:w="7067" w:type="dxa"/>
            <w:tcMar>
              <w:left w:w="108" w:type="dxa"/>
              <w:right w:w="108" w:type="dxa"/>
            </w:tcMar>
          </w:tcPr>
          <w:p w14:paraId="2648E9B6" w14:textId="350FA90E" w:rsidR="43D4ED2F" w:rsidRDefault="004B6B7D" w:rsidP="43D4ED2F">
            <w:pPr>
              <w:rPr>
                <w:rFonts w:ascii="Arial" w:eastAsia="Arial" w:hAnsi="Arial" w:cs="Arial"/>
                <w:b/>
                <w:bCs/>
              </w:rPr>
            </w:pPr>
            <w:r>
              <w:rPr>
                <w:rFonts w:ascii="Arial" w:eastAsia="Arial" w:hAnsi="Arial" w:cs="Arial"/>
                <w:b/>
                <w:bCs/>
              </w:rPr>
              <w:t>Abordagem de desenvolvimento</w:t>
            </w:r>
          </w:p>
        </w:tc>
        <w:tc>
          <w:tcPr>
            <w:tcW w:w="834" w:type="dxa"/>
            <w:tcMar>
              <w:left w:w="108" w:type="dxa"/>
              <w:right w:w="108" w:type="dxa"/>
            </w:tcMar>
          </w:tcPr>
          <w:p w14:paraId="631FFB7C" w14:textId="79BA6747" w:rsidR="43D4ED2F" w:rsidRDefault="1C747446" w:rsidP="00856586">
            <w:pPr>
              <w:jc w:val="center"/>
              <w:rPr>
                <w:rFonts w:ascii="Arial" w:eastAsia="Arial" w:hAnsi="Arial" w:cs="Arial"/>
                <w:b/>
                <w:bCs/>
              </w:rPr>
            </w:pPr>
            <w:r w:rsidRPr="43D4ED2F">
              <w:rPr>
                <w:rFonts w:ascii="Arial" w:eastAsia="Arial" w:hAnsi="Arial" w:cs="Arial"/>
                <w:b/>
                <w:bCs/>
              </w:rPr>
              <w:t>3</w:t>
            </w:r>
            <w:r w:rsidR="00A829A8">
              <w:rPr>
                <w:rFonts w:ascii="Arial" w:eastAsia="Arial" w:hAnsi="Arial" w:cs="Arial"/>
                <w:b/>
                <w:bCs/>
              </w:rPr>
              <w:t>6</w:t>
            </w:r>
          </w:p>
        </w:tc>
      </w:tr>
      <w:tr w:rsidR="004B6B7D" w14:paraId="6489FDAF" w14:textId="77777777" w:rsidTr="00CF5897">
        <w:trPr>
          <w:trHeight w:val="330"/>
          <w:jc w:val="center"/>
        </w:trPr>
        <w:tc>
          <w:tcPr>
            <w:tcW w:w="1170" w:type="dxa"/>
            <w:tcMar>
              <w:left w:w="108" w:type="dxa"/>
              <w:right w:w="108" w:type="dxa"/>
            </w:tcMar>
          </w:tcPr>
          <w:p w14:paraId="307DE43A" w14:textId="3468AD7B" w:rsidR="004B6B7D" w:rsidRPr="43D4ED2F" w:rsidRDefault="004B6B7D" w:rsidP="004B6B7D">
            <w:pPr>
              <w:rPr>
                <w:rFonts w:ascii="Arial" w:eastAsia="Arial" w:hAnsi="Arial" w:cs="Arial"/>
                <w:b/>
                <w:bCs/>
              </w:rPr>
            </w:pPr>
            <w:r w:rsidRPr="43D4ED2F">
              <w:rPr>
                <w:rFonts w:ascii="Arial" w:eastAsia="Arial" w:hAnsi="Arial" w:cs="Arial"/>
                <w:b/>
                <w:bCs/>
              </w:rPr>
              <w:t xml:space="preserve"> </w:t>
            </w:r>
            <w:r>
              <w:rPr>
                <w:rFonts w:ascii="Arial" w:eastAsia="Arial" w:hAnsi="Arial" w:cs="Arial"/>
                <w:b/>
                <w:bCs/>
              </w:rPr>
              <w:t>4</w:t>
            </w:r>
            <w:r w:rsidRPr="43D4ED2F">
              <w:rPr>
                <w:rFonts w:ascii="Arial" w:eastAsia="Arial" w:hAnsi="Arial" w:cs="Arial"/>
                <w:b/>
                <w:bCs/>
              </w:rPr>
              <w:t>.</w:t>
            </w:r>
            <w:r>
              <w:rPr>
                <w:rFonts w:ascii="Arial" w:eastAsia="Arial" w:hAnsi="Arial" w:cs="Arial"/>
                <w:b/>
                <w:bCs/>
              </w:rPr>
              <w:t>5</w:t>
            </w:r>
          </w:p>
        </w:tc>
        <w:tc>
          <w:tcPr>
            <w:tcW w:w="7067" w:type="dxa"/>
            <w:tcMar>
              <w:left w:w="108" w:type="dxa"/>
              <w:right w:w="108" w:type="dxa"/>
            </w:tcMar>
          </w:tcPr>
          <w:p w14:paraId="68A9564B" w14:textId="1162CC7F" w:rsidR="004B6B7D" w:rsidRDefault="004B6B7D" w:rsidP="004B6B7D">
            <w:pPr>
              <w:rPr>
                <w:rFonts w:ascii="Arial" w:eastAsia="Arial" w:hAnsi="Arial" w:cs="Arial"/>
                <w:b/>
                <w:bCs/>
              </w:rPr>
            </w:pPr>
            <w:r>
              <w:rPr>
                <w:rFonts w:ascii="Arial" w:eastAsia="Arial" w:hAnsi="Arial" w:cs="Arial"/>
                <w:b/>
                <w:bCs/>
              </w:rPr>
              <w:t>Ferramentas e tecnologias</w:t>
            </w:r>
          </w:p>
        </w:tc>
        <w:tc>
          <w:tcPr>
            <w:tcW w:w="834" w:type="dxa"/>
            <w:tcMar>
              <w:left w:w="108" w:type="dxa"/>
              <w:right w:w="108" w:type="dxa"/>
            </w:tcMar>
          </w:tcPr>
          <w:p w14:paraId="43606831" w14:textId="7F18FF68" w:rsidR="004B6B7D" w:rsidRPr="43D4ED2F" w:rsidRDefault="004B6B7D" w:rsidP="00856586">
            <w:pPr>
              <w:jc w:val="center"/>
              <w:rPr>
                <w:rFonts w:ascii="Arial" w:eastAsia="Arial" w:hAnsi="Arial" w:cs="Arial"/>
                <w:b/>
                <w:bCs/>
              </w:rPr>
            </w:pPr>
            <w:r w:rsidRPr="43D4ED2F">
              <w:rPr>
                <w:rFonts w:ascii="Arial" w:eastAsia="Arial" w:hAnsi="Arial" w:cs="Arial"/>
                <w:b/>
                <w:bCs/>
              </w:rPr>
              <w:t>3</w:t>
            </w:r>
            <w:r w:rsidR="00A829A8">
              <w:rPr>
                <w:rFonts w:ascii="Arial" w:eastAsia="Arial" w:hAnsi="Arial" w:cs="Arial"/>
                <w:b/>
                <w:bCs/>
              </w:rPr>
              <w:t>7</w:t>
            </w:r>
          </w:p>
        </w:tc>
      </w:tr>
      <w:tr w:rsidR="004B6B7D" w14:paraId="44EC3CBD" w14:textId="77777777" w:rsidTr="00CF5897">
        <w:trPr>
          <w:trHeight w:val="330"/>
          <w:jc w:val="center"/>
        </w:trPr>
        <w:tc>
          <w:tcPr>
            <w:tcW w:w="1170" w:type="dxa"/>
            <w:tcMar>
              <w:left w:w="108" w:type="dxa"/>
              <w:right w:w="108" w:type="dxa"/>
            </w:tcMar>
          </w:tcPr>
          <w:p w14:paraId="03215763" w14:textId="1D68A6A2" w:rsidR="004B6B7D" w:rsidRPr="43D4ED2F" w:rsidRDefault="004B6B7D" w:rsidP="004B6B7D">
            <w:pPr>
              <w:rPr>
                <w:rFonts w:ascii="Arial" w:eastAsia="Arial" w:hAnsi="Arial" w:cs="Arial"/>
                <w:b/>
                <w:bCs/>
              </w:rPr>
            </w:pPr>
            <w:r w:rsidRPr="43D4ED2F">
              <w:rPr>
                <w:rFonts w:ascii="Arial" w:eastAsia="Arial" w:hAnsi="Arial" w:cs="Arial"/>
                <w:b/>
                <w:bCs/>
              </w:rPr>
              <w:t xml:space="preserve"> </w:t>
            </w:r>
            <w:r>
              <w:rPr>
                <w:rFonts w:ascii="Arial" w:eastAsia="Arial" w:hAnsi="Arial" w:cs="Arial"/>
                <w:b/>
                <w:bCs/>
              </w:rPr>
              <w:t>4</w:t>
            </w:r>
            <w:r w:rsidRPr="43D4ED2F">
              <w:rPr>
                <w:rFonts w:ascii="Arial" w:eastAsia="Arial" w:hAnsi="Arial" w:cs="Arial"/>
                <w:b/>
                <w:bCs/>
              </w:rPr>
              <w:t>.</w:t>
            </w:r>
            <w:r>
              <w:rPr>
                <w:rFonts w:ascii="Arial" w:eastAsia="Arial" w:hAnsi="Arial" w:cs="Arial"/>
                <w:b/>
                <w:bCs/>
              </w:rPr>
              <w:t>6</w:t>
            </w:r>
          </w:p>
        </w:tc>
        <w:tc>
          <w:tcPr>
            <w:tcW w:w="7067" w:type="dxa"/>
            <w:tcMar>
              <w:left w:w="108" w:type="dxa"/>
              <w:right w:w="108" w:type="dxa"/>
            </w:tcMar>
          </w:tcPr>
          <w:p w14:paraId="312220EC" w14:textId="2D5741C7" w:rsidR="004B6B7D" w:rsidRDefault="00CD4EC8" w:rsidP="004B6B7D">
            <w:pPr>
              <w:rPr>
                <w:rFonts w:ascii="Arial" w:eastAsia="Arial" w:hAnsi="Arial" w:cs="Arial"/>
                <w:b/>
                <w:bCs/>
              </w:rPr>
            </w:pPr>
            <w:r>
              <w:rPr>
                <w:rFonts w:ascii="Arial" w:eastAsia="Arial" w:hAnsi="Arial" w:cs="Arial"/>
                <w:b/>
                <w:bCs/>
              </w:rPr>
              <w:t>Etapas do projeto</w:t>
            </w:r>
          </w:p>
        </w:tc>
        <w:tc>
          <w:tcPr>
            <w:tcW w:w="834" w:type="dxa"/>
            <w:tcMar>
              <w:left w:w="108" w:type="dxa"/>
              <w:right w:w="108" w:type="dxa"/>
            </w:tcMar>
          </w:tcPr>
          <w:p w14:paraId="0555BACF" w14:textId="7D0B3948" w:rsidR="004B6B7D" w:rsidRPr="43D4ED2F" w:rsidRDefault="004B6B7D" w:rsidP="00856586">
            <w:pPr>
              <w:jc w:val="center"/>
              <w:rPr>
                <w:rFonts w:ascii="Arial" w:eastAsia="Arial" w:hAnsi="Arial" w:cs="Arial"/>
                <w:b/>
                <w:bCs/>
              </w:rPr>
            </w:pPr>
            <w:r w:rsidRPr="43D4ED2F">
              <w:rPr>
                <w:rFonts w:ascii="Arial" w:eastAsia="Arial" w:hAnsi="Arial" w:cs="Arial"/>
                <w:b/>
                <w:bCs/>
              </w:rPr>
              <w:t>3</w:t>
            </w:r>
            <w:r w:rsidR="00A829A8">
              <w:rPr>
                <w:rFonts w:ascii="Arial" w:eastAsia="Arial" w:hAnsi="Arial" w:cs="Arial"/>
                <w:b/>
                <w:bCs/>
              </w:rPr>
              <w:t>9</w:t>
            </w:r>
          </w:p>
        </w:tc>
      </w:tr>
      <w:tr w:rsidR="004B6B7D" w14:paraId="1F51D40A" w14:textId="77777777" w:rsidTr="00CF5897">
        <w:trPr>
          <w:trHeight w:val="330"/>
          <w:jc w:val="center"/>
        </w:trPr>
        <w:tc>
          <w:tcPr>
            <w:tcW w:w="1170" w:type="dxa"/>
            <w:tcMar>
              <w:left w:w="108" w:type="dxa"/>
              <w:right w:w="108" w:type="dxa"/>
            </w:tcMar>
          </w:tcPr>
          <w:p w14:paraId="1C8076A5" w14:textId="50A265A8" w:rsidR="004B6B7D" w:rsidRDefault="004B6B7D" w:rsidP="004B6B7D">
            <w:r w:rsidRPr="43D4ED2F">
              <w:rPr>
                <w:rFonts w:ascii="Arial" w:eastAsia="Arial" w:hAnsi="Arial" w:cs="Arial"/>
              </w:rPr>
              <w:t xml:space="preserve"> </w:t>
            </w:r>
            <w:r>
              <w:rPr>
                <w:rFonts w:ascii="Arial" w:eastAsia="Arial" w:hAnsi="Arial" w:cs="Arial"/>
              </w:rPr>
              <w:t>4</w:t>
            </w:r>
            <w:r w:rsidRPr="43D4ED2F">
              <w:rPr>
                <w:rFonts w:ascii="Arial" w:eastAsia="Arial" w:hAnsi="Arial" w:cs="Arial"/>
              </w:rPr>
              <w:t>.</w:t>
            </w:r>
            <w:r w:rsidR="00CD4EC8">
              <w:rPr>
                <w:rFonts w:ascii="Arial" w:eastAsia="Arial" w:hAnsi="Arial" w:cs="Arial"/>
              </w:rPr>
              <w:t>6</w:t>
            </w:r>
            <w:r w:rsidRPr="43D4ED2F">
              <w:rPr>
                <w:rFonts w:ascii="Arial" w:eastAsia="Arial" w:hAnsi="Arial" w:cs="Arial"/>
              </w:rPr>
              <w:t>.1</w:t>
            </w:r>
          </w:p>
        </w:tc>
        <w:tc>
          <w:tcPr>
            <w:tcW w:w="7067" w:type="dxa"/>
            <w:tcMar>
              <w:left w:w="108" w:type="dxa"/>
              <w:right w:w="108" w:type="dxa"/>
            </w:tcMar>
          </w:tcPr>
          <w:p w14:paraId="27DF1C47" w14:textId="5880D10E" w:rsidR="004B6B7D" w:rsidRDefault="004B6B7D" w:rsidP="004B6B7D">
            <w:r w:rsidRPr="43D4ED2F">
              <w:rPr>
                <w:rFonts w:ascii="Arial" w:eastAsia="Arial" w:hAnsi="Arial" w:cs="Arial"/>
              </w:rPr>
              <w:t>Levantamento de requisitos</w:t>
            </w:r>
          </w:p>
        </w:tc>
        <w:tc>
          <w:tcPr>
            <w:tcW w:w="834" w:type="dxa"/>
            <w:tcMar>
              <w:left w:w="108" w:type="dxa"/>
              <w:right w:w="108" w:type="dxa"/>
            </w:tcMar>
          </w:tcPr>
          <w:p w14:paraId="091E8042" w14:textId="32A16CC7" w:rsidR="004B6B7D" w:rsidRDefault="004B6B7D" w:rsidP="00856586">
            <w:pPr>
              <w:jc w:val="center"/>
            </w:pPr>
            <w:r w:rsidRPr="43D4ED2F">
              <w:rPr>
                <w:rFonts w:ascii="Arial" w:eastAsia="Arial" w:hAnsi="Arial" w:cs="Arial"/>
              </w:rPr>
              <w:t>3</w:t>
            </w:r>
            <w:r w:rsidR="00A829A8">
              <w:rPr>
                <w:rFonts w:ascii="Arial" w:eastAsia="Arial" w:hAnsi="Arial" w:cs="Arial"/>
              </w:rPr>
              <w:t>9</w:t>
            </w:r>
          </w:p>
        </w:tc>
      </w:tr>
      <w:tr w:rsidR="004B6B7D" w14:paraId="03F3D933" w14:textId="77777777" w:rsidTr="00CF5897">
        <w:trPr>
          <w:trHeight w:val="330"/>
          <w:jc w:val="center"/>
        </w:trPr>
        <w:tc>
          <w:tcPr>
            <w:tcW w:w="1170" w:type="dxa"/>
            <w:tcMar>
              <w:left w:w="108" w:type="dxa"/>
              <w:right w:w="108" w:type="dxa"/>
            </w:tcMar>
          </w:tcPr>
          <w:p w14:paraId="6DD45103" w14:textId="2ABB65C8" w:rsidR="004B6B7D" w:rsidRDefault="004B6B7D" w:rsidP="004B6B7D">
            <w:r w:rsidRPr="43D4ED2F">
              <w:rPr>
                <w:rFonts w:ascii="Arial" w:eastAsia="Arial" w:hAnsi="Arial" w:cs="Arial"/>
              </w:rPr>
              <w:t xml:space="preserve"> </w:t>
            </w:r>
            <w:r>
              <w:rPr>
                <w:rFonts w:ascii="Arial" w:eastAsia="Arial" w:hAnsi="Arial" w:cs="Arial"/>
              </w:rPr>
              <w:t>4</w:t>
            </w:r>
            <w:r w:rsidRPr="43D4ED2F">
              <w:rPr>
                <w:rFonts w:ascii="Arial" w:eastAsia="Arial" w:hAnsi="Arial" w:cs="Arial"/>
              </w:rPr>
              <w:t>.</w:t>
            </w:r>
            <w:r w:rsidR="00CD4EC8">
              <w:rPr>
                <w:rFonts w:ascii="Arial" w:eastAsia="Arial" w:hAnsi="Arial" w:cs="Arial"/>
              </w:rPr>
              <w:t>6</w:t>
            </w:r>
            <w:r w:rsidRPr="43D4ED2F">
              <w:rPr>
                <w:rFonts w:ascii="Arial" w:eastAsia="Arial" w:hAnsi="Arial" w:cs="Arial"/>
              </w:rPr>
              <w:t>.2</w:t>
            </w:r>
          </w:p>
        </w:tc>
        <w:tc>
          <w:tcPr>
            <w:tcW w:w="7067" w:type="dxa"/>
            <w:tcMar>
              <w:left w:w="108" w:type="dxa"/>
              <w:right w:w="108" w:type="dxa"/>
            </w:tcMar>
          </w:tcPr>
          <w:p w14:paraId="5D934BF6" w14:textId="4BDE1D76" w:rsidR="004B6B7D" w:rsidRDefault="004B6B7D" w:rsidP="004B6B7D">
            <w:r w:rsidRPr="43D4ED2F">
              <w:rPr>
                <w:rFonts w:ascii="Arial" w:eastAsia="Arial" w:hAnsi="Arial" w:cs="Arial"/>
              </w:rPr>
              <w:t>Coleta e tratamento dos dados</w:t>
            </w:r>
          </w:p>
        </w:tc>
        <w:tc>
          <w:tcPr>
            <w:tcW w:w="834" w:type="dxa"/>
            <w:tcMar>
              <w:left w:w="108" w:type="dxa"/>
              <w:right w:w="108" w:type="dxa"/>
            </w:tcMar>
          </w:tcPr>
          <w:p w14:paraId="787E3B35" w14:textId="75D6DE3D" w:rsidR="004B6B7D" w:rsidRDefault="005A6A0D" w:rsidP="00856586">
            <w:pPr>
              <w:jc w:val="center"/>
            </w:pPr>
            <w:r>
              <w:rPr>
                <w:rFonts w:ascii="Arial" w:eastAsia="Arial" w:hAnsi="Arial" w:cs="Arial"/>
              </w:rPr>
              <w:t>40</w:t>
            </w:r>
          </w:p>
        </w:tc>
      </w:tr>
      <w:tr w:rsidR="004B6B7D" w14:paraId="77A4F12A" w14:textId="77777777" w:rsidTr="00CF5897">
        <w:trPr>
          <w:trHeight w:val="330"/>
          <w:jc w:val="center"/>
        </w:trPr>
        <w:tc>
          <w:tcPr>
            <w:tcW w:w="1170" w:type="dxa"/>
            <w:tcMar>
              <w:left w:w="108" w:type="dxa"/>
              <w:right w:w="108" w:type="dxa"/>
            </w:tcMar>
          </w:tcPr>
          <w:p w14:paraId="50A2B189" w14:textId="4DCC43AD" w:rsidR="004B6B7D" w:rsidRDefault="004B6B7D" w:rsidP="004B6B7D">
            <w:r w:rsidRPr="43D4ED2F">
              <w:rPr>
                <w:rFonts w:ascii="Arial" w:eastAsia="Arial" w:hAnsi="Arial" w:cs="Arial"/>
              </w:rPr>
              <w:t xml:space="preserve"> </w:t>
            </w:r>
            <w:r>
              <w:rPr>
                <w:rFonts w:ascii="Arial" w:eastAsia="Arial" w:hAnsi="Arial" w:cs="Arial"/>
              </w:rPr>
              <w:t>4</w:t>
            </w:r>
            <w:r w:rsidRPr="43D4ED2F">
              <w:rPr>
                <w:rFonts w:ascii="Arial" w:eastAsia="Arial" w:hAnsi="Arial" w:cs="Arial"/>
              </w:rPr>
              <w:t>.</w:t>
            </w:r>
            <w:r w:rsidR="00CD4EC8">
              <w:rPr>
                <w:rFonts w:ascii="Arial" w:eastAsia="Arial" w:hAnsi="Arial" w:cs="Arial"/>
              </w:rPr>
              <w:t>6</w:t>
            </w:r>
            <w:r w:rsidRPr="43D4ED2F">
              <w:rPr>
                <w:rFonts w:ascii="Arial" w:eastAsia="Arial" w:hAnsi="Arial" w:cs="Arial"/>
              </w:rPr>
              <w:t>.3</w:t>
            </w:r>
          </w:p>
        </w:tc>
        <w:tc>
          <w:tcPr>
            <w:tcW w:w="7067" w:type="dxa"/>
            <w:tcMar>
              <w:left w:w="108" w:type="dxa"/>
              <w:right w:w="108" w:type="dxa"/>
            </w:tcMar>
          </w:tcPr>
          <w:p w14:paraId="377D8291" w14:textId="15A2A0BF" w:rsidR="004B6B7D" w:rsidRDefault="004B6B7D" w:rsidP="004B6B7D">
            <w:r w:rsidRPr="43D4ED2F">
              <w:rPr>
                <w:rFonts w:ascii="Arial" w:eastAsia="Arial" w:hAnsi="Arial" w:cs="Arial"/>
              </w:rPr>
              <w:t>Modelagem do banco de dados</w:t>
            </w:r>
          </w:p>
        </w:tc>
        <w:tc>
          <w:tcPr>
            <w:tcW w:w="834" w:type="dxa"/>
            <w:tcMar>
              <w:left w:w="108" w:type="dxa"/>
              <w:right w:w="108" w:type="dxa"/>
            </w:tcMar>
          </w:tcPr>
          <w:p w14:paraId="4169F71D" w14:textId="4F18C318" w:rsidR="004B6B7D" w:rsidRDefault="005A6A0D" w:rsidP="00856586">
            <w:pPr>
              <w:jc w:val="center"/>
            </w:pPr>
            <w:r>
              <w:rPr>
                <w:rFonts w:ascii="Arial" w:eastAsia="Arial" w:hAnsi="Arial" w:cs="Arial"/>
              </w:rPr>
              <w:t>41</w:t>
            </w:r>
          </w:p>
        </w:tc>
      </w:tr>
      <w:tr w:rsidR="004B6B7D" w14:paraId="4A1A4033" w14:textId="77777777" w:rsidTr="00CF5897">
        <w:trPr>
          <w:trHeight w:val="330"/>
          <w:jc w:val="center"/>
        </w:trPr>
        <w:tc>
          <w:tcPr>
            <w:tcW w:w="1170" w:type="dxa"/>
            <w:tcMar>
              <w:left w:w="108" w:type="dxa"/>
              <w:right w:w="108" w:type="dxa"/>
            </w:tcMar>
          </w:tcPr>
          <w:p w14:paraId="36980F62" w14:textId="17BE0E87" w:rsidR="004B6B7D" w:rsidRDefault="004B6B7D" w:rsidP="004B6B7D">
            <w:r w:rsidRPr="43D4ED2F">
              <w:rPr>
                <w:rFonts w:ascii="Arial" w:eastAsia="Arial" w:hAnsi="Arial" w:cs="Arial"/>
              </w:rPr>
              <w:t xml:space="preserve"> </w:t>
            </w:r>
            <w:r>
              <w:rPr>
                <w:rFonts w:ascii="Arial" w:eastAsia="Arial" w:hAnsi="Arial" w:cs="Arial"/>
              </w:rPr>
              <w:t>4</w:t>
            </w:r>
            <w:r w:rsidRPr="43D4ED2F">
              <w:rPr>
                <w:rFonts w:ascii="Arial" w:eastAsia="Arial" w:hAnsi="Arial" w:cs="Arial"/>
              </w:rPr>
              <w:t>.</w:t>
            </w:r>
            <w:r w:rsidR="00CD4EC8">
              <w:rPr>
                <w:rFonts w:ascii="Arial" w:eastAsia="Arial" w:hAnsi="Arial" w:cs="Arial"/>
              </w:rPr>
              <w:t>6</w:t>
            </w:r>
            <w:r w:rsidRPr="43D4ED2F">
              <w:rPr>
                <w:rFonts w:ascii="Arial" w:eastAsia="Arial" w:hAnsi="Arial" w:cs="Arial"/>
              </w:rPr>
              <w:t>.4</w:t>
            </w:r>
          </w:p>
        </w:tc>
        <w:tc>
          <w:tcPr>
            <w:tcW w:w="7067" w:type="dxa"/>
            <w:tcMar>
              <w:left w:w="108" w:type="dxa"/>
              <w:right w:w="108" w:type="dxa"/>
            </w:tcMar>
          </w:tcPr>
          <w:p w14:paraId="38626A61" w14:textId="58CBA241" w:rsidR="004B6B7D" w:rsidRDefault="004B6B7D" w:rsidP="004B6B7D">
            <w:r w:rsidRPr="43D4ED2F">
              <w:rPr>
                <w:rFonts w:ascii="Arial" w:eastAsia="Arial" w:hAnsi="Arial" w:cs="Arial"/>
              </w:rPr>
              <w:t xml:space="preserve">Desenvolvimento do </w:t>
            </w:r>
            <w:proofErr w:type="spellStart"/>
            <w:r w:rsidRPr="43D4ED2F">
              <w:rPr>
                <w:rFonts w:ascii="Arial" w:eastAsia="Arial" w:hAnsi="Arial" w:cs="Arial"/>
              </w:rPr>
              <w:t>backend</w:t>
            </w:r>
            <w:proofErr w:type="spellEnd"/>
          </w:p>
        </w:tc>
        <w:tc>
          <w:tcPr>
            <w:tcW w:w="834" w:type="dxa"/>
            <w:tcMar>
              <w:left w:w="108" w:type="dxa"/>
              <w:right w:w="108" w:type="dxa"/>
            </w:tcMar>
          </w:tcPr>
          <w:p w14:paraId="6C19FDC8" w14:textId="04015028" w:rsidR="004B6B7D" w:rsidRDefault="00755C9F" w:rsidP="00856586">
            <w:pPr>
              <w:jc w:val="center"/>
            </w:pPr>
            <w:r>
              <w:rPr>
                <w:rFonts w:ascii="Arial" w:eastAsia="Arial" w:hAnsi="Arial" w:cs="Arial"/>
              </w:rPr>
              <w:t>41</w:t>
            </w:r>
          </w:p>
        </w:tc>
      </w:tr>
      <w:tr w:rsidR="004B6B7D" w14:paraId="5C9B0694" w14:textId="77777777" w:rsidTr="00CF5897">
        <w:trPr>
          <w:trHeight w:val="330"/>
          <w:jc w:val="center"/>
        </w:trPr>
        <w:tc>
          <w:tcPr>
            <w:tcW w:w="1170" w:type="dxa"/>
            <w:tcMar>
              <w:left w:w="108" w:type="dxa"/>
              <w:right w:w="108" w:type="dxa"/>
            </w:tcMar>
          </w:tcPr>
          <w:p w14:paraId="6A77E170" w14:textId="430810D0" w:rsidR="004B6B7D" w:rsidRDefault="004B6B7D" w:rsidP="004B6B7D">
            <w:r w:rsidRPr="43D4ED2F">
              <w:rPr>
                <w:rFonts w:ascii="Arial" w:eastAsia="Arial" w:hAnsi="Arial" w:cs="Arial"/>
              </w:rPr>
              <w:t xml:space="preserve"> </w:t>
            </w:r>
            <w:r>
              <w:rPr>
                <w:rFonts w:ascii="Arial" w:eastAsia="Arial" w:hAnsi="Arial" w:cs="Arial"/>
              </w:rPr>
              <w:t>4</w:t>
            </w:r>
            <w:r w:rsidRPr="43D4ED2F">
              <w:rPr>
                <w:rFonts w:ascii="Arial" w:eastAsia="Arial" w:hAnsi="Arial" w:cs="Arial"/>
              </w:rPr>
              <w:t>.</w:t>
            </w:r>
            <w:r w:rsidR="00CD4EC8">
              <w:rPr>
                <w:rFonts w:ascii="Arial" w:eastAsia="Arial" w:hAnsi="Arial" w:cs="Arial"/>
              </w:rPr>
              <w:t>6</w:t>
            </w:r>
            <w:r w:rsidRPr="43D4ED2F">
              <w:rPr>
                <w:rFonts w:ascii="Arial" w:eastAsia="Arial" w:hAnsi="Arial" w:cs="Arial"/>
              </w:rPr>
              <w:t>.5</w:t>
            </w:r>
          </w:p>
        </w:tc>
        <w:tc>
          <w:tcPr>
            <w:tcW w:w="7067" w:type="dxa"/>
            <w:tcMar>
              <w:left w:w="108" w:type="dxa"/>
              <w:right w:w="108" w:type="dxa"/>
            </w:tcMar>
          </w:tcPr>
          <w:p w14:paraId="29C21A97" w14:textId="478362A1" w:rsidR="004B6B7D" w:rsidRDefault="004B6B7D" w:rsidP="004B6B7D">
            <w:r w:rsidRPr="43D4ED2F">
              <w:rPr>
                <w:rFonts w:ascii="Arial" w:eastAsia="Arial" w:hAnsi="Arial" w:cs="Arial"/>
              </w:rPr>
              <w:t xml:space="preserve">Desenvolvimento do </w:t>
            </w:r>
            <w:proofErr w:type="spellStart"/>
            <w:r w:rsidRPr="43D4ED2F">
              <w:rPr>
                <w:rFonts w:ascii="Arial" w:eastAsia="Arial" w:hAnsi="Arial" w:cs="Arial"/>
              </w:rPr>
              <w:t>frontend</w:t>
            </w:r>
            <w:proofErr w:type="spellEnd"/>
          </w:p>
        </w:tc>
        <w:tc>
          <w:tcPr>
            <w:tcW w:w="834" w:type="dxa"/>
            <w:tcMar>
              <w:left w:w="108" w:type="dxa"/>
              <w:right w:w="108" w:type="dxa"/>
            </w:tcMar>
          </w:tcPr>
          <w:p w14:paraId="1FDED933" w14:textId="416CB93E" w:rsidR="004B6B7D" w:rsidRDefault="00755C9F" w:rsidP="00856586">
            <w:pPr>
              <w:jc w:val="center"/>
            </w:pPr>
            <w:r>
              <w:rPr>
                <w:rFonts w:ascii="Arial" w:eastAsia="Arial" w:hAnsi="Arial" w:cs="Arial"/>
              </w:rPr>
              <w:t>42</w:t>
            </w:r>
          </w:p>
        </w:tc>
      </w:tr>
      <w:tr w:rsidR="004B6B7D" w14:paraId="47790B2A" w14:textId="77777777" w:rsidTr="00CF5897">
        <w:trPr>
          <w:trHeight w:val="330"/>
          <w:jc w:val="center"/>
        </w:trPr>
        <w:tc>
          <w:tcPr>
            <w:tcW w:w="1170" w:type="dxa"/>
            <w:tcMar>
              <w:left w:w="108" w:type="dxa"/>
              <w:right w:w="108" w:type="dxa"/>
            </w:tcMar>
          </w:tcPr>
          <w:p w14:paraId="231DA88E" w14:textId="06AF3118" w:rsidR="004B6B7D" w:rsidRDefault="004B6B7D" w:rsidP="004B6B7D">
            <w:r w:rsidRPr="43D4ED2F">
              <w:rPr>
                <w:rFonts w:ascii="Arial" w:eastAsia="Arial" w:hAnsi="Arial" w:cs="Arial"/>
              </w:rPr>
              <w:t xml:space="preserve"> </w:t>
            </w:r>
            <w:r>
              <w:rPr>
                <w:rFonts w:ascii="Arial" w:eastAsia="Arial" w:hAnsi="Arial" w:cs="Arial"/>
              </w:rPr>
              <w:t>4</w:t>
            </w:r>
            <w:r w:rsidRPr="43D4ED2F">
              <w:rPr>
                <w:rFonts w:ascii="Arial" w:eastAsia="Arial" w:hAnsi="Arial" w:cs="Arial"/>
              </w:rPr>
              <w:t>.</w:t>
            </w:r>
            <w:r w:rsidR="00CD4EC8">
              <w:rPr>
                <w:rFonts w:ascii="Arial" w:eastAsia="Arial" w:hAnsi="Arial" w:cs="Arial"/>
              </w:rPr>
              <w:t>6</w:t>
            </w:r>
            <w:r w:rsidRPr="43D4ED2F">
              <w:rPr>
                <w:rFonts w:ascii="Arial" w:eastAsia="Arial" w:hAnsi="Arial" w:cs="Arial"/>
              </w:rPr>
              <w:t>.6</w:t>
            </w:r>
          </w:p>
        </w:tc>
        <w:tc>
          <w:tcPr>
            <w:tcW w:w="7067" w:type="dxa"/>
            <w:tcMar>
              <w:left w:w="108" w:type="dxa"/>
              <w:right w:w="108" w:type="dxa"/>
            </w:tcMar>
          </w:tcPr>
          <w:p w14:paraId="48B972F8" w14:textId="1F401431" w:rsidR="004B6B7D" w:rsidRDefault="004B6B7D" w:rsidP="004B6B7D">
            <w:r w:rsidRPr="43D4ED2F">
              <w:rPr>
                <w:rFonts w:ascii="Arial" w:eastAsia="Arial" w:hAnsi="Arial" w:cs="Arial"/>
              </w:rPr>
              <w:t>Desenvolvimento dos modelos preditivos</w:t>
            </w:r>
          </w:p>
        </w:tc>
        <w:tc>
          <w:tcPr>
            <w:tcW w:w="834" w:type="dxa"/>
            <w:tcMar>
              <w:left w:w="108" w:type="dxa"/>
              <w:right w:w="108" w:type="dxa"/>
            </w:tcMar>
          </w:tcPr>
          <w:p w14:paraId="383D7C32" w14:textId="030B4789" w:rsidR="004B6B7D" w:rsidRDefault="00755C9F" w:rsidP="00856586">
            <w:pPr>
              <w:jc w:val="center"/>
            </w:pPr>
            <w:r>
              <w:rPr>
                <w:rFonts w:ascii="Arial" w:eastAsia="Arial" w:hAnsi="Arial" w:cs="Arial"/>
              </w:rPr>
              <w:t>43</w:t>
            </w:r>
          </w:p>
        </w:tc>
      </w:tr>
      <w:tr w:rsidR="004B6B7D" w14:paraId="3850265B" w14:textId="77777777" w:rsidTr="00CF5897">
        <w:trPr>
          <w:trHeight w:val="330"/>
          <w:jc w:val="center"/>
        </w:trPr>
        <w:tc>
          <w:tcPr>
            <w:tcW w:w="1170" w:type="dxa"/>
            <w:tcMar>
              <w:left w:w="108" w:type="dxa"/>
              <w:right w:w="108" w:type="dxa"/>
            </w:tcMar>
          </w:tcPr>
          <w:p w14:paraId="6434A9E7" w14:textId="03978718" w:rsidR="004B6B7D" w:rsidRDefault="004B6B7D" w:rsidP="004B6B7D">
            <w:r w:rsidRPr="43D4ED2F">
              <w:rPr>
                <w:rFonts w:ascii="Arial" w:eastAsia="Arial" w:hAnsi="Arial" w:cs="Arial"/>
              </w:rPr>
              <w:t xml:space="preserve"> </w:t>
            </w:r>
            <w:r>
              <w:rPr>
                <w:rFonts w:ascii="Arial" w:eastAsia="Arial" w:hAnsi="Arial" w:cs="Arial"/>
              </w:rPr>
              <w:t>4</w:t>
            </w:r>
            <w:r w:rsidRPr="43D4ED2F">
              <w:rPr>
                <w:rFonts w:ascii="Arial" w:eastAsia="Arial" w:hAnsi="Arial" w:cs="Arial"/>
              </w:rPr>
              <w:t>.</w:t>
            </w:r>
            <w:r w:rsidR="00CD4EC8">
              <w:rPr>
                <w:rFonts w:ascii="Arial" w:eastAsia="Arial" w:hAnsi="Arial" w:cs="Arial"/>
              </w:rPr>
              <w:t>6</w:t>
            </w:r>
            <w:r w:rsidRPr="43D4ED2F">
              <w:rPr>
                <w:rFonts w:ascii="Arial" w:eastAsia="Arial" w:hAnsi="Arial" w:cs="Arial"/>
              </w:rPr>
              <w:t>.7</w:t>
            </w:r>
          </w:p>
        </w:tc>
        <w:tc>
          <w:tcPr>
            <w:tcW w:w="7067" w:type="dxa"/>
            <w:tcMar>
              <w:left w:w="108" w:type="dxa"/>
              <w:right w:w="108" w:type="dxa"/>
            </w:tcMar>
          </w:tcPr>
          <w:p w14:paraId="229EFE2E" w14:textId="347BFFD9" w:rsidR="004B6B7D" w:rsidRDefault="004B6B7D" w:rsidP="004B6B7D">
            <w:r w:rsidRPr="43D4ED2F">
              <w:rPr>
                <w:rFonts w:ascii="Arial" w:eastAsia="Arial" w:hAnsi="Arial" w:cs="Arial"/>
              </w:rPr>
              <w:t>Integração entre os componentes do sistema</w:t>
            </w:r>
          </w:p>
        </w:tc>
        <w:tc>
          <w:tcPr>
            <w:tcW w:w="834" w:type="dxa"/>
            <w:tcMar>
              <w:left w:w="108" w:type="dxa"/>
              <w:right w:w="108" w:type="dxa"/>
            </w:tcMar>
          </w:tcPr>
          <w:p w14:paraId="39548AB6" w14:textId="62C3F53C" w:rsidR="004B6B7D" w:rsidRDefault="00556D04" w:rsidP="00856586">
            <w:pPr>
              <w:jc w:val="center"/>
            </w:pPr>
            <w:r>
              <w:rPr>
                <w:rFonts w:ascii="Arial" w:eastAsia="Arial" w:hAnsi="Arial" w:cs="Arial"/>
              </w:rPr>
              <w:t>44</w:t>
            </w:r>
          </w:p>
        </w:tc>
      </w:tr>
      <w:tr w:rsidR="004B6B7D" w14:paraId="3199FE7E" w14:textId="77777777" w:rsidTr="00CF5897">
        <w:trPr>
          <w:trHeight w:val="330"/>
          <w:jc w:val="center"/>
        </w:trPr>
        <w:tc>
          <w:tcPr>
            <w:tcW w:w="1170" w:type="dxa"/>
            <w:tcMar>
              <w:left w:w="108" w:type="dxa"/>
              <w:right w:w="108" w:type="dxa"/>
            </w:tcMar>
          </w:tcPr>
          <w:p w14:paraId="1A10BAB2" w14:textId="4689D837" w:rsidR="004B6B7D" w:rsidRDefault="004B6B7D" w:rsidP="004B6B7D">
            <w:r w:rsidRPr="43D4ED2F">
              <w:rPr>
                <w:rFonts w:ascii="Arial" w:eastAsia="Arial" w:hAnsi="Arial" w:cs="Arial"/>
              </w:rPr>
              <w:t xml:space="preserve"> </w:t>
            </w:r>
            <w:r>
              <w:rPr>
                <w:rFonts w:ascii="Arial" w:eastAsia="Arial" w:hAnsi="Arial" w:cs="Arial"/>
              </w:rPr>
              <w:t>4</w:t>
            </w:r>
            <w:r w:rsidRPr="43D4ED2F">
              <w:rPr>
                <w:rFonts w:ascii="Arial" w:eastAsia="Arial" w:hAnsi="Arial" w:cs="Arial"/>
              </w:rPr>
              <w:t>.</w:t>
            </w:r>
            <w:r w:rsidR="00CD4EC8">
              <w:rPr>
                <w:rFonts w:ascii="Arial" w:eastAsia="Arial" w:hAnsi="Arial" w:cs="Arial"/>
              </w:rPr>
              <w:t>6</w:t>
            </w:r>
            <w:r w:rsidRPr="43D4ED2F">
              <w:rPr>
                <w:rFonts w:ascii="Arial" w:eastAsia="Arial" w:hAnsi="Arial" w:cs="Arial"/>
              </w:rPr>
              <w:t>.8</w:t>
            </w:r>
          </w:p>
        </w:tc>
        <w:tc>
          <w:tcPr>
            <w:tcW w:w="7067" w:type="dxa"/>
            <w:tcMar>
              <w:left w:w="108" w:type="dxa"/>
              <w:right w:w="108" w:type="dxa"/>
            </w:tcMar>
          </w:tcPr>
          <w:p w14:paraId="7476E83C" w14:textId="44BA575E" w:rsidR="004B6B7D" w:rsidRDefault="004B6B7D" w:rsidP="004B6B7D">
            <w:r w:rsidRPr="43D4ED2F">
              <w:rPr>
                <w:rFonts w:ascii="Arial" w:eastAsia="Arial" w:hAnsi="Arial" w:cs="Arial"/>
              </w:rPr>
              <w:t>Implantação em nuvem</w:t>
            </w:r>
          </w:p>
        </w:tc>
        <w:tc>
          <w:tcPr>
            <w:tcW w:w="834" w:type="dxa"/>
            <w:tcMar>
              <w:left w:w="108" w:type="dxa"/>
              <w:right w:w="108" w:type="dxa"/>
            </w:tcMar>
          </w:tcPr>
          <w:p w14:paraId="076DD69D" w14:textId="12A3EDEC" w:rsidR="004B6B7D" w:rsidRDefault="00556D04" w:rsidP="00856586">
            <w:pPr>
              <w:jc w:val="center"/>
            </w:pPr>
            <w:r>
              <w:rPr>
                <w:rFonts w:ascii="Arial" w:eastAsia="Arial" w:hAnsi="Arial" w:cs="Arial"/>
              </w:rPr>
              <w:t>44</w:t>
            </w:r>
          </w:p>
        </w:tc>
      </w:tr>
      <w:tr w:rsidR="004B6B7D" w14:paraId="4B5E51A4" w14:textId="77777777" w:rsidTr="00CF5897">
        <w:trPr>
          <w:trHeight w:val="330"/>
          <w:jc w:val="center"/>
        </w:trPr>
        <w:tc>
          <w:tcPr>
            <w:tcW w:w="1170" w:type="dxa"/>
            <w:tcMar>
              <w:left w:w="108" w:type="dxa"/>
              <w:right w:w="108" w:type="dxa"/>
            </w:tcMar>
          </w:tcPr>
          <w:p w14:paraId="71C2EAAF" w14:textId="5F2F1CC6" w:rsidR="004B6B7D" w:rsidRDefault="004B6B7D" w:rsidP="004B6B7D">
            <w:r w:rsidRPr="43D4ED2F">
              <w:rPr>
                <w:rFonts w:ascii="Arial" w:eastAsia="Arial" w:hAnsi="Arial" w:cs="Arial"/>
              </w:rPr>
              <w:t xml:space="preserve"> </w:t>
            </w:r>
            <w:r>
              <w:rPr>
                <w:rFonts w:ascii="Arial" w:eastAsia="Arial" w:hAnsi="Arial" w:cs="Arial"/>
              </w:rPr>
              <w:t>4</w:t>
            </w:r>
            <w:r w:rsidRPr="43D4ED2F">
              <w:rPr>
                <w:rFonts w:ascii="Arial" w:eastAsia="Arial" w:hAnsi="Arial" w:cs="Arial"/>
              </w:rPr>
              <w:t>.</w:t>
            </w:r>
            <w:r w:rsidR="00CD4EC8">
              <w:rPr>
                <w:rFonts w:ascii="Arial" w:eastAsia="Arial" w:hAnsi="Arial" w:cs="Arial"/>
              </w:rPr>
              <w:t>6</w:t>
            </w:r>
            <w:r w:rsidRPr="43D4ED2F">
              <w:rPr>
                <w:rFonts w:ascii="Arial" w:eastAsia="Arial" w:hAnsi="Arial" w:cs="Arial"/>
              </w:rPr>
              <w:t>.9</w:t>
            </w:r>
          </w:p>
        </w:tc>
        <w:tc>
          <w:tcPr>
            <w:tcW w:w="7067" w:type="dxa"/>
            <w:tcMar>
              <w:left w:w="108" w:type="dxa"/>
              <w:right w:w="108" w:type="dxa"/>
            </w:tcMar>
          </w:tcPr>
          <w:p w14:paraId="6EBBDD7F" w14:textId="12582936" w:rsidR="004B6B7D" w:rsidRDefault="004B6B7D" w:rsidP="004B6B7D">
            <w:r w:rsidRPr="43D4ED2F">
              <w:rPr>
                <w:rFonts w:ascii="Arial" w:eastAsia="Arial" w:hAnsi="Arial" w:cs="Arial"/>
              </w:rPr>
              <w:t>Testes e validação</w:t>
            </w:r>
          </w:p>
        </w:tc>
        <w:tc>
          <w:tcPr>
            <w:tcW w:w="834" w:type="dxa"/>
            <w:tcMar>
              <w:left w:w="108" w:type="dxa"/>
              <w:right w:w="108" w:type="dxa"/>
            </w:tcMar>
          </w:tcPr>
          <w:p w14:paraId="633C0D8E" w14:textId="35EB2929" w:rsidR="004B6B7D" w:rsidRDefault="004B6B7D" w:rsidP="00856586">
            <w:pPr>
              <w:jc w:val="center"/>
              <w:rPr>
                <w:rFonts w:ascii="Arial" w:eastAsia="Arial" w:hAnsi="Arial" w:cs="Arial"/>
              </w:rPr>
            </w:pPr>
            <w:r w:rsidRPr="43D4ED2F">
              <w:rPr>
                <w:rFonts w:ascii="Arial" w:eastAsia="Arial" w:hAnsi="Arial" w:cs="Arial"/>
              </w:rPr>
              <w:t>4</w:t>
            </w:r>
            <w:r w:rsidR="00556D04">
              <w:rPr>
                <w:rFonts w:ascii="Arial" w:eastAsia="Arial" w:hAnsi="Arial" w:cs="Arial"/>
              </w:rPr>
              <w:t>5</w:t>
            </w:r>
          </w:p>
        </w:tc>
      </w:tr>
      <w:tr w:rsidR="004B6B7D" w14:paraId="64945C99" w14:textId="77777777" w:rsidTr="00CF5897">
        <w:trPr>
          <w:trHeight w:val="330"/>
          <w:jc w:val="center"/>
        </w:trPr>
        <w:tc>
          <w:tcPr>
            <w:tcW w:w="1170" w:type="dxa"/>
            <w:tcMar>
              <w:left w:w="108" w:type="dxa"/>
              <w:right w:w="108" w:type="dxa"/>
            </w:tcMar>
          </w:tcPr>
          <w:p w14:paraId="7B322EB9" w14:textId="336508D2" w:rsidR="004B6B7D" w:rsidRDefault="004B6B7D" w:rsidP="004B6B7D">
            <w:pPr>
              <w:rPr>
                <w:rFonts w:ascii="Arial" w:eastAsia="Arial" w:hAnsi="Arial" w:cs="Arial"/>
                <w:b/>
                <w:bCs/>
              </w:rPr>
            </w:pPr>
            <w:r w:rsidRPr="43D4ED2F">
              <w:rPr>
                <w:rFonts w:ascii="Arial" w:eastAsia="Arial" w:hAnsi="Arial" w:cs="Arial"/>
                <w:b/>
                <w:bCs/>
              </w:rPr>
              <w:t xml:space="preserve"> </w:t>
            </w:r>
            <w:r>
              <w:rPr>
                <w:rFonts w:ascii="Arial" w:eastAsia="Arial" w:hAnsi="Arial" w:cs="Arial"/>
                <w:b/>
                <w:bCs/>
              </w:rPr>
              <w:t>4</w:t>
            </w:r>
            <w:r w:rsidRPr="43D4ED2F">
              <w:rPr>
                <w:rFonts w:ascii="Arial" w:eastAsia="Arial" w:hAnsi="Arial" w:cs="Arial"/>
                <w:b/>
                <w:bCs/>
              </w:rPr>
              <w:t>.</w:t>
            </w:r>
            <w:r w:rsidR="00CD4EC8">
              <w:rPr>
                <w:rFonts w:ascii="Arial" w:eastAsia="Arial" w:hAnsi="Arial" w:cs="Arial"/>
                <w:b/>
                <w:bCs/>
              </w:rPr>
              <w:t>7</w:t>
            </w:r>
          </w:p>
        </w:tc>
        <w:tc>
          <w:tcPr>
            <w:tcW w:w="7067" w:type="dxa"/>
            <w:tcMar>
              <w:left w:w="108" w:type="dxa"/>
              <w:right w:w="108" w:type="dxa"/>
            </w:tcMar>
          </w:tcPr>
          <w:p w14:paraId="73AF0FEA" w14:textId="021FDE98" w:rsidR="004B6B7D" w:rsidRDefault="004B6B7D" w:rsidP="004B6B7D">
            <w:pPr>
              <w:rPr>
                <w:rFonts w:ascii="Arial" w:eastAsia="Arial" w:hAnsi="Arial" w:cs="Arial"/>
                <w:b/>
                <w:bCs/>
              </w:rPr>
            </w:pPr>
            <w:r w:rsidRPr="43D4ED2F">
              <w:rPr>
                <w:rFonts w:ascii="Arial" w:eastAsia="Arial" w:hAnsi="Arial" w:cs="Arial"/>
                <w:b/>
                <w:bCs/>
              </w:rPr>
              <w:t>Forma de validação</w:t>
            </w:r>
          </w:p>
        </w:tc>
        <w:tc>
          <w:tcPr>
            <w:tcW w:w="834" w:type="dxa"/>
            <w:tcMar>
              <w:left w:w="108" w:type="dxa"/>
              <w:right w:w="108" w:type="dxa"/>
            </w:tcMar>
          </w:tcPr>
          <w:p w14:paraId="2C4799A4" w14:textId="1996ED1A" w:rsidR="004B6B7D" w:rsidRDefault="004B6B7D" w:rsidP="00856586">
            <w:pPr>
              <w:jc w:val="center"/>
              <w:rPr>
                <w:rFonts w:ascii="Arial" w:eastAsia="Arial" w:hAnsi="Arial" w:cs="Arial"/>
                <w:b/>
                <w:bCs/>
              </w:rPr>
            </w:pPr>
            <w:r w:rsidRPr="43D4ED2F">
              <w:rPr>
                <w:rFonts w:ascii="Arial" w:eastAsia="Arial" w:hAnsi="Arial" w:cs="Arial"/>
                <w:b/>
                <w:bCs/>
              </w:rPr>
              <w:t>4</w:t>
            </w:r>
            <w:r w:rsidR="00033DEA">
              <w:rPr>
                <w:rFonts w:ascii="Arial" w:eastAsia="Arial" w:hAnsi="Arial" w:cs="Arial"/>
                <w:b/>
                <w:bCs/>
              </w:rPr>
              <w:t>6</w:t>
            </w:r>
          </w:p>
        </w:tc>
      </w:tr>
      <w:tr w:rsidR="004B6B7D" w14:paraId="699BB4A1" w14:textId="77777777" w:rsidTr="00CF5897">
        <w:trPr>
          <w:trHeight w:val="330"/>
          <w:jc w:val="center"/>
        </w:trPr>
        <w:tc>
          <w:tcPr>
            <w:tcW w:w="1170" w:type="dxa"/>
            <w:tcMar>
              <w:left w:w="108" w:type="dxa"/>
              <w:right w:w="108" w:type="dxa"/>
            </w:tcMar>
          </w:tcPr>
          <w:p w14:paraId="2E03B85A" w14:textId="78CF076E" w:rsidR="004B6B7D" w:rsidRDefault="004B6B7D" w:rsidP="004B6B7D">
            <w:r w:rsidRPr="43D4ED2F">
              <w:rPr>
                <w:rFonts w:ascii="Arial" w:eastAsia="Arial" w:hAnsi="Arial" w:cs="Arial"/>
              </w:rPr>
              <w:t xml:space="preserve"> </w:t>
            </w:r>
            <w:r>
              <w:rPr>
                <w:rFonts w:ascii="Arial" w:eastAsia="Arial" w:hAnsi="Arial" w:cs="Arial"/>
              </w:rPr>
              <w:t>4</w:t>
            </w:r>
            <w:r w:rsidRPr="43D4ED2F">
              <w:rPr>
                <w:rFonts w:ascii="Arial" w:eastAsia="Arial" w:hAnsi="Arial" w:cs="Arial"/>
              </w:rPr>
              <w:t>.</w:t>
            </w:r>
            <w:r w:rsidR="00CD4EC8">
              <w:rPr>
                <w:rFonts w:ascii="Arial" w:eastAsia="Arial" w:hAnsi="Arial" w:cs="Arial"/>
              </w:rPr>
              <w:t>7</w:t>
            </w:r>
            <w:r w:rsidRPr="43D4ED2F">
              <w:rPr>
                <w:rFonts w:ascii="Arial" w:eastAsia="Arial" w:hAnsi="Arial" w:cs="Arial"/>
              </w:rPr>
              <w:t>.1</w:t>
            </w:r>
          </w:p>
        </w:tc>
        <w:tc>
          <w:tcPr>
            <w:tcW w:w="7067" w:type="dxa"/>
            <w:tcMar>
              <w:left w:w="108" w:type="dxa"/>
              <w:right w:w="108" w:type="dxa"/>
            </w:tcMar>
          </w:tcPr>
          <w:p w14:paraId="0AA36209" w14:textId="5EA505C6" w:rsidR="004B6B7D" w:rsidRDefault="004B6B7D" w:rsidP="004B6B7D">
            <w:r w:rsidRPr="43D4ED2F">
              <w:rPr>
                <w:rFonts w:ascii="Arial" w:eastAsia="Arial" w:hAnsi="Arial" w:cs="Arial"/>
              </w:rPr>
              <w:t>Validação dos dados</w:t>
            </w:r>
          </w:p>
        </w:tc>
        <w:tc>
          <w:tcPr>
            <w:tcW w:w="834" w:type="dxa"/>
            <w:tcMar>
              <w:left w:w="108" w:type="dxa"/>
              <w:right w:w="108" w:type="dxa"/>
            </w:tcMar>
          </w:tcPr>
          <w:p w14:paraId="3C456CAB" w14:textId="4E12C4CD" w:rsidR="004B6B7D" w:rsidRDefault="004B6B7D" w:rsidP="00856586">
            <w:pPr>
              <w:jc w:val="center"/>
            </w:pPr>
            <w:r w:rsidRPr="43D4ED2F">
              <w:rPr>
                <w:rFonts w:ascii="Arial" w:eastAsia="Arial" w:hAnsi="Arial" w:cs="Arial"/>
              </w:rPr>
              <w:t>4</w:t>
            </w:r>
            <w:r w:rsidR="00033DEA">
              <w:rPr>
                <w:rFonts w:ascii="Arial" w:eastAsia="Arial" w:hAnsi="Arial" w:cs="Arial"/>
              </w:rPr>
              <w:t>6</w:t>
            </w:r>
          </w:p>
        </w:tc>
      </w:tr>
      <w:tr w:rsidR="004B6B7D" w14:paraId="79AD7CFE" w14:textId="77777777" w:rsidTr="00CF5897">
        <w:trPr>
          <w:trHeight w:val="330"/>
          <w:jc w:val="center"/>
        </w:trPr>
        <w:tc>
          <w:tcPr>
            <w:tcW w:w="1170" w:type="dxa"/>
            <w:tcMar>
              <w:left w:w="108" w:type="dxa"/>
              <w:right w:w="108" w:type="dxa"/>
            </w:tcMar>
          </w:tcPr>
          <w:p w14:paraId="41ABCCDF" w14:textId="41E59CA0" w:rsidR="004B6B7D" w:rsidRDefault="004B6B7D" w:rsidP="004B6B7D">
            <w:r w:rsidRPr="43D4ED2F">
              <w:rPr>
                <w:rFonts w:ascii="Arial" w:eastAsia="Arial" w:hAnsi="Arial" w:cs="Arial"/>
              </w:rPr>
              <w:t xml:space="preserve"> </w:t>
            </w:r>
            <w:r>
              <w:rPr>
                <w:rFonts w:ascii="Arial" w:eastAsia="Arial" w:hAnsi="Arial" w:cs="Arial"/>
              </w:rPr>
              <w:t>4</w:t>
            </w:r>
            <w:r w:rsidRPr="43D4ED2F">
              <w:rPr>
                <w:rFonts w:ascii="Arial" w:eastAsia="Arial" w:hAnsi="Arial" w:cs="Arial"/>
              </w:rPr>
              <w:t>.</w:t>
            </w:r>
            <w:r w:rsidR="00CD4EC8">
              <w:rPr>
                <w:rFonts w:ascii="Arial" w:eastAsia="Arial" w:hAnsi="Arial" w:cs="Arial"/>
              </w:rPr>
              <w:t>7</w:t>
            </w:r>
            <w:r w:rsidRPr="43D4ED2F">
              <w:rPr>
                <w:rFonts w:ascii="Arial" w:eastAsia="Arial" w:hAnsi="Arial" w:cs="Arial"/>
              </w:rPr>
              <w:t>.2</w:t>
            </w:r>
          </w:p>
        </w:tc>
        <w:tc>
          <w:tcPr>
            <w:tcW w:w="7067" w:type="dxa"/>
            <w:tcMar>
              <w:left w:w="108" w:type="dxa"/>
              <w:right w:w="108" w:type="dxa"/>
            </w:tcMar>
          </w:tcPr>
          <w:p w14:paraId="16548CE0" w14:textId="5BA53129" w:rsidR="004B6B7D" w:rsidRDefault="004B6B7D" w:rsidP="004B6B7D">
            <w:r w:rsidRPr="43D4ED2F">
              <w:rPr>
                <w:rFonts w:ascii="Arial" w:eastAsia="Arial" w:hAnsi="Arial" w:cs="Arial"/>
              </w:rPr>
              <w:t>Validação do banco de dados</w:t>
            </w:r>
          </w:p>
        </w:tc>
        <w:tc>
          <w:tcPr>
            <w:tcW w:w="834" w:type="dxa"/>
            <w:tcMar>
              <w:left w:w="108" w:type="dxa"/>
              <w:right w:w="108" w:type="dxa"/>
            </w:tcMar>
          </w:tcPr>
          <w:p w14:paraId="5BEBD4D7" w14:textId="4114DBD1" w:rsidR="004B6B7D" w:rsidRDefault="004B6B7D" w:rsidP="00856586">
            <w:pPr>
              <w:jc w:val="center"/>
            </w:pPr>
            <w:r w:rsidRPr="43D4ED2F">
              <w:rPr>
                <w:rFonts w:ascii="Arial" w:eastAsia="Arial" w:hAnsi="Arial" w:cs="Arial"/>
              </w:rPr>
              <w:t>4</w:t>
            </w:r>
            <w:r w:rsidR="00033DEA">
              <w:rPr>
                <w:rFonts w:ascii="Arial" w:eastAsia="Arial" w:hAnsi="Arial" w:cs="Arial"/>
              </w:rPr>
              <w:t>6</w:t>
            </w:r>
          </w:p>
        </w:tc>
      </w:tr>
      <w:tr w:rsidR="004B6B7D" w14:paraId="44182D78" w14:textId="77777777" w:rsidTr="00CF5897">
        <w:trPr>
          <w:trHeight w:val="330"/>
          <w:jc w:val="center"/>
        </w:trPr>
        <w:tc>
          <w:tcPr>
            <w:tcW w:w="1170" w:type="dxa"/>
            <w:tcMar>
              <w:left w:w="108" w:type="dxa"/>
              <w:right w:w="108" w:type="dxa"/>
            </w:tcMar>
          </w:tcPr>
          <w:p w14:paraId="79B7CC6F" w14:textId="12B72B28" w:rsidR="004B6B7D" w:rsidRDefault="004B6B7D" w:rsidP="004B6B7D">
            <w:r w:rsidRPr="43D4ED2F">
              <w:rPr>
                <w:rFonts w:ascii="Arial" w:eastAsia="Arial" w:hAnsi="Arial" w:cs="Arial"/>
              </w:rPr>
              <w:t xml:space="preserve"> </w:t>
            </w:r>
            <w:r>
              <w:rPr>
                <w:rFonts w:ascii="Arial" w:eastAsia="Arial" w:hAnsi="Arial" w:cs="Arial"/>
              </w:rPr>
              <w:t>4</w:t>
            </w:r>
            <w:r w:rsidRPr="43D4ED2F">
              <w:rPr>
                <w:rFonts w:ascii="Arial" w:eastAsia="Arial" w:hAnsi="Arial" w:cs="Arial"/>
              </w:rPr>
              <w:t>.</w:t>
            </w:r>
            <w:r w:rsidR="00CD4EC8">
              <w:rPr>
                <w:rFonts w:ascii="Arial" w:eastAsia="Arial" w:hAnsi="Arial" w:cs="Arial"/>
              </w:rPr>
              <w:t>7</w:t>
            </w:r>
            <w:r w:rsidRPr="43D4ED2F">
              <w:rPr>
                <w:rFonts w:ascii="Arial" w:eastAsia="Arial" w:hAnsi="Arial" w:cs="Arial"/>
              </w:rPr>
              <w:t>.3</w:t>
            </w:r>
          </w:p>
        </w:tc>
        <w:tc>
          <w:tcPr>
            <w:tcW w:w="7067" w:type="dxa"/>
            <w:tcMar>
              <w:left w:w="108" w:type="dxa"/>
              <w:right w:w="108" w:type="dxa"/>
            </w:tcMar>
          </w:tcPr>
          <w:p w14:paraId="2C876375" w14:textId="00B0C914" w:rsidR="004B6B7D" w:rsidRDefault="004B6B7D" w:rsidP="004B6B7D">
            <w:r w:rsidRPr="43D4ED2F">
              <w:rPr>
                <w:rFonts w:ascii="Arial" w:eastAsia="Arial" w:hAnsi="Arial" w:cs="Arial"/>
              </w:rPr>
              <w:t>Validação da API</w:t>
            </w:r>
          </w:p>
        </w:tc>
        <w:tc>
          <w:tcPr>
            <w:tcW w:w="834" w:type="dxa"/>
            <w:tcMar>
              <w:left w:w="108" w:type="dxa"/>
              <w:right w:w="108" w:type="dxa"/>
            </w:tcMar>
          </w:tcPr>
          <w:p w14:paraId="664ED947" w14:textId="5841B79E" w:rsidR="004B6B7D" w:rsidRDefault="004B6B7D" w:rsidP="00856586">
            <w:pPr>
              <w:jc w:val="center"/>
            </w:pPr>
            <w:r w:rsidRPr="43D4ED2F">
              <w:rPr>
                <w:rFonts w:ascii="Arial" w:eastAsia="Arial" w:hAnsi="Arial" w:cs="Arial"/>
              </w:rPr>
              <w:t>4</w:t>
            </w:r>
            <w:r w:rsidR="00311C02">
              <w:rPr>
                <w:rFonts w:ascii="Arial" w:eastAsia="Arial" w:hAnsi="Arial" w:cs="Arial"/>
              </w:rPr>
              <w:t>7</w:t>
            </w:r>
          </w:p>
        </w:tc>
      </w:tr>
      <w:tr w:rsidR="004B6B7D" w14:paraId="7D46C659" w14:textId="77777777" w:rsidTr="00CF5897">
        <w:trPr>
          <w:trHeight w:val="330"/>
          <w:jc w:val="center"/>
        </w:trPr>
        <w:tc>
          <w:tcPr>
            <w:tcW w:w="1170" w:type="dxa"/>
            <w:tcMar>
              <w:left w:w="108" w:type="dxa"/>
              <w:right w:w="108" w:type="dxa"/>
            </w:tcMar>
          </w:tcPr>
          <w:p w14:paraId="58FCE92D" w14:textId="3C124606" w:rsidR="004B6B7D" w:rsidRDefault="004B6B7D" w:rsidP="004B6B7D">
            <w:r w:rsidRPr="43D4ED2F">
              <w:rPr>
                <w:rFonts w:ascii="Arial" w:eastAsia="Arial" w:hAnsi="Arial" w:cs="Arial"/>
              </w:rPr>
              <w:t xml:space="preserve"> </w:t>
            </w:r>
            <w:r>
              <w:rPr>
                <w:rFonts w:ascii="Arial" w:eastAsia="Arial" w:hAnsi="Arial" w:cs="Arial"/>
              </w:rPr>
              <w:t>4</w:t>
            </w:r>
            <w:r w:rsidRPr="43D4ED2F">
              <w:rPr>
                <w:rFonts w:ascii="Arial" w:eastAsia="Arial" w:hAnsi="Arial" w:cs="Arial"/>
              </w:rPr>
              <w:t>.</w:t>
            </w:r>
            <w:r w:rsidR="00CD4EC8">
              <w:rPr>
                <w:rFonts w:ascii="Arial" w:eastAsia="Arial" w:hAnsi="Arial" w:cs="Arial"/>
              </w:rPr>
              <w:t>7</w:t>
            </w:r>
            <w:r w:rsidRPr="43D4ED2F">
              <w:rPr>
                <w:rFonts w:ascii="Arial" w:eastAsia="Arial" w:hAnsi="Arial" w:cs="Arial"/>
              </w:rPr>
              <w:t>.4</w:t>
            </w:r>
          </w:p>
        </w:tc>
        <w:tc>
          <w:tcPr>
            <w:tcW w:w="7067" w:type="dxa"/>
            <w:tcMar>
              <w:left w:w="108" w:type="dxa"/>
              <w:right w:w="108" w:type="dxa"/>
            </w:tcMar>
          </w:tcPr>
          <w:p w14:paraId="6C0AF7F1" w14:textId="3907A978" w:rsidR="004B6B7D" w:rsidRDefault="004B6B7D" w:rsidP="004B6B7D">
            <w:r w:rsidRPr="43D4ED2F">
              <w:rPr>
                <w:rFonts w:ascii="Arial" w:eastAsia="Arial" w:hAnsi="Arial" w:cs="Arial"/>
              </w:rPr>
              <w:t>Validação do dashboard epidemiológico</w:t>
            </w:r>
          </w:p>
        </w:tc>
        <w:tc>
          <w:tcPr>
            <w:tcW w:w="834" w:type="dxa"/>
            <w:tcMar>
              <w:left w:w="108" w:type="dxa"/>
              <w:right w:w="108" w:type="dxa"/>
            </w:tcMar>
          </w:tcPr>
          <w:p w14:paraId="67B9EAE1" w14:textId="6C2E084E" w:rsidR="004B6B7D" w:rsidRDefault="004B6B7D" w:rsidP="00856586">
            <w:pPr>
              <w:jc w:val="center"/>
            </w:pPr>
            <w:r w:rsidRPr="43D4ED2F">
              <w:rPr>
                <w:rFonts w:ascii="Arial" w:eastAsia="Arial" w:hAnsi="Arial" w:cs="Arial"/>
              </w:rPr>
              <w:t>4</w:t>
            </w:r>
            <w:r w:rsidR="00856586">
              <w:rPr>
                <w:rFonts w:ascii="Arial" w:eastAsia="Arial" w:hAnsi="Arial" w:cs="Arial"/>
              </w:rPr>
              <w:t>7</w:t>
            </w:r>
          </w:p>
        </w:tc>
      </w:tr>
      <w:tr w:rsidR="004B6B7D" w14:paraId="52CDBBCC" w14:textId="77777777" w:rsidTr="00CF5897">
        <w:trPr>
          <w:trHeight w:val="330"/>
          <w:jc w:val="center"/>
        </w:trPr>
        <w:tc>
          <w:tcPr>
            <w:tcW w:w="1170" w:type="dxa"/>
            <w:tcMar>
              <w:left w:w="108" w:type="dxa"/>
              <w:right w:w="108" w:type="dxa"/>
            </w:tcMar>
          </w:tcPr>
          <w:p w14:paraId="0FFA6147" w14:textId="249D2F0C" w:rsidR="004B6B7D" w:rsidRDefault="004B6B7D" w:rsidP="004B6B7D">
            <w:r w:rsidRPr="43D4ED2F">
              <w:rPr>
                <w:rFonts w:ascii="Arial" w:eastAsia="Arial" w:hAnsi="Arial" w:cs="Arial"/>
              </w:rPr>
              <w:t xml:space="preserve"> </w:t>
            </w:r>
            <w:r>
              <w:rPr>
                <w:rFonts w:ascii="Arial" w:eastAsia="Arial" w:hAnsi="Arial" w:cs="Arial"/>
              </w:rPr>
              <w:t>4</w:t>
            </w:r>
            <w:r w:rsidRPr="43D4ED2F">
              <w:rPr>
                <w:rFonts w:ascii="Arial" w:eastAsia="Arial" w:hAnsi="Arial" w:cs="Arial"/>
              </w:rPr>
              <w:t>.</w:t>
            </w:r>
            <w:r w:rsidR="00CD4EC8">
              <w:rPr>
                <w:rFonts w:ascii="Arial" w:eastAsia="Arial" w:hAnsi="Arial" w:cs="Arial"/>
              </w:rPr>
              <w:t>7</w:t>
            </w:r>
            <w:r w:rsidRPr="43D4ED2F">
              <w:rPr>
                <w:rFonts w:ascii="Arial" w:eastAsia="Arial" w:hAnsi="Arial" w:cs="Arial"/>
              </w:rPr>
              <w:t>.5</w:t>
            </w:r>
          </w:p>
        </w:tc>
        <w:tc>
          <w:tcPr>
            <w:tcW w:w="7067" w:type="dxa"/>
            <w:tcMar>
              <w:left w:w="108" w:type="dxa"/>
              <w:right w:w="108" w:type="dxa"/>
            </w:tcMar>
          </w:tcPr>
          <w:p w14:paraId="5845FF46" w14:textId="161D14FB" w:rsidR="004B6B7D" w:rsidRDefault="004B6B7D" w:rsidP="004B6B7D">
            <w:r w:rsidRPr="43D4ED2F">
              <w:rPr>
                <w:rFonts w:ascii="Arial" w:eastAsia="Arial" w:hAnsi="Arial" w:cs="Arial"/>
              </w:rPr>
              <w:t>Validação do modelo preditivo</w:t>
            </w:r>
          </w:p>
        </w:tc>
        <w:tc>
          <w:tcPr>
            <w:tcW w:w="834" w:type="dxa"/>
            <w:tcMar>
              <w:left w:w="108" w:type="dxa"/>
              <w:right w:w="108" w:type="dxa"/>
            </w:tcMar>
          </w:tcPr>
          <w:p w14:paraId="7A5CD9C0" w14:textId="3D01855B" w:rsidR="004B6B7D" w:rsidRDefault="004B6B7D" w:rsidP="00856586">
            <w:pPr>
              <w:jc w:val="center"/>
            </w:pPr>
            <w:r w:rsidRPr="43D4ED2F">
              <w:rPr>
                <w:rFonts w:ascii="Arial" w:eastAsia="Arial" w:hAnsi="Arial" w:cs="Arial"/>
              </w:rPr>
              <w:t>4</w:t>
            </w:r>
            <w:r w:rsidR="00856586">
              <w:rPr>
                <w:rFonts w:ascii="Arial" w:eastAsia="Arial" w:hAnsi="Arial" w:cs="Arial"/>
              </w:rPr>
              <w:t>8</w:t>
            </w:r>
          </w:p>
        </w:tc>
      </w:tr>
      <w:tr w:rsidR="004B6B7D" w14:paraId="30E24D45" w14:textId="77777777" w:rsidTr="00CF5897">
        <w:trPr>
          <w:trHeight w:val="330"/>
          <w:jc w:val="center"/>
        </w:trPr>
        <w:tc>
          <w:tcPr>
            <w:tcW w:w="1170" w:type="dxa"/>
            <w:tcMar>
              <w:left w:w="108" w:type="dxa"/>
              <w:right w:w="108" w:type="dxa"/>
            </w:tcMar>
          </w:tcPr>
          <w:p w14:paraId="130BCAC8" w14:textId="77BD4FFB" w:rsidR="004B6B7D" w:rsidRDefault="004B6B7D" w:rsidP="004B6B7D">
            <w:r w:rsidRPr="43D4ED2F">
              <w:rPr>
                <w:rFonts w:ascii="Arial" w:eastAsia="Arial" w:hAnsi="Arial" w:cs="Arial"/>
              </w:rPr>
              <w:t xml:space="preserve"> </w:t>
            </w:r>
            <w:r>
              <w:rPr>
                <w:rFonts w:ascii="Arial" w:eastAsia="Arial" w:hAnsi="Arial" w:cs="Arial"/>
              </w:rPr>
              <w:t>4</w:t>
            </w:r>
            <w:r w:rsidRPr="43D4ED2F">
              <w:rPr>
                <w:rFonts w:ascii="Arial" w:eastAsia="Arial" w:hAnsi="Arial" w:cs="Arial"/>
              </w:rPr>
              <w:t>.</w:t>
            </w:r>
            <w:r w:rsidR="00CD4EC8">
              <w:rPr>
                <w:rFonts w:ascii="Arial" w:eastAsia="Arial" w:hAnsi="Arial" w:cs="Arial"/>
              </w:rPr>
              <w:t>7</w:t>
            </w:r>
            <w:r w:rsidRPr="43D4ED2F">
              <w:rPr>
                <w:rFonts w:ascii="Arial" w:eastAsia="Arial" w:hAnsi="Arial" w:cs="Arial"/>
              </w:rPr>
              <w:t>.6</w:t>
            </w:r>
          </w:p>
        </w:tc>
        <w:tc>
          <w:tcPr>
            <w:tcW w:w="7067" w:type="dxa"/>
            <w:tcMar>
              <w:left w:w="108" w:type="dxa"/>
              <w:right w:w="108" w:type="dxa"/>
            </w:tcMar>
          </w:tcPr>
          <w:p w14:paraId="2A99D4D4" w14:textId="1C4E6EA2" w:rsidR="004B6B7D" w:rsidRDefault="004B6B7D" w:rsidP="004B6B7D">
            <w:r w:rsidRPr="43D4ED2F">
              <w:rPr>
                <w:rFonts w:ascii="Arial" w:eastAsia="Arial" w:hAnsi="Arial" w:cs="Arial"/>
              </w:rPr>
              <w:t>Validação da integração e ambiente em nuvem</w:t>
            </w:r>
          </w:p>
        </w:tc>
        <w:tc>
          <w:tcPr>
            <w:tcW w:w="834" w:type="dxa"/>
            <w:tcMar>
              <w:left w:w="108" w:type="dxa"/>
              <w:right w:w="108" w:type="dxa"/>
            </w:tcMar>
          </w:tcPr>
          <w:p w14:paraId="44BF39D1" w14:textId="7E65D8FC" w:rsidR="004B6B7D" w:rsidRDefault="004B6B7D" w:rsidP="00856586">
            <w:pPr>
              <w:jc w:val="center"/>
            </w:pPr>
            <w:r w:rsidRPr="43D4ED2F">
              <w:rPr>
                <w:rFonts w:ascii="Arial" w:eastAsia="Arial" w:hAnsi="Arial" w:cs="Arial"/>
              </w:rPr>
              <w:t>4</w:t>
            </w:r>
            <w:r w:rsidR="00856586">
              <w:rPr>
                <w:rFonts w:ascii="Arial" w:eastAsia="Arial" w:hAnsi="Arial" w:cs="Arial"/>
              </w:rPr>
              <w:t>8</w:t>
            </w:r>
          </w:p>
        </w:tc>
      </w:tr>
      <w:tr w:rsidR="004B6B7D" w14:paraId="7E2CC9AB" w14:textId="77777777" w:rsidTr="00CF5897">
        <w:trPr>
          <w:trHeight w:val="330"/>
          <w:jc w:val="center"/>
        </w:trPr>
        <w:tc>
          <w:tcPr>
            <w:tcW w:w="1170" w:type="dxa"/>
            <w:tcMar>
              <w:left w:w="108" w:type="dxa"/>
              <w:right w:w="108" w:type="dxa"/>
            </w:tcMar>
          </w:tcPr>
          <w:p w14:paraId="223D069F" w14:textId="14D1E5AF" w:rsidR="004B6B7D" w:rsidRDefault="004B6B7D" w:rsidP="004B6B7D">
            <w:pPr>
              <w:rPr>
                <w:rFonts w:ascii="Arial" w:eastAsia="Arial" w:hAnsi="Arial" w:cs="Arial"/>
                <w:b/>
                <w:bCs/>
              </w:rPr>
            </w:pPr>
            <w:r w:rsidRPr="43D4ED2F">
              <w:rPr>
                <w:rFonts w:ascii="Arial" w:eastAsia="Arial" w:hAnsi="Arial" w:cs="Arial"/>
                <w:b/>
                <w:bCs/>
              </w:rPr>
              <w:t xml:space="preserve"> 4</w:t>
            </w:r>
            <w:r w:rsidR="00CD4EC8">
              <w:rPr>
                <w:rFonts w:ascii="Arial" w:eastAsia="Arial" w:hAnsi="Arial" w:cs="Arial"/>
                <w:b/>
                <w:bCs/>
              </w:rPr>
              <w:t>.8</w:t>
            </w:r>
          </w:p>
        </w:tc>
        <w:tc>
          <w:tcPr>
            <w:tcW w:w="7067" w:type="dxa"/>
            <w:tcMar>
              <w:left w:w="108" w:type="dxa"/>
              <w:right w:w="108" w:type="dxa"/>
            </w:tcMar>
          </w:tcPr>
          <w:p w14:paraId="50445AC7" w14:textId="7F63E51D" w:rsidR="004B6B7D" w:rsidRDefault="00073190" w:rsidP="004B6B7D">
            <w:pPr>
              <w:rPr>
                <w:rFonts w:ascii="Arial" w:eastAsia="Arial" w:hAnsi="Arial" w:cs="Arial"/>
                <w:b/>
                <w:bCs/>
              </w:rPr>
            </w:pPr>
            <w:r>
              <w:rPr>
                <w:rFonts w:ascii="Arial" w:eastAsia="Arial" w:hAnsi="Arial" w:cs="Arial"/>
                <w:b/>
                <w:bCs/>
              </w:rPr>
              <w:t>Modelagem do projeto</w:t>
            </w:r>
          </w:p>
        </w:tc>
        <w:tc>
          <w:tcPr>
            <w:tcW w:w="834" w:type="dxa"/>
            <w:tcMar>
              <w:left w:w="108" w:type="dxa"/>
              <w:right w:w="108" w:type="dxa"/>
            </w:tcMar>
          </w:tcPr>
          <w:p w14:paraId="1C923A8F" w14:textId="24422F17" w:rsidR="004B6B7D" w:rsidRDefault="004B6B7D" w:rsidP="00856586">
            <w:pPr>
              <w:jc w:val="center"/>
              <w:rPr>
                <w:rFonts w:ascii="Arial" w:eastAsia="Arial" w:hAnsi="Arial" w:cs="Arial"/>
                <w:b/>
                <w:bCs/>
              </w:rPr>
            </w:pPr>
            <w:r w:rsidRPr="43D4ED2F">
              <w:rPr>
                <w:rFonts w:ascii="Arial" w:eastAsia="Arial" w:hAnsi="Arial" w:cs="Arial"/>
                <w:b/>
                <w:bCs/>
              </w:rPr>
              <w:t>4</w:t>
            </w:r>
            <w:r w:rsidR="00856586">
              <w:rPr>
                <w:rFonts w:ascii="Arial" w:eastAsia="Arial" w:hAnsi="Arial" w:cs="Arial"/>
                <w:b/>
                <w:bCs/>
              </w:rPr>
              <w:t>9</w:t>
            </w:r>
          </w:p>
        </w:tc>
      </w:tr>
      <w:tr w:rsidR="004B6B7D" w14:paraId="34A88EA3" w14:textId="77777777" w:rsidTr="00CF5897">
        <w:trPr>
          <w:trHeight w:val="330"/>
          <w:jc w:val="center"/>
        </w:trPr>
        <w:tc>
          <w:tcPr>
            <w:tcW w:w="1170" w:type="dxa"/>
            <w:tcMar>
              <w:left w:w="108" w:type="dxa"/>
              <w:right w:w="108" w:type="dxa"/>
            </w:tcMar>
          </w:tcPr>
          <w:p w14:paraId="03A7A4A2" w14:textId="244DDD2E" w:rsidR="004B6B7D" w:rsidRPr="00073190" w:rsidRDefault="004B6B7D" w:rsidP="004B6B7D">
            <w:pPr>
              <w:rPr>
                <w:rFonts w:ascii="Arial" w:eastAsia="Arial" w:hAnsi="Arial" w:cs="Arial"/>
              </w:rPr>
            </w:pPr>
            <w:r w:rsidRPr="00073190">
              <w:rPr>
                <w:rFonts w:ascii="Arial" w:eastAsia="Arial" w:hAnsi="Arial" w:cs="Arial"/>
              </w:rPr>
              <w:t xml:space="preserve"> 4.</w:t>
            </w:r>
            <w:r w:rsidR="00073190" w:rsidRPr="00073190">
              <w:rPr>
                <w:rFonts w:ascii="Arial" w:eastAsia="Arial" w:hAnsi="Arial" w:cs="Arial"/>
              </w:rPr>
              <w:t>8.</w:t>
            </w:r>
            <w:r w:rsidRPr="00073190">
              <w:rPr>
                <w:rFonts w:ascii="Arial" w:eastAsia="Arial" w:hAnsi="Arial" w:cs="Arial"/>
              </w:rPr>
              <w:t>1</w:t>
            </w:r>
          </w:p>
        </w:tc>
        <w:tc>
          <w:tcPr>
            <w:tcW w:w="7067" w:type="dxa"/>
            <w:tcMar>
              <w:left w:w="108" w:type="dxa"/>
              <w:right w:w="108" w:type="dxa"/>
            </w:tcMar>
          </w:tcPr>
          <w:p w14:paraId="04B7FC3B" w14:textId="167D9186" w:rsidR="004B6B7D" w:rsidRPr="00073190" w:rsidRDefault="004B6B7D" w:rsidP="004B6B7D">
            <w:pPr>
              <w:rPr>
                <w:rFonts w:ascii="Arial" w:eastAsia="Arial" w:hAnsi="Arial" w:cs="Arial"/>
              </w:rPr>
            </w:pPr>
            <w:r w:rsidRPr="00073190">
              <w:rPr>
                <w:rFonts w:ascii="Arial" w:eastAsia="Arial" w:hAnsi="Arial" w:cs="Arial"/>
              </w:rPr>
              <w:t>Definição de requisitos</w:t>
            </w:r>
          </w:p>
        </w:tc>
        <w:tc>
          <w:tcPr>
            <w:tcW w:w="834" w:type="dxa"/>
            <w:tcMar>
              <w:left w:w="108" w:type="dxa"/>
              <w:right w:w="108" w:type="dxa"/>
            </w:tcMar>
          </w:tcPr>
          <w:p w14:paraId="6A428889" w14:textId="1A153C6E" w:rsidR="004B6B7D" w:rsidRPr="00073190" w:rsidRDefault="004B6B7D" w:rsidP="00856586">
            <w:pPr>
              <w:jc w:val="center"/>
              <w:rPr>
                <w:rFonts w:ascii="Arial" w:eastAsia="Arial" w:hAnsi="Arial" w:cs="Arial"/>
              </w:rPr>
            </w:pPr>
            <w:r w:rsidRPr="00073190">
              <w:rPr>
                <w:rFonts w:ascii="Arial" w:eastAsia="Arial" w:hAnsi="Arial" w:cs="Arial"/>
              </w:rPr>
              <w:t>4</w:t>
            </w:r>
            <w:r w:rsidR="00856586">
              <w:rPr>
                <w:rFonts w:ascii="Arial" w:eastAsia="Arial" w:hAnsi="Arial" w:cs="Arial"/>
              </w:rPr>
              <w:t>9</w:t>
            </w:r>
          </w:p>
        </w:tc>
      </w:tr>
      <w:tr w:rsidR="004B6B7D" w14:paraId="3B597F29" w14:textId="77777777" w:rsidTr="00CF5897">
        <w:trPr>
          <w:trHeight w:val="330"/>
          <w:jc w:val="center"/>
        </w:trPr>
        <w:tc>
          <w:tcPr>
            <w:tcW w:w="1170" w:type="dxa"/>
            <w:tcMar>
              <w:left w:w="108" w:type="dxa"/>
              <w:right w:w="108" w:type="dxa"/>
            </w:tcMar>
          </w:tcPr>
          <w:p w14:paraId="4DF6AE6E" w14:textId="3B7ACFB0" w:rsidR="004B6B7D" w:rsidRPr="00073190" w:rsidRDefault="004B6B7D" w:rsidP="004B6B7D">
            <w:pPr>
              <w:rPr>
                <w:rFonts w:ascii="Arial" w:eastAsia="Arial" w:hAnsi="Arial" w:cs="Arial"/>
              </w:rPr>
            </w:pPr>
            <w:r w:rsidRPr="00073190">
              <w:rPr>
                <w:rFonts w:ascii="Arial" w:eastAsia="Arial" w:hAnsi="Arial" w:cs="Arial"/>
              </w:rPr>
              <w:t xml:space="preserve"> 4.</w:t>
            </w:r>
            <w:r w:rsidR="00073190">
              <w:rPr>
                <w:rFonts w:ascii="Arial" w:eastAsia="Arial" w:hAnsi="Arial" w:cs="Arial"/>
              </w:rPr>
              <w:t>8.</w:t>
            </w:r>
            <w:r w:rsidRPr="00073190">
              <w:rPr>
                <w:rFonts w:ascii="Arial" w:eastAsia="Arial" w:hAnsi="Arial" w:cs="Arial"/>
              </w:rPr>
              <w:t>2</w:t>
            </w:r>
          </w:p>
        </w:tc>
        <w:tc>
          <w:tcPr>
            <w:tcW w:w="7067" w:type="dxa"/>
            <w:tcMar>
              <w:left w:w="108" w:type="dxa"/>
              <w:right w:w="108" w:type="dxa"/>
            </w:tcMar>
          </w:tcPr>
          <w:p w14:paraId="674FD19C" w14:textId="206F1BEA" w:rsidR="004B6B7D" w:rsidRPr="00073190" w:rsidRDefault="004B6B7D" w:rsidP="004B6B7D">
            <w:pPr>
              <w:rPr>
                <w:rFonts w:ascii="Arial" w:eastAsia="Arial" w:hAnsi="Arial" w:cs="Arial"/>
              </w:rPr>
            </w:pPr>
            <w:r w:rsidRPr="00073190">
              <w:rPr>
                <w:rFonts w:ascii="Arial" w:eastAsia="Arial" w:hAnsi="Arial" w:cs="Arial"/>
              </w:rPr>
              <w:t>Diagrama de casos de uso</w:t>
            </w:r>
          </w:p>
        </w:tc>
        <w:tc>
          <w:tcPr>
            <w:tcW w:w="834" w:type="dxa"/>
            <w:tcMar>
              <w:left w:w="108" w:type="dxa"/>
              <w:right w:w="108" w:type="dxa"/>
            </w:tcMar>
          </w:tcPr>
          <w:p w14:paraId="1F0078BE" w14:textId="7D7394F8" w:rsidR="004B6B7D" w:rsidRPr="00073190" w:rsidRDefault="004B6B7D" w:rsidP="00856586">
            <w:pPr>
              <w:jc w:val="center"/>
              <w:rPr>
                <w:rFonts w:ascii="Arial" w:eastAsia="Arial" w:hAnsi="Arial" w:cs="Arial"/>
              </w:rPr>
            </w:pPr>
            <w:r w:rsidRPr="00073190">
              <w:rPr>
                <w:rFonts w:ascii="Arial" w:eastAsia="Arial" w:hAnsi="Arial" w:cs="Arial"/>
              </w:rPr>
              <w:t>5</w:t>
            </w:r>
            <w:r w:rsidR="006037A4">
              <w:rPr>
                <w:rFonts w:ascii="Arial" w:eastAsia="Arial" w:hAnsi="Arial" w:cs="Arial"/>
              </w:rPr>
              <w:t>5</w:t>
            </w:r>
          </w:p>
        </w:tc>
      </w:tr>
      <w:tr w:rsidR="004B6B7D" w14:paraId="3F889BB2" w14:textId="77777777" w:rsidTr="00CF5897">
        <w:trPr>
          <w:trHeight w:val="330"/>
          <w:jc w:val="center"/>
        </w:trPr>
        <w:tc>
          <w:tcPr>
            <w:tcW w:w="1170" w:type="dxa"/>
            <w:tcMar>
              <w:left w:w="108" w:type="dxa"/>
              <w:right w:w="108" w:type="dxa"/>
            </w:tcMar>
          </w:tcPr>
          <w:p w14:paraId="5903B9D8" w14:textId="165CEB4B" w:rsidR="004B6B7D" w:rsidRPr="00073190" w:rsidRDefault="004B6B7D" w:rsidP="004B6B7D">
            <w:pPr>
              <w:rPr>
                <w:rFonts w:ascii="Arial" w:eastAsia="Arial" w:hAnsi="Arial" w:cs="Arial"/>
              </w:rPr>
            </w:pPr>
            <w:r w:rsidRPr="00073190">
              <w:rPr>
                <w:rFonts w:ascii="Arial" w:eastAsia="Arial" w:hAnsi="Arial" w:cs="Arial"/>
              </w:rPr>
              <w:t xml:space="preserve"> 4.</w:t>
            </w:r>
            <w:r w:rsidR="00073190" w:rsidRPr="00073190">
              <w:rPr>
                <w:rFonts w:ascii="Arial" w:eastAsia="Arial" w:hAnsi="Arial" w:cs="Arial"/>
              </w:rPr>
              <w:t>8.</w:t>
            </w:r>
            <w:r w:rsidRPr="00073190">
              <w:rPr>
                <w:rFonts w:ascii="Arial" w:eastAsia="Arial" w:hAnsi="Arial" w:cs="Arial"/>
              </w:rPr>
              <w:t>3</w:t>
            </w:r>
          </w:p>
        </w:tc>
        <w:tc>
          <w:tcPr>
            <w:tcW w:w="7067" w:type="dxa"/>
            <w:tcMar>
              <w:left w:w="108" w:type="dxa"/>
              <w:right w:w="108" w:type="dxa"/>
            </w:tcMar>
          </w:tcPr>
          <w:p w14:paraId="24F08F0B" w14:textId="68420625" w:rsidR="004B6B7D" w:rsidRPr="00073190" w:rsidRDefault="004B6B7D" w:rsidP="004B6B7D">
            <w:pPr>
              <w:rPr>
                <w:rFonts w:ascii="Arial" w:eastAsia="Arial" w:hAnsi="Arial" w:cs="Arial"/>
              </w:rPr>
            </w:pPr>
            <w:r w:rsidRPr="00073190">
              <w:rPr>
                <w:rFonts w:ascii="Arial" w:eastAsia="Arial" w:hAnsi="Arial" w:cs="Arial"/>
              </w:rPr>
              <w:t>Diagrama de classes</w:t>
            </w:r>
          </w:p>
        </w:tc>
        <w:tc>
          <w:tcPr>
            <w:tcW w:w="834" w:type="dxa"/>
            <w:tcMar>
              <w:left w:w="108" w:type="dxa"/>
              <w:right w:w="108" w:type="dxa"/>
            </w:tcMar>
          </w:tcPr>
          <w:p w14:paraId="011E3C71" w14:textId="23ECC207" w:rsidR="004B6B7D" w:rsidRPr="00073190" w:rsidRDefault="004B6B7D" w:rsidP="00856586">
            <w:pPr>
              <w:jc w:val="center"/>
              <w:rPr>
                <w:rFonts w:ascii="Arial" w:eastAsia="Arial" w:hAnsi="Arial" w:cs="Arial"/>
              </w:rPr>
            </w:pPr>
            <w:r w:rsidRPr="00073190">
              <w:rPr>
                <w:rFonts w:ascii="Arial" w:eastAsia="Arial" w:hAnsi="Arial" w:cs="Arial"/>
              </w:rPr>
              <w:t>5</w:t>
            </w:r>
            <w:r w:rsidR="006037A4">
              <w:rPr>
                <w:rFonts w:ascii="Arial" w:eastAsia="Arial" w:hAnsi="Arial" w:cs="Arial"/>
              </w:rPr>
              <w:t>6</w:t>
            </w:r>
          </w:p>
        </w:tc>
      </w:tr>
      <w:tr w:rsidR="004B6B7D" w14:paraId="3A5204AE" w14:textId="77777777" w:rsidTr="00CF5897">
        <w:trPr>
          <w:trHeight w:val="330"/>
          <w:jc w:val="center"/>
        </w:trPr>
        <w:tc>
          <w:tcPr>
            <w:tcW w:w="1170" w:type="dxa"/>
            <w:tcMar>
              <w:left w:w="108" w:type="dxa"/>
              <w:right w:w="108" w:type="dxa"/>
            </w:tcMar>
          </w:tcPr>
          <w:p w14:paraId="6FD8F695" w14:textId="7DCBBF6D" w:rsidR="004B6B7D" w:rsidRPr="00073190" w:rsidRDefault="004B6B7D" w:rsidP="004B6B7D">
            <w:pPr>
              <w:rPr>
                <w:rFonts w:ascii="Arial" w:eastAsia="Arial" w:hAnsi="Arial" w:cs="Arial"/>
              </w:rPr>
            </w:pPr>
            <w:r w:rsidRPr="00073190">
              <w:rPr>
                <w:rFonts w:ascii="Arial" w:eastAsia="Arial" w:hAnsi="Arial" w:cs="Arial"/>
              </w:rPr>
              <w:t xml:space="preserve"> 4.</w:t>
            </w:r>
            <w:r w:rsidR="00073190" w:rsidRPr="00073190">
              <w:rPr>
                <w:rFonts w:ascii="Arial" w:eastAsia="Arial" w:hAnsi="Arial" w:cs="Arial"/>
              </w:rPr>
              <w:t>8.</w:t>
            </w:r>
            <w:r w:rsidRPr="00073190">
              <w:rPr>
                <w:rFonts w:ascii="Arial" w:eastAsia="Arial" w:hAnsi="Arial" w:cs="Arial"/>
              </w:rPr>
              <w:t>4</w:t>
            </w:r>
          </w:p>
        </w:tc>
        <w:tc>
          <w:tcPr>
            <w:tcW w:w="7067" w:type="dxa"/>
            <w:tcMar>
              <w:left w:w="108" w:type="dxa"/>
              <w:right w:w="108" w:type="dxa"/>
            </w:tcMar>
          </w:tcPr>
          <w:p w14:paraId="2BDBCCA6" w14:textId="6C162FF3" w:rsidR="004B6B7D" w:rsidRPr="00A568E7" w:rsidRDefault="00A568E7" w:rsidP="004B6B7D">
            <w:pPr>
              <w:rPr>
                <w:rFonts w:ascii="Arial" w:eastAsia="Arial" w:hAnsi="Arial" w:cs="Arial"/>
              </w:rPr>
            </w:pPr>
            <w:r w:rsidRPr="00A568E7">
              <w:rPr>
                <w:rFonts w:ascii="Arial" w:hAnsi="Arial" w:cs="Arial"/>
              </w:rPr>
              <w:t xml:space="preserve">Diagrama entidade relacionamento (DER)  </w:t>
            </w:r>
          </w:p>
        </w:tc>
        <w:tc>
          <w:tcPr>
            <w:tcW w:w="834" w:type="dxa"/>
            <w:tcMar>
              <w:left w:w="108" w:type="dxa"/>
              <w:right w:w="108" w:type="dxa"/>
            </w:tcMar>
          </w:tcPr>
          <w:p w14:paraId="72589990" w14:textId="3FB95D42" w:rsidR="004B6B7D" w:rsidRPr="00073190" w:rsidRDefault="004B6B7D" w:rsidP="00856586">
            <w:pPr>
              <w:jc w:val="center"/>
              <w:rPr>
                <w:rFonts w:ascii="Arial" w:eastAsia="Arial" w:hAnsi="Arial" w:cs="Arial"/>
              </w:rPr>
            </w:pPr>
            <w:r w:rsidRPr="00073190">
              <w:rPr>
                <w:rFonts w:ascii="Arial" w:eastAsia="Arial" w:hAnsi="Arial" w:cs="Arial"/>
              </w:rPr>
              <w:t>5</w:t>
            </w:r>
            <w:r w:rsidR="006037A4">
              <w:rPr>
                <w:rFonts w:ascii="Arial" w:eastAsia="Arial" w:hAnsi="Arial" w:cs="Arial"/>
              </w:rPr>
              <w:t>7</w:t>
            </w:r>
          </w:p>
        </w:tc>
      </w:tr>
      <w:tr w:rsidR="004B6B7D" w14:paraId="62ADD5D0" w14:textId="77777777" w:rsidTr="00CF5897">
        <w:trPr>
          <w:trHeight w:val="330"/>
          <w:jc w:val="center"/>
        </w:trPr>
        <w:tc>
          <w:tcPr>
            <w:tcW w:w="1170" w:type="dxa"/>
            <w:tcMar>
              <w:left w:w="108" w:type="dxa"/>
              <w:right w:w="108" w:type="dxa"/>
            </w:tcMar>
          </w:tcPr>
          <w:p w14:paraId="70142439" w14:textId="03058FDC" w:rsidR="004B6B7D" w:rsidRPr="00073190" w:rsidRDefault="004B6B7D" w:rsidP="004B6B7D">
            <w:pPr>
              <w:rPr>
                <w:rFonts w:ascii="Arial" w:eastAsia="Arial" w:hAnsi="Arial" w:cs="Arial"/>
              </w:rPr>
            </w:pPr>
            <w:r w:rsidRPr="00073190">
              <w:rPr>
                <w:rFonts w:ascii="Arial" w:eastAsia="Arial" w:hAnsi="Arial" w:cs="Arial"/>
              </w:rPr>
              <w:t xml:space="preserve"> 4.</w:t>
            </w:r>
            <w:r w:rsidR="00073190" w:rsidRPr="00073190">
              <w:rPr>
                <w:rFonts w:ascii="Arial" w:eastAsia="Arial" w:hAnsi="Arial" w:cs="Arial"/>
              </w:rPr>
              <w:t>8.</w:t>
            </w:r>
            <w:r w:rsidRPr="00073190">
              <w:rPr>
                <w:rFonts w:ascii="Arial" w:eastAsia="Arial" w:hAnsi="Arial" w:cs="Arial"/>
              </w:rPr>
              <w:t>5</w:t>
            </w:r>
          </w:p>
        </w:tc>
        <w:tc>
          <w:tcPr>
            <w:tcW w:w="7067" w:type="dxa"/>
            <w:tcMar>
              <w:left w:w="108" w:type="dxa"/>
              <w:right w:w="108" w:type="dxa"/>
            </w:tcMar>
          </w:tcPr>
          <w:p w14:paraId="2C882FFE" w14:textId="6A48A46C" w:rsidR="004B6B7D" w:rsidRPr="00073190" w:rsidRDefault="004B6B7D" w:rsidP="004B6B7D">
            <w:pPr>
              <w:rPr>
                <w:rFonts w:ascii="Arial" w:eastAsia="Arial" w:hAnsi="Arial" w:cs="Arial"/>
              </w:rPr>
            </w:pPr>
            <w:r w:rsidRPr="00073190">
              <w:rPr>
                <w:rFonts w:ascii="Arial" w:eastAsia="Arial" w:hAnsi="Arial" w:cs="Arial"/>
              </w:rPr>
              <w:t>Diagrama de arquitetura</w:t>
            </w:r>
          </w:p>
        </w:tc>
        <w:tc>
          <w:tcPr>
            <w:tcW w:w="834" w:type="dxa"/>
            <w:tcMar>
              <w:left w:w="108" w:type="dxa"/>
              <w:right w:w="108" w:type="dxa"/>
            </w:tcMar>
          </w:tcPr>
          <w:p w14:paraId="183916FD" w14:textId="4E1D5F21" w:rsidR="004B6B7D" w:rsidRPr="00073190" w:rsidRDefault="004B6B7D" w:rsidP="00856586">
            <w:pPr>
              <w:jc w:val="center"/>
              <w:rPr>
                <w:rFonts w:ascii="Arial" w:eastAsia="Arial" w:hAnsi="Arial" w:cs="Arial"/>
              </w:rPr>
            </w:pPr>
            <w:r w:rsidRPr="00073190">
              <w:rPr>
                <w:rFonts w:ascii="Arial" w:eastAsia="Arial" w:hAnsi="Arial" w:cs="Arial"/>
              </w:rPr>
              <w:t>5</w:t>
            </w:r>
            <w:r w:rsidR="006037A4">
              <w:rPr>
                <w:rFonts w:ascii="Arial" w:eastAsia="Arial" w:hAnsi="Arial" w:cs="Arial"/>
              </w:rPr>
              <w:t>9</w:t>
            </w:r>
          </w:p>
        </w:tc>
      </w:tr>
      <w:tr w:rsidR="004B6B7D" w14:paraId="7C2B46DF" w14:textId="77777777" w:rsidTr="00CF5897">
        <w:trPr>
          <w:trHeight w:val="330"/>
          <w:jc w:val="center"/>
        </w:trPr>
        <w:tc>
          <w:tcPr>
            <w:tcW w:w="1170" w:type="dxa"/>
            <w:tcMar>
              <w:left w:w="108" w:type="dxa"/>
              <w:right w:w="108" w:type="dxa"/>
            </w:tcMar>
          </w:tcPr>
          <w:p w14:paraId="23609CF4" w14:textId="6C89E64A" w:rsidR="004B6B7D" w:rsidRPr="00073190" w:rsidRDefault="004B6B7D" w:rsidP="004B6B7D">
            <w:pPr>
              <w:rPr>
                <w:rFonts w:ascii="Arial" w:eastAsia="Arial" w:hAnsi="Arial" w:cs="Arial"/>
              </w:rPr>
            </w:pPr>
            <w:r w:rsidRPr="00073190">
              <w:rPr>
                <w:rFonts w:ascii="Arial" w:eastAsia="Arial" w:hAnsi="Arial" w:cs="Arial"/>
              </w:rPr>
              <w:t xml:space="preserve"> 4.</w:t>
            </w:r>
            <w:r w:rsidR="00073190" w:rsidRPr="00073190">
              <w:rPr>
                <w:rFonts w:ascii="Arial" w:eastAsia="Arial" w:hAnsi="Arial" w:cs="Arial"/>
              </w:rPr>
              <w:t>8.</w:t>
            </w:r>
            <w:r w:rsidRPr="00073190">
              <w:rPr>
                <w:rFonts w:ascii="Arial" w:eastAsia="Arial" w:hAnsi="Arial" w:cs="Arial"/>
              </w:rPr>
              <w:t>6</w:t>
            </w:r>
          </w:p>
        </w:tc>
        <w:tc>
          <w:tcPr>
            <w:tcW w:w="7067" w:type="dxa"/>
            <w:tcMar>
              <w:left w:w="108" w:type="dxa"/>
              <w:right w:w="108" w:type="dxa"/>
            </w:tcMar>
          </w:tcPr>
          <w:p w14:paraId="4994C4D1" w14:textId="703DFC7B" w:rsidR="004B6B7D" w:rsidRPr="00073190" w:rsidRDefault="004B6B7D" w:rsidP="004B6B7D">
            <w:pPr>
              <w:rPr>
                <w:rFonts w:ascii="Arial" w:eastAsia="Arial" w:hAnsi="Arial" w:cs="Arial"/>
              </w:rPr>
            </w:pPr>
            <w:r w:rsidRPr="00073190">
              <w:rPr>
                <w:rFonts w:ascii="Arial" w:eastAsia="Arial" w:hAnsi="Arial" w:cs="Arial"/>
              </w:rPr>
              <w:t>Fluxos do sistema</w:t>
            </w:r>
          </w:p>
        </w:tc>
        <w:tc>
          <w:tcPr>
            <w:tcW w:w="834" w:type="dxa"/>
            <w:tcMar>
              <w:left w:w="108" w:type="dxa"/>
              <w:right w:w="108" w:type="dxa"/>
            </w:tcMar>
          </w:tcPr>
          <w:p w14:paraId="249DCF3B" w14:textId="48BB6DE2" w:rsidR="004B6B7D" w:rsidRPr="00073190" w:rsidRDefault="006037A4" w:rsidP="00856586">
            <w:pPr>
              <w:jc w:val="center"/>
              <w:rPr>
                <w:rFonts w:ascii="Arial" w:eastAsia="Arial" w:hAnsi="Arial" w:cs="Arial"/>
              </w:rPr>
            </w:pPr>
            <w:r>
              <w:rPr>
                <w:rFonts w:ascii="Arial" w:eastAsia="Arial" w:hAnsi="Arial" w:cs="Arial"/>
              </w:rPr>
              <w:t>60</w:t>
            </w:r>
          </w:p>
        </w:tc>
      </w:tr>
      <w:tr w:rsidR="004B6B7D" w14:paraId="2E15BD93" w14:textId="77777777" w:rsidTr="00CF5897">
        <w:trPr>
          <w:trHeight w:val="330"/>
          <w:jc w:val="center"/>
        </w:trPr>
        <w:tc>
          <w:tcPr>
            <w:tcW w:w="1170" w:type="dxa"/>
            <w:tcMar>
              <w:left w:w="108" w:type="dxa"/>
              <w:right w:w="108" w:type="dxa"/>
            </w:tcMar>
          </w:tcPr>
          <w:p w14:paraId="35EFCB89" w14:textId="3C5E1FA1" w:rsidR="004B6B7D" w:rsidRDefault="004B6B7D" w:rsidP="004B6B7D">
            <w:pPr>
              <w:rPr>
                <w:rFonts w:ascii="Arial" w:eastAsia="Arial" w:hAnsi="Arial" w:cs="Arial"/>
                <w:b/>
                <w:bCs/>
              </w:rPr>
            </w:pPr>
            <w:r w:rsidRPr="43D4ED2F">
              <w:rPr>
                <w:rFonts w:ascii="Arial" w:eastAsia="Arial" w:hAnsi="Arial" w:cs="Arial"/>
                <w:b/>
                <w:bCs/>
              </w:rPr>
              <w:t xml:space="preserve"> </w:t>
            </w:r>
            <w:r w:rsidR="00307F35">
              <w:rPr>
                <w:rFonts w:ascii="Arial" w:eastAsia="Arial" w:hAnsi="Arial" w:cs="Arial"/>
                <w:b/>
                <w:bCs/>
              </w:rPr>
              <w:t>4.9</w:t>
            </w:r>
          </w:p>
        </w:tc>
        <w:tc>
          <w:tcPr>
            <w:tcW w:w="7067" w:type="dxa"/>
            <w:tcMar>
              <w:left w:w="108" w:type="dxa"/>
              <w:right w:w="108" w:type="dxa"/>
            </w:tcMar>
          </w:tcPr>
          <w:p w14:paraId="728C7A56" w14:textId="3C667CE0" w:rsidR="004B6B7D" w:rsidRDefault="00991433" w:rsidP="004B6B7D">
            <w:pPr>
              <w:rPr>
                <w:rFonts w:ascii="Arial" w:eastAsia="Arial" w:hAnsi="Arial" w:cs="Arial"/>
                <w:b/>
                <w:bCs/>
              </w:rPr>
            </w:pPr>
            <w:r w:rsidRPr="00991433">
              <w:rPr>
                <w:rFonts w:ascii="Arial" w:eastAsia="Arial" w:hAnsi="Arial" w:cs="Arial"/>
                <w:b/>
                <w:bCs/>
              </w:rPr>
              <w:t>Documentação técnica da arquitetura</w:t>
            </w:r>
          </w:p>
        </w:tc>
        <w:tc>
          <w:tcPr>
            <w:tcW w:w="834" w:type="dxa"/>
            <w:tcMar>
              <w:left w:w="108" w:type="dxa"/>
              <w:right w:w="108" w:type="dxa"/>
            </w:tcMar>
          </w:tcPr>
          <w:p w14:paraId="40076893" w14:textId="475A422C" w:rsidR="004B6B7D" w:rsidRDefault="007C5D94" w:rsidP="00856586">
            <w:pPr>
              <w:jc w:val="center"/>
              <w:rPr>
                <w:rFonts w:ascii="Arial" w:eastAsia="Arial" w:hAnsi="Arial" w:cs="Arial"/>
                <w:b/>
                <w:bCs/>
              </w:rPr>
            </w:pPr>
            <w:r>
              <w:rPr>
                <w:rFonts w:ascii="Arial" w:eastAsia="Arial" w:hAnsi="Arial" w:cs="Arial"/>
                <w:b/>
                <w:bCs/>
              </w:rPr>
              <w:t>61</w:t>
            </w:r>
          </w:p>
        </w:tc>
      </w:tr>
      <w:tr w:rsidR="004B6B7D" w14:paraId="336DB825" w14:textId="77777777" w:rsidTr="00CF5897">
        <w:trPr>
          <w:trHeight w:val="330"/>
          <w:jc w:val="center"/>
        </w:trPr>
        <w:tc>
          <w:tcPr>
            <w:tcW w:w="1170" w:type="dxa"/>
            <w:tcMar>
              <w:left w:w="108" w:type="dxa"/>
              <w:right w:w="108" w:type="dxa"/>
            </w:tcMar>
          </w:tcPr>
          <w:p w14:paraId="12A1E852" w14:textId="5BBA6361" w:rsidR="004B6B7D" w:rsidRPr="00991433" w:rsidRDefault="004B6B7D" w:rsidP="004B6B7D">
            <w:pPr>
              <w:rPr>
                <w:rFonts w:ascii="Arial" w:eastAsia="Arial" w:hAnsi="Arial" w:cs="Arial"/>
              </w:rPr>
            </w:pPr>
            <w:r w:rsidRPr="00991433">
              <w:rPr>
                <w:rFonts w:ascii="Arial" w:eastAsia="Arial" w:hAnsi="Arial" w:cs="Arial"/>
              </w:rPr>
              <w:t xml:space="preserve"> </w:t>
            </w:r>
            <w:r w:rsidR="00991433" w:rsidRPr="00991433">
              <w:rPr>
                <w:rFonts w:ascii="Arial" w:eastAsia="Arial" w:hAnsi="Arial" w:cs="Arial"/>
              </w:rPr>
              <w:t>4.9</w:t>
            </w:r>
            <w:r w:rsidRPr="00991433">
              <w:rPr>
                <w:rFonts w:ascii="Arial" w:eastAsia="Arial" w:hAnsi="Arial" w:cs="Arial"/>
              </w:rPr>
              <w:t>.1</w:t>
            </w:r>
          </w:p>
        </w:tc>
        <w:tc>
          <w:tcPr>
            <w:tcW w:w="7067" w:type="dxa"/>
            <w:tcMar>
              <w:left w:w="108" w:type="dxa"/>
              <w:right w:w="108" w:type="dxa"/>
            </w:tcMar>
          </w:tcPr>
          <w:p w14:paraId="3FC25F2E" w14:textId="5BD85735" w:rsidR="004B6B7D" w:rsidRPr="00991433" w:rsidRDefault="004B6B7D" w:rsidP="004B6B7D">
            <w:pPr>
              <w:rPr>
                <w:rFonts w:ascii="Arial" w:eastAsia="Arial" w:hAnsi="Arial" w:cs="Arial"/>
              </w:rPr>
            </w:pPr>
            <w:proofErr w:type="spellStart"/>
            <w:r w:rsidRPr="00991433">
              <w:rPr>
                <w:rFonts w:ascii="Arial" w:eastAsia="Arial" w:hAnsi="Arial" w:cs="Arial"/>
              </w:rPr>
              <w:t>Frontend</w:t>
            </w:r>
            <w:proofErr w:type="spellEnd"/>
          </w:p>
        </w:tc>
        <w:tc>
          <w:tcPr>
            <w:tcW w:w="834" w:type="dxa"/>
            <w:tcMar>
              <w:left w:w="108" w:type="dxa"/>
              <w:right w:w="108" w:type="dxa"/>
            </w:tcMar>
          </w:tcPr>
          <w:p w14:paraId="0C493FE1" w14:textId="6FD5D253" w:rsidR="004B6B7D" w:rsidRPr="00991433" w:rsidRDefault="007C5D94" w:rsidP="00856586">
            <w:pPr>
              <w:jc w:val="center"/>
              <w:rPr>
                <w:rFonts w:ascii="Arial" w:eastAsia="Arial" w:hAnsi="Arial" w:cs="Arial"/>
              </w:rPr>
            </w:pPr>
            <w:r>
              <w:rPr>
                <w:rFonts w:ascii="Arial" w:eastAsia="Arial" w:hAnsi="Arial" w:cs="Arial"/>
              </w:rPr>
              <w:t>61</w:t>
            </w:r>
          </w:p>
        </w:tc>
      </w:tr>
      <w:tr w:rsidR="004B6B7D" w14:paraId="35DF0AA1" w14:textId="77777777" w:rsidTr="00CF5897">
        <w:trPr>
          <w:trHeight w:val="330"/>
          <w:jc w:val="center"/>
        </w:trPr>
        <w:tc>
          <w:tcPr>
            <w:tcW w:w="1170" w:type="dxa"/>
            <w:tcMar>
              <w:left w:w="108" w:type="dxa"/>
              <w:right w:w="108" w:type="dxa"/>
            </w:tcMar>
          </w:tcPr>
          <w:p w14:paraId="6E05BA34" w14:textId="66E539F0" w:rsidR="004B6B7D" w:rsidRPr="00C060E1" w:rsidRDefault="004B6B7D" w:rsidP="004B6B7D">
            <w:pPr>
              <w:rPr>
                <w:i/>
                <w:iCs/>
              </w:rPr>
            </w:pPr>
            <w:r w:rsidRPr="00C060E1">
              <w:rPr>
                <w:rFonts w:ascii="Arial" w:eastAsia="Arial" w:hAnsi="Arial" w:cs="Arial"/>
                <w:i/>
                <w:iCs/>
              </w:rPr>
              <w:t xml:space="preserve"> </w:t>
            </w:r>
            <w:r w:rsidR="00991433" w:rsidRPr="00C060E1">
              <w:rPr>
                <w:rFonts w:ascii="Arial" w:eastAsia="Arial" w:hAnsi="Arial" w:cs="Arial"/>
                <w:i/>
                <w:iCs/>
              </w:rPr>
              <w:t>4.9</w:t>
            </w:r>
            <w:r w:rsidRPr="00C060E1">
              <w:rPr>
                <w:rFonts w:ascii="Arial" w:eastAsia="Arial" w:hAnsi="Arial" w:cs="Arial"/>
                <w:i/>
                <w:iCs/>
              </w:rPr>
              <w:t>.1.1</w:t>
            </w:r>
          </w:p>
        </w:tc>
        <w:tc>
          <w:tcPr>
            <w:tcW w:w="7067" w:type="dxa"/>
            <w:tcMar>
              <w:left w:w="108" w:type="dxa"/>
              <w:right w:w="108" w:type="dxa"/>
            </w:tcMar>
          </w:tcPr>
          <w:p w14:paraId="396637BA" w14:textId="612B2EF6" w:rsidR="004B6B7D" w:rsidRPr="00C060E1" w:rsidRDefault="004B6B7D" w:rsidP="004B6B7D">
            <w:pPr>
              <w:rPr>
                <w:i/>
                <w:iCs/>
              </w:rPr>
            </w:pPr>
            <w:r w:rsidRPr="00C060E1">
              <w:rPr>
                <w:rFonts w:ascii="Arial" w:eastAsia="Arial" w:hAnsi="Arial" w:cs="Arial"/>
                <w:i/>
                <w:iCs/>
              </w:rPr>
              <w:t>Framework e tecnologias utilizadas</w:t>
            </w:r>
          </w:p>
        </w:tc>
        <w:tc>
          <w:tcPr>
            <w:tcW w:w="834" w:type="dxa"/>
            <w:tcMar>
              <w:left w:w="108" w:type="dxa"/>
              <w:right w:w="108" w:type="dxa"/>
            </w:tcMar>
          </w:tcPr>
          <w:p w14:paraId="22D3F935" w14:textId="5DA10BC0" w:rsidR="004B6B7D" w:rsidRPr="00C060E1" w:rsidRDefault="007C5D94" w:rsidP="00856586">
            <w:pPr>
              <w:jc w:val="center"/>
              <w:rPr>
                <w:i/>
                <w:iCs/>
              </w:rPr>
            </w:pPr>
            <w:r>
              <w:rPr>
                <w:rFonts w:ascii="Arial" w:eastAsia="Arial" w:hAnsi="Arial" w:cs="Arial"/>
                <w:i/>
                <w:iCs/>
              </w:rPr>
              <w:t>61</w:t>
            </w:r>
          </w:p>
        </w:tc>
      </w:tr>
      <w:tr w:rsidR="004B6B7D" w14:paraId="74558023" w14:textId="77777777" w:rsidTr="00CF5897">
        <w:trPr>
          <w:trHeight w:val="330"/>
          <w:jc w:val="center"/>
        </w:trPr>
        <w:tc>
          <w:tcPr>
            <w:tcW w:w="1170" w:type="dxa"/>
            <w:tcMar>
              <w:left w:w="108" w:type="dxa"/>
              <w:right w:w="108" w:type="dxa"/>
            </w:tcMar>
          </w:tcPr>
          <w:p w14:paraId="387AFA91" w14:textId="4A4E9554" w:rsidR="004B6B7D" w:rsidRPr="00C060E1" w:rsidRDefault="004B6B7D" w:rsidP="004B6B7D">
            <w:pPr>
              <w:rPr>
                <w:i/>
                <w:iCs/>
              </w:rPr>
            </w:pPr>
            <w:r w:rsidRPr="00C060E1">
              <w:rPr>
                <w:rFonts w:ascii="Arial" w:eastAsia="Arial" w:hAnsi="Arial" w:cs="Arial"/>
                <w:i/>
                <w:iCs/>
              </w:rPr>
              <w:t xml:space="preserve"> </w:t>
            </w:r>
            <w:r w:rsidR="00991433" w:rsidRPr="00C060E1">
              <w:rPr>
                <w:rFonts w:ascii="Arial" w:eastAsia="Arial" w:hAnsi="Arial" w:cs="Arial"/>
                <w:i/>
                <w:iCs/>
              </w:rPr>
              <w:t>4.9</w:t>
            </w:r>
            <w:r w:rsidRPr="00C060E1">
              <w:rPr>
                <w:rFonts w:ascii="Arial" w:eastAsia="Arial" w:hAnsi="Arial" w:cs="Arial"/>
                <w:i/>
                <w:iCs/>
              </w:rPr>
              <w:t>.1.2</w:t>
            </w:r>
          </w:p>
        </w:tc>
        <w:tc>
          <w:tcPr>
            <w:tcW w:w="7067" w:type="dxa"/>
            <w:tcMar>
              <w:left w:w="108" w:type="dxa"/>
              <w:right w:w="108" w:type="dxa"/>
            </w:tcMar>
          </w:tcPr>
          <w:p w14:paraId="482F5502" w14:textId="4D24E176" w:rsidR="004B6B7D" w:rsidRPr="00C060E1" w:rsidRDefault="004B6B7D" w:rsidP="004B6B7D">
            <w:pPr>
              <w:rPr>
                <w:i/>
                <w:iCs/>
              </w:rPr>
            </w:pPr>
            <w:r w:rsidRPr="00C060E1">
              <w:rPr>
                <w:rFonts w:ascii="Arial" w:eastAsia="Arial" w:hAnsi="Arial" w:cs="Arial"/>
                <w:i/>
                <w:iCs/>
              </w:rPr>
              <w:t>Estrutura e componentes de dashboard</w:t>
            </w:r>
          </w:p>
        </w:tc>
        <w:tc>
          <w:tcPr>
            <w:tcW w:w="834" w:type="dxa"/>
            <w:tcMar>
              <w:left w:w="108" w:type="dxa"/>
              <w:right w:w="108" w:type="dxa"/>
            </w:tcMar>
          </w:tcPr>
          <w:p w14:paraId="17895597" w14:textId="0DF6FA36" w:rsidR="004B6B7D" w:rsidRPr="00C060E1" w:rsidRDefault="00C442B9" w:rsidP="00856586">
            <w:pPr>
              <w:jc w:val="center"/>
              <w:rPr>
                <w:i/>
                <w:iCs/>
              </w:rPr>
            </w:pPr>
            <w:r>
              <w:rPr>
                <w:i/>
                <w:iCs/>
              </w:rPr>
              <w:t>62</w:t>
            </w:r>
          </w:p>
        </w:tc>
      </w:tr>
      <w:tr w:rsidR="004B6B7D" w14:paraId="63AB96F2" w14:textId="77777777" w:rsidTr="00CF5897">
        <w:trPr>
          <w:trHeight w:val="330"/>
          <w:jc w:val="center"/>
        </w:trPr>
        <w:tc>
          <w:tcPr>
            <w:tcW w:w="1170" w:type="dxa"/>
            <w:tcMar>
              <w:left w:w="108" w:type="dxa"/>
              <w:right w:w="108" w:type="dxa"/>
            </w:tcMar>
          </w:tcPr>
          <w:p w14:paraId="0BC5ED2E" w14:textId="6304E0EB" w:rsidR="004B6B7D" w:rsidRPr="00C060E1" w:rsidRDefault="004B6B7D" w:rsidP="004B6B7D">
            <w:pPr>
              <w:rPr>
                <w:i/>
                <w:iCs/>
              </w:rPr>
            </w:pPr>
            <w:r w:rsidRPr="00C060E1">
              <w:rPr>
                <w:rFonts w:ascii="Arial" w:eastAsia="Arial" w:hAnsi="Arial" w:cs="Arial"/>
                <w:i/>
                <w:iCs/>
              </w:rPr>
              <w:t xml:space="preserve"> </w:t>
            </w:r>
            <w:r w:rsidR="00991433" w:rsidRPr="00C060E1">
              <w:rPr>
                <w:rFonts w:ascii="Arial" w:eastAsia="Arial" w:hAnsi="Arial" w:cs="Arial"/>
                <w:i/>
                <w:iCs/>
              </w:rPr>
              <w:t>4.9</w:t>
            </w:r>
            <w:r w:rsidRPr="00C060E1">
              <w:rPr>
                <w:rFonts w:ascii="Arial" w:eastAsia="Arial" w:hAnsi="Arial" w:cs="Arial"/>
                <w:i/>
                <w:iCs/>
              </w:rPr>
              <w:t>.1.3</w:t>
            </w:r>
          </w:p>
        </w:tc>
        <w:tc>
          <w:tcPr>
            <w:tcW w:w="7067" w:type="dxa"/>
            <w:tcMar>
              <w:left w:w="108" w:type="dxa"/>
              <w:right w:w="108" w:type="dxa"/>
            </w:tcMar>
          </w:tcPr>
          <w:p w14:paraId="3227A431" w14:textId="4677FC30" w:rsidR="004B6B7D" w:rsidRPr="00C060E1" w:rsidRDefault="004B6B7D" w:rsidP="004B6B7D">
            <w:pPr>
              <w:rPr>
                <w:i/>
                <w:iCs/>
              </w:rPr>
            </w:pPr>
            <w:r w:rsidRPr="00C060E1">
              <w:rPr>
                <w:rFonts w:ascii="Arial" w:eastAsia="Arial" w:hAnsi="Arial" w:cs="Arial"/>
                <w:i/>
                <w:iCs/>
              </w:rPr>
              <w:t xml:space="preserve">Integração com o </w:t>
            </w:r>
            <w:proofErr w:type="spellStart"/>
            <w:r w:rsidRPr="00C060E1">
              <w:rPr>
                <w:rFonts w:ascii="Arial" w:eastAsia="Arial" w:hAnsi="Arial" w:cs="Arial"/>
                <w:i/>
                <w:iCs/>
              </w:rPr>
              <w:t>backend</w:t>
            </w:r>
            <w:proofErr w:type="spellEnd"/>
          </w:p>
        </w:tc>
        <w:tc>
          <w:tcPr>
            <w:tcW w:w="834" w:type="dxa"/>
            <w:tcMar>
              <w:left w:w="108" w:type="dxa"/>
              <w:right w:w="108" w:type="dxa"/>
            </w:tcMar>
          </w:tcPr>
          <w:p w14:paraId="043C581C" w14:textId="5C458021" w:rsidR="004B6B7D" w:rsidRPr="00C060E1" w:rsidRDefault="00C442B9" w:rsidP="00856586">
            <w:pPr>
              <w:jc w:val="center"/>
              <w:rPr>
                <w:i/>
                <w:iCs/>
              </w:rPr>
            </w:pPr>
            <w:r>
              <w:rPr>
                <w:i/>
                <w:iCs/>
              </w:rPr>
              <w:t>63</w:t>
            </w:r>
          </w:p>
        </w:tc>
      </w:tr>
      <w:tr w:rsidR="004B6B7D" w14:paraId="06303C52" w14:textId="77777777" w:rsidTr="00CF5897">
        <w:trPr>
          <w:trHeight w:val="330"/>
          <w:jc w:val="center"/>
        </w:trPr>
        <w:tc>
          <w:tcPr>
            <w:tcW w:w="1170" w:type="dxa"/>
            <w:tcMar>
              <w:left w:w="108" w:type="dxa"/>
              <w:right w:w="108" w:type="dxa"/>
            </w:tcMar>
          </w:tcPr>
          <w:p w14:paraId="078C9FD8" w14:textId="217A1C09" w:rsidR="004B6B7D" w:rsidRPr="00C060E1" w:rsidRDefault="004B6B7D" w:rsidP="004B6B7D">
            <w:pPr>
              <w:rPr>
                <w:i/>
                <w:iCs/>
              </w:rPr>
            </w:pPr>
            <w:r w:rsidRPr="00C060E1">
              <w:rPr>
                <w:rFonts w:ascii="Arial" w:eastAsia="Arial" w:hAnsi="Arial" w:cs="Arial"/>
                <w:i/>
                <w:iCs/>
              </w:rPr>
              <w:t xml:space="preserve"> </w:t>
            </w:r>
            <w:r w:rsidR="00991433" w:rsidRPr="00C060E1">
              <w:rPr>
                <w:rFonts w:ascii="Arial" w:eastAsia="Arial" w:hAnsi="Arial" w:cs="Arial"/>
                <w:i/>
                <w:iCs/>
              </w:rPr>
              <w:t>4.9</w:t>
            </w:r>
            <w:r w:rsidRPr="00C060E1">
              <w:rPr>
                <w:rFonts w:ascii="Arial" w:eastAsia="Arial" w:hAnsi="Arial" w:cs="Arial"/>
                <w:i/>
                <w:iCs/>
              </w:rPr>
              <w:t>.1.4</w:t>
            </w:r>
          </w:p>
        </w:tc>
        <w:tc>
          <w:tcPr>
            <w:tcW w:w="7067" w:type="dxa"/>
            <w:tcMar>
              <w:left w:w="108" w:type="dxa"/>
              <w:right w:w="108" w:type="dxa"/>
            </w:tcMar>
          </w:tcPr>
          <w:p w14:paraId="1A91F70F" w14:textId="5A47021F" w:rsidR="004B6B7D" w:rsidRPr="00C060E1" w:rsidRDefault="004B6B7D" w:rsidP="004B6B7D">
            <w:pPr>
              <w:rPr>
                <w:i/>
                <w:iCs/>
              </w:rPr>
            </w:pPr>
            <w:r w:rsidRPr="00C060E1">
              <w:rPr>
                <w:rFonts w:ascii="Arial" w:eastAsia="Arial" w:hAnsi="Arial" w:cs="Arial"/>
                <w:i/>
                <w:iCs/>
              </w:rPr>
              <w:t>Responsividade e acessibilidade</w:t>
            </w:r>
          </w:p>
        </w:tc>
        <w:tc>
          <w:tcPr>
            <w:tcW w:w="834" w:type="dxa"/>
            <w:tcMar>
              <w:left w:w="108" w:type="dxa"/>
              <w:right w:w="108" w:type="dxa"/>
            </w:tcMar>
          </w:tcPr>
          <w:p w14:paraId="133C9BCC" w14:textId="0655F726" w:rsidR="004B6B7D" w:rsidRPr="00C060E1" w:rsidRDefault="00C442B9" w:rsidP="00856586">
            <w:pPr>
              <w:jc w:val="center"/>
              <w:rPr>
                <w:i/>
                <w:iCs/>
              </w:rPr>
            </w:pPr>
            <w:r>
              <w:rPr>
                <w:i/>
                <w:iCs/>
              </w:rPr>
              <w:t>63</w:t>
            </w:r>
          </w:p>
        </w:tc>
      </w:tr>
      <w:tr w:rsidR="004B6B7D" w14:paraId="4E1CA7C7" w14:textId="77777777" w:rsidTr="00CF5897">
        <w:trPr>
          <w:trHeight w:val="330"/>
          <w:jc w:val="center"/>
        </w:trPr>
        <w:tc>
          <w:tcPr>
            <w:tcW w:w="1170" w:type="dxa"/>
            <w:tcMar>
              <w:left w:w="108" w:type="dxa"/>
              <w:right w:w="108" w:type="dxa"/>
            </w:tcMar>
          </w:tcPr>
          <w:p w14:paraId="4113FC14" w14:textId="395A9DF8" w:rsidR="004B6B7D" w:rsidRPr="00991433" w:rsidRDefault="004B6B7D" w:rsidP="004B6B7D">
            <w:pPr>
              <w:rPr>
                <w:rFonts w:ascii="Arial" w:eastAsia="Arial" w:hAnsi="Arial" w:cs="Arial"/>
              </w:rPr>
            </w:pPr>
            <w:r w:rsidRPr="00991433">
              <w:rPr>
                <w:rFonts w:ascii="Arial" w:eastAsia="Arial" w:hAnsi="Arial" w:cs="Arial"/>
              </w:rPr>
              <w:t xml:space="preserve"> </w:t>
            </w:r>
            <w:r w:rsidR="00991433" w:rsidRPr="00991433">
              <w:rPr>
                <w:rFonts w:ascii="Arial" w:eastAsia="Arial" w:hAnsi="Arial" w:cs="Arial"/>
              </w:rPr>
              <w:t>4.9</w:t>
            </w:r>
            <w:r w:rsidRPr="00991433">
              <w:rPr>
                <w:rFonts w:ascii="Arial" w:eastAsia="Arial" w:hAnsi="Arial" w:cs="Arial"/>
              </w:rPr>
              <w:t>.2</w:t>
            </w:r>
          </w:p>
        </w:tc>
        <w:tc>
          <w:tcPr>
            <w:tcW w:w="7067" w:type="dxa"/>
            <w:tcMar>
              <w:left w:w="108" w:type="dxa"/>
              <w:right w:w="108" w:type="dxa"/>
            </w:tcMar>
          </w:tcPr>
          <w:p w14:paraId="7E5E5159" w14:textId="4864E6DF" w:rsidR="004B6B7D" w:rsidRPr="00991433" w:rsidRDefault="004B6B7D" w:rsidP="004B6B7D">
            <w:pPr>
              <w:rPr>
                <w:rFonts w:ascii="Arial" w:eastAsia="Arial" w:hAnsi="Arial" w:cs="Arial"/>
              </w:rPr>
            </w:pPr>
            <w:proofErr w:type="spellStart"/>
            <w:r w:rsidRPr="00991433">
              <w:rPr>
                <w:rFonts w:ascii="Arial" w:eastAsia="Arial" w:hAnsi="Arial" w:cs="Arial"/>
              </w:rPr>
              <w:t>Backend</w:t>
            </w:r>
            <w:proofErr w:type="spellEnd"/>
          </w:p>
        </w:tc>
        <w:tc>
          <w:tcPr>
            <w:tcW w:w="834" w:type="dxa"/>
            <w:tcMar>
              <w:left w:w="108" w:type="dxa"/>
              <w:right w:w="108" w:type="dxa"/>
            </w:tcMar>
          </w:tcPr>
          <w:p w14:paraId="2F792776" w14:textId="30212BA5" w:rsidR="004B6B7D" w:rsidRPr="00991433" w:rsidRDefault="00C442B9" w:rsidP="00856586">
            <w:pPr>
              <w:jc w:val="center"/>
              <w:rPr>
                <w:rFonts w:ascii="Arial" w:eastAsia="Arial" w:hAnsi="Arial" w:cs="Arial"/>
              </w:rPr>
            </w:pPr>
            <w:r>
              <w:rPr>
                <w:rFonts w:ascii="Arial" w:eastAsia="Arial" w:hAnsi="Arial" w:cs="Arial"/>
              </w:rPr>
              <w:t>63</w:t>
            </w:r>
          </w:p>
        </w:tc>
      </w:tr>
      <w:tr w:rsidR="004B6B7D" w14:paraId="0B87DB79" w14:textId="77777777" w:rsidTr="00CF5897">
        <w:trPr>
          <w:trHeight w:val="330"/>
          <w:jc w:val="center"/>
        </w:trPr>
        <w:tc>
          <w:tcPr>
            <w:tcW w:w="1170" w:type="dxa"/>
            <w:tcMar>
              <w:left w:w="108" w:type="dxa"/>
              <w:right w:w="108" w:type="dxa"/>
            </w:tcMar>
          </w:tcPr>
          <w:p w14:paraId="56C02FE7" w14:textId="20072277" w:rsidR="004B6B7D" w:rsidRPr="00C060E1" w:rsidRDefault="004B6B7D" w:rsidP="004B6B7D">
            <w:pPr>
              <w:rPr>
                <w:i/>
                <w:iCs/>
              </w:rPr>
            </w:pPr>
            <w:r w:rsidRPr="00C060E1">
              <w:rPr>
                <w:rFonts w:ascii="Arial" w:eastAsia="Arial" w:hAnsi="Arial" w:cs="Arial"/>
                <w:i/>
                <w:iCs/>
              </w:rPr>
              <w:t xml:space="preserve"> </w:t>
            </w:r>
            <w:r w:rsidR="00991433" w:rsidRPr="00C060E1">
              <w:rPr>
                <w:rFonts w:ascii="Arial" w:eastAsia="Arial" w:hAnsi="Arial" w:cs="Arial"/>
                <w:i/>
                <w:iCs/>
              </w:rPr>
              <w:t>4.9</w:t>
            </w:r>
            <w:r w:rsidRPr="00C060E1">
              <w:rPr>
                <w:rFonts w:ascii="Arial" w:eastAsia="Arial" w:hAnsi="Arial" w:cs="Arial"/>
                <w:i/>
                <w:iCs/>
              </w:rPr>
              <w:t>.2.1</w:t>
            </w:r>
          </w:p>
        </w:tc>
        <w:tc>
          <w:tcPr>
            <w:tcW w:w="7067" w:type="dxa"/>
            <w:tcMar>
              <w:left w:w="108" w:type="dxa"/>
              <w:right w:w="108" w:type="dxa"/>
            </w:tcMar>
          </w:tcPr>
          <w:p w14:paraId="215A4645" w14:textId="0FFBCCAC" w:rsidR="004B6B7D" w:rsidRPr="00C060E1" w:rsidRDefault="004B6B7D" w:rsidP="004B6B7D">
            <w:pPr>
              <w:rPr>
                <w:i/>
                <w:iCs/>
              </w:rPr>
            </w:pPr>
            <w:r w:rsidRPr="00C060E1">
              <w:rPr>
                <w:rFonts w:ascii="Arial" w:eastAsia="Arial" w:hAnsi="Arial" w:cs="Arial"/>
                <w:i/>
                <w:iCs/>
              </w:rPr>
              <w:t>Framework e tecnologias utilizadas</w:t>
            </w:r>
          </w:p>
        </w:tc>
        <w:tc>
          <w:tcPr>
            <w:tcW w:w="834" w:type="dxa"/>
            <w:tcMar>
              <w:left w:w="108" w:type="dxa"/>
              <w:right w:w="108" w:type="dxa"/>
            </w:tcMar>
          </w:tcPr>
          <w:p w14:paraId="4E33A0C0" w14:textId="712F66AA" w:rsidR="004B6B7D" w:rsidRPr="00C060E1" w:rsidRDefault="00806554" w:rsidP="00856586">
            <w:pPr>
              <w:jc w:val="center"/>
              <w:rPr>
                <w:i/>
                <w:iCs/>
              </w:rPr>
            </w:pPr>
            <w:r>
              <w:rPr>
                <w:rFonts w:ascii="Arial" w:eastAsia="Arial" w:hAnsi="Arial" w:cs="Arial"/>
                <w:i/>
                <w:iCs/>
              </w:rPr>
              <w:t>64</w:t>
            </w:r>
          </w:p>
        </w:tc>
      </w:tr>
      <w:tr w:rsidR="004B6B7D" w14:paraId="58C5C9B7" w14:textId="77777777" w:rsidTr="00CF5897">
        <w:trPr>
          <w:trHeight w:val="330"/>
          <w:jc w:val="center"/>
        </w:trPr>
        <w:tc>
          <w:tcPr>
            <w:tcW w:w="1170" w:type="dxa"/>
            <w:tcMar>
              <w:left w:w="108" w:type="dxa"/>
              <w:right w:w="108" w:type="dxa"/>
            </w:tcMar>
          </w:tcPr>
          <w:p w14:paraId="48BF9DAF" w14:textId="57BBC0A4" w:rsidR="004B6B7D" w:rsidRPr="00C060E1" w:rsidRDefault="004B6B7D" w:rsidP="004B6B7D">
            <w:pPr>
              <w:rPr>
                <w:i/>
                <w:iCs/>
              </w:rPr>
            </w:pPr>
            <w:r w:rsidRPr="00C060E1">
              <w:rPr>
                <w:rFonts w:ascii="Arial" w:eastAsia="Arial" w:hAnsi="Arial" w:cs="Arial"/>
                <w:i/>
                <w:iCs/>
              </w:rPr>
              <w:t xml:space="preserve"> </w:t>
            </w:r>
            <w:r w:rsidR="00991433" w:rsidRPr="00C060E1">
              <w:rPr>
                <w:rFonts w:ascii="Arial" w:eastAsia="Arial" w:hAnsi="Arial" w:cs="Arial"/>
                <w:i/>
                <w:iCs/>
              </w:rPr>
              <w:t>4.9</w:t>
            </w:r>
            <w:r w:rsidRPr="00C060E1">
              <w:rPr>
                <w:rFonts w:ascii="Arial" w:eastAsia="Arial" w:hAnsi="Arial" w:cs="Arial"/>
                <w:i/>
                <w:iCs/>
              </w:rPr>
              <w:t>.2.2</w:t>
            </w:r>
          </w:p>
        </w:tc>
        <w:tc>
          <w:tcPr>
            <w:tcW w:w="7067" w:type="dxa"/>
            <w:tcMar>
              <w:left w:w="108" w:type="dxa"/>
              <w:right w:w="108" w:type="dxa"/>
            </w:tcMar>
          </w:tcPr>
          <w:p w14:paraId="4EA3D952" w14:textId="4F8C4BD3" w:rsidR="004B6B7D" w:rsidRPr="00C060E1" w:rsidRDefault="004B6B7D" w:rsidP="004B6B7D">
            <w:pPr>
              <w:rPr>
                <w:i/>
                <w:iCs/>
              </w:rPr>
            </w:pPr>
            <w:r w:rsidRPr="00C060E1">
              <w:rPr>
                <w:rFonts w:ascii="Arial" w:eastAsia="Arial" w:hAnsi="Arial" w:cs="Arial"/>
                <w:i/>
                <w:iCs/>
              </w:rPr>
              <w:t>Estrutura da API REST</w:t>
            </w:r>
          </w:p>
        </w:tc>
        <w:tc>
          <w:tcPr>
            <w:tcW w:w="834" w:type="dxa"/>
            <w:tcMar>
              <w:left w:w="108" w:type="dxa"/>
              <w:right w:w="108" w:type="dxa"/>
            </w:tcMar>
          </w:tcPr>
          <w:p w14:paraId="3E2B2DFC" w14:textId="7CD6CE0F" w:rsidR="004B6B7D" w:rsidRPr="00C060E1" w:rsidRDefault="00806554" w:rsidP="00856586">
            <w:pPr>
              <w:jc w:val="center"/>
              <w:rPr>
                <w:i/>
                <w:iCs/>
              </w:rPr>
            </w:pPr>
            <w:r>
              <w:rPr>
                <w:rFonts w:ascii="Arial" w:eastAsia="Arial" w:hAnsi="Arial" w:cs="Arial"/>
                <w:i/>
                <w:iCs/>
              </w:rPr>
              <w:t>64</w:t>
            </w:r>
          </w:p>
        </w:tc>
      </w:tr>
      <w:tr w:rsidR="004B6B7D" w14:paraId="411667D5" w14:textId="77777777" w:rsidTr="00CF5897">
        <w:trPr>
          <w:trHeight w:val="330"/>
          <w:jc w:val="center"/>
        </w:trPr>
        <w:tc>
          <w:tcPr>
            <w:tcW w:w="1170" w:type="dxa"/>
            <w:tcMar>
              <w:left w:w="108" w:type="dxa"/>
              <w:right w:w="108" w:type="dxa"/>
            </w:tcMar>
          </w:tcPr>
          <w:p w14:paraId="5864E9C2" w14:textId="40B4F1EB" w:rsidR="004B6B7D" w:rsidRPr="00C060E1" w:rsidRDefault="004B6B7D" w:rsidP="004B6B7D">
            <w:pPr>
              <w:rPr>
                <w:i/>
                <w:iCs/>
              </w:rPr>
            </w:pPr>
            <w:r w:rsidRPr="00C060E1">
              <w:rPr>
                <w:rFonts w:ascii="Arial" w:eastAsia="Arial" w:hAnsi="Arial" w:cs="Arial"/>
                <w:i/>
                <w:iCs/>
              </w:rPr>
              <w:t xml:space="preserve"> </w:t>
            </w:r>
            <w:r w:rsidR="00991433" w:rsidRPr="00C060E1">
              <w:rPr>
                <w:rFonts w:ascii="Arial" w:eastAsia="Arial" w:hAnsi="Arial" w:cs="Arial"/>
                <w:i/>
                <w:iCs/>
              </w:rPr>
              <w:t>4.9</w:t>
            </w:r>
            <w:r w:rsidRPr="00C060E1">
              <w:rPr>
                <w:rFonts w:ascii="Arial" w:eastAsia="Arial" w:hAnsi="Arial" w:cs="Arial"/>
                <w:i/>
                <w:iCs/>
              </w:rPr>
              <w:t>.2.3</w:t>
            </w:r>
          </w:p>
        </w:tc>
        <w:tc>
          <w:tcPr>
            <w:tcW w:w="7067" w:type="dxa"/>
            <w:tcMar>
              <w:left w:w="108" w:type="dxa"/>
              <w:right w:w="108" w:type="dxa"/>
            </w:tcMar>
          </w:tcPr>
          <w:p w14:paraId="39FA54C4" w14:textId="37197730" w:rsidR="004B6B7D" w:rsidRPr="00C060E1" w:rsidRDefault="004B6B7D" w:rsidP="004B6B7D">
            <w:pPr>
              <w:rPr>
                <w:i/>
                <w:iCs/>
              </w:rPr>
            </w:pPr>
            <w:r w:rsidRPr="00C060E1">
              <w:rPr>
                <w:rFonts w:ascii="Arial" w:eastAsia="Arial" w:hAnsi="Arial" w:cs="Arial"/>
                <w:i/>
                <w:iCs/>
              </w:rPr>
              <w:t>Integração com os modelos preditivos</w:t>
            </w:r>
          </w:p>
        </w:tc>
        <w:tc>
          <w:tcPr>
            <w:tcW w:w="834" w:type="dxa"/>
            <w:tcMar>
              <w:left w:w="108" w:type="dxa"/>
              <w:right w:w="108" w:type="dxa"/>
            </w:tcMar>
          </w:tcPr>
          <w:p w14:paraId="68DCD39D" w14:textId="3C025981" w:rsidR="004B6B7D" w:rsidRPr="00C060E1" w:rsidRDefault="00806554" w:rsidP="00856586">
            <w:pPr>
              <w:jc w:val="center"/>
              <w:rPr>
                <w:i/>
                <w:iCs/>
              </w:rPr>
            </w:pPr>
            <w:r>
              <w:rPr>
                <w:i/>
                <w:iCs/>
              </w:rPr>
              <w:t>65</w:t>
            </w:r>
          </w:p>
        </w:tc>
      </w:tr>
      <w:tr w:rsidR="004B6B7D" w14:paraId="00EB7B94" w14:textId="77777777" w:rsidTr="00CF5897">
        <w:trPr>
          <w:trHeight w:val="330"/>
          <w:jc w:val="center"/>
        </w:trPr>
        <w:tc>
          <w:tcPr>
            <w:tcW w:w="1170" w:type="dxa"/>
            <w:tcMar>
              <w:left w:w="108" w:type="dxa"/>
              <w:right w:w="108" w:type="dxa"/>
            </w:tcMar>
          </w:tcPr>
          <w:p w14:paraId="49AAC6AE" w14:textId="4F4094E1" w:rsidR="004B6B7D" w:rsidRPr="005256E6" w:rsidRDefault="004B6B7D" w:rsidP="004B6B7D">
            <w:pPr>
              <w:rPr>
                <w:rFonts w:ascii="Arial" w:eastAsia="Arial" w:hAnsi="Arial" w:cs="Arial"/>
              </w:rPr>
            </w:pPr>
            <w:r w:rsidRPr="005256E6">
              <w:rPr>
                <w:rFonts w:ascii="Arial" w:eastAsia="Arial" w:hAnsi="Arial" w:cs="Arial"/>
              </w:rPr>
              <w:t xml:space="preserve"> </w:t>
            </w:r>
            <w:r w:rsidR="005256E6" w:rsidRPr="005256E6">
              <w:rPr>
                <w:rFonts w:ascii="Arial" w:eastAsia="Arial" w:hAnsi="Arial" w:cs="Arial"/>
              </w:rPr>
              <w:t>4.9</w:t>
            </w:r>
            <w:r w:rsidRPr="005256E6">
              <w:rPr>
                <w:rFonts w:ascii="Arial" w:eastAsia="Arial" w:hAnsi="Arial" w:cs="Arial"/>
              </w:rPr>
              <w:t>.3</w:t>
            </w:r>
          </w:p>
        </w:tc>
        <w:tc>
          <w:tcPr>
            <w:tcW w:w="7067" w:type="dxa"/>
            <w:tcMar>
              <w:left w:w="108" w:type="dxa"/>
              <w:right w:w="108" w:type="dxa"/>
            </w:tcMar>
          </w:tcPr>
          <w:p w14:paraId="212C873A" w14:textId="16DDD2D7" w:rsidR="004B6B7D" w:rsidRPr="005256E6" w:rsidRDefault="004B6B7D" w:rsidP="004B6B7D">
            <w:pPr>
              <w:rPr>
                <w:rFonts w:ascii="Arial" w:eastAsia="Arial" w:hAnsi="Arial" w:cs="Arial"/>
              </w:rPr>
            </w:pPr>
            <w:r w:rsidRPr="005256E6">
              <w:rPr>
                <w:rFonts w:ascii="Arial" w:eastAsia="Arial" w:hAnsi="Arial" w:cs="Arial"/>
              </w:rPr>
              <w:t>Descrição estrutural do banco de dados relacional</w:t>
            </w:r>
          </w:p>
        </w:tc>
        <w:tc>
          <w:tcPr>
            <w:tcW w:w="834" w:type="dxa"/>
            <w:tcMar>
              <w:left w:w="108" w:type="dxa"/>
              <w:right w:w="108" w:type="dxa"/>
            </w:tcMar>
          </w:tcPr>
          <w:p w14:paraId="07E11C98" w14:textId="5B01EFCE" w:rsidR="004B6B7D" w:rsidRPr="005256E6" w:rsidRDefault="004B6B7D" w:rsidP="00856586">
            <w:pPr>
              <w:jc w:val="center"/>
              <w:rPr>
                <w:rFonts w:ascii="Arial" w:eastAsia="Arial" w:hAnsi="Arial" w:cs="Arial"/>
              </w:rPr>
            </w:pPr>
            <w:r w:rsidRPr="005256E6">
              <w:rPr>
                <w:rFonts w:ascii="Arial" w:eastAsia="Arial" w:hAnsi="Arial" w:cs="Arial"/>
              </w:rPr>
              <w:t>6</w:t>
            </w:r>
            <w:r w:rsidR="00A0055B">
              <w:rPr>
                <w:rFonts w:ascii="Arial" w:eastAsia="Arial" w:hAnsi="Arial" w:cs="Arial"/>
              </w:rPr>
              <w:t>6</w:t>
            </w:r>
          </w:p>
        </w:tc>
      </w:tr>
      <w:tr w:rsidR="004B6B7D" w14:paraId="1161F4F8" w14:textId="77777777" w:rsidTr="00CF5897">
        <w:trPr>
          <w:trHeight w:val="330"/>
          <w:jc w:val="center"/>
        </w:trPr>
        <w:tc>
          <w:tcPr>
            <w:tcW w:w="1170" w:type="dxa"/>
            <w:tcMar>
              <w:left w:w="108" w:type="dxa"/>
              <w:right w:w="108" w:type="dxa"/>
            </w:tcMar>
          </w:tcPr>
          <w:p w14:paraId="3E32275D" w14:textId="017210C0" w:rsidR="004B6B7D" w:rsidRPr="00C060E1" w:rsidRDefault="004B6B7D" w:rsidP="004B6B7D">
            <w:pPr>
              <w:rPr>
                <w:i/>
                <w:iCs/>
              </w:rPr>
            </w:pPr>
            <w:r w:rsidRPr="00C060E1">
              <w:rPr>
                <w:rFonts w:ascii="Arial" w:eastAsia="Arial" w:hAnsi="Arial" w:cs="Arial"/>
                <w:i/>
                <w:iCs/>
              </w:rPr>
              <w:t xml:space="preserve"> </w:t>
            </w:r>
            <w:r w:rsidR="005256E6" w:rsidRPr="00C060E1">
              <w:rPr>
                <w:rFonts w:ascii="Arial" w:eastAsia="Arial" w:hAnsi="Arial" w:cs="Arial"/>
                <w:i/>
                <w:iCs/>
              </w:rPr>
              <w:t>4.9</w:t>
            </w:r>
            <w:r w:rsidRPr="00C060E1">
              <w:rPr>
                <w:rFonts w:ascii="Arial" w:eastAsia="Arial" w:hAnsi="Arial" w:cs="Arial"/>
                <w:i/>
                <w:iCs/>
              </w:rPr>
              <w:t>.3.1</w:t>
            </w:r>
          </w:p>
        </w:tc>
        <w:tc>
          <w:tcPr>
            <w:tcW w:w="7067" w:type="dxa"/>
            <w:tcMar>
              <w:left w:w="108" w:type="dxa"/>
              <w:right w:w="108" w:type="dxa"/>
            </w:tcMar>
          </w:tcPr>
          <w:p w14:paraId="497EB80B" w14:textId="0466A60C" w:rsidR="004B6B7D" w:rsidRPr="00C060E1" w:rsidRDefault="004B6B7D" w:rsidP="004B6B7D">
            <w:pPr>
              <w:rPr>
                <w:i/>
                <w:iCs/>
              </w:rPr>
            </w:pPr>
            <w:r w:rsidRPr="00C060E1">
              <w:rPr>
                <w:rFonts w:ascii="Arial" w:eastAsia="Arial" w:hAnsi="Arial" w:cs="Arial"/>
                <w:i/>
                <w:iCs/>
              </w:rPr>
              <w:t xml:space="preserve">Tabela </w:t>
            </w:r>
            <w:proofErr w:type="spellStart"/>
            <w:r w:rsidRPr="00C060E1">
              <w:rPr>
                <w:rFonts w:ascii="Arial" w:eastAsia="Arial" w:hAnsi="Arial" w:cs="Arial"/>
                <w:i/>
                <w:iCs/>
              </w:rPr>
              <w:t>fonte_dados</w:t>
            </w:r>
            <w:proofErr w:type="spellEnd"/>
          </w:p>
        </w:tc>
        <w:tc>
          <w:tcPr>
            <w:tcW w:w="834" w:type="dxa"/>
            <w:tcMar>
              <w:left w:w="108" w:type="dxa"/>
              <w:right w:w="108" w:type="dxa"/>
            </w:tcMar>
          </w:tcPr>
          <w:p w14:paraId="2B715999" w14:textId="4CA8DDB8" w:rsidR="004B6B7D" w:rsidRPr="00C060E1" w:rsidRDefault="00A0055B" w:rsidP="00856586">
            <w:pPr>
              <w:jc w:val="center"/>
              <w:rPr>
                <w:rFonts w:ascii="Arial" w:eastAsia="Arial" w:hAnsi="Arial" w:cs="Arial"/>
                <w:i/>
                <w:iCs/>
              </w:rPr>
            </w:pPr>
            <w:r>
              <w:rPr>
                <w:rFonts w:ascii="Arial" w:eastAsia="Arial" w:hAnsi="Arial" w:cs="Arial"/>
                <w:i/>
                <w:iCs/>
              </w:rPr>
              <w:t>66</w:t>
            </w:r>
          </w:p>
        </w:tc>
      </w:tr>
      <w:tr w:rsidR="004B6B7D" w14:paraId="2DCB8E44" w14:textId="77777777" w:rsidTr="00CF5897">
        <w:trPr>
          <w:trHeight w:val="330"/>
          <w:jc w:val="center"/>
        </w:trPr>
        <w:tc>
          <w:tcPr>
            <w:tcW w:w="1170" w:type="dxa"/>
            <w:tcMar>
              <w:left w:w="108" w:type="dxa"/>
              <w:right w:w="108" w:type="dxa"/>
            </w:tcMar>
          </w:tcPr>
          <w:p w14:paraId="58FCDF69" w14:textId="747F25A8" w:rsidR="004B6B7D" w:rsidRPr="00C060E1" w:rsidRDefault="004B6B7D" w:rsidP="004B6B7D">
            <w:pPr>
              <w:rPr>
                <w:i/>
                <w:iCs/>
              </w:rPr>
            </w:pPr>
            <w:r w:rsidRPr="00C060E1">
              <w:rPr>
                <w:rFonts w:ascii="Arial" w:eastAsia="Arial" w:hAnsi="Arial" w:cs="Arial"/>
                <w:i/>
                <w:iCs/>
              </w:rPr>
              <w:t xml:space="preserve"> </w:t>
            </w:r>
            <w:r w:rsidR="009530D0" w:rsidRPr="00C060E1">
              <w:rPr>
                <w:rFonts w:ascii="Arial" w:eastAsia="Arial" w:hAnsi="Arial" w:cs="Arial"/>
                <w:i/>
                <w:iCs/>
              </w:rPr>
              <w:t>4.9</w:t>
            </w:r>
            <w:r w:rsidRPr="00C060E1">
              <w:rPr>
                <w:rFonts w:ascii="Arial" w:eastAsia="Arial" w:hAnsi="Arial" w:cs="Arial"/>
                <w:i/>
                <w:iCs/>
              </w:rPr>
              <w:t>.3.2</w:t>
            </w:r>
          </w:p>
        </w:tc>
        <w:tc>
          <w:tcPr>
            <w:tcW w:w="7067" w:type="dxa"/>
            <w:tcMar>
              <w:left w:w="108" w:type="dxa"/>
              <w:right w:w="108" w:type="dxa"/>
            </w:tcMar>
          </w:tcPr>
          <w:p w14:paraId="5AC49ABE" w14:textId="4DA640FF" w:rsidR="004B6B7D" w:rsidRPr="00C060E1" w:rsidRDefault="004B6B7D" w:rsidP="004B6B7D">
            <w:pPr>
              <w:rPr>
                <w:i/>
                <w:iCs/>
              </w:rPr>
            </w:pPr>
            <w:r w:rsidRPr="00C060E1">
              <w:rPr>
                <w:rFonts w:ascii="Arial" w:eastAsia="Arial" w:hAnsi="Arial" w:cs="Arial"/>
                <w:i/>
                <w:iCs/>
              </w:rPr>
              <w:t xml:space="preserve">Tabela </w:t>
            </w:r>
            <w:proofErr w:type="spellStart"/>
            <w:r w:rsidRPr="00C060E1">
              <w:rPr>
                <w:rFonts w:ascii="Arial" w:eastAsia="Arial" w:hAnsi="Arial" w:cs="Arial"/>
                <w:i/>
                <w:iCs/>
              </w:rPr>
              <w:t>arquivo_dados</w:t>
            </w:r>
            <w:proofErr w:type="spellEnd"/>
          </w:p>
        </w:tc>
        <w:tc>
          <w:tcPr>
            <w:tcW w:w="834" w:type="dxa"/>
            <w:tcMar>
              <w:left w:w="108" w:type="dxa"/>
              <w:right w:w="108" w:type="dxa"/>
            </w:tcMar>
          </w:tcPr>
          <w:p w14:paraId="04AE0DE7" w14:textId="3A03F092" w:rsidR="004B6B7D" w:rsidRPr="00C060E1" w:rsidRDefault="004B6B7D" w:rsidP="00856586">
            <w:pPr>
              <w:jc w:val="center"/>
              <w:rPr>
                <w:i/>
                <w:iCs/>
              </w:rPr>
            </w:pPr>
            <w:r w:rsidRPr="00C060E1">
              <w:rPr>
                <w:rFonts w:ascii="Arial" w:eastAsia="Arial" w:hAnsi="Arial" w:cs="Arial"/>
                <w:i/>
                <w:iCs/>
              </w:rPr>
              <w:t>6</w:t>
            </w:r>
            <w:r w:rsidR="00A0055B">
              <w:rPr>
                <w:rFonts w:ascii="Arial" w:eastAsia="Arial" w:hAnsi="Arial" w:cs="Arial"/>
                <w:i/>
                <w:iCs/>
              </w:rPr>
              <w:t>7</w:t>
            </w:r>
          </w:p>
        </w:tc>
      </w:tr>
      <w:tr w:rsidR="004B6B7D" w14:paraId="0835C1E9" w14:textId="77777777" w:rsidTr="00CF5897">
        <w:trPr>
          <w:trHeight w:val="330"/>
          <w:jc w:val="center"/>
        </w:trPr>
        <w:tc>
          <w:tcPr>
            <w:tcW w:w="1170" w:type="dxa"/>
            <w:tcMar>
              <w:left w:w="108" w:type="dxa"/>
              <w:right w:w="108" w:type="dxa"/>
            </w:tcMar>
          </w:tcPr>
          <w:p w14:paraId="77D91C97" w14:textId="279E6DA9" w:rsidR="004B6B7D" w:rsidRPr="00C060E1" w:rsidRDefault="004B6B7D" w:rsidP="004B6B7D">
            <w:pPr>
              <w:rPr>
                <w:i/>
                <w:iCs/>
              </w:rPr>
            </w:pPr>
            <w:r w:rsidRPr="00C060E1">
              <w:rPr>
                <w:rFonts w:ascii="Arial" w:eastAsia="Arial" w:hAnsi="Arial" w:cs="Arial"/>
                <w:i/>
                <w:iCs/>
              </w:rPr>
              <w:t xml:space="preserve"> </w:t>
            </w:r>
            <w:r w:rsidR="009530D0" w:rsidRPr="00C060E1">
              <w:rPr>
                <w:rFonts w:ascii="Arial" w:eastAsia="Arial" w:hAnsi="Arial" w:cs="Arial"/>
                <w:i/>
                <w:iCs/>
              </w:rPr>
              <w:t>4.9</w:t>
            </w:r>
            <w:r w:rsidRPr="00C060E1">
              <w:rPr>
                <w:rFonts w:ascii="Arial" w:eastAsia="Arial" w:hAnsi="Arial" w:cs="Arial"/>
                <w:i/>
                <w:iCs/>
              </w:rPr>
              <w:t>.3.3</w:t>
            </w:r>
          </w:p>
        </w:tc>
        <w:tc>
          <w:tcPr>
            <w:tcW w:w="7067" w:type="dxa"/>
            <w:tcMar>
              <w:left w:w="108" w:type="dxa"/>
              <w:right w:w="108" w:type="dxa"/>
            </w:tcMar>
          </w:tcPr>
          <w:p w14:paraId="01718B6A" w14:textId="1B5BB9CE" w:rsidR="004B6B7D" w:rsidRPr="00C060E1" w:rsidRDefault="004B6B7D" w:rsidP="004B6B7D">
            <w:pPr>
              <w:rPr>
                <w:i/>
                <w:iCs/>
              </w:rPr>
            </w:pPr>
            <w:r w:rsidRPr="00C060E1">
              <w:rPr>
                <w:rFonts w:ascii="Arial" w:eastAsia="Arial" w:hAnsi="Arial" w:cs="Arial"/>
                <w:i/>
                <w:iCs/>
              </w:rPr>
              <w:t>Tabela bairro</w:t>
            </w:r>
          </w:p>
        </w:tc>
        <w:tc>
          <w:tcPr>
            <w:tcW w:w="834" w:type="dxa"/>
            <w:tcMar>
              <w:left w:w="108" w:type="dxa"/>
              <w:right w:w="108" w:type="dxa"/>
            </w:tcMar>
          </w:tcPr>
          <w:p w14:paraId="12F0CC2C" w14:textId="23AF8B6A" w:rsidR="004B6B7D" w:rsidRPr="00C060E1" w:rsidRDefault="004B6B7D" w:rsidP="00856586">
            <w:pPr>
              <w:jc w:val="center"/>
              <w:rPr>
                <w:i/>
                <w:iCs/>
              </w:rPr>
            </w:pPr>
            <w:r w:rsidRPr="00C060E1">
              <w:rPr>
                <w:rFonts w:ascii="Arial" w:eastAsia="Arial" w:hAnsi="Arial" w:cs="Arial"/>
                <w:i/>
                <w:iCs/>
              </w:rPr>
              <w:t>6</w:t>
            </w:r>
            <w:r w:rsidR="00A0055B">
              <w:rPr>
                <w:rFonts w:ascii="Arial" w:eastAsia="Arial" w:hAnsi="Arial" w:cs="Arial"/>
                <w:i/>
                <w:iCs/>
              </w:rPr>
              <w:t>8</w:t>
            </w:r>
          </w:p>
        </w:tc>
      </w:tr>
      <w:tr w:rsidR="004B6B7D" w14:paraId="57E052DB" w14:textId="77777777" w:rsidTr="00CF5897">
        <w:trPr>
          <w:trHeight w:val="330"/>
          <w:jc w:val="center"/>
        </w:trPr>
        <w:tc>
          <w:tcPr>
            <w:tcW w:w="1170" w:type="dxa"/>
            <w:tcMar>
              <w:left w:w="108" w:type="dxa"/>
              <w:right w:w="108" w:type="dxa"/>
            </w:tcMar>
          </w:tcPr>
          <w:p w14:paraId="712DBB7A" w14:textId="4A0EC060" w:rsidR="004B6B7D" w:rsidRPr="00C060E1" w:rsidRDefault="004B6B7D" w:rsidP="004B6B7D">
            <w:pPr>
              <w:rPr>
                <w:i/>
                <w:iCs/>
              </w:rPr>
            </w:pPr>
            <w:r w:rsidRPr="00C060E1">
              <w:rPr>
                <w:rFonts w:ascii="Arial" w:eastAsia="Arial" w:hAnsi="Arial" w:cs="Arial"/>
                <w:i/>
                <w:iCs/>
              </w:rPr>
              <w:t xml:space="preserve"> </w:t>
            </w:r>
            <w:r w:rsidR="009530D0" w:rsidRPr="00C060E1">
              <w:rPr>
                <w:rFonts w:ascii="Arial" w:eastAsia="Arial" w:hAnsi="Arial" w:cs="Arial"/>
                <w:i/>
                <w:iCs/>
              </w:rPr>
              <w:t>4.9</w:t>
            </w:r>
            <w:r w:rsidRPr="00C060E1">
              <w:rPr>
                <w:rFonts w:ascii="Arial" w:eastAsia="Arial" w:hAnsi="Arial" w:cs="Arial"/>
                <w:i/>
                <w:iCs/>
              </w:rPr>
              <w:t>.3.4</w:t>
            </w:r>
          </w:p>
        </w:tc>
        <w:tc>
          <w:tcPr>
            <w:tcW w:w="7067" w:type="dxa"/>
            <w:tcMar>
              <w:left w:w="108" w:type="dxa"/>
              <w:right w:w="108" w:type="dxa"/>
            </w:tcMar>
          </w:tcPr>
          <w:p w14:paraId="1643AE55" w14:textId="4F09EAFF" w:rsidR="004B6B7D" w:rsidRPr="00C060E1" w:rsidRDefault="004B6B7D" w:rsidP="004B6B7D">
            <w:pPr>
              <w:rPr>
                <w:i/>
                <w:iCs/>
              </w:rPr>
            </w:pPr>
            <w:r w:rsidRPr="00C060E1">
              <w:rPr>
                <w:rFonts w:ascii="Arial" w:eastAsia="Arial" w:hAnsi="Arial" w:cs="Arial"/>
                <w:i/>
                <w:iCs/>
              </w:rPr>
              <w:t>Tabela regiao</w:t>
            </w:r>
          </w:p>
        </w:tc>
        <w:tc>
          <w:tcPr>
            <w:tcW w:w="834" w:type="dxa"/>
            <w:tcMar>
              <w:left w:w="108" w:type="dxa"/>
              <w:right w:w="108" w:type="dxa"/>
            </w:tcMar>
          </w:tcPr>
          <w:p w14:paraId="17437A92" w14:textId="6655C837" w:rsidR="004B6B7D" w:rsidRPr="00C060E1" w:rsidRDefault="004B6B7D" w:rsidP="00856586">
            <w:pPr>
              <w:jc w:val="center"/>
              <w:rPr>
                <w:i/>
                <w:iCs/>
              </w:rPr>
            </w:pPr>
            <w:r w:rsidRPr="00C060E1">
              <w:rPr>
                <w:rFonts w:ascii="Arial" w:eastAsia="Arial" w:hAnsi="Arial" w:cs="Arial"/>
                <w:i/>
                <w:iCs/>
              </w:rPr>
              <w:t>6</w:t>
            </w:r>
            <w:r w:rsidR="00A0055B">
              <w:rPr>
                <w:rFonts w:ascii="Arial" w:eastAsia="Arial" w:hAnsi="Arial" w:cs="Arial"/>
                <w:i/>
                <w:iCs/>
              </w:rPr>
              <w:t>9</w:t>
            </w:r>
          </w:p>
        </w:tc>
      </w:tr>
      <w:tr w:rsidR="004B6B7D" w14:paraId="183DE853" w14:textId="77777777" w:rsidTr="00CF5897">
        <w:trPr>
          <w:trHeight w:val="330"/>
          <w:jc w:val="center"/>
        </w:trPr>
        <w:tc>
          <w:tcPr>
            <w:tcW w:w="1170" w:type="dxa"/>
            <w:tcMar>
              <w:left w:w="108" w:type="dxa"/>
              <w:right w:w="108" w:type="dxa"/>
            </w:tcMar>
          </w:tcPr>
          <w:p w14:paraId="74D6E34A" w14:textId="1FFF6A7A" w:rsidR="004B6B7D" w:rsidRPr="00C060E1" w:rsidRDefault="004B6B7D" w:rsidP="004B6B7D">
            <w:pPr>
              <w:rPr>
                <w:i/>
                <w:iCs/>
              </w:rPr>
            </w:pPr>
            <w:r w:rsidRPr="00C060E1">
              <w:rPr>
                <w:rFonts w:ascii="Arial" w:eastAsia="Arial" w:hAnsi="Arial" w:cs="Arial"/>
                <w:i/>
                <w:iCs/>
              </w:rPr>
              <w:t xml:space="preserve"> </w:t>
            </w:r>
            <w:r w:rsidR="009530D0" w:rsidRPr="00C060E1">
              <w:rPr>
                <w:rFonts w:ascii="Arial" w:eastAsia="Arial" w:hAnsi="Arial" w:cs="Arial"/>
                <w:i/>
                <w:iCs/>
              </w:rPr>
              <w:t>4.9</w:t>
            </w:r>
            <w:r w:rsidRPr="00C060E1">
              <w:rPr>
                <w:rFonts w:ascii="Arial" w:eastAsia="Arial" w:hAnsi="Arial" w:cs="Arial"/>
                <w:i/>
                <w:iCs/>
              </w:rPr>
              <w:t>.3.5</w:t>
            </w:r>
          </w:p>
        </w:tc>
        <w:tc>
          <w:tcPr>
            <w:tcW w:w="7067" w:type="dxa"/>
            <w:tcMar>
              <w:left w:w="108" w:type="dxa"/>
              <w:right w:w="108" w:type="dxa"/>
            </w:tcMar>
          </w:tcPr>
          <w:p w14:paraId="04C057CF" w14:textId="51611A63" w:rsidR="004B6B7D" w:rsidRPr="00C060E1" w:rsidRDefault="004B6B7D" w:rsidP="004B6B7D">
            <w:pPr>
              <w:rPr>
                <w:i/>
                <w:iCs/>
              </w:rPr>
            </w:pPr>
            <w:r w:rsidRPr="00C060E1">
              <w:rPr>
                <w:rFonts w:ascii="Arial" w:eastAsia="Arial" w:hAnsi="Arial" w:cs="Arial"/>
                <w:i/>
                <w:iCs/>
              </w:rPr>
              <w:t xml:space="preserve">Tabela </w:t>
            </w:r>
            <w:proofErr w:type="spellStart"/>
            <w:r w:rsidRPr="00C060E1">
              <w:rPr>
                <w:rFonts w:ascii="Arial" w:eastAsia="Arial" w:hAnsi="Arial" w:cs="Arial"/>
                <w:i/>
                <w:iCs/>
              </w:rPr>
              <w:t>tipo_notificacao</w:t>
            </w:r>
            <w:proofErr w:type="spellEnd"/>
          </w:p>
        </w:tc>
        <w:tc>
          <w:tcPr>
            <w:tcW w:w="834" w:type="dxa"/>
            <w:tcMar>
              <w:left w:w="108" w:type="dxa"/>
              <w:right w:w="108" w:type="dxa"/>
            </w:tcMar>
          </w:tcPr>
          <w:p w14:paraId="2A1C3D58" w14:textId="5EE19C8A" w:rsidR="004B6B7D" w:rsidRPr="00C060E1" w:rsidRDefault="004B6B7D" w:rsidP="00856586">
            <w:pPr>
              <w:jc w:val="center"/>
              <w:rPr>
                <w:i/>
                <w:iCs/>
              </w:rPr>
            </w:pPr>
            <w:r w:rsidRPr="00C060E1">
              <w:rPr>
                <w:rFonts w:ascii="Arial" w:eastAsia="Arial" w:hAnsi="Arial" w:cs="Arial"/>
                <w:i/>
                <w:iCs/>
              </w:rPr>
              <w:t>6</w:t>
            </w:r>
            <w:r w:rsidR="00A0055B">
              <w:rPr>
                <w:rFonts w:ascii="Arial" w:eastAsia="Arial" w:hAnsi="Arial" w:cs="Arial"/>
                <w:i/>
                <w:iCs/>
              </w:rPr>
              <w:t>9</w:t>
            </w:r>
          </w:p>
        </w:tc>
      </w:tr>
      <w:tr w:rsidR="004B6B7D" w14:paraId="79581171" w14:textId="77777777" w:rsidTr="00CF5897">
        <w:trPr>
          <w:trHeight w:val="330"/>
          <w:jc w:val="center"/>
        </w:trPr>
        <w:tc>
          <w:tcPr>
            <w:tcW w:w="1170" w:type="dxa"/>
            <w:tcMar>
              <w:left w:w="108" w:type="dxa"/>
              <w:right w:w="108" w:type="dxa"/>
            </w:tcMar>
          </w:tcPr>
          <w:p w14:paraId="624517E4" w14:textId="78E3B2A5" w:rsidR="004B6B7D" w:rsidRPr="00C060E1" w:rsidRDefault="004B6B7D" w:rsidP="004B6B7D">
            <w:pPr>
              <w:rPr>
                <w:i/>
                <w:iCs/>
              </w:rPr>
            </w:pPr>
            <w:r w:rsidRPr="00C060E1">
              <w:rPr>
                <w:rFonts w:ascii="Arial" w:eastAsia="Arial" w:hAnsi="Arial" w:cs="Arial"/>
                <w:i/>
                <w:iCs/>
              </w:rPr>
              <w:t xml:space="preserve"> </w:t>
            </w:r>
            <w:r w:rsidR="009530D0" w:rsidRPr="00C060E1">
              <w:rPr>
                <w:rFonts w:ascii="Arial" w:eastAsia="Arial" w:hAnsi="Arial" w:cs="Arial"/>
                <w:i/>
                <w:iCs/>
              </w:rPr>
              <w:t>4.9</w:t>
            </w:r>
            <w:r w:rsidRPr="00C060E1">
              <w:rPr>
                <w:rFonts w:ascii="Arial" w:eastAsia="Arial" w:hAnsi="Arial" w:cs="Arial"/>
                <w:i/>
                <w:iCs/>
              </w:rPr>
              <w:t>.3.6</w:t>
            </w:r>
          </w:p>
        </w:tc>
        <w:tc>
          <w:tcPr>
            <w:tcW w:w="7067" w:type="dxa"/>
            <w:tcMar>
              <w:left w:w="108" w:type="dxa"/>
              <w:right w:w="108" w:type="dxa"/>
            </w:tcMar>
          </w:tcPr>
          <w:p w14:paraId="5C6C269A" w14:textId="4BD9AF6C" w:rsidR="004B6B7D" w:rsidRPr="00C060E1" w:rsidRDefault="004B6B7D" w:rsidP="004B6B7D">
            <w:pPr>
              <w:rPr>
                <w:i/>
                <w:iCs/>
              </w:rPr>
            </w:pPr>
            <w:r w:rsidRPr="00C060E1">
              <w:rPr>
                <w:rFonts w:ascii="Arial" w:eastAsia="Arial" w:hAnsi="Arial" w:cs="Arial"/>
                <w:i/>
                <w:iCs/>
              </w:rPr>
              <w:t>Tabela registro_epidemiologico</w:t>
            </w:r>
          </w:p>
        </w:tc>
        <w:tc>
          <w:tcPr>
            <w:tcW w:w="834" w:type="dxa"/>
            <w:tcMar>
              <w:left w:w="108" w:type="dxa"/>
              <w:right w:w="108" w:type="dxa"/>
            </w:tcMar>
          </w:tcPr>
          <w:p w14:paraId="3830B1CD" w14:textId="21F68B6D" w:rsidR="004B6B7D" w:rsidRPr="00C060E1" w:rsidRDefault="00BD3C04" w:rsidP="00856586">
            <w:pPr>
              <w:jc w:val="center"/>
              <w:rPr>
                <w:i/>
                <w:iCs/>
              </w:rPr>
            </w:pPr>
            <w:r>
              <w:rPr>
                <w:rFonts w:ascii="Arial" w:eastAsia="Arial" w:hAnsi="Arial" w:cs="Arial"/>
                <w:i/>
                <w:iCs/>
              </w:rPr>
              <w:t>70</w:t>
            </w:r>
          </w:p>
        </w:tc>
      </w:tr>
      <w:tr w:rsidR="004B6B7D" w14:paraId="033826D6" w14:textId="77777777" w:rsidTr="00CF5897">
        <w:trPr>
          <w:trHeight w:val="330"/>
          <w:jc w:val="center"/>
        </w:trPr>
        <w:tc>
          <w:tcPr>
            <w:tcW w:w="1170" w:type="dxa"/>
            <w:tcMar>
              <w:left w:w="108" w:type="dxa"/>
              <w:right w:w="108" w:type="dxa"/>
            </w:tcMar>
          </w:tcPr>
          <w:p w14:paraId="602BA36B" w14:textId="60D0581C" w:rsidR="004B6B7D" w:rsidRPr="00C060E1" w:rsidRDefault="004B6B7D" w:rsidP="004B6B7D">
            <w:pPr>
              <w:rPr>
                <w:i/>
                <w:iCs/>
              </w:rPr>
            </w:pPr>
            <w:r w:rsidRPr="00C060E1">
              <w:rPr>
                <w:rFonts w:ascii="Arial" w:eastAsia="Arial" w:hAnsi="Arial" w:cs="Arial"/>
                <w:i/>
                <w:iCs/>
              </w:rPr>
              <w:t xml:space="preserve"> </w:t>
            </w:r>
            <w:r w:rsidR="009530D0" w:rsidRPr="00C060E1">
              <w:rPr>
                <w:rFonts w:ascii="Arial" w:eastAsia="Arial" w:hAnsi="Arial" w:cs="Arial"/>
                <w:i/>
                <w:iCs/>
              </w:rPr>
              <w:t>4.9</w:t>
            </w:r>
            <w:r w:rsidRPr="00C060E1">
              <w:rPr>
                <w:rFonts w:ascii="Arial" w:eastAsia="Arial" w:hAnsi="Arial" w:cs="Arial"/>
                <w:i/>
                <w:iCs/>
              </w:rPr>
              <w:t>.3.7</w:t>
            </w:r>
          </w:p>
        </w:tc>
        <w:tc>
          <w:tcPr>
            <w:tcW w:w="7067" w:type="dxa"/>
            <w:tcMar>
              <w:left w:w="108" w:type="dxa"/>
              <w:right w:w="108" w:type="dxa"/>
            </w:tcMar>
          </w:tcPr>
          <w:p w14:paraId="50F4F727" w14:textId="34C08DE5" w:rsidR="004B6B7D" w:rsidRPr="00C060E1" w:rsidRDefault="004B6B7D" w:rsidP="004B6B7D">
            <w:pPr>
              <w:rPr>
                <w:i/>
                <w:iCs/>
              </w:rPr>
            </w:pPr>
            <w:r w:rsidRPr="00C060E1">
              <w:rPr>
                <w:rFonts w:ascii="Arial" w:eastAsia="Arial" w:hAnsi="Arial" w:cs="Arial"/>
                <w:i/>
                <w:iCs/>
              </w:rPr>
              <w:t xml:space="preserve">Tabela </w:t>
            </w:r>
            <w:proofErr w:type="spellStart"/>
            <w:r w:rsidRPr="00C060E1">
              <w:rPr>
                <w:rFonts w:ascii="Arial" w:eastAsia="Arial" w:hAnsi="Arial" w:cs="Arial"/>
                <w:i/>
                <w:iCs/>
              </w:rPr>
              <w:t>modelo_preditivo</w:t>
            </w:r>
            <w:proofErr w:type="spellEnd"/>
          </w:p>
        </w:tc>
        <w:tc>
          <w:tcPr>
            <w:tcW w:w="834" w:type="dxa"/>
            <w:tcMar>
              <w:left w:w="108" w:type="dxa"/>
              <w:right w:w="108" w:type="dxa"/>
            </w:tcMar>
          </w:tcPr>
          <w:p w14:paraId="241052D3" w14:textId="248912AA" w:rsidR="004B6B7D" w:rsidRPr="00C060E1" w:rsidRDefault="00BD3C04" w:rsidP="00856586">
            <w:pPr>
              <w:jc w:val="center"/>
              <w:rPr>
                <w:i/>
                <w:iCs/>
              </w:rPr>
            </w:pPr>
            <w:r>
              <w:rPr>
                <w:rFonts w:ascii="Arial" w:eastAsia="Arial" w:hAnsi="Arial" w:cs="Arial"/>
                <w:i/>
                <w:iCs/>
              </w:rPr>
              <w:t>71</w:t>
            </w:r>
          </w:p>
        </w:tc>
      </w:tr>
      <w:tr w:rsidR="004B6B7D" w14:paraId="1EF8EF82" w14:textId="77777777" w:rsidTr="00CF5897">
        <w:trPr>
          <w:trHeight w:val="330"/>
          <w:jc w:val="center"/>
        </w:trPr>
        <w:tc>
          <w:tcPr>
            <w:tcW w:w="1170" w:type="dxa"/>
            <w:tcMar>
              <w:left w:w="108" w:type="dxa"/>
              <w:right w:w="108" w:type="dxa"/>
            </w:tcMar>
          </w:tcPr>
          <w:p w14:paraId="4523364B" w14:textId="650E8370" w:rsidR="004B6B7D" w:rsidRPr="00C060E1" w:rsidRDefault="004B6B7D" w:rsidP="004B6B7D">
            <w:pPr>
              <w:rPr>
                <w:rFonts w:ascii="Arial" w:eastAsia="Arial" w:hAnsi="Arial" w:cs="Arial"/>
                <w:i/>
                <w:iCs/>
              </w:rPr>
            </w:pPr>
            <w:r w:rsidRPr="00C060E1">
              <w:rPr>
                <w:rFonts w:ascii="Arial" w:eastAsia="Arial" w:hAnsi="Arial" w:cs="Arial"/>
                <w:i/>
                <w:iCs/>
              </w:rPr>
              <w:t xml:space="preserve"> </w:t>
            </w:r>
            <w:r w:rsidR="009530D0" w:rsidRPr="00C060E1">
              <w:rPr>
                <w:rFonts w:ascii="Arial" w:eastAsia="Arial" w:hAnsi="Arial" w:cs="Arial"/>
                <w:i/>
                <w:iCs/>
              </w:rPr>
              <w:t>4.9</w:t>
            </w:r>
            <w:r w:rsidRPr="00C060E1">
              <w:rPr>
                <w:rFonts w:ascii="Arial" w:eastAsia="Arial" w:hAnsi="Arial" w:cs="Arial"/>
                <w:i/>
                <w:iCs/>
              </w:rPr>
              <w:t>.3.8</w:t>
            </w:r>
          </w:p>
        </w:tc>
        <w:tc>
          <w:tcPr>
            <w:tcW w:w="7067" w:type="dxa"/>
            <w:tcMar>
              <w:left w:w="108" w:type="dxa"/>
              <w:right w:w="108" w:type="dxa"/>
            </w:tcMar>
          </w:tcPr>
          <w:p w14:paraId="450FE635" w14:textId="5D1F59CF" w:rsidR="004B6B7D" w:rsidRPr="00C060E1" w:rsidRDefault="004B6B7D" w:rsidP="004B6B7D">
            <w:pPr>
              <w:rPr>
                <w:i/>
                <w:iCs/>
              </w:rPr>
            </w:pPr>
            <w:r w:rsidRPr="00C060E1">
              <w:rPr>
                <w:rFonts w:ascii="Arial" w:eastAsia="Arial" w:hAnsi="Arial" w:cs="Arial"/>
                <w:i/>
                <w:iCs/>
              </w:rPr>
              <w:t xml:space="preserve">Tabela </w:t>
            </w:r>
            <w:proofErr w:type="spellStart"/>
            <w:r w:rsidRPr="00C060E1">
              <w:rPr>
                <w:rFonts w:ascii="Arial" w:eastAsia="Arial" w:hAnsi="Arial" w:cs="Arial"/>
                <w:i/>
                <w:iCs/>
              </w:rPr>
              <w:t>predicao_epidemiologica</w:t>
            </w:r>
            <w:proofErr w:type="spellEnd"/>
          </w:p>
        </w:tc>
        <w:tc>
          <w:tcPr>
            <w:tcW w:w="834" w:type="dxa"/>
            <w:tcMar>
              <w:left w:w="108" w:type="dxa"/>
              <w:right w:w="108" w:type="dxa"/>
            </w:tcMar>
          </w:tcPr>
          <w:p w14:paraId="287D9FC9" w14:textId="7EF97E93" w:rsidR="004B6B7D" w:rsidRPr="00C060E1" w:rsidRDefault="00BD3C04" w:rsidP="00856586">
            <w:pPr>
              <w:jc w:val="center"/>
              <w:rPr>
                <w:i/>
                <w:iCs/>
              </w:rPr>
            </w:pPr>
            <w:r>
              <w:rPr>
                <w:rFonts w:ascii="Arial" w:eastAsia="Arial" w:hAnsi="Arial" w:cs="Arial"/>
                <w:i/>
                <w:iCs/>
              </w:rPr>
              <w:t>72</w:t>
            </w:r>
          </w:p>
        </w:tc>
      </w:tr>
      <w:tr w:rsidR="00E50559" w14:paraId="400C1639" w14:textId="77777777" w:rsidTr="00CF5897">
        <w:trPr>
          <w:trHeight w:val="330"/>
          <w:jc w:val="center"/>
        </w:trPr>
        <w:tc>
          <w:tcPr>
            <w:tcW w:w="1170" w:type="dxa"/>
            <w:tcMar>
              <w:left w:w="108" w:type="dxa"/>
              <w:right w:w="108" w:type="dxa"/>
            </w:tcMar>
          </w:tcPr>
          <w:p w14:paraId="3EE2B819" w14:textId="260EB2B0" w:rsidR="00E50559" w:rsidRPr="00C060E1" w:rsidRDefault="00E50559" w:rsidP="00E50559">
            <w:pPr>
              <w:rPr>
                <w:rFonts w:ascii="Arial" w:eastAsia="Arial" w:hAnsi="Arial" w:cs="Arial"/>
                <w:i/>
                <w:iCs/>
              </w:rPr>
            </w:pPr>
            <w:r w:rsidRPr="00C060E1">
              <w:rPr>
                <w:rFonts w:ascii="Arial" w:eastAsia="Arial" w:hAnsi="Arial" w:cs="Arial"/>
                <w:i/>
                <w:iCs/>
              </w:rPr>
              <w:t xml:space="preserve"> 4.9.3.9</w:t>
            </w:r>
          </w:p>
        </w:tc>
        <w:tc>
          <w:tcPr>
            <w:tcW w:w="7067" w:type="dxa"/>
            <w:tcMar>
              <w:left w:w="108" w:type="dxa"/>
              <w:right w:w="108" w:type="dxa"/>
            </w:tcMar>
          </w:tcPr>
          <w:p w14:paraId="1ABD77BE" w14:textId="3E025379" w:rsidR="00E50559" w:rsidRPr="00C060E1" w:rsidRDefault="00E50559" w:rsidP="00E50559">
            <w:pPr>
              <w:rPr>
                <w:rFonts w:ascii="Arial" w:eastAsia="Arial" w:hAnsi="Arial" w:cs="Arial"/>
                <w:i/>
                <w:iCs/>
              </w:rPr>
            </w:pPr>
            <w:r w:rsidRPr="00C060E1">
              <w:rPr>
                <w:rFonts w:ascii="Arial" w:eastAsia="Arial" w:hAnsi="Arial" w:cs="Arial"/>
                <w:i/>
                <w:iCs/>
              </w:rPr>
              <w:t xml:space="preserve">Tabela </w:t>
            </w:r>
            <w:proofErr w:type="spellStart"/>
            <w:r w:rsidRPr="00C060E1">
              <w:rPr>
                <w:rFonts w:ascii="Arial" w:eastAsia="Arial" w:hAnsi="Arial" w:cs="Arial"/>
                <w:i/>
                <w:iCs/>
              </w:rPr>
              <w:t>bairro_predicao</w:t>
            </w:r>
            <w:proofErr w:type="spellEnd"/>
          </w:p>
        </w:tc>
        <w:tc>
          <w:tcPr>
            <w:tcW w:w="834" w:type="dxa"/>
            <w:tcMar>
              <w:left w:w="108" w:type="dxa"/>
              <w:right w:w="108" w:type="dxa"/>
            </w:tcMar>
          </w:tcPr>
          <w:p w14:paraId="71A773A3" w14:textId="122BDB67" w:rsidR="00E50559" w:rsidRPr="00C060E1" w:rsidRDefault="00BD3C04" w:rsidP="00856586">
            <w:pPr>
              <w:jc w:val="center"/>
              <w:rPr>
                <w:rFonts w:ascii="Arial" w:eastAsia="Arial" w:hAnsi="Arial" w:cs="Arial"/>
                <w:i/>
                <w:iCs/>
              </w:rPr>
            </w:pPr>
            <w:r>
              <w:rPr>
                <w:rFonts w:ascii="Arial" w:eastAsia="Arial" w:hAnsi="Arial" w:cs="Arial"/>
                <w:i/>
                <w:iCs/>
              </w:rPr>
              <w:t>72</w:t>
            </w:r>
          </w:p>
        </w:tc>
      </w:tr>
      <w:tr w:rsidR="00E50559" w14:paraId="79DAA1BC" w14:textId="77777777" w:rsidTr="00CF5897">
        <w:trPr>
          <w:trHeight w:val="330"/>
          <w:jc w:val="center"/>
        </w:trPr>
        <w:tc>
          <w:tcPr>
            <w:tcW w:w="1170" w:type="dxa"/>
            <w:tcMar>
              <w:left w:w="108" w:type="dxa"/>
              <w:right w:w="108" w:type="dxa"/>
            </w:tcMar>
          </w:tcPr>
          <w:p w14:paraId="55DF8672" w14:textId="7F715AA0" w:rsidR="00E50559" w:rsidRPr="00C060E1" w:rsidRDefault="00E50559" w:rsidP="00E50559">
            <w:pPr>
              <w:rPr>
                <w:i/>
                <w:iCs/>
              </w:rPr>
            </w:pPr>
            <w:r w:rsidRPr="00C060E1">
              <w:rPr>
                <w:rFonts w:ascii="Arial" w:eastAsia="Arial" w:hAnsi="Arial" w:cs="Arial"/>
                <w:i/>
                <w:iCs/>
              </w:rPr>
              <w:t xml:space="preserve"> 4.9.3.10</w:t>
            </w:r>
          </w:p>
        </w:tc>
        <w:tc>
          <w:tcPr>
            <w:tcW w:w="7067" w:type="dxa"/>
            <w:tcMar>
              <w:left w:w="108" w:type="dxa"/>
              <w:right w:w="108" w:type="dxa"/>
            </w:tcMar>
          </w:tcPr>
          <w:p w14:paraId="319C8C5A" w14:textId="1C48AA66" w:rsidR="00E50559" w:rsidRPr="00C060E1" w:rsidRDefault="00E50559" w:rsidP="00E50559">
            <w:pPr>
              <w:rPr>
                <w:i/>
                <w:iCs/>
              </w:rPr>
            </w:pPr>
            <w:r w:rsidRPr="00C060E1">
              <w:rPr>
                <w:rFonts w:ascii="Arial" w:eastAsia="Arial" w:hAnsi="Arial" w:cs="Arial"/>
                <w:i/>
                <w:iCs/>
              </w:rPr>
              <w:t xml:space="preserve">Tabela </w:t>
            </w:r>
            <w:proofErr w:type="spellStart"/>
            <w:r w:rsidRPr="00C060E1">
              <w:rPr>
                <w:rFonts w:ascii="Arial" w:eastAsia="Arial" w:hAnsi="Arial" w:cs="Arial"/>
                <w:i/>
                <w:iCs/>
              </w:rPr>
              <w:t>metrica_modelo</w:t>
            </w:r>
            <w:proofErr w:type="spellEnd"/>
          </w:p>
        </w:tc>
        <w:tc>
          <w:tcPr>
            <w:tcW w:w="834" w:type="dxa"/>
            <w:tcMar>
              <w:left w:w="108" w:type="dxa"/>
              <w:right w:w="108" w:type="dxa"/>
            </w:tcMar>
          </w:tcPr>
          <w:p w14:paraId="1F89DF7C" w14:textId="0DBEF2F0" w:rsidR="00E50559" w:rsidRPr="00C060E1" w:rsidRDefault="00BD3C04" w:rsidP="00856586">
            <w:pPr>
              <w:jc w:val="center"/>
              <w:rPr>
                <w:i/>
                <w:iCs/>
              </w:rPr>
            </w:pPr>
            <w:r>
              <w:rPr>
                <w:rFonts w:ascii="Arial" w:eastAsia="Arial" w:hAnsi="Arial" w:cs="Arial"/>
                <w:i/>
                <w:iCs/>
              </w:rPr>
              <w:t>73</w:t>
            </w:r>
          </w:p>
        </w:tc>
      </w:tr>
      <w:tr w:rsidR="00E50559" w14:paraId="1977AD7C" w14:textId="77777777" w:rsidTr="00CF5897">
        <w:trPr>
          <w:trHeight w:val="330"/>
          <w:jc w:val="center"/>
        </w:trPr>
        <w:tc>
          <w:tcPr>
            <w:tcW w:w="1170" w:type="dxa"/>
            <w:tcMar>
              <w:left w:w="108" w:type="dxa"/>
              <w:right w:w="108" w:type="dxa"/>
            </w:tcMar>
          </w:tcPr>
          <w:p w14:paraId="168FD232" w14:textId="5C5D6A15" w:rsidR="00E50559" w:rsidRPr="00C060E1" w:rsidRDefault="00E50559" w:rsidP="00E50559">
            <w:pPr>
              <w:rPr>
                <w:i/>
                <w:iCs/>
              </w:rPr>
            </w:pPr>
            <w:r w:rsidRPr="00C060E1">
              <w:rPr>
                <w:rFonts w:ascii="Arial" w:eastAsia="Arial" w:hAnsi="Arial" w:cs="Arial"/>
                <w:i/>
                <w:iCs/>
              </w:rPr>
              <w:t xml:space="preserve"> 4.9.3.11</w:t>
            </w:r>
          </w:p>
        </w:tc>
        <w:tc>
          <w:tcPr>
            <w:tcW w:w="7067" w:type="dxa"/>
            <w:tcMar>
              <w:left w:w="108" w:type="dxa"/>
              <w:right w:w="108" w:type="dxa"/>
            </w:tcMar>
          </w:tcPr>
          <w:p w14:paraId="38FE7796" w14:textId="2DCEE296" w:rsidR="00E50559" w:rsidRPr="00C060E1" w:rsidRDefault="00E50559" w:rsidP="00E50559">
            <w:pPr>
              <w:rPr>
                <w:i/>
                <w:iCs/>
              </w:rPr>
            </w:pPr>
            <w:r w:rsidRPr="00C060E1">
              <w:rPr>
                <w:rFonts w:ascii="Arial" w:eastAsia="Arial" w:hAnsi="Arial" w:cs="Arial"/>
                <w:i/>
                <w:iCs/>
              </w:rPr>
              <w:t xml:space="preserve">Tabela </w:t>
            </w:r>
            <w:proofErr w:type="spellStart"/>
            <w:r w:rsidRPr="00C060E1">
              <w:rPr>
                <w:rFonts w:ascii="Arial" w:eastAsia="Arial" w:hAnsi="Arial" w:cs="Arial"/>
                <w:i/>
                <w:iCs/>
              </w:rPr>
              <w:t>log_processamento</w:t>
            </w:r>
            <w:proofErr w:type="spellEnd"/>
          </w:p>
        </w:tc>
        <w:tc>
          <w:tcPr>
            <w:tcW w:w="834" w:type="dxa"/>
            <w:tcMar>
              <w:left w:w="108" w:type="dxa"/>
              <w:right w:w="108" w:type="dxa"/>
            </w:tcMar>
          </w:tcPr>
          <w:p w14:paraId="6F1AD9BC" w14:textId="7B7F5FF0" w:rsidR="00E50559" w:rsidRPr="00C060E1" w:rsidRDefault="00BD3C04" w:rsidP="00856586">
            <w:pPr>
              <w:jc w:val="center"/>
              <w:rPr>
                <w:rFonts w:ascii="Arial" w:eastAsia="Arial" w:hAnsi="Arial" w:cs="Arial"/>
                <w:i/>
                <w:iCs/>
              </w:rPr>
            </w:pPr>
            <w:r>
              <w:rPr>
                <w:rFonts w:ascii="Arial" w:eastAsia="Arial" w:hAnsi="Arial" w:cs="Arial"/>
                <w:i/>
                <w:iCs/>
              </w:rPr>
              <w:t>74</w:t>
            </w:r>
          </w:p>
        </w:tc>
      </w:tr>
      <w:tr w:rsidR="00E50559" w14:paraId="33D32549" w14:textId="77777777" w:rsidTr="00CF5897">
        <w:trPr>
          <w:trHeight w:val="330"/>
          <w:jc w:val="center"/>
        </w:trPr>
        <w:tc>
          <w:tcPr>
            <w:tcW w:w="1170" w:type="dxa"/>
            <w:tcMar>
              <w:left w:w="108" w:type="dxa"/>
              <w:right w:w="108" w:type="dxa"/>
            </w:tcMar>
          </w:tcPr>
          <w:p w14:paraId="1D7EBFDC" w14:textId="2B09DBFF" w:rsidR="00E50559" w:rsidRPr="00E50559" w:rsidRDefault="00E50559" w:rsidP="00E50559">
            <w:pPr>
              <w:rPr>
                <w:rFonts w:ascii="Arial" w:eastAsia="Arial" w:hAnsi="Arial" w:cs="Arial"/>
              </w:rPr>
            </w:pPr>
            <w:r w:rsidRPr="00E50559">
              <w:rPr>
                <w:rFonts w:ascii="Arial" w:eastAsia="Arial" w:hAnsi="Arial" w:cs="Arial"/>
              </w:rPr>
              <w:t xml:space="preserve"> 4.9.4</w:t>
            </w:r>
          </w:p>
        </w:tc>
        <w:tc>
          <w:tcPr>
            <w:tcW w:w="7067" w:type="dxa"/>
            <w:tcMar>
              <w:left w:w="108" w:type="dxa"/>
              <w:right w:w="108" w:type="dxa"/>
            </w:tcMar>
          </w:tcPr>
          <w:p w14:paraId="3E3FBE89" w14:textId="073FB52D" w:rsidR="00E50559" w:rsidRPr="00E50559" w:rsidRDefault="00E50559" w:rsidP="00E50559">
            <w:pPr>
              <w:rPr>
                <w:rFonts w:ascii="Arial" w:eastAsia="Arial" w:hAnsi="Arial" w:cs="Arial"/>
              </w:rPr>
            </w:pPr>
            <w:r w:rsidRPr="00E50559">
              <w:rPr>
                <w:rFonts w:ascii="Arial" w:eastAsia="Arial" w:hAnsi="Arial" w:cs="Arial"/>
              </w:rPr>
              <w:t>APIs</w:t>
            </w:r>
          </w:p>
        </w:tc>
        <w:tc>
          <w:tcPr>
            <w:tcW w:w="834" w:type="dxa"/>
            <w:tcMar>
              <w:left w:w="108" w:type="dxa"/>
              <w:right w:w="108" w:type="dxa"/>
            </w:tcMar>
          </w:tcPr>
          <w:p w14:paraId="55BE2D7C" w14:textId="600A4691" w:rsidR="00E50559" w:rsidRPr="00E50559" w:rsidRDefault="00BD3C04" w:rsidP="00856586">
            <w:pPr>
              <w:jc w:val="center"/>
              <w:rPr>
                <w:rFonts w:ascii="Arial" w:eastAsia="Arial" w:hAnsi="Arial" w:cs="Arial"/>
              </w:rPr>
            </w:pPr>
            <w:r>
              <w:rPr>
                <w:rFonts w:ascii="Arial" w:eastAsia="Arial" w:hAnsi="Arial" w:cs="Arial"/>
              </w:rPr>
              <w:t>75</w:t>
            </w:r>
          </w:p>
        </w:tc>
      </w:tr>
      <w:tr w:rsidR="00E50559" w14:paraId="27F58423" w14:textId="77777777" w:rsidTr="00CF5897">
        <w:trPr>
          <w:trHeight w:val="330"/>
          <w:jc w:val="center"/>
        </w:trPr>
        <w:tc>
          <w:tcPr>
            <w:tcW w:w="1170" w:type="dxa"/>
            <w:tcMar>
              <w:left w:w="108" w:type="dxa"/>
              <w:right w:w="108" w:type="dxa"/>
            </w:tcMar>
          </w:tcPr>
          <w:p w14:paraId="39D3E00C" w14:textId="468BF51D" w:rsidR="00E50559" w:rsidRPr="00E50559" w:rsidRDefault="00E50559" w:rsidP="00E50559">
            <w:pPr>
              <w:rPr>
                <w:rFonts w:ascii="Arial" w:eastAsia="Arial" w:hAnsi="Arial" w:cs="Arial"/>
              </w:rPr>
            </w:pPr>
            <w:r w:rsidRPr="00E50559">
              <w:rPr>
                <w:rFonts w:ascii="Arial" w:eastAsia="Arial" w:hAnsi="Arial" w:cs="Arial"/>
              </w:rPr>
              <w:t xml:space="preserve"> 4.9.5</w:t>
            </w:r>
          </w:p>
        </w:tc>
        <w:tc>
          <w:tcPr>
            <w:tcW w:w="7067" w:type="dxa"/>
            <w:tcMar>
              <w:left w:w="108" w:type="dxa"/>
              <w:right w:w="108" w:type="dxa"/>
            </w:tcMar>
          </w:tcPr>
          <w:p w14:paraId="12EC7A8A" w14:textId="15A1FF4F" w:rsidR="00E50559" w:rsidRPr="00E50559" w:rsidRDefault="00E50559" w:rsidP="00E50559">
            <w:pPr>
              <w:rPr>
                <w:rFonts w:ascii="Arial" w:eastAsia="Arial" w:hAnsi="Arial" w:cs="Arial"/>
              </w:rPr>
            </w:pPr>
            <w:r w:rsidRPr="00E50559">
              <w:rPr>
                <w:rFonts w:ascii="Arial" w:eastAsia="Arial" w:hAnsi="Arial" w:cs="Arial"/>
              </w:rPr>
              <w:t xml:space="preserve">Cloud </w:t>
            </w:r>
            <w:proofErr w:type="spellStart"/>
            <w:r>
              <w:rPr>
                <w:rFonts w:ascii="Arial" w:eastAsia="Arial" w:hAnsi="Arial" w:cs="Arial"/>
              </w:rPr>
              <w:t>c</w:t>
            </w:r>
            <w:r w:rsidRPr="00E50559">
              <w:rPr>
                <w:rFonts w:ascii="Arial" w:eastAsia="Arial" w:hAnsi="Arial" w:cs="Arial"/>
              </w:rPr>
              <w:t>omputing</w:t>
            </w:r>
            <w:proofErr w:type="spellEnd"/>
          </w:p>
        </w:tc>
        <w:tc>
          <w:tcPr>
            <w:tcW w:w="834" w:type="dxa"/>
            <w:tcMar>
              <w:left w:w="108" w:type="dxa"/>
              <w:right w:w="108" w:type="dxa"/>
            </w:tcMar>
          </w:tcPr>
          <w:p w14:paraId="38E04E9E" w14:textId="2167F532" w:rsidR="00E50559" w:rsidRPr="00E50559" w:rsidRDefault="00BD3C04" w:rsidP="00856586">
            <w:pPr>
              <w:jc w:val="center"/>
              <w:rPr>
                <w:rFonts w:ascii="Arial" w:eastAsia="Arial" w:hAnsi="Arial" w:cs="Arial"/>
              </w:rPr>
            </w:pPr>
            <w:r>
              <w:rPr>
                <w:rFonts w:ascii="Arial" w:eastAsia="Arial" w:hAnsi="Arial" w:cs="Arial"/>
              </w:rPr>
              <w:t>76</w:t>
            </w:r>
          </w:p>
        </w:tc>
      </w:tr>
      <w:tr w:rsidR="00E50559" w:rsidRPr="00C060E1" w14:paraId="346D1481" w14:textId="77777777" w:rsidTr="00CF5897">
        <w:trPr>
          <w:trHeight w:val="330"/>
          <w:jc w:val="center"/>
        </w:trPr>
        <w:tc>
          <w:tcPr>
            <w:tcW w:w="1170" w:type="dxa"/>
            <w:tcMar>
              <w:left w:w="108" w:type="dxa"/>
              <w:right w:w="108" w:type="dxa"/>
            </w:tcMar>
          </w:tcPr>
          <w:p w14:paraId="22A3EDD9" w14:textId="6730CCF3" w:rsidR="00E50559" w:rsidRPr="00C060E1" w:rsidRDefault="00E50559" w:rsidP="00E50559">
            <w:pPr>
              <w:rPr>
                <w:i/>
                <w:iCs/>
              </w:rPr>
            </w:pPr>
            <w:r w:rsidRPr="00C060E1">
              <w:rPr>
                <w:rFonts w:ascii="Arial" w:eastAsia="Arial" w:hAnsi="Arial" w:cs="Arial"/>
                <w:i/>
                <w:iCs/>
              </w:rPr>
              <w:t xml:space="preserve"> 4.9.5.1</w:t>
            </w:r>
          </w:p>
        </w:tc>
        <w:tc>
          <w:tcPr>
            <w:tcW w:w="7067" w:type="dxa"/>
            <w:tcMar>
              <w:left w:w="108" w:type="dxa"/>
              <w:right w:w="108" w:type="dxa"/>
            </w:tcMar>
          </w:tcPr>
          <w:p w14:paraId="369F582B" w14:textId="41E265A7" w:rsidR="00E50559" w:rsidRPr="00C060E1" w:rsidRDefault="00E50559" w:rsidP="00E50559">
            <w:pPr>
              <w:rPr>
                <w:i/>
                <w:iCs/>
              </w:rPr>
            </w:pPr>
            <w:proofErr w:type="spellStart"/>
            <w:r w:rsidRPr="00C060E1">
              <w:rPr>
                <w:rFonts w:ascii="Arial" w:eastAsia="Arial" w:hAnsi="Arial" w:cs="Arial"/>
                <w:i/>
                <w:iCs/>
              </w:rPr>
              <w:t>Amazon</w:t>
            </w:r>
            <w:proofErr w:type="spellEnd"/>
            <w:r w:rsidRPr="00C060E1">
              <w:rPr>
                <w:rFonts w:ascii="Arial" w:eastAsia="Arial" w:hAnsi="Arial" w:cs="Arial"/>
                <w:i/>
                <w:iCs/>
              </w:rPr>
              <w:t xml:space="preserve"> EC2</w:t>
            </w:r>
          </w:p>
        </w:tc>
        <w:tc>
          <w:tcPr>
            <w:tcW w:w="834" w:type="dxa"/>
            <w:tcMar>
              <w:left w:w="108" w:type="dxa"/>
              <w:right w:w="108" w:type="dxa"/>
            </w:tcMar>
          </w:tcPr>
          <w:p w14:paraId="40F7319A" w14:textId="37B73E70" w:rsidR="00E50559" w:rsidRPr="00C060E1" w:rsidRDefault="00E50559" w:rsidP="00856586">
            <w:pPr>
              <w:jc w:val="center"/>
              <w:rPr>
                <w:i/>
                <w:iCs/>
              </w:rPr>
            </w:pPr>
            <w:r w:rsidRPr="00C060E1">
              <w:rPr>
                <w:rFonts w:ascii="Arial" w:eastAsia="Arial" w:hAnsi="Arial" w:cs="Arial"/>
                <w:i/>
                <w:iCs/>
              </w:rPr>
              <w:t>7</w:t>
            </w:r>
            <w:r w:rsidR="00BD3C04">
              <w:rPr>
                <w:rFonts w:ascii="Arial" w:eastAsia="Arial" w:hAnsi="Arial" w:cs="Arial"/>
                <w:i/>
                <w:iCs/>
              </w:rPr>
              <w:t>6</w:t>
            </w:r>
          </w:p>
        </w:tc>
      </w:tr>
      <w:tr w:rsidR="00E50559" w:rsidRPr="00C060E1" w14:paraId="37C72F5B" w14:textId="77777777" w:rsidTr="00CF5897">
        <w:trPr>
          <w:trHeight w:val="330"/>
          <w:jc w:val="center"/>
        </w:trPr>
        <w:tc>
          <w:tcPr>
            <w:tcW w:w="1170" w:type="dxa"/>
            <w:tcMar>
              <w:left w:w="108" w:type="dxa"/>
              <w:right w:w="108" w:type="dxa"/>
            </w:tcMar>
          </w:tcPr>
          <w:p w14:paraId="0C11DB27" w14:textId="4FE1F32C" w:rsidR="00E50559" w:rsidRPr="00C060E1" w:rsidRDefault="00E50559" w:rsidP="00E50559">
            <w:pPr>
              <w:rPr>
                <w:i/>
                <w:iCs/>
              </w:rPr>
            </w:pPr>
            <w:r w:rsidRPr="00C060E1">
              <w:rPr>
                <w:rFonts w:ascii="Arial" w:eastAsia="Arial" w:hAnsi="Arial" w:cs="Arial"/>
                <w:i/>
                <w:iCs/>
              </w:rPr>
              <w:t xml:space="preserve"> 4.9.5.2</w:t>
            </w:r>
          </w:p>
        </w:tc>
        <w:tc>
          <w:tcPr>
            <w:tcW w:w="7067" w:type="dxa"/>
            <w:tcMar>
              <w:left w:w="108" w:type="dxa"/>
              <w:right w:w="108" w:type="dxa"/>
            </w:tcMar>
          </w:tcPr>
          <w:p w14:paraId="3994BE6F" w14:textId="4DC5AFFF" w:rsidR="00E50559" w:rsidRPr="00C060E1" w:rsidRDefault="00E50559" w:rsidP="00E50559">
            <w:pPr>
              <w:rPr>
                <w:i/>
                <w:iCs/>
              </w:rPr>
            </w:pPr>
            <w:proofErr w:type="spellStart"/>
            <w:r w:rsidRPr="00C060E1">
              <w:rPr>
                <w:rFonts w:ascii="Arial" w:eastAsia="Arial" w:hAnsi="Arial" w:cs="Arial"/>
                <w:i/>
                <w:iCs/>
              </w:rPr>
              <w:t>Amazon</w:t>
            </w:r>
            <w:proofErr w:type="spellEnd"/>
            <w:r w:rsidRPr="00C060E1">
              <w:rPr>
                <w:rFonts w:ascii="Arial" w:eastAsia="Arial" w:hAnsi="Arial" w:cs="Arial"/>
                <w:i/>
                <w:iCs/>
              </w:rPr>
              <w:t xml:space="preserve"> RDS</w:t>
            </w:r>
          </w:p>
        </w:tc>
        <w:tc>
          <w:tcPr>
            <w:tcW w:w="834" w:type="dxa"/>
            <w:tcMar>
              <w:left w:w="108" w:type="dxa"/>
              <w:right w:w="108" w:type="dxa"/>
            </w:tcMar>
          </w:tcPr>
          <w:p w14:paraId="46F3A09A" w14:textId="7DE8811F" w:rsidR="00E50559" w:rsidRPr="00C060E1" w:rsidRDefault="00E50559" w:rsidP="00856586">
            <w:pPr>
              <w:jc w:val="center"/>
              <w:rPr>
                <w:i/>
                <w:iCs/>
              </w:rPr>
            </w:pPr>
            <w:r w:rsidRPr="00C060E1">
              <w:rPr>
                <w:rFonts w:ascii="Arial" w:eastAsia="Arial" w:hAnsi="Arial" w:cs="Arial"/>
                <w:i/>
                <w:iCs/>
              </w:rPr>
              <w:t>7</w:t>
            </w:r>
            <w:r w:rsidR="00CF5897">
              <w:rPr>
                <w:rFonts w:ascii="Arial" w:eastAsia="Arial" w:hAnsi="Arial" w:cs="Arial"/>
                <w:i/>
                <w:iCs/>
              </w:rPr>
              <w:t>6</w:t>
            </w:r>
          </w:p>
        </w:tc>
      </w:tr>
      <w:tr w:rsidR="00E50559" w:rsidRPr="00C060E1" w14:paraId="21DCC9C5" w14:textId="77777777" w:rsidTr="00CF5897">
        <w:trPr>
          <w:trHeight w:val="330"/>
          <w:jc w:val="center"/>
        </w:trPr>
        <w:tc>
          <w:tcPr>
            <w:tcW w:w="1170" w:type="dxa"/>
            <w:tcMar>
              <w:left w:w="108" w:type="dxa"/>
              <w:right w:w="108" w:type="dxa"/>
            </w:tcMar>
          </w:tcPr>
          <w:p w14:paraId="50D40632" w14:textId="6D1519E0" w:rsidR="00E50559" w:rsidRPr="00C060E1" w:rsidRDefault="00E50559" w:rsidP="00E50559">
            <w:pPr>
              <w:rPr>
                <w:i/>
                <w:iCs/>
              </w:rPr>
            </w:pPr>
            <w:r w:rsidRPr="00C060E1">
              <w:rPr>
                <w:rFonts w:ascii="Arial" w:eastAsia="Arial" w:hAnsi="Arial" w:cs="Arial"/>
                <w:i/>
                <w:iCs/>
              </w:rPr>
              <w:t xml:space="preserve"> 4.9.5.3</w:t>
            </w:r>
          </w:p>
        </w:tc>
        <w:tc>
          <w:tcPr>
            <w:tcW w:w="7067" w:type="dxa"/>
            <w:tcMar>
              <w:left w:w="108" w:type="dxa"/>
              <w:right w:w="108" w:type="dxa"/>
            </w:tcMar>
          </w:tcPr>
          <w:p w14:paraId="1F5A5D83" w14:textId="025E09D9" w:rsidR="00E50559" w:rsidRPr="00C060E1" w:rsidRDefault="00E50559" w:rsidP="00E50559">
            <w:pPr>
              <w:rPr>
                <w:i/>
                <w:iCs/>
              </w:rPr>
            </w:pPr>
            <w:proofErr w:type="spellStart"/>
            <w:r w:rsidRPr="00C060E1">
              <w:rPr>
                <w:rFonts w:ascii="Arial" w:eastAsia="Arial" w:hAnsi="Arial" w:cs="Arial"/>
                <w:i/>
                <w:iCs/>
              </w:rPr>
              <w:t>Amazon</w:t>
            </w:r>
            <w:proofErr w:type="spellEnd"/>
            <w:r w:rsidRPr="00C060E1">
              <w:rPr>
                <w:rFonts w:ascii="Arial" w:eastAsia="Arial" w:hAnsi="Arial" w:cs="Arial"/>
                <w:i/>
                <w:iCs/>
              </w:rPr>
              <w:t xml:space="preserve"> S3</w:t>
            </w:r>
          </w:p>
        </w:tc>
        <w:tc>
          <w:tcPr>
            <w:tcW w:w="834" w:type="dxa"/>
            <w:tcMar>
              <w:left w:w="108" w:type="dxa"/>
              <w:right w:w="108" w:type="dxa"/>
            </w:tcMar>
          </w:tcPr>
          <w:p w14:paraId="10CF411A" w14:textId="15309E7D" w:rsidR="00E50559" w:rsidRPr="00C060E1" w:rsidRDefault="00E50559" w:rsidP="00856586">
            <w:pPr>
              <w:jc w:val="center"/>
              <w:rPr>
                <w:i/>
                <w:iCs/>
              </w:rPr>
            </w:pPr>
            <w:r w:rsidRPr="00C060E1">
              <w:rPr>
                <w:rFonts w:ascii="Arial" w:eastAsia="Arial" w:hAnsi="Arial" w:cs="Arial"/>
                <w:i/>
                <w:iCs/>
              </w:rPr>
              <w:t>7</w:t>
            </w:r>
            <w:r w:rsidR="00CF5897">
              <w:rPr>
                <w:rFonts w:ascii="Arial" w:eastAsia="Arial" w:hAnsi="Arial" w:cs="Arial"/>
                <w:i/>
                <w:iCs/>
              </w:rPr>
              <w:t>7</w:t>
            </w:r>
          </w:p>
        </w:tc>
      </w:tr>
      <w:tr w:rsidR="00E50559" w:rsidRPr="00C060E1" w14:paraId="2706FB77" w14:textId="77777777" w:rsidTr="00CF5897">
        <w:trPr>
          <w:trHeight w:val="330"/>
          <w:jc w:val="center"/>
        </w:trPr>
        <w:tc>
          <w:tcPr>
            <w:tcW w:w="1170" w:type="dxa"/>
            <w:tcMar>
              <w:left w:w="108" w:type="dxa"/>
              <w:right w:w="108" w:type="dxa"/>
            </w:tcMar>
          </w:tcPr>
          <w:p w14:paraId="1E4F624F" w14:textId="68C350E3" w:rsidR="00E50559" w:rsidRPr="00C060E1" w:rsidRDefault="00E50559" w:rsidP="00E50559">
            <w:pPr>
              <w:rPr>
                <w:i/>
                <w:iCs/>
              </w:rPr>
            </w:pPr>
            <w:r w:rsidRPr="00C060E1">
              <w:rPr>
                <w:rFonts w:ascii="Arial" w:eastAsia="Arial" w:hAnsi="Arial" w:cs="Arial"/>
                <w:i/>
                <w:iCs/>
              </w:rPr>
              <w:t xml:space="preserve"> 4.9.5.4</w:t>
            </w:r>
          </w:p>
        </w:tc>
        <w:tc>
          <w:tcPr>
            <w:tcW w:w="7067" w:type="dxa"/>
            <w:tcMar>
              <w:left w:w="108" w:type="dxa"/>
              <w:right w:w="108" w:type="dxa"/>
            </w:tcMar>
          </w:tcPr>
          <w:p w14:paraId="100CAF8B" w14:textId="7F3141AE" w:rsidR="00E50559" w:rsidRPr="00C060E1" w:rsidRDefault="00E50559" w:rsidP="00E50559">
            <w:pPr>
              <w:rPr>
                <w:i/>
                <w:iCs/>
              </w:rPr>
            </w:pPr>
            <w:r w:rsidRPr="00C060E1">
              <w:rPr>
                <w:rFonts w:ascii="Arial" w:eastAsia="Arial" w:hAnsi="Arial" w:cs="Arial"/>
                <w:i/>
                <w:iCs/>
              </w:rPr>
              <w:t>Benefícios técnicos da computação em nuvem</w:t>
            </w:r>
          </w:p>
        </w:tc>
        <w:tc>
          <w:tcPr>
            <w:tcW w:w="834" w:type="dxa"/>
            <w:tcMar>
              <w:left w:w="108" w:type="dxa"/>
              <w:right w:w="108" w:type="dxa"/>
            </w:tcMar>
          </w:tcPr>
          <w:p w14:paraId="4B077D28" w14:textId="60959B7A" w:rsidR="00E50559" w:rsidRPr="00C060E1" w:rsidRDefault="00E50559" w:rsidP="00856586">
            <w:pPr>
              <w:jc w:val="center"/>
              <w:rPr>
                <w:i/>
                <w:iCs/>
              </w:rPr>
            </w:pPr>
            <w:r w:rsidRPr="00C060E1">
              <w:rPr>
                <w:rFonts w:ascii="Arial" w:eastAsia="Arial" w:hAnsi="Arial" w:cs="Arial"/>
                <w:i/>
                <w:iCs/>
              </w:rPr>
              <w:t>7</w:t>
            </w:r>
            <w:r w:rsidR="00CF5897">
              <w:rPr>
                <w:rFonts w:ascii="Arial" w:eastAsia="Arial" w:hAnsi="Arial" w:cs="Arial"/>
                <w:i/>
                <w:iCs/>
              </w:rPr>
              <w:t>7</w:t>
            </w:r>
          </w:p>
        </w:tc>
      </w:tr>
      <w:tr w:rsidR="00E50559" w14:paraId="69F284D6" w14:textId="77777777" w:rsidTr="00CF5897">
        <w:trPr>
          <w:trHeight w:val="330"/>
          <w:jc w:val="center"/>
        </w:trPr>
        <w:tc>
          <w:tcPr>
            <w:tcW w:w="1170" w:type="dxa"/>
            <w:tcMar>
              <w:left w:w="108" w:type="dxa"/>
              <w:right w:w="108" w:type="dxa"/>
            </w:tcMar>
          </w:tcPr>
          <w:p w14:paraId="55C5FC75" w14:textId="6F274366" w:rsidR="00E50559" w:rsidRDefault="00E50559" w:rsidP="00E50559">
            <w:r w:rsidRPr="43D4ED2F">
              <w:rPr>
                <w:rFonts w:ascii="Arial" w:eastAsia="Arial" w:hAnsi="Arial" w:cs="Arial"/>
              </w:rPr>
              <w:t xml:space="preserve"> </w:t>
            </w:r>
          </w:p>
        </w:tc>
        <w:tc>
          <w:tcPr>
            <w:tcW w:w="7067" w:type="dxa"/>
            <w:tcMar>
              <w:left w:w="108" w:type="dxa"/>
              <w:right w:w="108" w:type="dxa"/>
            </w:tcMar>
          </w:tcPr>
          <w:p w14:paraId="264CC7C6" w14:textId="2F295198" w:rsidR="00E50559" w:rsidRDefault="00E50559" w:rsidP="00E50559">
            <w:r w:rsidRPr="43D4ED2F">
              <w:rPr>
                <w:rFonts w:ascii="Arial" w:eastAsia="Arial" w:hAnsi="Arial" w:cs="Arial"/>
              </w:rPr>
              <w:t xml:space="preserve"> </w:t>
            </w:r>
          </w:p>
        </w:tc>
        <w:tc>
          <w:tcPr>
            <w:tcW w:w="834" w:type="dxa"/>
            <w:tcMar>
              <w:left w:w="108" w:type="dxa"/>
              <w:right w:w="108" w:type="dxa"/>
            </w:tcMar>
          </w:tcPr>
          <w:p w14:paraId="6DF86517" w14:textId="240F914A" w:rsidR="00E50559" w:rsidRDefault="00E50559" w:rsidP="00856586">
            <w:pPr>
              <w:jc w:val="center"/>
            </w:pPr>
          </w:p>
        </w:tc>
      </w:tr>
      <w:tr w:rsidR="00E50559" w14:paraId="566D56B7" w14:textId="77777777" w:rsidTr="00CF5897">
        <w:trPr>
          <w:trHeight w:val="330"/>
          <w:jc w:val="center"/>
        </w:trPr>
        <w:tc>
          <w:tcPr>
            <w:tcW w:w="1170" w:type="dxa"/>
            <w:tcMar>
              <w:left w:w="108" w:type="dxa"/>
              <w:right w:w="108" w:type="dxa"/>
            </w:tcMar>
          </w:tcPr>
          <w:p w14:paraId="682C5AE5" w14:textId="70A2A9D9" w:rsidR="00E50559" w:rsidRDefault="00E50559" w:rsidP="00E50559">
            <w:pPr>
              <w:rPr>
                <w:rFonts w:ascii="Arial" w:eastAsia="Arial" w:hAnsi="Arial" w:cs="Arial"/>
                <w:b/>
                <w:bCs/>
              </w:rPr>
            </w:pPr>
            <w:r w:rsidRPr="43D4ED2F">
              <w:rPr>
                <w:rFonts w:ascii="Arial" w:eastAsia="Arial" w:hAnsi="Arial" w:cs="Arial"/>
                <w:b/>
                <w:bCs/>
              </w:rPr>
              <w:t xml:space="preserve"> </w:t>
            </w:r>
            <w:r>
              <w:rPr>
                <w:rFonts w:ascii="Arial" w:eastAsia="Arial" w:hAnsi="Arial" w:cs="Arial"/>
                <w:b/>
                <w:bCs/>
              </w:rPr>
              <w:t>5</w:t>
            </w:r>
          </w:p>
        </w:tc>
        <w:tc>
          <w:tcPr>
            <w:tcW w:w="7067" w:type="dxa"/>
            <w:tcMar>
              <w:left w:w="108" w:type="dxa"/>
              <w:right w:w="108" w:type="dxa"/>
            </w:tcMar>
          </w:tcPr>
          <w:p w14:paraId="05456EA0" w14:textId="6142C8CF" w:rsidR="00E50559" w:rsidRDefault="00E50559" w:rsidP="00E50559">
            <w:pPr>
              <w:rPr>
                <w:rFonts w:ascii="Arial" w:eastAsia="Arial" w:hAnsi="Arial" w:cs="Arial"/>
                <w:b/>
                <w:bCs/>
              </w:rPr>
            </w:pPr>
            <w:r w:rsidRPr="43D4ED2F">
              <w:rPr>
                <w:rFonts w:ascii="Arial" w:eastAsia="Arial" w:hAnsi="Arial" w:cs="Arial"/>
                <w:b/>
                <w:bCs/>
              </w:rPr>
              <w:t>RESULTADOS ESPERADOS</w:t>
            </w:r>
          </w:p>
        </w:tc>
        <w:tc>
          <w:tcPr>
            <w:tcW w:w="834" w:type="dxa"/>
            <w:tcMar>
              <w:left w:w="108" w:type="dxa"/>
              <w:right w:w="108" w:type="dxa"/>
            </w:tcMar>
          </w:tcPr>
          <w:p w14:paraId="468B35B3" w14:textId="072DCBB4" w:rsidR="00E50559" w:rsidRDefault="00E50559" w:rsidP="00856586">
            <w:pPr>
              <w:jc w:val="center"/>
              <w:rPr>
                <w:rFonts w:ascii="Arial" w:eastAsia="Arial" w:hAnsi="Arial" w:cs="Arial"/>
                <w:b/>
                <w:bCs/>
              </w:rPr>
            </w:pPr>
            <w:r w:rsidRPr="43D4ED2F">
              <w:rPr>
                <w:rFonts w:ascii="Arial" w:eastAsia="Arial" w:hAnsi="Arial" w:cs="Arial"/>
                <w:b/>
                <w:bCs/>
              </w:rPr>
              <w:t>7</w:t>
            </w:r>
            <w:r w:rsidR="00CF5897">
              <w:rPr>
                <w:rFonts w:ascii="Arial" w:eastAsia="Arial" w:hAnsi="Arial" w:cs="Arial"/>
                <w:b/>
                <w:bCs/>
              </w:rPr>
              <w:t>8</w:t>
            </w:r>
          </w:p>
        </w:tc>
      </w:tr>
      <w:tr w:rsidR="00E50559" w14:paraId="54EB5411" w14:textId="77777777" w:rsidTr="00CF5897">
        <w:trPr>
          <w:trHeight w:val="330"/>
          <w:jc w:val="center"/>
        </w:trPr>
        <w:tc>
          <w:tcPr>
            <w:tcW w:w="1170" w:type="dxa"/>
            <w:tcMar>
              <w:left w:w="108" w:type="dxa"/>
              <w:right w:w="108" w:type="dxa"/>
            </w:tcMar>
          </w:tcPr>
          <w:p w14:paraId="5E45F322" w14:textId="2B74E706" w:rsidR="00E50559" w:rsidRDefault="00E50559" w:rsidP="00E50559">
            <w:r w:rsidRPr="43D4ED2F">
              <w:rPr>
                <w:rFonts w:ascii="Arial" w:eastAsia="Arial" w:hAnsi="Arial" w:cs="Arial"/>
              </w:rPr>
              <w:t xml:space="preserve"> </w:t>
            </w:r>
          </w:p>
        </w:tc>
        <w:tc>
          <w:tcPr>
            <w:tcW w:w="7067" w:type="dxa"/>
            <w:tcMar>
              <w:left w:w="108" w:type="dxa"/>
              <w:right w:w="108" w:type="dxa"/>
            </w:tcMar>
          </w:tcPr>
          <w:p w14:paraId="14336309" w14:textId="243296E9" w:rsidR="00E50559" w:rsidRDefault="00E50559" w:rsidP="00E50559">
            <w:r w:rsidRPr="43D4ED2F">
              <w:rPr>
                <w:rFonts w:ascii="Arial" w:eastAsia="Arial" w:hAnsi="Arial" w:cs="Arial"/>
              </w:rPr>
              <w:t xml:space="preserve"> </w:t>
            </w:r>
          </w:p>
        </w:tc>
        <w:tc>
          <w:tcPr>
            <w:tcW w:w="834" w:type="dxa"/>
            <w:tcMar>
              <w:left w:w="108" w:type="dxa"/>
              <w:right w:w="108" w:type="dxa"/>
            </w:tcMar>
          </w:tcPr>
          <w:p w14:paraId="1E3172B5" w14:textId="7B25B1E1" w:rsidR="00E50559" w:rsidRDefault="00E50559" w:rsidP="00856586">
            <w:pPr>
              <w:jc w:val="center"/>
            </w:pPr>
          </w:p>
        </w:tc>
      </w:tr>
      <w:tr w:rsidR="00E50559" w14:paraId="765C90EF" w14:textId="77777777" w:rsidTr="00CF5897">
        <w:trPr>
          <w:trHeight w:val="330"/>
          <w:jc w:val="center"/>
        </w:trPr>
        <w:tc>
          <w:tcPr>
            <w:tcW w:w="1170" w:type="dxa"/>
            <w:tcMar>
              <w:left w:w="108" w:type="dxa"/>
              <w:right w:w="108" w:type="dxa"/>
            </w:tcMar>
          </w:tcPr>
          <w:p w14:paraId="3F39E14A" w14:textId="7600E543" w:rsidR="00E50559" w:rsidRDefault="00E50559" w:rsidP="00E50559">
            <w:r w:rsidRPr="43D4ED2F">
              <w:rPr>
                <w:rFonts w:ascii="Arial" w:eastAsia="Arial" w:hAnsi="Arial" w:cs="Arial"/>
              </w:rPr>
              <w:t xml:space="preserve"> </w:t>
            </w:r>
          </w:p>
        </w:tc>
        <w:tc>
          <w:tcPr>
            <w:tcW w:w="7067" w:type="dxa"/>
            <w:tcMar>
              <w:left w:w="108" w:type="dxa"/>
              <w:right w:w="108" w:type="dxa"/>
            </w:tcMar>
          </w:tcPr>
          <w:p w14:paraId="74DCF577" w14:textId="7DAFBFC8" w:rsidR="00E50559" w:rsidRDefault="00E50559" w:rsidP="00E50559">
            <w:pPr>
              <w:rPr>
                <w:rFonts w:ascii="Arial" w:eastAsia="Arial" w:hAnsi="Arial" w:cs="Arial"/>
                <w:b/>
                <w:bCs/>
              </w:rPr>
            </w:pPr>
            <w:r w:rsidRPr="43D4ED2F">
              <w:rPr>
                <w:rFonts w:ascii="Arial" w:eastAsia="Arial" w:hAnsi="Arial" w:cs="Arial"/>
                <w:b/>
                <w:bCs/>
              </w:rPr>
              <w:t>REFERÊNCIAS</w:t>
            </w:r>
          </w:p>
        </w:tc>
        <w:tc>
          <w:tcPr>
            <w:tcW w:w="834" w:type="dxa"/>
            <w:tcMar>
              <w:left w:w="108" w:type="dxa"/>
              <w:right w:w="108" w:type="dxa"/>
            </w:tcMar>
          </w:tcPr>
          <w:p w14:paraId="01ADCFEB" w14:textId="76AF3AF7" w:rsidR="00E50559" w:rsidRDefault="00E50559" w:rsidP="00856586">
            <w:pPr>
              <w:jc w:val="center"/>
              <w:rPr>
                <w:rFonts w:ascii="Arial" w:eastAsia="Arial" w:hAnsi="Arial" w:cs="Arial"/>
                <w:b/>
                <w:bCs/>
              </w:rPr>
            </w:pPr>
            <w:r w:rsidRPr="43D4ED2F">
              <w:rPr>
                <w:rFonts w:ascii="Arial" w:eastAsia="Arial" w:hAnsi="Arial" w:cs="Arial"/>
                <w:b/>
                <w:bCs/>
              </w:rPr>
              <w:t>7</w:t>
            </w:r>
            <w:r w:rsidR="00CF5897">
              <w:rPr>
                <w:rFonts w:ascii="Arial" w:eastAsia="Arial" w:hAnsi="Arial" w:cs="Arial"/>
                <w:b/>
                <w:bCs/>
              </w:rPr>
              <w:t>9</w:t>
            </w:r>
          </w:p>
        </w:tc>
      </w:tr>
      <w:tr w:rsidR="00E50559" w14:paraId="0126EE42" w14:textId="77777777" w:rsidTr="00CF5897">
        <w:trPr>
          <w:trHeight w:val="330"/>
          <w:jc w:val="center"/>
        </w:trPr>
        <w:tc>
          <w:tcPr>
            <w:tcW w:w="1170" w:type="dxa"/>
            <w:tcMar>
              <w:left w:w="108" w:type="dxa"/>
              <w:right w:w="108" w:type="dxa"/>
            </w:tcMar>
          </w:tcPr>
          <w:p w14:paraId="5773A590" w14:textId="594858CF" w:rsidR="00E50559" w:rsidRDefault="00E50559" w:rsidP="00E50559">
            <w:r w:rsidRPr="43D4ED2F">
              <w:rPr>
                <w:rFonts w:ascii="Arial" w:eastAsia="Arial" w:hAnsi="Arial" w:cs="Arial"/>
              </w:rPr>
              <w:t xml:space="preserve"> </w:t>
            </w:r>
          </w:p>
        </w:tc>
        <w:tc>
          <w:tcPr>
            <w:tcW w:w="7067" w:type="dxa"/>
            <w:tcMar>
              <w:left w:w="108" w:type="dxa"/>
              <w:right w:w="108" w:type="dxa"/>
            </w:tcMar>
          </w:tcPr>
          <w:p w14:paraId="6E90301E" w14:textId="08000091" w:rsidR="00E50559" w:rsidRDefault="00E50559" w:rsidP="00E50559">
            <w:r w:rsidRPr="43D4ED2F">
              <w:rPr>
                <w:rFonts w:ascii="Arial" w:eastAsia="Arial" w:hAnsi="Arial" w:cs="Arial"/>
              </w:rPr>
              <w:t xml:space="preserve"> </w:t>
            </w:r>
          </w:p>
        </w:tc>
        <w:tc>
          <w:tcPr>
            <w:tcW w:w="834" w:type="dxa"/>
            <w:tcMar>
              <w:left w:w="108" w:type="dxa"/>
              <w:right w:w="108" w:type="dxa"/>
            </w:tcMar>
          </w:tcPr>
          <w:p w14:paraId="0EE466DC" w14:textId="7D14293E" w:rsidR="00E50559" w:rsidRDefault="00E50559" w:rsidP="00856586">
            <w:pPr>
              <w:jc w:val="center"/>
            </w:pPr>
          </w:p>
        </w:tc>
      </w:tr>
      <w:tr w:rsidR="00E50559" w14:paraId="4AEFA480" w14:textId="77777777" w:rsidTr="00CF5897">
        <w:trPr>
          <w:trHeight w:val="330"/>
          <w:jc w:val="center"/>
        </w:trPr>
        <w:tc>
          <w:tcPr>
            <w:tcW w:w="1170" w:type="dxa"/>
            <w:tcMar>
              <w:left w:w="108" w:type="dxa"/>
              <w:right w:w="108" w:type="dxa"/>
            </w:tcMar>
          </w:tcPr>
          <w:p w14:paraId="0B7753AF" w14:textId="67BE1DA9" w:rsidR="00E50559" w:rsidRDefault="00E50559" w:rsidP="00E50559">
            <w:r w:rsidRPr="43D4ED2F">
              <w:rPr>
                <w:rFonts w:ascii="Arial" w:eastAsia="Arial" w:hAnsi="Arial" w:cs="Arial"/>
              </w:rPr>
              <w:t xml:space="preserve"> </w:t>
            </w:r>
          </w:p>
        </w:tc>
        <w:tc>
          <w:tcPr>
            <w:tcW w:w="7067" w:type="dxa"/>
            <w:tcMar>
              <w:left w:w="108" w:type="dxa"/>
              <w:right w:w="108" w:type="dxa"/>
            </w:tcMar>
          </w:tcPr>
          <w:p w14:paraId="407CFD8B" w14:textId="77A1F510" w:rsidR="00E50559" w:rsidRDefault="00E50559" w:rsidP="00E50559">
            <w:pPr>
              <w:rPr>
                <w:rFonts w:ascii="Arial" w:eastAsia="Arial" w:hAnsi="Arial" w:cs="Arial"/>
                <w:b/>
                <w:bCs/>
              </w:rPr>
            </w:pPr>
            <w:r w:rsidRPr="43D4ED2F">
              <w:rPr>
                <w:rFonts w:ascii="Arial" w:eastAsia="Arial" w:hAnsi="Arial" w:cs="Arial"/>
                <w:b/>
                <w:bCs/>
              </w:rPr>
              <w:t>APÊNDICE</w:t>
            </w:r>
          </w:p>
        </w:tc>
        <w:tc>
          <w:tcPr>
            <w:tcW w:w="834" w:type="dxa"/>
            <w:tcMar>
              <w:left w:w="108" w:type="dxa"/>
              <w:right w:w="108" w:type="dxa"/>
            </w:tcMar>
          </w:tcPr>
          <w:p w14:paraId="52FE5D7B" w14:textId="38E37E05" w:rsidR="00E50559" w:rsidRDefault="00CF5897" w:rsidP="00856586">
            <w:pPr>
              <w:jc w:val="center"/>
              <w:rPr>
                <w:rFonts w:ascii="Arial" w:eastAsia="Arial" w:hAnsi="Arial" w:cs="Arial"/>
                <w:b/>
                <w:bCs/>
              </w:rPr>
            </w:pPr>
            <w:r>
              <w:rPr>
                <w:rFonts w:ascii="Arial" w:eastAsia="Arial" w:hAnsi="Arial" w:cs="Arial"/>
                <w:b/>
                <w:bCs/>
              </w:rPr>
              <w:t>84</w:t>
            </w:r>
          </w:p>
        </w:tc>
      </w:tr>
    </w:tbl>
    <w:p w14:paraId="08DE6CD8" w14:textId="0C879CF9" w:rsidR="43D4ED2F" w:rsidRDefault="43D4ED2F"/>
    <w:p w14:paraId="10A632CA" w14:textId="77777777" w:rsidR="0080392A" w:rsidRDefault="7AF0A02B" w:rsidP="2A8C2214">
      <w:pPr>
        <w:sectPr w:rsidR="0080392A" w:rsidSect="0028781B">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134" w:left="1701" w:header="720" w:footer="720" w:gutter="0"/>
          <w:cols w:space="720"/>
          <w:docGrid w:linePitch="360"/>
        </w:sectPr>
      </w:pPr>
      <w:r>
        <w:br w:type="page"/>
      </w:r>
    </w:p>
    <w:p w14:paraId="0B616A9E" w14:textId="7B8347C5" w:rsidR="004F3294" w:rsidRPr="00BB4036" w:rsidRDefault="219AC5C8" w:rsidP="00BB4036">
      <w:pPr>
        <w:pStyle w:val="ElementosABNT"/>
      </w:pPr>
      <w:bookmarkStart w:id="0" w:name="_Toc72778779"/>
      <w:bookmarkStart w:id="1" w:name="_Toc220622564"/>
      <w:bookmarkStart w:id="2" w:name="_Toc1112826368"/>
      <w:r>
        <w:t>1</w:t>
      </w:r>
      <w:r w:rsidR="56161BB8">
        <w:t>.</w:t>
      </w:r>
      <w:r w:rsidR="4A9D6906">
        <w:tab/>
      </w:r>
      <w:r w:rsidR="2B40EF5D">
        <w:t xml:space="preserve"> </w:t>
      </w:r>
      <w:r>
        <w:t>Introdução</w:t>
      </w:r>
      <w:bookmarkEnd w:id="0"/>
      <w:bookmarkEnd w:id="1"/>
      <w:bookmarkEnd w:id="2"/>
    </w:p>
    <w:p w14:paraId="5B31B40A" w14:textId="00317834" w:rsidR="00182D0B" w:rsidRDefault="00182D0B" w:rsidP="00AC76CF">
      <w:pPr>
        <w:spacing w:after="0" w:line="360" w:lineRule="auto"/>
        <w:ind w:firstLine="709"/>
        <w:jc w:val="both"/>
        <w:rPr>
          <w:rFonts w:ascii="Arial" w:eastAsia="Times New Roman" w:hAnsi="Arial" w:cs="Arial"/>
        </w:rPr>
      </w:pPr>
    </w:p>
    <w:p w14:paraId="3F7CB25E" w14:textId="061DB79A" w:rsidR="004E6FE1" w:rsidRPr="004E6FE1" w:rsidRDefault="004E6FE1" w:rsidP="004E6FE1">
      <w:pPr>
        <w:spacing w:after="0" w:line="360" w:lineRule="auto"/>
        <w:ind w:firstLine="851"/>
        <w:jc w:val="both"/>
        <w:rPr>
          <w:rFonts w:ascii="Arial" w:eastAsia="Times New Roman" w:hAnsi="Arial" w:cs="Arial"/>
        </w:rPr>
      </w:pPr>
      <w:r w:rsidRPr="004E6FE1">
        <w:rPr>
          <w:rFonts w:ascii="Arial" w:eastAsia="Times New Roman" w:hAnsi="Arial" w:cs="Arial"/>
        </w:rPr>
        <w:t xml:space="preserve">Popularmente conhecida como gripe, a Influenza é uma doença infectocontagiosa do sistema respiratório, de natureza sazonal e com grande potencial epidêmico e pandêmico em decorrência de sua alta taxa de transmissão. Causada por vírus de </w:t>
      </w:r>
      <w:r w:rsidR="43E7F545" w:rsidRPr="48152A59">
        <w:rPr>
          <w:rFonts w:ascii="Arial" w:eastAsia="Times New Roman" w:hAnsi="Arial" w:cs="Arial"/>
        </w:rPr>
        <w:t>próprio</w:t>
      </w:r>
      <w:r w:rsidRPr="004E6FE1">
        <w:rPr>
          <w:rFonts w:ascii="Arial" w:eastAsia="Times New Roman" w:hAnsi="Arial" w:cs="Arial"/>
        </w:rPr>
        <w:t xml:space="preserve"> nome, pode ser classificada entre os tipos A, B, C e D</w:t>
      </w:r>
      <w:r w:rsidR="69C504AD" w:rsidRPr="640121F4">
        <w:rPr>
          <w:rFonts w:ascii="Arial" w:eastAsia="Times New Roman" w:hAnsi="Arial" w:cs="Arial"/>
        </w:rPr>
        <w:t xml:space="preserve">. Sendo aquele que tem maior </w:t>
      </w:r>
      <w:r w:rsidR="69C504AD" w:rsidRPr="73EFF93A">
        <w:rPr>
          <w:rFonts w:ascii="Arial" w:eastAsia="Times New Roman" w:hAnsi="Arial" w:cs="Arial"/>
        </w:rPr>
        <w:t>relevância</w:t>
      </w:r>
      <w:r w:rsidRPr="004E6FE1">
        <w:rPr>
          <w:rFonts w:ascii="Arial" w:eastAsia="Times New Roman" w:hAnsi="Arial" w:cs="Arial"/>
        </w:rPr>
        <w:t xml:space="preserve"> a Influenza tipo A</w:t>
      </w:r>
      <w:r w:rsidR="2F54FD38" w:rsidRPr="73EFF93A">
        <w:rPr>
          <w:rFonts w:ascii="Arial" w:eastAsia="Times New Roman" w:hAnsi="Arial" w:cs="Arial"/>
        </w:rPr>
        <w:t>, devido sua</w:t>
      </w:r>
      <w:r w:rsidRPr="004E6FE1">
        <w:rPr>
          <w:rFonts w:ascii="Arial" w:eastAsia="Times New Roman" w:hAnsi="Arial" w:cs="Arial"/>
        </w:rPr>
        <w:t xml:space="preserve"> alta </w:t>
      </w:r>
      <w:r w:rsidR="1604C364" w:rsidRPr="2FC1BA5C">
        <w:rPr>
          <w:rFonts w:ascii="Arial" w:eastAsia="Times New Roman" w:hAnsi="Arial" w:cs="Arial"/>
        </w:rPr>
        <w:t>taxa de transmissão</w:t>
      </w:r>
      <w:r w:rsidR="1604C364" w:rsidRPr="36C595C1">
        <w:rPr>
          <w:rFonts w:ascii="Arial" w:eastAsia="Times New Roman" w:hAnsi="Arial" w:cs="Arial"/>
        </w:rPr>
        <w:t xml:space="preserve"> e</w:t>
      </w:r>
      <w:r w:rsidRPr="004E6FE1">
        <w:rPr>
          <w:rFonts w:ascii="Arial" w:eastAsia="Times New Roman" w:hAnsi="Arial" w:cs="Arial"/>
        </w:rPr>
        <w:t xml:space="preserve"> pelo comportamento sazonal recorrente</w:t>
      </w:r>
      <w:r w:rsidR="2C56E4E8" w:rsidRPr="36C595C1">
        <w:rPr>
          <w:rFonts w:ascii="Arial" w:eastAsia="Times New Roman" w:hAnsi="Arial" w:cs="Arial"/>
        </w:rPr>
        <w:t xml:space="preserve">, quando comparado </w:t>
      </w:r>
      <w:r w:rsidR="2C56E4E8" w:rsidRPr="270B3843">
        <w:rPr>
          <w:rFonts w:ascii="Arial" w:eastAsia="Times New Roman" w:hAnsi="Arial" w:cs="Arial"/>
        </w:rPr>
        <w:t>as outras</w:t>
      </w:r>
      <w:r w:rsidRPr="270B3843">
        <w:rPr>
          <w:rFonts w:ascii="Arial" w:eastAsia="Times New Roman" w:hAnsi="Arial" w:cs="Arial"/>
        </w:rPr>
        <w:t>.</w:t>
      </w:r>
      <w:r w:rsidRPr="004E6FE1">
        <w:rPr>
          <w:rFonts w:ascii="Arial" w:eastAsia="Times New Roman" w:hAnsi="Arial" w:cs="Arial"/>
        </w:rPr>
        <w:t xml:space="preserve"> Embora comumente subestimado em relação a outros tipos de infecção, a Organização Mundial da Saúde (WHO – World Health </w:t>
      </w:r>
      <w:proofErr w:type="spellStart"/>
      <w:r w:rsidRPr="004E6FE1">
        <w:rPr>
          <w:rFonts w:ascii="Arial" w:eastAsia="Times New Roman" w:hAnsi="Arial" w:cs="Arial"/>
        </w:rPr>
        <w:t>Organization</w:t>
      </w:r>
      <w:proofErr w:type="spellEnd"/>
      <w:r w:rsidRPr="004E6FE1">
        <w:rPr>
          <w:rFonts w:ascii="Arial" w:eastAsia="Times New Roman" w:hAnsi="Arial" w:cs="Arial"/>
        </w:rPr>
        <w:t>, 2021), estima que a Influenza seja responsável por 290.000 a 650.000 mortes por ano decorrentes exclusivamente de complicações respiratórias, o que evidencia seu impacto global significativo, ainda que frequentemente subestimada diante de outras doenças infecciosas.  </w:t>
      </w:r>
    </w:p>
    <w:p w14:paraId="2DD39532" w14:textId="08EAFEAF" w:rsidR="004E6FE1" w:rsidRPr="004E6FE1" w:rsidRDefault="004E6FE1" w:rsidP="004E6FE1">
      <w:pPr>
        <w:spacing w:after="0" w:line="360" w:lineRule="auto"/>
        <w:ind w:firstLine="851"/>
        <w:jc w:val="both"/>
        <w:rPr>
          <w:rFonts w:ascii="Arial" w:eastAsia="Times New Roman" w:hAnsi="Arial" w:cs="Arial"/>
        </w:rPr>
      </w:pPr>
      <w:r w:rsidRPr="004E6FE1">
        <w:rPr>
          <w:rFonts w:ascii="Arial" w:eastAsia="Times New Roman" w:hAnsi="Arial" w:cs="Arial"/>
        </w:rPr>
        <w:t>A pandemia de COVID-19, anunciada em 2020, evidenciou a urgência de mecanismos de vigilância e predição epidemiológica. Assim, juntamente dos avanços tecnológicos, foi agilizada a incorporação da inteligência artificial e tecnologias digitais na área de saúde pública, reforçando a necessidade de modelos estruturados e viáveis para a previsão de doenças infecciosas (</w:t>
      </w:r>
      <w:proofErr w:type="spellStart"/>
      <w:r w:rsidRPr="004E6FE1">
        <w:rPr>
          <w:rFonts w:ascii="Arial" w:eastAsia="Times New Roman" w:hAnsi="Arial" w:cs="Arial"/>
        </w:rPr>
        <w:t>Adeoye</w:t>
      </w:r>
      <w:proofErr w:type="spellEnd"/>
      <w:r w:rsidRPr="004E6FE1">
        <w:rPr>
          <w:rFonts w:ascii="Arial" w:eastAsia="Times New Roman" w:hAnsi="Arial" w:cs="Arial"/>
        </w:rPr>
        <w:t> et al., 2025, p. 03). Nesse cenário, cresceu o interesse científico por mecanismos de predição de surtos aplicados a doenças como a Influenza (</w:t>
      </w:r>
      <w:proofErr w:type="spellStart"/>
      <w:r w:rsidRPr="004E6FE1">
        <w:rPr>
          <w:rFonts w:ascii="Arial" w:eastAsia="Times New Roman" w:hAnsi="Arial" w:cs="Arial"/>
        </w:rPr>
        <w:t>Bouzillé</w:t>
      </w:r>
      <w:proofErr w:type="spellEnd"/>
      <w:r w:rsidRPr="004E6FE1">
        <w:rPr>
          <w:rFonts w:ascii="Arial" w:eastAsia="Times New Roman" w:hAnsi="Arial" w:cs="Arial"/>
        </w:rPr>
        <w:t> et al., 2021), com o emprego de algoritmos de</w:t>
      </w:r>
      <w:r w:rsidR="008849F4">
        <w:rPr>
          <w:rFonts w:ascii="Arial" w:eastAsia="Times New Roman" w:hAnsi="Arial" w:cs="Arial"/>
        </w:rPr>
        <w:t xml:space="preserve"> </w:t>
      </w:r>
      <w:r w:rsidRPr="004E6FE1">
        <w:rPr>
          <w:rFonts w:ascii="Arial" w:eastAsia="Times New Roman" w:hAnsi="Arial" w:cs="Arial"/>
        </w:rPr>
        <w:t>machine learning,</w:t>
      </w:r>
      <w:r w:rsidR="008849F4">
        <w:rPr>
          <w:rFonts w:ascii="Arial" w:eastAsia="Times New Roman" w:hAnsi="Arial" w:cs="Arial"/>
        </w:rPr>
        <w:t xml:space="preserve"> </w:t>
      </w:r>
      <w:r w:rsidRPr="004E6FE1">
        <w:rPr>
          <w:rFonts w:ascii="Arial" w:eastAsia="Times New Roman" w:hAnsi="Arial" w:cs="Arial"/>
        </w:rPr>
        <w:t>tais como</w:t>
      </w:r>
      <w:r w:rsidR="008849F4">
        <w:rPr>
          <w:rFonts w:ascii="Arial" w:eastAsia="Times New Roman" w:hAnsi="Arial" w:cs="Arial"/>
        </w:rPr>
        <w:t xml:space="preserve"> </w:t>
      </w:r>
      <w:proofErr w:type="spellStart"/>
      <w:r w:rsidRPr="004E6FE1">
        <w:rPr>
          <w:rFonts w:ascii="Arial" w:eastAsia="Times New Roman" w:hAnsi="Arial" w:cs="Arial"/>
        </w:rPr>
        <w:t>Recurrent</w:t>
      </w:r>
      <w:proofErr w:type="spellEnd"/>
      <w:r w:rsidR="008849F4">
        <w:rPr>
          <w:rFonts w:ascii="Arial" w:eastAsia="Times New Roman" w:hAnsi="Arial" w:cs="Arial"/>
        </w:rPr>
        <w:t xml:space="preserve"> </w:t>
      </w:r>
      <w:r w:rsidRPr="004E6FE1">
        <w:rPr>
          <w:rFonts w:ascii="Arial" w:eastAsia="Times New Roman" w:hAnsi="Arial" w:cs="Arial"/>
        </w:rPr>
        <w:t>Neural Network</w:t>
      </w:r>
      <w:r w:rsidR="007F3C96">
        <w:rPr>
          <w:rFonts w:ascii="Arial" w:eastAsia="Times New Roman" w:hAnsi="Arial" w:cs="Arial"/>
        </w:rPr>
        <w:t xml:space="preserve"> </w:t>
      </w:r>
      <w:r w:rsidRPr="004E6FE1">
        <w:rPr>
          <w:rFonts w:ascii="Arial" w:eastAsia="Times New Roman" w:hAnsi="Arial" w:cs="Arial"/>
        </w:rPr>
        <w:t>(RNN),</w:t>
      </w:r>
      <w:r w:rsidR="007F3C96">
        <w:rPr>
          <w:rFonts w:ascii="Arial" w:eastAsia="Times New Roman" w:hAnsi="Arial" w:cs="Arial"/>
        </w:rPr>
        <w:t xml:space="preserve"> </w:t>
      </w:r>
      <w:proofErr w:type="spellStart"/>
      <w:r w:rsidRPr="004E6FE1">
        <w:rPr>
          <w:rFonts w:ascii="Arial" w:eastAsia="Times New Roman" w:hAnsi="Arial" w:cs="Arial"/>
        </w:rPr>
        <w:t>Support</w:t>
      </w:r>
      <w:proofErr w:type="spellEnd"/>
      <w:r w:rsidR="007F3C96">
        <w:rPr>
          <w:rFonts w:ascii="Arial" w:eastAsia="Times New Roman" w:hAnsi="Arial" w:cs="Arial"/>
        </w:rPr>
        <w:t xml:space="preserve"> </w:t>
      </w:r>
      <w:r w:rsidRPr="004E6FE1">
        <w:rPr>
          <w:rFonts w:ascii="Arial" w:eastAsia="Times New Roman" w:hAnsi="Arial" w:cs="Arial"/>
        </w:rPr>
        <w:t xml:space="preserve">Vector Machine (SVM) e Random Forest (RF), </w:t>
      </w:r>
      <w:r w:rsidR="003777A7">
        <w:rPr>
          <w:rFonts w:ascii="Arial" w:eastAsia="Times New Roman" w:hAnsi="Arial" w:cs="Arial"/>
        </w:rPr>
        <w:t>capazes de</w:t>
      </w:r>
      <w:r w:rsidRPr="004E6FE1">
        <w:rPr>
          <w:rFonts w:ascii="Arial" w:eastAsia="Times New Roman" w:hAnsi="Arial" w:cs="Arial"/>
        </w:rPr>
        <w:t xml:space="preserve"> combinar múltiplas fontes de informação como </w:t>
      </w:r>
      <w:r w:rsidR="008E1CB3">
        <w:rPr>
          <w:rFonts w:ascii="Arial" w:eastAsia="Times New Roman" w:hAnsi="Arial" w:cs="Arial"/>
        </w:rPr>
        <w:t>por exemplo</w:t>
      </w:r>
      <w:r w:rsidRPr="004E6FE1">
        <w:rPr>
          <w:rFonts w:ascii="Arial" w:eastAsia="Times New Roman" w:hAnsi="Arial" w:cs="Arial"/>
        </w:rPr>
        <w:t xml:space="preserve"> dados históricos de saúde, dados climáticos e atividade em navegadores web</w:t>
      </w:r>
      <w:r w:rsidR="00DE44CA">
        <w:rPr>
          <w:rFonts w:ascii="Arial" w:eastAsia="Times New Roman" w:hAnsi="Arial" w:cs="Arial"/>
        </w:rPr>
        <w:t>. Deste modo, podem p</w:t>
      </w:r>
      <w:r w:rsidRPr="004E6FE1">
        <w:rPr>
          <w:rFonts w:ascii="Arial" w:eastAsia="Times New Roman" w:hAnsi="Arial" w:cs="Arial"/>
        </w:rPr>
        <w:t>roporciona</w:t>
      </w:r>
      <w:r w:rsidR="00DE44CA">
        <w:rPr>
          <w:rFonts w:ascii="Arial" w:eastAsia="Times New Roman" w:hAnsi="Arial" w:cs="Arial"/>
        </w:rPr>
        <w:t>r</w:t>
      </w:r>
      <w:r w:rsidRPr="004E6FE1">
        <w:rPr>
          <w:rFonts w:ascii="Arial" w:eastAsia="Times New Roman" w:hAnsi="Arial" w:cs="Arial"/>
        </w:rPr>
        <w:t xml:space="preserve"> atualizações periódicas e previsões que em determinado estudo apresentam um desempenho superior a modelos estatísticos tradicionais como a</w:t>
      </w:r>
      <w:r w:rsidR="00DE44CA">
        <w:rPr>
          <w:rFonts w:ascii="Arial" w:eastAsia="Times New Roman" w:hAnsi="Arial" w:cs="Arial"/>
        </w:rPr>
        <w:t xml:space="preserve"> </w:t>
      </w:r>
      <w:proofErr w:type="spellStart"/>
      <w:r w:rsidRPr="004E6FE1">
        <w:rPr>
          <w:rFonts w:ascii="Arial" w:eastAsia="Times New Roman" w:hAnsi="Arial" w:cs="Arial"/>
        </w:rPr>
        <w:t>Autoregressive</w:t>
      </w:r>
      <w:proofErr w:type="spellEnd"/>
      <w:r w:rsidR="00DE44CA">
        <w:rPr>
          <w:rFonts w:ascii="Arial" w:eastAsia="Times New Roman" w:hAnsi="Arial" w:cs="Arial"/>
        </w:rPr>
        <w:t xml:space="preserve"> </w:t>
      </w:r>
      <w:proofErr w:type="spellStart"/>
      <w:r w:rsidRPr="004E6FE1">
        <w:rPr>
          <w:rFonts w:ascii="Arial" w:eastAsia="Times New Roman" w:hAnsi="Arial" w:cs="Arial"/>
        </w:rPr>
        <w:t>Integrated</w:t>
      </w:r>
      <w:proofErr w:type="spellEnd"/>
      <w:r w:rsidR="00DE44CA">
        <w:rPr>
          <w:rFonts w:ascii="Arial" w:eastAsia="Times New Roman" w:hAnsi="Arial" w:cs="Arial"/>
        </w:rPr>
        <w:t xml:space="preserve"> </w:t>
      </w:r>
      <w:r w:rsidRPr="004E6FE1">
        <w:rPr>
          <w:rFonts w:ascii="Arial" w:eastAsia="Times New Roman" w:hAnsi="Arial" w:cs="Arial"/>
        </w:rPr>
        <w:t>Moving</w:t>
      </w:r>
      <w:r w:rsidR="00DE44CA">
        <w:rPr>
          <w:rFonts w:ascii="Arial" w:eastAsia="Times New Roman" w:hAnsi="Arial" w:cs="Arial"/>
        </w:rPr>
        <w:t xml:space="preserve"> </w:t>
      </w:r>
      <w:proofErr w:type="spellStart"/>
      <w:r w:rsidRPr="004E6FE1">
        <w:rPr>
          <w:rFonts w:ascii="Arial" w:eastAsia="Times New Roman" w:hAnsi="Arial" w:cs="Arial"/>
        </w:rPr>
        <w:t>Average</w:t>
      </w:r>
      <w:proofErr w:type="spellEnd"/>
      <w:r w:rsidR="00DE44CA">
        <w:rPr>
          <w:rFonts w:ascii="Arial" w:eastAsia="Times New Roman" w:hAnsi="Arial" w:cs="Arial"/>
        </w:rPr>
        <w:t xml:space="preserve"> </w:t>
      </w:r>
      <w:r w:rsidRPr="004E6FE1">
        <w:rPr>
          <w:rFonts w:ascii="Arial" w:eastAsia="Times New Roman" w:hAnsi="Arial" w:cs="Arial"/>
        </w:rPr>
        <w:t>(ARIMA). (TAPAK et al., 2019).     </w:t>
      </w:r>
    </w:p>
    <w:p w14:paraId="290F58DC" w14:textId="77777777" w:rsidR="004E6FE1" w:rsidRPr="004E6FE1" w:rsidRDefault="004E6FE1" w:rsidP="004E6FE1">
      <w:pPr>
        <w:spacing w:after="0" w:line="360" w:lineRule="auto"/>
        <w:ind w:firstLine="851"/>
        <w:jc w:val="both"/>
        <w:rPr>
          <w:rFonts w:ascii="Arial" w:eastAsia="Times New Roman" w:hAnsi="Arial" w:cs="Arial"/>
        </w:rPr>
      </w:pPr>
      <w:r w:rsidRPr="004E6FE1">
        <w:rPr>
          <w:rFonts w:ascii="Arial" w:eastAsia="Times New Roman" w:hAnsi="Arial" w:cs="Arial"/>
        </w:rPr>
        <w:t>Essas aplicações provam-se relevantes a partir de estudos que demonstram como a predição do início de potenciais surtos, da sua duração e da magnitude dos momentos de pico podem melhorar o trabalho das equipes médicas responsáveis, para a adoção de ações preventivas. (WANG; KWON; RILEY, 2024).    </w:t>
      </w:r>
    </w:p>
    <w:p w14:paraId="4CD0C484" w14:textId="77777777" w:rsidR="004E6FE1" w:rsidRPr="004E6FE1" w:rsidRDefault="004E6FE1" w:rsidP="004E6FE1">
      <w:pPr>
        <w:spacing w:after="0" w:line="360" w:lineRule="auto"/>
        <w:ind w:firstLine="851"/>
        <w:jc w:val="both"/>
        <w:rPr>
          <w:rFonts w:ascii="Arial" w:eastAsia="Times New Roman" w:hAnsi="Arial" w:cs="Arial"/>
        </w:rPr>
      </w:pPr>
      <w:r w:rsidRPr="004E6FE1">
        <w:rPr>
          <w:rFonts w:ascii="Arial" w:eastAsia="Times New Roman" w:hAnsi="Arial" w:cs="Arial"/>
        </w:rPr>
        <w:t>De acordo com Barbosa (2019), no Brasil o Departamento de Informática do Sistema Único de Saúde (DATASUS) consolida-se como a principal base pública de dados do setor. Dentre seus subsistemas, o Sistema de Informação da Vigilância Epidemiológica da Gripe (SIVEP-Gripe), disponibilizado por meio do Portal de Dados Abertos do SUS, reunindo informações epidemiológicas, indicadores de mortalidade, registros de internações, incluindo casos de Síndrome Gripal (SG) e Síndrome Respiratória Aguda Grave (SRAG), indicadores centrais para o monitoramento da Influenza. Entretanto, apesar da disponibilidade para a pesquisa científica, existem diversos problemas relacionados à sua estrutura, usabilidade e interpretação. A interface exige conhecimento prévio específico para extração e tratamento dos microdados, ao que a maior parte não possui a integração de modelos preditivos orientados a antecipar cenários futuros e dar suporte ágil a ações preventiva, tendo apenas relatórios oficiais que se resumem em diversas compilações descritivas e de dados anteriores, por muitas vezes desatualizados.     </w:t>
      </w:r>
    </w:p>
    <w:p w14:paraId="000FD892" w14:textId="544A9E8B" w:rsidR="004E6FE1" w:rsidRPr="004E6FE1" w:rsidRDefault="004E6FE1" w:rsidP="004E6FE1">
      <w:pPr>
        <w:spacing w:after="0" w:line="360" w:lineRule="auto"/>
        <w:ind w:firstLine="851"/>
        <w:jc w:val="both"/>
        <w:rPr>
          <w:rFonts w:ascii="Arial" w:eastAsia="Times New Roman" w:hAnsi="Arial" w:cs="Arial"/>
        </w:rPr>
      </w:pPr>
      <w:r w:rsidRPr="004E6FE1">
        <w:rPr>
          <w:rFonts w:ascii="Arial" w:eastAsia="Times New Roman" w:hAnsi="Arial" w:cs="Arial"/>
        </w:rPr>
        <w:t xml:space="preserve">O levantamento realizado neste projeto sobre a base pública do SIVEP-Gripe/SRAG revelou dois pontos factuais, não apenas conceituais, que redefiniram o recorte deste trabalho. </w:t>
      </w:r>
      <w:r w:rsidR="01B46C96" w:rsidRPr="53431E7B">
        <w:rPr>
          <w:rFonts w:ascii="Arial" w:eastAsia="Times New Roman" w:hAnsi="Arial" w:cs="Arial"/>
        </w:rPr>
        <w:t>Sendo em</w:t>
      </w:r>
      <w:r w:rsidRPr="004E6FE1">
        <w:rPr>
          <w:rFonts w:ascii="Arial" w:eastAsia="Times New Roman" w:hAnsi="Arial" w:cs="Arial"/>
        </w:rPr>
        <w:t xml:space="preserve"> primeiro lugar,</w:t>
      </w:r>
      <w:r w:rsidRPr="40B7E5B0">
        <w:rPr>
          <w:rFonts w:ascii="Arial" w:eastAsia="Times New Roman" w:hAnsi="Arial" w:cs="Arial"/>
        </w:rPr>
        <w:t xml:space="preserve"> </w:t>
      </w:r>
      <w:r w:rsidR="068123AE" w:rsidRPr="40B7E5B0">
        <w:rPr>
          <w:rFonts w:ascii="Arial" w:eastAsia="Times New Roman" w:hAnsi="Arial" w:cs="Arial"/>
        </w:rPr>
        <w:t>sobre como</w:t>
      </w:r>
      <w:r w:rsidRPr="004E6FE1">
        <w:rPr>
          <w:rFonts w:ascii="Arial" w:eastAsia="Times New Roman" w:hAnsi="Arial" w:cs="Arial"/>
        </w:rPr>
        <w:t xml:space="preserve"> a fonte de dados não disponibiliza nenhum campo de bairro ou subdistrito</w:t>
      </w:r>
      <w:r w:rsidR="367ABF52" w:rsidRPr="35B98F28">
        <w:rPr>
          <w:rFonts w:ascii="Arial" w:eastAsia="Times New Roman" w:hAnsi="Arial" w:cs="Arial"/>
        </w:rPr>
        <w:t xml:space="preserve"> por conta de já ser tratada visando a LGPD</w:t>
      </w:r>
      <w:r w:rsidR="003E0F26">
        <w:rPr>
          <w:rFonts w:ascii="Arial" w:eastAsia="Times New Roman" w:hAnsi="Arial" w:cs="Arial"/>
        </w:rPr>
        <w:t xml:space="preserve"> </w:t>
      </w:r>
      <w:r w:rsidR="60ED0094" w:rsidRPr="0A4D167C">
        <w:rPr>
          <w:rFonts w:ascii="Arial" w:eastAsia="Times New Roman" w:hAnsi="Arial" w:cs="Arial"/>
        </w:rPr>
        <w:t xml:space="preserve">lei </w:t>
      </w:r>
      <w:r w:rsidR="003E0F26" w:rsidRPr="0A4D167C">
        <w:rPr>
          <w:rFonts w:ascii="Arial" w:eastAsia="Times New Roman" w:hAnsi="Arial" w:cs="Arial"/>
        </w:rPr>
        <w:t>n</w:t>
      </w:r>
      <w:r w:rsidR="4C64087C" w:rsidRPr="0A4D167C">
        <w:rPr>
          <w:rFonts w:ascii="Arial" w:eastAsia="Times New Roman" w:hAnsi="Arial" w:cs="Arial"/>
        </w:rPr>
        <w:t>°</w:t>
      </w:r>
      <w:r w:rsidR="00BB018D" w:rsidRPr="00BB018D">
        <w:rPr>
          <w:rFonts w:ascii="Arial" w:eastAsia="Times New Roman" w:hAnsi="Arial" w:cs="Arial"/>
        </w:rPr>
        <w:t xml:space="preserve"> 13.709/2018</w:t>
      </w:r>
      <w:r w:rsidRPr="004E6FE1">
        <w:rPr>
          <w:rFonts w:ascii="Arial" w:eastAsia="Times New Roman" w:hAnsi="Arial" w:cs="Arial"/>
        </w:rPr>
        <w:t xml:space="preserve">: a menor unidade geográfica identificável em cada registro é o município </w:t>
      </w:r>
      <w:r w:rsidR="5CFD86CC" w:rsidRPr="236FDF07">
        <w:rPr>
          <w:rFonts w:ascii="Arial" w:eastAsia="Times New Roman" w:hAnsi="Arial" w:cs="Arial"/>
        </w:rPr>
        <w:t>dos registros em geral</w:t>
      </w:r>
      <w:r w:rsidRPr="004E6FE1">
        <w:rPr>
          <w:rFonts w:ascii="Arial" w:eastAsia="Times New Roman" w:hAnsi="Arial" w:cs="Arial"/>
        </w:rPr>
        <w:t>, o que tecnicamente</w:t>
      </w:r>
      <w:r w:rsidR="12F642F3" w:rsidRPr="37225AE7">
        <w:rPr>
          <w:rFonts w:ascii="Arial" w:eastAsia="Times New Roman" w:hAnsi="Arial" w:cs="Arial"/>
        </w:rPr>
        <w:t xml:space="preserve"> impede</w:t>
      </w:r>
      <w:r w:rsidRPr="004E6FE1">
        <w:rPr>
          <w:rFonts w:ascii="Arial" w:eastAsia="Times New Roman" w:hAnsi="Arial" w:cs="Arial"/>
        </w:rPr>
        <w:t xml:space="preserve"> qualquer previsão ou visualização segmentada por região intramunicipal, tal como havia sido inicialmente cogitado. Em segundo lugar, entre os campos efetivamente disponíveis em cada notificação de SRAG está o hospital responsável pela notificação do caso, uma informação presente de forma consistente na base, ao contrário do recorte territorial que a fonte simplesmente não registra.  </w:t>
      </w:r>
    </w:p>
    <w:p w14:paraId="7AF3F9A1" w14:textId="72FB998A" w:rsidR="004E6FE1" w:rsidRPr="004E6FE1" w:rsidRDefault="004E6FE1" w:rsidP="004E6FE1">
      <w:pPr>
        <w:spacing w:after="0" w:line="360" w:lineRule="auto"/>
        <w:ind w:firstLine="851"/>
        <w:jc w:val="both"/>
        <w:rPr>
          <w:rFonts w:ascii="Arial" w:eastAsia="Times New Roman" w:hAnsi="Arial" w:cs="Arial"/>
        </w:rPr>
      </w:pPr>
      <w:r w:rsidRPr="004E6FE1">
        <w:rPr>
          <w:rFonts w:ascii="Arial" w:eastAsia="Times New Roman" w:hAnsi="Arial" w:cs="Arial"/>
        </w:rPr>
        <w:t xml:space="preserve">A partir dessa constatação, o projeto passa a adotar o </w:t>
      </w:r>
      <w:r w:rsidR="05103923" w:rsidRPr="73745B13">
        <w:rPr>
          <w:rFonts w:ascii="Arial" w:eastAsia="Times New Roman" w:hAnsi="Arial" w:cs="Arial"/>
        </w:rPr>
        <w:t>NM_UN_INTE</w:t>
      </w:r>
      <w:r w:rsidRPr="004E6FE1">
        <w:rPr>
          <w:rFonts w:ascii="Arial" w:eastAsia="Times New Roman" w:hAnsi="Arial" w:cs="Arial"/>
        </w:rPr>
        <w:t xml:space="preserve"> como unidade de cruzamento e filtragem interna do dashboard, em substituição à segmentação por bairro/região originalmente prevista. Diferentemente do bairro, essa informação é extraída diretamente do dado disponibilizado pelo SIVEP-Gripe, permitindo distinguir a concentração de notificações entre diferentes unidades hospitalares do município de São Paulo sem exigir nenhuma inferência geográfica adicional. Essa mudança de granularidade se aplica exclusivamente à camada de consulta e visualização histórica do sistema; a granularidade da modelagem preditiva permanece municipal, evitando o problema de dados de contagem esparsa que a fragmentação da série por unidade hospitalar tenderia a agravar.  </w:t>
      </w:r>
    </w:p>
    <w:p w14:paraId="7CBC9637" w14:textId="77777777" w:rsidR="004E6FE1" w:rsidRPr="004E6FE1" w:rsidRDefault="004E6FE1" w:rsidP="004E6FE1">
      <w:pPr>
        <w:spacing w:after="0" w:line="360" w:lineRule="auto"/>
        <w:ind w:firstLine="851"/>
        <w:jc w:val="both"/>
        <w:rPr>
          <w:rFonts w:ascii="Arial" w:eastAsia="Times New Roman" w:hAnsi="Arial" w:cs="Arial"/>
        </w:rPr>
      </w:pPr>
      <w:r w:rsidRPr="004E6FE1">
        <w:rPr>
          <w:rFonts w:ascii="Arial" w:eastAsia="Times New Roman" w:hAnsi="Arial" w:cs="Arial"/>
        </w:rPr>
        <w:t>Essa constatação também reforça, sob um novo ângulo, uma delimitação já adotada pelo projeto: como o SIVEP-Gripe é o sistema de notificação oficial de SRAG, casos hospitalizados por síndrome respiratória grave, e não de Síndrome Gripal (SG) ambulatorial, unidades de atendimento primário como Unidades Básicas de Saúde (UBS) e Assistências Médicas Ambulatoriais (AMA) não integram essa base. O recorte do projeto permanece, portanto, circunscrito a casos de SRAG por Influenza A confirmados laboratorialmente no município de São Paulo, sem pretensão de representar a totalidade da circulação do vírus na população, apenas sua manifestação mais grave, a que efetivamente chega à rede hospitalar.  </w:t>
      </w:r>
    </w:p>
    <w:p w14:paraId="69DBA5DA" w14:textId="69C3E5D3" w:rsidR="004E6FE1" w:rsidRPr="004E6FE1" w:rsidRDefault="004E6FE1" w:rsidP="004E6FE1">
      <w:pPr>
        <w:spacing w:after="0" w:line="360" w:lineRule="auto"/>
        <w:ind w:firstLine="851"/>
        <w:jc w:val="both"/>
        <w:rPr>
          <w:rFonts w:ascii="Arial" w:eastAsia="Times New Roman" w:hAnsi="Arial" w:cs="Arial"/>
        </w:rPr>
      </w:pPr>
      <w:r w:rsidRPr="004E6FE1">
        <w:rPr>
          <w:rFonts w:ascii="Arial" w:eastAsia="Times New Roman" w:hAnsi="Arial" w:cs="Arial"/>
        </w:rPr>
        <w:t xml:space="preserve">A relevância desse recorte se sustenta em três </w:t>
      </w:r>
      <w:r w:rsidR="22959F20" w:rsidRPr="41CFE483">
        <w:rPr>
          <w:rFonts w:ascii="Arial" w:eastAsia="Times New Roman" w:hAnsi="Arial" w:cs="Arial"/>
        </w:rPr>
        <w:t>tópicos</w:t>
      </w:r>
      <w:r w:rsidRPr="41CFE483">
        <w:rPr>
          <w:rFonts w:ascii="Arial" w:eastAsia="Times New Roman" w:hAnsi="Arial" w:cs="Arial"/>
        </w:rPr>
        <w:t xml:space="preserve">. </w:t>
      </w:r>
      <w:r w:rsidR="28402C79" w:rsidRPr="41CFE483">
        <w:rPr>
          <w:rFonts w:ascii="Arial" w:eastAsia="Times New Roman" w:hAnsi="Arial" w:cs="Arial"/>
        </w:rPr>
        <w:t>O primeiro</w:t>
      </w:r>
      <w:r w:rsidRPr="004E6FE1">
        <w:rPr>
          <w:rFonts w:ascii="Arial" w:eastAsia="Times New Roman" w:hAnsi="Arial" w:cs="Arial"/>
        </w:rPr>
        <w:t>,</w:t>
      </w:r>
      <w:r w:rsidRPr="4C76C014">
        <w:rPr>
          <w:rFonts w:ascii="Arial" w:eastAsia="Times New Roman" w:hAnsi="Arial" w:cs="Arial"/>
        </w:rPr>
        <w:t xml:space="preserve"> </w:t>
      </w:r>
      <w:r w:rsidR="61919316" w:rsidRPr="4C76C014">
        <w:rPr>
          <w:rFonts w:ascii="Arial" w:eastAsia="Times New Roman" w:hAnsi="Arial" w:cs="Arial"/>
        </w:rPr>
        <w:t>sendo sobre como</w:t>
      </w:r>
      <w:r w:rsidRPr="004E6FE1">
        <w:rPr>
          <w:rFonts w:ascii="Arial" w:eastAsia="Times New Roman" w:hAnsi="Arial" w:cs="Arial"/>
        </w:rPr>
        <w:t xml:space="preserve"> a Influenza A se destaca entre as doenças respiratórias</w:t>
      </w:r>
      <w:r w:rsidR="3B668FF0" w:rsidRPr="26D23943">
        <w:rPr>
          <w:rFonts w:ascii="Arial" w:eastAsia="Times New Roman" w:hAnsi="Arial" w:cs="Arial"/>
        </w:rPr>
        <w:t>,</w:t>
      </w:r>
      <w:r w:rsidRPr="004E6FE1">
        <w:rPr>
          <w:rFonts w:ascii="Arial" w:eastAsia="Times New Roman" w:hAnsi="Arial" w:cs="Arial"/>
        </w:rPr>
        <w:t xml:space="preserve"> </w:t>
      </w:r>
      <w:r w:rsidR="4DEDF4B6" w:rsidRPr="6FB4CF57">
        <w:rPr>
          <w:rFonts w:ascii="Arial" w:eastAsia="Times New Roman" w:hAnsi="Arial" w:cs="Arial"/>
        </w:rPr>
        <w:t xml:space="preserve">seja </w:t>
      </w:r>
      <w:r w:rsidRPr="004E6FE1">
        <w:rPr>
          <w:rFonts w:ascii="Arial" w:eastAsia="Times New Roman" w:hAnsi="Arial" w:cs="Arial"/>
        </w:rPr>
        <w:t>por sua</w:t>
      </w:r>
      <w:r w:rsidR="4DEDF4B6" w:rsidRPr="6FB4CF57">
        <w:rPr>
          <w:rFonts w:ascii="Arial" w:eastAsia="Times New Roman" w:hAnsi="Arial" w:cs="Arial"/>
        </w:rPr>
        <w:t xml:space="preserve"> </w:t>
      </w:r>
      <w:r w:rsidRPr="004E6FE1">
        <w:rPr>
          <w:rFonts w:ascii="Arial" w:eastAsia="Times New Roman" w:hAnsi="Arial" w:cs="Arial"/>
        </w:rPr>
        <w:t xml:space="preserve">alta </w:t>
      </w:r>
      <w:r w:rsidR="6F53C2D2" w:rsidRPr="5CD8B867">
        <w:rPr>
          <w:rFonts w:ascii="Arial" w:eastAsia="Times New Roman" w:hAnsi="Arial" w:cs="Arial"/>
        </w:rPr>
        <w:t xml:space="preserve">taxa de </w:t>
      </w:r>
      <w:r w:rsidRPr="5CD8B867">
        <w:rPr>
          <w:rFonts w:ascii="Arial" w:eastAsia="Times New Roman" w:hAnsi="Arial" w:cs="Arial"/>
        </w:rPr>
        <w:t>t</w:t>
      </w:r>
      <w:r w:rsidR="0660A99B" w:rsidRPr="5CD8B867">
        <w:rPr>
          <w:rFonts w:ascii="Arial" w:eastAsia="Times New Roman" w:hAnsi="Arial" w:cs="Arial"/>
        </w:rPr>
        <w:t>ransmissão</w:t>
      </w:r>
      <w:r w:rsidRPr="004E6FE1">
        <w:rPr>
          <w:rFonts w:ascii="Arial" w:eastAsia="Times New Roman" w:hAnsi="Arial" w:cs="Arial"/>
        </w:rPr>
        <w:t xml:space="preserve">, padrão sazonal recorrente </w:t>
      </w:r>
      <w:bookmarkStart w:id="3" w:name="_Int_9sHBQxVz"/>
      <w:proofErr w:type="gramStart"/>
      <w:r w:rsidRPr="004E6FE1">
        <w:rPr>
          <w:rFonts w:ascii="Arial" w:eastAsia="Times New Roman" w:hAnsi="Arial" w:cs="Arial"/>
        </w:rPr>
        <w:t>e</w:t>
      </w:r>
      <w:r w:rsidRPr="0DD37820">
        <w:rPr>
          <w:rFonts w:ascii="Arial" w:eastAsia="Times New Roman" w:hAnsi="Arial" w:cs="Arial"/>
        </w:rPr>
        <w:t xml:space="preserve"> </w:t>
      </w:r>
      <w:r w:rsidR="0BF4E327" w:rsidRPr="0DD37820">
        <w:rPr>
          <w:rFonts w:ascii="Arial" w:eastAsia="Times New Roman" w:hAnsi="Arial" w:cs="Arial"/>
        </w:rPr>
        <w:t>também</w:t>
      </w:r>
      <w:bookmarkEnd w:id="3"/>
      <w:proofErr w:type="gramEnd"/>
      <w:r w:rsidR="0BF4E327" w:rsidRPr="0DD37820">
        <w:rPr>
          <w:rFonts w:ascii="Arial" w:eastAsia="Times New Roman" w:hAnsi="Arial" w:cs="Arial"/>
        </w:rPr>
        <w:t xml:space="preserve">, </w:t>
      </w:r>
      <w:r w:rsidR="5A21B7ED" w:rsidRPr="5F33F611">
        <w:rPr>
          <w:rFonts w:ascii="Arial" w:eastAsia="Times New Roman" w:hAnsi="Arial" w:cs="Arial"/>
        </w:rPr>
        <w:t>por</w:t>
      </w:r>
      <w:r w:rsidR="169E2E47" w:rsidRPr="041F9D7A">
        <w:rPr>
          <w:rFonts w:ascii="Arial" w:eastAsia="Times New Roman" w:hAnsi="Arial" w:cs="Arial"/>
        </w:rPr>
        <w:t xml:space="preserve"> </w:t>
      </w:r>
      <w:r w:rsidR="0BF4E327" w:rsidRPr="159DC398">
        <w:rPr>
          <w:rFonts w:ascii="Arial" w:eastAsia="Times New Roman" w:hAnsi="Arial" w:cs="Arial"/>
        </w:rPr>
        <w:t>sua</w:t>
      </w:r>
      <w:r w:rsidRPr="159DC398">
        <w:rPr>
          <w:rFonts w:ascii="Arial" w:eastAsia="Times New Roman" w:hAnsi="Arial" w:cs="Arial"/>
        </w:rPr>
        <w:t xml:space="preserve"> capacidade de gerar internações e óbitos</w:t>
      </w:r>
      <w:r w:rsidR="02563795" w:rsidRPr="4BF82F2E">
        <w:rPr>
          <w:rFonts w:ascii="Arial" w:eastAsia="Times New Roman" w:hAnsi="Arial" w:cs="Arial"/>
        </w:rPr>
        <w:t>, principalmente</w:t>
      </w:r>
      <w:r w:rsidRPr="004E6FE1">
        <w:rPr>
          <w:rFonts w:ascii="Arial" w:eastAsia="Times New Roman" w:hAnsi="Arial" w:cs="Arial"/>
        </w:rPr>
        <w:t xml:space="preserve"> entre </w:t>
      </w:r>
      <w:r w:rsidR="0A69C984" w:rsidRPr="4CFEDF7C">
        <w:rPr>
          <w:rFonts w:ascii="Arial" w:eastAsia="Times New Roman" w:hAnsi="Arial" w:cs="Arial"/>
        </w:rPr>
        <w:t xml:space="preserve">os </w:t>
      </w:r>
      <w:r w:rsidRPr="004E6FE1">
        <w:rPr>
          <w:rFonts w:ascii="Arial" w:eastAsia="Times New Roman" w:hAnsi="Arial" w:cs="Arial"/>
        </w:rPr>
        <w:t>idosos,</w:t>
      </w:r>
      <w:r w:rsidR="048169DA" w:rsidRPr="4CFEDF7C">
        <w:rPr>
          <w:rFonts w:ascii="Arial" w:eastAsia="Times New Roman" w:hAnsi="Arial" w:cs="Arial"/>
        </w:rPr>
        <w:t xml:space="preserve"> as</w:t>
      </w:r>
      <w:r w:rsidRPr="004E6FE1">
        <w:rPr>
          <w:rFonts w:ascii="Arial" w:eastAsia="Times New Roman" w:hAnsi="Arial" w:cs="Arial"/>
        </w:rPr>
        <w:t xml:space="preserve"> crianças, gestantes e pessoas com comorbidades (</w:t>
      </w:r>
      <w:r w:rsidR="10B33FFC" w:rsidRPr="2FC1BA5C">
        <w:rPr>
          <w:rFonts w:ascii="Arial" w:eastAsia="Times New Roman" w:hAnsi="Arial" w:cs="Arial"/>
        </w:rPr>
        <w:t xml:space="preserve">como diabetes, </w:t>
      </w:r>
      <w:r w:rsidR="10B33FFC" w:rsidRPr="5D23F3C5">
        <w:rPr>
          <w:rFonts w:ascii="Arial" w:eastAsia="Times New Roman" w:hAnsi="Arial" w:cs="Arial"/>
        </w:rPr>
        <w:t>hipertensão, obesidade</w:t>
      </w:r>
      <w:r w:rsidR="10B33FFC" w:rsidRPr="36C595C1">
        <w:rPr>
          <w:rFonts w:ascii="Arial" w:eastAsia="Times New Roman" w:hAnsi="Arial" w:cs="Arial"/>
        </w:rPr>
        <w:t xml:space="preserve"> etc</w:t>
      </w:r>
      <w:r w:rsidR="4C56BAFB" w:rsidRPr="5C80ACEF">
        <w:rPr>
          <w:rFonts w:ascii="Arial" w:eastAsia="Times New Roman" w:hAnsi="Arial" w:cs="Arial"/>
        </w:rPr>
        <w:t>.</w:t>
      </w:r>
      <w:r w:rsidR="10B33FFC" w:rsidRPr="5C80ACEF">
        <w:rPr>
          <w:rFonts w:ascii="Arial" w:eastAsia="Times New Roman" w:hAnsi="Arial" w:cs="Arial"/>
        </w:rPr>
        <w:t>)</w:t>
      </w:r>
      <w:r w:rsidR="10B33FFC" w:rsidRPr="270B3843">
        <w:rPr>
          <w:rFonts w:ascii="Arial" w:eastAsia="Times New Roman" w:hAnsi="Arial" w:cs="Arial"/>
        </w:rPr>
        <w:t xml:space="preserve"> </w:t>
      </w:r>
      <w:r w:rsidRPr="270B3843">
        <w:rPr>
          <w:rFonts w:ascii="Arial" w:eastAsia="Times New Roman" w:hAnsi="Arial" w:cs="Arial"/>
        </w:rPr>
        <w:t>(</w:t>
      </w:r>
      <w:r w:rsidRPr="5D23F3C5">
        <w:rPr>
          <w:rFonts w:ascii="Arial" w:eastAsia="Times New Roman" w:hAnsi="Arial" w:cs="Arial"/>
        </w:rPr>
        <w:t>WHO, 2021).</w:t>
      </w:r>
      <w:r w:rsidRPr="004E6FE1">
        <w:rPr>
          <w:rFonts w:ascii="Arial" w:eastAsia="Times New Roman" w:hAnsi="Arial" w:cs="Arial"/>
        </w:rPr>
        <w:t xml:space="preserve"> </w:t>
      </w:r>
      <w:r w:rsidR="75202410" w:rsidRPr="097AFFC2">
        <w:rPr>
          <w:rFonts w:ascii="Arial" w:eastAsia="Times New Roman" w:hAnsi="Arial" w:cs="Arial"/>
        </w:rPr>
        <w:t>O segundo</w:t>
      </w:r>
      <w:r w:rsidRPr="004E6FE1">
        <w:rPr>
          <w:rFonts w:ascii="Arial" w:eastAsia="Times New Roman" w:hAnsi="Arial" w:cs="Arial"/>
        </w:rPr>
        <w:t xml:space="preserve">, mesmo com a disponibilidade pública dos dados do DATASUS, a infraestrutura de consulta oficial não garante acessibilidade plena: seu uso exige conhecimento técnico que limita o acesso da população em geral e de profissionais de outras áreas (BARBOSA, 2019). </w:t>
      </w:r>
      <w:r w:rsidR="3005C539" w:rsidRPr="097AFFC2">
        <w:rPr>
          <w:rFonts w:ascii="Arial" w:eastAsia="Times New Roman" w:hAnsi="Arial" w:cs="Arial"/>
        </w:rPr>
        <w:t>E o t</w:t>
      </w:r>
      <w:r w:rsidRPr="097AFFC2">
        <w:rPr>
          <w:rFonts w:ascii="Arial" w:eastAsia="Times New Roman" w:hAnsi="Arial" w:cs="Arial"/>
        </w:rPr>
        <w:t>erceiro</w:t>
      </w:r>
      <w:r w:rsidRPr="004E6FE1">
        <w:rPr>
          <w:rFonts w:ascii="Arial" w:eastAsia="Times New Roman" w:hAnsi="Arial" w:cs="Arial"/>
        </w:rPr>
        <w:t>, boa parte das plataformas de vigilância disponíveis, no Brasil e internacionalmente, concentra-se em apresentar dados históricos de forma descritiva, sem oferecer previsão numérica de curto prazo em nível municipal, o que limita seu uso para ações preventivas e planejamento de recursos.  </w:t>
      </w:r>
    </w:p>
    <w:p w14:paraId="2A768F5D" w14:textId="3B365E86" w:rsidR="004E6FE1" w:rsidRPr="004E6FE1" w:rsidRDefault="004E6FE1" w:rsidP="004E6FE1">
      <w:pPr>
        <w:spacing w:after="0" w:line="360" w:lineRule="auto"/>
        <w:ind w:firstLine="851"/>
        <w:jc w:val="both"/>
        <w:rPr>
          <w:rFonts w:ascii="Arial" w:eastAsia="Times New Roman" w:hAnsi="Arial" w:cs="Arial"/>
        </w:rPr>
      </w:pPr>
      <w:r w:rsidRPr="004E6FE1">
        <w:rPr>
          <w:rFonts w:ascii="Arial" w:eastAsia="Times New Roman" w:hAnsi="Arial" w:cs="Arial"/>
        </w:rPr>
        <w:t xml:space="preserve">Diante disso, este trabalho se justifica pela proposta de unir análise temporal, inteligência artificial e visualização interativa de dados públicos de SRAG por Influenza A no município de São Paulo, transformando os registros do SIVEP-Gripe em um instrumento de leitura mais direta do comportamento sazonal da doença e de suas estimativas de curto prazo, com </w:t>
      </w:r>
      <w:r w:rsidR="651F5E1B" w:rsidRPr="3C865519">
        <w:rPr>
          <w:rFonts w:ascii="Arial" w:eastAsia="Times New Roman" w:hAnsi="Arial" w:cs="Arial"/>
        </w:rPr>
        <w:t>NM_UN_INTE</w:t>
      </w:r>
      <w:r w:rsidRPr="004E6FE1">
        <w:rPr>
          <w:rFonts w:ascii="Arial" w:eastAsia="Times New Roman" w:hAnsi="Arial" w:cs="Arial"/>
        </w:rPr>
        <w:t xml:space="preserve"> como recorte adicional para leitura intramunicipal dos dados já coletados.  </w:t>
      </w:r>
    </w:p>
    <w:p w14:paraId="21669D3B" w14:textId="46DD7481" w:rsidR="004E6FE1" w:rsidRPr="004E6FE1" w:rsidRDefault="6EF34D9D" w:rsidP="004E6FE1">
      <w:pPr>
        <w:spacing w:after="0" w:line="360" w:lineRule="auto"/>
        <w:ind w:firstLine="851"/>
        <w:jc w:val="both"/>
        <w:rPr>
          <w:rFonts w:ascii="Arial" w:eastAsia="Times New Roman" w:hAnsi="Arial" w:cs="Arial"/>
        </w:rPr>
      </w:pPr>
      <w:r w:rsidRPr="52EE83E5">
        <w:rPr>
          <w:rFonts w:ascii="Arial" w:eastAsia="Times New Roman" w:hAnsi="Arial" w:cs="Arial"/>
        </w:rPr>
        <w:t xml:space="preserve">Vale </w:t>
      </w:r>
      <w:r w:rsidR="004E6FE1" w:rsidRPr="52EE83E5">
        <w:rPr>
          <w:rFonts w:ascii="Arial" w:eastAsia="Times New Roman" w:hAnsi="Arial" w:cs="Arial"/>
        </w:rPr>
        <w:t>reforçar</w:t>
      </w:r>
      <w:r w:rsidR="004E6FE1" w:rsidRPr="004E6FE1">
        <w:rPr>
          <w:rFonts w:ascii="Arial" w:eastAsia="Times New Roman" w:hAnsi="Arial" w:cs="Arial"/>
        </w:rPr>
        <w:t xml:space="preserve"> os limites dessa proposta. </w:t>
      </w:r>
      <w:r w:rsidR="0CF1C230" w:rsidRPr="2D676B4A">
        <w:rPr>
          <w:rFonts w:ascii="Arial" w:eastAsia="Times New Roman" w:hAnsi="Arial" w:cs="Arial"/>
        </w:rPr>
        <w:t>Pois, o</w:t>
      </w:r>
      <w:r w:rsidR="004E6FE1" w:rsidRPr="004E6FE1">
        <w:rPr>
          <w:rFonts w:ascii="Arial" w:eastAsia="Times New Roman" w:hAnsi="Arial" w:cs="Arial"/>
        </w:rPr>
        <w:t xml:space="preserve"> sistema aqui descrito deve ser entendido como um protótipo acadêmico de apoio à visualização, à análise exploratória e à previsão de dados epidemiológicos. </w:t>
      </w:r>
      <w:r w:rsidR="004E6FE1" w:rsidRPr="66AB2DFA">
        <w:rPr>
          <w:rFonts w:ascii="Arial" w:eastAsia="Times New Roman" w:hAnsi="Arial" w:cs="Arial"/>
        </w:rPr>
        <w:t>E não</w:t>
      </w:r>
      <w:r w:rsidR="004E6FE1" w:rsidRPr="004E6FE1">
        <w:rPr>
          <w:rFonts w:ascii="Arial" w:eastAsia="Times New Roman" w:hAnsi="Arial" w:cs="Arial"/>
        </w:rPr>
        <w:t xml:space="preserve"> como ferramenta oficial de vigilância, substituto de plataformas governamentais existentes, nem como solução capaz de comprovar melhoria direta em decisões de saúde pública. Seu valor está em demonstrar a viabilidade técnica de um protocolo de previsão reprodutível, validado por métricas quantitativas e comparado a modelos de referência, não em substituir o julgamento de gestores e profissionais de saúde.</w:t>
      </w:r>
    </w:p>
    <w:p w14:paraId="66750678" w14:textId="78458449" w:rsidR="5F69F982" w:rsidRDefault="001008E0" w:rsidP="001008E0">
      <w:pPr>
        <w:rPr>
          <w:rFonts w:ascii="Arial" w:eastAsia="Times New Roman" w:hAnsi="Arial" w:cs="Arial"/>
        </w:rPr>
      </w:pPr>
      <w:r>
        <w:rPr>
          <w:rFonts w:ascii="Arial" w:eastAsia="Times New Roman" w:hAnsi="Arial" w:cs="Arial"/>
        </w:rPr>
        <w:br w:type="page"/>
      </w:r>
    </w:p>
    <w:p w14:paraId="7A5CCF55" w14:textId="74C6E983" w:rsidR="004F3294" w:rsidRPr="00BA33C2" w:rsidRDefault="001F359C" w:rsidP="001F359C">
      <w:pPr>
        <w:pStyle w:val="ElementosABNT"/>
      </w:pPr>
      <w:bookmarkStart w:id="4" w:name="_Toc1310632486"/>
      <w:bookmarkStart w:id="5" w:name="_Toc233725743"/>
      <w:bookmarkStart w:id="6" w:name="_Toc2001149962"/>
      <w:bookmarkStart w:id="7" w:name="_Toc2103626287"/>
      <w:r>
        <w:t>2</w:t>
      </w:r>
      <w:r w:rsidR="4A9D6906">
        <w:tab/>
      </w:r>
      <w:r w:rsidR="041B1CC8">
        <w:t xml:space="preserve"> </w:t>
      </w:r>
      <w:r w:rsidR="2A65CF12">
        <w:t>Objetivos</w:t>
      </w:r>
      <w:bookmarkEnd w:id="4"/>
      <w:bookmarkEnd w:id="5"/>
      <w:bookmarkEnd w:id="6"/>
      <w:bookmarkEnd w:id="7"/>
    </w:p>
    <w:p w14:paraId="1F161BED" w14:textId="6796B509" w:rsidR="12BDD7AC" w:rsidRPr="00BA33C2" w:rsidRDefault="12BDD7AC" w:rsidP="00AC76CF">
      <w:pPr>
        <w:spacing w:after="0" w:line="360" w:lineRule="auto"/>
        <w:ind w:firstLine="709"/>
        <w:jc w:val="both"/>
        <w:rPr>
          <w:rFonts w:ascii="Arial" w:eastAsia="Times New Roman" w:hAnsi="Arial" w:cs="Arial"/>
          <w:b/>
          <w:bCs/>
        </w:rPr>
      </w:pPr>
    </w:p>
    <w:p w14:paraId="49D1097A" w14:textId="50C8E4C2" w:rsidR="37AAFA9F" w:rsidRPr="00BA33C2" w:rsidRDefault="001F359C" w:rsidP="001F359C">
      <w:pPr>
        <w:pStyle w:val="AssuntosABNTNvel2"/>
      </w:pPr>
      <w:bookmarkStart w:id="8" w:name="_Toc120035735"/>
      <w:bookmarkStart w:id="9" w:name="_Toc1305431942"/>
      <w:bookmarkStart w:id="10" w:name="_Toc1651141155"/>
      <w:bookmarkStart w:id="11" w:name="_Toc153003594"/>
      <w:r>
        <w:t>2.1</w:t>
      </w:r>
      <w:r w:rsidR="05BA57D8">
        <w:tab/>
      </w:r>
      <w:r w:rsidR="3179CBC7">
        <w:t xml:space="preserve"> </w:t>
      </w:r>
      <w:r w:rsidR="3E6B2280">
        <w:t xml:space="preserve">Objetivo </w:t>
      </w:r>
      <w:r w:rsidR="002412D8">
        <w:t>g</w:t>
      </w:r>
      <w:r w:rsidR="3E6B2280">
        <w:t>eral</w:t>
      </w:r>
      <w:bookmarkEnd w:id="8"/>
      <w:bookmarkEnd w:id="9"/>
      <w:bookmarkEnd w:id="10"/>
      <w:bookmarkEnd w:id="11"/>
    </w:p>
    <w:p w14:paraId="264A9A67" w14:textId="77777777" w:rsidR="005239E3" w:rsidRDefault="005239E3" w:rsidP="00AC76CF">
      <w:pPr>
        <w:spacing w:after="0" w:line="360" w:lineRule="auto"/>
        <w:ind w:firstLine="709"/>
        <w:jc w:val="both"/>
        <w:rPr>
          <w:rFonts w:ascii="Arial" w:eastAsia="Times New Roman" w:hAnsi="Arial" w:cs="Arial"/>
        </w:rPr>
      </w:pPr>
    </w:p>
    <w:p w14:paraId="76E65C40" w14:textId="72751802" w:rsidR="002433E7" w:rsidRPr="0014542E" w:rsidRDefault="006791A4" w:rsidP="00AC76CF">
      <w:pPr>
        <w:spacing w:after="0" w:line="360" w:lineRule="auto"/>
        <w:ind w:firstLine="709"/>
        <w:jc w:val="both"/>
        <w:rPr>
          <w:rFonts w:ascii="Arial" w:eastAsia="Arial" w:hAnsi="Arial" w:cs="Arial"/>
        </w:rPr>
      </w:pPr>
      <w:r w:rsidRPr="7F365531">
        <w:rPr>
          <w:rFonts w:ascii="Arial" w:eastAsia="Arial" w:hAnsi="Arial" w:cs="Arial"/>
        </w:rPr>
        <w:t>Desenvolver um protótipo de sistema</w:t>
      </w:r>
      <w:r w:rsidR="374FE3C6" w:rsidRPr="7F365531">
        <w:rPr>
          <w:rFonts w:ascii="Arial" w:eastAsia="Arial" w:hAnsi="Arial" w:cs="Arial"/>
        </w:rPr>
        <w:t xml:space="preserve"> um sistema de análise temporal e preditivo para o monitoramento epidemiológico dos casos de Influenza A no </w:t>
      </w:r>
      <w:r w:rsidR="0A87159E" w:rsidRPr="7F365531">
        <w:rPr>
          <w:rFonts w:ascii="Arial" w:eastAsia="Arial" w:hAnsi="Arial" w:cs="Arial"/>
        </w:rPr>
        <w:t>município</w:t>
      </w:r>
      <w:r w:rsidR="374FE3C6" w:rsidRPr="7F365531">
        <w:rPr>
          <w:rFonts w:ascii="Arial" w:eastAsia="Arial" w:hAnsi="Arial" w:cs="Arial"/>
        </w:rPr>
        <w:t xml:space="preserve"> de São Paulo, através dos dados fornecidos pelo </w:t>
      </w:r>
      <w:r w:rsidR="00D68FE0" w:rsidRPr="7F365531">
        <w:rPr>
          <w:rFonts w:ascii="Arial" w:eastAsia="Arial" w:hAnsi="Arial" w:cs="Arial"/>
        </w:rPr>
        <w:t xml:space="preserve">SIVEP-Gripe (subsistema </w:t>
      </w:r>
      <w:r w:rsidR="374FE3C6" w:rsidRPr="7F365531">
        <w:rPr>
          <w:rFonts w:ascii="Arial" w:eastAsia="Arial" w:hAnsi="Arial" w:cs="Arial"/>
        </w:rPr>
        <w:t>DATASUS</w:t>
      </w:r>
      <w:r w:rsidR="006B4CC4" w:rsidRPr="7F365531">
        <w:rPr>
          <w:rFonts w:ascii="Arial" w:eastAsia="Arial" w:hAnsi="Arial" w:cs="Arial"/>
        </w:rPr>
        <w:t>)</w:t>
      </w:r>
      <w:r w:rsidR="374FE3C6" w:rsidRPr="7F365531">
        <w:rPr>
          <w:rFonts w:ascii="Arial" w:eastAsia="Arial" w:hAnsi="Arial" w:cs="Arial"/>
        </w:rPr>
        <w:t>, com o objetivo de identificar padrões sazonais, disponibilizar dashboards epidemiológicos interativos e gerar estimativas preditivas com base em séries históricas.</w:t>
      </w:r>
    </w:p>
    <w:p w14:paraId="6467CB22" w14:textId="1BC96DA5" w:rsidR="0B218DFF" w:rsidRPr="00BA33C2" w:rsidRDefault="0B218DFF" w:rsidP="7DF64BA7"/>
    <w:p w14:paraId="2B2EF6D3" w14:textId="0C1A38B9" w:rsidR="0B218DFF" w:rsidRPr="00BA33C2" w:rsidRDefault="001F359C" w:rsidP="001F359C">
      <w:pPr>
        <w:pStyle w:val="AssuntosABNTNvel2"/>
      </w:pPr>
      <w:bookmarkStart w:id="12" w:name="_Toc360810610"/>
      <w:bookmarkStart w:id="13" w:name="_Toc1179652251"/>
      <w:bookmarkStart w:id="14" w:name="_Toc386216327"/>
      <w:bookmarkStart w:id="15" w:name="_Toc2031420451"/>
      <w:r>
        <w:t>2.2</w:t>
      </w:r>
      <w:r w:rsidR="1356EAB8">
        <w:tab/>
      </w:r>
      <w:r w:rsidR="598AD064">
        <w:t xml:space="preserve"> </w:t>
      </w:r>
      <w:r w:rsidR="780EFA1C">
        <w:t xml:space="preserve">Objetivos </w:t>
      </w:r>
      <w:r w:rsidR="002412D8">
        <w:t>e</w:t>
      </w:r>
      <w:r w:rsidR="780EFA1C">
        <w:t>specíficos</w:t>
      </w:r>
      <w:bookmarkEnd w:id="12"/>
      <w:bookmarkEnd w:id="13"/>
      <w:bookmarkEnd w:id="14"/>
      <w:bookmarkEnd w:id="15"/>
    </w:p>
    <w:p w14:paraId="7FBC2262" w14:textId="0D3C59F4" w:rsidR="1A8A5524" w:rsidRDefault="1A8A5524" w:rsidP="0068518F">
      <w:pPr>
        <w:spacing w:after="0" w:line="360" w:lineRule="auto"/>
        <w:ind w:left="1135" w:hanging="284"/>
        <w:jc w:val="both"/>
        <w:rPr>
          <w:rFonts w:ascii="Arial" w:eastAsia="Arial" w:hAnsi="Arial" w:cs="Arial"/>
        </w:rPr>
      </w:pPr>
      <w:r w:rsidRPr="087AA55C">
        <w:rPr>
          <w:rFonts w:ascii="Arial" w:eastAsia="Arial" w:hAnsi="Arial" w:cs="Arial"/>
        </w:rPr>
        <w:t>a) Realizar o levantamento e a coleta de dados epidemiológicos relacionados à Influenza A no município de São Paulo por meio do DATASUS Sistema SIVEP-Gripe), usando como métricas dados de hospitais e suas localidades.</w:t>
      </w:r>
    </w:p>
    <w:p w14:paraId="42B8DC32" w14:textId="2CE38A7A" w:rsidR="1A8A5524" w:rsidRDefault="1A8A5524" w:rsidP="0068518F">
      <w:pPr>
        <w:spacing w:after="0" w:line="360" w:lineRule="auto"/>
        <w:ind w:left="1135" w:hanging="284"/>
        <w:jc w:val="both"/>
        <w:rPr>
          <w:rFonts w:ascii="Arial" w:eastAsia="Arial" w:hAnsi="Arial" w:cs="Arial"/>
        </w:rPr>
      </w:pPr>
      <w:r w:rsidRPr="37225AE7">
        <w:rPr>
          <w:rFonts w:ascii="Arial" w:eastAsia="Arial" w:hAnsi="Arial" w:cs="Arial"/>
        </w:rPr>
        <w:t xml:space="preserve">b) </w:t>
      </w:r>
      <w:r w:rsidR="4E1DAE1D" w:rsidRPr="37225AE7">
        <w:rPr>
          <w:rFonts w:ascii="Arial" w:eastAsia="Arial" w:hAnsi="Arial" w:cs="Arial"/>
        </w:rPr>
        <w:t xml:space="preserve">Executar o pré-processamento dos dados brutos por meio de rotinas automatizadas em </w:t>
      </w:r>
      <w:r w:rsidR="4E1DAE1D" w:rsidRPr="37225AE7">
        <w:rPr>
          <w:rFonts w:ascii="Arial" w:eastAsia="Arial" w:hAnsi="Arial" w:cs="Arial"/>
          <w:i/>
          <w:iCs/>
        </w:rPr>
        <w:t>scripts</w:t>
      </w:r>
      <w:r w:rsidR="4E1DAE1D" w:rsidRPr="37225AE7">
        <w:rPr>
          <w:rFonts w:ascii="Arial" w:eastAsia="Arial" w:hAnsi="Arial" w:cs="Arial"/>
        </w:rPr>
        <w:t xml:space="preserve"> Python utilizando a biblioteca Pandas, aplicando filtros de confirmação diagnóstica e estruturando a série por semana epidemiológica</w:t>
      </w:r>
      <w:r w:rsidR="2EF3DA4B" w:rsidRPr="3D5B6150">
        <w:rPr>
          <w:rFonts w:ascii="Arial" w:eastAsia="Arial" w:hAnsi="Arial" w:cs="Arial"/>
        </w:rPr>
        <w:t xml:space="preserve"> e identificar padrões sazonais e tendências temporais relacionados aos casos de Influenza A.</w:t>
      </w:r>
    </w:p>
    <w:p w14:paraId="05732185" w14:textId="3BE1261D" w:rsidR="1A8A5524" w:rsidRDefault="1A8A5524" w:rsidP="0068518F">
      <w:pPr>
        <w:spacing w:after="0" w:line="360" w:lineRule="auto"/>
        <w:ind w:left="1135" w:hanging="284"/>
        <w:jc w:val="both"/>
        <w:rPr>
          <w:rFonts w:ascii="Arial" w:eastAsia="Arial" w:hAnsi="Arial" w:cs="Arial"/>
        </w:rPr>
      </w:pPr>
      <w:r w:rsidRPr="37225AE7">
        <w:rPr>
          <w:rFonts w:ascii="Arial" w:eastAsia="Arial" w:hAnsi="Arial" w:cs="Arial"/>
        </w:rPr>
        <w:t xml:space="preserve">c) </w:t>
      </w:r>
      <w:r w:rsidR="3291F19C" w:rsidRPr="37225AE7">
        <w:rPr>
          <w:rFonts w:ascii="Arial" w:eastAsia="Arial" w:hAnsi="Arial" w:cs="Arial"/>
        </w:rPr>
        <w:t xml:space="preserve">Modelar e implementar a arquitetura de armazenamento relacional utilizando o banco de dados PostgreSQL, gerenciado na infraestrutura de nuvem da </w:t>
      </w:r>
      <w:proofErr w:type="spellStart"/>
      <w:r w:rsidR="3291F19C" w:rsidRPr="37225AE7">
        <w:rPr>
          <w:rFonts w:ascii="Arial" w:eastAsia="Arial" w:hAnsi="Arial" w:cs="Arial"/>
        </w:rPr>
        <w:t>Amazon</w:t>
      </w:r>
      <w:proofErr w:type="spellEnd"/>
      <w:r w:rsidR="3291F19C" w:rsidRPr="37225AE7">
        <w:rPr>
          <w:rFonts w:ascii="Arial" w:eastAsia="Arial" w:hAnsi="Arial" w:cs="Arial"/>
        </w:rPr>
        <w:t xml:space="preserve"> RDS (</w:t>
      </w:r>
      <w:proofErr w:type="spellStart"/>
      <w:r w:rsidR="3291F19C" w:rsidRPr="37225AE7">
        <w:rPr>
          <w:rFonts w:ascii="Arial" w:eastAsia="Arial" w:hAnsi="Arial" w:cs="Arial"/>
          <w:i/>
          <w:iCs/>
        </w:rPr>
        <w:t>Relational</w:t>
      </w:r>
      <w:proofErr w:type="spellEnd"/>
      <w:r w:rsidR="3291F19C" w:rsidRPr="37225AE7">
        <w:rPr>
          <w:rFonts w:ascii="Arial" w:eastAsia="Arial" w:hAnsi="Arial" w:cs="Arial"/>
          <w:i/>
          <w:iCs/>
        </w:rPr>
        <w:t xml:space="preserve"> </w:t>
      </w:r>
      <w:proofErr w:type="spellStart"/>
      <w:r w:rsidR="3291F19C" w:rsidRPr="37225AE7">
        <w:rPr>
          <w:rFonts w:ascii="Arial" w:eastAsia="Arial" w:hAnsi="Arial" w:cs="Arial"/>
          <w:i/>
          <w:iCs/>
        </w:rPr>
        <w:t>Database</w:t>
      </w:r>
      <w:proofErr w:type="spellEnd"/>
      <w:r w:rsidR="3291F19C" w:rsidRPr="37225AE7">
        <w:rPr>
          <w:rFonts w:ascii="Arial" w:eastAsia="Arial" w:hAnsi="Arial" w:cs="Arial"/>
          <w:i/>
          <w:iCs/>
        </w:rPr>
        <w:t xml:space="preserve"> Service</w:t>
      </w:r>
      <w:r w:rsidR="3291F19C" w:rsidRPr="37225AE7">
        <w:rPr>
          <w:rFonts w:ascii="Arial" w:eastAsia="Arial" w:hAnsi="Arial" w:cs="Arial"/>
        </w:rPr>
        <w:t>);</w:t>
      </w:r>
    </w:p>
    <w:p w14:paraId="126CC72F" w14:textId="0C068894" w:rsidR="398F941E" w:rsidRDefault="398F941E" w:rsidP="0068518F">
      <w:pPr>
        <w:spacing w:after="0" w:line="360" w:lineRule="auto"/>
        <w:ind w:left="1135" w:hanging="284"/>
        <w:jc w:val="both"/>
        <w:rPr>
          <w:rFonts w:ascii="Arial" w:eastAsia="Arial" w:hAnsi="Arial" w:cs="Arial"/>
        </w:rPr>
      </w:pPr>
      <w:r w:rsidRPr="37225AE7">
        <w:rPr>
          <w:rFonts w:ascii="Arial" w:eastAsia="Arial" w:hAnsi="Arial" w:cs="Arial"/>
        </w:rPr>
        <w:t xml:space="preserve">e) Desenvolver e implantar a camada de serviços de </w:t>
      </w:r>
      <w:proofErr w:type="spellStart"/>
      <w:r w:rsidRPr="37225AE7">
        <w:rPr>
          <w:rFonts w:ascii="Arial" w:eastAsia="Arial" w:hAnsi="Arial" w:cs="Arial"/>
        </w:rPr>
        <w:t>backend</w:t>
      </w:r>
      <w:proofErr w:type="spellEnd"/>
      <w:r w:rsidRPr="37225AE7">
        <w:rPr>
          <w:rFonts w:ascii="Arial" w:eastAsia="Arial" w:hAnsi="Arial" w:cs="Arial"/>
        </w:rPr>
        <w:t xml:space="preserve"> utilizando o framework </w:t>
      </w:r>
      <w:proofErr w:type="spellStart"/>
      <w:r w:rsidRPr="37225AE7">
        <w:rPr>
          <w:rFonts w:ascii="Arial" w:eastAsia="Arial" w:hAnsi="Arial" w:cs="Arial"/>
        </w:rPr>
        <w:t>FastAPI</w:t>
      </w:r>
      <w:proofErr w:type="spellEnd"/>
      <w:r w:rsidRPr="37225AE7">
        <w:rPr>
          <w:rFonts w:ascii="Arial" w:eastAsia="Arial" w:hAnsi="Arial" w:cs="Arial"/>
        </w:rPr>
        <w:t xml:space="preserve"> em ambiente de computação em nuvem na </w:t>
      </w:r>
      <w:proofErr w:type="spellStart"/>
      <w:r w:rsidRPr="37225AE7">
        <w:rPr>
          <w:rFonts w:ascii="Arial" w:eastAsia="Arial" w:hAnsi="Arial" w:cs="Arial"/>
        </w:rPr>
        <w:t>Amazon</w:t>
      </w:r>
      <w:proofErr w:type="spellEnd"/>
      <w:r w:rsidRPr="37225AE7">
        <w:rPr>
          <w:rFonts w:ascii="Arial" w:eastAsia="Arial" w:hAnsi="Arial" w:cs="Arial"/>
        </w:rPr>
        <w:t xml:space="preserve"> EC2 </w:t>
      </w:r>
      <w:r w:rsidRPr="3D5B6150">
        <w:rPr>
          <w:rFonts w:ascii="Arial" w:eastAsia="Arial" w:hAnsi="Arial" w:cs="Arial"/>
          <w:i/>
        </w:rPr>
        <w:t>(</w:t>
      </w:r>
      <w:proofErr w:type="spellStart"/>
      <w:r w:rsidRPr="3D5B6150">
        <w:rPr>
          <w:rFonts w:ascii="Arial" w:eastAsia="Arial" w:hAnsi="Arial" w:cs="Arial"/>
          <w:i/>
        </w:rPr>
        <w:t>Elastic</w:t>
      </w:r>
      <w:proofErr w:type="spellEnd"/>
      <w:r w:rsidRPr="3D5B6150">
        <w:rPr>
          <w:rFonts w:ascii="Arial" w:eastAsia="Arial" w:hAnsi="Arial" w:cs="Arial"/>
          <w:i/>
        </w:rPr>
        <w:t xml:space="preserve"> Compute Cloud)</w:t>
      </w:r>
      <w:r w:rsidRPr="37225AE7">
        <w:rPr>
          <w:rFonts w:ascii="Arial" w:eastAsia="Arial" w:hAnsi="Arial" w:cs="Arial"/>
        </w:rPr>
        <w:t xml:space="preserve">, disponibilizando APIs para consumo do banco de dados e execução das rotinas do modelo preditivo; </w:t>
      </w:r>
    </w:p>
    <w:p w14:paraId="303EF91C" w14:textId="45589C7A" w:rsidR="398F941E" w:rsidRDefault="398F941E" w:rsidP="0068518F">
      <w:pPr>
        <w:spacing w:after="0" w:line="360" w:lineRule="auto"/>
        <w:ind w:left="1135" w:hanging="284"/>
        <w:jc w:val="both"/>
        <w:rPr>
          <w:rFonts w:ascii="Arial" w:eastAsia="Arial" w:hAnsi="Arial" w:cs="Arial"/>
        </w:rPr>
      </w:pPr>
      <w:r w:rsidRPr="37225AE7">
        <w:rPr>
          <w:rFonts w:ascii="Arial" w:eastAsia="Arial" w:hAnsi="Arial" w:cs="Arial"/>
        </w:rPr>
        <w:t xml:space="preserve">f) Construir a interface web interativa </w:t>
      </w:r>
      <w:r w:rsidRPr="09D1A4B4">
        <w:rPr>
          <w:rFonts w:ascii="Arial" w:eastAsia="Arial" w:hAnsi="Arial" w:cs="Arial"/>
          <w:i/>
        </w:rPr>
        <w:t>(</w:t>
      </w:r>
      <w:proofErr w:type="spellStart"/>
      <w:r w:rsidRPr="09D1A4B4">
        <w:rPr>
          <w:rFonts w:ascii="Arial" w:eastAsia="Arial" w:hAnsi="Arial" w:cs="Arial"/>
          <w:i/>
        </w:rPr>
        <w:t>frontend</w:t>
      </w:r>
      <w:proofErr w:type="spellEnd"/>
      <w:r w:rsidRPr="09D1A4B4">
        <w:rPr>
          <w:rFonts w:ascii="Arial" w:eastAsia="Arial" w:hAnsi="Arial" w:cs="Arial"/>
          <w:i/>
        </w:rPr>
        <w:t xml:space="preserve">) </w:t>
      </w:r>
      <w:r w:rsidRPr="37225AE7">
        <w:rPr>
          <w:rFonts w:ascii="Arial" w:eastAsia="Arial" w:hAnsi="Arial" w:cs="Arial"/>
        </w:rPr>
        <w:t xml:space="preserve">com o framework Next.js, garantindo usabilidade, responsividade e acesso à plataforma por meio de navegadores web convencionais; </w:t>
      </w:r>
    </w:p>
    <w:p w14:paraId="7CFD3F8A" w14:textId="23827D8A" w:rsidR="398F941E" w:rsidRDefault="398F941E" w:rsidP="0068518F">
      <w:pPr>
        <w:spacing w:after="0" w:line="360" w:lineRule="auto"/>
        <w:ind w:left="1135" w:hanging="284"/>
        <w:jc w:val="both"/>
        <w:rPr>
          <w:rFonts w:ascii="Arial" w:eastAsia="Arial" w:hAnsi="Arial" w:cs="Arial"/>
        </w:rPr>
      </w:pPr>
      <w:r w:rsidRPr="37225AE7">
        <w:rPr>
          <w:rFonts w:ascii="Arial" w:eastAsia="Arial" w:hAnsi="Arial" w:cs="Arial"/>
        </w:rPr>
        <w:t xml:space="preserve">g) Integrar no painel </w:t>
      </w:r>
      <w:r w:rsidRPr="09D1A4B4">
        <w:rPr>
          <w:rFonts w:ascii="Arial" w:eastAsia="Arial" w:hAnsi="Arial" w:cs="Arial"/>
          <w:i/>
        </w:rPr>
        <w:t xml:space="preserve">(dashboard) </w:t>
      </w:r>
      <w:r w:rsidRPr="37225AE7">
        <w:rPr>
          <w:rFonts w:ascii="Arial" w:eastAsia="Arial" w:hAnsi="Arial" w:cs="Arial"/>
        </w:rPr>
        <w:t>as funcionalidades finais da plataforma, viabilizando ao usuário tanto a exploração dinâmica dos dados epidemiológicos históricos quanto a visualização gráfica das tendências de previsão acompanhadas dos dados recentes consolidados.</w:t>
      </w:r>
    </w:p>
    <w:p w14:paraId="124B0811" w14:textId="0EB39466" w:rsidR="0A4D167C" w:rsidRDefault="0A4D167C" w:rsidP="0A4D167C">
      <w:pPr>
        <w:spacing w:before="240" w:after="240" w:line="360" w:lineRule="auto"/>
        <w:ind w:left="576"/>
        <w:jc w:val="both"/>
        <w:rPr>
          <w:rFonts w:ascii="Arial" w:eastAsia="Arial" w:hAnsi="Arial" w:cs="Arial"/>
        </w:rPr>
      </w:pPr>
    </w:p>
    <w:p w14:paraId="20F2683D" w14:textId="0AA60723" w:rsidR="0A4D167C" w:rsidRDefault="0A4D167C" w:rsidP="0A4D167C">
      <w:pPr>
        <w:spacing w:before="240" w:after="240" w:line="360" w:lineRule="auto"/>
        <w:ind w:left="576"/>
        <w:jc w:val="both"/>
        <w:rPr>
          <w:rFonts w:ascii="Arial" w:eastAsia="Arial" w:hAnsi="Arial" w:cs="Arial"/>
        </w:rPr>
      </w:pPr>
    </w:p>
    <w:p w14:paraId="170619BF" w14:textId="5C5F2999" w:rsidR="087AA55C" w:rsidRDefault="087AA55C" w:rsidP="087AA55C">
      <w:pPr>
        <w:spacing w:after="0" w:line="360" w:lineRule="auto"/>
        <w:jc w:val="both"/>
        <w:rPr>
          <w:rFonts w:ascii="Arial" w:eastAsia="Arial" w:hAnsi="Arial" w:cs="Arial"/>
        </w:rPr>
      </w:pPr>
    </w:p>
    <w:p w14:paraId="177C28A8" w14:textId="33766FC1" w:rsidR="5C80ACEF" w:rsidRDefault="5C80ACEF" w:rsidP="5C80ACEF">
      <w:pPr>
        <w:pStyle w:val="ListParagraph"/>
        <w:spacing w:after="0" w:line="360" w:lineRule="auto"/>
        <w:jc w:val="both"/>
        <w:rPr>
          <w:rFonts w:ascii="Arial" w:eastAsia="Arial" w:hAnsi="Arial" w:cs="Arial"/>
        </w:rPr>
      </w:pPr>
    </w:p>
    <w:p w14:paraId="378361F0" w14:textId="67ED59D2" w:rsidR="62D3C205" w:rsidRDefault="62D3C205" w:rsidP="62D3C205">
      <w:pPr>
        <w:spacing w:after="0" w:line="360" w:lineRule="auto"/>
        <w:jc w:val="both"/>
        <w:rPr>
          <w:rFonts w:ascii="Arial" w:eastAsia="Arial" w:hAnsi="Arial" w:cs="Arial"/>
        </w:rPr>
      </w:pPr>
    </w:p>
    <w:p w14:paraId="4E74D602" w14:textId="6500500E" w:rsidR="62D3C205" w:rsidRDefault="62D3C205" w:rsidP="62D3C205">
      <w:pPr>
        <w:spacing w:after="0" w:line="360" w:lineRule="auto"/>
        <w:jc w:val="both"/>
        <w:rPr>
          <w:rFonts w:ascii="Arial" w:eastAsia="Arial" w:hAnsi="Arial" w:cs="Arial"/>
        </w:rPr>
      </w:pPr>
    </w:p>
    <w:p w14:paraId="1A748580" w14:textId="06C86C71" w:rsidR="35A48439" w:rsidRDefault="35A48439" w:rsidP="35A48439">
      <w:pPr>
        <w:spacing w:after="0" w:line="360" w:lineRule="auto"/>
        <w:jc w:val="both"/>
        <w:rPr>
          <w:rFonts w:ascii="Arial" w:eastAsia="Arial" w:hAnsi="Arial" w:cs="Arial"/>
        </w:rPr>
      </w:pPr>
    </w:p>
    <w:p w14:paraId="797BC68B" w14:textId="56EAE950" w:rsidR="00701C4B" w:rsidRDefault="00701C4B">
      <w:pPr>
        <w:rPr>
          <w:rFonts w:ascii="Arial" w:eastAsia="Arial" w:hAnsi="Arial" w:cs="Arial"/>
        </w:rPr>
      </w:pPr>
      <w:r>
        <w:rPr>
          <w:rFonts w:ascii="Arial" w:eastAsia="Arial" w:hAnsi="Arial" w:cs="Arial"/>
        </w:rPr>
        <w:br w:type="page"/>
      </w:r>
    </w:p>
    <w:p w14:paraId="3516643F" w14:textId="2A99A0AF" w:rsidR="00641680" w:rsidRPr="00BA33C2" w:rsidRDefault="001F359C" w:rsidP="00BB4036">
      <w:pPr>
        <w:pStyle w:val="ElementosABNT"/>
      </w:pPr>
      <w:bookmarkStart w:id="16" w:name="_Toc1829928504"/>
      <w:bookmarkStart w:id="17" w:name="_Toc726969834"/>
      <w:bookmarkStart w:id="18" w:name="_Toc1689155375"/>
      <w:bookmarkStart w:id="19" w:name="_Toc1262798584"/>
      <w:r>
        <w:t>3</w:t>
      </w:r>
      <w:r w:rsidR="2D1F473C">
        <w:t>.</w:t>
      </w:r>
      <w:r w:rsidR="17709095">
        <w:tab/>
      </w:r>
      <w:r w:rsidR="1D8AB996">
        <w:t xml:space="preserve"> </w:t>
      </w:r>
      <w:bookmarkEnd w:id="16"/>
      <w:bookmarkEnd w:id="17"/>
      <w:bookmarkEnd w:id="18"/>
      <w:bookmarkEnd w:id="19"/>
      <w:r>
        <w:t>Revisão de Literatura</w:t>
      </w:r>
    </w:p>
    <w:p w14:paraId="4C5003CC" w14:textId="5577B440" w:rsidR="005239E3" w:rsidRPr="00BA33C2" w:rsidRDefault="005239E3" w:rsidP="7C943E49">
      <w:pPr>
        <w:spacing w:after="0" w:line="360" w:lineRule="auto"/>
        <w:ind w:firstLine="709"/>
        <w:jc w:val="both"/>
        <w:rPr>
          <w:rFonts w:ascii="Arial" w:eastAsia="Times New Roman" w:hAnsi="Arial" w:cs="Arial"/>
        </w:rPr>
      </w:pPr>
    </w:p>
    <w:p w14:paraId="7FAD32AD" w14:textId="73285A29" w:rsidR="792A37B6" w:rsidRPr="00BA33C2" w:rsidRDefault="001F359C" w:rsidP="00BB4036">
      <w:pPr>
        <w:pStyle w:val="AssuntosABNTNvel2"/>
      </w:pPr>
      <w:bookmarkStart w:id="20" w:name="_Toc1092649958"/>
      <w:bookmarkStart w:id="21" w:name="_Toc2025204102"/>
      <w:bookmarkStart w:id="22" w:name="_Toc625395966"/>
      <w:bookmarkStart w:id="23" w:name="_Toc922290546"/>
      <w:r>
        <w:t>3</w:t>
      </w:r>
      <w:r w:rsidR="7AC95201">
        <w:t>.1</w:t>
      </w:r>
      <w:r w:rsidR="620EC398">
        <w:tab/>
      </w:r>
      <w:r w:rsidR="1D48EC4C">
        <w:t xml:space="preserve"> </w:t>
      </w:r>
      <w:r w:rsidR="7AC95201">
        <w:t xml:space="preserve">Contextualização do </w:t>
      </w:r>
      <w:r w:rsidR="0029023B">
        <w:t>t</w:t>
      </w:r>
      <w:r w:rsidR="7AC95201">
        <w:t>ema</w:t>
      </w:r>
      <w:bookmarkEnd w:id="20"/>
      <w:bookmarkEnd w:id="21"/>
      <w:bookmarkEnd w:id="22"/>
      <w:bookmarkEnd w:id="23"/>
    </w:p>
    <w:p w14:paraId="24C5E2C1" w14:textId="77777777" w:rsidR="005239E3" w:rsidRDefault="005239E3" w:rsidP="00AC76CF">
      <w:pPr>
        <w:spacing w:after="0" w:line="360" w:lineRule="auto"/>
        <w:ind w:firstLine="709"/>
        <w:jc w:val="both"/>
        <w:rPr>
          <w:rFonts w:ascii="Arial" w:eastAsia="Times New Roman" w:hAnsi="Arial" w:cs="Arial"/>
        </w:rPr>
      </w:pPr>
    </w:p>
    <w:p w14:paraId="13C4D160" w14:textId="6090A384" w:rsidR="17CBB357" w:rsidRDefault="078ACB9C" w:rsidP="00150CDD">
      <w:pPr>
        <w:spacing w:after="120" w:line="360" w:lineRule="auto"/>
        <w:ind w:firstLine="851"/>
        <w:jc w:val="both"/>
        <w:rPr>
          <w:rFonts w:ascii="Arial" w:eastAsia="Arial" w:hAnsi="Arial" w:cs="Arial"/>
        </w:rPr>
      </w:pPr>
      <w:r w:rsidRPr="2367C2DC">
        <w:rPr>
          <w:rFonts w:ascii="Arial" w:eastAsia="Arial" w:hAnsi="Arial" w:cs="Arial"/>
        </w:rPr>
        <w:t xml:space="preserve">A observação e vigilância na saúde pública apoia-se tipicamente na coleta e interpretação de dados de morbimortalidade de forma sistêmica, a fim de identificar flutuações de transmissão de patógenos e orientar profissionais a como e quando melhor fazer essa movimentação de recursos assistenciais. </w:t>
      </w:r>
      <w:r w:rsidR="56CA3D65" w:rsidRPr="2367C2DC">
        <w:rPr>
          <w:rFonts w:ascii="Arial" w:eastAsia="Arial" w:hAnsi="Arial" w:cs="Arial"/>
        </w:rPr>
        <w:t>Segundo a Organização Mundial da Saú</w:t>
      </w:r>
      <w:r w:rsidR="0DBF09E1" w:rsidRPr="2367C2DC">
        <w:rPr>
          <w:rFonts w:ascii="Arial" w:eastAsia="Arial" w:hAnsi="Arial" w:cs="Arial"/>
        </w:rPr>
        <w:t>de (WHO – World Health Organization)</w:t>
      </w:r>
      <w:r w:rsidR="34B2DD4F" w:rsidRPr="2367C2DC">
        <w:rPr>
          <w:rFonts w:ascii="Arial" w:eastAsia="Arial" w:hAnsi="Arial" w:cs="Arial"/>
        </w:rPr>
        <w:t xml:space="preserve">, a </w:t>
      </w:r>
      <w:r w:rsidRPr="2367C2DC">
        <w:rPr>
          <w:rFonts w:ascii="Arial" w:eastAsia="Arial" w:hAnsi="Arial" w:cs="Arial"/>
        </w:rPr>
        <w:t>crescente modernização dos serviços de saúde permitiu a consolidação de repositórios nacionais contendo registros individuais detalhados. No entanto, a utilidade desses dados para além do registro histórico depende de processos metodologicamente rigorosos de saneamento, estruturação e modelagem. A utilização inadequada de dados sem a devida atenção a preenchimentos inconsistentes, pode comprometer um diagnóstico preciso (como períodos errados) e assim inviabilizar todo um planejamento preventivo.</w:t>
      </w:r>
      <w:r w:rsidR="20F98FB8" w:rsidRPr="2367C2DC">
        <w:rPr>
          <w:rFonts w:ascii="Arial" w:eastAsia="Arial" w:hAnsi="Arial" w:cs="Arial"/>
        </w:rPr>
        <w:t xml:space="preserve"> (World Health Organization, 2021)</w:t>
      </w:r>
    </w:p>
    <w:p w14:paraId="1BC1D1DB" w14:textId="16780E96" w:rsidR="17CBB357" w:rsidRDefault="078ACB9C" w:rsidP="00150CDD">
      <w:pPr>
        <w:spacing w:after="120" w:line="360" w:lineRule="auto"/>
        <w:ind w:firstLine="851"/>
        <w:jc w:val="both"/>
        <w:rPr>
          <w:rFonts w:ascii="Arial" w:eastAsia="Arial" w:hAnsi="Arial" w:cs="Arial"/>
        </w:rPr>
      </w:pPr>
      <w:r w:rsidRPr="2367C2DC">
        <w:rPr>
          <w:rFonts w:ascii="Arial" w:eastAsia="Arial" w:hAnsi="Arial" w:cs="Arial"/>
        </w:rPr>
        <w:t xml:space="preserve">Sobre as infecções respiratórias agudas, deve-se atenção para a </w:t>
      </w:r>
      <w:r w:rsidR="4411531A" w:rsidRPr="2367C2DC">
        <w:rPr>
          <w:rFonts w:ascii="Arial" w:eastAsia="Arial" w:hAnsi="Arial" w:cs="Arial"/>
        </w:rPr>
        <w:t>I</w:t>
      </w:r>
      <w:r w:rsidRPr="2367C2DC">
        <w:rPr>
          <w:rFonts w:ascii="Arial" w:eastAsia="Arial" w:hAnsi="Arial" w:cs="Arial"/>
        </w:rPr>
        <w:t>nfluenza por sua elevada taxa de transmissão, comportamento sazonal persistente e sua capacidade de causar ondas de epidemias, gerando pressão sobre os serviços hospitalares, principalmente em prontos socorros e setores de urgência. Segundo HAJJAR</w:t>
      </w:r>
      <w:r w:rsidR="2EDB72F9" w:rsidRPr="2367C2DC">
        <w:rPr>
          <w:rFonts w:ascii="Arial" w:eastAsia="Arial" w:hAnsi="Arial" w:cs="Arial"/>
        </w:rPr>
        <w:t>, LUDMILA ABRAHAO</w:t>
      </w:r>
      <w:r w:rsidRPr="2367C2DC">
        <w:rPr>
          <w:rFonts w:ascii="Arial" w:eastAsia="Arial" w:hAnsi="Arial" w:cs="Arial"/>
        </w:rPr>
        <w:t xml:space="preserve"> et al. (2009), o vírus da Influenza A apresenta relevância especial devido à variabilidade genética decorrente de mutações pontuais </w:t>
      </w:r>
      <w:r w:rsidRPr="2367C2DC">
        <w:rPr>
          <w:rFonts w:ascii="Arial" w:eastAsia="Arial" w:hAnsi="Arial" w:cs="Arial"/>
          <w:i/>
          <w:iCs/>
        </w:rPr>
        <w:t>(antigenic drift)</w:t>
      </w:r>
      <w:r w:rsidRPr="2367C2DC">
        <w:rPr>
          <w:rFonts w:ascii="Arial" w:eastAsia="Arial" w:hAnsi="Arial" w:cs="Arial"/>
        </w:rPr>
        <w:t xml:space="preserve"> e recombinações de segmentos genômicos </w:t>
      </w:r>
      <w:r w:rsidRPr="2367C2DC">
        <w:rPr>
          <w:rFonts w:ascii="Arial" w:eastAsia="Arial" w:hAnsi="Arial" w:cs="Arial"/>
          <w:i/>
          <w:iCs/>
        </w:rPr>
        <w:t>(antigenic shift)</w:t>
      </w:r>
      <w:r w:rsidRPr="2367C2DC">
        <w:rPr>
          <w:rFonts w:ascii="Arial" w:eastAsia="Arial" w:hAnsi="Arial" w:cs="Arial"/>
        </w:rPr>
        <w:t xml:space="preserve">. A linhagem pandêmica Influenza A, com notória introdução na população humana em 2009, estabeleceu-se como um vírus sazonal recorrente após o encerramento do período de emergência global, circulando continuamente ao lado de outras linhagens sazonais. A infecção pelo vírus Influenza </w:t>
      </w:r>
      <w:r w:rsidR="356450F8" w:rsidRPr="2367C2DC">
        <w:rPr>
          <w:rFonts w:ascii="Arial" w:eastAsia="Arial" w:hAnsi="Arial" w:cs="Arial"/>
        </w:rPr>
        <w:t>A</w:t>
      </w:r>
      <w:r w:rsidRPr="2367C2DC">
        <w:rPr>
          <w:rFonts w:ascii="Arial" w:eastAsia="Arial" w:hAnsi="Arial" w:cs="Arial"/>
        </w:rPr>
        <w:t xml:space="preserve"> manifesta-se por meio de </w:t>
      </w:r>
      <w:r w:rsidR="64B7242C" w:rsidRPr="2367C2DC">
        <w:rPr>
          <w:rFonts w:ascii="Arial" w:eastAsia="Arial" w:hAnsi="Arial" w:cs="Arial"/>
        </w:rPr>
        <w:t>vários sintomas</w:t>
      </w:r>
      <w:r w:rsidRPr="2367C2DC">
        <w:rPr>
          <w:rFonts w:ascii="Arial" w:eastAsia="Arial" w:hAnsi="Arial" w:cs="Arial"/>
        </w:rPr>
        <w:t xml:space="preserve">. Os pacientes apresentam desde infecções assintomáticas ou formas leves de Síndrome Gripal (SG) até complicações mais severas, caracterizadas por pneumonia viral primária, pneumonia bacteriana secundária, síndrome do desconforto respiratório agudo e insuficiência respiratória grave, caracterizando a Síndrome Respiratória Aguda Grave (SRAG). Essa variação de sintomas e a sobreposição deles com outros vírus respiratórios, como o SARS-CoV-2 e o Vírus Sincicial Respiratório (VSR), tornam imprescindível o uso de critérios específicos para a correta identificação dos casos de infecção </w:t>
      </w:r>
      <w:r w:rsidR="5D8A1A1F" w:rsidRPr="2367C2DC">
        <w:rPr>
          <w:rFonts w:ascii="Arial" w:eastAsia="Arial" w:hAnsi="Arial" w:cs="Arial"/>
        </w:rPr>
        <w:t>pela doença</w:t>
      </w:r>
      <w:r w:rsidRPr="2367C2DC">
        <w:rPr>
          <w:rFonts w:ascii="Arial" w:eastAsia="Arial" w:hAnsi="Arial" w:cs="Arial"/>
        </w:rPr>
        <w:t xml:space="preserve">, limitando o erro de classificação na construção de uma previsão mais certeira. (Guedes et al., 2023) </w:t>
      </w:r>
    </w:p>
    <w:p w14:paraId="2CB3422E" w14:textId="4EB1A0FF" w:rsidR="17CBB357" w:rsidRDefault="4377A3B6" w:rsidP="00150CDD">
      <w:pPr>
        <w:spacing w:after="120" w:line="360" w:lineRule="auto"/>
        <w:ind w:firstLine="851"/>
        <w:jc w:val="both"/>
        <w:rPr>
          <w:rFonts w:ascii="Arial" w:eastAsia="Arial" w:hAnsi="Arial" w:cs="Arial"/>
        </w:rPr>
      </w:pPr>
      <w:r w:rsidRPr="7C943E49">
        <w:rPr>
          <w:rFonts w:ascii="Arial" w:eastAsia="Arial" w:hAnsi="Arial" w:cs="Arial"/>
        </w:rPr>
        <w:t xml:space="preserve">No Brasil, o monitoramento dessas infecções é estruturado pelo </w:t>
      </w:r>
      <w:r w:rsidR="4986BFCA" w:rsidRPr="7C943E49">
        <w:rPr>
          <w:rFonts w:ascii="Arial" w:eastAsia="Arial" w:hAnsi="Arial" w:cs="Arial"/>
        </w:rPr>
        <w:t>DATASUS</w:t>
      </w:r>
      <w:r w:rsidRPr="7C943E49">
        <w:rPr>
          <w:rFonts w:ascii="Arial" w:eastAsia="Arial" w:hAnsi="Arial" w:cs="Arial"/>
        </w:rPr>
        <w:t>, que passou a registrar de forma universal todas as internações e óbitos por SRAG no país após a pandemia de 2009. Os dados originados desse sistema são públicos e servem como base para pesquisas voltadas ao entendimento da evolução temporal desses casos.</w:t>
      </w:r>
      <w:r w:rsidR="59B61397" w:rsidRPr="7C943E49">
        <w:rPr>
          <w:rFonts w:ascii="Arial" w:eastAsia="Arial" w:hAnsi="Arial" w:cs="Arial"/>
        </w:rPr>
        <w:t xml:space="preserve"> </w:t>
      </w:r>
      <w:r w:rsidR="19C31BEA" w:rsidRPr="7C943E49">
        <w:rPr>
          <w:rFonts w:ascii="Arial" w:eastAsia="Arial" w:hAnsi="Arial" w:cs="Arial"/>
        </w:rPr>
        <w:t>(ROSSETTO; LUNA, 2016)</w:t>
      </w:r>
    </w:p>
    <w:p w14:paraId="653509AF" w14:textId="796DDB26" w:rsidR="17CBB357" w:rsidRDefault="4969650F" w:rsidP="00150CDD">
      <w:pPr>
        <w:spacing w:after="0" w:line="360" w:lineRule="auto"/>
        <w:ind w:firstLine="851"/>
        <w:jc w:val="both"/>
        <w:rPr>
          <w:rFonts w:ascii="Arial" w:eastAsia="Arial" w:hAnsi="Arial" w:cs="Arial"/>
        </w:rPr>
      </w:pPr>
      <w:r w:rsidRPr="7C943E49">
        <w:rPr>
          <w:rFonts w:ascii="Arial" w:eastAsia="Arial" w:hAnsi="Arial" w:cs="Arial"/>
        </w:rPr>
        <w:t>Diante dos cenários, este projeto propõe o desenvolvimento de um protótipo acadêmico de análise temporal e preditiva voltado às internações por Influenza A no estado de São Paulo. O sistema proposto integra a coleta automatizada de dados públicos, a criação de um armazenamento estruturado e organizado</w:t>
      </w:r>
      <w:r w:rsidR="73CCEF90" w:rsidRPr="7C943E49">
        <w:rPr>
          <w:rFonts w:ascii="Arial" w:eastAsia="Arial" w:hAnsi="Arial" w:cs="Arial"/>
        </w:rPr>
        <w:t>,</w:t>
      </w:r>
      <w:r w:rsidRPr="7C943E49">
        <w:rPr>
          <w:rFonts w:ascii="Arial" w:eastAsia="Arial" w:hAnsi="Arial" w:cs="Arial"/>
        </w:rPr>
        <w:t xml:space="preserve"> a aplicação de modelos matemáticos para estimar a tendência de internações em situações futuras e de curto prazo. A proposta </w:t>
      </w:r>
      <w:r w:rsidR="24C2AB89" w:rsidRPr="7C943E49">
        <w:rPr>
          <w:rFonts w:ascii="Arial" w:eastAsia="Arial" w:hAnsi="Arial" w:cs="Arial"/>
        </w:rPr>
        <w:t xml:space="preserve">tem como princípio </w:t>
      </w:r>
      <w:r w:rsidRPr="7C943E49">
        <w:rPr>
          <w:rFonts w:ascii="Arial" w:eastAsia="Arial" w:hAnsi="Arial" w:cs="Arial"/>
        </w:rPr>
        <w:t>afastar-se de promessas de redução imediata de contágios ou na criação de novas políticas governamentais, focando-se apenas em demonstrar a viabilidade</w:t>
      </w:r>
      <w:r w:rsidR="745C9D30" w:rsidRPr="7C943E49">
        <w:rPr>
          <w:rFonts w:ascii="Arial" w:eastAsia="Arial" w:hAnsi="Arial" w:cs="Arial"/>
        </w:rPr>
        <w:t xml:space="preserve"> </w:t>
      </w:r>
      <w:r w:rsidRPr="7C943E49">
        <w:rPr>
          <w:rFonts w:ascii="Arial" w:eastAsia="Arial" w:hAnsi="Arial" w:cs="Arial"/>
        </w:rPr>
        <w:t xml:space="preserve">de uma ferramenta capaz de fornecer estimativas precisas e validadas sob métricas com uma menor margem de erro, servindo como um </w:t>
      </w:r>
      <w:r w:rsidR="22B60B8D" w:rsidRPr="7C943E49">
        <w:rPr>
          <w:rFonts w:ascii="Arial" w:eastAsia="Arial" w:hAnsi="Arial" w:cs="Arial"/>
        </w:rPr>
        <w:t xml:space="preserve">possível </w:t>
      </w:r>
      <w:r w:rsidRPr="7C943E49">
        <w:rPr>
          <w:rFonts w:ascii="Arial" w:eastAsia="Arial" w:hAnsi="Arial" w:cs="Arial"/>
        </w:rPr>
        <w:t>complemento para a análise e prospecção das tendências locais do vírus.</w:t>
      </w:r>
    </w:p>
    <w:p w14:paraId="1CD796B1" w14:textId="5638C48D" w:rsidR="00DA004D" w:rsidRPr="00BA33C2" w:rsidRDefault="00DA004D" w:rsidP="00AC76CF">
      <w:pPr>
        <w:spacing w:after="0" w:line="360" w:lineRule="auto"/>
        <w:ind w:firstLine="709"/>
        <w:jc w:val="both"/>
        <w:rPr>
          <w:rFonts w:ascii="Arial" w:hAnsi="Arial" w:cs="Arial"/>
        </w:rPr>
      </w:pPr>
    </w:p>
    <w:p w14:paraId="15103A2C" w14:textId="1F088227" w:rsidR="7C943E49" w:rsidRDefault="7C943E49" w:rsidP="7C943E49">
      <w:pPr>
        <w:spacing w:after="0" w:line="360" w:lineRule="auto"/>
        <w:ind w:firstLine="709"/>
        <w:jc w:val="both"/>
        <w:rPr>
          <w:rFonts w:ascii="Arial" w:hAnsi="Arial" w:cs="Arial"/>
        </w:rPr>
      </w:pPr>
    </w:p>
    <w:p w14:paraId="598BB145" w14:textId="5405B63A" w:rsidR="7C943E49" w:rsidRDefault="7C943E49" w:rsidP="7C943E49">
      <w:pPr>
        <w:spacing w:after="0" w:line="360" w:lineRule="auto"/>
        <w:ind w:firstLine="709"/>
        <w:jc w:val="both"/>
        <w:rPr>
          <w:rFonts w:ascii="Arial" w:hAnsi="Arial" w:cs="Arial"/>
        </w:rPr>
      </w:pPr>
    </w:p>
    <w:p w14:paraId="1727A5B3" w14:textId="20848FC9" w:rsidR="5EC0479F" w:rsidRPr="00BA33C2" w:rsidRDefault="001F359C" w:rsidP="00BB4036">
      <w:pPr>
        <w:pStyle w:val="AssuntosABNTNvel2"/>
      </w:pPr>
      <w:bookmarkStart w:id="24" w:name="_Toc512285598"/>
      <w:bookmarkStart w:id="25" w:name="_Toc1803286329"/>
      <w:bookmarkStart w:id="26" w:name="_Toc1552375919"/>
      <w:bookmarkStart w:id="27" w:name="_Toc1940094968"/>
      <w:r>
        <w:t>3</w:t>
      </w:r>
      <w:r w:rsidR="16A5C897">
        <w:t>.2</w:t>
      </w:r>
      <w:r w:rsidR="69D28664">
        <w:tab/>
      </w:r>
      <w:r w:rsidR="12B2A1FB">
        <w:t xml:space="preserve"> </w:t>
      </w:r>
      <w:r w:rsidR="16A5C897">
        <w:t xml:space="preserve">Dados </w:t>
      </w:r>
      <w:r w:rsidR="0029023B">
        <w:t>e</w:t>
      </w:r>
      <w:r w:rsidR="16A5C897">
        <w:t>pidemiológicos</w:t>
      </w:r>
      <w:bookmarkEnd w:id="24"/>
      <w:bookmarkEnd w:id="25"/>
      <w:bookmarkEnd w:id="26"/>
      <w:bookmarkEnd w:id="27"/>
    </w:p>
    <w:p w14:paraId="7FB3C43A" w14:textId="77777777" w:rsidR="005239E3" w:rsidRDefault="005239E3" w:rsidP="005E69B9">
      <w:pPr>
        <w:spacing w:after="0" w:line="360" w:lineRule="auto"/>
        <w:ind w:firstLine="709"/>
        <w:jc w:val="both"/>
        <w:rPr>
          <w:rFonts w:ascii="Arial" w:eastAsia="Times New Roman" w:hAnsi="Arial" w:cs="Arial"/>
        </w:rPr>
      </w:pPr>
    </w:p>
    <w:p w14:paraId="64E91EB9" w14:textId="77269BC4" w:rsidR="005239E3" w:rsidRPr="00BA33C2" w:rsidRDefault="0BF14B88" w:rsidP="00FA5861">
      <w:pPr>
        <w:spacing w:after="0" w:line="360" w:lineRule="auto"/>
        <w:ind w:firstLine="851"/>
        <w:jc w:val="both"/>
        <w:rPr>
          <w:rFonts w:ascii="Arial" w:eastAsia="Arial" w:hAnsi="Arial" w:cs="Arial"/>
        </w:rPr>
      </w:pPr>
      <w:r w:rsidRPr="7C943E49">
        <w:rPr>
          <w:rFonts w:ascii="Arial" w:eastAsia="Arial" w:hAnsi="Arial" w:cs="Arial"/>
        </w:rPr>
        <w:t xml:space="preserve">O conceito de epidemiologia pode ser compreendido de diferentes maneiras, já que envolve diversos aspectos relacionados ao processo saúde-doença. Uma das definições mais conhecidas é a de </w:t>
      </w:r>
      <w:proofErr w:type="spellStart"/>
      <w:r w:rsidRPr="7C943E49">
        <w:rPr>
          <w:rFonts w:ascii="Arial" w:eastAsia="Arial" w:hAnsi="Arial" w:cs="Arial"/>
        </w:rPr>
        <w:t>Rouquayrol</w:t>
      </w:r>
      <w:proofErr w:type="spellEnd"/>
      <w:r w:rsidRPr="7C943E49">
        <w:rPr>
          <w:rFonts w:ascii="Arial" w:eastAsia="Arial" w:hAnsi="Arial" w:cs="Arial"/>
        </w:rPr>
        <w:t xml:space="preserve"> e Gurgel (1995, p. 10), que descrevem a epidemiologia como a "ciência que estuda o processo saúde-doença em coletividades humanas". Ou seja, trata-se da ciência que estuda o processo saúde-doença na população, distinguindo-se de uma investigação clínica individual. </w:t>
      </w:r>
    </w:p>
    <w:p w14:paraId="23ACA228" w14:textId="030124C2" w:rsidR="1603D0B2" w:rsidRDefault="1603D0B2" w:rsidP="00FA5861">
      <w:pPr>
        <w:spacing w:after="0" w:line="360" w:lineRule="auto"/>
        <w:ind w:firstLine="851"/>
        <w:jc w:val="both"/>
        <w:rPr>
          <w:rFonts w:ascii="Arial" w:eastAsia="Arial" w:hAnsi="Arial" w:cs="Arial"/>
        </w:rPr>
      </w:pPr>
      <w:r w:rsidRPr="7C943E49">
        <w:rPr>
          <w:rFonts w:ascii="Arial" w:eastAsia="Arial" w:hAnsi="Arial" w:cs="Arial"/>
        </w:rPr>
        <w:t xml:space="preserve">Na prática, a epidemiologia utiliza diferentes medidas de frequência para analisar a ocorrência das doenças como incidência, número de casos, prevalência, mortalidade e letalidade (GURGEL; ROUQUAYROL, 1995). Esses dados </w:t>
      </w:r>
      <w:r w:rsidR="26E7F318" w:rsidRPr="7C943E49">
        <w:rPr>
          <w:rFonts w:ascii="Arial" w:eastAsia="Arial" w:hAnsi="Arial" w:cs="Arial"/>
        </w:rPr>
        <w:t>frequentemente são</w:t>
      </w:r>
      <w:r w:rsidRPr="7C943E49">
        <w:rPr>
          <w:rFonts w:ascii="Arial" w:eastAsia="Arial" w:hAnsi="Arial" w:cs="Arial"/>
        </w:rPr>
        <w:t xml:space="preserve"> apresentad</w:t>
      </w:r>
      <w:r w:rsidR="65F8458C" w:rsidRPr="7C943E49">
        <w:rPr>
          <w:rFonts w:ascii="Arial" w:eastAsia="Arial" w:hAnsi="Arial" w:cs="Arial"/>
        </w:rPr>
        <w:t>o</w:t>
      </w:r>
      <w:r w:rsidRPr="7C943E49">
        <w:rPr>
          <w:rFonts w:ascii="Arial" w:eastAsia="Arial" w:hAnsi="Arial" w:cs="Arial"/>
        </w:rPr>
        <w:t>s em forma de coeficientes</w:t>
      </w:r>
      <w:r w:rsidR="0277DFC8" w:rsidRPr="7C943E49">
        <w:rPr>
          <w:rFonts w:ascii="Arial" w:eastAsia="Arial" w:hAnsi="Arial" w:cs="Arial"/>
        </w:rPr>
        <w:t xml:space="preserve"> como</w:t>
      </w:r>
      <w:r w:rsidRPr="7C943E49">
        <w:rPr>
          <w:rFonts w:ascii="Arial" w:eastAsia="Arial" w:hAnsi="Arial" w:cs="Arial"/>
        </w:rPr>
        <w:t xml:space="preserve"> taxas, proporções, tabelas ou gráficos,</w:t>
      </w:r>
      <w:r w:rsidR="34607DFC" w:rsidRPr="7C943E49">
        <w:rPr>
          <w:rFonts w:ascii="Arial" w:eastAsia="Arial" w:hAnsi="Arial" w:cs="Arial"/>
        </w:rPr>
        <w:t xml:space="preserve"> assim,</w:t>
      </w:r>
      <w:r w:rsidRPr="7C943E49">
        <w:rPr>
          <w:rFonts w:ascii="Arial" w:eastAsia="Arial" w:hAnsi="Arial" w:cs="Arial"/>
        </w:rPr>
        <w:t xml:space="preserve"> facilitando a interpretação das informações e permitindo comparações entre diferentes períodos e localidades (ANTUNES; CARDOSO, 2015). Nesse sentido, os dados coletados por meio de registros oficiais representam uma base importante para caracterizar o comportamento de uma patologia ao longo do tempo, permitindo a identificação de variações e períodos em que a doença pode estar em alta transmissão durante os anos e localizar grupos de maior risco de contaminação e evitar casos agravantes de hospitalização (SOUZA, 2008).</w:t>
      </w:r>
    </w:p>
    <w:p w14:paraId="72E5833C" w14:textId="60890BA7" w:rsidR="1603D0B2" w:rsidRDefault="1603D0B2" w:rsidP="00FA5861">
      <w:pPr>
        <w:spacing w:after="0" w:line="360" w:lineRule="auto"/>
        <w:ind w:firstLine="851"/>
        <w:jc w:val="both"/>
        <w:rPr>
          <w:rFonts w:ascii="Arial" w:eastAsia="Arial" w:hAnsi="Arial" w:cs="Arial"/>
        </w:rPr>
      </w:pPr>
      <w:r w:rsidRPr="7C943E49">
        <w:rPr>
          <w:rFonts w:ascii="Arial" w:eastAsia="Arial" w:hAnsi="Arial" w:cs="Arial"/>
        </w:rPr>
        <w:t>A contagem de casos baseada nesses dados representa o número total de registros em um determinado período e local. Elas são úteis para o planejamento de recursos imediatos, como insumos e a liberação de leitos hospitalares. No entanto, para comparar diferentes populações ou avaliar o risco de ocorrência de um agravo, é necessário utilizar medidas de frequência relativa, que relacionam o número de eventos ao tamanho da população em risco.</w:t>
      </w:r>
      <w:r w:rsidR="261D6E23" w:rsidRPr="7C943E49">
        <w:rPr>
          <w:rFonts w:ascii="Arial" w:eastAsia="Arial" w:hAnsi="Arial" w:cs="Arial"/>
        </w:rPr>
        <w:t xml:space="preserve"> </w:t>
      </w:r>
      <w:r w:rsidR="4C8B0801" w:rsidRPr="7C943E49">
        <w:rPr>
          <w:rFonts w:ascii="Arial" w:eastAsia="Arial" w:hAnsi="Arial" w:cs="Arial"/>
        </w:rPr>
        <w:t>(</w:t>
      </w:r>
      <w:r w:rsidR="08E29E83" w:rsidRPr="7C943E49">
        <w:rPr>
          <w:rFonts w:ascii="Arial" w:eastAsia="Arial" w:hAnsi="Arial" w:cs="Arial"/>
        </w:rPr>
        <w:t xml:space="preserve">ANTUNES; CARDOSO, 2015; </w:t>
      </w:r>
      <w:r w:rsidR="4C8B0801" w:rsidRPr="7C943E49">
        <w:rPr>
          <w:rFonts w:ascii="Arial" w:eastAsia="Arial" w:hAnsi="Arial" w:cs="Arial"/>
        </w:rPr>
        <w:t>DATASUS, 2026; HAJJAR et al., 2009</w:t>
      </w:r>
      <w:r w:rsidR="12D6CD51" w:rsidRPr="7C943E49">
        <w:rPr>
          <w:rFonts w:ascii="Arial" w:eastAsia="Arial" w:hAnsi="Arial" w:cs="Arial"/>
        </w:rPr>
        <w:t>)</w:t>
      </w:r>
    </w:p>
    <w:p w14:paraId="7859B883" w14:textId="3C9ED8BA" w:rsidR="1603D0B2" w:rsidRDefault="1603D0B2" w:rsidP="00FA5861">
      <w:pPr>
        <w:spacing w:after="0" w:line="360" w:lineRule="auto"/>
        <w:ind w:firstLine="851"/>
        <w:jc w:val="both"/>
        <w:rPr>
          <w:rFonts w:ascii="Arial" w:eastAsia="Arial" w:hAnsi="Arial" w:cs="Arial"/>
        </w:rPr>
      </w:pPr>
      <w:r w:rsidRPr="7C943E49">
        <w:rPr>
          <w:rFonts w:ascii="Arial" w:eastAsia="Arial" w:hAnsi="Arial" w:cs="Arial"/>
        </w:rPr>
        <w:t>Para o monitoramento de patógenos respiratórios agudos como a Influenza A, a correta classificação clínica e laboratorial dos casos é importante para a construção de modelos preditivos (ADEOYE et al., 2025). As definições de Síndrome Gripal (SG) e Síndrome Respiratória Aguda Grave (SRAG) baseiam-se em conjuntos de sinais e sintomas utilizados na triagem de pacientes em serviços de saúde (</w:t>
      </w:r>
      <w:r w:rsidR="0696B9FF" w:rsidRPr="7C943E49">
        <w:rPr>
          <w:rFonts w:ascii="Arial" w:eastAsia="Arial" w:hAnsi="Arial" w:cs="Arial"/>
        </w:rPr>
        <w:t>DATASUS</w:t>
      </w:r>
      <w:r w:rsidRPr="7C943E49">
        <w:rPr>
          <w:rFonts w:ascii="Arial" w:eastAsia="Arial" w:hAnsi="Arial" w:cs="Arial"/>
        </w:rPr>
        <w:t>, 202</w:t>
      </w:r>
      <w:r w:rsidR="064321AD" w:rsidRPr="7C943E49">
        <w:rPr>
          <w:rFonts w:ascii="Arial" w:eastAsia="Arial" w:hAnsi="Arial" w:cs="Arial"/>
        </w:rPr>
        <w:t>6</w:t>
      </w:r>
      <w:r w:rsidRPr="7C943E49">
        <w:rPr>
          <w:rFonts w:ascii="Arial" w:eastAsia="Arial" w:hAnsi="Arial" w:cs="Arial"/>
        </w:rPr>
        <w:t>). Essas síndromes podem ser causadas por diversos patógenos, como adenovírus, rinovírus, vírus sincicial respiratório (VSR), coronavírus, bactérias atípicas e o próprio vírus Influenza (SÃO PAULO, 2025). Portanto, um registro de um paciente em internação por SRAG, por si só, não caracteriza um caso confirmado de Influenza, sendo necessária a confirmação em laboratório (GUEDES et al., 2023).</w:t>
      </w:r>
    </w:p>
    <w:p w14:paraId="4103ABB4" w14:textId="4B36CD1A" w:rsidR="1603D0B2" w:rsidRDefault="1603D0B2" w:rsidP="00FA5861">
      <w:pPr>
        <w:spacing w:after="0" w:line="360" w:lineRule="auto"/>
        <w:ind w:firstLine="851"/>
        <w:jc w:val="both"/>
        <w:rPr>
          <w:rFonts w:ascii="Arial" w:eastAsia="Arial" w:hAnsi="Arial" w:cs="Arial"/>
        </w:rPr>
      </w:pPr>
      <w:r w:rsidRPr="7C943E49">
        <w:rPr>
          <w:rFonts w:ascii="Arial" w:eastAsia="Arial" w:hAnsi="Arial" w:cs="Arial"/>
        </w:rPr>
        <w:t>Neste projeto, a variável-alvo do modelo corresponde ao número semanal de internações por SRAG com confirmação laboratorial, por método molecular, para Influenza A (BRASIL, 2026). Os registros individuais foram agrupados de acordo com a semana de início dos sintomas, critério amplamente utilizado na vigilância epidemiológica por representar melhor a dinâmica de transmissão da doença e reduzir distorções causadas por atrasos nos registros, especialmente nos finais de semana (ANTUNES; CARDOSO, 2015). Essa organização dos dados serve como base para a aplicação dos modelos de séries temporais (SOUSA et al., 2021).</w:t>
      </w:r>
    </w:p>
    <w:p w14:paraId="1C9450EE" w14:textId="61D7ECFF" w:rsidR="005239E3" w:rsidRPr="00BA33C2" w:rsidRDefault="005239E3" w:rsidP="37822D4A">
      <w:pPr>
        <w:spacing w:after="0" w:line="360" w:lineRule="auto"/>
        <w:ind w:firstLine="709"/>
        <w:jc w:val="both"/>
        <w:rPr>
          <w:rFonts w:ascii="Arial" w:eastAsia="Arial" w:hAnsi="Arial" w:cs="Arial"/>
        </w:rPr>
      </w:pPr>
    </w:p>
    <w:p w14:paraId="75524E0A" w14:textId="0480BA7D" w:rsidR="005239E3" w:rsidRPr="00BA33C2" w:rsidRDefault="005239E3" w:rsidP="7A524A68">
      <w:pPr>
        <w:spacing w:after="0" w:line="360" w:lineRule="auto"/>
        <w:ind w:firstLine="709"/>
        <w:jc w:val="both"/>
        <w:rPr>
          <w:rFonts w:ascii="Arial" w:eastAsia="Arial" w:hAnsi="Arial" w:cs="Arial"/>
        </w:rPr>
      </w:pPr>
    </w:p>
    <w:p w14:paraId="22A21E78" w14:textId="70EAFEAB" w:rsidR="5EC0479F" w:rsidRPr="00BA33C2" w:rsidRDefault="001F359C" w:rsidP="00BB4036">
      <w:pPr>
        <w:pStyle w:val="AssuntosABNTNvel2"/>
      </w:pPr>
      <w:bookmarkStart w:id="28" w:name="_Toc1725839966"/>
      <w:bookmarkStart w:id="29" w:name="_Toc1621152747"/>
      <w:bookmarkStart w:id="30" w:name="_Toc1136204904"/>
      <w:bookmarkStart w:id="31" w:name="_Toc1651026062"/>
      <w:r>
        <w:t>3</w:t>
      </w:r>
      <w:r w:rsidR="78BFD458">
        <w:t>.3</w:t>
      </w:r>
      <w:r w:rsidR="04A62DCC">
        <w:tab/>
      </w:r>
      <w:r w:rsidR="6A9232B3">
        <w:t xml:space="preserve"> </w:t>
      </w:r>
      <w:r w:rsidR="78BFD458">
        <w:t>DataSUS</w:t>
      </w:r>
      <w:bookmarkEnd w:id="28"/>
      <w:bookmarkEnd w:id="29"/>
      <w:bookmarkEnd w:id="30"/>
      <w:bookmarkEnd w:id="31"/>
    </w:p>
    <w:p w14:paraId="641A091A" w14:textId="77777777" w:rsidR="005239E3" w:rsidRDefault="005239E3" w:rsidP="005E69B9">
      <w:pPr>
        <w:spacing w:after="0" w:line="360" w:lineRule="auto"/>
        <w:ind w:firstLine="709"/>
        <w:jc w:val="both"/>
        <w:rPr>
          <w:rFonts w:ascii="Arial" w:eastAsia="Times New Roman" w:hAnsi="Arial" w:cs="Arial"/>
        </w:rPr>
      </w:pPr>
    </w:p>
    <w:p w14:paraId="49795386" w14:textId="3D5364A0" w:rsidR="5E5570B0" w:rsidRDefault="5E5570B0" w:rsidP="00FA5861">
      <w:pPr>
        <w:spacing w:after="0" w:line="360" w:lineRule="auto"/>
        <w:ind w:firstLine="851"/>
        <w:jc w:val="both"/>
        <w:rPr>
          <w:rFonts w:ascii="Arial" w:eastAsia="Arial" w:hAnsi="Arial" w:cs="Arial"/>
        </w:rPr>
      </w:pPr>
      <w:r w:rsidRPr="70FB5FAE">
        <w:rPr>
          <w:rFonts w:ascii="Arial" w:eastAsia="Arial" w:hAnsi="Arial" w:cs="Arial"/>
        </w:rPr>
        <w:t xml:space="preserve">A estruturação e o gerenciamento das bases nacionais de dados em saúde pública são responsabilidade do Departamento de Informática do Sistema Único de Saúde (DATASUS), criado pelo Decreto nº 100, de 16 de abril de 1991. O órgão desenvolve e mantém sistemas de informação que apoiam o planejamento, o controle e a avaliação das ações do Sistema Único de Saúde (SUS), reunindo e disponibilizando dados epidemiológicos, hospitalares e demográficos. Atualmente, o DATASUS é o principal repositório de dados secundários em saúde do país e </w:t>
      </w:r>
      <w:r w:rsidR="5CDCF852" w:rsidRPr="70FB5FAE">
        <w:rPr>
          <w:rFonts w:ascii="Arial" w:eastAsia="Arial" w:hAnsi="Arial" w:cs="Arial"/>
        </w:rPr>
        <w:t>gerência sistemas</w:t>
      </w:r>
      <w:r w:rsidRPr="70FB5FAE">
        <w:rPr>
          <w:rFonts w:ascii="Arial" w:eastAsia="Arial" w:hAnsi="Arial" w:cs="Arial"/>
        </w:rPr>
        <w:t xml:space="preserve"> para a vigilância de epidemias.</w:t>
      </w:r>
    </w:p>
    <w:p w14:paraId="1D56F698" w14:textId="10CE3CF8" w:rsidR="5E5570B0" w:rsidRDefault="491095C4" w:rsidP="00FA5861">
      <w:pPr>
        <w:spacing w:after="0" w:line="360" w:lineRule="auto"/>
        <w:ind w:firstLine="851"/>
        <w:jc w:val="both"/>
        <w:rPr>
          <w:rFonts w:ascii="Arial" w:eastAsia="Arial" w:hAnsi="Arial" w:cs="Arial"/>
        </w:rPr>
      </w:pPr>
      <w:r w:rsidRPr="7C943E49">
        <w:rPr>
          <w:rFonts w:ascii="Arial" w:eastAsia="Arial" w:hAnsi="Arial" w:cs="Arial"/>
        </w:rPr>
        <w:t>No monitoramento das infecções respiratórias graves, o DATASUS disponibiliza os dados do SIVEP-Gripe por meio do Portal de Dados Abertos do SUS. O SIVEP-Gripe é o sistema oficial utilizado para registrar casos hospitalizados e óbitos por Síndrome Respiratória Aguda Grave (SRAG) no Brasil,</w:t>
      </w:r>
      <w:r w:rsidR="3D270952" w:rsidRPr="7C943E49">
        <w:rPr>
          <w:rFonts w:ascii="Arial" w:eastAsia="Arial" w:hAnsi="Arial" w:cs="Arial"/>
        </w:rPr>
        <w:t xml:space="preserve"> onde</w:t>
      </w:r>
      <w:r w:rsidRPr="7C943E49">
        <w:rPr>
          <w:rFonts w:ascii="Arial" w:eastAsia="Arial" w:hAnsi="Arial" w:cs="Arial"/>
        </w:rPr>
        <w:t xml:space="preserve"> </w:t>
      </w:r>
      <w:r w:rsidR="14091C10" w:rsidRPr="7C943E49">
        <w:rPr>
          <w:rFonts w:ascii="Arial" w:eastAsia="Arial" w:hAnsi="Arial" w:cs="Arial"/>
        </w:rPr>
        <w:t>por meio de fichas padronizadas</w:t>
      </w:r>
      <w:r w:rsidR="3EBEA1E8" w:rsidRPr="7C943E49">
        <w:rPr>
          <w:rFonts w:ascii="Arial" w:eastAsia="Arial" w:hAnsi="Arial" w:cs="Arial"/>
        </w:rPr>
        <w:t xml:space="preserve">, reúne </w:t>
      </w:r>
      <w:r w:rsidRPr="7C943E49">
        <w:rPr>
          <w:rFonts w:ascii="Arial" w:eastAsia="Arial" w:hAnsi="Arial" w:cs="Arial"/>
        </w:rPr>
        <w:t>informações preenchidas pelas unidades de saúde. Antes da publicação, os dados passam por um processo de anonimização, no qual informações de identificação pessoal são removidas para atender às exigências da Lei Geral de Proteção de Dados (LGPD), preservando apenas informações geográficas agregadas, como município</w:t>
      </w:r>
      <w:r w:rsidR="5E943457" w:rsidRPr="7C943E49">
        <w:rPr>
          <w:rFonts w:ascii="Arial" w:eastAsia="Arial" w:hAnsi="Arial" w:cs="Arial"/>
        </w:rPr>
        <w:t xml:space="preserve"> e região</w:t>
      </w:r>
      <w:r w:rsidRPr="7C943E49">
        <w:rPr>
          <w:rFonts w:ascii="Arial" w:eastAsia="Arial" w:hAnsi="Arial" w:cs="Arial"/>
        </w:rPr>
        <w:t>.</w:t>
      </w:r>
    </w:p>
    <w:p w14:paraId="666DEE8C" w14:textId="51E13A8B" w:rsidR="5E5570B0" w:rsidRDefault="380B3B24" w:rsidP="00FA5861">
      <w:pPr>
        <w:spacing w:after="0" w:line="360" w:lineRule="auto"/>
        <w:ind w:firstLine="851"/>
        <w:jc w:val="both"/>
        <w:rPr>
          <w:rFonts w:ascii="Arial" w:eastAsia="Arial" w:hAnsi="Arial" w:cs="Arial"/>
        </w:rPr>
      </w:pPr>
      <w:r w:rsidRPr="7C943E49">
        <w:rPr>
          <w:rFonts w:ascii="Arial" w:eastAsia="Arial" w:hAnsi="Arial" w:cs="Arial"/>
        </w:rPr>
        <w:t>Esta base de dados, além de apresentar dicionário de variáveis e ficha de notificação, conta com bases de dados disponibilizadas por ano epidemiológico, além de possuir dados atualizados de forma semanal</w:t>
      </w:r>
      <w:r w:rsidR="59DAE449" w:rsidRPr="7C943E49">
        <w:rPr>
          <w:rFonts w:ascii="Arial" w:eastAsia="Arial" w:hAnsi="Arial" w:cs="Arial"/>
        </w:rPr>
        <w:t xml:space="preserve"> (2025 em diante)</w:t>
      </w:r>
      <w:r w:rsidRPr="7C943E49">
        <w:rPr>
          <w:rFonts w:ascii="Arial" w:eastAsia="Arial" w:hAnsi="Arial" w:cs="Arial"/>
        </w:rPr>
        <w:t xml:space="preserve"> e apresentar as bases de dados referentes a anos epidemiológicos anteriores de forma congelada</w:t>
      </w:r>
      <w:r w:rsidR="232D09C6" w:rsidRPr="7C943E49">
        <w:rPr>
          <w:rFonts w:ascii="Arial" w:eastAsia="Arial" w:hAnsi="Arial" w:cs="Arial"/>
        </w:rPr>
        <w:t xml:space="preserve"> (</w:t>
      </w:r>
      <w:r w:rsidR="79842C29" w:rsidRPr="7C943E49">
        <w:rPr>
          <w:rFonts w:ascii="Arial" w:eastAsia="Arial" w:hAnsi="Arial" w:cs="Arial"/>
        </w:rPr>
        <w:t xml:space="preserve">até 2024), o que </w:t>
      </w:r>
      <w:r w:rsidRPr="7C943E49">
        <w:rPr>
          <w:rFonts w:ascii="Arial" w:eastAsia="Arial" w:hAnsi="Arial" w:cs="Arial"/>
        </w:rPr>
        <w:t xml:space="preserve">significa que estas bases de dados não sofrem mais atualizações ao </w:t>
      </w:r>
      <w:r w:rsidR="5C18257E" w:rsidRPr="7C943E49">
        <w:rPr>
          <w:rFonts w:ascii="Arial" w:eastAsia="Arial" w:hAnsi="Arial" w:cs="Arial"/>
        </w:rPr>
        <w:t>longo</w:t>
      </w:r>
      <w:r w:rsidRPr="7C943E49">
        <w:rPr>
          <w:rFonts w:ascii="Arial" w:eastAsia="Arial" w:hAnsi="Arial" w:cs="Arial"/>
        </w:rPr>
        <w:t xml:space="preserve"> do tempo. Levando-se em consideração a proposta do projeto, esta será a principal base de dados utilizada para obtenção de dados epidemiológicos, com a necessidade de aplicação de filtros, conforme a disponibilidade de variáveis, os dados referentes à Influenza </w:t>
      </w:r>
      <w:r w:rsidR="4A3B7236" w:rsidRPr="7C943E49">
        <w:rPr>
          <w:rFonts w:ascii="Arial" w:eastAsia="Arial" w:hAnsi="Arial" w:cs="Arial"/>
        </w:rPr>
        <w:t>A</w:t>
      </w:r>
      <w:r w:rsidRPr="7C943E49">
        <w:rPr>
          <w:rFonts w:ascii="Arial" w:eastAsia="Arial" w:hAnsi="Arial" w:cs="Arial"/>
        </w:rPr>
        <w:t>, foco da pesquisa do projeto.</w:t>
      </w:r>
    </w:p>
    <w:p w14:paraId="37AD4C53" w14:textId="7432E1C2" w:rsidR="5E5570B0" w:rsidRDefault="3A24A5BB" w:rsidP="00FA5861">
      <w:pPr>
        <w:spacing w:after="0" w:line="360" w:lineRule="auto"/>
        <w:ind w:firstLine="851"/>
        <w:jc w:val="both"/>
        <w:rPr>
          <w:rFonts w:ascii="Arial" w:eastAsia="Arial" w:hAnsi="Arial" w:cs="Arial"/>
        </w:rPr>
      </w:pPr>
      <w:r w:rsidRPr="2D666091">
        <w:rPr>
          <w:rFonts w:ascii="Arial" w:eastAsia="Arial" w:hAnsi="Arial" w:cs="Arial"/>
        </w:rPr>
        <w:t>A Tabela a seguir apresenta as principais variáveis do dicionário de dados do SIVEP-Gripe utilizadas neste projeto para filtrar os casos com confirmação molecular de Influenza A no estado de São Paulo, descrevendo seus tipos, codificações e critérios de seleção.</w:t>
      </w:r>
    </w:p>
    <w:p w14:paraId="2E1DA614" w14:textId="58E1443A" w:rsidR="28209E2D" w:rsidRDefault="28209E2D" w:rsidP="28209E2D">
      <w:pPr>
        <w:spacing w:after="0" w:line="360" w:lineRule="auto"/>
        <w:ind w:firstLine="709"/>
        <w:jc w:val="both"/>
        <w:rPr>
          <w:rFonts w:ascii="Arial" w:eastAsia="Arial" w:hAnsi="Arial" w:cs="Arial"/>
        </w:rPr>
      </w:pPr>
    </w:p>
    <w:p w14:paraId="57407982" w14:textId="0132D408" w:rsidR="5E5570B0" w:rsidRPr="00FA5861" w:rsidRDefault="5E5570B0" w:rsidP="00356BEC">
      <w:pPr>
        <w:spacing w:before="120" w:after="120" w:line="240" w:lineRule="auto"/>
        <w:jc w:val="center"/>
        <w:rPr>
          <w:rFonts w:ascii="Arial" w:eastAsia="Arial" w:hAnsi="Arial" w:cs="Arial"/>
        </w:rPr>
      </w:pPr>
      <w:r w:rsidRPr="00FA5861">
        <w:rPr>
          <w:rFonts w:ascii="Arial" w:eastAsia="Arial" w:hAnsi="Arial" w:cs="Arial"/>
        </w:rPr>
        <w:t xml:space="preserve">Tabela 1 – Variáveis </w:t>
      </w:r>
      <w:r w:rsidR="000E1FB4">
        <w:rPr>
          <w:rFonts w:ascii="Arial" w:eastAsia="Arial" w:hAnsi="Arial" w:cs="Arial"/>
        </w:rPr>
        <w:t>e</w:t>
      </w:r>
      <w:r w:rsidRPr="00FA5861">
        <w:rPr>
          <w:rFonts w:ascii="Arial" w:eastAsia="Arial" w:hAnsi="Arial" w:cs="Arial"/>
        </w:rPr>
        <w:t xml:space="preserve">struturais e </w:t>
      </w:r>
      <w:r w:rsidR="000E1FB4">
        <w:rPr>
          <w:rFonts w:ascii="Arial" w:eastAsia="Arial" w:hAnsi="Arial" w:cs="Arial"/>
        </w:rPr>
        <w:t>r</w:t>
      </w:r>
      <w:r w:rsidRPr="00FA5861">
        <w:rPr>
          <w:rFonts w:ascii="Arial" w:eastAsia="Arial" w:hAnsi="Arial" w:cs="Arial"/>
        </w:rPr>
        <w:t xml:space="preserve">egras de </w:t>
      </w:r>
      <w:r w:rsidR="000E1FB4">
        <w:rPr>
          <w:rFonts w:ascii="Arial" w:eastAsia="Arial" w:hAnsi="Arial" w:cs="Arial"/>
        </w:rPr>
        <w:t>f</w:t>
      </w:r>
      <w:r w:rsidRPr="00FA5861">
        <w:rPr>
          <w:rFonts w:ascii="Arial" w:eastAsia="Arial" w:hAnsi="Arial" w:cs="Arial"/>
        </w:rPr>
        <w:t>iltragem do SIVEP-Gripe</w:t>
      </w:r>
    </w:p>
    <w:tbl>
      <w:tblPr>
        <w:tblW w:w="9051" w:type="dxa"/>
        <w:tblLook w:val="04A0" w:firstRow="1" w:lastRow="0" w:firstColumn="1" w:lastColumn="0" w:noHBand="0" w:noVBand="1"/>
      </w:tblPr>
      <w:tblGrid>
        <w:gridCol w:w="1558"/>
        <w:gridCol w:w="1620"/>
        <w:gridCol w:w="2673"/>
        <w:gridCol w:w="3200"/>
      </w:tblGrid>
      <w:tr w:rsidR="3163ABE5" w14:paraId="7EC44F85" w14:textId="77777777" w:rsidTr="7C943E49">
        <w:trPr>
          <w:trHeight w:val="300"/>
        </w:trPr>
        <w:tc>
          <w:tcPr>
            <w:tcW w:w="1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0AFA3BCB" w14:textId="18DC0A6A" w:rsidR="3163ABE5" w:rsidRDefault="3163ABE5" w:rsidP="006B6A23">
            <w:pPr>
              <w:spacing w:after="0" w:line="360" w:lineRule="auto"/>
              <w:ind w:left="57"/>
              <w:jc w:val="center"/>
              <w:rPr>
                <w:rFonts w:ascii="Arial" w:eastAsia="Arial" w:hAnsi="Arial" w:cs="Arial"/>
                <w:b/>
                <w:sz w:val="20"/>
                <w:szCs w:val="20"/>
              </w:rPr>
            </w:pPr>
            <w:r w:rsidRPr="3163ABE5">
              <w:rPr>
                <w:rFonts w:ascii="Arial" w:eastAsia="Arial" w:hAnsi="Arial" w:cs="Arial"/>
                <w:b/>
                <w:bCs/>
                <w:sz w:val="20"/>
                <w:szCs w:val="20"/>
              </w:rPr>
              <w:t>Nome do Campo</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0AFBDC35" w14:textId="1A98E012" w:rsidR="3163ABE5" w:rsidRDefault="3163ABE5" w:rsidP="006B6A23">
            <w:pPr>
              <w:spacing w:after="0" w:line="360" w:lineRule="auto"/>
              <w:ind w:left="57"/>
              <w:jc w:val="center"/>
              <w:rPr>
                <w:rFonts w:ascii="Arial" w:eastAsia="Arial" w:hAnsi="Arial" w:cs="Arial"/>
                <w:b/>
                <w:sz w:val="20"/>
                <w:szCs w:val="20"/>
              </w:rPr>
            </w:pPr>
            <w:r w:rsidRPr="3163ABE5">
              <w:rPr>
                <w:rFonts w:ascii="Arial" w:eastAsia="Arial" w:hAnsi="Arial" w:cs="Arial"/>
                <w:b/>
                <w:bCs/>
                <w:sz w:val="20"/>
                <w:szCs w:val="20"/>
              </w:rPr>
              <w:t>Tipo de Dado</w:t>
            </w:r>
          </w:p>
        </w:tc>
        <w:tc>
          <w:tcPr>
            <w:tcW w:w="26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4B521DC3" w14:textId="6D5E6390" w:rsidR="3163ABE5" w:rsidRDefault="3163ABE5" w:rsidP="006B6A23">
            <w:pPr>
              <w:spacing w:after="0" w:line="360" w:lineRule="auto"/>
              <w:ind w:left="57"/>
              <w:jc w:val="center"/>
              <w:rPr>
                <w:rFonts w:ascii="Arial" w:eastAsia="Arial" w:hAnsi="Arial" w:cs="Arial"/>
                <w:b/>
                <w:sz w:val="20"/>
                <w:szCs w:val="20"/>
              </w:rPr>
            </w:pPr>
            <w:r w:rsidRPr="3163ABE5">
              <w:rPr>
                <w:rFonts w:ascii="Arial" w:eastAsia="Arial" w:hAnsi="Arial" w:cs="Arial"/>
                <w:b/>
                <w:bCs/>
                <w:sz w:val="20"/>
                <w:szCs w:val="20"/>
              </w:rPr>
              <w:t>Codificação e Categorias Disponíveis</w:t>
            </w:r>
          </w:p>
        </w:tc>
        <w:tc>
          <w:tcPr>
            <w:tcW w:w="3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06508119" w14:textId="5B10E126" w:rsidR="3163ABE5" w:rsidRDefault="3163ABE5" w:rsidP="006B6A23">
            <w:pPr>
              <w:spacing w:after="0" w:line="360" w:lineRule="auto"/>
              <w:ind w:left="57"/>
              <w:jc w:val="center"/>
              <w:rPr>
                <w:rFonts w:ascii="Arial" w:eastAsia="Arial" w:hAnsi="Arial" w:cs="Arial"/>
                <w:b/>
                <w:sz w:val="20"/>
                <w:szCs w:val="20"/>
              </w:rPr>
            </w:pPr>
            <w:r w:rsidRPr="3163ABE5">
              <w:rPr>
                <w:rFonts w:ascii="Arial" w:eastAsia="Arial" w:hAnsi="Arial" w:cs="Arial"/>
                <w:b/>
                <w:bCs/>
                <w:sz w:val="20"/>
                <w:szCs w:val="20"/>
              </w:rPr>
              <w:t>Critério de Filtragem e Função</w:t>
            </w:r>
          </w:p>
        </w:tc>
      </w:tr>
      <w:tr w:rsidR="3163ABE5" w14:paraId="17B08A14" w14:textId="77777777" w:rsidTr="7C943E49">
        <w:trPr>
          <w:trHeight w:val="300"/>
        </w:trPr>
        <w:tc>
          <w:tcPr>
            <w:tcW w:w="1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0E462490" w14:textId="618277C1" w:rsidR="3163ABE5" w:rsidRDefault="3768F5F8" w:rsidP="28209E2D">
            <w:pPr>
              <w:spacing w:after="0" w:line="360" w:lineRule="auto"/>
              <w:ind w:left="57"/>
              <w:jc w:val="center"/>
              <w:rPr>
                <w:rFonts w:ascii="Arial" w:eastAsia="Arial" w:hAnsi="Arial" w:cs="Arial"/>
                <w:b/>
                <w:sz w:val="20"/>
                <w:szCs w:val="20"/>
              </w:rPr>
            </w:pPr>
            <w:r w:rsidRPr="7C943E49">
              <w:rPr>
                <w:rFonts w:ascii="Arial" w:eastAsia="Arial" w:hAnsi="Arial" w:cs="Arial"/>
                <w:b/>
                <w:bCs/>
                <w:sz w:val="20"/>
                <w:szCs w:val="20"/>
              </w:rPr>
              <w:t>SG_UF</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42FF5EE4" w14:textId="39A41226" w:rsidR="3163ABE5" w:rsidRDefault="3163ABE5" w:rsidP="006B6A23">
            <w:pPr>
              <w:spacing w:after="0" w:line="360" w:lineRule="auto"/>
              <w:ind w:left="57"/>
              <w:jc w:val="center"/>
              <w:rPr>
                <w:rFonts w:ascii="Arial" w:eastAsia="Arial" w:hAnsi="Arial" w:cs="Arial"/>
                <w:sz w:val="20"/>
                <w:szCs w:val="20"/>
              </w:rPr>
            </w:pPr>
            <w:r w:rsidRPr="3163ABE5">
              <w:rPr>
                <w:rFonts w:ascii="Arial" w:eastAsia="Arial" w:hAnsi="Arial" w:cs="Arial"/>
                <w:sz w:val="20"/>
                <w:szCs w:val="20"/>
              </w:rPr>
              <w:t>Varchar2 (2)</w:t>
            </w:r>
          </w:p>
        </w:tc>
        <w:tc>
          <w:tcPr>
            <w:tcW w:w="26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2E505D9C" w14:textId="0DC9000C" w:rsidR="3163ABE5" w:rsidRDefault="3163ABE5" w:rsidP="006B6A23">
            <w:pPr>
              <w:spacing w:after="0" w:line="360" w:lineRule="auto"/>
              <w:ind w:left="57"/>
              <w:rPr>
                <w:rFonts w:ascii="Arial" w:eastAsia="Arial" w:hAnsi="Arial" w:cs="Arial"/>
                <w:sz w:val="20"/>
                <w:szCs w:val="20"/>
              </w:rPr>
            </w:pPr>
            <w:r w:rsidRPr="3163ABE5">
              <w:rPr>
                <w:rFonts w:ascii="Arial" w:eastAsia="Arial" w:hAnsi="Arial" w:cs="Arial"/>
                <w:sz w:val="20"/>
                <w:szCs w:val="20"/>
              </w:rPr>
              <w:t>Siglas de Unidades da Federação (</w:t>
            </w:r>
            <w:proofErr w:type="spellStart"/>
            <w:r w:rsidRPr="3163ABE5">
              <w:rPr>
                <w:rFonts w:ascii="Arial" w:eastAsia="Arial" w:hAnsi="Arial" w:cs="Arial"/>
                <w:sz w:val="20"/>
                <w:szCs w:val="20"/>
              </w:rPr>
              <w:t>ex</w:t>
            </w:r>
            <w:proofErr w:type="spellEnd"/>
            <w:r w:rsidRPr="3163ABE5">
              <w:rPr>
                <w:rFonts w:ascii="Arial" w:eastAsia="Arial" w:hAnsi="Arial" w:cs="Arial"/>
                <w:sz w:val="20"/>
                <w:szCs w:val="20"/>
              </w:rPr>
              <w:t>: SP, RJ, MG)</w:t>
            </w:r>
          </w:p>
        </w:tc>
        <w:tc>
          <w:tcPr>
            <w:tcW w:w="3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65F33227" w14:textId="71C27D52" w:rsidR="3163ABE5" w:rsidRDefault="3163ABE5" w:rsidP="006B6A23">
            <w:pPr>
              <w:spacing w:after="0" w:line="360" w:lineRule="auto"/>
              <w:ind w:left="57"/>
              <w:rPr>
                <w:rFonts w:ascii="Arial" w:eastAsia="Arial" w:hAnsi="Arial" w:cs="Arial"/>
                <w:sz w:val="20"/>
                <w:szCs w:val="20"/>
              </w:rPr>
            </w:pPr>
            <w:r w:rsidRPr="3163ABE5">
              <w:rPr>
                <w:rFonts w:ascii="Arial" w:eastAsia="Arial" w:hAnsi="Arial" w:cs="Arial"/>
                <w:sz w:val="20"/>
                <w:szCs w:val="20"/>
              </w:rPr>
              <w:t>Seleção exclusiva de registros cujo valor seja igual a 'SP', delimitando o recorte geográfico.</w:t>
            </w:r>
          </w:p>
        </w:tc>
      </w:tr>
      <w:tr w:rsidR="3131A033" w14:paraId="19B4E974" w14:textId="77777777" w:rsidTr="7C943E49">
        <w:trPr>
          <w:trHeight w:val="945"/>
        </w:trPr>
        <w:tc>
          <w:tcPr>
            <w:tcW w:w="1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052D3A56" w14:textId="4821884A" w:rsidR="52F5CF75" w:rsidRDefault="52F5CF75" w:rsidP="08D14DB9">
            <w:pPr>
              <w:spacing w:line="360" w:lineRule="auto"/>
              <w:jc w:val="center"/>
              <w:rPr>
                <w:rFonts w:ascii="Arial" w:eastAsia="Arial" w:hAnsi="Arial" w:cs="Arial"/>
                <w:b/>
                <w:bCs/>
                <w:i/>
                <w:iCs/>
                <w:sz w:val="20"/>
                <w:szCs w:val="20"/>
              </w:rPr>
            </w:pPr>
            <w:r w:rsidRPr="08D14DB9">
              <w:rPr>
                <w:rFonts w:ascii="Arial" w:eastAsia="Arial" w:hAnsi="Arial" w:cs="Arial"/>
                <w:b/>
                <w:bCs/>
                <w:sz w:val="20"/>
                <w:szCs w:val="20"/>
              </w:rPr>
              <w:t>CO_MUN_RES</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02E7D409" w14:textId="570A077D" w:rsidR="3131A033" w:rsidRDefault="52F5CF75" w:rsidP="006B6A23">
            <w:pPr>
              <w:spacing w:line="360" w:lineRule="auto"/>
              <w:jc w:val="center"/>
              <w:rPr>
                <w:rFonts w:ascii="Arial" w:eastAsia="Arial" w:hAnsi="Arial" w:cs="Arial"/>
                <w:sz w:val="20"/>
                <w:szCs w:val="20"/>
              </w:rPr>
            </w:pPr>
            <w:r w:rsidRPr="08D14DB9">
              <w:rPr>
                <w:rFonts w:ascii="Arial" w:eastAsia="Arial" w:hAnsi="Arial" w:cs="Arial"/>
                <w:sz w:val="20"/>
                <w:szCs w:val="20"/>
              </w:rPr>
              <w:t>Varchar2(6)</w:t>
            </w:r>
          </w:p>
        </w:tc>
        <w:tc>
          <w:tcPr>
            <w:tcW w:w="26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7A6087D3" w14:textId="0EB51C4F" w:rsidR="3131A033" w:rsidRDefault="52F5CF75" w:rsidP="006B6A23">
            <w:pPr>
              <w:spacing w:line="360" w:lineRule="auto"/>
              <w:rPr>
                <w:rFonts w:ascii="Arial" w:eastAsia="Arial" w:hAnsi="Arial" w:cs="Arial"/>
                <w:sz w:val="20"/>
                <w:szCs w:val="20"/>
              </w:rPr>
            </w:pPr>
            <w:r w:rsidRPr="08D14DB9">
              <w:rPr>
                <w:rFonts w:ascii="Arial" w:eastAsia="Arial" w:hAnsi="Arial" w:cs="Arial"/>
                <w:sz w:val="20"/>
                <w:szCs w:val="20"/>
              </w:rPr>
              <w:t>Tabela com código e nome dos municípios padronizados pelo IBGE.</w:t>
            </w:r>
          </w:p>
        </w:tc>
        <w:tc>
          <w:tcPr>
            <w:tcW w:w="3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1FF44671" w14:textId="2A0B2544" w:rsidR="3131A033" w:rsidRDefault="5774AD94" w:rsidP="006B6A23">
            <w:pPr>
              <w:spacing w:line="360" w:lineRule="auto"/>
              <w:rPr>
                <w:rFonts w:ascii="Arial" w:eastAsia="Arial" w:hAnsi="Arial" w:cs="Arial"/>
                <w:sz w:val="20"/>
                <w:szCs w:val="20"/>
              </w:rPr>
            </w:pPr>
            <w:r w:rsidRPr="08D14DB9">
              <w:rPr>
                <w:rFonts w:ascii="Arial" w:eastAsia="Arial" w:hAnsi="Arial" w:cs="Arial"/>
                <w:sz w:val="20"/>
                <w:szCs w:val="20"/>
              </w:rPr>
              <w:t>Seleção restrita ao código 355030, código do município de</w:t>
            </w:r>
            <w:r w:rsidR="7C1B9444" w:rsidRPr="08D14DB9">
              <w:rPr>
                <w:rFonts w:ascii="Arial" w:eastAsia="Arial" w:hAnsi="Arial" w:cs="Arial"/>
                <w:sz w:val="20"/>
                <w:szCs w:val="20"/>
              </w:rPr>
              <w:t xml:space="preserve"> São Paulo.</w:t>
            </w:r>
          </w:p>
        </w:tc>
      </w:tr>
      <w:tr w:rsidR="3163ABE5" w14:paraId="5B9A4F5F" w14:textId="77777777" w:rsidTr="7C943E49">
        <w:trPr>
          <w:trHeight w:val="300"/>
        </w:trPr>
        <w:tc>
          <w:tcPr>
            <w:tcW w:w="1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348EE84C" w14:textId="35CD6EF5" w:rsidR="3163ABE5" w:rsidRDefault="3163ABE5" w:rsidP="28209E2D">
            <w:pPr>
              <w:spacing w:after="0" w:line="360" w:lineRule="auto"/>
              <w:ind w:left="57"/>
              <w:jc w:val="center"/>
              <w:rPr>
                <w:rFonts w:ascii="Arial" w:eastAsia="Arial" w:hAnsi="Arial" w:cs="Arial"/>
                <w:b/>
                <w:sz w:val="20"/>
                <w:szCs w:val="20"/>
              </w:rPr>
            </w:pPr>
            <w:r w:rsidRPr="3163ABE5">
              <w:rPr>
                <w:rFonts w:ascii="Arial" w:eastAsia="Arial" w:hAnsi="Arial" w:cs="Arial"/>
                <w:b/>
                <w:bCs/>
                <w:sz w:val="20"/>
                <w:szCs w:val="20"/>
              </w:rPr>
              <w:t>DT_SIN_PRI</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48C5F4B3" w14:textId="387346AE" w:rsidR="3163ABE5" w:rsidRDefault="3163ABE5" w:rsidP="006B6A23">
            <w:pPr>
              <w:spacing w:after="0" w:line="360" w:lineRule="auto"/>
              <w:ind w:left="57"/>
              <w:jc w:val="center"/>
              <w:rPr>
                <w:rFonts w:ascii="Arial" w:eastAsia="Arial" w:hAnsi="Arial" w:cs="Arial"/>
                <w:sz w:val="20"/>
                <w:szCs w:val="20"/>
              </w:rPr>
            </w:pPr>
            <w:r w:rsidRPr="3163ABE5">
              <w:rPr>
                <w:rFonts w:ascii="Arial" w:eastAsia="Arial" w:hAnsi="Arial" w:cs="Arial"/>
                <w:sz w:val="20"/>
                <w:szCs w:val="20"/>
              </w:rPr>
              <w:t>Date (DD/MM/AAAA)</w:t>
            </w:r>
          </w:p>
        </w:tc>
        <w:tc>
          <w:tcPr>
            <w:tcW w:w="26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2E6D6D49" w14:textId="0EDC7216" w:rsidR="3163ABE5" w:rsidRDefault="3163ABE5" w:rsidP="006B6A23">
            <w:pPr>
              <w:spacing w:after="0" w:line="360" w:lineRule="auto"/>
              <w:ind w:left="57"/>
              <w:rPr>
                <w:rFonts w:ascii="Arial" w:eastAsia="Arial" w:hAnsi="Arial" w:cs="Arial"/>
                <w:sz w:val="20"/>
                <w:szCs w:val="20"/>
              </w:rPr>
            </w:pPr>
            <w:r w:rsidRPr="3163ABE5">
              <w:rPr>
                <w:rFonts w:ascii="Arial" w:eastAsia="Arial" w:hAnsi="Arial" w:cs="Arial"/>
                <w:sz w:val="20"/>
                <w:szCs w:val="20"/>
              </w:rPr>
              <w:t>Datas válidas correspondentes ao primeiro sintoma</w:t>
            </w:r>
          </w:p>
        </w:tc>
        <w:tc>
          <w:tcPr>
            <w:tcW w:w="3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0C9B3C83" w14:textId="7F6C384B" w:rsidR="3163ABE5" w:rsidRDefault="3163ABE5" w:rsidP="006B6A23">
            <w:pPr>
              <w:spacing w:after="0" w:line="360" w:lineRule="auto"/>
              <w:ind w:left="57"/>
              <w:rPr>
                <w:rFonts w:ascii="Arial" w:eastAsia="Arial" w:hAnsi="Arial" w:cs="Arial"/>
                <w:sz w:val="20"/>
                <w:szCs w:val="20"/>
              </w:rPr>
            </w:pPr>
            <w:r w:rsidRPr="3163ABE5">
              <w:rPr>
                <w:rFonts w:ascii="Arial" w:eastAsia="Arial" w:hAnsi="Arial" w:cs="Arial"/>
                <w:sz w:val="20"/>
                <w:szCs w:val="20"/>
              </w:rPr>
              <w:t>Utilizado como o indexador temporal principal para a agregação das semanas epidemiológicas.</w:t>
            </w:r>
          </w:p>
        </w:tc>
      </w:tr>
      <w:tr w:rsidR="3163ABE5" w14:paraId="4DCD82CF" w14:textId="77777777" w:rsidTr="7C943E49">
        <w:trPr>
          <w:trHeight w:val="300"/>
        </w:trPr>
        <w:tc>
          <w:tcPr>
            <w:tcW w:w="1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288A8C93" w14:textId="76A5B43F" w:rsidR="3163ABE5" w:rsidRDefault="3163ABE5" w:rsidP="28209E2D">
            <w:pPr>
              <w:spacing w:after="0" w:line="360" w:lineRule="auto"/>
              <w:ind w:left="57"/>
              <w:jc w:val="center"/>
              <w:rPr>
                <w:rFonts w:ascii="Arial" w:eastAsia="Arial" w:hAnsi="Arial" w:cs="Arial"/>
                <w:b/>
                <w:sz w:val="20"/>
                <w:szCs w:val="20"/>
              </w:rPr>
            </w:pPr>
            <w:r w:rsidRPr="3163ABE5">
              <w:rPr>
                <w:rFonts w:ascii="Arial" w:eastAsia="Arial" w:hAnsi="Arial" w:cs="Arial"/>
                <w:b/>
                <w:bCs/>
                <w:sz w:val="20"/>
                <w:szCs w:val="20"/>
              </w:rPr>
              <w:t>CLASSI_FIN</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6EE42D94" w14:textId="5359728C" w:rsidR="3163ABE5" w:rsidRDefault="3163ABE5" w:rsidP="006B6A23">
            <w:pPr>
              <w:spacing w:after="0" w:line="360" w:lineRule="auto"/>
              <w:ind w:left="57"/>
              <w:jc w:val="center"/>
              <w:rPr>
                <w:rFonts w:ascii="Arial" w:eastAsia="Arial" w:hAnsi="Arial" w:cs="Arial"/>
                <w:sz w:val="20"/>
                <w:szCs w:val="20"/>
              </w:rPr>
            </w:pPr>
            <w:r w:rsidRPr="3163ABE5">
              <w:rPr>
                <w:rFonts w:ascii="Arial" w:eastAsia="Arial" w:hAnsi="Arial" w:cs="Arial"/>
                <w:sz w:val="20"/>
                <w:szCs w:val="20"/>
              </w:rPr>
              <w:t>Varchar2 (1)</w:t>
            </w:r>
          </w:p>
        </w:tc>
        <w:tc>
          <w:tcPr>
            <w:tcW w:w="26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47B49E81" w14:textId="3FC4FB92" w:rsidR="3163ABE5" w:rsidRDefault="3163ABE5" w:rsidP="006B6A23">
            <w:pPr>
              <w:spacing w:after="0" w:line="360" w:lineRule="auto"/>
              <w:ind w:left="57"/>
              <w:rPr>
                <w:rFonts w:ascii="Arial" w:eastAsia="Arial" w:hAnsi="Arial" w:cs="Arial"/>
                <w:sz w:val="20"/>
                <w:szCs w:val="20"/>
              </w:rPr>
            </w:pPr>
            <w:r w:rsidRPr="08D14DB9">
              <w:rPr>
                <w:rFonts w:ascii="Arial" w:eastAsia="Arial" w:hAnsi="Arial" w:cs="Arial"/>
                <w:sz w:val="20"/>
                <w:szCs w:val="20"/>
              </w:rPr>
              <w:t xml:space="preserve">1 - SRAG por Influenza </w:t>
            </w:r>
          </w:p>
          <w:p w14:paraId="35F4C67B" w14:textId="43A0A38E" w:rsidR="3163ABE5" w:rsidRDefault="3163ABE5" w:rsidP="006B6A23">
            <w:pPr>
              <w:spacing w:after="0" w:line="360" w:lineRule="auto"/>
              <w:ind w:left="57"/>
              <w:rPr>
                <w:rFonts w:ascii="Arial" w:eastAsia="Arial" w:hAnsi="Arial" w:cs="Arial"/>
                <w:sz w:val="20"/>
                <w:szCs w:val="20"/>
              </w:rPr>
            </w:pPr>
            <w:r w:rsidRPr="08D14DB9">
              <w:rPr>
                <w:rFonts w:ascii="Arial" w:eastAsia="Arial" w:hAnsi="Arial" w:cs="Arial"/>
                <w:sz w:val="20"/>
                <w:szCs w:val="20"/>
              </w:rPr>
              <w:t xml:space="preserve">2 - SRAG por outro vírus </w:t>
            </w:r>
          </w:p>
          <w:p w14:paraId="10C6FD52" w14:textId="5C35AA7A" w:rsidR="3163ABE5" w:rsidRDefault="3163ABE5" w:rsidP="006B6A23">
            <w:pPr>
              <w:spacing w:after="0" w:line="360" w:lineRule="auto"/>
              <w:ind w:left="57"/>
              <w:rPr>
                <w:rFonts w:ascii="Arial" w:eastAsia="Arial" w:hAnsi="Arial" w:cs="Arial"/>
                <w:sz w:val="20"/>
                <w:szCs w:val="20"/>
              </w:rPr>
            </w:pPr>
            <w:r w:rsidRPr="08D14DB9">
              <w:rPr>
                <w:rFonts w:ascii="Arial" w:eastAsia="Arial" w:hAnsi="Arial" w:cs="Arial"/>
                <w:sz w:val="20"/>
                <w:szCs w:val="20"/>
              </w:rPr>
              <w:t>3 - SRAG por outro agente</w:t>
            </w:r>
          </w:p>
          <w:p w14:paraId="4CC67F49" w14:textId="748DF555" w:rsidR="3163ABE5" w:rsidRDefault="3163ABE5" w:rsidP="006B6A23">
            <w:pPr>
              <w:spacing w:after="0" w:line="360" w:lineRule="auto"/>
              <w:ind w:left="57"/>
              <w:rPr>
                <w:rFonts w:ascii="Arial" w:eastAsia="Arial" w:hAnsi="Arial" w:cs="Arial"/>
                <w:sz w:val="20"/>
                <w:szCs w:val="20"/>
              </w:rPr>
            </w:pPr>
            <w:r w:rsidRPr="08D14DB9">
              <w:rPr>
                <w:rFonts w:ascii="Arial" w:eastAsia="Arial" w:hAnsi="Arial" w:cs="Arial"/>
                <w:sz w:val="20"/>
                <w:szCs w:val="20"/>
              </w:rPr>
              <w:t xml:space="preserve">4 - SRAG não especificada </w:t>
            </w:r>
          </w:p>
          <w:p w14:paraId="7D09B6A1" w14:textId="1E0CB7AE" w:rsidR="3163ABE5" w:rsidRDefault="3163ABE5" w:rsidP="006B6A23">
            <w:pPr>
              <w:spacing w:after="0" w:line="360" w:lineRule="auto"/>
              <w:ind w:left="57"/>
              <w:rPr>
                <w:rFonts w:ascii="Arial" w:eastAsia="Arial" w:hAnsi="Arial" w:cs="Arial"/>
                <w:sz w:val="20"/>
                <w:szCs w:val="20"/>
              </w:rPr>
            </w:pPr>
            <w:r w:rsidRPr="08D14DB9">
              <w:rPr>
                <w:rFonts w:ascii="Arial" w:eastAsia="Arial" w:hAnsi="Arial" w:cs="Arial"/>
                <w:sz w:val="20"/>
                <w:szCs w:val="20"/>
              </w:rPr>
              <w:t>5 - SRAG por COVID-19</w:t>
            </w:r>
          </w:p>
        </w:tc>
        <w:tc>
          <w:tcPr>
            <w:tcW w:w="3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61297889" w14:textId="2A0C36C2" w:rsidR="3163ABE5" w:rsidRDefault="3163ABE5" w:rsidP="006B6A23">
            <w:pPr>
              <w:spacing w:after="0" w:line="360" w:lineRule="auto"/>
              <w:ind w:left="57"/>
              <w:rPr>
                <w:rFonts w:ascii="Arial" w:eastAsia="Arial" w:hAnsi="Arial" w:cs="Arial"/>
                <w:sz w:val="20"/>
                <w:szCs w:val="20"/>
              </w:rPr>
            </w:pPr>
            <w:r w:rsidRPr="3163ABE5">
              <w:rPr>
                <w:rFonts w:ascii="Arial" w:eastAsia="Arial" w:hAnsi="Arial" w:cs="Arial"/>
                <w:sz w:val="20"/>
                <w:szCs w:val="20"/>
              </w:rPr>
              <w:t xml:space="preserve">Seleção restrita ao código </w:t>
            </w:r>
            <w:r w:rsidRPr="3163ABE5">
              <w:rPr>
                <w:rFonts w:ascii="Arial" w:eastAsia="Arial" w:hAnsi="Arial" w:cs="Arial"/>
                <w:b/>
                <w:bCs/>
                <w:sz w:val="20"/>
                <w:szCs w:val="20"/>
              </w:rPr>
              <w:t>1</w:t>
            </w:r>
            <w:r w:rsidRPr="3163ABE5">
              <w:rPr>
                <w:rFonts w:ascii="Arial" w:eastAsia="Arial" w:hAnsi="Arial" w:cs="Arial"/>
                <w:sz w:val="20"/>
                <w:szCs w:val="20"/>
              </w:rPr>
              <w:t>, identificando os casos encerrados como SRAG decorrente de vírus Influenza.</w:t>
            </w:r>
          </w:p>
        </w:tc>
      </w:tr>
      <w:tr w:rsidR="3163ABE5" w14:paraId="42A9B164" w14:textId="77777777" w:rsidTr="7C943E49">
        <w:trPr>
          <w:trHeight w:val="300"/>
        </w:trPr>
        <w:tc>
          <w:tcPr>
            <w:tcW w:w="1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49CD322F" w14:textId="7D442425" w:rsidR="3163ABE5" w:rsidRDefault="3163ABE5" w:rsidP="28209E2D">
            <w:pPr>
              <w:spacing w:after="0" w:line="360" w:lineRule="auto"/>
              <w:ind w:left="57"/>
              <w:jc w:val="center"/>
              <w:rPr>
                <w:rFonts w:ascii="Arial" w:eastAsia="Arial" w:hAnsi="Arial" w:cs="Arial"/>
                <w:b/>
                <w:sz w:val="20"/>
                <w:szCs w:val="20"/>
              </w:rPr>
            </w:pPr>
            <w:r w:rsidRPr="3163ABE5">
              <w:rPr>
                <w:rFonts w:ascii="Arial" w:eastAsia="Arial" w:hAnsi="Arial" w:cs="Arial"/>
                <w:b/>
                <w:bCs/>
                <w:sz w:val="20"/>
                <w:szCs w:val="20"/>
              </w:rPr>
              <w:t>PCR_RESUL</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0B45955E" w14:textId="2D055884" w:rsidR="3163ABE5" w:rsidRDefault="3163ABE5" w:rsidP="006B6A23">
            <w:pPr>
              <w:spacing w:after="0" w:line="360" w:lineRule="auto"/>
              <w:ind w:left="57"/>
              <w:jc w:val="center"/>
              <w:rPr>
                <w:rFonts w:ascii="Arial" w:eastAsia="Arial" w:hAnsi="Arial" w:cs="Arial"/>
                <w:sz w:val="20"/>
                <w:szCs w:val="20"/>
              </w:rPr>
            </w:pPr>
            <w:r w:rsidRPr="3163ABE5">
              <w:rPr>
                <w:rFonts w:ascii="Arial" w:eastAsia="Arial" w:hAnsi="Arial" w:cs="Arial"/>
                <w:sz w:val="20"/>
                <w:szCs w:val="20"/>
              </w:rPr>
              <w:t>Varchar2 (1)</w:t>
            </w:r>
          </w:p>
        </w:tc>
        <w:tc>
          <w:tcPr>
            <w:tcW w:w="26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2CE0915F" w14:textId="36B87099" w:rsidR="3163ABE5" w:rsidRDefault="3163ABE5" w:rsidP="006B6A23">
            <w:pPr>
              <w:spacing w:after="0" w:line="360" w:lineRule="auto"/>
              <w:ind w:left="57"/>
              <w:rPr>
                <w:rFonts w:ascii="Arial" w:eastAsia="Arial" w:hAnsi="Arial" w:cs="Arial"/>
                <w:sz w:val="20"/>
                <w:szCs w:val="20"/>
              </w:rPr>
            </w:pPr>
            <w:r w:rsidRPr="08D14DB9">
              <w:rPr>
                <w:rFonts w:ascii="Arial" w:eastAsia="Arial" w:hAnsi="Arial" w:cs="Arial"/>
                <w:sz w:val="20"/>
                <w:szCs w:val="20"/>
              </w:rPr>
              <w:t xml:space="preserve">1 - Detectável </w:t>
            </w:r>
          </w:p>
          <w:p w14:paraId="7A5321EB" w14:textId="03A68535" w:rsidR="3163ABE5" w:rsidRDefault="3163ABE5" w:rsidP="006B6A23">
            <w:pPr>
              <w:spacing w:after="0" w:line="360" w:lineRule="auto"/>
              <w:ind w:left="57"/>
              <w:rPr>
                <w:rFonts w:ascii="Arial" w:eastAsia="Arial" w:hAnsi="Arial" w:cs="Arial"/>
                <w:sz w:val="20"/>
                <w:szCs w:val="20"/>
              </w:rPr>
            </w:pPr>
            <w:r w:rsidRPr="08D14DB9">
              <w:rPr>
                <w:rFonts w:ascii="Arial" w:eastAsia="Arial" w:hAnsi="Arial" w:cs="Arial"/>
                <w:sz w:val="20"/>
                <w:szCs w:val="20"/>
              </w:rPr>
              <w:t>2 - Não Detectável</w:t>
            </w:r>
          </w:p>
          <w:p w14:paraId="1A92B4F1" w14:textId="7F8FC4A5" w:rsidR="3163ABE5" w:rsidRDefault="3163ABE5" w:rsidP="006B6A23">
            <w:pPr>
              <w:spacing w:after="0" w:line="360" w:lineRule="auto"/>
              <w:ind w:left="57"/>
              <w:rPr>
                <w:rFonts w:ascii="Arial" w:eastAsia="Arial" w:hAnsi="Arial" w:cs="Arial"/>
                <w:sz w:val="20"/>
                <w:szCs w:val="20"/>
              </w:rPr>
            </w:pPr>
            <w:r w:rsidRPr="08D14DB9">
              <w:rPr>
                <w:rFonts w:ascii="Arial" w:eastAsia="Arial" w:hAnsi="Arial" w:cs="Arial"/>
                <w:sz w:val="20"/>
                <w:szCs w:val="20"/>
              </w:rPr>
              <w:t xml:space="preserve">3 - Inconclusivo </w:t>
            </w:r>
          </w:p>
          <w:p w14:paraId="2DBCD7AF" w14:textId="43BD584E" w:rsidR="3163ABE5" w:rsidRDefault="3163ABE5" w:rsidP="006B6A23">
            <w:pPr>
              <w:spacing w:after="0" w:line="360" w:lineRule="auto"/>
              <w:ind w:left="57"/>
              <w:rPr>
                <w:rFonts w:ascii="Arial" w:eastAsia="Arial" w:hAnsi="Arial" w:cs="Arial"/>
                <w:sz w:val="20"/>
                <w:szCs w:val="20"/>
              </w:rPr>
            </w:pPr>
            <w:r w:rsidRPr="08D14DB9">
              <w:rPr>
                <w:rFonts w:ascii="Arial" w:eastAsia="Arial" w:hAnsi="Arial" w:cs="Arial"/>
                <w:sz w:val="20"/>
                <w:szCs w:val="20"/>
              </w:rPr>
              <w:t>4 - Não Realizado</w:t>
            </w:r>
          </w:p>
        </w:tc>
        <w:tc>
          <w:tcPr>
            <w:tcW w:w="3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0A64A95C" w14:textId="670F4BA7" w:rsidR="3163ABE5" w:rsidRDefault="3163ABE5" w:rsidP="006B6A23">
            <w:pPr>
              <w:spacing w:after="0" w:line="360" w:lineRule="auto"/>
              <w:ind w:left="57"/>
              <w:rPr>
                <w:rFonts w:ascii="Arial" w:eastAsia="Arial" w:hAnsi="Arial" w:cs="Arial"/>
                <w:sz w:val="20"/>
                <w:szCs w:val="20"/>
              </w:rPr>
            </w:pPr>
            <w:r w:rsidRPr="3163ABE5">
              <w:rPr>
                <w:rFonts w:ascii="Arial" w:eastAsia="Arial" w:hAnsi="Arial" w:cs="Arial"/>
                <w:sz w:val="20"/>
                <w:szCs w:val="20"/>
              </w:rPr>
              <w:t xml:space="preserve">Seleção restrita ao código </w:t>
            </w:r>
            <w:r w:rsidRPr="3163ABE5">
              <w:rPr>
                <w:rFonts w:ascii="Arial" w:eastAsia="Arial" w:hAnsi="Arial" w:cs="Arial"/>
                <w:b/>
                <w:bCs/>
                <w:sz w:val="20"/>
                <w:szCs w:val="20"/>
              </w:rPr>
              <w:t>1</w:t>
            </w:r>
            <w:r w:rsidRPr="3163ABE5">
              <w:rPr>
                <w:rFonts w:ascii="Arial" w:eastAsia="Arial" w:hAnsi="Arial" w:cs="Arial"/>
                <w:sz w:val="20"/>
                <w:szCs w:val="20"/>
              </w:rPr>
              <w:t>, garantindo a confirmação diagnóstica por biologia molecular.</w:t>
            </w:r>
          </w:p>
        </w:tc>
      </w:tr>
      <w:tr w:rsidR="3163ABE5" w14:paraId="0D1CA901" w14:textId="77777777" w:rsidTr="7C943E49">
        <w:trPr>
          <w:trHeight w:val="300"/>
        </w:trPr>
        <w:tc>
          <w:tcPr>
            <w:tcW w:w="1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308586BF" w14:textId="235849E1" w:rsidR="3163ABE5" w:rsidRDefault="3163ABE5" w:rsidP="28209E2D">
            <w:pPr>
              <w:spacing w:after="0" w:line="360" w:lineRule="auto"/>
              <w:ind w:left="57"/>
              <w:jc w:val="center"/>
              <w:rPr>
                <w:rFonts w:ascii="Arial" w:eastAsia="Arial" w:hAnsi="Arial" w:cs="Arial"/>
                <w:b/>
                <w:sz w:val="20"/>
                <w:szCs w:val="20"/>
              </w:rPr>
            </w:pPr>
            <w:r w:rsidRPr="3163ABE5">
              <w:rPr>
                <w:rFonts w:ascii="Arial" w:eastAsia="Arial" w:hAnsi="Arial" w:cs="Arial"/>
                <w:b/>
                <w:bCs/>
                <w:sz w:val="20"/>
                <w:szCs w:val="20"/>
              </w:rPr>
              <w:t>POS_PCRFLU</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1561CAA1" w14:textId="64BA141E" w:rsidR="3163ABE5" w:rsidRDefault="3163ABE5" w:rsidP="006B6A23">
            <w:pPr>
              <w:spacing w:after="0" w:line="360" w:lineRule="auto"/>
              <w:ind w:left="57"/>
              <w:jc w:val="center"/>
              <w:rPr>
                <w:rFonts w:ascii="Arial" w:eastAsia="Arial" w:hAnsi="Arial" w:cs="Arial"/>
                <w:sz w:val="20"/>
                <w:szCs w:val="20"/>
              </w:rPr>
            </w:pPr>
            <w:r w:rsidRPr="3163ABE5">
              <w:rPr>
                <w:rFonts w:ascii="Arial" w:eastAsia="Arial" w:hAnsi="Arial" w:cs="Arial"/>
                <w:sz w:val="20"/>
                <w:szCs w:val="20"/>
              </w:rPr>
              <w:t>Varchar2 (1)</w:t>
            </w:r>
          </w:p>
        </w:tc>
        <w:tc>
          <w:tcPr>
            <w:tcW w:w="26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484E217B" w14:textId="309596EE" w:rsidR="3163ABE5" w:rsidRDefault="3163ABE5" w:rsidP="006B6A23">
            <w:pPr>
              <w:spacing w:after="0" w:line="360" w:lineRule="auto"/>
              <w:ind w:left="57"/>
              <w:rPr>
                <w:rFonts w:ascii="Arial" w:eastAsia="Arial" w:hAnsi="Arial" w:cs="Arial"/>
                <w:sz w:val="20"/>
                <w:szCs w:val="20"/>
              </w:rPr>
            </w:pPr>
            <w:r w:rsidRPr="08D14DB9">
              <w:rPr>
                <w:rFonts w:ascii="Arial" w:eastAsia="Arial" w:hAnsi="Arial" w:cs="Arial"/>
                <w:sz w:val="20"/>
                <w:szCs w:val="20"/>
              </w:rPr>
              <w:t xml:space="preserve">1 - Sim </w:t>
            </w:r>
          </w:p>
          <w:p w14:paraId="4495412F" w14:textId="12E4E36E" w:rsidR="3163ABE5" w:rsidRDefault="3163ABE5" w:rsidP="006B6A23">
            <w:pPr>
              <w:spacing w:after="0" w:line="360" w:lineRule="auto"/>
              <w:ind w:left="57"/>
              <w:rPr>
                <w:rFonts w:ascii="Arial" w:eastAsia="Arial" w:hAnsi="Arial" w:cs="Arial"/>
                <w:sz w:val="20"/>
                <w:szCs w:val="20"/>
              </w:rPr>
            </w:pPr>
            <w:r w:rsidRPr="08D14DB9">
              <w:rPr>
                <w:rFonts w:ascii="Arial" w:eastAsia="Arial" w:hAnsi="Arial" w:cs="Arial"/>
                <w:sz w:val="20"/>
                <w:szCs w:val="20"/>
              </w:rPr>
              <w:t xml:space="preserve">2 - Não </w:t>
            </w:r>
          </w:p>
          <w:p w14:paraId="0C80C2F8" w14:textId="250A1A2F" w:rsidR="3163ABE5" w:rsidRDefault="3163ABE5" w:rsidP="006B6A23">
            <w:pPr>
              <w:spacing w:after="0" w:line="360" w:lineRule="auto"/>
              <w:ind w:left="57"/>
              <w:rPr>
                <w:rFonts w:ascii="Arial" w:eastAsia="Arial" w:hAnsi="Arial" w:cs="Arial"/>
                <w:sz w:val="20"/>
                <w:szCs w:val="20"/>
              </w:rPr>
            </w:pPr>
            <w:r w:rsidRPr="08D14DB9">
              <w:rPr>
                <w:rFonts w:ascii="Arial" w:eastAsia="Arial" w:hAnsi="Arial" w:cs="Arial"/>
                <w:sz w:val="20"/>
                <w:szCs w:val="20"/>
              </w:rPr>
              <w:t>9 - Ignorado</w:t>
            </w:r>
          </w:p>
        </w:tc>
        <w:tc>
          <w:tcPr>
            <w:tcW w:w="3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3166EC17" w14:textId="5BEAAD5D" w:rsidR="3163ABE5" w:rsidRDefault="3163ABE5" w:rsidP="006B6A23">
            <w:pPr>
              <w:spacing w:after="0" w:line="360" w:lineRule="auto"/>
              <w:ind w:left="57"/>
              <w:rPr>
                <w:rFonts w:ascii="Arial" w:eastAsia="Arial" w:hAnsi="Arial" w:cs="Arial"/>
                <w:sz w:val="20"/>
                <w:szCs w:val="20"/>
              </w:rPr>
            </w:pPr>
            <w:r w:rsidRPr="3163ABE5">
              <w:rPr>
                <w:rFonts w:ascii="Arial" w:eastAsia="Arial" w:hAnsi="Arial" w:cs="Arial"/>
                <w:sz w:val="20"/>
                <w:szCs w:val="20"/>
              </w:rPr>
              <w:t xml:space="preserve">Seleção restrita ao código </w:t>
            </w:r>
            <w:r w:rsidRPr="3163ABE5">
              <w:rPr>
                <w:rFonts w:ascii="Arial" w:eastAsia="Arial" w:hAnsi="Arial" w:cs="Arial"/>
                <w:b/>
                <w:bCs/>
                <w:sz w:val="20"/>
                <w:szCs w:val="20"/>
              </w:rPr>
              <w:t>1</w:t>
            </w:r>
            <w:r w:rsidRPr="3163ABE5">
              <w:rPr>
                <w:rFonts w:ascii="Arial" w:eastAsia="Arial" w:hAnsi="Arial" w:cs="Arial"/>
                <w:sz w:val="20"/>
                <w:szCs w:val="20"/>
              </w:rPr>
              <w:t>, confirmando a presença do vírus Influenza no ensaio molecular.</w:t>
            </w:r>
          </w:p>
        </w:tc>
      </w:tr>
      <w:tr w:rsidR="3163ABE5" w14:paraId="7C6CCB44" w14:textId="77777777" w:rsidTr="7C943E49">
        <w:trPr>
          <w:trHeight w:val="960"/>
        </w:trPr>
        <w:tc>
          <w:tcPr>
            <w:tcW w:w="1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1A08F9C5" w14:textId="3F68248A" w:rsidR="3163ABE5" w:rsidRDefault="3163ABE5" w:rsidP="28209E2D">
            <w:pPr>
              <w:spacing w:after="0" w:line="360" w:lineRule="auto"/>
              <w:ind w:left="57"/>
              <w:jc w:val="center"/>
              <w:rPr>
                <w:rFonts w:ascii="Arial" w:eastAsia="Arial" w:hAnsi="Arial" w:cs="Arial"/>
                <w:b/>
                <w:sz w:val="20"/>
                <w:szCs w:val="20"/>
              </w:rPr>
            </w:pPr>
            <w:r w:rsidRPr="3163ABE5">
              <w:rPr>
                <w:rFonts w:ascii="Arial" w:eastAsia="Arial" w:hAnsi="Arial" w:cs="Arial"/>
                <w:b/>
                <w:bCs/>
                <w:sz w:val="20"/>
                <w:szCs w:val="20"/>
              </w:rPr>
              <w:t>TP_FLU_PCR</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5E4DDA67" w14:textId="113EBB18" w:rsidR="3163ABE5" w:rsidRDefault="3163ABE5" w:rsidP="006B6A23">
            <w:pPr>
              <w:spacing w:after="0" w:line="360" w:lineRule="auto"/>
              <w:ind w:left="57"/>
              <w:jc w:val="center"/>
              <w:rPr>
                <w:rFonts w:ascii="Arial" w:eastAsia="Arial" w:hAnsi="Arial" w:cs="Arial"/>
                <w:sz w:val="20"/>
                <w:szCs w:val="20"/>
              </w:rPr>
            </w:pPr>
            <w:r w:rsidRPr="3163ABE5">
              <w:rPr>
                <w:rFonts w:ascii="Arial" w:eastAsia="Arial" w:hAnsi="Arial" w:cs="Arial"/>
                <w:sz w:val="20"/>
                <w:szCs w:val="20"/>
              </w:rPr>
              <w:t>Varchar2 (1)</w:t>
            </w:r>
          </w:p>
        </w:tc>
        <w:tc>
          <w:tcPr>
            <w:tcW w:w="26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04B34A5E" w14:textId="70045B0C" w:rsidR="3163ABE5" w:rsidRDefault="3163ABE5" w:rsidP="006B6A23">
            <w:pPr>
              <w:spacing w:after="0" w:line="360" w:lineRule="auto"/>
              <w:ind w:left="57"/>
              <w:rPr>
                <w:rFonts w:ascii="Arial" w:eastAsia="Arial" w:hAnsi="Arial" w:cs="Arial"/>
                <w:sz w:val="20"/>
                <w:szCs w:val="20"/>
              </w:rPr>
            </w:pPr>
            <w:r w:rsidRPr="08D14DB9">
              <w:rPr>
                <w:rFonts w:ascii="Arial" w:eastAsia="Arial" w:hAnsi="Arial" w:cs="Arial"/>
                <w:sz w:val="20"/>
                <w:szCs w:val="20"/>
              </w:rPr>
              <w:t xml:space="preserve">1 - Influenza A </w:t>
            </w:r>
          </w:p>
          <w:p w14:paraId="02A1403D" w14:textId="15B28EFA" w:rsidR="3163ABE5" w:rsidRDefault="3163ABE5" w:rsidP="006B6A23">
            <w:pPr>
              <w:spacing w:after="0" w:line="360" w:lineRule="auto"/>
              <w:ind w:left="57"/>
              <w:rPr>
                <w:rFonts w:ascii="Arial" w:eastAsia="Arial" w:hAnsi="Arial" w:cs="Arial"/>
                <w:sz w:val="20"/>
                <w:szCs w:val="20"/>
              </w:rPr>
            </w:pPr>
            <w:r w:rsidRPr="08D14DB9">
              <w:rPr>
                <w:rFonts w:ascii="Arial" w:eastAsia="Arial" w:hAnsi="Arial" w:cs="Arial"/>
                <w:sz w:val="20"/>
                <w:szCs w:val="20"/>
              </w:rPr>
              <w:t>2 - Influenza B</w:t>
            </w:r>
          </w:p>
        </w:tc>
        <w:tc>
          <w:tcPr>
            <w:tcW w:w="3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0AAD00F7" w14:textId="01CFA21B" w:rsidR="3163ABE5" w:rsidRDefault="3163ABE5" w:rsidP="006B6A23">
            <w:pPr>
              <w:spacing w:after="0" w:line="360" w:lineRule="auto"/>
              <w:ind w:left="57"/>
              <w:rPr>
                <w:rFonts w:ascii="Arial" w:eastAsia="Arial" w:hAnsi="Arial" w:cs="Arial"/>
                <w:sz w:val="20"/>
                <w:szCs w:val="20"/>
              </w:rPr>
            </w:pPr>
            <w:r w:rsidRPr="08D14DB9">
              <w:rPr>
                <w:rFonts w:ascii="Arial" w:eastAsia="Arial" w:hAnsi="Arial" w:cs="Arial"/>
                <w:sz w:val="20"/>
                <w:szCs w:val="20"/>
              </w:rPr>
              <w:t xml:space="preserve">Seleção restrita ao código </w:t>
            </w:r>
            <w:r w:rsidRPr="08D14DB9">
              <w:rPr>
                <w:rFonts w:ascii="Arial" w:eastAsia="Arial" w:hAnsi="Arial" w:cs="Arial"/>
                <w:b/>
                <w:bCs/>
                <w:sz w:val="20"/>
                <w:szCs w:val="20"/>
              </w:rPr>
              <w:t>1</w:t>
            </w:r>
            <w:r w:rsidRPr="08D14DB9">
              <w:rPr>
                <w:rFonts w:ascii="Arial" w:eastAsia="Arial" w:hAnsi="Arial" w:cs="Arial"/>
                <w:sz w:val="20"/>
                <w:szCs w:val="20"/>
              </w:rPr>
              <w:t>, isolando os casos positivos para o vírus do tipo A.</w:t>
            </w:r>
          </w:p>
        </w:tc>
      </w:tr>
      <w:tr w:rsidR="3163ABE5" w14:paraId="6F1C5FE2" w14:textId="77777777" w:rsidTr="7C943E49">
        <w:trPr>
          <w:trHeight w:val="1155"/>
        </w:trPr>
        <w:tc>
          <w:tcPr>
            <w:tcW w:w="1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31C14A4B" w14:textId="3C21D1E7" w:rsidR="3163ABE5" w:rsidRDefault="3163ABE5" w:rsidP="28209E2D">
            <w:pPr>
              <w:spacing w:after="0" w:line="360" w:lineRule="auto"/>
              <w:ind w:left="57"/>
              <w:jc w:val="center"/>
              <w:rPr>
                <w:rFonts w:ascii="Arial" w:eastAsia="Arial" w:hAnsi="Arial" w:cs="Arial"/>
                <w:b/>
                <w:sz w:val="20"/>
                <w:szCs w:val="20"/>
              </w:rPr>
            </w:pPr>
            <w:r w:rsidRPr="3163ABE5">
              <w:rPr>
                <w:rFonts w:ascii="Arial" w:eastAsia="Arial" w:hAnsi="Arial" w:cs="Arial"/>
                <w:b/>
                <w:bCs/>
                <w:sz w:val="20"/>
                <w:szCs w:val="20"/>
              </w:rPr>
              <w:t>PCR_FLUASU</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5AF9A15C" w14:textId="4B94A238" w:rsidR="3163ABE5" w:rsidRDefault="3163ABE5" w:rsidP="006B6A23">
            <w:pPr>
              <w:spacing w:after="0" w:line="360" w:lineRule="auto"/>
              <w:ind w:left="57"/>
              <w:jc w:val="center"/>
              <w:rPr>
                <w:rFonts w:ascii="Arial" w:eastAsia="Arial" w:hAnsi="Arial" w:cs="Arial"/>
                <w:sz w:val="20"/>
                <w:szCs w:val="20"/>
              </w:rPr>
            </w:pPr>
            <w:r w:rsidRPr="3163ABE5">
              <w:rPr>
                <w:rFonts w:ascii="Arial" w:eastAsia="Arial" w:hAnsi="Arial" w:cs="Arial"/>
                <w:sz w:val="20"/>
                <w:szCs w:val="20"/>
              </w:rPr>
              <w:t>Varchar2 (1)</w:t>
            </w:r>
          </w:p>
        </w:tc>
        <w:tc>
          <w:tcPr>
            <w:tcW w:w="26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73F2D651" w14:textId="54C3C571" w:rsidR="3163ABE5" w:rsidRDefault="3768F5F8" w:rsidP="006B6A23">
            <w:pPr>
              <w:spacing w:after="0" w:line="360" w:lineRule="auto"/>
              <w:ind w:left="57"/>
              <w:rPr>
                <w:rFonts w:ascii="Arial" w:eastAsia="Arial" w:hAnsi="Arial" w:cs="Arial"/>
                <w:sz w:val="20"/>
                <w:szCs w:val="20"/>
              </w:rPr>
            </w:pPr>
            <w:r w:rsidRPr="7C943E49">
              <w:rPr>
                <w:rFonts w:ascii="Arial" w:eastAsia="Arial" w:hAnsi="Arial" w:cs="Arial"/>
                <w:sz w:val="20"/>
                <w:szCs w:val="20"/>
              </w:rPr>
              <w:t>1 - Subtipo A(H1N</w:t>
            </w:r>
            <w:proofErr w:type="gramStart"/>
            <w:r w:rsidRPr="7C943E49">
              <w:rPr>
                <w:rFonts w:ascii="Arial" w:eastAsia="Arial" w:hAnsi="Arial" w:cs="Arial"/>
                <w:sz w:val="20"/>
                <w:szCs w:val="20"/>
              </w:rPr>
              <w:t>1)pdm</w:t>
            </w:r>
            <w:proofErr w:type="gramEnd"/>
            <w:r w:rsidRPr="7C943E49">
              <w:rPr>
                <w:rFonts w:ascii="Arial" w:eastAsia="Arial" w:hAnsi="Arial" w:cs="Arial"/>
                <w:sz w:val="20"/>
                <w:szCs w:val="20"/>
              </w:rPr>
              <w:t>09</w:t>
            </w:r>
          </w:p>
          <w:p w14:paraId="53A67A89" w14:textId="757A6E31" w:rsidR="3163ABE5" w:rsidRDefault="3163ABE5" w:rsidP="006B6A23">
            <w:pPr>
              <w:spacing w:after="0" w:line="360" w:lineRule="auto"/>
              <w:ind w:left="57"/>
              <w:rPr>
                <w:rFonts w:ascii="Arial" w:eastAsia="Arial" w:hAnsi="Arial" w:cs="Arial"/>
                <w:sz w:val="20"/>
                <w:szCs w:val="20"/>
              </w:rPr>
            </w:pPr>
            <w:r w:rsidRPr="08D14DB9">
              <w:rPr>
                <w:rFonts w:ascii="Arial" w:eastAsia="Arial" w:hAnsi="Arial" w:cs="Arial"/>
                <w:sz w:val="20"/>
                <w:szCs w:val="20"/>
              </w:rPr>
              <w:t>2 - Subtipo H3N2</w:t>
            </w:r>
          </w:p>
          <w:p w14:paraId="6935EBBF" w14:textId="74E24E73" w:rsidR="3163ABE5" w:rsidRDefault="3163ABE5" w:rsidP="006B6A23">
            <w:pPr>
              <w:spacing w:after="0" w:line="360" w:lineRule="auto"/>
              <w:ind w:left="57"/>
              <w:rPr>
                <w:rFonts w:ascii="Arial" w:eastAsia="Arial" w:hAnsi="Arial" w:cs="Arial"/>
                <w:sz w:val="20"/>
                <w:szCs w:val="20"/>
              </w:rPr>
            </w:pPr>
            <w:r w:rsidRPr="08D14DB9">
              <w:rPr>
                <w:rFonts w:ascii="Arial" w:eastAsia="Arial" w:hAnsi="Arial" w:cs="Arial"/>
                <w:sz w:val="20"/>
                <w:szCs w:val="20"/>
              </w:rPr>
              <w:t>3 - Duplo</w:t>
            </w:r>
          </w:p>
          <w:p w14:paraId="734AF950" w14:textId="32E6889C" w:rsidR="3163ABE5" w:rsidRDefault="3163ABE5" w:rsidP="006B6A23">
            <w:pPr>
              <w:spacing w:after="0" w:line="360" w:lineRule="auto"/>
              <w:ind w:left="57"/>
              <w:rPr>
                <w:rFonts w:ascii="Arial" w:eastAsia="Arial" w:hAnsi="Arial" w:cs="Arial"/>
                <w:sz w:val="20"/>
                <w:szCs w:val="20"/>
              </w:rPr>
            </w:pPr>
            <w:r w:rsidRPr="08D14DB9">
              <w:rPr>
                <w:rFonts w:ascii="Arial" w:eastAsia="Arial" w:hAnsi="Arial" w:cs="Arial"/>
                <w:sz w:val="20"/>
                <w:szCs w:val="20"/>
              </w:rPr>
              <w:t>4 - Não Subtipado</w:t>
            </w:r>
          </w:p>
        </w:tc>
        <w:tc>
          <w:tcPr>
            <w:tcW w:w="3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5C5D74D1" w14:textId="51CAEA7B" w:rsidR="3163ABE5" w:rsidRDefault="3163ABE5" w:rsidP="08D14DB9">
            <w:pPr>
              <w:spacing w:after="0" w:line="360" w:lineRule="auto"/>
              <w:ind w:left="57"/>
              <w:rPr>
                <w:rFonts w:ascii="Arial" w:eastAsia="Arial" w:hAnsi="Arial" w:cs="Arial"/>
                <w:sz w:val="20"/>
                <w:szCs w:val="20"/>
              </w:rPr>
            </w:pPr>
            <w:r w:rsidRPr="08D14DB9">
              <w:rPr>
                <w:rFonts w:ascii="Arial" w:eastAsia="Arial" w:hAnsi="Arial" w:cs="Arial"/>
                <w:sz w:val="20"/>
                <w:szCs w:val="20"/>
              </w:rPr>
              <w:t xml:space="preserve">Seleção </w:t>
            </w:r>
            <w:r w:rsidR="1EB331D2" w:rsidRPr="08D14DB9">
              <w:rPr>
                <w:rFonts w:ascii="Arial" w:eastAsia="Arial" w:hAnsi="Arial" w:cs="Arial"/>
                <w:sz w:val="20"/>
                <w:szCs w:val="20"/>
              </w:rPr>
              <w:t>geral para identificar</w:t>
            </w:r>
            <w:r w:rsidRPr="08D14DB9">
              <w:rPr>
                <w:rFonts w:ascii="Arial" w:eastAsia="Arial" w:hAnsi="Arial" w:cs="Arial"/>
                <w:sz w:val="20"/>
                <w:szCs w:val="20"/>
              </w:rPr>
              <w:t xml:space="preserve"> a linhagem pandêmica do vírus Influenza A no </w:t>
            </w:r>
            <w:r w:rsidR="2BC8B3B4" w:rsidRPr="08D14DB9">
              <w:rPr>
                <w:rFonts w:ascii="Arial" w:eastAsia="Arial" w:hAnsi="Arial" w:cs="Arial"/>
                <w:sz w:val="20"/>
                <w:szCs w:val="20"/>
              </w:rPr>
              <w:t>município</w:t>
            </w:r>
            <w:r w:rsidRPr="08D14DB9">
              <w:rPr>
                <w:rFonts w:ascii="Arial" w:eastAsia="Arial" w:hAnsi="Arial" w:cs="Arial"/>
                <w:sz w:val="20"/>
                <w:szCs w:val="20"/>
              </w:rPr>
              <w:t>.</w:t>
            </w:r>
          </w:p>
        </w:tc>
      </w:tr>
      <w:tr w:rsidR="3BCFBA75" w14:paraId="014AB88A" w14:textId="77777777" w:rsidTr="7C943E49">
        <w:trPr>
          <w:trHeight w:val="1155"/>
        </w:trPr>
        <w:tc>
          <w:tcPr>
            <w:tcW w:w="1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1DAE402A" w14:textId="4FD1F549" w:rsidR="5B29F3C5" w:rsidRDefault="5B29F3C5" w:rsidP="3BCFBA75">
            <w:pPr>
              <w:spacing w:line="360" w:lineRule="auto"/>
              <w:jc w:val="center"/>
              <w:rPr>
                <w:rFonts w:ascii="Arial" w:eastAsia="Arial" w:hAnsi="Arial" w:cs="Arial"/>
                <w:b/>
                <w:sz w:val="20"/>
                <w:szCs w:val="20"/>
              </w:rPr>
            </w:pPr>
            <w:r w:rsidRPr="3BCFBA75">
              <w:rPr>
                <w:rFonts w:ascii="Arial" w:eastAsia="Arial" w:hAnsi="Arial" w:cs="Arial"/>
                <w:b/>
                <w:bCs/>
                <w:sz w:val="20"/>
                <w:szCs w:val="20"/>
              </w:rPr>
              <w:t>POS_AN_FLU</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4ADD852B" w14:textId="72C1975D" w:rsidR="3BCFBA75" w:rsidRDefault="5B29F3C5" w:rsidP="006B6A23">
            <w:pPr>
              <w:spacing w:line="360" w:lineRule="auto"/>
              <w:jc w:val="center"/>
              <w:rPr>
                <w:rFonts w:ascii="Arial" w:eastAsia="Arial" w:hAnsi="Arial" w:cs="Arial"/>
                <w:sz w:val="20"/>
                <w:szCs w:val="20"/>
              </w:rPr>
            </w:pPr>
            <w:r w:rsidRPr="0DAE9CDC">
              <w:rPr>
                <w:rFonts w:ascii="Arial" w:eastAsia="Arial" w:hAnsi="Arial" w:cs="Arial"/>
                <w:sz w:val="20"/>
                <w:szCs w:val="20"/>
              </w:rPr>
              <w:t>Varchar2(1)</w:t>
            </w:r>
          </w:p>
        </w:tc>
        <w:tc>
          <w:tcPr>
            <w:tcW w:w="26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53D19991" w14:textId="28E88D56" w:rsidR="3BCFBA75" w:rsidRDefault="1CE13226" w:rsidP="006B6A23">
            <w:pPr>
              <w:spacing w:after="0" w:line="360" w:lineRule="auto"/>
              <w:ind w:left="57"/>
              <w:rPr>
                <w:rFonts w:ascii="Arial" w:eastAsia="Arial" w:hAnsi="Arial" w:cs="Arial"/>
                <w:sz w:val="20"/>
                <w:szCs w:val="20"/>
              </w:rPr>
            </w:pPr>
            <w:r w:rsidRPr="7C943E49">
              <w:rPr>
                <w:rFonts w:ascii="Arial" w:eastAsia="Arial" w:hAnsi="Arial" w:cs="Arial"/>
                <w:sz w:val="20"/>
                <w:szCs w:val="20"/>
              </w:rPr>
              <w:t>1 - Sim</w:t>
            </w:r>
          </w:p>
          <w:p w14:paraId="0E8AACF1" w14:textId="7C82E3F2" w:rsidR="3BCFBA75" w:rsidRDefault="1CE13226" w:rsidP="006B6A23">
            <w:pPr>
              <w:spacing w:after="0" w:line="360" w:lineRule="auto"/>
              <w:ind w:left="57"/>
              <w:rPr>
                <w:rFonts w:ascii="Arial" w:eastAsia="Arial" w:hAnsi="Arial" w:cs="Arial"/>
                <w:sz w:val="20"/>
                <w:szCs w:val="20"/>
              </w:rPr>
            </w:pPr>
            <w:r w:rsidRPr="7C943E49">
              <w:rPr>
                <w:rFonts w:ascii="Arial" w:eastAsia="Arial" w:hAnsi="Arial" w:cs="Arial"/>
                <w:sz w:val="20"/>
                <w:szCs w:val="20"/>
              </w:rPr>
              <w:t>2 - Não</w:t>
            </w:r>
          </w:p>
          <w:p w14:paraId="69910801" w14:textId="339C1F9C" w:rsidR="3BCFBA75" w:rsidRDefault="1CE13226" w:rsidP="006B6A23">
            <w:pPr>
              <w:spacing w:after="0" w:line="360" w:lineRule="auto"/>
              <w:ind w:left="57"/>
              <w:rPr>
                <w:rFonts w:ascii="Arial" w:eastAsia="Arial" w:hAnsi="Arial" w:cs="Arial"/>
                <w:sz w:val="20"/>
                <w:szCs w:val="20"/>
              </w:rPr>
            </w:pPr>
            <w:r w:rsidRPr="7C943E49">
              <w:rPr>
                <w:rFonts w:ascii="Arial" w:eastAsia="Arial" w:hAnsi="Arial" w:cs="Arial"/>
                <w:sz w:val="20"/>
                <w:szCs w:val="20"/>
              </w:rPr>
              <w:t>9 - Ignorado</w:t>
            </w:r>
          </w:p>
        </w:tc>
        <w:tc>
          <w:tcPr>
            <w:tcW w:w="3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1D0541DC" w14:textId="275C03A0" w:rsidR="3BCFBA75" w:rsidRDefault="54ED5C34" w:rsidP="7C943E49">
            <w:pPr>
              <w:spacing w:after="0" w:line="360" w:lineRule="auto"/>
              <w:ind w:left="57"/>
              <w:rPr>
                <w:rFonts w:ascii="Arial" w:eastAsia="Arial" w:hAnsi="Arial" w:cs="Arial"/>
                <w:sz w:val="20"/>
                <w:szCs w:val="20"/>
              </w:rPr>
            </w:pPr>
            <w:r w:rsidRPr="7C943E49">
              <w:rPr>
                <w:rFonts w:ascii="Arial" w:eastAsia="Arial" w:hAnsi="Arial" w:cs="Arial"/>
                <w:sz w:val="20"/>
                <w:szCs w:val="20"/>
              </w:rPr>
              <w:t xml:space="preserve">Seleção restrita ao código </w:t>
            </w:r>
            <w:r w:rsidRPr="7C943E49">
              <w:rPr>
                <w:rFonts w:ascii="Arial" w:eastAsia="Arial" w:hAnsi="Arial" w:cs="Arial"/>
                <w:b/>
                <w:bCs/>
                <w:sz w:val="20"/>
                <w:szCs w:val="20"/>
              </w:rPr>
              <w:t>1</w:t>
            </w:r>
            <w:r w:rsidRPr="7C943E49">
              <w:rPr>
                <w:rFonts w:ascii="Arial" w:eastAsia="Arial" w:hAnsi="Arial" w:cs="Arial"/>
                <w:sz w:val="20"/>
                <w:szCs w:val="20"/>
              </w:rPr>
              <w:t>, confirmando a presença do vírus Influenza no ensaio molecular.</w:t>
            </w:r>
          </w:p>
        </w:tc>
      </w:tr>
      <w:tr w:rsidR="3BCFBA75" w14:paraId="0F1F597A" w14:textId="77777777" w:rsidTr="7C943E49">
        <w:trPr>
          <w:trHeight w:val="1155"/>
        </w:trPr>
        <w:tc>
          <w:tcPr>
            <w:tcW w:w="1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4ADF3F78" w14:textId="4A420DE5" w:rsidR="5B29F3C5" w:rsidRDefault="5B29F3C5" w:rsidP="3BCFBA75">
            <w:pPr>
              <w:spacing w:line="360" w:lineRule="auto"/>
              <w:jc w:val="center"/>
              <w:rPr>
                <w:rFonts w:ascii="Arial" w:eastAsia="Arial" w:hAnsi="Arial" w:cs="Arial"/>
                <w:b/>
                <w:sz w:val="20"/>
                <w:szCs w:val="20"/>
              </w:rPr>
            </w:pPr>
            <w:r w:rsidRPr="3BCFBA75">
              <w:rPr>
                <w:rFonts w:ascii="Arial" w:eastAsia="Arial" w:hAnsi="Arial" w:cs="Arial"/>
                <w:b/>
                <w:bCs/>
                <w:sz w:val="20"/>
                <w:szCs w:val="20"/>
              </w:rPr>
              <w:t>TP_FLU_AN</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25FFF693" w14:textId="1C3868C4" w:rsidR="3BCFBA75" w:rsidRDefault="5B29F3C5" w:rsidP="006B6A23">
            <w:pPr>
              <w:spacing w:line="360" w:lineRule="auto"/>
              <w:jc w:val="center"/>
              <w:rPr>
                <w:rFonts w:ascii="Arial" w:eastAsia="Arial" w:hAnsi="Arial" w:cs="Arial"/>
                <w:sz w:val="20"/>
                <w:szCs w:val="20"/>
              </w:rPr>
            </w:pPr>
            <w:r w:rsidRPr="0DAE9CDC">
              <w:rPr>
                <w:rFonts w:ascii="Arial" w:eastAsia="Arial" w:hAnsi="Arial" w:cs="Arial"/>
                <w:sz w:val="20"/>
                <w:szCs w:val="20"/>
              </w:rPr>
              <w:t>Varchar2(1)</w:t>
            </w:r>
          </w:p>
        </w:tc>
        <w:tc>
          <w:tcPr>
            <w:tcW w:w="26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18AE4650" w14:textId="446FB499" w:rsidR="3BCFBA75" w:rsidRDefault="72617717" w:rsidP="006B6A23">
            <w:pPr>
              <w:spacing w:after="0" w:line="360" w:lineRule="auto"/>
              <w:ind w:left="57"/>
              <w:rPr>
                <w:rFonts w:ascii="Arial" w:eastAsia="Arial" w:hAnsi="Arial" w:cs="Arial"/>
                <w:sz w:val="20"/>
                <w:szCs w:val="20"/>
              </w:rPr>
            </w:pPr>
            <w:r w:rsidRPr="7C943E49">
              <w:rPr>
                <w:rFonts w:ascii="Arial" w:eastAsia="Arial" w:hAnsi="Arial" w:cs="Arial"/>
                <w:sz w:val="20"/>
                <w:szCs w:val="20"/>
              </w:rPr>
              <w:t>1 - Influenza A</w:t>
            </w:r>
          </w:p>
          <w:p w14:paraId="09864468" w14:textId="09AF89BF" w:rsidR="3BCFBA75" w:rsidRDefault="72617717" w:rsidP="006B6A23">
            <w:pPr>
              <w:spacing w:after="0" w:line="360" w:lineRule="auto"/>
              <w:ind w:left="57"/>
              <w:rPr>
                <w:rFonts w:ascii="Arial" w:eastAsia="Arial" w:hAnsi="Arial" w:cs="Arial"/>
                <w:sz w:val="20"/>
                <w:szCs w:val="20"/>
              </w:rPr>
            </w:pPr>
            <w:r w:rsidRPr="7C943E49">
              <w:rPr>
                <w:rFonts w:ascii="Arial" w:eastAsia="Arial" w:hAnsi="Arial" w:cs="Arial"/>
                <w:sz w:val="20"/>
                <w:szCs w:val="20"/>
              </w:rPr>
              <w:t>2 - Influenza B</w:t>
            </w:r>
          </w:p>
        </w:tc>
        <w:tc>
          <w:tcPr>
            <w:tcW w:w="3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tcPr>
          <w:p w14:paraId="24E745B3" w14:textId="4402F074" w:rsidR="3BCFBA75" w:rsidRDefault="60CA242F" w:rsidP="7C943E49">
            <w:pPr>
              <w:spacing w:after="0" w:line="360" w:lineRule="auto"/>
              <w:ind w:left="57"/>
              <w:rPr>
                <w:rFonts w:ascii="Arial" w:eastAsia="Arial" w:hAnsi="Arial" w:cs="Arial"/>
                <w:sz w:val="20"/>
                <w:szCs w:val="20"/>
              </w:rPr>
            </w:pPr>
            <w:r w:rsidRPr="7C943E49">
              <w:rPr>
                <w:rFonts w:ascii="Arial" w:eastAsia="Arial" w:hAnsi="Arial" w:cs="Arial"/>
                <w:sz w:val="20"/>
                <w:szCs w:val="20"/>
              </w:rPr>
              <w:t xml:space="preserve">Seleção restrita ao código </w:t>
            </w:r>
            <w:r w:rsidRPr="7C943E49">
              <w:rPr>
                <w:rFonts w:ascii="Arial" w:eastAsia="Arial" w:hAnsi="Arial" w:cs="Arial"/>
                <w:b/>
                <w:bCs/>
                <w:sz w:val="20"/>
                <w:szCs w:val="20"/>
              </w:rPr>
              <w:t>1</w:t>
            </w:r>
            <w:r w:rsidRPr="7C943E49">
              <w:rPr>
                <w:rFonts w:ascii="Arial" w:eastAsia="Arial" w:hAnsi="Arial" w:cs="Arial"/>
                <w:sz w:val="20"/>
                <w:szCs w:val="20"/>
              </w:rPr>
              <w:t>, isolando os casos positivos para o vírus do tipo A.</w:t>
            </w:r>
          </w:p>
        </w:tc>
      </w:tr>
    </w:tbl>
    <w:p w14:paraId="315AA88F" w14:textId="378B52DF" w:rsidR="5E5570B0" w:rsidRDefault="5E5570B0" w:rsidP="00356BEC">
      <w:pPr>
        <w:spacing w:after="0" w:line="240" w:lineRule="auto"/>
        <w:rPr>
          <w:rFonts w:ascii="Arial" w:eastAsia="Arial" w:hAnsi="Arial" w:cs="Arial"/>
          <w:sz w:val="22"/>
          <w:szCs w:val="22"/>
        </w:rPr>
      </w:pPr>
      <w:r w:rsidRPr="006B6A23">
        <w:rPr>
          <w:rFonts w:ascii="Arial" w:eastAsia="Arial" w:hAnsi="Arial" w:cs="Arial"/>
          <w:sz w:val="22"/>
          <w:szCs w:val="22"/>
        </w:rPr>
        <w:t xml:space="preserve"> </w:t>
      </w:r>
      <w:r w:rsidR="00B45AC5" w:rsidRPr="006B6A23">
        <w:rPr>
          <w:rFonts w:ascii="Arial" w:eastAsia="Arial" w:hAnsi="Arial" w:cs="Arial"/>
          <w:sz w:val="22"/>
          <w:szCs w:val="22"/>
        </w:rPr>
        <w:t xml:space="preserve">Fonte: </w:t>
      </w:r>
      <w:r w:rsidR="007B0BDC" w:rsidRPr="006B6A23">
        <w:rPr>
          <w:rFonts w:ascii="Arial" w:eastAsia="Arial" w:hAnsi="Arial" w:cs="Arial"/>
          <w:sz w:val="22"/>
          <w:szCs w:val="22"/>
        </w:rPr>
        <w:t>S</w:t>
      </w:r>
      <w:r w:rsidR="0068564A" w:rsidRPr="006B6A23">
        <w:rPr>
          <w:rFonts w:ascii="Arial" w:eastAsia="Arial" w:hAnsi="Arial" w:cs="Arial"/>
          <w:sz w:val="22"/>
          <w:szCs w:val="22"/>
        </w:rPr>
        <w:t>IVEP</w:t>
      </w:r>
      <w:r w:rsidR="007B0BDC" w:rsidRPr="006B6A23">
        <w:rPr>
          <w:rFonts w:ascii="Arial" w:eastAsia="Arial" w:hAnsi="Arial" w:cs="Arial"/>
          <w:sz w:val="22"/>
          <w:szCs w:val="22"/>
        </w:rPr>
        <w:t>-Gripe</w:t>
      </w:r>
      <w:r w:rsidR="0068564A" w:rsidRPr="006B6A23">
        <w:rPr>
          <w:rFonts w:ascii="Arial" w:eastAsia="Arial" w:hAnsi="Arial" w:cs="Arial"/>
          <w:sz w:val="22"/>
          <w:szCs w:val="22"/>
        </w:rPr>
        <w:t xml:space="preserve"> (2026)</w:t>
      </w:r>
      <w:r w:rsidR="00E1266D" w:rsidRPr="006B6A23">
        <w:rPr>
          <w:rFonts w:ascii="Arial" w:eastAsia="Arial" w:hAnsi="Arial" w:cs="Arial"/>
          <w:sz w:val="22"/>
          <w:szCs w:val="22"/>
        </w:rPr>
        <w:t>.</w:t>
      </w:r>
    </w:p>
    <w:p w14:paraId="7D3416B2" w14:textId="77777777" w:rsidR="006B6A23" w:rsidRPr="006B6A23" w:rsidRDefault="006B6A23" w:rsidP="3163ABE5">
      <w:pPr>
        <w:spacing w:after="0" w:line="360" w:lineRule="auto"/>
        <w:ind w:firstLine="709"/>
        <w:jc w:val="both"/>
        <w:rPr>
          <w:sz w:val="22"/>
          <w:szCs w:val="22"/>
        </w:rPr>
      </w:pPr>
    </w:p>
    <w:p w14:paraId="50E3B358" w14:textId="4CDB21B6" w:rsidR="5E5570B0" w:rsidRDefault="491095C4" w:rsidP="00185917">
      <w:pPr>
        <w:spacing w:after="0" w:line="360" w:lineRule="auto"/>
        <w:ind w:firstLine="851"/>
        <w:jc w:val="both"/>
        <w:rPr>
          <w:rFonts w:ascii="Arial" w:eastAsia="Arial" w:hAnsi="Arial" w:cs="Arial"/>
        </w:rPr>
      </w:pPr>
      <w:r w:rsidRPr="7C943E49">
        <w:rPr>
          <w:rFonts w:ascii="Arial" w:eastAsia="Arial" w:hAnsi="Arial" w:cs="Arial"/>
        </w:rPr>
        <w:t>Embora sejam amplamente disponíveis, os dados do DATASUS apresentam limitações relacionadas à sua qualidade. Campos não preenchidos, erros de digitação e inconsistências nos registros são problemas frequentes em análises desses dados secundários. Essas limitações refletem, em grande parte, a sobrecarga das equipes responsáveis pelas notificações e podem comprometer a veracidade das análises. Além disso, a base do SIVEP-Gripe é revisada continuamente pelas equipes de vigilância</w:t>
      </w:r>
      <w:r w:rsidR="0AD6E21F" w:rsidRPr="7C943E49">
        <w:rPr>
          <w:rFonts w:ascii="Arial" w:eastAsia="Arial" w:hAnsi="Arial" w:cs="Arial"/>
        </w:rPr>
        <w:t xml:space="preserve"> considerando o ano de 2025 em diante</w:t>
      </w:r>
      <w:r w:rsidRPr="7C943E49">
        <w:rPr>
          <w:rFonts w:ascii="Arial" w:eastAsia="Arial" w:hAnsi="Arial" w:cs="Arial"/>
        </w:rPr>
        <w:t>, fazendo com que os dados do ano corrente permaneçam sujeitos a atualizações e correções.</w:t>
      </w:r>
    </w:p>
    <w:p w14:paraId="51AEA676" w14:textId="286951E8" w:rsidR="5E5570B0" w:rsidRDefault="5E5570B0" w:rsidP="00185917">
      <w:pPr>
        <w:spacing w:after="0" w:line="360" w:lineRule="auto"/>
        <w:ind w:firstLine="851"/>
        <w:jc w:val="both"/>
        <w:rPr>
          <w:rFonts w:ascii="Arial" w:eastAsia="Arial" w:hAnsi="Arial" w:cs="Arial"/>
        </w:rPr>
      </w:pPr>
      <w:r w:rsidRPr="3163ABE5">
        <w:rPr>
          <w:rFonts w:ascii="Arial" w:eastAsia="Arial" w:hAnsi="Arial" w:cs="Arial"/>
        </w:rPr>
        <w:t>Outro aspecto importante é o atraso de notificação (</w:t>
      </w:r>
      <w:proofErr w:type="spellStart"/>
      <w:r w:rsidRPr="3163ABE5">
        <w:rPr>
          <w:rFonts w:ascii="Arial" w:eastAsia="Arial" w:hAnsi="Arial" w:cs="Arial"/>
          <w:i/>
          <w:iCs/>
        </w:rPr>
        <w:t>reporting</w:t>
      </w:r>
      <w:proofErr w:type="spellEnd"/>
      <w:r w:rsidRPr="3163ABE5">
        <w:rPr>
          <w:rFonts w:ascii="Arial" w:eastAsia="Arial" w:hAnsi="Arial" w:cs="Arial"/>
          <w:i/>
          <w:iCs/>
        </w:rPr>
        <w:t xml:space="preserve"> delay</w:t>
      </w:r>
      <w:r w:rsidRPr="3163ABE5">
        <w:rPr>
          <w:rFonts w:ascii="Arial" w:eastAsia="Arial" w:hAnsi="Arial" w:cs="Arial"/>
        </w:rPr>
        <w:t>), que corresponde ao intervalo entre a hospitalização do paciente, a realização dos exames, a confirmação laboratorial e o encerramento do caso no sistema. Como destacado pela Secretaria de Estado da Saúde de São Paulo (SES-SP), esse atraso faz com que as semanas epidemiológicas mais recentes apresentem um número de casos artificialmente menor nos bancos de dados atualizados semanalmente.</w:t>
      </w:r>
    </w:p>
    <w:p w14:paraId="50602434" w14:textId="1E6F0BF7" w:rsidR="5E5570B0" w:rsidRDefault="5E5570B0" w:rsidP="00185917">
      <w:pPr>
        <w:spacing w:after="0" w:line="360" w:lineRule="auto"/>
        <w:ind w:firstLine="851"/>
        <w:jc w:val="both"/>
        <w:rPr>
          <w:rFonts w:ascii="Arial" w:eastAsia="Arial" w:hAnsi="Arial" w:cs="Arial"/>
        </w:rPr>
      </w:pPr>
      <w:r w:rsidRPr="3163ABE5">
        <w:rPr>
          <w:rFonts w:ascii="Arial" w:eastAsia="Arial" w:hAnsi="Arial" w:cs="Arial"/>
        </w:rPr>
        <w:t>Se esses dados forem utilizados diretamente na modelagem de séries temporais, o modelo poderá interpretar essa redução temporária como uma queda real na transmissão da doença. Para minimizar esse problema, este projeto adota um protocolo de consolidação dos dados, excluindo as oito semanas epidemiológicas mais recentes da etapa de treinamento dos modelos. Essas semanas permanecem apenas para consulta, por estarem sujeitas a atualizações posteriores.</w:t>
      </w:r>
    </w:p>
    <w:p w14:paraId="23DA2B76" w14:textId="02F2B383" w:rsidR="45348E7E" w:rsidRDefault="45348E7E" w:rsidP="005E69B9">
      <w:pPr>
        <w:spacing w:after="0" w:line="360" w:lineRule="auto"/>
        <w:ind w:firstLine="709"/>
        <w:jc w:val="both"/>
        <w:rPr>
          <w:rFonts w:ascii="Arial" w:eastAsia="Times New Roman" w:hAnsi="Arial" w:cs="Arial"/>
        </w:rPr>
      </w:pPr>
    </w:p>
    <w:p w14:paraId="3319E452" w14:textId="6BB5287A" w:rsidR="16CA41E6" w:rsidRPr="00BA33C2" w:rsidRDefault="001F359C" w:rsidP="00BB4036">
      <w:pPr>
        <w:pStyle w:val="AssuntosABNTNvel2"/>
      </w:pPr>
      <w:bookmarkStart w:id="32" w:name="_Toc1170478854"/>
      <w:bookmarkStart w:id="33" w:name="_Toc217341783"/>
      <w:bookmarkStart w:id="34" w:name="_Toc820649400"/>
      <w:bookmarkStart w:id="35" w:name="_Toc1077791693"/>
      <w:r>
        <w:t>3</w:t>
      </w:r>
      <w:r w:rsidR="31DB6926">
        <w:t>.4</w:t>
      </w:r>
      <w:r w:rsidR="692D27E3">
        <w:tab/>
      </w:r>
      <w:r w:rsidR="329538DD">
        <w:t xml:space="preserve"> </w:t>
      </w:r>
      <w:r w:rsidR="31DB6926">
        <w:t xml:space="preserve">Análise </w:t>
      </w:r>
      <w:r w:rsidR="0029023B">
        <w:t>t</w:t>
      </w:r>
      <w:r w:rsidR="31DB6926">
        <w:t>emporal</w:t>
      </w:r>
      <w:bookmarkEnd w:id="32"/>
      <w:bookmarkEnd w:id="33"/>
      <w:bookmarkEnd w:id="34"/>
      <w:bookmarkEnd w:id="35"/>
    </w:p>
    <w:p w14:paraId="30FCDF90" w14:textId="77777777" w:rsidR="005239E3" w:rsidRDefault="005239E3" w:rsidP="005E69B9">
      <w:pPr>
        <w:spacing w:after="0" w:line="360" w:lineRule="auto"/>
        <w:ind w:firstLine="709"/>
        <w:jc w:val="both"/>
        <w:rPr>
          <w:rFonts w:ascii="Arial" w:eastAsia="Times New Roman" w:hAnsi="Arial" w:cs="Arial"/>
        </w:rPr>
      </w:pPr>
    </w:p>
    <w:p w14:paraId="5162217E" w14:textId="78E91961" w:rsidR="63246C68" w:rsidRDefault="006F9BB3" w:rsidP="00185917">
      <w:pPr>
        <w:spacing w:line="360" w:lineRule="auto"/>
        <w:ind w:firstLine="851"/>
        <w:jc w:val="both"/>
        <w:rPr>
          <w:rFonts w:ascii="Arial" w:eastAsia="Arial" w:hAnsi="Arial" w:cs="Arial"/>
        </w:rPr>
      </w:pPr>
      <w:r w:rsidRPr="7C943E49">
        <w:rPr>
          <w:rFonts w:ascii="Arial" w:eastAsia="Arial" w:hAnsi="Arial" w:cs="Arial"/>
        </w:rPr>
        <w:t>Segundo Farias (2019), a análise temporal é uma técnica estatística utilizada para transformar dados brutos em informações, reunindo abordagens como a decomposição de séries temporais e a análise de tendência. Um conjunto de dados coletados em intervalos regulares permite analisar o comportamento de uma variável ao longo do tempo e estimar valores futuros com base em padrões observados anteriormente. Nesse contexto, a análise de tendência busca identificar movimentos de crescimento, redução ou estabilidade da variável analisada ao longo da série.</w:t>
      </w:r>
    </w:p>
    <w:p w14:paraId="67DC7AE9" w14:textId="3E2AA7A0" w:rsidR="63246C68" w:rsidRDefault="006F9BB3" w:rsidP="00185917">
      <w:pPr>
        <w:spacing w:line="360" w:lineRule="auto"/>
        <w:ind w:firstLine="851"/>
        <w:jc w:val="both"/>
        <w:rPr>
          <w:rFonts w:ascii="Arial" w:eastAsia="Arial" w:hAnsi="Arial" w:cs="Arial"/>
        </w:rPr>
      </w:pPr>
      <w:r w:rsidRPr="7C943E49">
        <w:rPr>
          <w:rFonts w:ascii="Arial" w:eastAsia="Arial" w:hAnsi="Arial" w:cs="Arial"/>
        </w:rPr>
        <w:t>Conforme explicado por Buffon (2025), ferramentas como R e Python oferecem recursos para manipulação, análise e visualização de dados temporais, enquanto plataformas como Power BI podem apoiar a apresentação dos resultados de forma interativa. No caso deste projeto, essas ferramentas são relevantes porque permitem estruturar dados epidemiológicos em séries históricas, aplicar métodos estatísticos e apresentar os resultados em dashboards.</w:t>
      </w:r>
    </w:p>
    <w:p w14:paraId="2F8764B2" w14:textId="26D3468B" w:rsidR="63246C68" w:rsidRDefault="006F9BB3" w:rsidP="00185917">
      <w:pPr>
        <w:spacing w:line="360" w:lineRule="auto"/>
        <w:ind w:firstLine="851"/>
        <w:jc w:val="both"/>
        <w:rPr>
          <w:rFonts w:ascii="Arial" w:eastAsia="Arial" w:hAnsi="Arial" w:cs="Arial"/>
        </w:rPr>
      </w:pPr>
      <w:r w:rsidRPr="7C943E49">
        <w:rPr>
          <w:rFonts w:ascii="Arial" w:eastAsia="Arial" w:hAnsi="Arial" w:cs="Arial"/>
        </w:rPr>
        <w:t>Sousa et al. (2021) explicam que o estudo de séries temporais está sujeito à ocorrência de diferentes componentes, que podem aparecer de forma individual ou conjunta, dependendo da série analisada. Entre esses componentes estão os ciclos, caracterizados por movimentos ascendentes e descendentes que ocorrem de forma repetitiva em determinado intervalo de tempo; a irregularidade, frequentemente associada a ruídos ou variações não explicadas; a sazonalidade, que tende a ocorrer em períodos específicos; e a tendência, que representa o movimento geral de crescimento ou redução da variável ao longo do tempo. Em determinadas séries, esses componentes podem se combinar, como ocorre quando ciclos são influenciados por padrões sazonais e tendências de longo prazo.</w:t>
      </w:r>
    </w:p>
    <w:p w14:paraId="16A30813" w14:textId="43651D63" w:rsidR="63246C68" w:rsidRDefault="006F9BB3" w:rsidP="00185917">
      <w:pPr>
        <w:spacing w:line="360" w:lineRule="auto"/>
        <w:ind w:firstLine="851"/>
        <w:jc w:val="both"/>
        <w:rPr>
          <w:rFonts w:ascii="Arial" w:eastAsia="Arial" w:hAnsi="Arial" w:cs="Arial"/>
        </w:rPr>
      </w:pPr>
      <w:r w:rsidRPr="7C943E49">
        <w:rPr>
          <w:rFonts w:ascii="Arial" w:eastAsia="Arial" w:hAnsi="Arial" w:cs="Arial"/>
        </w:rPr>
        <w:t>Entre os modelos tradicionais de séries temporais, destacam-se os modelos autorregressivos, como o AR, e os modelos que combinam componentes autorregressivos e médias móveis, como o ARMA. Quando a série apresenta tendência ou não estacionariedade, pode-se utilizar o modelo ARIMA, que incorpora o processo de diferenciação para tornar a série mais adequada à modelagem. Já o SARIMA amplia essa abordagem ao incluir componentes sazonais, sendo útil em séries que apresentam padrões recorrentes em determinados períodos (LATORRE; CARDOSO, 2001).</w:t>
      </w:r>
    </w:p>
    <w:p w14:paraId="2C2E6497" w14:textId="39471AB8" w:rsidR="63246C68" w:rsidRDefault="006F9BB3" w:rsidP="00185917">
      <w:pPr>
        <w:spacing w:line="360" w:lineRule="auto"/>
        <w:ind w:firstLine="851"/>
        <w:jc w:val="both"/>
        <w:rPr>
          <w:rFonts w:ascii="Arial" w:eastAsia="Arial" w:hAnsi="Arial" w:cs="Arial"/>
        </w:rPr>
      </w:pPr>
      <w:r w:rsidRPr="7C943E49">
        <w:rPr>
          <w:rFonts w:ascii="Arial" w:eastAsia="Arial" w:hAnsi="Arial" w:cs="Arial"/>
        </w:rPr>
        <w:t>A estacionariedade, de acordo com Nunes (2018), é uma propriedade das séries temporais em que características estatísticas, como média e variância, permanecem relativamente constantes ao longo do tempo. Essa condição é importante para determinados modelos, especialmente os autorregressivos, pois a presença de tendência ou sazonalidade pode comprometer o ajuste do modelo. Para verificar essa condição, podem ser utilizados testes estatísticos de raiz unitária, como o teste Dickey-Fuller Aumentado (ADF) e o teste Kwiatkowski-Phillips-Schmidt-Shin (KPSS).</w:t>
      </w:r>
    </w:p>
    <w:p w14:paraId="6B313551" w14:textId="519E6DCE" w:rsidR="63246C68" w:rsidRDefault="006F9BB3" w:rsidP="00185917">
      <w:pPr>
        <w:spacing w:line="360" w:lineRule="auto"/>
        <w:ind w:firstLine="851"/>
        <w:jc w:val="both"/>
        <w:rPr>
          <w:rFonts w:ascii="Arial" w:eastAsia="Arial" w:hAnsi="Arial" w:cs="Arial"/>
        </w:rPr>
      </w:pPr>
      <w:r w:rsidRPr="7C943E49">
        <w:rPr>
          <w:rFonts w:ascii="Arial" w:eastAsia="Arial" w:hAnsi="Arial" w:cs="Arial"/>
        </w:rPr>
        <w:t>Após a verificação da estacionariedade, a identificação da ordem dos modelos autorregressivos e de médias móveis costuma ser feita por meio da Função de Autocorrelação (ACF) e da Função de Autocorrelação Parcial (PACF). Esses procedimentos compõem, junto às etapas de diferenciação e diagnóstico dos resíduos, a metodologia de Box-Jenkins, utilizada na construção e avaliação de modelos da família ARIMA (SOUZA, 2020).</w:t>
      </w:r>
    </w:p>
    <w:p w14:paraId="63E07CBC" w14:textId="3D339B42" w:rsidR="63246C68" w:rsidRDefault="006F9BB3" w:rsidP="00185917">
      <w:pPr>
        <w:spacing w:line="360" w:lineRule="auto"/>
        <w:ind w:firstLine="851"/>
        <w:jc w:val="both"/>
        <w:rPr>
          <w:rFonts w:ascii="Arial" w:eastAsia="Arial" w:hAnsi="Arial" w:cs="Arial"/>
        </w:rPr>
      </w:pPr>
      <w:r w:rsidRPr="7C943E49">
        <w:rPr>
          <w:rFonts w:ascii="Arial" w:eastAsia="Arial" w:hAnsi="Arial" w:cs="Arial"/>
        </w:rPr>
        <w:t>Além dos modelos autorregressivos, a suavização exponencial representa outra abordagem tradicional de previsão em séries temporais, sendo o método de Holt-Winters um dos mais difundidos. Esse método considera componentes de nível, tendência e sazonalidade, podendo ser aplicado em variantes aditivas ou multiplicativas. A previsão é obtida a partir de médias ponderadas das observações passadas, atribuindo maior peso aos valores mais recentes e menor peso aos valores mais antigos (VERÍSSIMO et al., 2013).</w:t>
      </w:r>
    </w:p>
    <w:p w14:paraId="6DDB8F64" w14:textId="75C18F4C" w:rsidR="63246C68" w:rsidRDefault="006F9BB3" w:rsidP="00185917">
      <w:pPr>
        <w:spacing w:line="360" w:lineRule="auto"/>
        <w:ind w:firstLine="851"/>
        <w:jc w:val="both"/>
        <w:rPr>
          <w:rFonts w:ascii="Arial" w:eastAsia="Arial" w:hAnsi="Arial" w:cs="Arial"/>
        </w:rPr>
      </w:pPr>
      <w:r w:rsidRPr="7C943E49">
        <w:rPr>
          <w:rFonts w:ascii="Arial" w:eastAsia="Arial" w:hAnsi="Arial" w:cs="Arial"/>
        </w:rPr>
        <w:t>Atualmente, abordagens baseadas em aprendizado de máquina também têm sido incorporadas à análise de séries temporais. Modelos como Random Forest e XGBoost podem ser aplicados quando a série é transformada em variáveis explicativas, como defasagens temporais, médias móveis e indicadores sazonais. Já as redes neurais recorrentes, especialmente as LSTM, são utilizadas em problemas nos quais se busca capturar dependências temporais mais longas. Segundo Nogueira e Lima (2021), a arquitetura LSTM é composta por uma célula de memória e mecanismos de controle conhecidos como portões, responsáveis por regular o fluxo de informação ao longo da sequência.</w:t>
      </w:r>
    </w:p>
    <w:p w14:paraId="4C2F16E1" w14:textId="0703D84E" w:rsidR="63246C68" w:rsidRDefault="006F9BB3" w:rsidP="00185917">
      <w:pPr>
        <w:spacing w:line="360" w:lineRule="auto"/>
        <w:ind w:firstLine="851"/>
        <w:jc w:val="both"/>
        <w:rPr>
          <w:rFonts w:ascii="Arial" w:eastAsia="Arial" w:hAnsi="Arial" w:cs="Arial"/>
        </w:rPr>
      </w:pPr>
      <w:r w:rsidRPr="7C943E49">
        <w:rPr>
          <w:rFonts w:ascii="Arial" w:eastAsia="Arial" w:hAnsi="Arial" w:cs="Arial"/>
        </w:rPr>
        <w:t>Em modelos de séries temporais, a validação deve respeitar a ordem cronológica dos dados, evitando que informações futuras sejam utilizadas no treinamento. Por esse motivo, a divisão entre treino e teste deve ocorrer de forma temporal, utilizando períodos anteriores para treinamento e períodos posteriores para avaliação. Além disso, a comparação com modelos de referência, como média móvel ou repetição do último valor observado, é importante para verificar se o modelo proposto apresenta desempenho superior a uma abordagem simples. Métricas como MAE, RMSE e MAPE podem ser utilizadas para medir a diferença entre os valores observados e os valores previstos.</w:t>
      </w:r>
      <w:r w:rsidR="366CA782" w:rsidRPr="7C943E49">
        <w:rPr>
          <w:rFonts w:ascii="Arial" w:eastAsia="Arial" w:hAnsi="Arial" w:cs="Arial"/>
        </w:rPr>
        <w:t xml:space="preserve"> (Hyndman</w:t>
      </w:r>
      <w:r w:rsidR="318CEE3E" w:rsidRPr="7C943E49">
        <w:rPr>
          <w:rFonts w:ascii="Arial" w:eastAsia="Arial" w:hAnsi="Arial" w:cs="Arial"/>
        </w:rPr>
        <w:t>;</w:t>
      </w:r>
      <w:r w:rsidR="366CA782" w:rsidRPr="7C943E49">
        <w:rPr>
          <w:rFonts w:ascii="Arial" w:eastAsia="Arial" w:hAnsi="Arial" w:cs="Arial"/>
        </w:rPr>
        <w:t xml:space="preserve"> Athanasopoulos</w:t>
      </w:r>
      <w:r w:rsidR="3933448D" w:rsidRPr="7C943E49">
        <w:rPr>
          <w:rFonts w:ascii="Arial" w:eastAsia="Arial" w:hAnsi="Arial" w:cs="Arial"/>
        </w:rPr>
        <w:t>,</w:t>
      </w:r>
      <w:r w:rsidR="366CA782" w:rsidRPr="7C943E49">
        <w:rPr>
          <w:rFonts w:ascii="Arial" w:eastAsia="Arial" w:hAnsi="Arial" w:cs="Arial"/>
        </w:rPr>
        <w:t xml:space="preserve"> 2021</w:t>
      </w:r>
      <w:r w:rsidR="112E560D" w:rsidRPr="7C943E49">
        <w:rPr>
          <w:rFonts w:ascii="Arial" w:eastAsia="Arial" w:hAnsi="Arial" w:cs="Arial"/>
        </w:rPr>
        <w:t>,</w:t>
      </w:r>
      <w:r w:rsidR="366CA782" w:rsidRPr="7C943E49">
        <w:rPr>
          <w:rFonts w:ascii="Arial" w:eastAsia="Arial" w:hAnsi="Arial" w:cs="Arial"/>
        </w:rPr>
        <w:t xml:space="preserve"> </w:t>
      </w:r>
      <w:r w:rsidR="319B0DCA" w:rsidRPr="7C943E49">
        <w:rPr>
          <w:rFonts w:ascii="Arial" w:eastAsia="Arial" w:hAnsi="Arial" w:cs="Arial"/>
        </w:rPr>
        <w:t xml:space="preserve">seção 5.2 e </w:t>
      </w:r>
      <w:r w:rsidR="361CB45F" w:rsidRPr="7C943E49">
        <w:rPr>
          <w:rFonts w:ascii="Arial" w:eastAsia="Arial" w:hAnsi="Arial" w:cs="Arial"/>
        </w:rPr>
        <w:t xml:space="preserve">seção </w:t>
      </w:r>
      <w:r w:rsidR="366CA782" w:rsidRPr="7C943E49">
        <w:rPr>
          <w:rFonts w:ascii="Arial" w:eastAsia="Arial" w:hAnsi="Arial" w:cs="Arial"/>
        </w:rPr>
        <w:t>5.10</w:t>
      </w:r>
      <w:r w:rsidR="3EA3FE86" w:rsidRPr="7C943E49">
        <w:rPr>
          <w:rFonts w:ascii="Arial" w:eastAsia="Arial" w:hAnsi="Arial" w:cs="Arial"/>
        </w:rPr>
        <w:t xml:space="preserve">; </w:t>
      </w:r>
      <w:r w:rsidR="0B7A040F" w:rsidRPr="7C943E49">
        <w:rPr>
          <w:rFonts w:ascii="Arial" w:eastAsia="Arial" w:hAnsi="Arial" w:cs="Arial"/>
        </w:rPr>
        <w:t>Becker</w:t>
      </w:r>
      <w:r w:rsidR="6DAF11AD" w:rsidRPr="7C943E49">
        <w:rPr>
          <w:rFonts w:ascii="Arial" w:eastAsia="Arial" w:hAnsi="Arial" w:cs="Arial"/>
        </w:rPr>
        <w:t>;</w:t>
      </w:r>
      <w:r w:rsidR="0B7A040F" w:rsidRPr="7C943E49">
        <w:rPr>
          <w:rFonts w:ascii="Arial" w:eastAsia="Arial" w:hAnsi="Arial" w:cs="Arial"/>
        </w:rPr>
        <w:t xml:space="preserve"> Mendoza, 2026)</w:t>
      </w:r>
    </w:p>
    <w:p w14:paraId="343D4FC2" w14:textId="54B3A127" w:rsidR="63246C68" w:rsidRDefault="006F9BB3" w:rsidP="00185917">
      <w:pPr>
        <w:spacing w:after="0" w:line="360" w:lineRule="auto"/>
        <w:ind w:firstLine="851"/>
        <w:jc w:val="both"/>
        <w:rPr>
          <w:rFonts w:ascii="Arial" w:eastAsia="Arial" w:hAnsi="Arial" w:cs="Arial"/>
        </w:rPr>
      </w:pPr>
      <w:r w:rsidRPr="7C943E49">
        <w:rPr>
          <w:rFonts w:ascii="Arial" w:eastAsia="Arial" w:hAnsi="Arial" w:cs="Arial"/>
        </w:rPr>
        <w:t>No contexto deste projeto, a análise temporal é necessária para organizar os registros de Influenza A em uma sequência histórica, identificar padrões de variação ao longo do tempo e fornecer a base para a etapa de modelagem preditiva. Dessa forma, a previsão não deve ser compreendida como uma estimativa isolada, mas como resultado de um processo que envolve tratamento dos dados, definição da granularidade temporal, escolha do modelo, comparação com métodos de referência e avaliação por métricas adequadas.</w:t>
      </w:r>
    </w:p>
    <w:p w14:paraId="01EE2BE1" w14:textId="0894321B" w:rsidR="2D666091" w:rsidRDefault="2D666091" w:rsidP="2D666091">
      <w:pPr>
        <w:spacing w:after="0" w:line="360" w:lineRule="auto"/>
        <w:ind w:firstLine="708"/>
        <w:jc w:val="both"/>
        <w:rPr>
          <w:rFonts w:ascii="Arial" w:eastAsia="Arial" w:hAnsi="Arial" w:cs="Arial"/>
        </w:rPr>
      </w:pPr>
    </w:p>
    <w:p w14:paraId="71FB503A" w14:textId="5FF204DD" w:rsidR="60C3F70B" w:rsidRPr="00BA33C2" w:rsidRDefault="001F359C" w:rsidP="00BB4036">
      <w:pPr>
        <w:pStyle w:val="AssuntosABNTNvel2"/>
      </w:pPr>
      <w:bookmarkStart w:id="36" w:name="_Toc2141384840"/>
      <w:bookmarkStart w:id="37" w:name="_Toc994952076"/>
      <w:bookmarkStart w:id="38" w:name="_Toc1079178267"/>
      <w:bookmarkStart w:id="39" w:name="_Toc1741648074"/>
      <w:r>
        <w:t>3</w:t>
      </w:r>
      <w:r w:rsidR="6F739C8C">
        <w:t>.</w:t>
      </w:r>
      <w:r w:rsidR="72624FE3">
        <w:t>5</w:t>
      </w:r>
      <w:r w:rsidR="7BF02447">
        <w:tab/>
      </w:r>
      <w:r w:rsidR="350DBBEB">
        <w:t xml:space="preserve"> </w:t>
      </w:r>
      <w:r w:rsidR="6F739C8C">
        <w:t xml:space="preserve">Trabalhos </w:t>
      </w:r>
      <w:r w:rsidR="006B6A23">
        <w:t>r</w:t>
      </w:r>
      <w:r w:rsidR="6F739C8C">
        <w:t>elacionados</w:t>
      </w:r>
      <w:bookmarkEnd w:id="36"/>
      <w:bookmarkEnd w:id="37"/>
      <w:bookmarkEnd w:id="38"/>
      <w:bookmarkEnd w:id="39"/>
      <w:r w:rsidR="0055CF30">
        <w:t xml:space="preserve"> </w:t>
      </w:r>
    </w:p>
    <w:p w14:paraId="5AF9EDE4" w14:textId="14486480" w:rsidR="005239E3" w:rsidRDefault="005239E3" w:rsidP="006928F6">
      <w:pPr>
        <w:spacing w:after="0" w:line="360" w:lineRule="auto"/>
        <w:ind w:firstLine="709"/>
        <w:jc w:val="both"/>
        <w:rPr>
          <w:rFonts w:ascii="Arial" w:eastAsia="Arial" w:hAnsi="Arial" w:cs="Arial"/>
        </w:rPr>
      </w:pPr>
    </w:p>
    <w:p w14:paraId="1B6B19E1" w14:textId="574C0960" w:rsidR="54768FB1" w:rsidRDefault="54768FB1" w:rsidP="00185917">
      <w:pPr>
        <w:spacing w:after="0" w:line="360" w:lineRule="auto"/>
        <w:ind w:firstLine="851"/>
        <w:jc w:val="both"/>
        <w:rPr>
          <w:rFonts w:ascii="Arial" w:eastAsia="Arial" w:hAnsi="Arial" w:cs="Arial"/>
        </w:rPr>
      </w:pPr>
      <w:r w:rsidRPr="7C943E49">
        <w:rPr>
          <w:rFonts w:ascii="Arial" w:eastAsia="Arial" w:hAnsi="Arial" w:cs="Arial"/>
        </w:rPr>
        <w:t>Com o nascimento da epidemiologia moderna, o tema relacionado a este trabalho vem sendo debatido no mundo científico e, junto de estudos e pesquisas segue evoluindo ao longo dos anos. Dado este fato, diversos projetos têm explorado as nuances presentes nesse âmbito.</w:t>
      </w:r>
    </w:p>
    <w:p w14:paraId="54474E14" w14:textId="79383404" w:rsidR="54768FB1" w:rsidRDefault="54768FB1" w:rsidP="00185917">
      <w:pPr>
        <w:spacing w:after="0" w:line="360" w:lineRule="auto"/>
        <w:ind w:firstLine="851"/>
        <w:jc w:val="both"/>
        <w:rPr>
          <w:rFonts w:ascii="Arial" w:eastAsia="Arial" w:hAnsi="Arial" w:cs="Arial"/>
        </w:rPr>
      </w:pPr>
      <w:r w:rsidRPr="7C943E49">
        <w:rPr>
          <w:rFonts w:ascii="Arial" w:eastAsia="Arial" w:hAnsi="Arial" w:cs="Arial"/>
        </w:rPr>
        <w:t xml:space="preserve">Projetos e artigos que serão citados a seguir se diferenciam pelos nichos tratados por seus temas, consequentemente trazendo pequenas mudanças de ferramentas e metodologias. </w:t>
      </w:r>
      <w:r w:rsidRPr="390FFA80">
        <w:rPr>
          <w:rFonts w:ascii="Arial" w:eastAsia="Arial" w:hAnsi="Arial" w:cs="Arial"/>
        </w:rPr>
        <w:t>Dito isso</w:t>
      </w:r>
      <w:r w:rsidRPr="7C943E49">
        <w:rPr>
          <w:rFonts w:ascii="Arial" w:eastAsia="Arial" w:hAnsi="Arial" w:cs="Arial"/>
        </w:rPr>
        <w:t>, todos utilizaram predominantemente do DATASUS como base de dados, assim usufruindo de dados em diferentes “sistemas” presentes nele, como por exemplo o Sistema de Informação de Agravos de Notificação (SINAN), o Sistema de Informações sobre Mortalidade (SIM), dentre outros. Todos utilizaram de análise estatística, se diferenciando no uso de modelos/ métricas como os de detecção precoce com o Sistema de Relato de Aberrações Precoces (EARS) e suas variações C1/C2/C3, o Gráfico de Soma Cumulativa (CUSUM), assim como também há os de previsão temporal, sendo por exemplo o Erro – Tendência – Sazonalidade (ETS) e o Holt-Winters. Por fim, todos tem um foco no âmbito da epidemiologia.</w:t>
      </w:r>
    </w:p>
    <w:p w14:paraId="148E9F01" w14:textId="605D5199" w:rsidR="54768FB1" w:rsidRDefault="54768FB1" w:rsidP="00185917">
      <w:pPr>
        <w:spacing w:after="0" w:line="360" w:lineRule="auto"/>
        <w:ind w:firstLine="851"/>
        <w:jc w:val="both"/>
        <w:rPr>
          <w:rFonts w:ascii="Arial" w:eastAsia="Arial" w:hAnsi="Arial" w:cs="Arial"/>
        </w:rPr>
      </w:pPr>
      <w:r w:rsidRPr="7C943E49">
        <w:rPr>
          <w:rFonts w:ascii="Arial" w:eastAsia="Arial" w:hAnsi="Arial" w:cs="Arial"/>
        </w:rPr>
        <w:t>Uma investigação e análise da Febre Amarela no Brasil entre os anos de 1994 e 2021 realizada por Vieira, Oliveira e Vieira (2023) que com a utilização de dados do DATASUS e conceitos de análise e ciência de dados aplicados com comandos Python, obtiveram como resultado um “perfil epidemiológico”, onde mostrou como a Região Sudeste era majoritariamente a área que mais foi afetada por tal doença, bem como os homens adquiriam muito mais que as mulheres (VIEIRA; OLIVEIRA; VIEIRA, 2023).</w:t>
      </w:r>
    </w:p>
    <w:p w14:paraId="11B504D3" w14:textId="772FC677" w:rsidR="54768FB1" w:rsidRDefault="54768FB1" w:rsidP="00185917">
      <w:pPr>
        <w:spacing w:after="0" w:line="360" w:lineRule="auto"/>
        <w:ind w:firstLine="851"/>
        <w:jc w:val="both"/>
        <w:rPr>
          <w:rFonts w:ascii="Arial" w:eastAsia="Arial" w:hAnsi="Arial" w:cs="Arial"/>
        </w:rPr>
      </w:pPr>
      <w:r w:rsidRPr="7C943E49">
        <w:rPr>
          <w:rFonts w:ascii="Arial" w:eastAsia="Arial" w:hAnsi="Arial" w:cs="Arial"/>
        </w:rPr>
        <w:t>Tendo como principal metodologia a previsão temporal, Carneiro (2022), com a aplicação de um modelo matemático de suavização exponencial, fizeram uma análise estatística de série temporal da Sífilis Congênita no Brasil entre os períodos de 2007 e 2021, utilizando de dados disponíveis do DATASUS e na utilização do software Pacote Estatístico para as Ciências Sociais (SPSS), contendo nele também o método “Holt-Winters”, obtiveram como resultado a previsão de um aumento de ±1.000 casos por ano, sendo essa previsão ainda organizada por região, indicando assim as que haveriam aumento e as que não. De modo semelhante, Almeida, Boff e Bosi (2025) desenvolveram um projeto que realiza a projeção de mortalidade por Linfoma de Hodgkin em idosos no Brasil. Com dados do DATASUS, utilizaram-se séries temporais de 1996 a 2023 para modelar uma previsão até 2030 (BARBOSA, 2019). Neste projeto, foi aplicado o método de Suavização Exponencial ETS (Error – Trend – Seasonal) e como resultado conseguiram uma projeção que indicava um aumento nacional de óbitos por Linfoma de Hodking de aproximadamente 18%, sendo de 4.746 casos em 2023 para 5.604 em 2030.</w:t>
      </w:r>
    </w:p>
    <w:p w14:paraId="36931138" w14:textId="4D4CD5BC" w:rsidR="54768FB1" w:rsidRDefault="54768FB1" w:rsidP="00185917">
      <w:pPr>
        <w:spacing w:after="0" w:line="360" w:lineRule="auto"/>
        <w:ind w:firstLine="851"/>
        <w:jc w:val="both"/>
        <w:rPr>
          <w:rFonts w:ascii="Arial" w:eastAsia="Arial" w:hAnsi="Arial" w:cs="Arial"/>
        </w:rPr>
      </w:pPr>
      <w:r w:rsidRPr="7C943E49">
        <w:rPr>
          <w:rFonts w:ascii="Arial" w:eastAsia="Arial" w:hAnsi="Arial" w:cs="Arial"/>
        </w:rPr>
        <w:t>Já os que utilizaram como principal ferramenta a detecção precoce, Cerqueira-Silva et al. (2024) desenvolveram um sistema visando dados da COVID-19 presentes na “área” de atenção primária à saúde (APS) que se encontra na base de dados do DATASUS. Por meio de notificações de doenças respiratórias entre outubro de 2022 a julho de 2023, eles analisaram os números de atendimentos na APS (CERQUEIRA-SILVA et al., 2024). Foi aplicado o método EARS e suas variações C1/C2/C3 junto do Índice de Volatilidade Epidêmica (EVI), onde naturally cada um dos EARS tiveram um resultado diferente. Ainda no âmbito de alerta precoce, Santos et al. (2025), visando os surtos de dengue como um estudo de caso e utilizando dos dados do DATASUS no método EARS-C1 e EARS-C2, tiveram como métrica de avaliação o PPV (Positive Predictive Value</w:t>
      </w:r>
      <w:r w:rsidR="42CF9ADB" w:rsidRPr="7C943E49">
        <w:rPr>
          <w:rFonts w:ascii="Arial" w:eastAsia="Arial" w:hAnsi="Arial" w:cs="Arial"/>
        </w:rPr>
        <w:t>)</w:t>
      </w:r>
      <w:r w:rsidRPr="7C943E49">
        <w:rPr>
          <w:rFonts w:ascii="Arial" w:eastAsia="Arial" w:hAnsi="Arial" w:cs="Arial"/>
        </w:rPr>
        <w:t>. Como resultado os alertas baseados na APS anteciparam 48,5% (100 casos/ 100.000 habitantes) e 68,4% (300/ 100.000) dos surtos detectados pela vigilância existente (SANTOS et al., 2025).</w:t>
      </w:r>
    </w:p>
    <w:p w14:paraId="4C8CF892" w14:textId="237A989C" w:rsidR="54768FB1" w:rsidRDefault="54768FB1" w:rsidP="00185917">
      <w:pPr>
        <w:spacing w:after="0" w:line="360" w:lineRule="auto"/>
        <w:ind w:firstLine="851"/>
        <w:jc w:val="both"/>
        <w:rPr>
          <w:rFonts w:ascii="Arial" w:eastAsia="Arial" w:hAnsi="Arial" w:cs="Arial"/>
        </w:rPr>
      </w:pPr>
      <w:r w:rsidRPr="7C943E49">
        <w:rPr>
          <w:rFonts w:ascii="Arial" w:eastAsia="Arial" w:hAnsi="Arial" w:cs="Arial"/>
        </w:rPr>
        <w:t>Diferenciando-se do geral, o de Borges et al. (2025) tem adotado e aplicado os métodos “mais modernos” no cenário atual, juntando a combinação de aprendizado de máquina e técnicas de sistemas dinâmicos para a detecção precoce de surtos respiratórios em registros de saúde primários coletados rotineiramente. Com o aprendizado de máquina não supervisionado e conceitos de sistemas dinâmicos combinados num modelo misto de inteligência artificial, modelo de Machine Learning para Início de Novos Grupos (MMAING), obtiveram como resultado a detecção com sucesso de sinais de alerta precoce em dados sintéticos, atingindo uma probabilidade de detecção de 86%, um valor preditivo positivo de 85% e uma confiabilidade média de 79%. E quando comparado aos conjuntos EARS C1, C2 e C3, apresentou desempenho superior com base nos resultados da Curva Característica de Operação do Receptor (ROC) em dados sintéticos (BORGES et al., 2025). Já quando avaliado em dados reais, o MMAING teve desempenho equivalente ao EARS C2. O conjunto MMAING também previu com precisão o início das quatro ondas da COVID-19 no Brasil, validando ainda mais sua eficácia em cenários reais.</w:t>
      </w:r>
    </w:p>
    <w:p w14:paraId="68A60DAD" w14:textId="1068D41F" w:rsidR="54768FB1" w:rsidRDefault="54768FB1" w:rsidP="00185917">
      <w:pPr>
        <w:spacing w:after="0" w:line="360" w:lineRule="auto"/>
        <w:ind w:firstLine="851"/>
        <w:jc w:val="both"/>
        <w:rPr>
          <w:rFonts w:ascii="Arial" w:eastAsia="Arial" w:hAnsi="Arial" w:cs="Arial"/>
        </w:rPr>
      </w:pPr>
      <w:r w:rsidRPr="7C943E49">
        <w:rPr>
          <w:rFonts w:ascii="Arial" w:eastAsia="Arial" w:hAnsi="Arial" w:cs="Arial"/>
        </w:rPr>
        <w:t>O principal diferencial do InfoGripe é a utilização de modelos bayesianos para corrigir atrasos de notificação (nowcasting), permitindo estimar a situação epidemiológica mais recente com menor impacto das notificações ainda não registradas (SOUZA, 2008). A existência desse sistema demonstra que painéis baseados apenas na visualização retrospectiva dos dados do DATASUS já estão consolidados, reforçando a necessidade de incorporar modelos preditivos e procedimentos formais de validação (SCHULZE et al., 2023).</w:t>
      </w:r>
    </w:p>
    <w:p w14:paraId="4B62BA6A" w14:textId="7694B93B" w:rsidR="54768FB1" w:rsidRDefault="54768FB1" w:rsidP="00185917">
      <w:pPr>
        <w:spacing w:after="0" w:line="360" w:lineRule="auto"/>
        <w:ind w:firstLine="851"/>
        <w:jc w:val="both"/>
        <w:rPr>
          <w:rFonts w:ascii="Arial" w:eastAsia="Arial" w:hAnsi="Arial" w:cs="Arial"/>
        </w:rPr>
      </w:pPr>
      <w:r w:rsidRPr="7C943E49">
        <w:rPr>
          <w:rFonts w:ascii="Arial" w:eastAsia="Arial" w:hAnsi="Arial" w:cs="Arial"/>
        </w:rPr>
        <w:t xml:space="preserve">No cenário internacional, o principal benchmark para previsão de influenza é o FluSight, iniciativa coordenada pelo Centers for Disease Control and Prevention (CDC) dos Estados Unidos (ADEOYE et al., 2025). O projeto reúne equipes acadêmicas e institucionais que submetem previsões semanais de internações por Influenza utilizando modelos estatísticos, mecanísticos, híbridos e de aprendizado de máquina (WANG; KWON; RILEY, 2024). </w:t>
      </w:r>
    </w:p>
    <w:p w14:paraId="6FEE5280" w14:textId="607758F4" w:rsidR="54768FB1" w:rsidRDefault="54768FB1" w:rsidP="00185917">
      <w:pPr>
        <w:spacing w:after="0" w:line="360" w:lineRule="auto"/>
        <w:ind w:firstLine="851"/>
        <w:jc w:val="both"/>
        <w:rPr>
          <w:rFonts w:ascii="Arial" w:eastAsia="Arial" w:hAnsi="Arial" w:cs="Arial"/>
        </w:rPr>
      </w:pPr>
      <w:r w:rsidRPr="7C943E49">
        <w:rPr>
          <w:rFonts w:ascii="Arial" w:eastAsia="Arial" w:hAnsi="Arial" w:cs="Arial"/>
        </w:rPr>
        <w:t>Segundo Hines et al. (2026), a experiência acumulada em dez anos do desafio demonstra a diversidade de abordagens utilizadas na previsão epidemiológica. Complementarmente, Mathis et al. (2024) observaram que modelos do tipo ensemble, incluindo o FluSight Ensemble do CDC, apresentaram melhor desempenho e menor variabilidade nas previsões quando comparados à maioria dos modelos individuais, utilizando o Weighted Interval Score (WIS) como principal métrica de avaliação. Ainda assim, os autores destacam que esses modelos também apresentam dificuldades para prever mudanças abruptas na dinâmica epidemiológica, especialmente no início de novas ondas e durante a reversão dos picos de transmissão. Além disso, a precisão diminui progressivamente à medida que o horizonte de previsão aumenta</w:t>
      </w:r>
      <w:r w:rsidR="59E38B19" w:rsidRPr="7C943E49">
        <w:rPr>
          <w:rFonts w:ascii="Arial" w:eastAsia="Arial" w:hAnsi="Arial" w:cs="Arial"/>
        </w:rPr>
        <w:t>.</w:t>
      </w:r>
    </w:p>
    <w:p w14:paraId="1C866C35" w14:textId="1619B92B" w:rsidR="54768FB1" w:rsidRDefault="54768FB1" w:rsidP="00185917">
      <w:pPr>
        <w:spacing w:after="0" w:line="360" w:lineRule="auto"/>
        <w:ind w:firstLine="851"/>
        <w:jc w:val="both"/>
        <w:rPr>
          <w:rFonts w:ascii="Arial" w:eastAsia="Arial" w:hAnsi="Arial" w:cs="Arial"/>
        </w:rPr>
      </w:pPr>
      <w:r w:rsidRPr="7C943E49">
        <w:rPr>
          <w:rFonts w:ascii="Arial" w:eastAsia="Arial" w:hAnsi="Arial" w:cs="Arial"/>
        </w:rPr>
        <w:t>Diante dos cenários apresentados, compreende-se que “[...] os dados foram estudados e analisados por meio de técnicas e ferramentas da área de análise de dados com o objetivo de fornecer uma melhor visualização e interpretação dos dados brutos disponíveis no DATASUS [...]” (VIEIRA; OLIVEIRA; VIEIRA, 2023, p. 5), é uma afirmação presente em todos estes projetos e artigos citados, seja de forma direta ou de forma implícita, sendo esta a lacuna que nosso projeto visa contribuir com a resolução (SCHRARSTZHAUPT et al., 2023). Pelos “mesmos” métodos, nosso projeto, além de realizar análises e detecções preditivas de doenças infecciosas transmissíveis, tem como princípio viabilizar por meios de painéis, dashboards, notificações dentre outros, esse acesso aos dados “brutos” do DATASUS para que possibilite a população em geral acompanhar e compreender, consequentemente gerando mais interesse na análise destes dados e possivelmente aderindo em suas rotinas</w:t>
      </w:r>
      <w:r w:rsidR="2DF32E41" w:rsidRPr="7C943E49">
        <w:rPr>
          <w:rFonts w:ascii="Arial" w:eastAsia="Arial" w:hAnsi="Arial" w:cs="Arial"/>
        </w:rPr>
        <w:t>.</w:t>
      </w:r>
    </w:p>
    <w:p w14:paraId="65F0D557" w14:textId="67637263" w:rsidR="7C943E49" w:rsidRDefault="7C943E49" w:rsidP="7C943E49">
      <w:pPr>
        <w:spacing w:after="0" w:line="360" w:lineRule="auto"/>
        <w:jc w:val="both"/>
        <w:rPr>
          <w:rFonts w:ascii="Arial" w:eastAsia="Arial" w:hAnsi="Arial" w:cs="Arial"/>
        </w:rPr>
      </w:pPr>
    </w:p>
    <w:p w14:paraId="40734FBB" w14:textId="1FB57B5E" w:rsidR="2D666091" w:rsidRDefault="2D666091" w:rsidP="2D666091">
      <w:pPr>
        <w:spacing w:after="0" w:line="360" w:lineRule="auto"/>
        <w:ind w:firstLine="709"/>
        <w:jc w:val="both"/>
        <w:rPr>
          <w:rFonts w:ascii="Arial" w:eastAsia="Arial" w:hAnsi="Arial" w:cs="Arial"/>
        </w:rPr>
      </w:pPr>
    </w:p>
    <w:p w14:paraId="76227F6E" w14:textId="56AA56E9" w:rsidR="5F69F982" w:rsidRDefault="5F69F982" w:rsidP="006928F6">
      <w:pPr>
        <w:spacing w:after="0" w:line="360" w:lineRule="auto"/>
        <w:ind w:firstLine="709"/>
      </w:pPr>
      <w:r>
        <w:br w:type="page"/>
      </w:r>
    </w:p>
    <w:p w14:paraId="34A71A51" w14:textId="78D750B4" w:rsidR="5F69F982" w:rsidRPr="001008E0" w:rsidRDefault="001F359C" w:rsidP="001008E0">
      <w:pPr>
        <w:pStyle w:val="ElementosABNT"/>
        <w:rPr>
          <w:rFonts w:eastAsia="Times New Roman" w:cs="Arial"/>
        </w:rPr>
      </w:pPr>
      <w:bookmarkStart w:id="40" w:name="_Toc1085215641"/>
      <w:r>
        <w:t>4</w:t>
      </w:r>
      <w:r w:rsidR="2DDA9751">
        <w:t>.</w:t>
      </w:r>
      <w:r w:rsidR="6DC1715A">
        <w:tab/>
      </w:r>
      <w:bookmarkEnd w:id="40"/>
      <w:r>
        <w:t>mATERIAL É METODOS</w:t>
      </w:r>
    </w:p>
    <w:p w14:paraId="005DF6CB" w14:textId="4F9E6A7B" w:rsidR="2E1665C8" w:rsidRDefault="001F359C" w:rsidP="63DA09B5">
      <w:pPr>
        <w:pStyle w:val="AssuntosABNTNvel2"/>
        <w:rPr>
          <w:rFonts w:eastAsia="Arial"/>
        </w:rPr>
      </w:pPr>
      <w:bookmarkStart w:id="41" w:name="_Toc1702573876"/>
      <w:r>
        <w:rPr>
          <w:rFonts w:eastAsia="Arial"/>
        </w:rPr>
        <w:t>4</w:t>
      </w:r>
      <w:r w:rsidR="4143C4A8" w:rsidRPr="43D4ED2F">
        <w:rPr>
          <w:rFonts w:eastAsia="Arial"/>
        </w:rPr>
        <w:t>.1</w:t>
      </w:r>
      <w:r w:rsidR="61F7417C">
        <w:tab/>
      </w:r>
      <w:r w:rsidR="580D2FA7" w:rsidRPr="43D4ED2F">
        <w:rPr>
          <w:rFonts w:eastAsia="Arial"/>
        </w:rPr>
        <w:t xml:space="preserve">Tipo de </w:t>
      </w:r>
      <w:r w:rsidR="006B6A23">
        <w:rPr>
          <w:rFonts w:eastAsia="Arial"/>
        </w:rPr>
        <w:t>p</w:t>
      </w:r>
      <w:r w:rsidR="580D2FA7" w:rsidRPr="43D4ED2F">
        <w:rPr>
          <w:rFonts w:eastAsia="Arial"/>
        </w:rPr>
        <w:t>esquisa</w:t>
      </w:r>
      <w:bookmarkEnd w:id="41"/>
    </w:p>
    <w:p w14:paraId="5E1C1DE7" w14:textId="1116A917" w:rsidR="00606EC0" w:rsidRDefault="00606EC0" w:rsidP="17F37F24">
      <w:pPr>
        <w:spacing w:after="0" w:line="360" w:lineRule="auto"/>
        <w:ind w:firstLine="709"/>
        <w:jc w:val="both"/>
        <w:rPr>
          <w:rFonts w:ascii="Arial" w:eastAsia="Arial" w:hAnsi="Arial" w:cs="Arial"/>
        </w:rPr>
      </w:pPr>
    </w:p>
    <w:p w14:paraId="503B5035" w14:textId="0AF40D80" w:rsidR="055ADDC9" w:rsidRDefault="055ADDC9" w:rsidP="00185917">
      <w:pPr>
        <w:spacing w:after="0" w:line="360" w:lineRule="auto"/>
        <w:ind w:firstLine="851"/>
        <w:jc w:val="both"/>
        <w:rPr>
          <w:rFonts w:ascii="Arial" w:eastAsia="Arial" w:hAnsi="Arial" w:cs="Arial"/>
        </w:rPr>
      </w:pPr>
      <w:r w:rsidRPr="2C1BBE23">
        <w:rPr>
          <w:rFonts w:ascii="Arial" w:eastAsia="Arial" w:hAnsi="Arial" w:cs="Arial"/>
        </w:rPr>
        <w:t xml:space="preserve">Foi estabelecido para a caracterização da pesquisa, quatro </w:t>
      </w:r>
      <w:r w:rsidRPr="17F37F24">
        <w:rPr>
          <w:rFonts w:ascii="Arial" w:eastAsia="Arial" w:hAnsi="Arial" w:cs="Arial"/>
        </w:rPr>
        <w:t>critérios</w:t>
      </w:r>
      <w:r w:rsidRPr="2C1BBE23">
        <w:rPr>
          <w:rFonts w:ascii="Arial" w:eastAsia="Arial" w:hAnsi="Arial" w:cs="Arial"/>
        </w:rPr>
        <w:t xml:space="preserve">, sendo estes natureza, abordagem, objetivos e procedimentos técnicos.  </w:t>
      </w:r>
    </w:p>
    <w:p w14:paraId="5C748E96" w14:textId="767DC85C" w:rsidR="73614AD0" w:rsidRDefault="0BCCC72F" w:rsidP="00185917">
      <w:pPr>
        <w:spacing w:after="0" w:line="360" w:lineRule="auto"/>
        <w:ind w:firstLine="851"/>
        <w:jc w:val="both"/>
        <w:rPr>
          <w:rFonts w:ascii="Arial" w:eastAsia="Arial" w:hAnsi="Arial" w:cs="Arial"/>
        </w:rPr>
      </w:pPr>
      <w:r w:rsidRPr="2367C2DC">
        <w:rPr>
          <w:rFonts w:ascii="Arial" w:eastAsia="Arial" w:hAnsi="Arial" w:cs="Arial"/>
        </w:rPr>
        <w:t xml:space="preserve">A natureza da presente pesquisa classifica-se como aplicada, por ter como </w:t>
      </w:r>
      <w:r w:rsidR="38A455E4" w:rsidRPr="2367C2DC">
        <w:rPr>
          <w:rFonts w:ascii="Arial" w:eastAsia="Arial" w:hAnsi="Arial" w:cs="Arial"/>
        </w:rPr>
        <w:t xml:space="preserve">finalidade </w:t>
      </w:r>
      <w:r w:rsidRPr="2367C2DC">
        <w:rPr>
          <w:rFonts w:ascii="Arial" w:eastAsia="Arial" w:hAnsi="Arial" w:cs="Arial"/>
        </w:rPr>
        <w:t>a elaboração de uma solução tecnológica efetiva, dirigida ao acom</w:t>
      </w:r>
      <w:r w:rsidR="32243920" w:rsidRPr="2367C2DC">
        <w:rPr>
          <w:rFonts w:ascii="Arial" w:eastAsia="Arial" w:hAnsi="Arial" w:cs="Arial"/>
        </w:rPr>
        <w:t xml:space="preserve">panhamento e à predição epidemiológica da influenza tipo A no </w:t>
      </w:r>
      <w:r w:rsidR="1F408341" w:rsidRPr="2367C2DC">
        <w:rPr>
          <w:rFonts w:ascii="Arial" w:eastAsia="Arial" w:hAnsi="Arial" w:cs="Arial"/>
        </w:rPr>
        <w:t>município</w:t>
      </w:r>
      <w:r w:rsidR="32243920" w:rsidRPr="2367C2DC">
        <w:rPr>
          <w:rFonts w:ascii="Arial" w:eastAsia="Arial" w:hAnsi="Arial" w:cs="Arial"/>
        </w:rPr>
        <w:t xml:space="preserve"> de São Paulo, </w:t>
      </w:r>
      <w:r w:rsidR="0A2F4DE9" w:rsidRPr="2367C2DC">
        <w:rPr>
          <w:rFonts w:ascii="Arial" w:eastAsia="Arial" w:hAnsi="Arial" w:cs="Arial"/>
        </w:rPr>
        <w:t>assim como</w:t>
      </w:r>
      <w:r w:rsidR="32243920" w:rsidRPr="2367C2DC">
        <w:rPr>
          <w:rFonts w:ascii="Arial" w:eastAsia="Arial" w:hAnsi="Arial" w:cs="Arial"/>
        </w:rPr>
        <w:t xml:space="preserve"> também</w:t>
      </w:r>
      <w:r w:rsidR="1823869A" w:rsidRPr="2367C2DC">
        <w:rPr>
          <w:rFonts w:ascii="Arial" w:eastAsia="Arial" w:hAnsi="Arial" w:cs="Arial"/>
        </w:rPr>
        <w:t>,</w:t>
      </w:r>
      <w:r w:rsidR="32243920" w:rsidRPr="2367C2DC">
        <w:rPr>
          <w:rFonts w:ascii="Arial" w:eastAsia="Arial" w:hAnsi="Arial" w:cs="Arial"/>
        </w:rPr>
        <w:t xml:space="preserve"> </w:t>
      </w:r>
      <w:r w:rsidR="0CA6A574" w:rsidRPr="2367C2DC">
        <w:rPr>
          <w:rFonts w:ascii="Arial" w:eastAsia="Arial" w:hAnsi="Arial" w:cs="Arial"/>
        </w:rPr>
        <w:t xml:space="preserve">pode </w:t>
      </w:r>
      <w:r w:rsidR="7491888E" w:rsidRPr="2367C2DC">
        <w:rPr>
          <w:rFonts w:ascii="Arial" w:eastAsia="Arial" w:hAnsi="Arial" w:cs="Arial"/>
        </w:rPr>
        <w:t>auxilia</w:t>
      </w:r>
      <w:r w:rsidR="58E5D6E3" w:rsidRPr="2367C2DC">
        <w:rPr>
          <w:rFonts w:ascii="Arial" w:eastAsia="Arial" w:hAnsi="Arial" w:cs="Arial"/>
        </w:rPr>
        <w:t>r</w:t>
      </w:r>
      <w:r w:rsidR="7491888E" w:rsidRPr="2367C2DC">
        <w:rPr>
          <w:rFonts w:ascii="Arial" w:eastAsia="Arial" w:hAnsi="Arial" w:cs="Arial"/>
        </w:rPr>
        <w:t xml:space="preserve"> </w:t>
      </w:r>
      <w:r w:rsidR="3986BE3C" w:rsidRPr="2367C2DC">
        <w:rPr>
          <w:rFonts w:ascii="Arial" w:eastAsia="Arial" w:hAnsi="Arial" w:cs="Arial"/>
        </w:rPr>
        <w:t>n</w:t>
      </w:r>
      <w:r w:rsidR="7491888E" w:rsidRPr="2367C2DC">
        <w:rPr>
          <w:rFonts w:ascii="Arial" w:eastAsia="Arial" w:hAnsi="Arial" w:cs="Arial"/>
        </w:rPr>
        <w:t>a</w:t>
      </w:r>
      <w:r w:rsidR="2BC70929" w:rsidRPr="2367C2DC">
        <w:rPr>
          <w:rFonts w:ascii="Arial" w:eastAsia="Arial" w:hAnsi="Arial" w:cs="Arial"/>
        </w:rPr>
        <w:t xml:space="preserve"> transparência e acessibilidade de informações públicas de saúde.</w:t>
      </w:r>
    </w:p>
    <w:p w14:paraId="748AD2F8" w14:textId="451B0E57" w:rsidR="30D26131" w:rsidRDefault="364E2DC1" w:rsidP="00185917">
      <w:pPr>
        <w:spacing w:after="0" w:line="360" w:lineRule="auto"/>
        <w:ind w:firstLine="851"/>
        <w:jc w:val="both"/>
        <w:rPr>
          <w:rFonts w:ascii="Arial" w:eastAsia="Arial" w:hAnsi="Arial" w:cs="Arial"/>
        </w:rPr>
      </w:pPr>
      <w:r w:rsidRPr="7C943E49">
        <w:rPr>
          <w:rFonts w:ascii="Arial" w:eastAsia="Arial" w:hAnsi="Arial" w:cs="Arial"/>
        </w:rPr>
        <w:t xml:space="preserve">Referente a abordagem, classifica-se como quantitativo, uma vez que se fundamenta na coleta, tratamento e análise estatística de dados numéricos provenientes do </w:t>
      </w:r>
      <w:r w:rsidR="214F4C26" w:rsidRPr="7C943E49">
        <w:rPr>
          <w:rFonts w:ascii="Arial" w:eastAsia="Arial" w:hAnsi="Arial" w:cs="Arial"/>
        </w:rPr>
        <w:t>SIVEP-Gripe</w:t>
      </w:r>
      <w:r w:rsidRPr="7C943E49">
        <w:rPr>
          <w:rFonts w:ascii="Arial" w:eastAsia="Arial" w:hAnsi="Arial" w:cs="Arial"/>
        </w:rPr>
        <w:t xml:space="preserve"> como registros de notificações de Síndrome Gripal (SG) e Síndrome Respiratória Aguda Grave (SRAG), como também devido ao uso de técnicas</w:t>
      </w:r>
      <w:r w:rsidR="1709045A" w:rsidRPr="7C943E49">
        <w:rPr>
          <w:rFonts w:ascii="Arial" w:eastAsia="Arial" w:hAnsi="Arial" w:cs="Arial"/>
        </w:rPr>
        <w:t xml:space="preserve"> estatísticas de porcentagem, confiança, média, assertividade, dentre outros.</w:t>
      </w:r>
    </w:p>
    <w:p w14:paraId="7B1377D5" w14:textId="70D164E6" w:rsidR="2B444130" w:rsidRDefault="7ED23A60" w:rsidP="00185917">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Em relação aos objetivos, a pesquisa assume um caráter exploratório e descritivo. Exploratório, por investigar sobre o tema estabele</w:t>
      </w:r>
      <w:r w:rsidR="1C08BC7B" w:rsidRPr="2367C2DC">
        <w:rPr>
          <w:rFonts w:ascii="Arial" w:eastAsia="Arial" w:hAnsi="Arial" w:cs="Arial"/>
          <w:color w:val="000000" w:themeColor="text1"/>
        </w:rPr>
        <w:t xml:space="preserve">cido, também realizando seu levantamento bibliográfico, gerando assim, maior compreensão e possível </w:t>
      </w:r>
      <w:r w:rsidR="4807CBEF" w:rsidRPr="2367C2DC">
        <w:rPr>
          <w:rFonts w:ascii="Arial" w:eastAsia="Arial" w:hAnsi="Arial" w:cs="Arial"/>
          <w:color w:val="000000" w:themeColor="text1"/>
        </w:rPr>
        <w:t>domínio</w:t>
      </w:r>
      <w:r w:rsidR="1C08BC7B" w:rsidRPr="2367C2DC">
        <w:rPr>
          <w:rFonts w:ascii="Arial" w:eastAsia="Arial" w:hAnsi="Arial" w:cs="Arial"/>
          <w:color w:val="000000" w:themeColor="text1"/>
        </w:rPr>
        <w:t xml:space="preserve"> do assunto, bem como investiga a </w:t>
      </w:r>
      <w:r w:rsidR="73EE35F4" w:rsidRPr="2367C2DC">
        <w:rPr>
          <w:rFonts w:ascii="Arial" w:eastAsia="Arial" w:hAnsi="Arial" w:cs="Arial"/>
          <w:color w:val="000000" w:themeColor="text1"/>
        </w:rPr>
        <w:t>viabilidade</w:t>
      </w:r>
      <w:r w:rsidR="1C08BC7B" w:rsidRPr="2367C2DC">
        <w:rPr>
          <w:rFonts w:ascii="Arial" w:eastAsia="Arial" w:hAnsi="Arial" w:cs="Arial"/>
          <w:color w:val="000000" w:themeColor="text1"/>
        </w:rPr>
        <w:t xml:space="preserve"> da utilização </w:t>
      </w:r>
      <w:r w:rsidR="0F6F9EE8" w:rsidRPr="2367C2DC">
        <w:rPr>
          <w:rFonts w:ascii="Arial" w:eastAsia="Arial" w:hAnsi="Arial" w:cs="Arial"/>
          <w:color w:val="000000" w:themeColor="text1"/>
        </w:rPr>
        <w:t xml:space="preserve">de métodos de aprendizado de </w:t>
      </w:r>
      <w:r w:rsidR="17FF4A0A" w:rsidRPr="2367C2DC">
        <w:rPr>
          <w:rFonts w:ascii="Arial" w:eastAsia="Arial" w:hAnsi="Arial" w:cs="Arial"/>
          <w:color w:val="000000" w:themeColor="text1"/>
        </w:rPr>
        <w:t>máquina</w:t>
      </w:r>
      <w:r w:rsidR="0F6F9EE8" w:rsidRPr="2367C2DC">
        <w:rPr>
          <w:rFonts w:ascii="Arial" w:eastAsia="Arial" w:hAnsi="Arial" w:cs="Arial"/>
          <w:color w:val="000000" w:themeColor="text1"/>
        </w:rPr>
        <w:t xml:space="preserve"> (ML) e aprendizado profundo (DL) em séries históricas da influenza, visando fins preditivos dentro do âmbito </w:t>
      </w:r>
      <w:r w:rsidR="5D509ACD" w:rsidRPr="2367C2DC">
        <w:rPr>
          <w:rFonts w:ascii="Arial" w:eastAsia="Arial" w:hAnsi="Arial" w:cs="Arial"/>
          <w:color w:val="000000" w:themeColor="text1"/>
        </w:rPr>
        <w:t>municipal</w:t>
      </w:r>
      <w:r w:rsidR="525731D9" w:rsidRPr="2367C2DC">
        <w:rPr>
          <w:rFonts w:ascii="Arial" w:eastAsia="Arial" w:hAnsi="Arial" w:cs="Arial"/>
          <w:color w:val="000000" w:themeColor="text1"/>
        </w:rPr>
        <w:t xml:space="preserve">. E descritivo, pois busca descrever padrões </w:t>
      </w:r>
      <w:r w:rsidR="133A6534" w:rsidRPr="2367C2DC">
        <w:rPr>
          <w:rFonts w:ascii="Arial" w:eastAsia="Arial" w:hAnsi="Arial" w:cs="Arial"/>
          <w:color w:val="000000" w:themeColor="text1"/>
        </w:rPr>
        <w:t>sazonais</w:t>
      </w:r>
      <w:r w:rsidR="525731D9" w:rsidRPr="2367C2DC">
        <w:rPr>
          <w:rFonts w:ascii="Arial" w:eastAsia="Arial" w:hAnsi="Arial" w:cs="Arial"/>
          <w:color w:val="000000" w:themeColor="text1"/>
        </w:rPr>
        <w:t xml:space="preserve"> e tendências de incidência, ao identificar o comportamento </w:t>
      </w:r>
      <w:r w:rsidR="270FB46C" w:rsidRPr="2367C2DC">
        <w:rPr>
          <w:rFonts w:ascii="Arial" w:eastAsia="Arial" w:hAnsi="Arial" w:cs="Arial"/>
          <w:color w:val="000000" w:themeColor="text1"/>
        </w:rPr>
        <w:t xml:space="preserve">epidemiológico da influenza A no </w:t>
      </w:r>
      <w:r w:rsidR="50BFAC3F" w:rsidRPr="2367C2DC">
        <w:rPr>
          <w:rFonts w:ascii="Arial" w:eastAsia="Arial" w:hAnsi="Arial" w:cs="Arial"/>
          <w:color w:val="000000" w:themeColor="text1"/>
        </w:rPr>
        <w:t>município</w:t>
      </w:r>
      <w:r w:rsidR="270FB46C" w:rsidRPr="2367C2DC">
        <w:rPr>
          <w:rFonts w:ascii="Arial" w:eastAsia="Arial" w:hAnsi="Arial" w:cs="Arial"/>
          <w:color w:val="000000" w:themeColor="text1"/>
        </w:rPr>
        <w:t xml:space="preserve"> de São </w:t>
      </w:r>
      <w:r w:rsidR="5746AFF3" w:rsidRPr="2367C2DC">
        <w:rPr>
          <w:rFonts w:ascii="Arial" w:eastAsia="Arial" w:hAnsi="Arial" w:cs="Arial"/>
          <w:color w:val="000000" w:themeColor="text1"/>
        </w:rPr>
        <w:t>Paulo, ao</w:t>
      </w:r>
      <w:r w:rsidR="270FB46C" w:rsidRPr="2367C2DC">
        <w:rPr>
          <w:rFonts w:ascii="Arial" w:eastAsia="Arial" w:hAnsi="Arial" w:cs="Arial"/>
          <w:color w:val="000000" w:themeColor="text1"/>
        </w:rPr>
        <w:t xml:space="preserve"> longo de séries temporais aplicadas por meio da </w:t>
      </w:r>
      <w:r w:rsidR="0FBDBF13" w:rsidRPr="2367C2DC">
        <w:rPr>
          <w:rFonts w:ascii="Arial" w:eastAsia="Arial" w:hAnsi="Arial" w:cs="Arial"/>
          <w:color w:val="000000" w:themeColor="text1"/>
        </w:rPr>
        <w:t>I</w:t>
      </w:r>
      <w:r w:rsidR="270FB46C" w:rsidRPr="2367C2DC">
        <w:rPr>
          <w:rFonts w:ascii="Arial" w:eastAsia="Arial" w:hAnsi="Arial" w:cs="Arial"/>
          <w:color w:val="000000" w:themeColor="text1"/>
        </w:rPr>
        <w:t>nteligência Artificial (IA).</w:t>
      </w:r>
    </w:p>
    <w:p w14:paraId="2013A339" w14:textId="14450831" w:rsidR="2D2AB5EE" w:rsidRDefault="5E3DEDC6" w:rsidP="00185917">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No que diz respeito aos procedimentos técnicos, é combinado pesquisa documental com a utilização de bases de dados disponibilizados publicamente pelo </w:t>
      </w:r>
      <w:r w:rsidR="5ED00B73" w:rsidRPr="2367C2DC">
        <w:rPr>
          <w:rFonts w:ascii="Arial" w:eastAsia="Arial" w:hAnsi="Arial" w:cs="Arial"/>
          <w:color w:val="000000" w:themeColor="text1"/>
        </w:rPr>
        <w:t>SIVEP-Gripe</w:t>
      </w:r>
      <w:r w:rsidRPr="2367C2DC">
        <w:rPr>
          <w:rFonts w:ascii="Arial" w:eastAsia="Arial" w:hAnsi="Arial" w:cs="Arial"/>
          <w:color w:val="000000" w:themeColor="text1"/>
        </w:rPr>
        <w:t>; e pesquisa tecnológica, com o desenvolvimento de um sistema computacional composto por módulos de coleta, processamento, modelagem preditiva e visualização de dados. Essa combinação de procedimentos que integra a análise de dados epidemiológicos históricos à engenharia de software para a elaboração de uma solução funcional e acessível.</w:t>
      </w:r>
    </w:p>
    <w:p w14:paraId="6D810C93" w14:textId="4AA8BCA9" w:rsidR="76C043F8" w:rsidRDefault="5B28DF82" w:rsidP="00185917">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Em suma</w:t>
      </w:r>
      <w:r w:rsidR="4074EF37" w:rsidRPr="2367C2DC">
        <w:rPr>
          <w:rFonts w:ascii="Arial" w:eastAsia="Arial" w:hAnsi="Arial" w:cs="Arial"/>
          <w:color w:val="000000" w:themeColor="text1"/>
        </w:rPr>
        <w:t xml:space="preserve">, </w:t>
      </w:r>
      <w:r w:rsidR="574456A4" w:rsidRPr="2367C2DC">
        <w:rPr>
          <w:rFonts w:ascii="Arial" w:eastAsia="Arial" w:hAnsi="Arial" w:cs="Arial"/>
          <w:color w:val="000000" w:themeColor="text1"/>
        </w:rPr>
        <w:t>a pes</w:t>
      </w:r>
      <w:r w:rsidR="6AEFC1E1" w:rsidRPr="2367C2DC">
        <w:rPr>
          <w:rFonts w:ascii="Arial" w:eastAsia="Arial" w:hAnsi="Arial" w:cs="Arial"/>
          <w:color w:val="000000" w:themeColor="text1"/>
        </w:rPr>
        <w:t xml:space="preserve">quisa sendo fundamentada nas orientações metodológicas </w:t>
      </w:r>
      <w:r w:rsidR="2E261F76" w:rsidRPr="2367C2DC">
        <w:rPr>
          <w:rFonts w:ascii="Arial" w:eastAsia="Arial" w:hAnsi="Arial" w:cs="Arial"/>
          <w:color w:val="000000" w:themeColor="text1"/>
        </w:rPr>
        <w:t xml:space="preserve">da instituição e na literatura especializada </w:t>
      </w:r>
      <w:r w:rsidR="6D8387AF" w:rsidRPr="2367C2DC">
        <w:rPr>
          <w:rFonts w:ascii="Arial" w:eastAsia="Arial" w:hAnsi="Arial" w:cs="Arial"/>
          <w:color w:val="000000" w:themeColor="text1"/>
        </w:rPr>
        <w:t xml:space="preserve">de </w:t>
      </w:r>
      <w:r w:rsidR="1CB45D18" w:rsidRPr="2367C2DC">
        <w:rPr>
          <w:rFonts w:ascii="Arial" w:eastAsia="Arial" w:hAnsi="Arial" w:cs="Arial"/>
          <w:color w:val="000000" w:themeColor="text1"/>
        </w:rPr>
        <w:t>inteligência artificial</w:t>
      </w:r>
      <w:r w:rsidR="6D8387AF" w:rsidRPr="2367C2DC">
        <w:rPr>
          <w:rFonts w:ascii="Arial" w:eastAsia="Arial" w:hAnsi="Arial" w:cs="Arial"/>
          <w:color w:val="000000" w:themeColor="text1"/>
        </w:rPr>
        <w:t xml:space="preserve"> </w:t>
      </w:r>
      <w:r w:rsidR="5B318D8E" w:rsidRPr="2367C2DC">
        <w:rPr>
          <w:rFonts w:ascii="Arial" w:eastAsia="Arial" w:hAnsi="Arial" w:cs="Arial"/>
          <w:color w:val="000000" w:themeColor="text1"/>
        </w:rPr>
        <w:t xml:space="preserve">aplicada </w:t>
      </w:r>
      <w:r w:rsidR="4359B34A" w:rsidRPr="2367C2DC">
        <w:rPr>
          <w:rFonts w:ascii="Arial" w:eastAsia="Arial" w:hAnsi="Arial" w:cs="Arial"/>
          <w:color w:val="000000" w:themeColor="text1"/>
        </w:rPr>
        <w:t xml:space="preserve">ao âmbito epidemiológico, </w:t>
      </w:r>
      <w:r w:rsidR="19303751" w:rsidRPr="2367C2DC">
        <w:rPr>
          <w:rFonts w:ascii="Arial" w:eastAsia="Arial" w:hAnsi="Arial" w:cs="Arial"/>
          <w:color w:val="000000" w:themeColor="text1"/>
        </w:rPr>
        <w:t>emprega-se um posicionamento científico.</w:t>
      </w:r>
      <w:r w:rsidR="66860DA8" w:rsidRPr="2367C2DC">
        <w:rPr>
          <w:rFonts w:ascii="Arial" w:eastAsia="Arial" w:hAnsi="Arial" w:cs="Arial"/>
          <w:color w:val="000000" w:themeColor="text1"/>
        </w:rPr>
        <w:t xml:space="preserve"> </w:t>
      </w:r>
      <w:r w:rsidR="0D5205E2" w:rsidRPr="2367C2DC">
        <w:rPr>
          <w:rFonts w:ascii="Arial" w:eastAsia="Arial" w:hAnsi="Arial" w:cs="Arial"/>
          <w:color w:val="000000" w:themeColor="text1"/>
        </w:rPr>
        <w:t>Já r</w:t>
      </w:r>
      <w:r w:rsidR="62BA6067" w:rsidRPr="2367C2DC">
        <w:rPr>
          <w:rFonts w:ascii="Arial" w:eastAsia="Arial" w:hAnsi="Arial" w:cs="Arial"/>
          <w:color w:val="000000" w:themeColor="text1"/>
        </w:rPr>
        <w:t xml:space="preserve">eferente a investigação, </w:t>
      </w:r>
      <w:r w:rsidR="0261FFB2" w:rsidRPr="2367C2DC">
        <w:rPr>
          <w:rFonts w:ascii="Arial" w:eastAsia="Arial" w:hAnsi="Arial" w:cs="Arial"/>
          <w:color w:val="000000" w:themeColor="text1"/>
        </w:rPr>
        <w:t xml:space="preserve">é </w:t>
      </w:r>
      <w:r w:rsidR="41D24CDF" w:rsidRPr="2367C2DC">
        <w:rPr>
          <w:rFonts w:ascii="Arial" w:eastAsia="Arial" w:hAnsi="Arial" w:cs="Arial"/>
          <w:color w:val="000000" w:themeColor="text1"/>
        </w:rPr>
        <w:t xml:space="preserve">desenvolvida </w:t>
      </w:r>
      <w:r w:rsidR="74172D44" w:rsidRPr="2367C2DC">
        <w:rPr>
          <w:rFonts w:ascii="Arial" w:eastAsia="Arial" w:hAnsi="Arial" w:cs="Arial"/>
          <w:color w:val="000000" w:themeColor="text1"/>
        </w:rPr>
        <w:t>através de hipótese de pesquisa, protocolo experimental reprodutível e</w:t>
      </w:r>
      <w:r w:rsidR="2595E0F2" w:rsidRPr="2367C2DC">
        <w:rPr>
          <w:rFonts w:ascii="Arial" w:eastAsia="Arial" w:hAnsi="Arial" w:cs="Arial"/>
          <w:color w:val="000000" w:themeColor="text1"/>
        </w:rPr>
        <w:t xml:space="preserve"> por meio de métricas objetivas,</w:t>
      </w:r>
      <w:r w:rsidR="74172D44" w:rsidRPr="2367C2DC">
        <w:rPr>
          <w:rFonts w:ascii="Arial" w:eastAsia="Arial" w:hAnsi="Arial" w:cs="Arial"/>
          <w:color w:val="000000" w:themeColor="text1"/>
        </w:rPr>
        <w:t xml:space="preserve"> </w:t>
      </w:r>
      <w:r w:rsidR="1E82CA6B" w:rsidRPr="2367C2DC">
        <w:rPr>
          <w:rFonts w:ascii="Arial" w:eastAsia="Arial" w:hAnsi="Arial" w:cs="Arial"/>
          <w:color w:val="000000" w:themeColor="text1"/>
        </w:rPr>
        <w:t xml:space="preserve">a </w:t>
      </w:r>
      <w:r w:rsidR="74172D44" w:rsidRPr="2367C2DC">
        <w:rPr>
          <w:rFonts w:ascii="Arial" w:eastAsia="Arial" w:hAnsi="Arial" w:cs="Arial"/>
          <w:color w:val="000000" w:themeColor="text1"/>
        </w:rPr>
        <w:t>avaliação do desempenho dos modelos</w:t>
      </w:r>
      <w:r w:rsidR="1AD8CDC2" w:rsidRPr="2367C2DC">
        <w:rPr>
          <w:rFonts w:ascii="Arial" w:eastAsia="Arial" w:hAnsi="Arial" w:cs="Arial"/>
          <w:color w:val="000000" w:themeColor="text1"/>
        </w:rPr>
        <w:t xml:space="preserve"> preditivos</w:t>
      </w:r>
      <w:r w:rsidR="062A8429" w:rsidRPr="2367C2DC">
        <w:rPr>
          <w:rFonts w:ascii="Arial" w:eastAsia="Arial" w:hAnsi="Arial" w:cs="Arial"/>
          <w:color w:val="000000" w:themeColor="text1"/>
        </w:rPr>
        <w:t>,</w:t>
      </w:r>
      <w:r w:rsidR="46D7F945" w:rsidRPr="2367C2DC">
        <w:rPr>
          <w:rFonts w:ascii="Arial" w:eastAsia="Arial" w:hAnsi="Arial" w:cs="Arial"/>
          <w:color w:val="000000" w:themeColor="text1"/>
        </w:rPr>
        <w:t xml:space="preserve"> </w:t>
      </w:r>
      <w:r w:rsidR="6A834D0B" w:rsidRPr="2367C2DC">
        <w:rPr>
          <w:rFonts w:ascii="Arial" w:eastAsia="Arial" w:hAnsi="Arial" w:cs="Arial"/>
          <w:color w:val="000000" w:themeColor="text1"/>
        </w:rPr>
        <w:t xml:space="preserve">onde </w:t>
      </w:r>
      <w:r w:rsidR="28624240" w:rsidRPr="2367C2DC">
        <w:rPr>
          <w:rFonts w:ascii="Arial" w:eastAsia="Arial" w:hAnsi="Arial" w:cs="Arial"/>
          <w:color w:val="000000" w:themeColor="text1"/>
        </w:rPr>
        <w:t xml:space="preserve">numa visão global, </w:t>
      </w:r>
      <w:r w:rsidR="46D7F945" w:rsidRPr="2367C2DC">
        <w:rPr>
          <w:rFonts w:ascii="Arial" w:eastAsia="Arial" w:hAnsi="Arial" w:cs="Arial"/>
          <w:color w:val="000000" w:themeColor="text1"/>
        </w:rPr>
        <w:t>reforça a caracterização da pesquisa como científica aplica</w:t>
      </w:r>
      <w:r w:rsidR="3CB2F885" w:rsidRPr="2367C2DC">
        <w:rPr>
          <w:rFonts w:ascii="Arial" w:eastAsia="Arial" w:hAnsi="Arial" w:cs="Arial"/>
          <w:color w:val="000000" w:themeColor="text1"/>
        </w:rPr>
        <w:t>da ao desenvolvimento tecnológico.</w:t>
      </w:r>
    </w:p>
    <w:p w14:paraId="38737347" w14:textId="2A3596F5" w:rsidR="76C043F8" w:rsidRDefault="76C043F8" w:rsidP="5B6DD7A9">
      <w:pPr>
        <w:spacing w:after="0" w:line="360" w:lineRule="auto"/>
        <w:jc w:val="both"/>
        <w:rPr>
          <w:rFonts w:ascii="Arial" w:eastAsia="Arial" w:hAnsi="Arial" w:cs="Arial"/>
          <w:color w:val="000000" w:themeColor="text1"/>
        </w:rPr>
      </w:pPr>
    </w:p>
    <w:p w14:paraId="00490ED4" w14:textId="6962ED07" w:rsidR="76C043F8" w:rsidRDefault="001F359C" w:rsidP="5B6DD7A9">
      <w:pPr>
        <w:pStyle w:val="AssuntosABNTNvel2"/>
        <w:rPr>
          <w:rFonts w:eastAsia="Arial"/>
        </w:rPr>
      </w:pPr>
      <w:proofErr w:type="gramStart"/>
      <w:r>
        <w:rPr>
          <w:rFonts w:eastAsia="Arial"/>
        </w:rPr>
        <w:t>4</w:t>
      </w:r>
      <w:r w:rsidR="1E01731C" w:rsidRPr="5B6DD7A9">
        <w:rPr>
          <w:rFonts w:eastAsia="Arial"/>
        </w:rPr>
        <w:t>.2</w:t>
      </w:r>
      <w:r w:rsidR="76C043F8">
        <w:tab/>
      </w:r>
      <w:r w:rsidR="1195B1D9" w:rsidRPr="5B6DD7A9">
        <w:rPr>
          <w:rFonts w:eastAsia="Arial"/>
        </w:rPr>
        <w:t>hipótese</w:t>
      </w:r>
      <w:proofErr w:type="gramEnd"/>
      <w:r w:rsidR="1195B1D9" w:rsidRPr="5B6DD7A9">
        <w:rPr>
          <w:rFonts w:eastAsia="Arial"/>
        </w:rPr>
        <w:t xml:space="preserve"> de pesquisa</w:t>
      </w:r>
    </w:p>
    <w:p w14:paraId="42186270" w14:textId="55FE9FDC" w:rsidR="00ED1F10" w:rsidRDefault="00ED1F10" w:rsidP="623EBEA4">
      <w:pPr>
        <w:spacing w:after="0" w:line="360" w:lineRule="auto"/>
        <w:jc w:val="both"/>
        <w:rPr>
          <w:rFonts w:ascii="Arial" w:eastAsia="Arial" w:hAnsi="Arial" w:cs="Arial"/>
          <w:color w:val="000000" w:themeColor="text1"/>
        </w:rPr>
      </w:pPr>
    </w:p>
    <w:p w14:paraId="1F526DFC" w14:textId="420343D4" w:rsidR="59AE3878" w:rsidRPr="001F359C" w:rsidRDefault="59AE3878" w:rsidP="00185917">
      <w:pPr>
        <w:spacing w:after="0" w:line="360" w:lineRule="auto"/>
        <w:ind w:firstLine="851"/>
        <w:jc w:val="both"/>
        <w:rPr>
          <w:rFonts w:ascii="Arial" w:eastAsia="Arial" w:hAnsi="Arial" w:cs="Arial"/>
        </w:rPr>
      </w:pPr>
      <w:r w:rsidRPr="001F359C">
        <w:rPr>
          <w:rFonts w:ascii="Arial" w:eastAsia="Arial" w:hAnsi="Arial" w:cs="Arial"/>
        </w:rPr>
        <w:t>Este trabalho parte de uma hipótese de pesquisa única e delimitada, formulada para permitir um teste estatístico direto e reproduzível.</w:t>
      </w:r>
      <w:r w:rsidR="7E45DC0B" w:rsidRPr="001F359C">
        <w:rPr>
          <w:rFonts w:ascii="Arial" w:eastAsia="Arial" w:hAnsi="Arial" w:cs="Arial"/>
        </w:rPr>
        <w:t xml:space="preserve"> </w:t>
      </w:r>
    </w:p>
    <w:p w14:paraId="5C7F190D" w14:textId="638CA835" w:rsidR="0C9D4526" w:rsidRDefault="04FC9F49" w:rsidP="00185917">
      <w:pPr>
        <w:spacing w:after="0" w:line="360" w:lineRule="auto"/>
        <w:ind w:firstLine="851"/>
        <w:jc w:val="both"/>
        <w:rPr>
          <w:rFonts w:ascii="Arial" w:eastAsia="Arial" w:hAnsi="Arial" w:cs="Arial"/>
        </w:rPr>
      </w:pPr>
      <w:r w:rsidRPr="1D04C26A">
        <w:rPr>
          <w:rFonts w:ascii="Arial" w:eastAsia="Arial" w:hAnsi="Arial" w:cs="Arial"/>
        </w:rPr>
        <w:t xml:space="preserve">H1: </w:t>
      </w:r>
      <w:r w:rsidR="315525F3" w:rsidRPr="1D04C26A">
        <w:rPr>
          <w:rFonts w:ascii="Arial" w:eastAsia="Arial" w:hAnsi="Arial" w:cs="Arial"/>
        </w:rPr>
        <w:t>M</w:t>
      </w:r>
      <w:r w:rsidRPr="1D04C26A">
        <w:rPr>
          <w:rFonts w:ascii="Arial" w:eastAsia="Arial" w:hAnsi="Arial" w:cs="Arial"/>
        </w:rPr>
        <w:t>odelo</w:t>
      </w:r>
      <w:r w:rsidR="46C4F219" w:rsidRPr="1D04C26A">
        <w:rPr>
          <w:rFonts w:ascii="Arial" w:eastAsia="Arial" w:hAnsi="Arial" w:cs="Arial"/>
        </w:rPr>
        <w:t xml:space="preserve"> </w:t>
      </w:r>
      <w:r w:rsidR="294C699F" w:rsidRPr="1D04C26A">
        <w:rPr>
          <w:rFonts w:ascii="Arial" w:eastAsia="Arial" w:hAnsi="Arial" w:cs="Arial"/>
        </w:rPr>
        <w:t>ML</w:t>
      </w:r>
      <w:r w:rsidRPr="1D04C26A">
        <w:rPr>
          <w:rFonts w:ascii="Arial" w:eastAsia="Arial" w:hAnsi="Arial" w:cs="Arial"/>
        </w:rPr>
        <w:t xml:space="preserve"> </w:t>
      </w:r>
      <w:r w:rsidR="65785C58" w:rsidRPr="1D04C26A">
        <w:rPr>
          <w:rFonts w:ascii="Arial" w:eastAsia="Arial" w:hAnsi="Arial" w:cs="Arial"/>
        </w:rPr>
        <w:t>construído</w:t>
      </w:r>
      <w:r w:rsidRPr="1D04C26A">
        <w:rPr>
          <w:rFonts w:ascii="Arial" w:eastAsia="Arial" w:hAnsi="Arial" w:cs="Arial"/>
        </w:rPr>
        <w:t xml:space="preserve"> </w:t>
      </w:r>
      <w:r w:rsidR="31410BF0" w:rsidRPr="1D04C26A">
        <w:rPr>
          <w:rFonts w:ascii="Arial" w:eastAsia="Arial" w:hAnsi="Arial" w:cs="Arial"/>
        </w:rPr>
        <w:t xml:space="preserve">em base </w:t>
      </w:r>
      <w:r w:rsidR="5CECBAB2" w:rsidRPr="1D04C26A">
        <w:rPr>
          <w:rFonts w:ascii="Arial" w:eastAsia="Arial" w:hAnsi="Arial" w:cs="Arial"/>
        </w:rPr>
        <w:t>do</w:t>
      </w:r>
      <w:r w:rsidR="561D1E45" w:rsidRPr="1D04C26A">
        <w:rPr>
          <w:rFonts w:ascii="Arial" w:eastAsia="Arial" w:hAnsi="Arial" w:cs="Arial"/>
        </w:rPr>
        <w:t xml:space="preserve"> </w:t>
      </w:r>
      <w:r w:rsidRPr="1D04C26A">
        <w:rPr>
          <w:rFonts w:ascii="Arial" w:eastAsia="Arial" w:hAnsi="Arial" w:cs="Arial"/>
        </w:rPr>
        <w:t>Random Forest</w:t>
      </w:r>
      <w:r w:rsidR="4ECBEC4F" w:rsidRPr="1D04C26A">
        <w:rPr>
          <w:rFonts w:ascii="Arial" w:eastAsia="Arial" w:hAnsi="Arial" w:cs="Arial"/>
        </w:rPr>
        <w:t xml:space="preserve"> e</w:t>
      </w:r>
      <w:r w:rsidRPr="1D04C26A">
        <w:rPr>
          <w:rFonts w:ascii="Arial" w:eastAsia="Arial" w:hAnsi="Arial" w:cs="Arial"/>
        </w:rPr>
        <w:t xml:space="preserve"> </w:t>
      </w:r>
      <w:r w:rsidR="23D93AE3" w:rsidRPr="1D04C26A">
        <w:rPr>
          <w:rFonts w:ascii="Arial" w:eastAsia="Arial" w:hAnsi="Arial" w:cs="Arial"/>
        </w:rPr>
        <w:t xml:space="preserve">estruturado com </w:t>
      </w:r>
      <w:r w:rsidRPr="1D04C26A">
        <w:rPr>
          <w:rFonts w:ascii="Arial" w:eastAsia="Arial" w:hAnsi="Arial" w:cs="Arial"/>
        </w:rPr>
        <w:t>atributos tempora</w:t>
      </w:r>
      <w:r w:rsidR="32E11D1B" w:rsidRPr="1D04C26A">
        <w:rPr>
          <w:rFonts w:ascii="Arial" w:eastAsia="Arial" w:hAnsi="Arial" w:cs="Arial"/>
        </w:rPr>
        <w:t>is</w:t>
      </w:r>
      <w:r w:rsidR="6F8205E7" w:rsidRPr="1D04C26A">
        <w:rPr>
          <w:rFonts w:ascii="Arial" w:eastAsia="Arial" w:hAnsi="Arial" w:cs="Arial"/>
        </w:rPr>
        <w:t xml:space="preserve"> como</w:t>
      </w:r>
      <w:r w:rsidRPr="1D04C26A">
        <w:rPr>
          <w:rFonts w:ascii="Arial" w:eastAsia="Arial" w:hAnsi="Arial" w:cs="Arial"/>
        </w:rPr>
        <w:t xml:space="preserve"> médias móveis</w:t>
      </w:r>
      <w:r w:rsidR="04CA7DAC" w:rsidRPr="1D04C26A">
        <w:rPr>
          <w:rFonts w:ascii="Arial" w:eastAsia="Arial" w:hAnsi="Arial" w:cs="Arial"/>
        </w:rPr>
        <w:t>, atrasos (</w:t>
      </w:r>
      <w:proofErr w:type="spellStart"/>
      <w:r w:rsidR="04CA7DAC" w:rsidRPr="1D04C26A">
        <w:rPr>
          <w:rFonts w:ascii="Arial" w:eastAsia="Arial" w:hAnsi="Arial" w:cs="Arial"/>
        </w:rPr>
        <w:t>lags</w:t>
      </w:r>
      <w:proofErr w:type="spellEnd"/>
      <w:r w:rsidR="04CA7DAC" w:rsidRPr="1D04C26A">
        <w:rPr>
          <w:rFonts w:ascii="Arial" w:eastAsia="Arial" w:hAnsi="Arial" w:cs="Arial"/>
        </w:rPr>
        <w:t>)</w:t>
      </w:r>
      <w:r w:rsidR="48452E96" w:rsidRPr="1D04C26A">
        <w:rPr>
          <w:rFonts w:ascii="Arial" w:eastAsia="Arial" w:hAnsi="Arial" w:cs="Arial"/>
        </w:rPr>
        <w:t>,</w:t>
      </w:r>
      <w:r w:rsidRPr="1D04C26A">
        <w:rPr>
          <w:rFonts w:ascii="Arial" w:eastAsia="Arial" w:hAnsi="Arial" w:cs="Arial"/>
        </w:rPr>
        <w:t xml:space="preserve"> indicadores de </w:t>
      </w:r>
      <w:r w:rsidR="7D60D663" w:rsidRPr="1D04C26A">
        <w:rPr>
          <w:rFonts w:ascii="Arial" w:eastAsia="Arial" w:hAnsi="Arial" w:cs="Arial"/>
        </w:rPr>
        <w:t xml:space="preserve">tendência e </w:t>
      </w:r>
      <w:r w:rsidRPr="1D04C26A">
        <w:rPr>
          <w:rFonts w:ascii="Arial" w:eastAsia="Arial" w:hAnsi="Arial" w:cs="Arial"/>
        </w:rPr>
        <w:t>sazonalidade</w:t>
      </w:r>
      <w:r w:rsidR="60291076" w:rsidRPr="1D04C26A">
        <w:rPr>
          <w:rFonts w:ascii="Arial" w:eastAsia="Arial" w:hAnsi="Arial" w:cs="Arial"/>
        </w:rPr>
        <w:t>;</w:t>
      </w:r>
      <w:r w:rsidRPr="1D04C26A">
        <w:rPr>
          <w:rFonts w:ascii="Arial" w:eastAsia="Arial" w:hAnsi="Arial" w:cs="Arial"/>
        </w:rPr>
        <w:t xml:space="preserve"> </w:t>
      </w:r>
      <w:r w:rsidR="1D753FBA" w:rsidRPr="1D04C26A">
        <w:rPr>
          <w:rFonts w:ascii="Arial" w:eastAsia="Arial" w:hAnsi="Arial" w:cs="Arial"/>
        </w:rPr>
        <w:t>c</w:t>
      </w:r>
      <w:r w:rsidRPr="1D04C26A">
        <w:rPr>
          <w:rFonts w:ascii="Arial" w:eastAsia="Arial" w:hAnsi="Arial" w:cs="Arial"/>
        </w:rPr>
        <w:t xml:space="preserve">apaz de gerar previsões de incidência semanal </w:t>
      </w:r>
      <w:r w:rsidR="30352FCD" w:rsidRPr="1D04C26A">
        <w:rPr>
          <w:rFonts w:ascii="Arial" w:eastAsia="Arial" w:hAnsi="Arial" w:cs="Arial"/>
        </w:rPr>
        <w:t xml:space="preserve">de </w:t>
      </w:r>
      <w:r w:rsidRPr="1D04C26A">
        <w:rPr>
          <w:rFonts w:ascii="Arial" w:eastAsia="Arial" w:hAnsi="Arial" w:cs="Arial"/>
        </w:rPr>
        <w:t>Influenza A no município de São Paulo, para um horizonte de seis semanas</w:t>
      </w:r>
      <w:r w:rsidR="1D50F235" w:rsidRPr="1D04C26A">
        <w:rPr>
          <w:rFonts w:ascii="Arial" w:eastAsia="Arial" w:hAnsi="Arial" w:cs="Arial"/>
        </w:rPr>
        <w:t>; g</w:t>
      </w:r>
      <w:r w:rsidR="2A4FB9DA" w:rsidRPr="1D04C26A">
        <w:rPr>
          <w:rFonts w:ascii="Arial" w:eastAsia="Arial" w:hAnsi="Arial" w:cs="Arial"/>
        </w:rPr>
        <w:t>rau de erro</w:t>
      </w:r>
      <w:r w:rsidRPr="1D04C26A">
        <w:rPr>
          <w:rFonts w:ascii="Arial" w:eastAsia="Arial" w:hAnsi="Arial" w:cs="Arial"/>
        </w:rPr>
        <w:t xml:space="preserve"> </w:t>
      </w:r>
      <w:r w:rsidR="569301D5" w:rsidRPr="1D04C26A">
        <w:rPr>
          <w:rFonts w:ascii="Arial" w:eastAsia="Arial" w:hAnsi="Arial" w:cs="Arial"/>
        </w:rPr>
        <w:t>medido</w:t>
      </w:r>
      <w:r w:rsidRPr="1D04C26A">
        <w:rPr>
          <w:rFonts w:ascii="Arial" w:eastAsia="Arial" w:hAnsi="Arial" w:cs="Arial"/>
        </w:rPr>
        <w:t xml:space="preserve"> </w:t>
      </w:r>
      <w:r w:rsidR="6A797A78" w:rsidRPr="1D04C26A">
        <w:rPr>
          <w:rFonts w:ascii="Arial" w:eastAsia="Arial" w:hAnsi="Arial" w:cs="Arial"/>
        </w:rPr>
        <w:t xml:space="preserve">por </w:t>
      </w:r>
      <w:r w:rsidR="37090900" w:rsidRPr="1D04C26A">
        <w:rPr>
          <w:rFonts w:ascii="Arial" w:eastAsia="Arial" w:hAnsi="Arial" w:cs="Arial"/>
        </w:rPr>
        <w:t>MAE e RMSE</w:t>
      </w:r>
      <w:r w:rsidR="23FB6BB7" w:rsidRPr="1D04C26A">
        <w:rPr>
          <w:rFonts w:ascii="Arial" w:eastAsia="Arial" w:hAnsi="Arial" w:cs="Arial"/>
        </w:rPr>
        <w:t>,</w:t>
      </w:r>
      <w:r w:rsidRPr="1D04C26A">
        <w:rPr>
          <w:rFonts w:ascii="Arial" w:eastAsia="Arial" w:hAnsi="Arial" w:cs="Arial"/>
        </w:rPr>
        <w:t xml:space="preserve"> </w:t>
      </w:r>
      <w:r w:rsidR="4E604B13" w:rsidRPr="1D04C26A">
        <w:rPr>
          <w:rFonts w:ascii="Arial" w:eastAsia="Arial" w:hAnsi="Arial" w:cs="Arial"/>
        </w:rPr>
        <w:t xml:space="preserve">menor </w:t>
      </w:r>
      <w:r w:rsidR="754A0049" w:rsidRPr="1D04C26A">
        <w:rPr>
          <w:rFonts w:ascii="Arial" w:eastAsia="Arial" w:hAnsi="Arial" w:cs="Arial"/>
        </w:rPr>
        <w:t xml:space="preserve">que </w:t>
      </w:r>
      <w:r w:rsidR="3D48B4D4" w:rsidRPr="1D04C26A">
        <w:rPr>
          <w:rFonts w:ascii="Arial" w:eastAsia="Arial" w:hAnsi="Arial" w:cs="Arial"/>
        </w:rPr>
        <w:t>do</w:t>
      </w:r>
      <w:r w:rsidRPr="1D04C26A">
        <w:rPr>
          <w:rFonts w:ascii="Arial" w:eastAsia="Arial" w:hAnsi="Arial" w:cs="Arial"/>
        </w:rPr>
        <w:t xml:space="preserve"> baseline ingênuo e comparável ou </w:t>
      </w:r>
      <w:r w:rsidR="5693D888" w:rsidRPr="1D04C26A">
        <w:rPr>
          <w:rFonts w:ascii="Arial" w:eastAsia="Arial" w:hAnsi="Arial" w:cs="Arial"/>
        </w:rPr>
        <w:t xml:space="preserve">menor </w:t>
      </w:r>
      <w:r w:rsidRPr="1D04C26A">
        <w:rPr>
          <w:rFonts w:ascii="Arial" w:eastAsia="Arial" w:hAnsi="Arial" w:cs="Arial"/>
        </w:rPr>
        <w:t>ao de modelos estatísticos de referência</w:t>
      </w:r>
      <w:r w:rsidR="6274524D" w:rsidRPr="1D04C26A">
        <w:rPr>
          <w:rFonts w:ascii="Arial" w:eastAsia="Arial" w:hAnsi="Arial" w:cs="Arial"/>
        </w:rPr>
        <w:t xml:space="preserve">, como </w:t>
      </w:r>
      <w:r w:rsidRPr="1D04C26A">
        <w:rPr>
          <w:rFonts w:ascii="Arial" w:eastAsia="Arial" w:hAnsi="Arial" w:cs="Arial"/>
        </w:rPr>
        <w:t xml:space="preserve">SARIMA e </w:t>
      </w:r>
      <w:proofErr w:type="spellStart"/>
      <w:r w:rsidRPr="1D04C26A">
        <w:rPr>
          <w:rFonts w:ascii="Arial" w:eastAsia="Arial" w:hAnsi="Arial" w:cs="Arial"/>
        </w:rPr>
        <w:t>Prophet</w:t>
      </w:r>
      <w:proofErr w:type="spellEnd"/>
      <w:r w:rsidRPr="1D04C26A">
        <w:rPr>
          <w:rFonts w:ascii="Arial" w:eastAsia="Arial" w:hAnsi="Arial" w:cs="Arial"/>
        </w:rPr>
        <w:t>, todos avaliados sob o mesmo protocolo de validação cronológica (</w:t>
      </w:r>
      <w:proofErr w:type="spellStart"/>
      <w:r w:rsidRPr="1D04C26A">
        <w:rPr>
          <w:rFonts w:ascii="Arial" w:eastAsia="Arial" w:hAnsi="Arial" w:cs="Arial"/>
        </w:rPr>
        <w:t>walk-forward</w:t>
      </w:r>
      <w:proofErr w:type="spellEnd"/>
      <w:r w:rsidRPr="1D04C26A">
        <w:rPr>
          <w:rFonts w:ascii="Arial" w:eastAsia="Arial" w:hAnsi="Arial" w:cs="Arial"/>
        </w:rPr>
        <w:t>).</w:t>
      </w:r>
    </w:p>
    <w:p w14:paraId="636431BB" w14:textId="2C0F09B8" w:rsidR="107E4EB6" w:rsidRDefault="64408FAC" w:rsidP="00185917">
      <w:pPr>
        <w:spacing w:after="0" w:line="360" w:lineRule="auto"/>
        <w:ind w:firstLine="851"/>
        <w:jc w:val="both"/>
        <w:rPr>
          <w:rFonts w:ascii="Arial" w:eastAsia="Arial" w:hAnsi="Arial" w:cs="Arial"/>
        </w:rPr>
      </w:pPr>
      <w:r w:rsidRPr="2367C2DC">
        <w:rPr>
          <w:rFonts w:ascii="Arial" w:eastAsia="Arial" w:hAnsi="Arial" w:cs="Arial"/>
        </w:rPr>
        <w:t xml:space="preserve">H0 (hipótese nula): </w:t>
      </w:r>
      <w:r w:rsidR="342C17B8" w:rsidRPr="2367C2DC">
        <w:rPr>
          <w:rFonts w:ascii="Arial" w:eastAsia="Arial" w:hAnsi="Arial" w:cs="Arial"/>
        </w:rPr>
        <w:t>N</w:t>
      </w:r>
      <w:r w:rsidRPr="2367C2DC">
        <w:rPr>
          <w:rFonts w:ascii="Arial" w:eastAsia="Arial" w:hAnsi="Arial" w:cs="Arial"/>
        </w:rPr>
        <w:t xml:space="preserve">ão existe </w:t>
      </w:r>
      <w:r w:rsidR="07EC701F" w:rsidRPr="2367C2DC">
        <w:rPr>
          <w:rFonts w:ascii="Arial" w:eastAsia="Arial" w:hAnsi="Arial" w:cs="Arial"/>
        </w:rPr>
        <w:t>diferença</w:t>
      </w:r>
      <w:r w:rsidRPr="2367C2DC">
        <w:rPr>
          <w:rFonts w:ascii="Arial" w:eastAsia="Arial" w:hAnsi="Arial" w:cs="Arial"/>
        </w:rPr>
        <w:t xml:space="preserve"> </w:t>
      </w:r>
      <w:r w:rsidR="30DCC96B" w:rsidRPr="2367C2DC">
        <w:rPr>
          <w:rFonts w:ascii="Arial" w:eastAsia="Arial" w:hAnsi="Arial" w:cs="Arial"/>
        </w:rPr>
        <w:t>significativa</w:t>
      </w:r>
      <w:r w:rsidR="1FE90C22" w:rsidRPr="2367C2DC">
        <w:rPr>
          <w:rFonts w:ascii="Arial" w:eastAsia="Arial" w:hAnsi="Arial" w:cs="Arial"/>
        </w:rPr>
        <w:t xml:space="preserve"> com relação a</w:t>
      </w:r>
      <w:r w:rsidR="4F614E39" w:rsidRPr="2367C2DC">
        <w:rPr>
          <w:rFonts w:ascii="Arial" w:eastAsia="Arial" w:hAnsi="Arial" w:cs="Arial"/>
        </w:rPr>
        <w:t>o</w:t>
      </w:r>
      <w:r w:rsidR="1908B21E" w:rsidRPr="2367C2DC">
        <w:rPr>
          <w:rFonts w:ascii="Arial" w:eastAsia="Arial" w:hAnsi="Arial" w:cs="Arial"/>
        </w:rPr>
        <w:t>s</w:t>
      </w:r>
      <w:r w:rsidR="19AA9270" w:rsidRPr="2367C2DC">
        <w:rPr>
          <w:rFonts w:ascii="Arial" w:eastAsia="Arial" w:hAnsi="Arial" w:cs="Arial"/>
        </w:rPr>
        <w:t xml:space="preserve"> erros de previsão</w:t>
      </w:r>
      <w:r w:rsidR="1908B21E" w:rsidRPr="2367C2DC">
        <w:rPr>
          <w:rFonts w:ascii="Arial" w:eastAsia="Arial" w:hAnsi="Arial" w:cs="Arial"/>
        </w:rPr>
        <w:t xml:space="preserve"> </w:t>
      </w:r>
      <w:r w:rsidR="4EE790DD" w:rsidRPr="2367C2DC">
        <w:rPr>
          <w:rFonts w:ascii="Arial" w:eastAsia="Arial" w:hAnsi="Arial" w:cs="Arial"/>
        </w:rPr>
        <w:t xml:space="preserve">do </w:t>
      </w:r>
      <w:r w:rsidR="1908B21E" w:rsidRPr="2367C2DC">
        <w:rPr>
          <w:rFonts w:ascii="Arial" w:eastAsia="Arial" w:hAnsi="Arial" w:cs="Arial"/>
        </w:rPr>
        <w:t xml:space="preserve">modelo </w:t>
      </w:r>
      <w:r w:rsidR="497BF0ED" w:rsidRPr="2367C2DC">
        <w:rPr>
          <w:rFonts w:ascii="Arial" w:eastAsia="Arial" w:hAnsi="Arial" w:cs="Arial"/>
        </w:rPr>
        <w:t xml:space="preserve">ML </w:t>
      </w:r>
      <w:r w:rsidR="00591EF5" w:rsidRPr="2367C2DC">
        <w:rPr>
          <w:rFonts w:ascii="Arial" w:eastAsia="Arial" w:hAnsi="Arial" w:cs="Arial"/>
        </w:rPr>
        <w:t>proposto, com</w:t>
      </w:r>
      <w:r w:rsidR="471CFE1A" w:rsidRPr="2367C2DC">
        <w:rPr>
          <w:rFonts w:ascii="Arial" w:eastAsia="Arial" w:hAnsi="Arial" w:cs="Arial"/>
        </w:rPr>
        <w:t xml:space="preserve"> o </w:t>
      </w:r>
      <w:r w:rsidR="7EF47C75" w:rsidRPr="2367C2DC">
        <w:rPr>
          <w:rFonts w:ascii="Arial" w:eastAsia="Arial" w:hAnsi="Arial" w:cs="Arial"/>
        </w:rPr>
        <w:t>dos modelos</w:t>
      </w:r>
      <w:r w:rsidR="1C590E6D" w:rsidRPr="2367C2DC">
        <w:rPr>
          <w:rFonts w:ascii="Arial" w:eastAsia="Arial" w:hAnsi="Arial" w:cs="Arial"/>
        </w:rPr>
        <w:t xml:space="preserve"> de referência </w:t>
      </w:r>
      <w:r w:rsidR="3DD6BE70" w:rsidRPr="2367C2DC">
        <w:rPr>
          <w:rFonts w:ascii="Arial" w:eastAsia="Arial" w:hAnsi="Arial" w:cs="Arial"/>
        </w:rPr>
        <w:t xml:space="preserve">e o </w:t>
      </w:r>
      <w:r w:rsidR="4F614E39" w:rsidRPr="2367C2DC">
        <w:rPr>
          <w:rFonts w:ascii="Arial" w:eastAsia="Arial" w:hAnsi="Arial" w:cs="Arial"/>
        </w:rPr>
        <w:t>baseline ingênuo.</w:t>
      </w:r>
    </w:p>
    <w:p w14:paraId="5F780B15" w14:textId="47CFA2A1" w:rsidR="0C9D4526" w:rsidRDefault="26F2384C" w:rsidP="00185917">
      <w:pPr>
        <w:spacing w:after="0" w:line="360" w:lineRule="auto"/>
        <w:ind w:firstLine="851"/>
        <w:jc w:val="both"/>
        <w:rPr>
          <w:rFonts w:ascii="Arial" w:eastAsia="Arial" w:hAnsi="Arial" w:cs="Arial"/>
        </w:rPr>
      </w:pPr>
      <w:r w:rsidRPr="2367C2DC">
        <w:rPr>
          <w:rFonts w:ascii="Arial" w:eastAsia="Arial" w:hAnsi="Arial" w:cs="Arial"/>
        </w:rPr>
        <w:t>A hipótese não é validada pela simples comparação numérica entre os valores de MAE e RMSE obtidos por cada modelo. Ela</w:t>
      </w:r>
      <w:r w:rsidR="0DD0653D" w:rsidRPr="2367C2DC">
        <w:rPr>
          <w:rFonts w:ascii="Arial" w:eastAsia="Arial" w:hAnsi="Arial" w:cs="Arial"/>
        </w:rPr>
        <w:t xml:space="preserve"> também</w:t>
      </w:r>
      <w:r w:rsidRPr="2367C2DC">
        <w:rPr>
          <w:rFonts w:ascii="Arial" w:eastAsia="Arial" w:hAnsi="Arial" w:cs="Arial"/>
        </w:rPr>
        <w:t xml:space="preserve"> é testada </w:t>
      </w:r>
      <w:r w:rsidR="204BCCFF" w:rsidRPr="2367C2DC">
        <w:rPr>
          <w:rFonts w:ascii="Arial" w:eastAsia="Arial" w:hAnsi="Arial" w:cs="Arial"/>
        </w:rPr>
        <w:t>através de um</w:t>
      </w:r>
      <w:r w:rsidRPr="2367C2DC">
        <w:rPr>
          <w:rFonts w:ascii="Arial" w:eastAsia="Arial" w:hAnsi="Arial" w:cs="Arial"/>
        </w:rPr>
        <w:t xml:space="preserve"> procedimento</w:t>
      </w:r>
      <w:r w:rsidR="2A4B27B8" w:rsidRPr="2367C2DC">
        <w:rPr>
          <w:rFonts w:ascii="Arial" w:eastAsia="Arial" w:hAnsi="Arial" w:cs="Arial"/>
        </w:rPr>
        <w:t xml:space="preserve"> </w:t>
      </w:r>
      <w:r w:rsidRPr="2367C2DC">
        <w:rPr>
          <w:rFonts w:ascii="Arial" w:eastAsia="Arial" w:hAnsi="Arial" w:cs="Arial"/>
        </w:rPr>
        <w:t xml:space="preserve">de comparação entre os erros de previsão </w:t>
      </w:r>
      <w:r w:rsidRPr="390FFA80">
        <w:rPr>
          <w:rFonts w:ascii="Arial" w:eastAsia="Arial" w:hAnsi="Arial" w:cs="Arial"/>
        </w:rPr>
        <w:t>(detalhado n</w:t>
      </w:r>
      <w:r w:rsidR="5E68D5E0" w:rsidRPr="390FFA80">
        <w:rPr>
          <w:rFonts w:ascii="Arial" w:eastAsia="Arial" w:hAnsi="Arial" w:cs="Arial"/>
        </w:rPr>
        <w:t xml:space="preserve">o tópico </w:t>
      </w:r>
      <w:r w:rsidR="4697F53C" w:rsidRPr="390FFA80">
        <w:rPr>
          <w:rFonts w:ascii="Arial" w:eastAsia="Arial" w:hAnsi="Arial" w:cs="Arial"/>
        </w:rPr>
        <w:t xml:space="preserve">3.5.6 e/ou </w:t>
      </w:r>
      <w:proofErr w:type="gramStart"/>
      <w:r w:rsidR="4697F53C" w:rsidRPr="390FFA80">
        <w:rPr>
          <w:rFonts w:ascii="Arial" w:eastAsia="Arial" w:hAnsi="Arial" w:cs="Arial"/>
        </w:rPr>
        <w:t>3.5.9</w:t>
      </w:r>
      <w:r w:rsidR="75E7D027" w:rsidRPr="390FFA80">
        <w:rPr>
          <w:rFonts w:ascii="Arial" w:eastAsia="Arial" w:hAnsi="Arial" w:cs="Arial"/>
        </w:rPr>
        <w:t>)(</w:t>
      </w:r>
      <w:proofErr w:type="gramEnd"/>
      <w:r w:rsidR="4697F53C" w:rsidRPr="390FFA80">
        <w:rPr>
          <w:rFonts w:ascii="Arial" w:eastAsia="Arial" w:hAnsi="Arial" w:cs="Arial"/>
        </w:rPr>
        <w:t>revisar</w:t>
      </w:r>
      <w:r w:rsidR="1933F6B3" w:rsidRPr="390FFA80">
        <w:rPr>
          <w:rFonts w:ascii="Arial" w:eastAsia="Arial" w:hAnsi="Arial" w:cs="Arial"/>
        </w:rPr>
        <w:t xml:space="preserve"> quando completar</w:t>
      </w:r>
      <w:r w:rsidR="2E4FFB1B" w:rsidRPr="390FFA80">
        <w:rPr>
          <w:rFonts w:ascii="Arial" w:eastAsia="Arial" w:hAnsi="Arial" w:cs="Arial"/>
        </w:rPr>
        <w:t xml:space="preserve"> seção 7.3 </w:t>
      </w:r>
      <w:proofErr w:type="gramStart"/>
      <w:r w:rsidR="2E4FFB1B" w:rsidRPr="390FFA80">
        <w:rPr>
          <w:rFonts w:ascii="Arial" w:eastAsia="Arial" w:hAnsi="Arial" w:cs="Arial"/>
        </w:rPr>
        <w:t>do definição conceitual</w:t>
      </w:r>
      <w:proofErr w:type="gramEnd"/>
      <w:r w:rsidRPr="390FFA80">
        <w:rPr>
          <w:rFonts w:ascii="Arial" w:eastAsia="Arial" w:hAnsi="Arial" w:cs="Arial"/>
        </w:rPr>
        <w:t>)</w:t>
      </w:r>
      <w:r w:rsidRPr="2367C2DC">
        <w:rPr>
          <w:rFonts w:ascii="Arial" w:eastAsia="Arial" w:hAnsi="Arial" w:cs="Arial"/>
        </w:rPr>
        <w:t>,</w:t>
      </w:r>
      <w:r w:rsidR="03480689" w:rsidRPr="2367C2DC">
        <w:rPr>
          <w:rFonts w:ascii="Arial" w:eastAsia="Arial" w:hAnsi="Arial" w:cs="Arial"/>
        </w:rPr>
        <w:t xml:space="preserve"> </w:t>
      </w:r>
      <w:r w:rsidR="1FA420A8" w:rsidRPr="2367C2DC">
        <w:rPr>
          <w:rFonts w:ascii="Arial" w:eastAsia="Arial" w:hAnsi="Arial" w:cs="Arial"/>
        </w:rPr>
        <w:t>assegurando que o</w:t>
      </w:r>
      <w:r w:rsidR="14E86639" w:rsidRPr="2367C2DC">
        <w:rPr>
          <w:rFonts w:ascii="Arial" w:eastAsia="Arial" w:hAnsi="Arial" w:cs="Arial"/>
        </w:rPr>
        <w:t xml:space="preserve"> </w:t>
      </w:r>
      <w:r w:rsidR="5C6C42F0" w:rsidRPr="2367C2DC">
        <w:rPr>
          <w:rFonts w:ascii="Arial" w:eastAsia="Arial" w:hAnsi="Arial" w:cs="Arial"/>
        </w:rPr>
        <w:t>possível sucesso</w:t>
      </w:r>
      <w:r w:rsidRPr="2367C2DC">
        <w:rPr>
          <w:rFonts w:ascii="Arial" w:eastAsia="Arial" w:hAnsi="Arial" w:cs="Arial"/>
        </w:rPr>
        <w:t xml:space="preserve"> do Random Forest seja estatisticamente</w:t>
      </w:r>
      <w:r w:rsidR="3FDD32DE" w:rsidRPr="2367C2DC">
        <w:rPr>
          <w:rFonts w:ascii="Arial" w:eastAsia="Arial" w:hAnsi="Arial" w:cs="Arial"/>
        </w:rPr>
        <w:t xml:space="preserve"> comprovado</w:t>
      </w:r>
      <w:r w:rsidR="5E97868E" w:rsidRPr="2367C2DC">
        <w:rPr>
          <w:rFonts w:ascii="Arial" w:eastAsia="Arial" w:hAnsi="Arial" w:cs="Arial"/>
        </w:rPr>
        <w:t xml:space="preserve"> </w:t>
      </w:r>
      <w:r w:rsidRPr="2367C2DC">
        <w:rPr>
          <w:rFonts w:ascii="Arial" w:eastAsia="Arial" w:hAnsi="Arial" w:cs="Arial"/>
        </w:rPr>
        <w:t>e não fruto de variação entre</w:t>
      </w:r>
      <w:r w:rsidR="2B6C6D0F" w:rsidRPr="2367C2DC">
        <w:rPr>
          <w:rFonts w:ascii="Arial" w:eastAsia="Arial" w:hAnsi="Arial" w:cs="Arial"/>
        </w:rPr>
        <w:t xml:space="preserve"> as</w:t>
      </w:r>
      <w:r w:rsidRPr="2367C2DC">
        <w:rPr>
          <w:rFonts w:ascii="Arial" w:eastAsia="Arial" w:hAnsi="Arial" w:cs="Arial"/>
        </w:rPr>
        <w:t xml:space="preserve"> execuções</w:t>
      </w:r>
      <w:r w:rsidR="29D2C77B" w:rsidRPr="2367C2DC">
        <w:rPr>
          <w:rFonts w:ascii="Arial" w:eastAsia="Arial" w:hAnsi="Arial" w:cs="Arial"/>
        </w:rPr>
        <w:t xml:space="preserve"> do modelo</w:t>
      </w:r>
      <w:r w:rsidRPr="2367C2DC">
        <w:rPr>
          <w:rFonts w:ascii="Arial" w:eastAsia="Arial" w:hAnsi="Arial" w:cs="Arial"/>
        </w:rPr>
        <w:t>.</w:t>
      </w:r>
    </w:p>
    <w:p w14:paraId="2A8ED3FB" w14:textId="77B17888" w:rsidR="5AB2F43F" w:rsidRDefault="5AB2F43F" w:rsidP="00185917">
      <w:pPr>
        <w:spacing w:after="0" w:line="360" w:lineRule="auto"/>
        <w:ind w:firstLine="851"/>
        <w:jc w:val="both"/>
        <w:rPr>
          <w:rFonts w:ascii="Arial" w:eastAsia="Arial" w:hAnsi="Arial" w:cs="Arial"/>
        </w:rPr>
      </w:pPr>
      <w:r w:rsidRPr="1C24B6E0">
        <w:rPr>
          <w:rFonts w:ascii="Arial" w:eastAsia="Arial" w:hAnsi="Arial" w:cs="Arial"/>
        </w:rPr>
        <w:t>Eventuais análises exploratórias adicionais realizadas ao longo do desenvolvimento, como a decomposição da séri</w:t>
      </w:r>
      <w:r w:rsidR="03570EAD" w:rsidRPr="1C24B6E0">
        <w:rPr>
          <w:rFonts w:ascii="Arial" w:eastAsia="Arial" w:hAnsi="Arial" w:cs="Arial"/>
        </w:rPr>
        <w:t>e</w:t>
      </w:r>
      <w:r w:rsidRPr="1C24B6E0">
        <w:rPr>
          <w:rFonts w:ascii="Arial" w:eastAsia="Arial" w:hAnsi="Arial" w:cs="Arial"/>
        </w:rPr>
        <w:t xml:space="preserve"> em componentes sazonais, ou verificações preliminares sobre a estabilidade dos dados após a harmo</w:t>
      </w:r>
      <w:r w:rsidR="6400C772" w:rsidRPr="1C24B6E0">
        <w:rPr>
          <w:rFonts w:ascii="Arial" w:eastAsia="Arial" w:hAnsi="Arial" w:cs="Arial"/>
        </w:rPr>
        <w:t xml:space="preserve">nização das fontes SINAN e SIVEP-Gripe </w:t>
      </w:r>
      <w:r w:rsidR="6400C772" w:rsidRPr="390FFA80">
        <w:rPr>
          <w:rFonts w:ascii="Arial" w:eastAsia="Arial" w:hAnsi="Arial" w:cs="Arial"/>
        </w:rPr>
        <w:t>(tópico</w:t>
      </w:r>
      <w:r w:rsidR="034189BB" w:rsidRPr="390FFA80">
        <w:rPr>
          <w:rFonts w:ascii="Arial" w:eastAsia="Arial" w:hAnsi="Arial" w:cs="Arial"/>
        </w:rPr>
        <w:t xml:space="preserve"> 3.5.2, revisar quando completar seção 5.1)</w:t>
      </w:r>
      <w:r w:rsidR="034189BB" w:rsidRPr="1C24B6E0">
        <w:rPr>
          <w:rFonts w:ascii="Arial" w:eastAsia="Arial" w:hAnsi="Arial" w:cs="Arial"/>
        </w:rPr>
        <w:t>, não constituem hipó</w:t>
      </w:r>
      <w:r w:rsidR="7ABEF859" w:rsidRPr="1C24B6E0">
        <w:rPr>
          <w:rFonts w:ascii="Arial" w:eastAsia="Arial" w:hAnsi="Arial" w:cs="Arial"/>
        </w:rPr>
        <w:t xml:space="preserve">teses de pesquisa independentes, </w:t>
      </w:r>
      <w:r w:rsidR="6EC5A859" w:rsidRPr="1C24B6E0">
        <w:rPr>
          <w:rFonts w:ascii="Arial" w:eastAsia="Arial" w:hAnsi="Arial" w:cs="Arial"/>
        </w:rPr>
        <w:t xml:space="preserve">mas etapas de apoio ao protocolo experimental que sustenta </w:t>
      </w:r>
      <w:r w:rsidR="1702AB1A" w:rsidRPr="1C24B6E0">
        <w:rPr>
          <w:rFonts w:ascii="Arial" w:eastAsia="Arial" w:hAnsi="Arial" w:cs="Arial"/>
        </w:rPr>
        <w:t>o teste de H1.</w:t>
      </w:r>
    </w:p>
    <w:p w14:paraId="2801BDBF" w14:textId="32D05A78" w:rsidR="5B6DD7A9" w:rsidRPr="001F359C" w:rsidRDefault="5B6DD7A9" w:rsidP="5B6DD7A9">
      <w:pPr>
        <w:spacing w:after="0" w:line="360" w:lineRule="auto"/>
        <w:jc w:val="both"/>
        <w:rPr>
          <w:rFonts w:ascii="Arial" w:eastAsia="Arial" w:hAnsi="Arial" w:cs="Arial"/>
        </w:rPr>
      </w:pPr>
    </w:p>
    <w:p w14:paraId="74432387" w14:textId="1B52B45E" w:rsidR="5811C962" w:rsidRDefault="001F359C" w:rsidP="2D666091">
      <w:pPr>
        <w:pStyle w:val="AssuntosABNTNvel2"/>
        <w:rPr>
          <w:rFonts w:eastAsia="Arial"/>
        </w:rPr>
      </w:pPr>
      <w:r>
        <w:rPr>
          <w:rFonts w:eastAsia="Arial"/>
        </w:rPr>
        <w:t>4</w:t>
      </w:r>
      <w:r w:rsidR="5811C962" w:rsidRPr="2D666091">
        <w:rPr>
          <w:rFonts w:eastAsia="Arial"/>
        </w:rPr>
        <w:t>.3</w:t>
      </w:r>
      <w:r w:rsidR="5811C962">
        <w:tab/>
      </w:r>
      <w:r w:rsidR="5811C962" w:rsidRPr="2D666091">
        <w:rPr>
          <w:rFonts w:eastAsia="Arial"/>
        </w:rPr>
        <w:t>Delimitações de escopo</w:t>
      </w:r>
    </w:p>
    <w:p w14:paraId="4F410801" w14:textId="6115F1D8" w:rsidR="2D666091" w:rsidRPr="001F359C" w:rsidRDefault="2D666091" w:rsidP="2D666091">
      <w:pPr>
        <w:spacing w:after="0" w:line="360" w:lineRule="auto"/>
        <w:jc w:val="both"/>
        <w:rPr>
          <w:rFonts w:ascii="Arial" w:eastAsia="Arial" w:hAnsi="Arial" w:cs="Arial"/>
        </w:rPr>
      </w:pPr>
    </w:p>
    <w:p w14:paraId="078E52D8" w14:textId="735EF821" w:rsidR="7C75073B" w:rsidRDefault="7C75073B" w:rsidP="00185917">
      <w:pPr>
        <w:spacing w:after="0" w:line="360" w:lineRule="auto"/>
        <w:ind w:firstLine="851"/>
        <w:jc w:val="both"/>
        <w:rPr>
          <w:rFonts w:ascii="Arial" w:eastAsia="Arial" w:hAnsi="Arial" w:cs="Arial"/>
        </w:rPr>
      </w:pPr>
      <w:r w:rsidRPr="7C943E49">
        <w:rPr>
          <w:rFonts w:ascii="Arial" w:eastAsia="Arial" w:hAnsi="Arial" w:cs="Arial"/>
        </w:rPr>
        <w:t xml:space="preserve">Visando o objetivo proposto e um seguimento de desenvolvimento adequado do projeto, foram estabelecidas algumas delimitações </w:t>
      </w:r>
      <w:r w:rsidR="2129C59B" w:rsidRPr="7C943E49">
        <w:rPr>
          <w:rFonts w:ascii="Arial" w:eastAsia="Arial" w:hAnsi="Arial" w:cs="Arial"/>
        </w:rPr>
        <w:t>quanto a formulação inicial</w:t>
      </w:r>
      <w:r w:rsidR="5398BC83" w:rsidRPr="7C943E49">
        <w:rPr>
          <w:rFonts w:ascii="Arial" w:eastAsia="Arial" w:hAnsi="Arial" w:cs="Arial"/>
        </w:rPr>
        <w:t xml:space="preserve">, </w:t>
      </w:r>
      <w:r w:rsidR="00D31EF5" w:rsidRPr="7C943E49">
        <w:rPr>
          <w:rFonts w:ascii="Arial" w:eastAsia="Arial" w:hAnsi="Arial" w:cs="Arial"/>
        </w:rPr>
        <w:t xml:space="preserve">em que </w:t>
      </w:r>
      <w:r w:rsidR="5398BC83" w:rsidRPr="7C943E49">
        <w:rPr>
          <w:rFonts w:ascii="Arial" w:eastAsia="Arial" w:hAnsi="Arial" w:cs="Arial"/>
        </w:rPr>
        <w:t>o pré-projeto tratava da Influenza A e B</w:t>
      </w:r>
      <w:r w:rsidR="049AA19D" w:rsidRPr="7C943E49">
        <w:rPr>
          <w:rFonts w:ascii="Arial" w:eastAsia="Arial" w:hAnsi="Arial" w:cs="Arial"/>
        </w:rPr>
        <w:t xml:space="preserve"> com dados</w:t>
      </w:r>
      <w:r w:rsidR="33693843" w:rsidRPr="7C943E49">
        <w:rPr>
          <w:rFonts w:ascii="Arial" w:eastAsia="Arial" w:hAnsi="Arial" w:cs="Arial"/>
        </w:rPr>
        <w:t xml:space="preserve"> de 2019 em diante para </w:t>
      </w:r>
      <w:r w:rsidR="252730BE" w:rsidRPr="7C943E49">
        <w:rPr>
          <w:rFonts w:ascii="Arial" w:eastAsia="Arial" w:hAnsi="Arial" w:cs="Arial"/>
        </w:rPr>
        <w:t>que o modelo analisasse os 24 meses anteriores ao atual para retornar uma previsão dos 3 meses subsequentes</w:t>
      </w:r>
      <w:r w:rsidR="33693843" w:rsidRPr="7C943E49">
        <w:rPr>
          <w:rFonts w:ascii="Arial" w:eastAsia="Arial" w:hAnsi="Arial" w:cs="Arial"/>
        </w:rPr>
        <w:t>.</w:t>
      </w:r>
      <w:r w:rsidR="749540EF" w:rsidRPr="7C943E49">
        <w:rPr>
          <w:rFonts w:ascii="Arial" w:eastAsia="Arial" w:hAnsi="Arial" w:cs="Arial"/>
        </w:rPr>
        <w:t xml:space="preserve"> </w:t>
      </w:r>
      <w:r w:rsidR="3C8E0DDB" w:rsidRPr="7C943E49">
        <w:rPr>
          <w:rFonts w:ascii="Arial" w:eastAsia="Arial" w:hAnsi="Arial" w:cs="Arial"/>
        </w:rPr>
        <w:t>A</w:t>
      </w:r>
      <w:r w:rsidR="26E78D6A" w:rsidRPr="7C943E49">
        <w:rPr>
          <w:rFonts w:ascii="Arial" w:eastAsia="Arial" w:hAnsi="Arial" w:cs="Arial"/>
        </w:rPr>
        <w:t xml:space="preserve"> </w:t>
      </w:r>
      <w:r w:rsidR="6813E393" w:rsidRPr="7C943E49">
        <w:rPr>
          <w:rFonts w:ascii="Arial" w:eastAsia="Arial" w:hAnsi="Arial" w:cs="Arial"/>
        </w:rPr>
        <w:t xml:space="preserve">razão para </w:t>
      </w:r>
      <w:r w:rsidR="729A81D0" w:rsidRPr="7C943E49">
        <w:rPr>
          <w:rFonts w:ascii="Arial" w:eastAsia="Arial" w:hAnsi="Arial" w:cs="Arial"/>
        </w:rPr>
        <w:t xml:space="preserve">tal </w:t>
      </w:r>
      <w:r w:rsidR="6813E393" w:rsidRPr="7C943E49">
        <w:rPr>
          <w:rFonts w:ascii="Arial" w:eastAsia="Arial" w:hAnsi="Arial" w:cs="Arial"/>
        </w:rPr>
        <w:t>decisão é inteiramente</w:t>
      </w:r>
      <w:r w:rsidR="3C8E0DDB" w:rsidRPr="7C943E49">
        <w:rPr>
          <w:rFonts w:ascii="Arial" w:eastAsia="Arial" w:hAnsi="Arial" w:cs="Arial"/>
        </w:rPr>
        <w:t xml:space="preserve"> metodológica</w:t>
      </w:r>
      <w:r w:rsidR="3CCDDCA1" w:rsidRPr="7C943E49">
        <w:rPr>
          <w:rFonts w:ascii="Arial" w:eastAsia="Arial" w:hAnsi="Arial" w:cs="Arial"/>
        </w:rPr>
        <w:t>:</w:t>
      </w:r>
    </w:p>
    <w:p w14:paraId="58DC656E" w14:textId="1552EF10" w:rsidR="7C943E49" w:rsidRDefault="7C943E49" w:rsidP="7C943E49">
      <w:pPr>
        <w:spacing w:after="0" w:line="360" w:lineRule="auto"/>
        <w:jc w:val="both"/>
        <w:rPr>
          <w:rFonts w:ascii="Arial" w:eastAsia="Arial" w:hAnsi="Arial" w:cs="Arial"/>
        </w:rPr>
      </w:pPr>
    </w:p>
    <w:p w14:paraId="79479A26" w14:textId="66E4ACD6" w:rsidR="3CCDDCA1" w:rsidRDefault="3CCDDCA1" w:rsidP="00A94D34">
      <w:pPr>
        <w:pStyle w:val="ListParagraph"/>
        <w:numPr>
          <w:ilvl w:val="0"/>
          <w:numId w:val="1"/>
        </w:numPr>
        <w:spacing w:after="0" w:line="360" w:lineRule="auto"/>
        <w:ind w:left="1135" w:hanging="284"/>
        <w:jc w:val="both"/>
        <w:rPr>
          <w:rFonts w:ascii="Arial" w:eastAsia="Arial" w:hAnsi="Arial" w:cs="Arial"/>
        </w:rPr>
      </w:pPr>
      <w:r w:rsidRPr="7C943E49">
        <w:rPr>
          <w:rFonts w:ascii="Arial" w:eastAsia="Arial" w:hAnsi="Arial" w:cs="Arial"/>
        </w:rPr>
        <w:t xml:space="preserve">Trabalhar </w:t>
      </w:r>
      <w:r w:rsidR="77E2E18F" w:rsidRPr="7C943E49">
        <w:rPr>
          <w:rFonts w:ascii="Arial" w:eastAsia="Arial" w:hAnsi="Arial" w:cs="Arial"/>
        </w:rPr>
        <w:t xml:space="preserve">dois subtipos virais </w:t>
      </w:r>
      <w:r w:rsidR="54EC30CF" w:rsidRPr="7C943E49">
        <w:rPr>
          <w:rFonts w:ascii="Arial" w:eastAsia="Arial" w:hAnsi="Arial" w:cs="Arial"/>
        </w:rPr>
        <w:t xml:space="preserve">com </w:t>
      </w:r>
      <w:r w:rsidR="77E2E18F" w:rsidRPr="7C943E49">
        <w:rPr>
          <w:rFonts w:ascii="Arial" w:eastAsia="Arial" w:hAnsi="Arial" w:cs="Arial"/>
        </w:rPr>
        <w:t>dinâmicas epidemiológicas distintas,</w:t>
      </w:r>
      <w:r w:rsidR="3AAD9C17" w:rsidRPr="7C943E49">
        <w:rPr>
          <w:rFonts w:ascii="Arial" w:eastAsia="Arial" w:hAnsi="Arial" w:cs="Arial"/>
        </w:rPr>
        <w:t xml:space="preserve"> onde se tem a</w:t>
      </w:r>
      <w:r w:rsidR="77E2E18F" w:rsidRPr="7C943E49">
        <w:rPr>
          <w:rFonts w:ascii="Arial" w:eastAsia="Arial" w:hAnsi="Arial" w:cs="Arial"/>
        </w:rPr>
        <w:t xml:space="preserve"> Influenza A, historicamente predominante e associada a epidemias sazonais e a eventos pandêmicos</w:t>
      </w:r>
      <w:r w:rsidR="2453E973" w:rsidRPr="7C943E49">
        <w:rPr>
          <w:rFonts w:ascii="Arial" w:eastAsia="Arial" w:hAnsi="Arial" w:cs="Arial"/>
        </w:rPr>
        <w:t>;</w:t>
      </w:r>
      <w:r w:rsidR="77E2E18F" w:rsidRPr="7C943E49">
        <w:rPr>
          <w:rFonts w:ascii="Arial" w:eastAsia="Arial" w:hAnsi="Arial" w:cs="Arial"/>
        </w:rPr>
        <w:t xml:space="preserve"> e Influenza B, de circulação mais restrita e</w:t>
      </w:r>
      <w:r w:rsidR="66D2EA20" w:rsidRPr="7C943E49">
        <w:rPr>
          <w:rFonts w:ascii="Arial" w:eastAsia="Arial" w:hAnsi="Arial" w:cs="Arial"/>
        </w:rPr>
        <w:t xml:space="preserve"> muitas vezes</w:t>
      </w:r>
      <w:r w:rsidR="77E2E18F" w:rsidRPr="7C943E49">
        <w:rPr>
          <w:rFonts w:ascii="Arial" w:eastAsia="Arial" w:hAnsi="Arial" w:cs="Arial"/>
        </w:rPr>
        <w:t xml:space="preserve"> assíncrona em relação </w:t>
      </w:r>
      <w:r w:rsidR="654CA7A2" w:rsidRPr="7C943E49">
        <w:rPr>
          <w:rFonts w:ascii="Arial" w:eastAsia="Arial" w:hAnsi="Arial" w:cs="Arial"/>
        </w:rPr>
        <w:t>ao tipo</w:t>
      </w:r>
      <w:r w:rsidR="77E2E18F" w:rsidRPr="7C943E49">
        <w:rPr>
          <w:rFonts w:ascii="Arial" w:eastAsia="Arial" w:hAnsi="Arial" w:cs="Arial"/>
        </w:rPr>
        <w:t xml:space="preserve"> A</w:t>
      </w:r>
      <w:r w:rsidR="173104F3" w:rsidRPr="7C943E49">
        <w:rPr>
          <w:rFonts w:ascii="Arial" w:eastAsia="Arial" w:hAnsi="Arial" w:cs="Arial"/>
        </w:rPr>
        <w:t>. O que</w:t>
      </w:r>
      <w:r w:rsidR="007E59E6" w:rsidRPr="7C943E49">
        <w:rPr>
          <w:rFonts w:ascii="Arial" w:eastAsia="Arial" w:hAnsi="Arial" w:cs="Arial"/>
        </w:rPr>
        <w:t xml:space="preserve"> pode </w:t>
      </w:r>
      <w:r w:rsidR="41C22770" w:rsidRPr="7C943E49">
        <w:rPr>
          <w:rFonts w:ascii="Arial" w:eastAsia="Arial" w:hAnsi="Arial" w:cs="Arial"/>
        </w:rPr>
        <w:t>mascarar</w:t>
      </w:r>
      <w:r w:rsidR="77E2E18F" w:rsidRPr="7C943E49">
        <w:rPr>
          <w:rFonts w:ascii="Arial" w:eastAsia="Arial" w:hAnsi="Arial" w:cs="Arial"/>
        </w:rPr>
        <w:t xml:space="preserve"> o padrão sazonal específico de cada vírus,</w:t>
      </w:r>
      <w:r w:rsidR="6FCBEB2B" w:rsidRPr="7C943E49">
        <w:rPr>
          <w:rFonts w:ascii="Arial" w:eastAsia="Arial" w:hAnsi="Arial" w:cs="Arial"/>
        </w:rPr>
        <w:t xml:space="preserve"> </w:t>
      </w:r>
      <w:r w:rsidR="29D3789A" w:rsidRPr="7C943E49">
        <w:rPr>
          <w:rFonts w:ascii="Arial" w:eastAsia="Arial" w:hAnsi="Arial" w:cs="Arial"/>
        </w:rPr>
        <w:t>consequentemente</w:t>
      </w:r>
      <w:r w:rsidR="79A1A5B7" w:rsidRPr="7C943E49">
        <w:rPr>
          <w:rFonts w:ascii="Arial" w:eastAsia="Arial" w:hAnsi="Arial" w:cs="Arial"/>
        </w:rPr>
        <w:t xml:space="preserve"> dificultando e prejudicando a qualidade das previsões feitas pelo modelo. </w:t>
      </w:r>
      <w:r w:rsidR="25B563F4" w:rsidRPr="7C943E49">
        <w:rPr>
          <w:rFonts w:ascii="Arial" w:eastAsia="Arial" w:hAnsi="Arial" w:cs="Arial"/>
        </w:rPr>
        <w:t>O ajuste deste</w:t>
      </w:r>
      <w:r w:rsidR="79A1A5B7" w:rsidRPr="7C943E49">
        <w:rPr>
          <w:rFonts w:ascii="Arial" w:eastAsia="Arial" w:hAnsi="Arial" w:cs="Arial"/>
        </w:rPr>
        <w:t xml:space="preserve"> núcleo de modelagem preditiva</w:t>
      </w:r>
      <w:r w:rsidR="2E0E6DFA" w:rsidRPr="7C943E49">
        <w:rPr>
          <w:rFonts w:ascii="Arial" w:eastAsia="Arial" w:hAnsi="Arial" w:cs="Arial"/>
        </w:rPr>
        <w:t xml:space="preserve"> </w:t>
      </w:r>
      <w:r w:rsidR="68194C0A" w:rsidRPr="7C943E49">
        <w:rPr>
          <w:rFonts w:ascii="Arial" w:eastAsia="Arial" w:hAnsi="Arial" w:cs="Arial"/>
        </w:rPr>
        <w:t>visa a série de maior volume e relevância epidemiológica</w:t>
      </w:r>
      <w:r w:rsidR="50CBC559" w:rsidRPr="7C943E49">
        <w:rPr>
          <w:rFonts w:ascii="Arial" w:eastAsia="Arial" w:hAnsi="Arial" w:cs="Arial"/>
        </w:rPr>
        <w:t>;</w:t>
      </w:r>
    </w:p>
    <w:p w14:paraId="781369BE" w14:textId="1DC7304F" w:rsidR="7C943E49" w:rsidRDefault="7C943E49" w:rsidP="00A94D34">
      <w:pPr>
        <w:spacing w:after="0" w:line="360" w:lineRule="auto"/>
        <w:ind w:left="1135" w:hanging="284"/>
        <w:contextualSpacing/>
        <w:jc w:val="both"/>
        <w:rPr>
          <w:rFonts w:ascii="Arial" w:eastAsia="Arial" w:hAnsi="Arial" w:cs="Arial"/>
        </w:rPr>
      </w:pPr>
    </w:p>
    <w:p w14:paraId="73CF13F9" w14:textId="3763701E" w:rsidR="581FF697" w:rsidRDefault="581FF697" w:rsidP="00A94D34">
      <w:pPr>
        <w:pStyle w:val="ListParagraph"/>
        <w:numPr>
          <w:ilvl w:val="0"/>
          <w:numId w:val="1"/>
        </w:numPr>
        <w:spacing w:after="0" w:line="360" w:lineRule="auto"/>
        <w:ind w:left="1135" w:hanging="284"/>
        <w:jc w:val="both"/>
        <w:rPr>
          <w:rFonts w:ascii="Arial" w:eastAsia="Arial" w:hAnsi="Arial" w:cs="Arial"/>
        </w:rPr>
      </w:pPr>
      <w:r w:rsidRPr="7C943E49">
        <w:rPr>
          <w:rFonts w:ascii="Arial" w:eastAsia="Arial" w:hAnsi="Arial" w:cs="Arial"/>
        </w:rPr>
        <w:t>A redução da análise t</w:t>
      </w:r>
      <w:r w:rsidR="3C8E0DDB" w:rsidRPr="7C943E49">
        <w:rPr>
          <w:rFonts w:ascii="Arial" w:eastAsia="Arial" w:hAnsi="Arial" w:cs="Arial"/>
        </w:rPr>
        <w:t xml:space="preserve">emporal de mensal para semanal, </w:t>
      </w:r>
      <w:r w:rsidR="336DE2CA" w:rsidRPr="7C943E49">
        <w:rPr>
          <w:rFonts w:ascii="Arial" w:eastAsia="Arial" w:hAnsi="Arial" w:cs="Arial"/>
        </w:rPr>
        <w:t>t</w:t>
      </w:r>
      <w:r w:rsidR="48E7BAC6" w:rsidRPr="7C943E49">
        <w:rPr>
          <w:rFonts w:ascii="Arial" w:eastAsia="Arial" w:hAnsi="Arial" w:cs="Arial"/>
        </w:rPr>
        <w:t>endo como referência as semanas epidemiológicas</w:t>
      </w:r>
      <w:r w:rsidR="2A2CDCA0" w:rsidRPr="7C943E49">
        <w:rPr>
          <w:rFonts w:ascii="Arial" w:eastAsia="Arial" w:hAnsi="Arial" w:cs="Arial"/>
        </w:rPr>
        <w:t>.</w:t>
      </w:r>
      <w:r w:rsidR="48E7BAC6" w:rsidRPr="7C943E49">
        <w:rPr>
          <w:rFonts w:ascii="Arial" w:eastAsia="Arial" w:hAnsi="Arial" w:cs="Arial"/>
        </w:rPr>
        <w:t xml:space="preserve"> Essa escolha permite acompanhar de forma mais sucinta as variações nas ocorrências ao longo do tempo, ao mesmo que também está ligada ao objetivo de produzir previsões para um curto período. Onde, a partir dos dados disponíveis até o período analisado, o modelo deve gerar estimativas para as seis semanas seguintes.</w:t>
      </w:r>
    </w:p>
    <w:p w14:paraId="039EEE95" w14:textId="549DA04D" w:rsidR="7C943E49" w:rsidRDefault="7C943E49" w:rsidP="7C943E49">
      <w:pPr>
        <w:spacing w:after="0" w:line="360" w:lineRule="auto"/>
        <w:ind w:left="720"/>
        <w:jc w:val="both"/>
        <w:rPr>
          <w:rFonts w:ascii="Arial" w:eastAsia="Arial" w:hAnsi="Arial" w:cs="Arial"/>
        </w:rPr>
      </w:pPr>
    </w:p>
    <w:p w14:paraId="66F66500" w14:textId="2E957483" w:rsidR="53782A83" w:rsidRDefault="53782A83" w:rsidP="00A94D34">
      <w:pPr>
        <w:spacing w:after="0" w:line="360" w:lineRule="auto"/>
        <w:ind w:firstLine="851"/>
        <w:jc w:val="both"/>
        <w:rPr>
          <w:rFonts w:ascii="Arial" w:eastAsia="Arial" w:hAnsi="Arial" w:cs="Arial"/>
        </w:rPr>
      </w:pPr>
      <w:r w:rsidRPr="7C943E49">
        <w:rPr>
          <w:rFonts w:ascii="Arial" w:eastAsia="Arial" w:hAnsi="Arial" w:cs="Arial"/>
        </w:rPr>
        <w:t>A variável analisada corresponde aos casos de SRAG</w:t>
      </w:r>
      <w:r w:rsidR="25FC761A" w:rsidRPr="7C943E49">
        <w:rPr>
          <w:rFonts w:ascii="Arial" w:eastAsia="Arial" w:hAnsi="Arial" w:cs="Arial"/>
        </w:rPr>
        <w:t xml:space="preserve"> e SG</w:t>
      </w:r>
      <w:r w:rsidRPr="7C943E49">
        <w:rPr>
          <w:rFonts w:ascii="Arial" w:eastAsia="Arial" w:hAnsi="Arial" w:cs="Arial"/>
        </w:rPr>
        <w:t xml:space="preserve"> associados à Influenza A. Para este trabalho, </w:t>
      </w:r>
      <w:r w:rsidR="6BC0D25B" w:rsidRPr="7C943E49">
        <w:rPr>
          <w:rFonts w:ascii="Arial" w:eastAsia="Arial" w:hAnsi="Arial" w:cs="Arial"/>
        </w:rPr>
        <w:t xml:space="preserve">são </w:t>
      </w:r>
      <w:r w:rsidRPr="7C943E49">
        <w:rPr>
          <w:rFonts w:ascii="Arial" w:eastAsia="Arial" w:hAnsi="Arial" w:cs="Arial"/>
        </w:rPr>
        <w:t>considerados conjuntamente os registros em que os subtipos de Influenza A foram identificados e aqueles classificados como não subtipados</w:t>
      </w:r>
      <w:r w:rsidR="4A29ABE6" w:rsidRPr="7C943E49">
        <w:rPr>
          <w:rFonts w:ascii="Arial" w:eastAsia="Arial" w:hAnsi="Arial" w:cs="Arial"/>
        </w:rPr>
        <w:t xml:space="preserve">, assim, </w:t>
      </w:r>
      <w:r w:rsidR="346946BE" w:rsidRPr="7C943E49">
        <w:rPr>
          <w:rFonts w:ascii="Arial" w:eastAsia="Arial" w:hAnsi="Arial" w:cs="Arial"/>
        </w:rPr>
        <w:t>o</w:t>
      </w:r>
      <w:r w:rsidRPr="7C943E49">
        <w:rPr>
          <w:rFonts w:ascii="Arial" w:eastAsia="Arial" w:hAnsi="Arial" w:cs="Arial"/>
        </w:rPr>
        <w:t xml:space="preserve"> estudo</w:t>
      </w:r>
      <w:r w:rsidR="273EA680" w:rsidRPr="7C943E49">
        <w:rPr>
          <w:rFonts w:ascii="Arial" w:eastAsia="Arial" w:hAnsi="Arial" w:cs="Arial"/>
        </w:rPr>
        <w:t xml:space="preserve"> analisa a ocorrência de Influenza A de maneira ampla</w:t>
      </w:r>
      <w:r w:rsidR="079EE30A" w:rsidRPr="7C943E49">
        <w:rPr>
          <w:rFonts w:ascii="Arial" w:eastAsia="Arial" w:hAnsi="Arial" w:cs="Arial"/>
        </w:rPr>
        <w:t>, não buscando uma previsão separada para cada subtipo viral.</w:t>
      </w:r>
    </w:p>
    <w:p w14:paraId="5EDBC528" w14:textId="6A7B5624" w:rsidR="04496A51" w:rsidRDefault="210782A8" w:rsidP="00A94D34">
      <w:pPr>
        <w:spacing w:after="0" w:line="360" w:lineRule="auto"/>
        <w:ind w:firstLine="851"/>
        <w:jc w:val="both"/>
        <w:rPr>
          <w:rFonts w:ascii="Arial" w:eastAsia="Arial" w:hAnsi="Arial" w:cs="Arial"/>
        </w:rPr>
      </w:pPr>
      <w:r w:rsidRPr="7C943E49">
        <w:rPr>
          <w:rFonts w:ascii="Arial" w:eastAsia="Arial" w:hAnsi="Arial" w:cs="Arial"/>
        </w:rPr>
        <w:t>Sendo a</w:t>
      </w:r>
      <w:r w:rsidR="53782A83" w:rsidRPr="7C943E49">
        <w:rPr>
          <w:rFonts w:ascii="Arial" w:eastAsia="Arial" w:hAnsi="Arial" w:cs="Arial"/>
        </w:rPr>
        <w:t xml:space="preserve"> principal fonte</w:t>
      </w:r>
      <w:r w:rsidR="2E7BB8BD" w:rsidRPr="7C943E49">
        <w:rPr>
          <w:rFonts w:ascii="Arial" w:eastAsia="Arial" w:hAnsi="Arial" w:cs="Arial"/>
        </w:rPr>
        <w:t xml:space="preserve"> de dados</w:t>
      </w:r>
      <w:r w:rsidR="53782A83" w:rsidRPr="7C943E49">
        <w:rPr>
          <w:rFonts w:ascii="Arial" w:eastAsia="Arial" w:hAnsi="Arial" w:cs="Arial"/>
        </w:rPr>
        <w:t xml:space="preserve"> o SIVEP-Gripe, subsistema do DATASUS</w:t>
      </w:r>
      <w:r w:rsidR="0B9A97AA" w:rsidRPr="7C943E49">
        <w:rPr>
          <w:rFonts w:ascii="Arial" w:eastAsia="Arial" w:hAnsi="Arial" w:cs="Arial"/>
        </w:rPr>
        <w:t>. A</w:t>
      </w:r>
      <w:r w:rsidR="53782A83" w:rsidRPr="7C943E49">
        <w:rPr>
          <w:rFonts w:ascii="Arial" w:eastAsia="Arial" w:hAnsi="Arial" w:cs="Arial"/>
        </w:rPr>
        <w:t xml:space="preserve"> construção da série histórica</w:t>
      </w:r>
      <w:r w:rsidR="2D93BA51" w:rsidRPr="7C943E49">
        <w:rPr>
          <w:rFonts w:ascii="Arial" w:eastAsia="Arial" w:hAnsi="Arial" w:cs="Arial"/>
        </w:rPr>
        <w:t xml:space="preserve"> conta com</w:t>
      </w:r>
      <w:r w:rsidR="53782A83" w:rsidRPr="7C943E49">
        <w:rPr>
          <w:rFonts w:ascii="Arial" w:eastAsia="Arial" w:hAnsi="Arial" w:cs="Arial"/>
        </w:rPr>
        <w:t xml:space="preserve"> dados do SINAN referentes ao período de 2009 a 2018</w:t>
      </w:r>
      <w:r w:rsidR="4B56942A" w:rsidRPr="7C943E49">
        <w:rPr>
          <w:rFonts w:ascii="Arial" w:eastAsia="Arial" w:hAnsi="Arial" w:cs="Arial"/>
        </w:rPr>
        <w:t>, dados estes que estão presentes dentro do SIVEP-Gripe</w:t>
      </w:r>
      <w:r w:rsidR="6A64A9D4" w:rsidRPr="7C943E49">
        <w:rPr>
          <w:rFonts w:ascii="Arial" w:eastAsia="Arial" w:hAnsi="Arial" w:cs="Arial"/>
        </w:rPr>
        <w:t>,</w:t>
      </w:r>
      <w:r w:rsidR="6B6CDCDE" w:rsidRPr="7C943E49">
        <w:rPr>
          <w:rFonts w:ascii="Arial" w:eastAsia="Arial" w:hAnsi="Arial" w:cs="Arial"/>
        </w:rPr>
        <w:t xml:space="preserve"> dessa forma, </w:t>
      </w:r>
      <w:r w:rsidR="61225A4C" w:rsidRPr="7C943E49">
        <w:rPr>
          <w:rFonts w:ascii="Arial" w:eastAsia="Arial" w:hAnsi="Arial" w:cs="Arial"/>
        </w:rPr>
        <w:t>tornando-se necessário que</w:t>
      </w:r>
      <w:r w:rsidR="15138957" w:rsidRPr="7C943E49">
        <w:rPr>
          <w:rFonts w:ascii="Arial" w:eastAsia="Arial" w:hAnsi="Arial" w:cs="Arial"/>
        </w:rPr>
        <w:t xml:space="preserve"> estes registros sejam</w:t>
      </w:r>
      <w:r w:rsidR="53782A83" w:rsidRPr="7C943E49">
        <w:rPr>
          <w:rFonts w:ascii="Arial" w:eastAsia="Arial" w:hAnsi="Arial" w:cs="Arial"/>
        </w:rPr>
        <w:t xml:space="preserve"> </w:t>
      </w:r>
      <w:r w:rsidR="7012823B" w:rsidRPr="7C943E49">
        <w:rPr>
          <w:rFonts w:ascii="Arial" w:eastAsia="Arial" w:hAnsi="Arial" w:cs="Arial"/>
        </w:rPr>
        <w:t xml:space="preserve">padronizados </w:t>
      </w:r>
      <w:r w:rsidR="53782A83" w:rsidRPr="7C943E49">
        <w:rPr>
          <w:rFonts w:ascii="Arial" w:eastAsia="Arial" w:hAnsi="Arial" w:cs="Arial"/>
        </w:rPr>
        <w:t>com os dados</w:t>
      </w:r>
      <w:r w:rsidR="10C57AE4" w:rsidRPr="7C943E49">
        <w:rPr>
          <w:rFonts w:ascii="Arial" w:eastAsia="Arial" w:hAnsi="Arial" w:cs="Arial"/>
        </w:rPr>
        <w:t>, realizando a identificação dos campos e sua organização com as diferenças</w:t>
      </w:r>
      <w:r w:rsidR="051AE04B" w:rsidRPr="7C943E49">
        <w:rPr>
          <w:rFonts w:ascii="Arial" w:eastAsia="Arial" w:hAnsi="Arial" w:cs="Arial"/>
        </w:rPr>
        <w:t xml:space="preserve"> </w:t>
      </w:r>
      <w:r w:rsidR="53782A83" w:rsidRPr="7C943E49">
        <w:rPr>
          <w:rFonts w:ascii="Arial" w:eastAsia="Arial" w:hAnsi="Arial" w:cs="Arial"/>
        </w:rPr>
        <w:t xml:space="preserve">do SIVEP-Gripe a partir de 2019, buscando </w:t>
      </w:r>
      <w:r w:rsidR="255296C4" w:rsidRPr="7C943E49">
        <w:rPr>
          <w:rFonts w:ascii="Arial" w:eastAsia="Arial" w:hAnsi="Arial" w:cs="Arial"/>
        </w:rPr>
        <w:t xml:space="preserve">assim, </w:t>
      </w:r>
      <w:r w:rsidR="53782A83" w:rsidRPr="7C943E49">
        <w:rPr>
          <w:rFonts w:ascii="Arial" w:eastAsia="Arial" w:hAnsi="Arial" w:cs="Arial"/>
        </w:rPr>
        <w:t>formar uma única série histórica que possa ser utilizada na análise.</w:t>
      </w:r>
      <w:r w:rsidR="6AFD70DC" w:rsidRPr="7C943E49">
        <w:rPr>
          <w:rFonts w:ascii="Arial" w:eastAsia="Arial" w:hAnsi="Arial" w:cs="Arial"/>
        </w:rPr>
        <w:t xml:space="preserve"> Para os registros de 2009 a 2012, ainda é nece</w:t>
      </w:r>
      <w:r w:rsidR="482BF287" w:rsidRPr="7C943E49">
        <w:rPr>
          <w:rFonts w:ascii="Arial" w:eastAsia="Arial" w:hAnsi="Arial" w:cs="Arial"/>
        </w:rPr>
        <w:t>ssária a verificação da quantidade de casos positivos de Influenza A antes de sua utilização definitiva no processo de modelagem.</w:t>
      </w:r>
    </w:p>
    <w:p w14:paraId="7737F251" w14:textId="6B1A844D" w:rsidR="04496A51" w:rsidRDefault="53782A83" w:rsidP="00A94D34">
      <w:pPr>
        <w:spacing w:after="0" w:line="360" w:lineRule="auto"/>
        <w:ind w:firstLine="851"/>
        <w:jc w:val="both"/>
        <w:rPr>
          <w:rFonts w:ascii="Arial" w:eastAsia="Arial" w:hAnsi="Arial" w:cs="Arial"/>
        </w:rPr>
      </w:pPr>
      <w:r w:rsidRPr="7C943E49">
        <w:rPr>
          <w:rFonts w:ascii="Arial" w:eastAsia="Arial" w:hAnsi="Arial" w:cs="Arial"/>
        </w:rPr>
        <w:t xml:space="preserve">O período </w:t>
      </w:r>
      <w:r w:rsidR="4238A8C6" w:rsidRPr="7C943E49">
        <w:rPr>
          <w:rFonts w:ascii="Arial" w:eastAsia="Arial" w:hAnsi="Arial" w:cs="Arial"/>
        </w:rPr>
        <w:t>que contempla a</w:t>
      </w:r>
      <w:r w:rsidRPr="7C943E49">
        <w:rPr>
          <w:rFonts w:ascii="Arial" w:eastAsia="Arial" w:hAnsi="Arial" w:cs="Arial"/>
        </w:rPr>
        <w:t xml:space="preserve"> modelagem</w:t>
      </w:r>
      <w:r w:rsidR="6DE92612" w:rsidRPr="7C943E49">
        <w:rPr>
          <w:rFonts w:ascii="Arial" w:eastAsia="Arial" w:hAnsi="Arial" w:cs="Arial"/>
        </w:rPr>
        <w:t xml:space="preserve"> </w:t>
      </w:r>
      <w:r w:rsidR="477C228B" w:rsidRPr="7C943E49">
        <w:rPr>
          <w:rFonts w:ascii="Arial" w:eastAsia="Arial" w:hAnsi="Arial" w:cs="Arial"/>
        </w:rPr>
        <w:t>vai</w:t>
      </w:r>
      <w:r w:rsidRPr="7C943E49">
        <w:rPr>
          <w:rFonts w:ascii="Arial" w:eastAsia="Arial" w:hAnsi="Arial" w:cs="Arial"/>
        </w:rPr>
        <w:t xml:space="preserve"> </w:t>
      </w:r>
      <w:r w:rsidR="768EC666" w:rsidRPr="7C943E49">
        <w:rPr>
          <w:rFonts w:ascii="Arial" w:eastAsia="Arial" w:hAnsi="Arial" w:cs="Arial"/>
        </w:rPr>
        <w:t>d</w:t>
      </w:r>
      <w:r w:rsidRPr="7C943E49">
        <w:rPr>
          <w:rFonts w:ascii="Arial" w:eastAsia="Arial" w:hAnsi="Arial" w:cs="Arial"/>
        </w:rPr>
        <w:t>os anos de 2009 a 2019 e de 2022 até a atualidade</w:t>
      </w:r>
      <w:r w:rsidR="345E33C2" w:rsidRPr="7C943E49">
        <w:rPr>
          <w:rFonts w:ascii="Arial" w:eastAsia="Arial" w:hAnsi="Arial" w:cs="Arial"/>
        </w:rPr>
        <w:t xml:space="preserve">, </w:t>
      </w:r>
      <w:r w:rsidR="26EC928E" w:rsidRPr="7C943E49">
        <w:rPr>
          <w:rFonts w:ascii="Arial" w:eastAsia="Arial" w:hAnsi="Arial" w:cs="Arial"/>
        </w:rPr>
        <w:t xml:space="preserve">enquanto os </w:t>
      </w:r>
      <w:r w:rsidRPr="7C943E49">
        <w:rPr>
          <w:rFonts w:ascii="Arial" w:eastAsia="Arial" w:hAnsi="Arial" w:cs="Arial"/>
        </w:rPr>
        <w:t xml:space="preserve">anos de 2020 e 2021 </w:t>
      </w:r>
      <w:r w:rsidR="259CE2F5" w:rsidRPr="7C943E49">
        <w:rPr>
          <w:rFonts w:ascii="Arial" w:eastAsia="Arial" w:hAnsi="Arial" w:cs="Arial"/>
        </w:rPr>
        <w:t xml:space="preserve">são </w:t>
      </w:r>
      <w:r w:rsidRPr="7C943E49">
        <w:rPr>
          <w:rFonts w:ascii="Arial" w:eastAsia="Arial" w:hAnsi="Arial" w:cs="Arial"/>
        </w:rPr>
        <w:t>mantidos fora d</w:t>
      </w:r>
      <w:r w:rsidR="0DCA9C71" w:rsidRPr="7C943E49">
        <w:rPr>
          <w:rFonts w:ascii="Arial" w:eastAsia="Arial" w:hAnsi="Arial" w:cs="Arial"/>
        </w:rPr>
        <w:t>este</w:t>
      </w:r>
      <w:r w:rsidRPr="7C943E49">
        <w:rPr>
          <w:rFonts w:ascii="Arial" w:eastAsia="Arial" w:hAnsi="Arial" w:cs="Arial"/>
        </w:rPr>
        <w:t xml:space="preserve"> processo, formando um</w:t>
      </w:r>
      <w:r w:rsidR="37ECC122" w:rsidRPr="7C943E49">
        <w:rPr>
          <w:rFonts w:ascii="Arial" w:eastAsia="Arial" w:hAnsi="Arial" w:cs="Arial"/>
        </w:rPr>
        <w:t xml:space="preserve">a pequena pausa </w:t>
      </w:r>
      <w:r w:rsidRPr="7C943E49">
        <w:rPr>
          <w:rFonts w:ascii="Arial" w:eastAsia="Arial" w:hAnsi="Arial" w:cs="Arial"/>
        </w:rPr>
        <w:t xml:space="preserve">na série histórica. </w:t>
      </w:r>
      <w:r w:rsidR="67360A9A" w:rsidRPr="7C943E49">
        <w:rPr>
          <w:rFonts w:ascii="Arial" w:eastAsia="Arial" w:hAnsi="Arial" w:cs="Arial"/>
        </w:rPr>
        <w:t xml:space="preserve">Essa exclusão do período de 2020-2021 do pipeline de modelagem foi uma decisão do grupo, motivada pelo contexto de caos assistencial e de notificação durante a pandemia de COVID-19, sobreposição clínica entre SRAG por Influenza e SRAG por COVID-19, mudanças de fluxo de testagem e provável instabilidade nos critérios de registro do mesmo sistema. </w:t>
      </w:r>
      <w:r w:rsidRPr="7C943E49">
        <w:rPr>
          <w:rFonts w:ascii="Arial" w:eastAsia="Arial" w:hAnsi="Arial" w:cs="Arial"/>
        </w:rPr>
        <w:t xml:space="preserve">Registros anteriores a 2009 não </w:t>
      </w:r>
      <w:r w:rsidR="6273D524" w:rsidRPr="7C943E49">
        <w:rPr>
          <w:rFonts w:ascii="Arial" w:eastAsia="Arial" w:hAnsi="Arial" w:cs="Arial"/>
        </w:rPr>
        <w:t xml:space="preserve">fazem </w:t>
      </w:r>
      <w:r w:rsidRPr="7C943E49">
        <w:rPr>
          <w:rFonts w:ascii="Arial" w:eastAsia="Arial" w:hAnsi="Arial" w:cs="Arial"/>
        </w:rPr>
        <w:t>parte do conjunto utilizado para a construção das previsões, sendo considerados apenas como referência para a contextualização histórica da doença.</w:t>
      </w:r>
    </w:p>
    <w:p w14:paraId="4512041C" w14:textId="0C44C31A" w:rsidR="04496A51" w:rsidRDefault="53782A83" w:rsidP="00A94D34">
      <w:pPr>
        <w:spacing w:after="0" w:line="360" w:lineRule="auto"/>
        <w:ind w:firstLine="851"/>
        <w:jc w:val="both"/>
        <w:rPr>
          <w:rFonts w:ascii="Arial" w:eastAsia="Arial" w:hAnsi="Arial" w:cs="Arial"/>
        </w:rPr>
      </w:pPr>
      <w:r w:rsidRPr="7C943E49">
        <w:rPr>
          <w:rFonts w:ascii="Arial" w:eastAsia="Arial" w:hAnsi="Arial" w:cs="Arial"/>
        </w:rPr>
        <w:t xml:space="preserve">A avaliação do modelo não </w:t>
      </w:r>
      <w:r w:rsidR="5B97CCEB" w:rsidRPr="7C943E49">
        <w:rPr>
          <w:rFonts w:ascii="Arial" w:eastAsia="Arial" w:hAnsi="Arial" w:cs="Arial"/>
        </w:rPr>
        <w:t xml:space="preserve">é </w:t>
      </w:r>
      <w:r w:rsidRPr="7C943E49">
        <w:rPr>
          <w:rFonts w:ascii="Arial" w:eastAsia="Arial" w:hAnsi="Arial" w:cs="Arial"/>
        </w:rPr>
        <w:t xml:space="preserve">feita apenas pela observação dos resultados produzidos. Para verificar seu desempenho, as previsões </w:t>
      </w:r>
      <w:r w:rsidR="70E95692" w:rsidRPr="7C943E49">
        <w:rPr>
          <w:rFonts w:ascii="Arial" w:eastAsia="Arial" w:hAnsi="Arial" w:cs="Arial"/>
        </w:rPr>
        <w:t xml:space="preserve">são </w:t>
      </w:r>
      <w:r w:rsidRPr="7C943E49">
        <w:rPr>
          <w:rFonts w:ascii="Arial" w:eastAsia="Arial" w:hAnsi="Arial" w:cs="Arial"/>
        </w:rPr>
        <w:t xml:space="preserve">comparadas com um modelo de referência mais simples, além de modelos estatísticos utilizados como referência no estudo, como SARIMA e Prophet. As comparações </w:t>
      </w:r>
      <w:r w:rsidR="1A479701" w:rsidRPr="7C943E49">
        <w:rPr>
          <w:rFonts w:ascii="Arial" w:eastAsia="Arial" w:hAnsi="Arial" w:cs="Arial"/>
        </w:rPr>
        <w:t xml:space="preserve">são </w:t>
      </w:r>
      <w:r w:rsidRPr="7C943E49">
        <w:rPr>
          <w:rFonts w:ascii="Arial" w:eastAsia="Arial" w:hAnsi="Arial" w:cs="Arial"/>
        </w:rPr>
        <w:t xml:space="preserve">realizadas seguindo o mesmo procedimento de validação cronológica, permitindo observar de maneira mais consistente o comportamento de cada abordagem. Os resultados </w:t>
      </w:r>
      <w:r w:rsidR="1B4673B5" w:rsidRPr="7C943E49">
        <w:rPr>
          <w:rFonts w:ascii="Arial" w:eastAsia="Arial" w:hAnsi="Arial" w:cs="Arial"/>
        </w:rPr>
        <w:t xml:space="preserve">são </w:t>
      </w:r>
      <w:r w:rsidRPr="7C943E49">
        <w:rPr>
          <w:rFonts w:ascii="Arial" w:eastAsia="Arial" w:hAnsi="Arial" w:cs="Arial"/>
        </w:rPr>
        <w:t>analisados por meio de medidas como o Erro Absoluto Médio (MAE), a Raiz do Erro Quadrático Médio (RMSE) e o acerto direcional, além de um teste de significância estatística</w:t>
      </w:r>
      <w:r w:rsidR="7F8E72D3" w:rsidRPr="7C943E49">
        <w:rPr>
          <w:rFonts w:ascii="Arial" w:eastAsia="Arial" w:hAnsi="Arial" w:cs="Arial"/>
        </w:rPr>
        <w:t xml:space="preserve"> (Diabold-Mariano)</w:t>
      </w:r>
      <w:r w:rsidRPr="7C943E49">
        <w:rPr>
          <w:rFonts w:ascii="Arial" w:eastAsia="Arial" w:hAnsi="Arial" w:cs="Arial"/>
        </w:rPr>
        <w:t>.</w:t>
      </w:r>
    </w:p>
    <w:p w14:paraId="277FFBB1" w14:textId="142C20F7" w:rsidR="04496A51" w:rsidRDefault="76E2C7F8" w:rsidP="00A94D34">
      <w:pPr>
        <w:spacing w:after="0" w:line="360" w:lineRule="auto"/>
        <w:ind w:firstLine="851"/>
        <w:jc w:val="both"/>
        <w:rPr>
          <w:rFonts w:ascii="Arial" w:eastAsia="Arial" w:hAnsi="Arial" w:cs="Arial"/>
        </w:rPr>
      </w:pPr>
      <w:r w:rsidRPr="7C943E49">
        <w:rPr>
          <w:rFonts w:ascii="Arial" w:eastAsia="Arial" w:hAnsi="Arial" w:cs="Arial"/>
        </w:rPr>
        <w:t>Para a avaliação inicial</w:t>
      </w:r>
      <w:r w:rsidR="53782A83" w:rsidRPr="7C943E49">
        <w:rPr>
          <w:rFonts w:ascii="Arial" w:eastAsia="Arial" w:hAnsi="Arial" w:cs="Arial"/>
        </w:rPr>
        <w:t xml:space="preserve">, foi </w:t>
      </w:r>
      <w:r w:rsidR="39289034" w:rsidRPr="7C943E49">
        <w:rPr>
          <w:rFonts w:ascii="Arial" w:eastAsia="Arial" w:hAnsi="Arial" w:cs="Arial"/>
        </w:rPr>
        <w:t xml:space="preserve">temporariamente </w:t>
      </w:r>
      <w:r w:rsidR="53782A83" w:rsidRPr="7C943E49">
        <w:rPr>
          <w:rFonts w:ascii="Arial" w:eastAsia="Arial" w:hAnsi="Arial" w:cs="Arial"/>
        </w:rPr>
        <w:t>estabelecid</w:t>
      </w:r>
      <w:r w:rsidR="15D24408" w:rsidRPr="7C943E49">
        <w:rPr>
          <w:rFonts w:ascii="Arial" w:eastAsia="Arial" w:hAnsi="Arial" w:cs="Arial"/>
        </w:rPr>
        <w:t>o</w:t>
      </w:r>
      <w:r w:rsidR="0C738D06" w:rsidRPr="7C943E49">
        <w:rPr>
          <w:rFonts w:ascii="Arial" w:eastAsia="Arial" w:hAnsi="Arial" w:cs="Arial"/>
        </w:rPr>
        <w:t xml:space="preserve"> </w:t>
      </w:r>
      <w:r w:rsidR="53782A83" w:rsidRPr="7C943E49">
        <w:rPr>
          <w:rFonts w:ascii="Arial" w:eastAsia="Arial" w:hAnsi="Arial" w:cs="Arial"/>
        </w:rPr>
        <w:t xml:space="preserve">uma meta </w:t>
      </w:r>
      <w:r w:rsidR="167D28FE" w:rsidRPr="7C943E49">
        <w:rPr>
          <w:rFonts w:ascii="Arial" w:eastAsia="Arial" w:hAnsi="Arial" w:cs="Arial"/>
        </w:rPr>
        <w:t>em que o</w:t>
      </w:r>
      <w:r w:rsidR="53782A83" w:rsidRPr="7C943E49">
        <w:rPr>
          <w:rFonts w:ascii="Arial" w:eastAsia="Arial" w:hAnsi="Arial" w:cs="Arial"/>
        </w:rPr>
        <w:t xml:space="preserve"> modelo principal apresente</w:t>
      </w:r>
      <w:r w:rsidR="7822ED0F" w:rsidRPr="7C943E49">
        <w:rPr>
          <w:rFonts w:ascii="Arial" w:eastAsia="Arial" w:hAnsi="Arial" w:cs="Arial"/>
        </w:rPr>
        <w:t xml:space="preserve"> como resultado</w:t>
      </w:r>
      <w:r w:rsidR="53782A83" w:rsidRPr="7C943E49">
        <w:rPr>
          <w:rFonts w:ascii="Arial" w:eastAsia="Arial" w:hAnsi="Arial" w:cs="Arial"/>
        </w:rPr>
        <w:t xml:space="preserve"> </w:t>
      </w:r>
      <w:r w:rsidR="477E9E9D" w:rsidRPr="7C943E49">
        <w:rPr>
          <w:rFonts w:ascii="Arial" w:eastAsia="Arial" w:hAnsi="Arial" w:cs="Arial"/>
        </w:rPr>
        <w:t xml:space="preserve">de MAE e RMSE, </w:t>
      </w:r>
      <w:r w:rsidR="53782A83" w:rsidRPr="7C943E49">
        <w:rPr>
          <w:rFonts w:ascii="Arial" w:eastAsia="Arial" w:hAnsi="Arial" w:cs="Arial"/>
        </w:rPr>
        <w:t xml:space="preserve">valores </w:t>
      </w:r>
      <w:r w:rsidR="1424C44D" w:rsidRPr="7C943E49">
        <w:rPr>
          <w:rFonts w:ascii="Arial" w:eastAsia="Arial" w:hAnsi="Arial" w:cs="Arial"/>
        </w:rPr>
        <w:t>ao meno</w:t>
      </w:r>
      <w:r w:rsidR="53782A83" w:rsidRPr="7C943E49">
        <w:rPr>
          <w:rFonts w:ascii="Arial" w:eastAsia="Arial" w:hAnsi="Arial" w:cs="Arial"/>
        </w:rPr>
        <w:t xml:space="preserve">s 15% </w:t>
      </w:r>
      <w:r w:rsidR="358DB64A" w:rsidRPr="7C943E49">
        <w:rPr>
          <w:rFonts w:ascii="Arial" w:eastAsia="Arial" w:hAnsi="Arial" w:cs="Arial"/>
        </w:rPr>
        <w:t xml:space="preserve">menores do que </w:t>
      </w:r>
      <w:r w:rsidR="53782A83" w:rsidRPr="7C943E49">
        <w:rPr>
          <w:rFonts w:ascii="Arial" w:eastAsia="Arial" w:hAnsi="Arial" w:cs="Arial"/>
        </w:rPr>
        <w:t xml:space="preserve">os obtidos pelo modelo de referência mais simples, além de </w:t>
      </w:r>
      <w:r w:rsidR="73FB60E0" w:rsidRPr="7C943E49">
        <w:rPr>
          <w:rFonts w:ascii="Arial" w:eastAsia="Arial" w:hAnsi="Arial" w:cs="Arial"/>
        </w:rPr>
        <w:t xml:space="preserve">também, </w:t>
      </w:r>
      <w:r w:rsidR="53782A83" w:rsidRPr="7C943E49">
        <w:rPr>
          <w:rFonts w:ascii="Arial" w:eastAsia="Arial" w:hAnsi="Arial" w:cs="Arial"/>
        </w:rPr>
        <w:t xml:space="preserve">alcançar acerto direcional </w:t>
      </w:r>
      <w:r w:rsidR="083994A5" w:rsidRPr="7C943E49">
        <w:rPr>
          <w:rFonts w:ascii="Arial" w:eastAsia="Arial" w:hAnsi="Arial" w:cs="Arial"/>
        </w:rPr>
        <w:t>maior que</w:t>
      </w:r>
      <w:r w:rsidR="53782A83" w:rsidRPr="7C943E49">
        <w:rPr>
          <w:rFonts w:ascii="Arial" w:eastAsia="Arial" w:hAnsi="Arial" w:cs="Arial"/>
        </w:rPr>
        <w:t xml:space="preserve"> 60% no horizonte de seis semanas. Essa meta </w:t>
      </w:r>
      <w:r w:rsidR="5D3CCA32" w:rsidRPr="7C943E49">
        <w:rPr>
          <w:rFonts w:ascii="Arial" w:eastAsia="Arial" w:hAnsi="Arial" w:cs="Arial"/>
        </w:rPr>
        <w:t>é provisória</w:t>
      </w:r>
      <w:r w:rsidR="53782A83" w:rsidRPr="7C943E49">
        <w:rPr>
          <w:rFonts w:ascii="Arial" w:eastAsia="Arial" w:hAnsi="Arial" w:cs="Arial"/>
        </w:rPr>
        <w:t xml:space="preserve">, pois </w:t>
      </w:r>
      <w:r w:rsidR="36D71F67" w:rsidRPr="7C943E49">
        <w:rPr>
          <w:rFonts w:ascii="Arial" w:eastAsia="Arial" w:hAnsi="Arial" w:cs="Arial"/>
        </w:rPr>
        <w:t xml:space="preserve">seu ajuste para conformidade real de valores </w:t>
      </w:r>
      <w:r w:rsidR="53782A83" w:rsidRPr="7C943E49">
        <w:rPr>
          <w:rFonts w:ascii="Arial" w:eastAsia="Arial" w:hAnsi="Arial" w:cs="Arial"/>
        </w:rPr>
        <w:t>dependerá do volume e das características dos dados encontrados</w:t>
      </w:r>
      <w:r w:rsidR="6F0406C6" w:rsidRPr="7C943E49">
        <w:rPr>
          <w:rFonts w:ascii="Arial" w:eastAsia="Arial" w:hAnsi="Arial" w:cs="Arial"/>
        </w:rPr>
        <w:t xml:space="preserve"> e que são trabalhados</w:t>
      </w:r>
      <w:r w:rsidR="53782A83" w:rsidRPr="7C943E49">
        <w:rPr>
          <w:rFonts w:ascii="Arial" w:eastAsia="Arial" w:hAnsi="Arial" w:cs="Arial"/>
        </w:rPr>
        <w:t xml:space="preserve"> durante o desenvolvimento do projeto. Assim, os valores pode</w:t>
      </w:r>
      <w:r w:rsidR="6D1B1D2B" w:rsidRPr="7C943E49">
        <w:rPr>
          <w:rFonts w:ascii="Arial" w:eastAsia="Arial" w:hAnsi="Arial" w:cs="Arial"/>
        </w:rPr>
        <w:t>m</w:t>
      </w:r>
      <w:r w:rsidR="53782A83" w:rsidRPr="7C943E49">
        <w:rPr>
          <w:rFonts w:ascii="Arial" w:eastAsia="Arial" w:hAnsi="Arial" w:cs="Arial"/>
        </w:rPr>
        <w:t xml:space="preserve"> ser revistos após a conclusão do levantamento e tratamento da base de dados.</w:t>
      </w:r>
    </w:p>
    <w:p w14:paraId="19E9F0E2" w14:textId="704DFF66" w:rsidR="04496A51" w:rsidRDefault="53782A83" w:rsidP="00A94D34">
      <w:pPr>
        <w:spacing w:after="0" w:line="360" w:lineRule="auto"/>
        <w:ind w:firstLine="851"/>
        <w:jc w:val="both"/>
        <w:rPr>
          <w:rFonts w:ascii="Arial" w:eastAsia="Arial" w:hAnsi="Arial" w:cs="Arial"/>
        </w:rPr>
      </w:pPr>
      <w:r w:rsidRPr="7C943E49">
        <w:rPr>
          <w:rFonts w:ascii="Arial" w:eastAsia="Arial" w:hAnsi="Arial" w:cs="Arial"/>
        </w:rPr>
        <w:t xml:space="preserve">Essas delimitações definem os limites dentro dos quais o sistema </w:t>
      </w:r>
      <w:r w:rsidR="46FDC917" w:rsidRPr="7C943E49">
        <w:rPr>
          <w:rFonts w:ascii="Arial" w:eastAsia="Arial" w:hAnsi="Arial" w:cs="Arial"/>
        </w:rPr>
        <w:t xml:space="preserve">é </w:t>
      </w:r>
      <w:r w:rsidRPr="7C943E49">
        <w:rPr>
          <w:rFonts w:ascii="Arial" w:eastAsia="Arial" w:hAnsi="Arial" w:cs="Arial"/>
        </w:rPr>
        <w:t xml:space="preserve">desenvolvido e avaliado, mantendo o trabalho concentrado na análise e previsão da ocorrência de Influenza A no </w:t>
      </w:r>
      <w:r w:rsidR="1E7A810D" w:rsidRPr="7C943E49">
        <w:rPr>
          <w:rFonts w:ascii="Arial" w:eastAsia="Arial" w:hAnsi="Arial" w:cs="Arial"/>
        </w:rPr>
        <w:t xml:space="preserve">estado </w:t>
      </w:r>
      <w:r w:rsidRPr="7C943E49">
        <w:rPr>
          <w:rFonts w:ascii="Arial" w:eastAsia="Arial" w:hAnsi="Arial" w:cs="Arial"/>
        </w:rPr>
        <w:t xml:space="preserve">de São Paulo. O dashboard desenvolvido </w:t>
      </w:r>
      <w:r w:rsidR="3A47244A" w:rsidRPr="7C943E49">
        <w:rPr>
          <w:rFonts w:ascii="Arial" w:eastAsia="Arial" w:hAnsi="Arial" w:cs="Arial"/>
        </w:rPr>
        <w:t xml:space="preserve">foi </w:t>
      </w:r>
      <w:r w:rsidRPr="7C943E49">
        <w:rPr>
          <w:rFonts w:ascii="Arial" w:eastAsia="Arial" w:hAnsi="Arial" w:cs="Arial"/>
        </w:rPr>
        <w:t>utilizado como meio de apresentar os dados históricos e as previsões produzidas pelo modelo, enquanto a avaliação científica do trabalho est</w:t>
      </w:r>
      <w:r w:rsidR="59565D76" w:rsidRPr="7C943E49">
        <w:rPr>
          <w:rFonts w:ascii="Arial" w:eastAsia="Arial" w:hAnsi="Arial" w:cs="Arial"/>
        </w:rPr>
        <w:t>á</w:t>
      </w:r>
      <w:r w:rsidRPr="7C943E49">
        <w:rPr>
          <w:rFonts w:ascii="Arial" w:eastAsia="Arial" w:hAnsi="Arial" w:cs="Arial"/>
        </w:rPr>
        <w:t xml:space="preserve"> concentrada no processo de modelagem e na verificação de seu desempenho.</w:t>
      </w:r>
    </w:p>
    <w:p w14:paraId="6355EA75" w14:textId="0AFCB492" w:rsidR="2D666091" w:rsidRDefault="2D666091" w:rsidP="2D666091">
      <w:pPr>
        <w:spacing w:after="0" w:line="360" w:lineRule="auto"/>
        <w:jc w:val="both"/>
        <w:rPr>
          <w:rFonts w:ascii="Arial" w:eastAsia="Arial" w:hAnsi="Arial" w:cs="Arial"/>
        </w:rPr>
      </w:pPr>
    </w:p>
    <w:p w14:paraId="60154C2F" w14:textId="2866C1A1" w:rsidR="3C0F86B6" w:rsidRDefault="001F359C" w:rsidP="63DA09B5">
      <w:pPr>
        <w:pStyle w:val="AssuntosABNTNvel2"/>
        <w:rPr>
          <w:rFonts w:eastAsia="Arial"/>
        </w:rPr>
      </w:pPr>
      <w:bookmarkStart w:id="42" w:name="_Toc43017007"/>
      <w:r>
        <w:rPr>
          <w:rFonts w:eastAsia="Arial"/>
        </w:rPr>
        <w:t>4</w:t>
      </w:r>
      <w:r w:rsidR="580D2FA7" w:rsidRPr="5B6DD7A9">
        <w:rPr>
          <w:rFonts w:eastAsia="Arial"/>
        </w:rPr>
        <w:t>.</w:t>
      </w:r>
      <w:r>
        <w:rPr>
          <w:rFonts w:eastAsia="Arial"/>
        </w:rPr>
        <w:t>4</w:t>
      </w:r>
      <w:r w:rsidR="580D2FA7">
        <w:tab/>
      </w:r>
      <w:r w:rsidR="580D2FA7" w:rsidRPr="5B6DD7A9">
        <w:rPr>
          <w:rFonts w:eastAsia="Arial"/>
        </w:rPr>
        <w:t xml:space="preserve">Abordagem de </w:t>
      </w:r>
      <w:r w:rsidR="006B6A23">
        <w:rPr>
          <w:rFonts w:eastAsia="Arial"/>
        </w:rPr>
        <w:t>d</w:t>
      </w:r>
      <w:r w:rsidR="580D2FA7" w:rsidRPr="5B6DD7A9">
        <w:rPr>
          <w:rFonts w:eastAsia="Arial"/>
        </w:rPr>
        <w:t>esenvolvimento</w:t>
      </w:r>
      <w:bookmarkEnd w:id="42"/>
    </w:p>
    <w:p w14:paraId="3DCFE1C1" w14:textId="16E58B94" w:rsidR="00606EC0" w:rsidRDefault="00606EC0" w:rsidP="00C46FB7">
      <w:pPr>
        <w:spacing w:after="0" w:line="360" w:lineRule="auto"/>
        <w:ind w:firstLine="709"/>
        <w:jc w:val="both"/>
        <w:rPr>
          <w:rFonts w:ascii="Arial" w:eastAsia="Arial" w:hAnsi="Arial" w:cs="Arial"/>
          <w:color w:val="000000" w:themeColor="text1"/>
        </w:rPr>
      </w:pPr>
    </w:p>
    <w:p w14:paraId="6C82B155" w14:textId="7859D249" w:rsidR="3382765E" w:rsidRDefault="61381D56" w:rsidP="00A94D34">
      <w:pPr>
        <w:spacing w:after="0" w:line="360" w:lineRule="auto"/>
        <w:ind w:firstLine="851"/>
        <w:jc w:val="both"/>
        <w:rPr>
          <w:rFonts w:ascii="Arial" w:eastAsia="Arial" w:hAnsi="Arial" w:cs="Arial"/>
          <w:color w:val="000000" w:themeColor="text1"/>
        </w:rPr>
      </w:pPr>
      <w:r w:rsidRPr="58568623">
        <w:rPr>
          <w:rFonts w:ascii="Arial" w:eastAsia="Arial" w:hAnsi="Arial" w:cs="Arial"/>
          <w:color w:val="000000" w:themeColor="text1"/>
        </w:rPr>
        <w:t xml:space="preserve">Devido </w:t>
      </w:r>
      <w:r w:rsidR="5985D6BA" w:rsidRPr="58568623">
        <w:rPr>
          <w:rFonts w:ascii="Arial" w:eastAsia="Arial" w:hAnsi="Arial" w:cs="Arial"/>
          <w:color w:val="000000" w:themeColor="text1"/>
        </w:rPr>
        <w:t>a</w:t>
      </w:r>
      <w:r w:rsidR="53C6EFA1" w:rsidRPr="58568623">
        <w:rPr>
          <w:rFonts w:ascii="Arial" w:eastAsia="Arial" w:hAnsi="Arial" w:cs="Arial"/>
          <w:color w:val="000000" w:themeColor="text1"/>
        </w:rPr>
        <w:t>o projeto ser</w:t>
      </w:r>
      <w:r w:rsidRPr="58568623">
        <w:rPr>
          <w:rFonts w:ascii="Arial" w:eastAsia="Arial" w:hAnsi="Arial" w:cs="Arial"/>
          <w:color w:val="000000" w:themeColor="text1"/>
        </w:rPr>
        <w:t xml:space="preserve"> multidisciplina</w:t>
      </w:r>
      <w:r w:rsidR="7B2F3F66" w:rsidRPr="58568623">
        <w:rPr>
          <w:rFonts w:ascii="Arial" w:eastAsia="Arial" w:hAnsi="Arial" w:cs="Arial"/>
          <w:color w:val="000000" w:themeColor="text1"/>
        </w:rPr>
        <w:t>r</w:t>
      </w:r>
      <w:r w:rsidRPr="58568623">
        <w:rPr>
          <w:rFonts w:ascii="Arial" w:eastAsia="Arial" w:hAnsi="Arial" w:cs="Arial"/>
          <w:color w:val="000000" w:themeColor="text1"/>
        </w:rPr>
        <w:t>,</w:t>
      </w:r>
      <w:r w:rsidR="750E9E79" w:rsidRPr="58568623">
        <w:rPr>
          <w:rFonts w:ascii="Arial" w:eastAsia="Arial" w:hAnsi="Arial" w:cs="Arial"/>
          <w:color w:val="000000" w:themeColor="text1"/>
        </w:rPr>
        <w:t xml:space="preserve"> foi selecionado</w:t>
      </w:r>
      <w:r w:rsidR="2FBB3DF0" w:rsidRPr="58568623">
        <w:rPr>
          <w:rFonts w:ascii="Arial" w:eastAsia="Arial" w:hAnsi="Arial" w:cs="Arial"/>
          <w:color w:val="000000" w:themeColor="text1"/>
        </w:rPr>
        <w:t xml:space="preserve"> </w:t>
      </w:r>
      <w:r w:rsidR="38B37632" w:rsidRPr="58568623">
        <w:rPr>
          <w:rFonts w:ascii="Arial" w:eastAsia="Arial" w:hAnsi="Arial" w:cs="Arial"/>
          <w:color w:val="000000" w:themeColor="text1"/>
        </w:rPr>
        <w:t>para</w:t>
      </w:r>
      <w:r w:rsidR="08EF2BDA" w:rsidRPr="58568623">
        <w:rPr>
          <w:rFonts w:ascii="Arial" w:eastAsia="Arial" w:hAnsi="Arial" w:cs="Arial"/>
          <w:color w:val="000000" w:themeColor="text1"/>
        </w:rPr>
        <w:t xml:space="preserve"> sua</w:t>
      </w:r>
      <w:r w:rsidR="38B37632" w:rsidRPr="58568623">
        <w:rPr>
          <w:rFonts w:ascii="Arial" w:eastAsia="Arial" w:hAnsi="Arial" w:cs="Arial"/>
          <w:color w:val="000000" w:themeColor="text1"/>
        </w:rPr>
        <w:t xml:space="preserve"> elaboração </w:t>
      </w:r>
      <w:r w:rsidR="3FF0C713" w:rsidRPr="58568623">
        <w:rPr>
          <w:rFonts w:ascii="Arial" w:eastAsia="Arial" w:hAnsi="Arial" w:cs="Arial"/>
          <w:color w:val="000000" w:themeColor="text1"/>
        </w:rPr>
        <w:t>a abordagem incremental</w:t>
      </w:r>
      <w:r w:rsidR="52FD5067" w:rsidRPr="58568623">
        <w:rPr>
          <w:rFonts w:ascii="Arial" w:eastAsia="Arial" w:hAnsi="Arial" w:cs="Arial"/>
          <w:color w:val="000000" w:themeColor="text1"/>
        </w:rPr>
        <w:t>.</w:t>
      </w:r>
      <w:r w:rsidR="56B2762B" w:rsidRPr="58568623">
        <w:rPr>
          <w:rFonts w:ascii="Arial" w:eastAsia="Arial" w:hAnsi="Arial" w:cs="Arial"/>
          <w:color w:val="000000" w:themeColor="text1"/>
        </w:rPr>
        <w:t xml:space="preserve"> </w:t>
      </w:r>
      <w:r w:rsidR="0985304E" w:rsidRPr="58568623">
        <w:rPr>
          <w:rFonts w:ascii="Arial" w:eastAsia="Arial" w:hAnsi="Arial" w:cs="Arial"/>
          <w:color w:val="000000" w:themeColor="text1"/>
        </w:rPr>
        <w:t>S</w:t>
      </w:r>
      <w:r w:rsidR="56B2762B" w:rsidRPr="58568623">
        <w:rPr>
          <w:rFonts w:ascii="Arial" w:eastAsia="Arial" w:hAnsi="Arial" w:cs="Arial"/>
          <w:color w:val="000000" w:themeColor="text1"/>
        </w:rPr>
        <w:t>endo</w:t>
      </w:r>
      <w:r w:rsidR="3FF0C713" w:rsidRPr="58568623">
        <w:rPr>
          <w:rFonts w:ascii="Arial" w:eastAsia="Arial" w:hAnsi="Arial" w:cs="Arial"/>
          <w:color w:val="000000" w:themeColor="text1"/>
        </w:rPr>
        <w:t xml:space="preserve"> f</w:t>
      </w:r>
      <w:r w:rsidR="142320DE" w:rsidRPr="58568623">
        <w:rPr>
          <w:rFonts w:ascii="Arial" w:eastAsia="Arial" w:hAnsi="Arial" w:cs="Arial"/>
          <w:color w:val="000000" w:themeColor="text1"/>
        </w:rPr>
        <w:t>undamentada na</w:t>
      </w:r>
      <w:r w:rsidR="3FEDA1C3" w:rsidRPr="58568623">
        <w:rPr>
          <w:rFonts w:ascii="Arial" w:eastAsia="Arial" w:hAnsi="Arial" w:cs="Arial"/>
          <w:color w:val="000000" w:themeColor="text1"/>
        </w:rPr>
        <w:t xml:space="preserve"> aplicação da</w:t>
      </w:r>
      <w:r w:rsidR="142320DE" w:rsidRPr="58568623">
        <w:rPr>
          <w:rFonts w:ascii="Arial" w:eastAsia="Arial" w:hAnsi="Arial" w:cs="Arial"/>
          <w:color w:val="000000" w:themeColor="text1"/>
        </w:rPr>
        <w:t xml:space="preserve"> metodologia ágil</w:t>
      </w:r>
      <w:r w:rsidR="65A7706D" w:rsidRPr="58568623">
        <w:rPr>
          <w:rFonts w:ascii="Arial" w:eastAsia="Arial" w:hAnsi="Arial" w:cs="Arial"/>
          <w:color w:val="000000" w:themeColor="text1"/>
        </w:rPr>
        <w:t>:</w:t>
      </w:r>
      <w:r w:rsidR="3147F9F7" w:rsidRPr="58568623">
        <w:rPr>
          <w:rFonts w:ascii="Arial" w:eastAsia="Arial" w:hAnsi="Arial" w:cs="Arial"/>
          <w:color w:val="000000" w:themeColor="text1"/>
        </w:rPr>
        <w:t xml:space="preserve"> </w:t>
      </w:r>
      <w:r w:rsidR="142320DE" w:rsidRPr="58568623">
        <w:rPr>
          <w:rFonts w:ascii="Arial" w:eastAsia="Arial" w:hAnsi="Arial" w:cs="Arial"/>
          <w:color w:val="000000" w:themeColor="text1"/>
        </w:rPr>
        <w:t>Scrum</w:t>
      </w:r>
      <w:r w:rsidR="52F51E44" w:rsidRPr="58568623">
        <w:rPr>
          <w:rFonts w:ascii="Arial" w:eastAsia="Arial" w:hAnsi="Arial" w:cs="Arial"/>
          <w:color w:val="000000" w:themeColor="text1"/>
        </w:rPr>
        <w:t>,</w:t>
      </w:r>
      <w:r w:rsidR="4C6EAE72" w:rsidRPr="58568623">
        <w:rPr>
          <w:rFonts w:ascii="Arial" w:eastAsia="Arial" w:hAnsi="Arial" w:cs="Arial"/>
          <w:color w:val="000000" w:themeColor="text1"/>
        </w:rPr>
        <w:t xml:space="preserve"> </w:t>
      </w:r>
      <w:r w:rsidR="32383A2A" w:rsidRPr="58568623">
        <w:rPr>
          <w:rFonts w:ascii="Arial" w:eastAsia="Arial" w:hAnsi="Arial" w:cs="Arial"/>
          <w:color w:val="000000" w:themeColor="text1"/>
        </w:rPr>
        <w:t>é</w:t>
      </w:r>
      <w:r w:rsidR="142320DE" w:rsidRPr="58568623">
        <w:rPr>
          <w:rFonts w:ascii="Arial" w:eastAsia="Arial" w:hAnsi="Arial" w:cs="Arial"/>
          <w:color w:val="000000" w:themeColor="text1"/>
        </w:rPr>
        <w:t xml:space="preserve"> </w:t>
      </w:r>
      <w:r w:rsidR="4DFB943A" w:rsidRPr="58568623">
        <w:rPr>
          <w:rFonts w:ascii="Arial" w:eastAsia="Arial" w:hAnsi="Arial" w:cs="Arial"/>
          <w:color w:val="000000" w:themeColor="text1"/>
        </w:rPr>
        <w:t xml:space="preserve">estruturada mediante </w:t>
      </w:r>
      <w:r w:rsidR="142320DE" w:rsidRPr="58568623">
        <w:rPr>
          <w:rFonts w:ascii="Arial" w:eastAsia="Arial" w:hAnsi="Arial" w:cs="Arial"/>
          <w:color w:val="000000" w:themeColor="text1"/>
        </w:rPr>
        <w:t xml:space="preserve">ciclos iterativos </w:t>
      </w:r>
      <w:r w:rsidR="1B93EE94" w:rsidRPr="58568623">
        <w:rPr>
          <w:rFonts w:ascii="Arial" w:eastAsia="Arial" w:hAnsi="Arial" w:cs="Arial"/>
          <w:color w:val="000000" w:themeColor="text1"/>
        </w:rPr>
        <w:t xml:space="preserve">denominados </w:t>
      </w:r>
      <w:r w:rsidR="142320DE" w:rsidRPr="58568623">
        <w:rPr>
          <w:rFonts w:ascii="Arial" w:eastAsia="Arial" w:hAnsi="Arial" w:cs="Arial"/>
          <w:color w:val="000000" w:themeColor="text1"/>
        </w:rPr>
        <w:t xml:space="preserve">sprints. Tal </w:t>
      </w:r>
      <w:r w:rsidR="2E3F21AE" w:rsidRPr="58568623">
        <w:rPr>
          <w:rFonts w:ascii="Arial" w:eastAsia="Arial" w:hAnsi="Arial" w:cs="Arial"/>
          <w:color w:val="000000" w:themeColor="text1"/>
        </w:rPr>
        <w:t xml:space="preserve">abordagem </w:t>
      </w:r>
      <w:r w:rsidR="142320DE" w:rsidRPr="58568623">
        <w:rPr>
          <w:rFonts w:ascii="Arial" w:eastAsia="Arial" w:hAnsi="Arial" w:cs="Arial"/>
          <w:color w:val="000000" w:themeColor="text1"/>
        </w:rPr>
        <w:t xml:space="preserve">se </w:t>
      </w:r>
      <w:r w:rsidR="0EDB730C" w:rsidRPr="58568623">
        <w:rPr>
          <w:rFonts w:ascii="Arial" w:eastAsia="Arial" w:hAnsi="Arial" w:cs="Arial"/>
          <w:color w:val="000000" w:themeColor="text1"/>
        </w:rPr>
        <w:t>justifica,</w:t>
      </w:r>
      <w:r w:rsidR="719B5B1C" w:rsidRPr="58568623">
        <w:rPr>
          <w:rFonts w:ascii="Arial" w:eastAsia="Arial" w:hAnsi="Arial" w:cs="Arial"/>
          <w:color w:val="000000" w:themeColor="text1"/>
        </w:rPr>
        <w:t xml:space="preserve"> visto que</w:t>
      </w:r>
      <w:r w:rsidR="6B6AB065" w:rsidRPr="58568623">
        <w:rPr>
          <w:rFonts w:ascii="Arial" w:eastAsia="Arial" w:hAnsi="Arial" w:cs="Arial"/>
          <w:color w:val="000000" w:themeColor="text1"/>
        </w:rPr>
        <w:t xml:space="preserve"> o projeto</w:t>
      </w:r>
      <w:r w:rsidR="719B5B1C" w:rsidRPr="58568623">
        <w:rPr>
          <w:rFonts w:ascii="Arial" w:eastAsia="Arial" w:hAnsi="Arial" w:cs="Arial"/>
          <w:color w:val="000000" w:themeColor="text1"/>
        </w:rPr>
        <w:t xml:space="preserve"> engloba etapas</w:t>
      </w:r>
      <w:r w:rsidR="46953CBB" w:rsidRPr="58568623">
        <w:rPr>
          <w:rFonts w:ascii="Arial" w:eastAsia="Arial" w:hAnsi="Arial" w:cs="Arial"/>
          <w:color w:val="000000" w:themeColor="text1"/>
        </w:rPr>
        <w:t xml:space="preserve"> </w:t>
      </w:r>
      <w:r w:rsidR="719B5B1C" w:rsidRPr="58568623">
        <w:rPr>
          <w:rFonts w:ascii="Arial" w:eastAsia="Arial" w:hAnsi="Arial" w:cs="Arial"/>
          <w:color w:val="000000" w:themeColor="text1"/>
        </w:rPr>
        <w:t>como coleta e tratamento de dados</w:t>
      </w:r>
      <w:r w:rsidR="39754B3B" w:rsidRPr="58568623">
        <w:rPr>
          <w:rFonts w:ascii="Arial" w:eastAsia="Arial" w:hAnsi="Arial" w:cs="Arial"/>
          <w:color w:val="000000" w:themeColor="text1"/>
        </w:rPr>
        <w:t>;</w:t>
      </w:r>
      <w:r w:rsidR="51B1B169" w:rsidRPr="58568623">
        <w:rPr>
          <w:rFonts w:ascii="Arial" w:eastAsia="Arial" w:hAnsi="Arial" w:cs="Arial"/>
          <w:color w:val="000000" w:themeColor="text1"/>
        </w:rPr>
        <w:t xml:space="preserve"> modelagem do banco de dados;</w:t>
      </w:r>
      <w:r w:rsidR="719B5B1C" w:rsidRPr="58568623">
        <w:rPr>
          <w:rFonts w:ascii="Arial" w:eastAsia="Arial" w:hAnsi="Arial" w:cs="Arial"/>
          <w:color w:val="000000" w:themeColor="text1"/>
        </w:rPr>
        <w:t xml:space="preserve"> modelagem preditiva</w:t>
      </w:r>
      <w:r w:rsidR="20869FF0" w:rsidRPr="58568623">
        <w:rPr>
          <w:rFonts w:ascii="Arial" w:eastAsia="Arial" w:hAnsi="Arial" w:cs="Arial"/>
          <w:color w:val="000000" w:themeColor="text1"/>
        </w:rPr>
        <w:t>;</w:t>
      </w:r>
      <w:r w:rsidR="01DD8B1F" w:rsidRPr="58568623">
        <w:rPr>
          <w:rFonts w:ascii="Arial" w:eastAsia="Arial" w:hAnsi="Arial" w:cs="Arial"/>
          <w:color w:val="000000" w:themeColor="text1"/>
        </w:rPr>
        <w:t xml:space="preserve"> </w:t>
      </w:r>
      <w:r w:rsidR="505321D5" w:rsidRPr="58568623">
        <w:rPr>
          <w:rFonts w:ascii="Arial" w:eastAsia="Arial" w:hAnsi="Arial" w:cs="Arial"/>
          <w:color w:val="000000" w:themeColor="text1"/>
        </w:rPr>
        <w:t>visu</w:t>
      </w:r>
      <w:r w:rsidR="4E11F1B9" w:rsidRPr="58568623">
        <w:rPr>
          <w:rFonts w:ascii="Arial" w:eastAsia="Arial" w:hAnsi="Arial" w:cs="Arial"/>
          <w:color w:val="000000" w:themeColor="text1"/>
        </w:rPr>
        <w:t>alização de dados;</w:t>
      </w:r>
      <w:r w:rsidR="4EC7BB83" w:rsidRPr="58568623">
        <w:rPr>
          <w:rFonts w:ascii="Arial" w:eastAsia="Arial" w:hAnsi="Arial" w:cs="Arial"/>
          <w:color w:val="000000" w:themeColor="text1"/>
        </w:rPr>
        <w:t xml:space="preserve"> desenvolvimento de software</w:t>
      </w:r>
      <w:r w:rsidR="22B348D3" w:rsidRPr="58568623">
        <w:rPr>
          <w:rFonts w:ascii="Arial" w:eastAsia="Arial" w:hAnsi="Arial" w:cs="Arial"/>
          <w:color w:val="000000" w:themeColor="text1"/>
        </w:rPr>
        <w:t>;</w:t>
      </w:r>
      <w:r w:rsidR="4EC7BB83" w:rsidRPr="58568623">
        <w:rPr>
          <w:rFonts w:ascii="Arial" w:eastAsia="Arial" w:hAnsi="Arial" w:cs="Arial"/>
          <w:color w:val="000000" w:themeColor="text1"/>
        </w:rPr>
        <w:t xml:space="preserve"> e</w:t>
      </w:r>
      <w:r w:rsidR="78BA2677" w:rsidRPr="58568623">
        <w:rPr>
          <w:rFonts w:ascii="Arial" w:eastAsia="Arial" w:hAnsi="Arial" w:cs="Arial"/>
          <w:color w:val="000000" w:themeColor="text1"/>
        </w:rPr>
        <w:t xml:space="preserve"> </w:t>
      </w:r>
      <w:r w:rsidR="4EC7BB83" w:rsidRPr="58568623">
        <w:rPr>
          <w:rFonts w:ascii="Arial" w:eastAsia="Arial" w:hAnsi="Arial" w:cs="Arial"/>
          <w:color w:val="000000" w:themeColor="text1"/>
        </w:rPr>
        <w:t>implantação em nuvem</w:t>
      </w:r>
      <w:r w:rsidR="27361523" w:rsidRPr="58568623">
        <w:rPr>
          <w:rFonts w:ascii="Arial" w:eastAsia="Arial" w:hAnsi="Arial" w:cs="Arial"/>
          <w:color w:val="000000" w:themeColor="text1"/>
        </w:rPr>
        <w:t>.</w:t>
      </w:r>
    </w:p>
    <w:p w14:paraId="7106A15A" w14:textId="44C7AC0A" w:rsidR="3382765E" w:rsidRDefault="34726017" w:rsidP="00A94D34">
      <w:pPr>
        <w:spacing w:after="0" w:line="360" w:lineRule="auto"/>
        <w:ind w:firstLine="851"/>
        <w:jc w:val="both"/>
        <w:rPr>
          <w:rFonts w:ascii="Arial" w:eastAsia="Arial" w:hAnsi="Arial" w:cs="Arial"/>
        </w:rPr>
      </w:pPr>
      <w:r w:rsidRPr="2367C2DC">
        <w:rPr>
          <w:rFonts w:ascii="Arial" w:eastAsia="Arial" w:hAnsi="Arial" w:cs="Arial"/>
          <w:color w:val="000000" w:themeColor="text1"/>
        </w:rPr>
        <w:t>Este projeto</w:t>
      </w:r>
      <w:r w:rsidR="1EFD9875" w:rsidRPr="2367C2DC">
        <w:rPr>
          <w:rFonts w:ascii="Arial" w:eastAsia="Arial" w:hAnsi="Arial" w:cs="Arial"/>
          <w:color w:val="000000" w:themeColor="text1"/>
        </w:rPr>
        <w:t xml:space="preserve"> </w:t>
      </w:r>
      <w:r w:rsidR="54015676" w:rsidRPr="2367C2DC">
        <w:rPr>
          <w:rFonts w:ascii="Arial" w:eastAsia="Arial" w:hAnsi="Arial" w:cs="Arial"/>
          <w:color w:val="000000" w:themeColor="text1"/>
        </w:rPr>
        <w:t xml:space="preserve">é </w:t>
      </w:r>
      <w:r w:rsidR="1EFD9875" w:rsidRPr="2367C2DC">
        <w:rPr>
          <w:rFonts w:ascii="Arial" w:eastAsia="Arial" w:hAnsi="Arial" w:cs="Arial"/>
          <w:color w:val="000000" w:themeColor="text1"/>
        </w:rPr>
        <w:t xml:space="preserve">gerenciado </w:t>
      </w:r>
      <w:r w:rsidR="564944C3" w:rsidRPr="2367C2DC">
        <w:rPr>
          <w:rFonts w:ascii="Arial" w:eastAsia="Arial" w:hAnsi="Arial" w:cs="Arial"/>
          <w:color w:val="000000" w:themeColor="text1"/>
        </w:rPr>
        <w:t>através</w:t>
      </w:r>
      <w:r w:rsidR="1EFD9875" w:rsidRPr="2367C2DC">
        <w:rPr>
          <w:rFonts w:ascii="Arial" w:eastAsia="Arial" w:hAnsi="Arial" w:cs="Arial"/>
          <w:color w:val="000000" w:themeColor="text1"/>
        </w:rPr>
        <w:t xml:space="preserve"> do backlog de produto</w:t>
      </w:r>
      <w:r w:rsidR="6B3F9448" w:rsidRPr="2367C2DC">
        <w:rPr>
          <w:rFonts w:ascii="Arial" w:eastAsia="Arial" w:hAnsi="Arial" w:cs="Arial"/>
          <w:color w:val="000000" w:themeColor="text1"/>
        </w:rPr>
        <w:t xml:space="preserve">, </w:t>
      </w:r>
      <w:r w:rsidR="4BD4CC2E" w:rsidRPr="2367C2DC">
        <w:rPr>
          <w:rFonts w:ascii="Arial" w:eastAsia="Arial" w:hAnsi="Arial" w:cs="Arial"/>
          <w:color w:val="000000" w:themeColor="text1"/>
        </w:rPr>
        <w:t>em que as</w:t>
      </w:r>
      <w:r w:rsidR="60BE1B0A" w:rsidRPr="2367C2DC">
        <w:rPr>
          <w:rFonts w:ascii="Arial" w:eastAsia="Arial" w:hAnsi="Arial" w:cs="Arial"/>
          <w:color w:val="000000" w:themeColor="text1"/>
        </w:rPr>
        <w:t xml:space="preserve"> </w:t>
      </w:r>
      <w:r w:rsidR="6B3F9448" w:rsidRPr="2367C2DC">
        <w:rPr>
          <w:rFonts w:ascii="Arial" w:eastAsia="Arial" w:hAnsi="Arial" w:cs="Arial"/>
          <w:color w:val="000000" w:themeColor="text1"/>
        </w:rPr>
        <w:t>tarefas</w:t>
      </w:r>
      <w:r w:rsidR="7EF3D8E3" w:rsidRPr="2367C2DC">
        <w:rPr>
          <w:rFonts w:ascii="Arial" w:eastAsia="Arial" w:hAnsi="Arial" w:cs="Arial"/>
          <w:color w:val="000000" w:themeColor="text1"/>
        </w:rPr>
        <w:t xml:space="preserve"> </w:t>
      </w:r>
      <w:r w:rsidR="40E9E87F" w:rsidRPr="2367C2DC">
        <w:rPr>
          <w:rFonts w:ascii="Arial" w:eastAsia="Arial" w:hAnsi="Arial" w:cs="Arial"/>
          <w:color w:val="000000" w:themeColor="text1"/>
        </w:rPr>
        <w:t xml:space="preserve">derivadas dos módulos </w:t>
      </w:r>
      <w:r w:rsidR="62B60B65" w:rsidRPr="2367C2DC">
        <w:rPr>
          <w:rFonts w:ascii="Arial" w:eastAsia="Arial" w:hAnsi="Arial" w:cs="Arial"/>
          <w:color w:val="000000" w:themeColor="text1"/>
        </w:rPr>
        <w:t xml:space="preserve">são </w:t>
      </w:r>
      <w:r w:rsidR="6BB38D32" w:rsidRPr="2367C2DC">
        <w:rPr>
          <w:rFonts w:ascii="Arial" w:eastAsia="Arial" w:hAnsi="Arial" w:cs="Arial"/>
          <w:color w:val="000000" w:themeColor="text1"/>
        </w:rPr>
        <w:t xml:space="preserve">priorizadas </w:t>
      </w:r>
      <w:r w:rsidR="40E9E87F" w:rsidRPr="2367C2DC">
        <w:rPr>
          <w:rFonts w:ascii="Arial" w:eastAsia="Arial" w:hAnsi="Arial" w:cs="Arial"/>
          <w:color w:val="000000" w:themeColor="text1"/>
        </w:rPr>
        <w:t xml:space="preserve">de acordo com </w:t>
      </w:r>
      <w:r w:rsidR="6B3F9448" w:rsidRPr="2367C2DC">
        <w:rPr>
          <w:rFonts w:ascii="Arial" w:eastAsia="Arial" w:hAnsi="Arial" w:cs="Arial"/>
          <w:color w:val="000000" w:themeColor="text1"/>
        </w:rPr>
        <w:t>o impacto nos objetivos</w:t>
      </w:r>
      <w:r w:rsidR="4134598D" w:rsidRPr="2367C2DC">
        <w:rPr>
          <w:rFonts w:ascii="Arial" w:eastAsia="Arial" w:hAnsi="Arial" w:cs="Arial"/>
          <w:color w:val="000000" w:themeColor="text1"/>
        </w:rPr>
        <w:t xml:space="preserve"> e seus </w:t>
      </w:r>
      <w:r w:rsidR="014EAA39" w:rsidRPr="2367C2DC">
        <w:rPr>
          <w:rFonts w:ascii="Arial" w:eastAsia="Arial" w:hAnsi="Arial" w:cs="Arial"/>
          <w:color w:val="000000" w:themeColor="text1"/>
        </w:rPr>
        <w:t>referent</w:t>
      </w:r>
      <w:r w:rsidR="602F4061" w:rsidRPr="2367C2DC">
        <w:rPr>
          <w:rFonts w:ascii="Arial" w:eastAsia="Arial" w:hAnsi="Arial" w:cs="Arial"/>
          <w:color w:val="000000" w:themeColor="text1"/>
        </w:rPr>
        <w:t>es</w:t>
      </w:r>
      <w:r w:rsidR="014EAA39" w:rsidRPr="2367C2DC">
        <w:rPr>
          <w:rFonts w:ascii="Arial" w:eastAsia="Arial" w:hAnsi="Arial" w:cs="Arial"/>
          <w:color w:val="000000" w:themeColor="text1"/>
        </w:rPr>
        <w:t xml:space="preserve"> </w:t>
      </w:r>
      <w:r w:rsidR="7594D418" w:rsidRPr="2367C2DC">
        <w:rPr>
          <w:rFonts w:ascii="Arial" w:eastAsia="Arial" w:hAnsi="Arial" w:cs="Arial"/>
          <w:color w:val="000000" w:themeColor="text1"/>
        </w:rPr>
        <w:t>níveis</w:t>
      </w:r>
      <w:r w:rsidR="014EAA39" w:rsidRPr="2367C2DC">
        <w:rPr>
          <w:rFonts w:ascii="Arial" w:eastAsia="Arial" w:hAnsi="Arial" w:cs="Arial"/>
          <w:color w:val="000000" w:themeColor="text1"/>
        </w:rPr>
        <w:t xml:space="preserve"> de complexidade</w:t>
      </w:r>
      <w:r w:rsidR="1EFD9875" w:rsidRPr="2367C2DC">
        <w:rPr>
          <w:rFonts w:ascii="Arial" w:eastAsia="Arial" w:hAnsi="Arial" w:cs="Arial"/>
          <w:color w:val="000000" w:themeColor="text1"/>
        </w:rPr>
        <w:t xml:space="preserve"> técnica</w:t>
      </w:r>
      <w:r w:rsidR="02921858" w:rsidRPr="2367C2DC">
        <w:rPr>
          <w:rFonts w:ascii="Arial" w:eastAsia="Arial" w:hAnsi="Arial" w:cs="Arial"/>
          <w:color w:val="000000" w:themeColor="text1"/>
        </w:rPr>
        <w:t xml:space="preserve">, </w:t>
      </w:r>
      <w:r w:rsidR="307F7FC4" w:rsidRPr="2367C2DC">
        <w:rPr>
          <w:rFonts w:ascii="Arial" w:eastAsia="Arial" w:hAnsi="Arial" w:cs="Arial"/>
          <w:color w:val="000000" w:themeColor="text1"/>
        </w:rPr>
        <w:t xml:space="preserve">partindo </w:t>
      </w:r>
      <w:r w:rsidR="2020BD30" w:rsidRPr="2367C2DC">
        <w:rPr>
          <w:rFonts w:ascii="Arial" w:eastAsia="Arial" w:hAnsi="Arial" w:cs="Arial"/>
          <w:color w:val="000000" w:themeColor="text1"/>
        </w:rPr>
        <w:t>do</w:t>
      </w:r>
      <w:r w:rsidR="02921858" w:rsidRPr="2367C2DC">
        <w:rPr>
          <w:rFonts w:ascii="Arial" w:eastAsia="Arial" w:hAnsi="Arial" w:cs="Arial"/>
          <w:color w:val="000000" w:themeColor="text1"/>
        </w:rPr>
        <w:t xml:space="preserve"> menor</w:t>
      </w:r>
      <w:r w:rsidR="1EFD9875" w:rsidRPr="2367C2DC">
        <w:rPr>
          <w:rFonts w:ascii="Arial" w:eastAsia="Arial" w:hAnsi="Arial" w:cs="Arial"/>
          <w:color w:val="000000" w:themeColor="text1"/>
        </w:rPr>
        <w:t xml:space="preserve"> </w:t>
      </w:r>
      <w:r w:rsidR="035CD827" w:rsidRPr="2367C2DC">
        <w:rPr>
          <w:rFonts w:ascii="Arial" w:eastAsia="Arial" w:hAnsi="Arial" w:cs="Arial"/>
          <w:color w:val="000000" w:themeColor="text1"/>
        </w:rPr>
        <w:t xml:space="preserve">até </w:t>
      </w:r>
      <w:r w:rsidR="1EFD9875" w:rsidRPr="2367C2DC">
        <w:rPr>
          <w:rFonts w:ascii="Arial" w:eastAsia="Arial" w:hAnsi="Arial" w:cs="Arial"/>
          <w:color w:val="000000" w:themeColor="text1"/>
        </w:rPr>
        <w:t xml:space="preserve">os de maior. </w:t>
      </w:r>
    </w:p>
    <w:p w14:paraId="3CC2F859" w14:textId="31858A86" w:rsidR="3382765E" w:rsidRDefault="1EFD9875" w:rsidP="00A94D34">
      <w:pPr>
        <w:spacing w:after="0" w:line="360" w:lineRule="auto"/>
        <w:ind w:firstLine="851"/>
        <w:jc w:val="both"/>
        <w:rPr>
          <w:rFonts w:ascii="Arial" w:eastAsia="Arial" w:hAnsi="Arial" w:cs="Arial"/>
        </w:rPr>
      </w:pPr>
      <w:r w:rsidRPr="2367C2DC">
        <w:rPr>
          <w:rFonts w:ascii="Arial" w:eastAsia="Arial" w:hAnsi="Arial" w:cs="Arial"/>
          <w:color w:val="000000" w:themeColor="text1"/>
        </w:rPr>
        <w:t xml:space="preserve">Ao fim de cada sprint, </w:t>
      </w:r>
      <w:r w:rsidR="2DD9CF13" w:rsidRPr="2367C2DC">
        <w:rPr>
          <w:rFonts w:ascii="Arial" w:eastAsia="Arial" w:hAnsi="Arial" w:cs="Arial"/>
          <w:color w:val="000000" w:themeColor="text1"/>
        </w:rPr>
        <w:t xml:space="preserve">é </w:t>
      </w:r>
      <w:r w:rsidR="00DB710A" w:rsidRPr="2367C2DC">
        <w:rPr>
          <w:rFonts w:ascii="Arial" w:eastAsia="Arial" w:hAnsi="Arial" w:cs="Arial"/>
          <w:color w:val="000000" w:themeColor="text1"/>
        </w:rPr>
        <w:t xml:space="preserve">elaborada </w:t>
      </w:r>
      <w:r w:rsidR="68750ADF" w:rsidRPr="2367C2DC">
        <w:rPr>
          <w:rFonts w:ascii="Arial" w:eastAsia="Arial" w:hAnsi="Arial" w:cs="Arial"/>
          <w:color w:val="000000" w:themeColor="text1"/>
        </w:rPr>
        <w:t xml:space="preserve">uma reunião </w:t>
      </w:r>
      <w:r w:rsidR="729030D4" w:rsidRPr="2367C2DC">
        <w:rPr>
          <w:rFonts w:ascii="Arial" w:eastAsia="Arial" w:hAnsi="Arial" w:cs="Arial"/>
          <w:color w:val="000000" w:themeColor="text1"/>
        </w:rPr>
        <w:t xml:space="preserve">entre os </w:t>
      </w:r>
      <w:r w:rsidRPr="2367C2DC">
        <w:rPr>
          <w:rFonts w:ascii="Arial" w:eastAsia="Arial" w:hAnsi="Arial" w:cs="Arial"/>
          <w:color w:val="000000" w:themeColor="text1"/>
        </w:rPr>
        <w:t xml:space="preserve">integrantes da equipe </w:t>
      </w:r>
      <w:r w:rsidR="49E56C9D" w:rsidRPr="2367C2DC">
        <w:rPr>
          <w:rFonts w:ascii="Arial" w:eastAsia="Arial" w:hAnsi="Arial" w:cs="Arial"/>
          <w:color w:val="000000" w:themeColor="text1"/>
        </w:rPr>
        <w:t xml:space="preserve">para </w:t>
      </w:r>
      <w:r w:rsidR="4C376ED1" w:rsidRPr="2367C2DC">
        <w:rPr>
          <w:rFonts w:ascii="Arial" w:eastAsia="Arial" w:hAnsi="Arial" w:cs="Arial"/>
          <w:color w:val="000000" w:themeColor="text1"/>
        </w:rPr>
        <w:t xml:space="preserve">revisão </w:t>
      </w:r>
      <w:r w:rsidRPr="2367C2DC">
        <w:rPr>
          <w:rFonts w:ascii="Arial" w:eastAsia="Arial" w:hAnsi="Arial" w:cs="Arial"/>
          <w:color w:val="000000" w:themeColor="text1"/>
        </w:rPr>
        <w:t>do que foi entregue</w:t>
      </w:r>
      <w:r w:rsidR="70444D95" w:rsidRPr="2367C2DC">
        <w:rPr>
          <w:rFonts w:ascii="Arial" w:eastAsia="Arial" w:hAnsi="Arial" w:cs="Arial"/>
          <w:color w:val="000000" w:themeColor="text1"/>
        </w:rPr>
        <w:t>,</w:t>
      </w:r>
      <w:r w:rsidRPr="2367C2DC">
        <w:rPr>
          <w:rFonts w:ascii="Arial" w:eastAsia="Arial" w:hAnsi="Arial" w:cs="Arial"/>
          <w:color w:val="000000" w:themeColor="text1"/>
        </w:rPr>
        <w:t xml:space="preserve"> </w:t>
      </w:r>
      <w:r w:rsidR="1BA36544" w:rsidRPr="2367C2DC">
        <w:rPr>
          <w:rFonts w:ascii="Arial" w:eastAsia="Arial" w:hAnsi="Arial" w:cs="Arial"/>
          <w:color w:val="000000" w:themeColor="text1"/>
        </w:rPr>
        <w:t>visando assegurar</w:t>
      </w:r>
      <w:r w:rsidR="4D8B836C" w:rsidRPr="2367C2DC">
        <w:rPr>
          <w:rFonts w:ascii="Arial" w:eastAsia="Arial" w:hAnsi="Arial" w:cs="Arial"/>
          <w:color w:val="000000" w:themeColor="text1"/>
        </w:rPr>
        <w:t xml:space="preserve"> um</w:t>
      </w:r>
      <w:r w:rsidRPr="2367C2DC">
        <w:rPr>
          <w:rFonts w:ascii="Arial" w:eastAsia="Arial" w:hAnsi="Arial" w:cs="Arial"/>
          <w:color w:val="000000" w:themeColor="text1"/>
        </w:rPr>
        <w:t xml:space="preserve"> alinhamento contínuo </w:t>
      </w:r>
      <w:r w:rsidR="3479F589" w:rsidRPr="2367C2DC">
        <w:rPr>
          <w:rFonts w:ascii="Arial" w:eastAsia="Arial" w:hAnsi="Arial" w:cs="Arial"/>
          <w:color w:val="000000" w:themeColor="text1"/>
        </w:rPr>
        <w:t xml:space="preserve">dos mesmos sobre </w:t>
      </w:r>
      <w:r w:rsidRPr="2367C2DC">
        <w:rPr>
          <w:rFonts w:ascii="Arial" w:eastAsia="Arial" w:hAnsi="Arial" w:cs="Arial"/>
          <w:color w:val="000000" w:themeColor="text1"/>
        </w:rPr>
        <w:t>o</w:t>
      </w:r>
      <w:r w:rsidR="01A5956F" w:rsidRPr="2367C2DC">
        <w:rPr>
          <w:rFonts w:ascii="Arial" w:eastAsia="Arial" w:hAnsi="Arial" w:cs="Arial"/>
          <w:color w:val="000000" w:themeColor="text1"/>
        </w:rPr>
        <w:t xml:space="preserve"> já</w:t>
      </w:r>
      <w:r w:rsidRPr="2367C2DC">
        <w:rPr>
          <w:rFonts w:ascii="Arial" w:eastAsia="Arial" w:hAnsi="Arial" w:cs="Arial"/>
          <w:color w:val="000000" w:themeColor="text1"/>
        </w:rPr>
        <w:t xml:space="preserve"> desenvolvido e o que ainda será ajustado ou criado. </w:t>
      </w:r>
    </w:p>
    <w:p w14:paraId="41918340" w14:textId="49BCE507" w:rsidR="3382765E" w:rsidRDefault="1EFD9875" w:rsidP="00A94D34">
      <w:pPr>
        <w:spacing w:after="0" w:line="360" w:lineRule="auto"/>
        <w:ind w:firstLine="851"/>
        <w:jc w:val="both"/>
        <w:rPr>
          <w:rFonts w:ascii="Arial" w:eastAsia="Arial" w:hAnsi="Arial" w:cs="Arial"/>
        </w:rPr>
      </w:pPr>
      <w:r w:rsidRPr="2367C2DC">
        <w:rPr>
          <w:rFonts w:ascii="Arial" w:eastAsia="Arial" w:hAnsi="Arial" w:cs="Arial"/>
          <w:color w:val="000000" w:themeColor="text1"/>
        </w:rPr>
        <w:t xml:space="preserve">O gerenciamento de versões do código </w:t>
      </w:r>
      <w:r w:rsidR="6683DDAA" w:rsidRPr="2367C2DC">
        <w:rPr>
          <w:rFonts w:ascii="Arial" w:eastAsia="Arial" w:hAnsi="Arial" w:cs="Arial"/>
          <w:color w:val="000000" w:themeColor="text1"/>
        </w:rPr>
        <w:t xml:space="preserve">é realizado </w:t>
      </w:r>
      <w:r w:rsidRPr="2367C2DC">
        <w:rPr>
          <w:rFonts w:ascii="Arial" w:eastAsia="Arial" w:hAnsi="Arial" w:cs="Arial"/>
          <w:color w:val="000000" w:themeColor="text1"/>
        </w:rPr>
        <w:t>via Git e GitHub, garantindo assim, o controle das alterações e uma rastreabilidade efetiva do desenvolvimento entre os integrantes.</w:t>
      </w:r>
    </w:p>
    <w:p w14:paraId="4BC5C9DB" w14:textId="36B313E0" w:rsidR="58568623" w:rsidRDefault="58568623" w:rsidP="00606EC0">
      <w:pPr>
        <w:spacing w:after="0" w:line="360" w:lineRule="auto"/>
        <w:ind w:firstLine="709"/>
        <w:jc w:val="both"/>
        <w:rPr>
          <w:rFonts w:ascii="Arial" w:eastAsia="Arial" w:hAnsi="Arial" w:cs="Arial"/>
          <w:color w:val="000000" w:themeColor="text1"/>
        </w:rPr>
      </w:pPr>
    </w:p>
    <w:p w14:paraId="0B347674" w14:textId="4A03FF99" w:rsidR="001B3AD8" w:rsidRDefault="001B3AD8" w:rsidP="00606EC0">
      <w:pPr>
        <w:spacing w:after="0" w:line="360" w:lineRule="auto"/>
        <w:ind w:firstLine="709"/>
        <w:jc w:val="both"/>
        <w:rPr>
          <w:rFonts w:ascii="Arial" w:eastAsia="Arial" w:hAnsi="Arial" w:cs="Arial"/>
          <w:color w:val="000000" w:themeColor="text1"/>
        </w:rPr>
      </w:pPr>
    </w:p>
    <w:p w14:paraId="7E845A4C" w14:textId="7FE26113" w:rsidR="001B3AD8" w:rsidRDefault="001B3AD8" w:rsidP="00606EC0">
      <w:pPr>
        <w:spacing w:after="0" w:line="360" w:lineRule="auto"/>
        <w:ind w:firstLine="709"/>
        <w:jc w:val="both"/>
        <w:rPr>
          <w:rFonts w:ascii="Arial" w:eastAsia="Arial" w:hAnsi="Arial" w:cs="Arial"/>
          <w:color w:val="000000" w:themeColor="text1"/>
        </w:rPr>
      </w:pPr>
    </w:p>
    <w:p w14:paraId="0E44ED2C" w14:textId="055F2AC4" w:rsidR="3C0F86B6" w:rsidRDefault="001F359C" w:rsidP="63DA09B5">
      <w:pPr>
        <w:pStyle w:val="AssuntosABNTNvel2"/>
        <w:rPr>
          <w:rFonts w:ascii="Aptos" w:eastAsia="Aptos" w:hAnsi="Aptos" w:cs="Aptos"/>
        </w:rPr>
      </w:pPr>
      <w:bookmarkStart w:id="43" w:name="_Toc108576789"/>
      <w:r>
        <w:rPr>
          <w:rFonts w:eastAsia="Aptos"/>
        </w:rPr>
        <w:t>4</w:t>
      </w:r>
      <w:r w:rsidR="580D2FA7" w:rsidRPr="5B6DD7A9">
        <w:rPr>
          <w:rFonts w:eastAsia="Aptos"/>
        </w:rPr>
        <w:t>.</w:t>
      </w:r>
      <w:r>
        <w:rPr>
          <w:rFonts w:eastAsia="Aptos"/>
        </w:rPr>
        <w:t>5</w:t>
      </w:r>
      <w:r w:rsidR="580D2FA7">
        <w:tab/>
      </w:r>
      <w:r w:rsidR="580D2FA7" w:rsidRPr="5B6DD7A9">
        <w:rPr>
          <w:rFonts w:eastAsia="Aptos"/>
        </w:rPr>
        <w:t xml:space="preserve">Ferramentas e </w:t>
      </w:r>
      <w:r w:rsidR="006B6A23">
        <w:rPr>
          <w:rFonts w:eastAsia="Aptos"/>
        </w:rPr>
        <w:t>t</w:t>
      </w:r>
      <w:r w:rsidR="580D2FA7" w:rsidRPr="5B6DD7A9">
        <w:rPr>
          <w:rFonts w:eastAsia="Aptos"/>
        </w:rPr>
        <w:t>ecnologias</w:t>
      </w:r>
      <w:bookmarkEnd w:id="43"/>
    </w:p>
    <w:p w14:paraId="6A1B8006" w14:textId="27DD7AF7" w:rsidR="00CD2A1C" w:rsidRDefault="00CD2A1C" w:rsidP="00CD2A1C">
      <w:pPr>
        <w:spacing w:after="0" w:line="360" w:lineRule="auto"/>
        <w:ind w:firstLine="737"/>
        <w:jc w:val="both"/>
        <w:rPr>
          <w:rFonts w:ascii="Arial" w:eastAsia="Arial" w:hAnsi="Arial" w:cs="Arial"/>
        </w:rPr>
      </w:pPr>
    </w:p>
    <w:p w14:paraId="4284B01B" w14:textId="27701B3A" w:rsidR="75E48589" w:rsidRDefault="42EDA8BF" w:rsidP="00A94D34">
      <w:pPr>
        <w:spacing w:after="0" w:line="360" w:lineRule="auto"/>
        <w:ind w:firstLine="851"/>
        <w:jc w:val="both"/>
        <w:rPr>
          <w:rFonts w:ascii="Arial" w:eastAsia="Arial" w:hAnsi="Arial" w:cs="Arial"/>
        </w:rPr>
      </w:pPr>
      <w:r w:rsidRPr="2367C2DC">
        <w:rPr>
          <w:rFonts w:ascii="Arial" w:eastAsia="Arial" w:hAnsi="Arial" w:cs="Arial"/>
        </w:rPr>
        <w:t>A</w:t>
      </w:r>
      <w:r w:rsidR="4ADB098A" w:rsidRPr="2367C2DC">
        <w:rPr>
          <w:rFonts w:ascii="Arial" w:eastAsia="Arial" w:hAnsi="Arial" w:cs="Arial"/>
        </w:rPr>
        <w:t xml:space="preserve"> tecnologia-chave </w:t>
      </w:r>
      <w:r w:rsidR="291CABE5" w:rsidRPr="2367C2DC">
        <w:rPr>
          <w:rFonts w:ascii="Arial" w:eastAsia="Arial" w:hAnsi="Arial" w:cs="Arial"/>
        </w:rPr>
        <w:t xml:space="preserve">para o desenvolvimento do projeto, </w:t>
      </w:r>
      <w:r w:rsidR="4ADB098A" w:rsidRPr="2367C2DC">
        <w:rPr>
          <w:rFonts w:ascii="Arial" w:eastAsia="Arial" w:hAnsi="Arial" w:cs="Arial"/>
        </w:rPr>
        <w:t xml:space="preserve">é a </w:t>
      </w:r>
      <w:r w:rsidR="04411FBA" w:rsidRPr="2367C2DC">
        <w:rPr>
          <w:rFonts w:ascii="Arial" w:eastAsia="Arial" w:hAnsi="Arial" w:cs="Arial"/>
        </w:rPr>
        <w:t>i</w:t>
      </w:r>
      <w:r w:rsidR="4ADB098A" w:rsidRPr="2367C2DC">
        <w:rPr>
          <w:rFonts w:ascii="Arial" w:eastAsia="Arial" w:hAnsi="Arial" w:cs="Arial"/>
        </w:rPr>
        <w:t xml:space="preserve">nteligência </w:t>
      </w:r>
      <w:r w:rsidR="04B4A02B" w:rsidRPr="2367C2DC">
        <w:rPr>
          <w:rFonts w:ascii="Arial" w:eastAsia="Arial" w:hAnsi="Arial" w:cs="Arial"/>
        </w:rPr>
        <w:t>a</w:t>
      </w:r>
      <w:r w:rsidR="4ADB098A" w:rsidRPr="2367C2DC">
        <w:rPr>
          <w:rFonts w:ascii="Arial" w:eastAsia="Arial" w:hAnsi="Arial" w:cs="Arial"/>
        </w:rPr>
        <w:t xml:space="preserve">rtificial e o </w:t>
      </w:r>
      <w:r w:rsidR="332604BB" w:rsidRPr="2367C2DC">
        <w:rPr>
          <w:rFonts w:ascii="Arial" w:eastAsia="Arial" w:hAnsi="Arial" w:cs="Arial"/>
        </w:rPr>
        <w:t>m</w:t>
      </w:r>
      <w:r w:rsidR="4ADB098A" w:rsidRPr="2367C2DC">
        <w:rPr>
          <w:rFonts w:ascii="Arial" w:eastAsia="Arial" w:hAnsi="Arial" w:cs="Arial"/>
        </w:rPr>
        <w:t>a</w:t>
      </w:r>
      <w:r w:rsidR="6D8B73E5" w:rsidRPr="2367C2DC">
        <w:rPr>
          <w:rFonts w:ascii="Arial" w:eastAsia="Arial" w:hAnsi="Arial" w:cs="Arial"/>
        </w:rPr>
        <w:t xml:space="preserve">chine </w:t>
      </w:r>
      <w:r w:rsidR="78AEB6C7" w:rsidRPr="2367C2DC">
        <w:rPr>
          <w:rFonts w:ascii="Arial" w:eastAsia="Arial" w:hAnsi="Arial" w:cs="Arial"/>
        </w:rPr>
        <w:t>l</w:t>
      </w:r>
      <w:r w:rsidR="6D8B73E5" w:rsidRPr="2367C2DC">
        <w:rPr>
          <w:rFonts w:ascii="Arial" w:eastAsia="Arial" w:hAnsi="Arial" w:cs="Arial"/>
        </w:rPr>
        <w:t>earning</w:t>
      </w:r>
      <w:r w:rsidR="23166B29" w:rsidRPr="2367C2DC">
        <w:rPr>
          <w:rFonts w:ascii="Arial" w:eastAsia="Arial" w:hAnsi="Arial" w:cs="Arial"/>
        </w:rPr>
        <w:t>. Sendo assim, outras ferramentas exist</w:t>
      </w:r>
      <w:r w:rsidR="47738C5A" w:rsidRPr="2367C2DC">
        <w:rPr>
          <w:rFonts w:ascii="Arial" w:eastAsia="Arial" w:hAnsi="Arial" w:cs="Arial"/>
        </w:rPr>
        <w:t>em</w:t>
      </w:r>
      <w:r w:rsidR="23166B29" w:rsidRPr="2367C2DC">
        <w:rPr>
          <w:rFonts w:ascii="Arial" w:eastAsia="Arial" w:hAnsi="Arial" w:cs="Arial"/>
        </w:rPr>
        <w:t xml:space="preserve"> principalmente para sustentar e servir o modelo preditivo</w:t>
      </w:r>
      <w:r w:rsidR="2208FBBD" w:rsidRPr="2367C2DC">
        <w:rPr>
          <w:rFonts w:ascii="Arial" w:eastAsia="Arial" w:hAnsi="Arial" w:cs="Arial"/>
        </w:rPr>
        <w:t>.</w:t>
      </w:r>
    </w:p>
    <w:p w14:paraId="532F9C29" w14:textId="6A9F1D91" w:rsidR="736A15C7" w:rsidRDefault="4ADB098A" w:rsidP="00A94D34">
      <w:pPr>
        <w:spacing w:after="0" w:line="360" w:lineRule="auto"/>
        <w:ind w:firstLine="851"/>
        <w:jc w:val="both"/>
        <w:rPr>
          <w:rFonts w:ascii="Arial" w:eastAsia="Arial" w:hAnsi="Arial" w:cs="Arial"/>
        </w:rPr>
      </w:pPr>
      <w:r w:rsidRPr="2367C2DC">
        <w:rPr>
          <w:rFonts w:ascii="Arial" w:eastAsia="Arial" w:hAnsi="Arial" w:cs="Arial"/>
        </w:rPr>
        <w:t xml:space="preserve"> </w:t>
      </w:r>
      <w:r w:rsidR="22838BD8" w:rsidRPr="2367C2DC">
        <w:rPr>
          <w:rFonts w:ascii="Arial" w:eastAsia="Arial" w:hAnsi="Arial" w:cs="Arial"/>
        </w:rPr>
        <w:t xml:space="preserve">Dito isso, </w:t>
      </w:r>
      <w:r w:rsidR="181AA9F4" w:rsidRPr="2367C2DC">
        <w:rPr>
          <w:rFonts w:ascii="Arial" w:eastAsia="Arial" w:hAnsi="Arial" w:cs="Arial"/>
        </w:rPr>
        <w:t>as</w:t>
      </w:r>
      <w:r w:rsidRPr="2367C2DC">
        <w:rPr>
          <w:rFonts w:ascii="Arial" w:eastAsia="Arial" w:hAnsi="Arial" w:cs="Arial"/>
        </w:rPr>
        <w:t xml:space="preserve"> ferramentas e tecnologias </w:t>
      </w:r>
      <w:r w:rsidR="0BF19EE8" w:rsidRPr="2367C2DC">
        <w:rPr>
          <w:rFonts w:ascii="Arial" w:eastAsia="Arial" w:hAnsi="Arial" w:cs="Arial"/>
        </w:rPr>
        <w:t xml:space="preserve">que </w:t>
      </w:r>
      <w:r w:rsidR="253BC0B0" w:rsidRPr="2367C2DC">
        <w:rPr>
          <w:rFonts w:ascii="Arial" w:eastAsia="Arial" w:hAnsi="Arial" w:cs="Arial"/>
        </w:rPr>
        <w:t xml:space="preserve">são </w:t>
      </w:r>
      <w:r w:rsidR="0BF19EE8" w:rsidRPr="2367C2DC">
        <w:rPr>
          <w:rFonts w:ascii="Arial" w:eastAsia="Arial" w:hAnsi="Arial" w:cs="Arial"/>
        </w:rPr>
        <w:t>utilizadas</w:t>
      </w:r>
      <w:r w:rsidR="65E78C15" w:rsidRPr="2367C2DC">
        <w:rPr>
          <w:rFonts w:ascii="Arial" w:eastAsia="Arial" w:hAnsi="Arial" w:cs="Arial"/>
        </w:rPr>
        <w:t xml:space="preserve"> </w:t>
      </w:r>
      <w:r w:rsidR="3649E31E" w:rsidRPr="2367C2DC">
        <w:rPr>
          <w:rFonts w:ascii="Arial" w:eastAsia="Arial" w:hAnsi="Arial" w:cs="Arial"/>
        </w:rPr>
        <w:t>par</w:t>
      </w:r>
      <w:r w:rsidRPr="2367C2DC">
        <w:rPr>
          <w:rFonts w:ascii="Arial" w:eastAsia="Arial" w:hAnsi="Arial" w:cs="Arial"/>
        </w:rPr>
        <w:t xml:space="preserve">a </w:t>
      </w:r>
      <w:r w:rsidR="1D411FF1" w:rsidRPr="2367C2DC">
        <w:rPr>
          <w:rFonts w:ascii="Arial" w:eastAsia="Arial" w:hAnsi="Arial" w:cs="Arial"/>
        </w:rPr>
        <w:t xml:space="preserve">a </w:t>
      </w:r>
      <w:r w:rsidRPr="2367C2DC">
        <w:rPr>
          <w:rFonts w:ascii="Arial" w:eastAsia="Arial" w:hAnsi="Arial" w:cs="Arial"/>
        </w:rPr>
        <w:t>elaboração de aplicações web, processamento de dados, análise preditiva, armazenamento em banco de dados e implementação em ambiente de computação em nuvem.</w:t>
      </w:r>
    </w:p>
    <w:p w14:paraId="7C86FA97" w14:textId="142BBB0F" w:rsidR="0072D1CC" w:rsidRDefault="032CC638" w:rsidP="00A94D34">
      <w:pPr>
        <w:spacing w:after="0" w:line="360" w:lineRule="auto"/>
        <w:ind w:firstLine="851"/>
        <w:jc w:val="both"/>
        <w:rPr>
          <w:rFonts w:ascii="Arial" w:eastAsia="Arial" w:hAnsi="Arial" w:cs="Arial"/>
        </w:rPr>
      </w:pPr>
      <w:r w:rsidRPr="7C943E49">
        <w:rPr>
          <w:rFonts w:ascii="Arial" w:eastAsia="Arial" w:hAnsi="Arial" w:cs="Arial"/>
        </w:rPr>
        <w:t xml:space="preserve">O </w:t>
      </w:r>
      <w:r w:rsidR="7EA49B83" w:rsidRPr="7C943E49">
        <w:rPr>
          <w:rFonts w:ascii="Arial" w:eastAsia="Arial" w:hAnsi="Arial" w:cs="Arial"/>
        </w:rPr>
        <w:t>f</w:t>
      </w:r>
      <w:r w:rsidR="7318DB2D" w:rsidRPr="7C943E49">
        <w:rPr>
          <w:rFonts w:ascii="Arial" w:eastAsia="Arial" w:hAnsi="Arial" w:cs="Arial"/>
        </w:rPr>
        <w:t>rontend</w:t>
      </w:r>
      <w:r w:rsidRPr="7C943E49">
        <w:rPr>
          <w:rFonts w:ascii="Arial" w:eastAsia="Arial" w:hAnsi="Arial" w:cs="Arial"/>
        </w:rPr>
        <w:t xml:space="preserve"> </w:t>
      </w:r>
      <w:r w:rsidR="033C7AC1" w:rsidRPr="7C943E49">
        <w:rPr>
          <w:rFonts w:ascii="Arial" w:eastAsia="Arial" w:hAnsi="Arial" w:cs="Arial"/>
        </w:rPr>
        <w:t>foi</w:t>
      </w:r>
      <w:r w:rsidRPr="7C943E49">
        <w:rPr>
          <w:rFonts w:ascii="Arial" w:eastAsia="Arial" w:hAnsi="Arial" w:cs="Arial"/>
        </w:rPr>
        <w:t xml:space="preserve"> desenvolvido com Next.js, framework baseado em React, em conjunto com </w:t>
      </w:r>
      <w:r w:rsidR="34B371A3" w:rsidRPr="7C943E49">
        <w:rPr>
          <w:rFonts w:ascii="Arial" w:eastAsia="Arial" w:hAnsi="Arial" w:cs="Arial"/>
        </w:rPr>
        <w:t>Linguagem de Marcação de Hipertexto (</w:t>
      </w:r>
      <w:r w:rsidRPr="7C943E49">
        <w:rPr>
          <w:rFonts w:ascii="Arial" w:eastAsia="Arial" w:hAnsi="Arial" w:cs="Arial"/>
        </w:rPr>
        <w:t>HTML</w:t>
      </w:r>
      <w:r w:rsidR="7A2962BA" w:rsidRPr="7C943E49">
        <w:rPr>
          <w:rFonts w:ascii="Arial" w:eastAsia="Arial" w:hAnsi="Arial" w:cs="Arial"/>
        </w:rPr>
        <w:t>)</w:t>
      </w:r>
      <w:r w:rsidRPr="7C943E49">
        <w:rPr>
          <w:rFonts w:ascii="Arial" w:eastAsia="Arial" w:hAnsi="Arial" w:cs="Arial"/>
        </w:rPr>
        <w:t xml:space="preserve">, </w:t>
      </w:r>
      <w:r w:rsidR="541A2EB2" w:rsidRPr="7C943E49">
        <w:rPr>
          <w:rFonts w:ascii="Arial" w:eastAsia="Arial" w:hAnsi="Arial" w:cs="Arial"/>
        </w:rPr>
        <w:t>Folhas de Estilo em Cascata (</w:t>
      </w:r>
      <w:r w:rsidRPr="7C943E49">
        <w:rPr>
          <w:rFonts w:ascii="Arial" w:eastAsia="Arial" w:hAnsi="Arial" w:cs="Arial"/>
        </w:rPr>
        <w:t>CSS</w:t>
      </w:r>
      <w:r w:rsidR="30390FC0" w:rsidRPr="7C943E49">
        <w:rPr>
          <w:rFonts w:ascii="Arial" w:eastAsia="Arial" w:hAnsi="Arial" w:cs="Arial"/>
        </w:rPr>
        <w:t>)</w:t>
      </w:r>
      <w:r w:rsidRPr="7C943E49">
        <w:rPr>
          <w:rFonts w:ascii="Arial" w:eastAsia="Arial" w:hAnsi="Arial" w:cs="Arial"/>
        </w:rPr>
        <w:t xml:space="preserve"> e JavaScript. Essa camada é responsável pela interface do usuário. </w:t>
      </w:r>
      <w:r w:rsidR="587B6B8B" w:rsidRPr="7C943E49">
        <w:rPr>
          <w:rFonts w:ascii="Arial" w:eastAsia="Arial" w:hAnsi="Arial" w:cs="Arial"/>
        </w:rPr>
        <w:t>Permitindo</w:t>
      </w:r>
      <w:r w:rsidRPr="7C943E49">
        <w:rPr>
          <w:rFonts w:ascii="Arial" w:eastAsia="Arial" w:hAnsi="Arial" w:cs="Arial"/>
        </w:rPr>
        <w:t xml:space="preserve"> a visualização dos dados epidemiológicos por meio de dashboards, gráficos, filtros e indicadores relacionas aos casos de influenza A no </w:t>
      </w:r>
      <w:r w:rsidR="5A0FBC05" w:rsidRPr="7C943E49">
        <w:rPr>
          <w:rFonts w:ascii="Arial" w:eastAsia="Arial" w:hAnsi="Arial" w:cs="Arial"/>
        </w:rPr>
        <w:t>município</w:t>
      </w:r>
      <w:r w:rsidRPr="7C943E49">
        <w:rPr>
          <w:rFonts w:ascii="Arial" w:eastAsia="Arial" w:hAnsi="Arial" w:cs="Arial"/>
        </w:rPr>
        <w:t xml:space="preserve"> de São Paulo.</w:t>
      </w:r>
    </w:p>
    <w:p w14:paraId="2C12E3F0" w14:textId="2A0BF1FF" w:rsidR="0072D1CC" w:rsidRDefault="31832B22" w:rsidP="00A94D34">
      <w:pPr>
        <w:spacing w:after="0" w:line="360" w:lineRule="auto"/>
        <w:ind w:firstLine="851"/>
        <w:jc w:val="both"/>
        <w:rPr>
          <w:rFonts w:ascii="Arial" w:eastAsia="Arial" w:hAnsi="Arial" w:cs="Arial"/>
        </w:rPr>
      </w:pPr>
      <w:r w:rsidRPr="2367C2DC">
        <w:rPr>
          <w:rFonts w:ascii="Arial" w:eastAsia="Arial" w:hAnsi="Arial" w:cs="Arial"/>
        </w:rPr>
        <w:t xml:space="preserve">O </w:t>
      </w:r>
      <w:r w:rsidR="39F96E17" w:rsidRPr="2367C2DC">
        <w:rPr>
          <w:rFonts w:ascii="Arial" w:eastAsia="Arial" w:hAnsi="Arial" w:cs="Arial"/>
        </w:rPr>
        <w:t>backend</w:t>
      </w:r>
      <w:r w:rsidRPr="2367C2DC">
        <w:rPr>
          <w:rFonts w:ascii="Arial" w:eastAsia="Arial" w:hAnsi="Arial" w:cs="Arial"/>
        </w:rPr>
        <w:t xml:space="preserve"> desenvolvido em Python, utiliza o framework FastAPI para construção de uma API REST. Essa API </w:t>
      </w:r>
      <w:r w:rsidR="7F190D54" w:rsidRPr="2367C2DC">
        <w:rPr>
          <w:rFonts w:ascii="Arial" w:eastAsia="Arial" w:hAnsi="Arial" w:cs="Arial"/>
        </w:rPr>
        <w:t xml:space="preserve">fica </w:t>
      </w:r>
      <w:r w:rsidRPr="2367C2DC">
        <w:rPr>
          <w:rFonts w:ascii="Arial" w:eastAsia="Arial" w:hAnsi="Arial" w:cs="Arial"/>
        </w:rPr>
        <w:t xml:space="preserve">responsável pela comunicação entre o frontend banco de dados e as aplicações de </w:t>
      </w:r>
      <w:r w:rsidR="71230F11" w:rsidRPr="2367C2DC">
        <w:rPr>
          <w:rFonts w:ascii="Arial" w:eastAsia="Arial" w:hAnsi="Arial" w:cs="Arial"/>
        </w:rPr>
        <w:t>análise</w:t>
      </w:r>
      <w:r w:rsidRPr="2367C2DC">
        <w:rPr>
          <w:rFonts w:ascii="Arial" w:eastAsia="Arial" w:hAnsi="Arial" w:cs="Arial"/>
        </w:rPr>
        <w:t xml:space="preserve"> preditiva, permitindo a consulta dos dados históricos, o processamento das informações e o retorno das previsões geradas pelo sistema.</w:t>
      </w:r>
    </w:p>
    <w:p w14:paraId="3CEFF310" w14:textId="13987A5B" w:rsidR="0072D1CC" w:rsidRDefault="31832B22" w:rsidP="00A94D34">
      <w:pPr>
        <w:spacing w:after="0" w:line="360" w:lineRule="auto"/>
        <w:ind w:firstLine="851"/>
        <w:jc w:val="both"/>
        <w:rPr>
          <w:rFonts w:ascii="Arial" w:eastAsia="Arial" w:hAnsi="Arial" w:cs="Arial"/>
        </w:rPr>
      </w:pPr>
      <w:r w:rsidRPr="2367C2DC">
        <w:rPr>
          <w:rFonts w:ascii="Arial" w:eastAsia="Arial" w:hAnsi="Arial" w:cs="Arial"/>
        </w:rPr>
        <w:t xml:space="preserve">Para a elaboração dos gráficos, linhas, barras e comparações temporais, </w:t>
      </w:r>
      <w:r w:rsidR="4B5ACEA1" w:rsidRPr="2367C2DC">
        <w:rPr>
          <w:rFonts w:ascii="Arial" w:eastAsia="Arial" w:hAnsi="Arial" w:cs="Arial"/>
        </w:rPr>
        <w:t>é</w:t>
      </w:r>
      <w:r w:rsidRPr="2367C2DC">
        <w:rPr>
          <w:rFonts w:ascii="Arial" w:eastAsia="Arial" w:hAnsi="Arial" w:cs="Arial"/>
        </w:rPr>
        <w:t xml:space="preserve"> </w:t>
      </w:r>
      <w:r w:rsidR="79DC09C4" w:rsidRPr="2367C2DC">
        <w:rPr>
          <w:rFonts w:ascii="Arial" w:eastAsia="Arial" w:hAnsi="Arial" w:cs="Arial"/>
        </w:rPr>
        <w:t>aplicada</w:t>
      </w:r>
      <w:r w:rsidR="4BD01C6F" w:rsidRPr="2367C2DC">
        <w:rPr>
          <w:rFonts w:ascii="Arial" w:eastAsia="Arial" w:hAnsi="Arial" w:cs="Arial"/>
        </w:rPr>
        <w:t xml:space="preserve"> </w:t>
      </w:r>
      <w:r w:rsidR="0471B983" w:rsidRPr="2367C2DC">
        <w:rPr>
          <w:rFonts w:ascii="Arial" w:eastAsia="Arial" w:hAnsi="Arial" w:cs="Arial"/>
        </w:rPr>
        <w:t>a</w:t>
      </w:r>
      <w:r w:rsidR="5BAACEBE" w:rsidRPr="2367C2DC">
        <w:rPr>
          <w:rFonts w:ascii="Arial" w:eastAsia="Arial" w:hAnsi="Arial" w:cs="Arial"/>
        </w:rPr>
        <w:t xml:space="preserve"> </w:t>
      </w:r>
      <w:r w:rsidR="0471B983" w:rsidRPr="2367C2DC">
        <w:rPr>
          <w:rFonts w:ascii="Arial" w:eastAsia="Arial" w:hAnsi="Arial" w:cs="Arial"/>
        </w:rPr>
        <w:t>Chart</w:t>
      </w:r>
      <w:r w:rsidRPr="2367C2DC">
        <w:rPr>
          <w:rFonts w:ascii="Arial" w:eastAsia="Arial" w:hAnsi="Arial" w:cs="Arial"/>
        </w:rPr>
        <w:t>.js que é uma biblioteca em JavaScript que simplifica a criação de gráficos de forma responsiva e em poucas linhas de código.</w:t>
      </w:r>
    </w:p>
    <w:p w14:paraId="665241F7" w14:textId="0F909753" w:rsidR="0072D1CC" w:rsidRDefault="31832B22" w:rsidP="00A94D34">
      <w:pPr>
        <w:spacing w:after="0" w:line="360" w:lineRule="auto"/>
        <w:ind w:firstLine="851"/>
        <w:jc w:val="both"/>
        <w:rPr>
          <w:rFonts w:ascii="Arial" w:eastAsia="Arial" w:hAnsi="Arial" w:cs="Arial"/>
        </w:rPr>
      </w:pPr>
      <w:r w:rsidRPr="2367C2DC">
        <w:rPr>
          <w:rFonts w:ascii="Arial" w:eastAsia="Arial" w:hAnsi="Arial" w:cs="Arial"/>
        </w:rPr>
        <w:t xml:space="preserve">O banco de dados </w:t>
      </w:r>
      <w:r w:rsidR="282313B9" w:rsidRPr="2367C2DC">
        <w:rPr>
          <w:rFonts w:ascii="Arial" w:eastAsia="Arial" w:hAnsi="Arial" w:cs="Arial"/>
        </w:rPr>
        <w:t xml:space="preserve">é </w:t>
      </w:r>
      <w:r w:rsidRPr="2367C2DC">
        <w:rPr>
          <w:rFonts w:ascii="Arial" w:eastAsia="Arial" w:hAnsi="Arial" w:cs="Arial"/>
        </w:rPr>
        <w:t xml:space="preserve">desenvolvido </w:t>
      </w:r>
      <w:r w:rsidR="629FEC05" w:rsidRPr="2367C2DC">
        <w:rPr>
          <w:rFonts w:ascii="Arial" w:eastAsia="Arial" w:hAnsi="Arial" w:cs="Arial"/>
        </w:rPr>
        <w:t xml:space="preserve">no Sistema </w:t>
      </w:r>
      <w:r w:rsidR="23732400" w:rsidRPr="2367C2DC">
        <w:rPr>
          <w:rFonts w:ascii="Arial" w:eastAsia="Arial" w:hAnsi="Arial" w:cs="Arial"/>
        </w:rPr>
        <w:t>de gerenciamento de banco de dados relacional</w:t>
      </w:r>
      <w:r w:rsidR="08BAC27B" w:rsidRPr="2367C2DC">
        <w:rPr>
          <w:rFonts w:ascii="Arial" w:eastAsia="Arial" w:hAnsi="Arial" w:cs="Arial"/>
        </w:rPr>
        <w:t xml:space="preserve"> </w:t>
      </w:r>
      <w:r w:rsidRPr="2367C2DC">
        <w:rPr>
          <w:rFonts w:ascii="Arial" w:eastAsia="Arial" w:hAnsi="Arial" w:cs="Arial"/>
        </w:rPr>
        <w:t>PostgreSQL</w:t>
      </w:r>
      <w:r w:rsidR="0471B983" w:rsidRPr="2367C2DC">
        <w:rPr>
          <w:rFonts w:ascii="Arial" w:eastAsia="Arial" w:hAnsi="Arial" w:cs="Arial"/>
        </w:rPr>
        <w:t>,</w:t>
      </w:r>
      <w:r w:rsidRPr="2367C2DC">
        <w:rPr>
          <w:rFonts w:ascii="Arial" w:eastAsia="Arial" w:hAnsi="Arial" w:cs="Arial"/>
        </w:rPr>
        <w:t xml:space="preserve"> devido a sua capacidade de armazenar dados estruturados e relacionais robusto e com excelente desempenho. Durante o desenvolvimento do projeto</w:t>
      </w:r>
      <w:r w:rsidR="61EEAEC1" w:rsidRPr="2367C2DC">
        <w:rPr>
          <w:rFonts w:ascii="Arial" w:eastAsia="Arial" w:hAnsi="Arial" w:cs="Arial"/>
        </w:rPr>
        <w:t>,</w:t>
      </w:r>
      <w:r w:rsidRPr="2367C2DC">
        <w:rPr>
          <w:rFonts w:ascii="Arial" w:eastAsia="Arial" w:hAnsi="Arial" w:cs="Arial"/>
        </w:rPr>
        <w:t xml:space="preserve"> o banco </w:t>
      </w:r>
      <w:r w:rsidR="26CB6C2A" w:rsidRPr="2367C2DC">
        <w:rPr>
          <w:rFonts w:ascii="Arial" w:eastAsia="Arial" w:hAnsi="Arial" w:cs="Arial"/>
        </w:rPr>
        <w:t xml:space="preserve">é </w:t>
      </w:r>
      <w:r w:rsidR="009B909A" w:rsidRPr="2367C2DC">
        <w:rPr>
          <w:rFonts w:ascii="Arial" w:eastAsia="Arial" w:hAnsi="Arial" w:cs="Arial"/>
        </w:rPr>
        <w:t xml:space="preserve">estruturado </w:t>
      </w:r>
      <w:r w:rsidRPr="2367C2DC">
        <w:rPr>
          <w:rFonts w:ascii="Arial" w:eastAsia="Arial" w:hAnsi="Arial" w:cs="Arial"/>
        </w:rPr>
        <w:t>localmente</w:t>
      </w:r>
      <w:r w:rsidR="572C8795" w:rsidRPr="2367C2DC">
        <w:rPr>
          <w:rFonts w:ascii="Arial" w:eastAsia="Arial" w:hAnsi="Arial" w:cs="Arial"/>
        </w:rPr>
        <w:t xml:space="preserve"> e, tendo sido concluído, é </w:t>
      </w:r>
      <w:r w:rsidRPr="2367C2DC">
        <w:rPr>
          <w:rFonts w:ascii="Arial" w:eastAsia="Arial" w:hAnsi="Arial" w:cs="Arial"/>
        </w:rPr>
        <w:t>implementado em nuvem utilizando do</w:t>
      </w:r>
      <w:r w:rsidR="460FB474" w:rsidRPr="2367C2DC">
        <w:rPr>
          <w:rFonts w:ascii="Arial" w:eastAsia="Arial" w:hAnsi="Arial" w:cs="Arial"/>
        </w:rPr>
        <w:t xml:space="preserve"> </w:t>
      </w:r>
      <w:proofErr w:type="spellStart"/>
      <w:r w:rsidR="460FB474" w:rsidRPr="2367C2DC">
        <w:rPr>
          <w:rFonts w:ascii="Arial" w:eastAsia="Arial" w:hAnsi="Arial" w:cs="Arial"/>
        </w:rPr>
        <w:t>Amazon</w:t>
      </w:r>
      <w:proofErr w:type="spellEnd"/>
      <w:r w:rsidR="460FB474" w:rsidRPr="2367C2DC">
        <w:rPr>
          <w:rFonts w:ascii="Arial" w:eastAsia="Arial" w:hAnsi="Arial" w:cs="Arial"/>
        </w:rPr>
        <w:t xml:space="preserve"> </w:t>
      </w:r>
      <w:proofErr w:type="spellStart"/>
      <w:r w:rsidR="460FB474" w:rsidRPr="2367C2DC">
        <w:rPr>
          <w:rFonts w:ascii="Arial" w:eastAsia="Arial" w:hAnsi="Arial" w:cs="Arial"/>
        </w:rPr>
        <w:t>Relational</w:t>
      </w:r>
      <w:proofErr w:type="spellEnd"/>
      <w:r w:rsidR="460FB474" w:rsidRPr="2367C2DC">
        <w:rPr>
          <w:rFonts w:ascii="Arial" w:eastAsia="Arial" w:hAnsi="Arial" w:cs="Arial"/>
        </w:rPr>
        <w:t xml:space="preserve"> </w:t>
      </w:r>
      <w:proofErr w:type="spellStart"/>
      <w:r w:rsidR="460FB474" w:rsidRPr="2367C2DC">
        <w:rPr>
          <w:rFonts w:ascii="Arial" w:eastAsia="Arial" w:hAnsi="Arial" w:cs="Arial"/>
        </w:rPr>
        <w:t>Database</w:t>
      </w:r>
      <w:proofErr w:type="spellEnd"/>
      <w:r w:rsidR="460FB474" w:rsidRPr="2367C2DC">
        <w:rPr>
          <w:rFonts w:ascii="Arial" w:eastAsia="Arial" w:hAnsi="Arial" w:cs="Arial"/>
        </w:rPr>
        <w:t xml:space="preserve"> Service </w:t>
      </w:r>
      <w:r w:rsidR="715E05AF" w:rsidRPr="2367C2DC">
        <w:rPr>
          <w:rFonts w:ascii="Arial" w:eastAsia="Arial" w:hAnsi="Arial" w:cs="Arial"/>
        </w:rPr>
        <w:t>(</w:t>
      </w:r>
      <w:r w:rsidRPr="2367C2DC">
        <w:rPr>
          <w:rFonts w:ascii="Arial" w:eastAsia="Arial" w:hAnsi="Arial" w:cs="Arial"/>
        </w:rPr>
        <w:t>RDS</w:t>
      </w:r>
      <w:r w:rsidR="774561F1" w:rsidRPr="2367C2DC">
        <w:rPr>
          <w:rFonts w:ascii="Arial" w:eastAsia="Arial" w:hAnsi="Arial" w:cs="Arial"/>
        </w:rPr>
        <w:t>)</w:t>
      </w:r>
      <w:r w:rsidRPr="2367C2DC">
        <w:rPr>
          <w:rFonts w:ascii="Arial" w:eastAsia="Arial" w:hAnsi="Arial" w:cs="Arial"/>
        </w:rPr>
        <w:t xml:space="preserve">, serviço gerenciado da </w:t>
      </w:r>
      <w:r w:rsidR="006938B6" w:rsidRPr="2367C2DC">
        <w:rPr>
          <w:rFonts w:ascii="Arial" w:eastAsia="Arial" w:hAnsi="Arial" w:cs="Arial"/>
        </w:rPr>
        <w:t xml:space="preserve">Amazon Web </w:t>
      </w:r>
      <w:r w:rsidR="20BECC4B" w:rsidRPr="2367C2DC">
        <w:rPr>
          <w:rFonts w:ascii="Arial" w:eastAsia="Arial" w:hAnsi="Arial" w:cs="Arial"/>
        </w:rPr>
        <w:t>Services</w:t>
      </w:r>
      <w:r w:rsidR="006938B6" w:rsidRPr="2367C2DC">
        <w:rPr>
          <w:rFonts w:ascii="Arial" w:eastAsia="Arial" w:hAnsi="Arial" w:cs="Arial"/>
        </w:rPr>
        <w:t xml:space="preserve"> (</w:t>
      </w:r>
      <w:r w:rsidRPr="2367C2DC">
        <w:rPr>
          <w:rFonts w:ascii="Arial" w:eastAsia="Arial" w:hAnsi="Arial" w:cs="Arial"/>
        </w:rPr>
        <w:t>AWS</w:t>
      </w:r>
      <w:r w:rsidR="597B3874" w:rsidRPr="2367C2DC">
        <w:rPr>
          <w:rFonts w:ascii="Arial" w:eastAsia="Arial" w:hAnsi="Arial" w:cs="Arial"/>
        </w:rPr>
        <w:t>)</w:t>
      </w:r>
      <w:r w:rsidRPr="2367C2DC">
        <w:rPr>
          <w:rFonts w:ascii="Arial" w:eastAsia="Arial" w:hAnsi="Arial" w:cs="Arial"/>
        </w:rPr>
        <w:t xml:space="preserve"> compatível com o PostgreSQL, permitindo uma maior disponibilidade, segurança, manutenção e escalabilidade.</w:t>
      </w:r>
    </w:p>
    <w:p w14:paraId="4C442F3F" w14:textId="47F1B7D9" w:rsidR="0072D1CC" w:rsidRDefault="31832B22" w:rsidP="00A94D34">
      <w:pPr>
        <w:spacing w:after="0" w:line="360" w:lineRule="auto"/>
        <w:ind w:firstLine="851"/>
        <w:jc w:val="both"/>
        <w:rPr>
          <w:rFonts w:ascii="Arial" w:eastAsia="Arial" w:hAnsi="Arial" w:cs="Arial"/>
        </w:rPr>
      </w:pPr>
      <w:r w:rsidRPr="2367C2DC">
        <w:rPr>
          <w:rFonts w:ascii="Arial" w:eastAsia="Arial" w:hAnsi="Arial" w:cs="Arial"/>
        </w:rPr>
        <w:t xml:space="preserve">A hospedagem do backend feito por meio da </w:t>
      </w:r>
      <w:r w:rsidR="07243D10" w:rsidRPr="2367C2DC">
        <w:rPr>
          <w:rFonts w:ascii="Arial" w:eastAsia="Arial" w:hAnsi="Arial" w:cs="Arial"/>
        </w:rPr>
        <w:t>Amazon Elastic Compute Cloud</w:t>
      </w:r>
      <w:r w:rsidR="66C60A12" w:rsidRPr="2367C2DC">
        <w:rPr>
          <w:rFonts w:ascii="Arial" w:eastAsia="Arial" w:hAnsi="Arial" w:cs="Arial"/>
        </w:rPr>
        <w:t xml:space="preserve"> (</w:t>
      </w:r>
      <w:r w:rsidRPr="2367C2DC">
        <w:rPr>
          <w:rFonts w:ascii="Arial" w:eastAsia="Arial" w:hAnsi="Arial" w:cs="Arial"/>
        </w:rPr>
        <w:t>EC2</w:t>
      </w:r>
      <w:r w:rsidR="43E31591" w:rsidRPr="2367C2DC">
        <w:rPr>
          <w:rFonts w:ascii="Arial" w:eastAsia="Arial" w:hAnsi="Arial" w:cs="Arial"/>
        </w:rPr>
        <w:t>)</w:t>
      </w:r>
      <w:r w:rsidRPr="2367C2DC">
        <w:rPr>
          <w:rFonts w:ascii="Arial" w:eastAsia="Arial" w:hAnsi="Arial" w:cs="Arial"/>
        </w:rPr>
        <w:t xml:space="preserve">, serviço de </w:t>
      </w:r>
      <w:r w:rsidR="5C4EEA5B" w:rsidRPr="2367C2DC">
        <w:rPr>
          <w:rFonts w:ascii="Arial" w:eastAsia="Arial" w:hAnsi="Arial" w:cs="Arial"/>
        </w:rPr>
        <w:t>máquinas</w:t>
      </w:r>
      <w:r w:rsidRPr="2367C2DC">
        <w:rPr>
          <w:rFonts w:ascii="Arial" w:eastAsia="Arial" w:hAnsi="Arial" w:cs="Arial"/>
        </w:rPr>
        <w:t xml:space="preserve"> virtuais da AWS, que permite a execução da API na nuvem. Além disso o Amazon </w:t>
      </w:r>
      <w:r w:rsidR="74FBEED6" w:rsidRPr="2367C2DC">
        <w:rPr>
          <w:rFonts w:ascii="Arial" w:eastAsia="Arial" w:hAnsi="Arial" w:cs="Arial"/>
        </w:rPr>
        <w:t>Simple Storage Service</w:t>
      </w:r>
      <w:r w:rsidR="7A5771EE" w:rsidRPr="2367C2DC">
        <w:rPr>
          <w:rFonts w:ascii="Arial" w:eastAsia="Arial" w:hAnsi="Arial" w:cs="Arial"/>
        </w:rPr>
        <w:t xml:space="preserve"> (</w:t>
      </w:r>
      <w:r w:rsidRPr="2367C2DC">
        <w:rPr>
          <w:rFonts w:ascii="Arial" w:eastAsia="Arial" w:hAnsi="Arial" w:cs="Arial"/>
        </w:rPr>
        <w:t>S3</w:t>
      </w:r>
      <w:r w:rsidR="63A3D0C4" w:rsidRPr="2367C2DC">
        <w:rPr>
          <w:rFonts w:ascii="Arial" w:eastAsia="Arial" w:hAnsi="Arial" w:cs="Arial"/>
        </w:rPr>
        <w:t>)</w:t>
      </w:r>
      <w:r w:rsidRPr="2367C2DC">
        <w:rPr>
          <w:rFonts w:ascii="Arial" w:eastAsia="Arial" w:hAnsi="Arial" w:cs="Arial"/>
        </w:rPr>
        <w:t xml:space="preserve"> </w:t>
      </w:r>
      <w:r w:rsidR="1AA1323C" w:rsidRPr="2367C2DC">
        <w:rPr>
          <w:rFonts w:ascii="Arial" w:eastAsia="Arial" w:hAnsi="Arial" w:cs="Arial"/>
        </w:rPr>
        <w:t xml:space="preserve">é </w:t>
      </w:r>
      <w:r w:rsidRPr="2367C2DC">
        <w:rPr>
          <w:rFonts w:ascii="Arial" w:eastAsia="Arial" w:hAnsi="Arial" w:cs="Arial"/>
        </w:rPr>
        <w:t>utilizado para armazenamento de arquivos como bases de dados extraídas, arquivos tratados, backups da aplicação e possíveis relatórios gerados pelo sistema.</w:t>
      </w:r>
    </w:p>
    <w:p w14:paraId="2C4E2DE1" w14:textId="182F0FAE" w:rsidR="0072D1CC" w:rsidRDefault="31832B22" w:rsidP="00A94D34">
      <w:pPr>
        <w:spacing w:after="0" w:line="360" w:lineRule="auto"/>
        <w:ind w:firstLine="851"/>
        <w:jc w:val="both"/>
        <w:rPr>
          <w:rFonts w:ascii="Arial" w:eastAsia="Arial" w:hAnsi="Arial" w:cs="Arial"/>
        </w:rPr>
      </w:pPr>
      <w:r w:rsidRPr="2367C2DC">
        <w:rPr>
          <w:rFonts w:ascii="Arial" w:eastAsia="Arial" w:hAnsi="Arial" w:cs="Arial"/>
        </w:rPr>
        <w:t xml:space="preserve">Para o desenvolvimento da inteligência artificial e </w:t>
      </w:r>
      <w:r w:rsidR="5E112007" w:rsidRPr="2367C2DC">
        <w:rPr>
          <w:rFonts w:ascii="Arial" w:eastAsia="Arial" w:hAnsi="Arial" w:cs="Arial"/>
        </w:rPr>
        <w:t>análise</w:t>
      </w:r>
      <w:r w:rsidRPr="2367C2DC">
        <w:rPr>
          <w:rFonts w:ascii="Arial" w:eastAsia="Arial" w:hAnsi="Arial" w:cs="Arial"/>
        </w:rPr>
        <w:t xml:space="preserve"> dos dados, </w:t>
      </w:r>
      <w:r w:rsidR="390494B4" w:rsidRPr="2367C2DC">
        <w:rPr>
          <w:rFonts w:ascii="Arial" w:eastAsia="Arial" w:hAnsi="Arial" w:cs="Arial"/>
        </w:rPr>
        <w:t xml:space="preserve">são </w:t>
      </w:r>
      <w:r w:rsidR="30421664" w:rsidRPr="2367C2DC">
        <w:rPr>
          <w:rFonts w:ascii="Arial" w:eastAsia="Arial" w:hAnsi="Arial" w:cs="Arial"/>
        </w:rPr>
        <w:t>usadas</w:t>
      </w:r>
      <w:r w:rsidRPr="2367C2DC">
        <w:rPr>
          <w:rFonts w:ascii="Arial" w:eastAsia="Arial" w:hAnsi="Arial" w:cs="Arial"/>
        </w:rPr>
        <w:t xml:space="preserve"> bibliotecas Python.</w:t>
      </w:r>
    </w:p>
    <w:p w14:paraId="2E1689B3" w14:textId="4F8E5A96" w:rsidR="0072D1CC" w:rsidRDefault="31832B22" w:rsidP="00A94D34">
      <w:pPr>
        <w:spacing w:after="0" w:line="360" w:lineRule="auto"/>
        <w:ind w:firstLine="851"/>
        <w:jc w:val="both"/>
        <w:rPr>
          <w:rFonts w:ascii="Arial" w:eastAsia="Arial" w:hAnsi="Arial" w:cs="Arial"/>
        </w:rPr>
      </w:pPr>
      <w:r w:rsidRPr="2367C2DC">
        <w:rPr>
          <w:rFonts w:ascii="Arial" w:eastAsia="Arial" w:hAnsi="Arial" w:cs="Arial"/>
        </w:rPr>
        <w:t xml:space="preserve">A biblioteca Pandas </w:t>
      </w:r>
      <w:r w:rsidR="7E933D11" w:rsidRPr="2367C2DC">
        <w:rPr>
          <w:rFonts w:ascii="Arial" w:eastAsia="Arial" w:hAnsi="Arial" w:cs="Arial"/>
        </w:rPr>
        <w:t>é empregada</w:t>
      </w:r>
      <w:r w:rsidRPr="2367C2DC">
        <w:rPr>
          <w:rFonts w:ascii="Arial" w:eastAsia="Arial" w:hAnsi="Arial" w:cs="Arial"/>
        </w:rPr>
        <w:t xml:space="preserve"> para limpeza, organização e manipulação dos dados; </w:t>
      </w:r>
      <w:r w:rsidR="150627A6" w:rsidRPr="2367C2DC">
        <w:rPr>
          <w:rFonts w:ascii="Arial" w:eastAsia="Arial" w:hAnsi="Arial" w:cs="Arial"/>
        </w:rPr>
        <w:t xml:space="preserve">a </w:t>
      </w:r>
      <w:r w:rsidR="6D38FD11" w:rsidRPr="2367C2DC">
        <w:rPr>
          <w:rFonts w:ascii="Arial" w:eastAsia="Arial" w:hAnsi="Arial" w:cs="Arial"/>
        </w:rPr>
        <w:t>b</w:t>
      </w:r>
      <w:r w:rsidR="150627A6" w:rsidRPr="2367C2DC">
        <w:rPr>
          <w:rFonts w:ascii="Arial" w:eastAsia="Arial" w:hAnsi="Arial" w:cs="Arial"/>
        </w:rPr>
        <w:t xml:space="preserve">iblioteca </w:t>
      </w:r>
      <w:r w:rsidR="24B18663" w:rsidRPr="2367C2DC">
        <w:rPr>
          <w:rFonts w:ascii="Arial" w:eastAsia="Arial" w:hAnsi="Arial" w:cs="Arial"/>
        </w:rPr>
        <w:t>n</w:t>
      </w:r>
      <w:r w:rsidR="150627A6" w:rsidRPr="2367C2DC">
        <w:rPr>
          <w:rFonts w:ascii="Arial" w:eastAsia="Arial" w:hAnsi="Arial" w:cs="Arial"/>
        </w:rPr>
        <w:t xml:space="preserve">umérica </w:t>
      </w:r>
      <w:r w:rsidR="3A31BF7C" w:rsidRPr="2367C2DC">
        <w:rPr>
          <w:rFonts w:ascii="Arial" w:eastAsia="Arial" w:hAnsi="Arial" w:cs="Arial"/>
        </w:rPr>
        <w:t>p</w:t>
      </w:r>
      <w:r w:rsidR="150627A6" w:rsidRPr="2367C2DC">
        <w:rPr>
          <w:rFonts w:ascii="Arial" w:eastAsia="Arial" w:hAnsi="Arial" w:cs="Arial"/>
        </w:rPr>
        <w:t>ython</w:t>
      </w:r>
      <w:r w:rsidR="61BDC28F" w:rsidRPr="2367C2DC">
        <w:rPr>
          <w:rFonts w:ascii="Arial" w:eastAsia="Arial" w:hAnsi="Arial" w:cs="Arial"/>
        </w:rPr>
        <w:t>,</w:t>
      </w:r>
      <w:r w:rsidRPr="2367C2DC">
        <w:rPr>
          <w:rFonts w:ascii="Arial" w:eastAsia="Arial" w:hAnsi="Arial" w:cs="Arial"/>
        </w:rPr>
        <w:t xml:space="preserve"> NumPy</w:t>
      </w:r>
      <w:r w:rsidR="6C021951" w:rsidRPr="2367C2DC">
        <w:rPr>
          <w:rFonts w:ascii="Arial" w:eastAsia="Arial" w:hAnsi="Arial" w:cs="Arial"/>
        </w:rPr>
        <w:t>,</w:t>
      </w:r>
      <w:r w:rsidRPr="2367C2DC">
        <w:rPr>
          <w:rFonts w:ascii="Arial" w:eastAsia="Arial" w:hAnsi="Arial" w:cs="Arial"/>
        </w:rPr>
        <w:t xml:space="preserve"> para as operações numéricas e base de suporte </w:t>
      </w:r>
      <w:r w:rsidR="55733478" w:rsidRPr="2367C2DC">
        <w:rPr>
          <w:rFonts w:ascii="Arial" w:eastAsia="Arial" w:hAnsi="Arial" w:cs="Arial"/>
        </w:rPr>
        <w:t>a</w:t>
      </w:r>
      <w:r w:rsidRPr="2367C2DC">
        <w:rPr>
          <w:rFonts w:ascii="Arial" w:eastAsia="Arial" w:hAnsi="Arial" w:cs="Arial"/>
        </w:rPr>
        <w:t xml:space="preserve">os cálculos necessários dos modelos; A biblioteca </w:t>
      </w:r>
      <w:r w:rsidR="55B9B644" w:rsidRPr="2367C2DC">
        <w:rPr>
          <w:rFonts w:ascii="Arial" w:eastAsia="Arial" w:hAnsi="Arial" w:cs="Arial"/>
        </w:rPr>
        <w:t>k</w:t>
      </w:r>
      <w:r w:rsidR="630D5005" w:rsidRPr="2367C2DC">
        <w:rPr>
          <w:rFonts w:ascii="Arial" w:eastAsia="Arial" w:hAnsi="Arial" w:cs="Arial"/>
        </w:rPr>
        <w:t xml:space="preserve">it </w:t>
      </w:r>
      <w:r w:rsidR="0FEEC4A3" w:rsidRPr="2367C2DC">
        <w:rPr>
          <w:rFonts w:ascii="Arial" w:eastAsia="Arial" w:hAnsi="Arial" w:cs="Arial"/>
        </w:rPr>
        <w:t>c</w:t>
      </w:r>
      <w:r w:rsidR="630D5005" w:rsidRPr="2367C2DC">
        <w:rPr>
          <w:rFonts w:ascii="Arial" w:eastAsia="Arial" w:hAnsi="Arial" w:cs="Arial"/>
        </w:rPr>
        <w:t xml:space="preserve">ientífico de </w:t>
      </w:r>
      <w:r w:rsidR="576611EA" w:rsidRPr="2367C2DC">
        <w:rPr>
          <w:rFonts w:ascii="Arial" w:eastAsia="Arial" w:hAnsi="Arial" w:cs="Arial"/>
        </w:rPr>
        <w:t>a</w:t>
      </w:r>
      <w:r w:rsidR="630D5005" w:rsidRPr="2367C2DC">
        <w:rPr>
          <w:rFonts w:ascii="Arial" w:eastAsia="Arial" w:hAnsi="Arial" w:cs="Arial"/>
        </w:rPr>
        <w:t xml:space="preserve">prendizado de </w:t>
      </w:r>
      <w:r w:rsidR="469913CA" w:rsidRPr="2367C2DC">
        <w:rPr>
          <w:rFonts w:ascii="Arial" w:eastAsia="Arial" w:hAnsi="Arial" w:cs="Arial"/>
        </w:rPr>
        <w:t>m</w:t>
      </w:r>
      <w:r w:rsidR="630D5005" w:rsidRPr="2367C2DC">
        <w:rPr>
          <w:rFonts w:ascii="Arial" w:eastAsia="Arial" w:hAnsi="Arial" w:cs="Arial"/>
        </w:rPr>
        <w:t>áquina</w:t>
      </w:r>
      <w:r w:rsidR="321572A1" w:rsidRPr="2367C2DC">
        <w:rPr>
          <w:rFonts w:ascii="Arial" w:eastAsia="Arial" w:hAnsi="Arial" w:cs="Arial"/>
        </w:rPr>
        <w:t>,</w:t>
      </w:r>
      <w:r w:rsidR="630D5005" w:rsidRPr="2367C2DC">
        <w:rPr>
          <w:rFonts w:ascii="Arial" w:eastAsia="Arial" w:hAnsi="Arial" w:cs="Arial"/>
        </w:rPr>
        <w:t xml:space="preserve"> </w:t>
      </w:r>
      <w:r w:rsidRPr="2367C2DC">
        <w:rPr>
          <w:rFonts w:ascii="Arial" w:eastAsia="Arial" w:hAnsi="Arial" w:cs="Arial"/>
        </w:rPr>
        <w:t>Scikit-learn</w:t>
      </w:r>
      <w:r w:rsidR="50F68C2B" w:rsidRPr="2367C2DC">
        <w:rPr>
          <w:rFonts w:ascii="Arial" w:eastAsia="Arial" w:hAnsi="Arial" w:cs="Arial"/>
        </w:rPr>
        <w:t>,</w:t>
      </w:r>
      <w:r w:rsidRPr="2367C2DC">
        <w:rPr>
          <w:rFonts w:ascii="Arial" w:eastAsia="Arial" w:hAnsi="Arial" w:cs="Arial"/>
        </w:rPr>
        <w:t xml:space="preserve"> </w:t>
      </w:r>
      <w:r w:rsidR="2C4D4935" w:rsidRPr="2367C2DC">
        <w:rPr>
          <w:rFonts w:ascii="Arial" w:eastAsia="Arial" w:hAnsi="Arial" w:cs="Arial"/>
        </w:rPr>
        <w:t>disposto</w:t>
      </w:r>
      <w:r w:rsidRPr="2367C2DC">
        <w:rPr>
          <w:rFonts w:ascii="Arial" w:eastAsia="Arial" w:hAnsi="Arial" w:cs="Arial"/>
        </w:rPr>
        <w:t xml:space="preserve"> para criação, treinamento e avali</w:t>
      </w:r>
      <w:r w:rsidR="21DBA7FD" w:rsidRPr="2367C2DC">
        <w:rPr>
          <w:rFonts w:ascii="Arial" w:eastAsia="Arial" w:hAnsi="Arial" w:cs="Arial"/>
        </w:rPr>
        <w:t>a</w:t>
      </w:r>
      <w:r w:rsidRPr="2367C2DC">
        <w:rPr>
          <w:rFonts w:ascii="Arial" w:eastAsia="Arial" w:hAnsi="Arial" w:cs="Arial"/>
        </w:rPr>
        <w:t xml:space="preserve">ção dos modelos preditivos, sendo o modelo </w:t>
      </w:r>
      <w:r w:rsidR="254C88B3" w:rsidRPr="2367C2DC">
        <w:rPr>
          <w:rFonts w:ascii="Arial" w:eastAsia="Arial" w:hAnsi="Arial" w:cs="Arial"/>
        </w:rPr>
        <w:t>Random Forest</w:t>
      </w:r>
      <w:r w:rsidRPr="2367C2DC">
        <w:rPr>
          <w:rFonts w:ascii="Arial" w:eastAsia="Arial" w:hAnsi="Arial" w:cs="Arial"/>
        </w:rPr>
        <w:t xml:space="preserve"> o testado</w:t>
      </w:r>
      <w:r w:rsidR="0846971C" w:rsidRPr="2367C2DC">
        <w:rPr>
          <w:rFonts w:ascii="Arial" w:eastAsia="Arial" w:hAnsi="Arial" w:cs="Arial"/>
        </w:rPr>
        <w:t>,</w:t>
      </w:r>
      <w:r w:rsidRPr="2367C2DC">
        <w:rPr>
          <w:rFonts w:ascii="Arial" w:eastAsia="Arial" w:hAnsi="Arial" w:cs="Arial"/>
        </w:rPr>
        <w:t xml:space="preserve"> por conta de pesquisas recentes o colocarem</w:t>
      </w:r>
      <w:r w:rsidR="56D60009" w:rsidRPr="2367C2DC">
        <w:rPr>
          <w:rFonts w:ascii="Arial" w:eastAsia="Arial" w:hAnsi="Arial" w:cs="Arial"/>
        </w:rPr>
        <w:t xml:space="preserve"> como um dos destaques no</w:t>
      </w:r>
      <w:r w:rsidRPr="2367C2DC">
        <w:rPr>
          <w:rFonts w:ascii="Arial" w:eastAsia="Arial" w:hAnsi="Arial" w:cs="Arial"/>
        </w:rPr>
        <w:t xml:space="preserve"> âmbito de vigilância epidemiológica.</w:t>
      </w:r>
    </w:p>
    <w:p w14:paraId="74682034" w14:textId="01068D11" w:rsidR="0072D1CC" w:rsidRDefault="31832B22" w:rsidP="00A94D34">
      <w:pPr>
        <w:spacing w:after="0" w:line="360" w:lineRule="auto"/>
        <w:ind w:firstLine="851"/>
        <w:jc w:val="both"/>
        <w:rPr>
          <w:rFonts w:ascii="Arial" w:eastAsia="Arial" w:hAnsi="Arial" w:cs="Arial"/>
        </w:rPr>
      </w:pPr>
      <w:r w:rsidRPr="2367C2DC">
        <w:rPr>
          <w:rFonts w:ascii="Arial" w:eastAsia="Arial" w:hAnsi="Arial" w:cs="Arial"/>
        </w:rPr>
        <w:t>A coleta de dados</w:t>
      </w:r>
      <w:r w:rsidR="1D77994B" w:rsidRPr="2367C2DC">
        <w:rPr>
          <w:rFonts w:ascii="Arial" w:eastAsia="Arial" w:hAnsi="Arial" w:cs="Arial"/>
        </w:rPr>
        <w:t xml:space="preserve"> </w:t>
      </w:r>
      <w:r w:rsidRPr="2367C2DC">
        <w:rPr>
          <w:rFonts w:ascii="Arial" w:eastAsia="Arial" w:hAnsi="Arial" w:cs="Arial"/>
        </w:rPr>
        <w:t xml:space="preserve">feita a partir das bases de dados </w:t>
      </w:r>
      <w:r w:rsidR="2CF3F7C7" w:rsidRPr="2367C2DC">
        <w:rPr>
          <w:rFonts w:ascii="Arial" w:eastAsia="Arial" w:hAnsi="Arial" w:cs="Arial"/>
        </w:rPr>
        <w:t>públicas</w:t>
      </w:r>
      <w:r w:rsidRPr="2367C2DC">
        <w:rPr>
          <w:rFonts w:ascii="Arial" w:eastAsia="Arial" w:hAnsi="Arial" w:cs="Arial"/>
        </w:rPr>
        <w:t xml:space="preserve"> do </w:t>
      </w:r>
      <w:r w:rsidR="4185AEA2" w:rsidRPr="2367C2DC">
        <w:rPr>
          <w:rFonts w:ascii="Arial" w:eastAsia="Arial" w:hAnsi="Arial" w:cs="Arial"/>
        </w:rPr>
        <w:t>SIVEP-Gripe</w:t>
      </w:r>
      <w:r w:rsidR="720E5456" w:rsidRPr="2367C2DC">
        <w:rPr>
          <w:rFonts w:ascii="Arial" w:eastAsia="Arial" w:hAnsi="Arial" w:cs="Arial"/>
        </w:rPr>
        <w:t>,</w:t>
      </w:r>
      <w:r w:rsidR="4EBFDEE5" w:rsidRPr="2367C2DC">
        <w:rPr>
          <w:rFonts w:ascii="Arial" w:eastAsia="Arial" w:hAnsi="Arial" w:cs="Arial"/>
        </w:rPr>
        <w:t xml:space="preserve"> é</w:t>
      </w:r>
      <w:r w:rsidRPr="2367C2DC">
        <w:rPr>
          <w:rFonts w:ascii="Arial" w:eastAsia="Arial" w:hAnsi="Arial" w:cs="Arial"/>
        </w:rPr>
        <w:t xml:space="preserve"> </w:t>
      </w:r>
      <w:r w:rsidR="0CC67450" w:rsidRPr="2367C2DC">
        <w:rPr>
          <w:rFonts w:ascii="Arial" w:eastAsia="Arial" w:hAnsi="Arial" w:cs="Arial"/>
        </w:rPr>
        <w:t>retornado</w:t>
      </w:r>
      <w:r w:rsidRPr="2367C2DC">
        <w:rPr>
          <w:rFonts w:ascii="Arial" w:eastAsia="Arial" w:hAnsi="Arial" w:cs="Arial"/>
        </w:rPr>
        <w:t xml:space="preserve"> em formatos tabuladores como </w:t>
      </w:r>
      <w:r w:rsidR="4955A19B" w:rsidRPr="2367C2DC">
        <w:rPr>
          <w:rFonts w:ascii="Arial" w:eastAsia="Arial" w:hAnsi="Arial" w:cs="Arial"/>
        </w:rPr>
        <w:t>Valores Separados por Vírgula (</w:t>
      </w:r>
      <w:r w:rsidRPr="2367C2DC">
        <w:rPr>
          <w:rFonts w:ascii="Arial" w:eastAsia="Arial" w:hAnsi="Arial" w:cs="Arial"/>
        </w:rPr>
        <w:t>CSV</w:t>
      </w:r>
      <w:r w:rsidR="5E880E15" w:rsidRPr="2367C2DC">
        <w:rPr>
          <w:rFonts w:ascii="Arial" w:eastAsia="Arial" w:hAnsi="Arial" w:cs="Arial"/>
        </w:rPr>
        <w:t>)</w:t>
      </w:r>
      <w:r w:rsidRPr="2367C2DC">
        <w:rPr>
          <w:rFonts w:ascii="Arial" w:eastAsia="Arial" w:hAnsi="Arial" w:cs="Arial"/>
        </w:rPr>
        <w:t xml:space="preserve"> ou </w:t>
      </w:r>
      <w:r w:rsidR="478776C1" w:rsidRPr="2367C2DC">
        <w:rPr>
          <w:rFonts w:ascii="Arial" w:eastAsia="Arial" w:hAnsi="Arial" w:cs="Arial"/>
        </w:rPr>
        <w:t>Arquivo de Banco de Dados (</w:t>
      </w:r>
      <w:r w:rsidRPr="2367C2DC">
        <w:rPr>
          <w:rFonts w:ascii="Arial" w:eastAsia="Arial" w:hAnsi="Arial" w:cs="Arial"/>
        </w:rPr>
        <w:t>DBF</w:t>
      </w:r>
      <w:r w:rsidR="31F22096" w:rsidRPr="2367C2DC">
        <w:rPr>
          <w:rFonts w:ascii="Arial" w:eastAsia="Arial" w:hAnsi="Arial" w:cs="Arial"/>
        </w:rPr>
        <w:t>)</w:t>
      </w:r>
      <w:r w:rsidRPr="2367C2DC">
        <w:rPr>
          <w:rFonts w:ascii="Arial" w:eastAsia="Arial" w:hAnsi="Arial" w:cs="Arial"/>
        </w:rPr>
        <w:t xml:space="preserve">. Para essa etapa, </w:t>
      </w:r>
      <w:r w:rsidR="4ED1E039" w:rsidRPr="2367C2DC">
        <w:rPr>
          <w:rFonts w:ascii="Arial" w:eastAsia="Arial" w:hAnsi="Arial" w:cs="Arial"/>
        </w:rPr>
        <w:t xml:space="preserve">podem </w:t>
      </w:r>
      <w:r w:rsidRPr="2367C2DC">
        <w:rPr>
          <w:rFonts w:ascii="Arial" w:eastAsia="Arial" w:hAnsi="Arial" w:cs="Arial"/>
        </w:rPr>
        <w:t>ser utilizados scripts em Python, com suporte de bibliotecas com o Pandas, viabilizando a extração, padronização e organização dos dados, antes de serem armazenas no banco de dados.</w:t>
      </w:r>
    </w:p>
    <w:p w14:paraId="0B755352" w14:textId="4A79FAA9" w:rsidR="0072D1CC" w:rsidRDefault="31832B22" w:rsidP="00A94D34">
      <w:pPr>
        <w:spacing w:after="0" w:line="360" w:lineRule="auto"/>
        <w:ind w:firstLine="851"/>
        <w:jc w:val="both"/>
        <w:rPr>
          <w:rFonts w:ascii="Arial" w:eastAsia="Arial" w:hAnsi="Arial" w:cs="Arial"/>
        </w:rPr>
      </w:pPr>
      <w:r w:rsidRPr="2367C2DC">
        <w:rPr>
          <w:rFonts w:ascii="Arial" w:eastAsia="Arial" w:hAnsi="Arial" w:cs="Arial"/>
        </w:rPr>
        <w:t xml:space="preserve">A modelagem do sistema </w:t>
      </w:r>
      <w:r w:rsidR="2C826E3D" w:rsidRPr="2367C2DC">
        <w:rPr>
          <w:rFonts w:ascii="Arial" w:eastAsia="Arial" w:hAnsi="Arial" w:cs="Arial"/>
        </w:rPr>
        <w:t xml:space="preserve">é </w:t>
      </w:r>
      <w:r w:rsidRPr="2367C2DC">
        <w:rPr>
          <w:rFonts w:ascii="Arial" w:eastAsia="Arial" w:hAnsi="Arial" w:cs="Arial"/>
        </w:rPr>
        <w:t xml:space="preserve">feita </w:t>
      </w:r>
      <w:r w:rsidR="26693F09" w:rsidRPr="2367C2DC">
        <w:rPr>
          <w:rFonts w:ascii="Arial" w:eastAsia="Arial" w:hAnsi="Arial" w:cs="Arial"/>
        </w:rPr>
        <w:t xml:space="preserve">na plataforma web </w:t>
      </w:r>
      <w:r w:rsidRPr="2367C2DC">
        <w:rPr>
          <w:rFonts w:ascii="Arial" w:eastAsia="Arial" w:hAnsi="Arial" w:cs="Arial"/>
        </w:rPr>
        <w:t>Draw.io</w:t>
      </w:r>
      <w:r w:rsidR="5CD420BC" w:rsidRPr="2367C2DC">
        <w:rPr>
          <w:rFonts w:ascii="Arial" w:eastAsia="Arial" w:hAnsi="Arial" w:cs="Arial"/>
        </w:rPr>
        <w:t>,</w:t>
      </w:r>
      <w:r w:rsidRPr="2367C2DC">
        <w:rPr>
          <w:rFonts w:ascii="Arial" w:eastAsia="Arial" w:hAnsi="Arial" w:cs="Arial"/>
        </w:rPr>
        <w:t xml:space="preserve"> com o objetivo de desenvolver diagramas de casos de uso, diagrama de classes, modelos de entidade-relacionamento e diagramas de arquitetura. Esses diagramas auxiliarão a visualização e representação do sistema, apresentando os dados e a comunicação entre os componentes.</w:t>
      </w:r>
    </w:p>
    <w:p w14:paraId="22ABC128" w14:textId="376AF086" w:rsidR="0072D1CC" w:rsidRDefault="31832B22" w:rsidP="00A94D34">
      <w:pPr>
        <w:spacing w:after="0" w:line="360" w:lineRule="auto"/>
        <w:ind w:firstLine="851"/>
        <w:jc w:val="both"/>
        <w:rPr>
          <w:rFonts w:ascii="Arial" w:eastAsia="Arial" w:hAnsi="Arial" w:cs="Arial"/>
        </w:rPr>
      </w:pPr>
      <w:r w:rsidRPr="2367C2DC">
        <w:rPr>
          <w:rFonts w:ascii="Arial" w:eastAsia="Arial" w:hAnsi="Arial" w:cs="Arial"/>
        </w:rPr>
        <w:t xml:space="preserve">O Versionamento do código realizado com o Git, </w:t>
      </w:r>
      <w:r w:rsidR="5779DB15" w:rsidRPr="2367C2DC">
        <w:rPr>
          <w:rFonts w:ascii="Arial" w:eastAsia="Arial" w:hAnsi="Arial" w:cs="Arial"/>
        </w:rPr>
        <w:t>com o serviço</w:t>
      </w:r>
      <w:r w:rsidRPr="2367C2DC">
        <w:rPr>
          <w:rFonts w:ascii="Arial" w:eastAsia="Arial" w:hAnsi="Arial" w:cs="Arial"/>
        </w:rPr>
        <w:t xml:space="preserve"> GitHub como repositório remoto, isso </w:t>
      </w:r>
      <w:r w:rsidR="2F4A624D" w:rsidRPr="2367C2DC">
        <w:rPr>
          <w:rFonts w:ascii="Arial" w:eastAsia="Arial" w:hAnsi="Arial" w:cs="Arial"/>
        </w:rPr>
        <w:t>permit</w:t>
      </w:r>
      <w:r w:rsidR="3DC5F283" w:rsidRPr="2367C2DC">
        <w:rPr>
          <w:rFonts w:ascii="Arial" w:eastAsia="Arial" w:hAnsi="Arial" w:cs="Arial"/>
        </w:rPr>
        <w:t>e</w:t>
      </w:r>
      <w:r w:rsidRPr="2367C2DC">
        <w:rPr>
          <w:rFonts w:ascii="Arial" w:eastAsia="Arial" w:hAnsi="Arial" w:cs="Arial"/>
        </w:rPr>
        <w:t xml:space="preserve"> o controle das versões e a supervisão das alterações realizadas entre os integrantes do projeto.</w:t>
      </w:r>
    </w:p>
    <w:p w14:paraId="014428B2" w14:textId="14F2A628" w:rsidR="0072D1CC" w:rsidRDefault="31832B22" w:rsidP="00A94D34">
      <w:pPr>
        <w:spacing w:after="0" w:line="360" w:lineRule="auto"/>
        <w:ind w:firstLine="851"/>
        <w:jc w:val="both"/>
        <w:rPr>
          <w:rFonts w:ascii="Arial" w:eastAsia="Arial" w:hAnsi="Arial" w:cs="Arial"/>
        </w:rPr>
      </w:pPr>
      <w:r w:rsidRPr="2367C2DC">
        <w:rPr>
          <w:rFonts w:ascii="Arial" w:eastAsia="Arial" w:hAnsi="Arial" w:cs="Arial"/>
        </w:rPr>
        <w:t>Após a criação do sistema</w:t>
      </w:r>
      <w:r w:rsidR="6F153BED" w:rsidRPr="2367C2DC">
        <w:rPr>
          <w:rFonts w:ascii="Arial" w:eastAsia="Arial" w:hAnsi="Arial" w:cs="Arial"/>
        </w:rPr>
        <w:t>,</w:t>
      </w:r>
      <w:r w:rsidRPr="2367C2DC">
        <w:rPr>
          <w:rFonts w:ascii="Arial" w:eastAsia="Arial" w:hAnsi="Arial" w:cs="Arial"/>
        </w:rPr>
        <w:t xml:space="preserve"> </w:t>
      </w:r>
      <w:r w:rsidR="184A3027" w:rsidRPr="2367C2DC">
        <w:rPr>
          <w:rFonts w:ascii="Arial" w:eastAsia="Arial" w:hAnsi="Arial" w:cs="Arial"/>
        </w:rPr>
        <w:t>é aplicado</w:t>
      </w:r>
      <w:r w:rsidRPr="2367C2DC">
        <w:rPr>
          <w:rFonts w:ascii="Arial" w:eastAsia="Arial" w:hAnsi="Arial" w:cs="Arial"/>
        </w:rPr>
        <w:t xml:space="preserve"> ferramentas como o Pytest para a validação das funções e componentes do sistema utiliza</w:t>
      </w:r>
      <w:r w:rsidR="5810FBBE" w:rsidRPr="2367C2DC">
        <w:rPr>
          <w:rFonts w:ascii="Arial" w:eastAsia="Arial" w:hAnsi="Arial" w:cs="Arial"/>
        </w:rPr>
        <w:t>n</w:t>
      </w:r>
      <w:r w:rsidRPr="2367C2DC">
        <w:rPr>
          <w:rFonts w:ascii="Arial" w:eastAsia="Arial" w:hAnsi="Arial" w:cs="Arial"/>
        </w:rPr>
        <w:t>do d</w:t>
      </w:r>
      <w:r w:rsidR="16087E62" w:rsidRPr="2367C2DC">
        <w:rPr>
          <w:rFonts w:ascii="Arial" w:eastAsia="Arial" w:hAnsi="Arial" w:cs="Arial"/>
        </w:rPr>
        <w:t>e bibliotecas como Postman ou In</w:t>
      </w:r>
      <w:r w:rsidRPr="2367C2DC">
        <w:rPr>
          <w:rFonts w:ascii="Arial" w:eastAsia="Arial" w:hAnsi="Arial" w:cs="Arial"/>
        </w:rPr>
        <w:t>somnia</w:t>
      </w:r>
      <w:r w:rsidR="039B23C3" w:rsidRPr="2367C2DC">
        <w:rPr>
          <w:rFonts w:ascii="Arial" w:eastAsia="Arial" w:hAnsi="Arial" w:cs="Arial"/>
        </w:rPr>
        <w:t>,</w:t>
      </w:r>
      <w:r w:rsidRPr="2367C2DC">
        <w:rPr>
          <w:rFonts w:ascii="Arial" w:eastAsia="Arial" w:hAnsi="Arial" w:cs="Arial"/>
        </w:rPr>
        <w:t xml:space="preserve"> além da avaliação dos modelos preditivos por meio de métricas como </w:t>
      </w:r>
      <w:r w:rsidR="2DACBEA7" w:rsidRPr="2367C2DC">
        <w:rPr>
          <w:rFonts w:ascii="Arial" w:eastAsia="Arial" w:hAnsi="Arial" w:cs="Arial"/>
        </w:rPr>
        <w:t>Erro Absoluto Médio (</w:t>
      </w:r>
      <w:r w:rsidRPr="2367C2DC">
        <w:rPr>
          <w:rFonts w:ascii="Arial" w:eastAsia="Arial" w:hAnsi="Arial" w:cs="Arial"/>
        </w:rPr>
        <w:t>MAE</w:t>
      </w:r>
      <w:r w:rsidR="0B9470B7" w:rsidRPr="2367C2DC">
        <w:rPr>
          <w:rFonts w:ascii="Arial" w:eastAsia="Arial" w:hAnsi="Arial" w:cs="Arial"/>
        </w:rPr>
        <w:t>)</w:t>
      </w:r>
      <w:r w:rsidRPr="2367C2DC">
        <w:rPr>
          <w:rFonts w:ascii="Arial" w:eastAsia="Arial" w:hAnsi="Arial" w:cs="Arial"/>
        </w:rPr>
        <w:t xml:space="preserve">, </w:t>
      </w:r>
      <w:r w:rsidR="5F05B5B4" w:rsidRPr="2367C2DC">
        <w:rPr>
          <w:rFonts w:ascii="Arial" w:eastAsia="Arial" w:hAnsi="Arial" w:cs="Arial"/>
        </w:rPr>
        <w:t>Raiz do Erro Quadrático Médio (</w:t>
      </w:r>
      <w:r w:rsidRPr="2367C2DC">
        <w:rPr>
          <w:rFonts w:ascii="Arial" w:eastAsia="Arial" w:hAnsi="Arial" w:cs="Arial"/>
        </w:rPr>
        <w:t>RMSE</w:t>
      </w:r>
      <w:r w:rsidR="24D43D56" w:rsidRPr="2367C2DC">
        <w:rPr>
          <w:rFonts w:ascii="Arial" w:eastAsia="Arial" w:hAnsi="Arial" w:cs="Arial"/>
        </w:rPr>
        <w:t>)</w:t>
      </w:r>
      <w:r w:rsidRPr="2367C2DC">
        <w:rPr>
          <w:rFonts w:ascii="Arial" w:eastAsia="Arial" w:hAnsi="Arial" w:cs="Arial"/>
        </w:rPr>
        <w:t xml:space="preserve"> e </w:t>
      </w:r>
      <w:r w:rsidR="7A79B2C3" w:rsidRPr="2367C2DC">
        <w:rPr>
          <w:rFonts w:ascii="Arial" w:eastAsia="Arial" w:hAnsi="Arial" w:cs="Arial"/>
        </w:rPr>
        <w:t>Erro Percentual Absoluto Médio (</w:t>
      </w:r>
      <w:r w:rsidRPr="2367C2DC">
        <w:rPr>
          <w:rFonts w:ascii="Arial" w:eastAsia="Arial" w:hAnsi="Arial" w:cs="Arial"/>
        </w:rPr>
        <w:t>MAPE</w:t>
      </w:r>
      <w:r w:rsidR="192DFDAF" w:rsidRPr="2367C2DC">
        <w:rPr>
          <w:rFonts w:ascii="Arial" w:eastAsia="Arial" w:hAnsi="Arial" w:cs="Arial"/>
        </w:rPr>
        <w:t>)</w:t>
      </w:r>
      <w:r w:rsidRPr="2367C2DC">
        <w:rPr>
          <w:rFonts w:ascii="Arial" w:eastAsia="Arial" w:hAnsi="Arial" w:cs="Arial"/>
        </w:rPr>
        <w:t>, além da comparação entre os valores reais e os previstos.</w:t>
      </w:r>
    </w:p>
    <w:p w14:paraId="69F7522E" w14:textId="2518D4B6" w:rsidR="007561C7" w:rsidRDefault="007561C7">
      <w:pPr>
        <w:rPr>
          <w:rFonts w:ascii="Arial" w:eastAsia="Arial" w:hAnsi="Arial" w:cs="Arial"/>
        </w:rPr>
      </w:pPr>
      <w:r>
        <w:rPr>
          <w:rFonts w:ascii="Arial" w:eastAsia="Arial" w:hAnsi="Arial" w:cs="Arial"/>
        </w:rPr>
        <w:br w:type="page"/>
      </w:r>
    </w:p>
    <w:p w14:paraId="16A0768E" w14:textId="07067233" w:rsidR="5F69F982" w:rsidRDefault="001F359C" w:rsidP="63DA09B5">
      <w:pPr>
        <w:pStyle w:val="AssuntosABNTNvel2"/>
        <w:rPr>
          <w:rFonts w:ascii="Aptos" w:eastAsia="Aptos" w:hAnsi="Aptos" w:cs="Aptos"/>
        </w:rPr>
      </w:pPr>
      <w:bookmarkStart w:id="44" w:name="_Toc1683212250"/>
      <w:r>
        <w:rPr>
          <w:rFonts w:eastAsia="Aptos"/>
        </w:rPr>
        <w:t>4</w:t>
      </w:r>
      <w:r w:rsidR="580D2FA7" w:rsidRPr="5B6DD7A9">
        <w:rPr>
          <w:rFonts w:eastAsia="Aptos"/>
        </w:rPr>
        <w:t>.</w:t>
      </w:r>
      <w:r>
        <w:rPr>
          <w:rFonts w:eastAsia="Aptos"/>
        </w:rPr>
        <w:t>6</w:t>
      </w:r>
      <w:r w:rsidR="580D2FA7">
        <w:tab/>
      </w:r>
      <w:r w:rsidR="580D2FA7" w:rsidRPr="5B6DD7A9">
        <w:rPr>
          <w:rFonts w:eastAsia="Aptos"/>
        </w:rPr>
        <w:t xml:space="preserve">Etapas do </w:t>
      </w:r>
      <w:r w:rsidR="006B6A23">
        <w:rPr>
          <w:rFonts w:eastAsia="Aptos"/>
        </w:rPr>
        <w:t>p</w:t>
      </w:r>
      <w:r w:rsidR="580D2FA7" w:rsidRPr="5B6DD7A9">
        <w:rPr>
          <w:rFonts w:eastAsia="Aptos"/>
        </w:rPr>
        <w:t>rojeto</w:t>
      </w:r>
      <w:bookmarkEnd w:id="44"/>
    </w:p>
    <w:p w14:paraId="4DEB31DA" w14:textId="29B4B070" w:rsidR="00CD2A1C" w:rsidRDefault="00CD2A1C" w:rsidP="00CD2A1C">
      <w:pPr>
        <w:spacing w:after="0" w:line="360" w:lineRule="auto"/>
        <w:ind w:firstLine="709"/>
        <w:jc w:val="both"/>
        <w:rPr>
          <w:rFonts w:ascii="Arial" w:eastAsia="Arial" w:hAnsi="Arial" w:cs="Arial"/>
          <w:color w:val="000000" w:themeColor="text1"/>
        </w:rPr>
      </w:pPr>
    </w:p>
    <w:p w14:paraId="7CA05EAB" w14:textId="352A2137" w:rsidR="58568623" w:rsidRDefault="33182534" w:rsidP="00A94D34">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Neste capítulo</w:t>
      </w:r>
      <w:r w:rsidR="1F754338" w:rsidRPr="2367C2DC">
        <w:rPr>
          <w:rFonts w:ascii="Arial" w:eastAsia="Arial" w:hAnsi="Arial" w:cs="Arial"/>
          <w:color w:val="000000" w:themeColor="text1"/>
        </w:rPr>
        <w:t>,</w:t>
      </w:r>
      <w:r w:rsidRPr="2367C2DC">
        <w:rPr>
          <w:rFonts w:ascii="Arial" w:eastAsia="Arial" w:hAnsi="Arial" w:cs="Arial"/>
          <w:color w:val="000000" w:themeColor="text1"/>
        </w:rPr>
        <w:t xml:space="preserve"> </w:t>
      </w:r>
      <w:r w:rsidR="6BF7512D" w:rsidRPr="2367C2DC">
        <w:rPr>
          <w:rFonts w:ascii="Arial" w:eastAsia="Arial" w:hAnsi="Arial" w:cs="Arial"/>
          <w:color w:val="000000" w:themeColor="text1"/>
        </w:rPr>
        <w:t xml:space="preserve">é </w:t>
      </w:r>
      <w:r w:rsidRPr="2367C2DC">
        <w:rPr>
          <w:rFonts w:ascii="Arial" w:eastAsia="Arial" w:hAnsi="Arial" w:cs="Arial"/>
          <w:color w:val="000000" w:themeColor="text1"/>
        </w:rPr>
        <w:t>apresentado de acordo com a estrutura de desenvolvimento</w:t>
      </w:r>
      <w:r w:rsidR="13CEDDBB" w:rsidRPr="2367C2DC">
        <w:rPr>
          <w:rFonts w:ascii="Arial" w:eastAsia="Arial" w:hAnsi="Arial" w:cs="Arial"/>
          <w:color w:val="000000" w:themeColor="text1"/>
        </w:rPr>
        <w:t>, as etapas que contemplam este projeto</w:t>
      </w:r>
      <w:r w:rsidR="2C2154FE" w:rsidRPr="2367C2DC">
        <w:rPr>
          <w:rFonts w:ascii="Arial" w:eastAsia="Arial" w:hAnsi="Arial" w:cs="Arial"/>
          <w:color w:val="000000" w:themeColor="text1"/>
        </w:rPr>
        <w:t>.</w:t>
      </w:r>
      <w:r w:rsidR="63595C0F" w:rsidRPr="2367C2DC">
        <w:rPr>
          <w:rFonts w:ascii="Arial" w:eastAsia="Arial" w:hAnsi="Arial" w:cs="Arial"/>
          <w:color w:val="000000" w:themeColor="text1"/>
        </w:rPr>
        <w:t xml:space="preserve"> </w:t>
      </w:r>
      <w:r w:rsidR="40565E27" w:rsidRPr="2367C2DC">
        <w:rPr>
          <w:rFonts w:ascii="Arial" w:eastAsia="Arial" w:hAnsi="Arial" w:cs="Arial"/>
          <w:color w:val="000000" w:themeColor="text1"/>
        </w:rPr>
        <w:t>O</w:t>
      </w:r>
      <w:r w:rsidR="63595C0F" w:rsidRPr="2367C2DC">
        <w:rPr>
          <w:rFonts w:ascii="Arial" w:eastAsia="Arial" w:hAnsi="Arial" w:cs="Arial"/>
          <w:color w:val="000000" w:themeColor="text1"/>
        </w:rPr>
        <w:t xml:space="preserve">rganizadas de forma incremental e alinhadas </w:t>
      </w:r>
      <w:r w:rsidR="091D8D37" w:rsidRPr="2367C2DC">
        <w:rPr>
          <w:rFonts w:ascii="Arial" w:eastAsia="Arial" w:hAnsi="Arial" w:cs="Arial"/>
          <w:color w:val="000000" w:themeColor="text1"/>
        </w:rPr>
        <w:t xml:space="preserve">com os </w:t>
      </w:r>
      <w:r w:rsidR="63595C0F" w:rsidRPr="2367C2DC">
        <w:rPr>
          <w:rFonts w:ascii="Arial" w:eastAsia="Arial" w:hAnsi="Arial" w:cs="Arial"/>
          <w:color w:val="000000" w:themeColor="text1"/>
        </w:rPr>
        <w:t>objetivos específicos estabelecidos</w:t>
      </w:r>
      <w:r w:rsidR="39EB557D" w:rsidRPr="2367C2DC">
        <w:rPr>
          <w:rFonts w:ascii="Arial" w:eastAsia="Arial" w:hAnsi="Arial" w:cs="Arial"/>
          <w:color w:val="000000" w:themeColor="text1"/>
        </w:rPr>
        <w:t>, c</w:t>
      </w:r>
      <w:r w:rsidR="63595C0F" w:rsidRPr="2367C2DC">
        <w:rPr>
          <w:rFonts w:ascii="Arial" w:eastAsia="Arial" w:hAnsi="Arial" w:cs="Arial"/>
          <w:color w:val="000000" w:themeColor="text1"/>
        </w:rPr>
        <w:t xml:space="preserve">ada etapa </w:t>
      </w:r>
      <w:r w:rsidR="0F4D56C3" w:rsidRPr="2367C2DC">
        <w:rPr>
          <w:rFonts w:ascii="Arial" w:eastAsia="Arial" w:hAnsi="Arial" w:cs="Arial"/>
          <w:color w:val="000000" w:themeColor="text1"/>
        </w:rPr>
        <w:t xml:space="preserve">atende </w:t>
      </w:r>
      <w:r w:rsidR="63595C0F" w:rsidRPr="2367C2DC">
        <w:rPr>
          <w:rFonts w:ascii="Arial" w:eastAsia="Arial" w:hAnsi="Arial" w:cs="Arial"/>
          <w:color w:val="000000" w:themeColor="text1"/>
        </w:rPr>
        <w:t>a um conjunto de sprints dentro d</w:t>
      </w:r>
      <w:r w:rsidR="34CD5B3C" w:rsidRPr="2367C2DC">
        <w:rPr>
          <w:rFonts w:ascii="Arial" w:eastAsia="Arial" w:hAnsi="Arial" w:cs="Arial"/>
          <w:color w:val="000000" w:themeColor="text1"/>
        </w:rPr>
        <w:t>a metodologia</w:t>
      </w:r>
      <w:r w:rsidR="63595C0F" w:rsidRPr="2367C2DC">
        <w:rPr>
          <w:rFonts w:ascii="Arial" w:eastAsia="Arial" w:hAnsi="Arial" w:cs="Arial"/>
          <w:color w:val="000000" w:themeColor="text1"/>
        </w:rPr>
        <w:t xml:space="preserve"> Scrum, partindo dos módulos de menor </w:t>
      </w:r>
      <w:r w:rsidR="3E66495B" w:rsidRPr="2367C2DC">
        <w:rPr>
          <w:rFonts w:ascii="Arial" w:eastAsia="Arial" w:hAnsi="Arial" w:cs="Arial"/>
          <w:color w:val="000000" w:themeColor="text1"/>
        </w:rPr>
        <w:t>complexidade</w:t>
      </w:r>
      <w:r w:rsidR="63595C0F" w:rsidRPr="2367C2DC">
        <w:rPr>
          <w:rFonts w:ascii="Arial" w:eastAsia="Arial" w:hAnsi="Arial" w:cs="Arial"/>
          <w:color w:val="000000" w:themeColor="text1"/>
        </w:rPr>
        <w:t xml:space="preserve"> técnica</w:t>
      </w:r>
      <w:r w:rsidR="41AC2109" w:rsidRPr="2367C2DC">
        <w:rPr>
          <w:rFonts w:ascii="Arial" w:eastAsia="Arial" w:hAnsi="Arial" w:cs="Arial"/>
          <w:color w:val="000000" w:themeColor="text1"/>
        </w:rPr>
        <w:t xml:space="preserve"> em direção</w:t>
      </w:r>
      <w:r w:rsidR="63595C0F" w:rsidRPr="2367C2DC">
        <w:rPr>
          <w:rFonts w:ascii="Arial" w:eastAsia="Arial" w:hAnsi="Arial" w:cs="Arial"/>
          <w:color w:val="000000" w:themeColor="text1"/>
        </w:rPr>
        <w:t xml:space="preserve"> aos de maior.</w:t>
      </w:r>
    </w:p>
    <w:p w14:paraId="08E9BD44" w14:textId="7055BEFB" w:rsidR="6874A0C3" w:rsidRDefault="6874A0C3" w:rsidP="00CD2A1C">
      <w:pPr>
        <w:spacing w:after="0" w:line="360" w:lineRule="auto"/>
        <w:ind w:firstLine="709"/>
        <w:jc w:val="both"/>
        <w:rPr>
          <w:rFonts w:ascii="Arial" w:eastAsia="Arial" w:hAnsi="Arial" w:cs="Arial"/>
          <w:color w:val="000000" w:themeColor="text1"/>
        </w:rPr>
      </w:pPr>
    </w:p>
    <w:p w14:paraId="1866466C" w14:textId="49224466" w:rsidR="373CAC54" w:rsidRDefault="001F359C" w:rsidP="09F02134">
      <w:pPr>
        <w:pStyle w:val="TopicosABNTNvel3"/>
        <w:rPr>
          <w:rFonts w:eastAsia="Arial"/>
        </w:rPr>
      </w:pPr>
      <w:bookmarkStart w:id="45" w:name="_Toc1369690422"/>
      <w:r>
        <w:rPr>
          <w:rFonts w:eastAsia="Arial"/>
        </w:rPr>
        <w:t>4</w:t>
      </w:r>
      <w:r w:rsidR="4C1F8064" w:rsidRPr="5B6DD7A9">
        <w:rPr>
          <w:rFonts w:eastAsia="Arial"/>
        </w:rPr>
        <w:t>.</w:t>
      </w:r>
      <w:r>
        <w:rPr>
          <w:rFonts w:eastAsia="Arial"/>
        </w:rPr>
        <w:t>6</w:t>
      </w:r>
      <w:r w:rsidR="4C1F8064" w:rsidRPr="5B6DD7A9">
        <w:rPr>
          <w:rFonts w:eastAsia="Arial"/>
        </w:rPr>
        <w:t>.1</w:t>
      </w:r>
      <w:r w:rsidR="4C1F8064">
        <w:tab/>
      </w:r>
      <w:r w:rsidR="4C1F8064" w:rsidRPr="5B6DD7A9">
        <w:rPr>
          <w:rFonts w:eastAsia="Arial"/>
        </w:rPr>
        <w:t xml:space="preserve">Levantamento de </w:t>
      </w:r>
      <w:r w:rsidR="006B6A23">
        <w:rPr>
          <w:rFonts w:eastAsia="Arial"/>
        </w:rPr>
        <w:t>r</w:t>
      </w:r>
      <w:r w:rsidR="4C1F8064" w:rsidRPr="5B6DD7A9">
        <w:rPr>
          <w:rFonts w:eastAsia="Arial"/>
        </w:rPr>
        <w:t>equisitos</w:t>
      </w:r>
      <w:bookmarkEnd w:id="45"/>
    </w:p>
    <w:p w14:paraId="279B7C6A" w14:textId="21B4F83C" w:rsidR="00CD2A1C" w:rsidRDefault="00CD2A1C" w:rsidP="00CD2A1C">
      <w:pPr>
        <w:spacing w:after="0" w:line="360" w:lineRule="auto"/>
        <w:ind w:firstLine="709"/>
        <w:jc w:val="both"/>
        <w:rPr>
          <w:rFonts w:ascii="Arial" w:eastAsia="Arial" w:hAnsi="Arial" w:cs="Arial"/>
        </w:rPr>
      </w:pPr>
    </w:p>
    <w:p w14:paraId="49853208" w14:textId="30FEC839" w:rsidR="71F5A2A0" w:rsidRDefault="30A0061E" w:rsidP="00A94D34">
      <w:pPr>
        <w:spacing w:after="0" w:line="360" w:lineRule="auto"/>
        <w:ind w:firstLine="851"/>
        <w:jc w:val="both"/>
        <w:rPr>
          <w:rFonts w:ascii="Arial" w:eastAsia="Arial" w:hAnsi="Arial" w:cs="Arial"/>
        </w:rPr>
      </w:pPr>
      <w:r w:rsidRPr="2367C2DC">
        <w:rPr>
          <w:rFonts w:ascii="Arial" w:eastAsia="Arial" w:hAnsi="Arial" w:cs="Arial"/>
        </w:rPr>
        <w:t>O levantamento de requisitos constitui a etapa inicial do desenvolvimento do sistema e tem como finalidade identificar, documentar e organizar todas as necessidades funcionais e não funcionais que o sistema deve</w:t>
      </w:r>
      <w:r w:rsidR="4BED77D4" w:rsidRPr="2367C2DC">
        <w:rPr>
          <w:rFonts w:ascii="Arial" w:eastAsia="Arial" w:hAnsi="Arial" w:cs="Arial"/>
        </w:rPr>
        <w:t>rá</w:t>
      </w:r>
      <w:r w:rsidRPr="2367C2DC">
        <w:rPr>
          <w:rFonts w:ascii="Arial" w:eastAsia="Arial" w:hAnsi="Arial" w:cs="Arial"/>
        </w:rPr>
        <w:t xml:space="preserve"> atender (SOMMERVILLE, 2011). É a partir dessa etapa que as demais se tornam viáveis</w:t>
      </w:r>
      <w:r w:rsidR="0CCBEC48" w:rsidRPr="2367C2DC">
        <w:rPr>
          <w:rFonts w:ascii="Arial" w:eastAsia="Arial" w:hAnsi="Arial" w:cs="Arial"/>
        </w:rPr>
        <w:t xml:space="preserve">, pois </w:t>
      </w:r>
      <w:r w:rsidR="3129F6B1" w:rsidRPr="2367C2DC">
        <w:rPr>
          <w:rFonts w:ascii="Arial" w:eastAsia="Arial" w:hAnsi="Arial" w:cs="Arial"/>
        </w:rPr>
        <w:t xml:space="preserve">ela </w:t>
      </w:r>
      <w:r w:rsidR="61E13313" w:rsidRPr="2367C2DC">
        <w:rPr>
          <w:rFonts w:ascii="Arial" w:eastAsia="Arial" w:hAnsi="Arial" w:cs="Arial"/>
        </w:rPr>
        <w:t>traz</w:t>
      </w:r>
      <w:r w:rsidRPr="2367C2DC">
        <w:rPr>
          <w:rFonts w:ascii="Arial" w:eastAsia="Arial" w:hAnsi="Arial" w:cs="Arial"/>
        </w:rPr>
        <w:t xml:space="preserve"> a definição clara do que o sistema deve fazer e sob quais restrições ele deve operar, </w:t>
      </w:r>
      <w:r w:rsidR="47E976C8" w:rsidRPr="2367C2DC">
        <w:rPr>
          <w:rFonts w:ascii="Arial" w:eastAsia="Arial" w:hAnsi="Arial" w:cs="Arial"/>
        </w:rPr>
        <w:t>sendo</w:t>
      </w:r>
      <w:r w:rsidRPr="2367C2DC">
        <w:rPr>
          <w:rFonts w:ascii="Arial" w:eastAsia="Arial" w:hAnsi="Arial" w:cs="Arial"/>
        </w:rPr>
        <w:t xml:space="preserve"> possível modelar o banco de dados, desenvolver os módulos de software ou validar adequadamente os resultados. Nesse sentido, o levantamento de requisitos representa a base técnica e conceitual sobre a qual todas as etapas subsequentes do projeto </w:t>
      </w:r>
      <w:r w:rsidR="533A478C" w:rsidRPr="2367C2DC">
        <w:rPr>
          <w:rFonts w:ascii="Arial" w:eastAsia="Arial" w:hAnsi="Arial" w:cs="Arial"/>
        </w:rPr>
        <w:t xml:space="preserve">são </w:t>
      </w:r>
      <w:r w:rsidRPr="2367C2DC">
        <w:rPr>
          <w:rFonts w:ascii="Arial" w:eastAsia="Arial" w:hAnsi="Arial" w:cs="Arial"/>
        </w:rPr>
        <w:t>construídas.</w:t>
      </w:r>
    </w:p>
    <w:p w14:paraId="7CF43007" w14:textId="2D963EB0" w:rsidR="373CAC54" w:rsidRDefault="0669F2EC" w:rsidP="00A94D34">
      <w:pPr>
        <w:spacing w:after="0" w:line="360" w:lineRule="auto"/>
        <w:ind w:firstLine="851"/>
        <w:jc w:val="both"/>
        <w:rPr>
          <w:rFonts w:ascii="Arial" w:eastAsia="Arial" w:hAnsi="Arial" w:cs="Arial"/>
        </w:rPr>
      </w:pPr>
      <w:r w:rsidRPr="2367C2DC">
        <w:rPr>
          <w:rFonts w:ascii="Arial" w:eastAsia="Arial" w:hAnsi="Arial" w:cs="Arial"/>
        </w:rPr>
        <w:t>Assim</w:t>
      </w:r>
      <w:r w:rsidR="28CA3989" w:rsidRPr="2367C2DC">
        <w:rPr>
          <w:rFonts w:ascii="Arial" w:eastAsia="Arial" w:hAnsi="Arial" w:cs="Arial"/>
        </w:rPr>
        <w:t>, p</w:t>
      </w:r>
      <w:r w:rsidR="30A0061E" w:rsidRPr="2367C2DC">
        <w:rPr>
          <w:rFonts w:ascii="Arial" w:eastAsia="Arial" w:hAnsi="Arial" w:cs="Arial"/>
        </w:rPr>
        <w:t xml:space="preserve">ara este projeto, o levantamento </w:t>
      </w:r>
      <w:r w:rsidR="5A2425E5" w:rsidRPr="2367C2DC">
        <w:rPr>
          <w:rFonts w:ascii="Arial" w:eastAsia="Arial" w:hAnsi="Arial" w:cs="Arial"/>
        </w:rPr>
        <w:t>é</w:t>
      </w:r>
      <w:r w:rsidR="30A0061E" w:rsidRPr="2367C2DC">
        <w:rPr>
          <w:rFonts w:ascii="Arial" w:eastAsia="Arial" w:hAnsi="Arial" w:cs="Arial"/>
        </w:rPr>
        <w:t xml:space="preserve"> conduzido por meio de três </w:t>
      </w:r>
      <w:r w:rsidR="05C6E464" w:rsidRPr="2367C2DC">
        <w:rPr>
          <w:rFonts w:ascii="Arial" w:eastAsia="Arial" w:hAnsi="Arial" w:cs="Arial"/>
        </w:rPr>
        <w:t xml:space="preserve">processos </w:t>
      </w:r>
      <w:r w:rsidR="30A0061E" w:rsidRPr="2367C2DC">
        <w:rPr>
          <w:rFonts w:ascii="Arial" w:eastAsia="Arial" w:hAnsi="Arial" w:cs="Arial"/>
        </w:rPr>
        <w:t>complementares</w:t>
      </w:r>
      <w:r w:rsidR="3508E8E3" w:rsidRPr="2367C2DC">
        <w:rPr>
          <w:rFonts w:ascii="Arial" w:eastAsia="Arial" w:hAnsi="Arial" w:cs="Arial"/>
        </w:rPr>
        <w:t>, onde:</w:t>
      </w:r>
    </w:p>
    <w:p w14:paraId="785A5DFB" w14:textId="31DC79CB" w:rsidR="373CAC54" w:rsidRDefault="373CAC54" w:rsidP="2367C2DC">
      <w:pPr>
        <w:spacing w:after="0" w:line="360" w:lineRule="auto"/>
        <w:ind w:firstLine="709"/>
        <w:jc w:val="both"/>
        <w:rPr>
          <w:rFonts w:ascii="Arial" w:eastAsia="Arial" w:hAnsi="Arial" w:cs="Arial"/>
        </w:rPr>
      </w:pPr>
    </w:p>
    <w:p w14:paraId="3D5236A9" w14:textId="1D41F2B5" w:rsidR="373CAC54" w:rsidRDefault="316230CB" w:rsidP="00D572F2">
      <w:pPr>
        <w:pStyle w:val="ListParagraph"/>
        <w:numPr>
          <w:ilvl w:val="0"/>
          <w:numId w:val="2"/>
        </w:numPr>
        <w:spacing w:after="0" w:line="360" w:lineRule="auto"/>
        <w:ind w:left="1135" w:hanging="284"/>
        <w:contextualSpacing w:val="0"/>
        <w:jc w:val="both"/>
        <w:rPr>
          <w:rFonts w:ascii="Arial" w:eastAsia="Arial" w:hAnsi="Arial" w:cs="Arial"/>
        </w:rPr>
      </w:pPr>
      <w:r w:rsidRPr="2367C2DC">
        <w:rPr>
          <w:rFonts w:ascii="Arial" w:eastAsia="Arial" w:hAnsi="Arial" w:cs="Arial"/>
        </w:rPr>
        <w:t>C</w:t>
      </w:r>
      <w:r w:rsidR="30A0061E" w:rsidRPr="2367C2DC">
        <w:rPr>
          <w:rFonts w:ascii="Arial" w:eastAsia="Arial" w:hAnsi="Arial" w:cs="Arial"/>
        </w:rPr>
        <w:t xml:space="preserve">onsiste na análise dos objetivos específicos definidos na seção 1.1.2 deste trabalho, que estabelecem as funcionalidades esperadas </w:t>
      </w:r>
      <w:r w:rsidR="2586933C" w:rsidRPr="2367C2DC">
        <w:rPr>
          <w:rFonts w:ascii="Arial" w:eastAsia="Arial" w:hAnsi="Arial" w:cs="Arial"/>
        </w:rPr>
        <w:t>para</w:t>
      </w:r>
      <w:r w:rsidR="30A0061E" w:rsidRPr="2367C2DC">
        <w:rPr>
          <w:rFonts w:ascii="Arial" w:eastAsia="Arial" w:hAnsi="Arial" w:cs="Arial"/>
        </w:rPr>
        <w:t xml:space="preserve"> </w:t>
      </w:r>
      <w:r w:rsidR="2586933C" w:rsidRPr="2367C2DC">
        <w:rPr>
          <w:rFonts w:ascii="Arial" w:eastAsia="Arial" w:hAnsi="Arial" w:cs="Arial"/>
        </w:rPr>
        <w:t>o</w:t>
      </w:r>
      <w:r w:rsidR="30A0061E" w:rsidRPr="2367C2DC">
        <w:rPr>
          <w:rFonts w:ascii="Arial" w:eastAsia="Arial" w:hAnsi="Arial" w:cs="Arial"/>
        </w:rPr>
        <w:t xml:space="preserve"> sistema</w:t>
      </w:r>
      <w:r w:rsidR="3EA8BF34" w:rsidRPr="2367C2DC">
        <w:rPr>
          <w:rFonts w:ascii="Arial" w:eastAsia="Arial" w:hAnsi="Arial" w:cs="Arial"/>
        </w:rPr>
        <w:t>,</w:t>
      </w:r>
      <w:r w:rsidR="30A0061E" w:rsidRPr="2367C2DC">
        <w:rPr>
          <w:rFonts w:ascii="Arial" w:eastAsia="Arial" w:hAnsi="Arial" w:cs="Arial"/>
        </w:rPr>
        <w:t xml:space="preserve"> como a coleta e o processamento de dados do </w:t>
      </w:r>
      <w:r w:rsidR="1EE38FB6" w:rsidRPr="2367C2DC">
        <w:rPr>
          <w:rFonts w:ascii="Arial" w:eastAsia="Arial" w:hAnsi="Arial" w:cs="Arial"/>
        </w:rPr>
        <w:t>SIVEP-Gripe</w:t>
      </w:r>
      <w:r w:rsidR="30A0061E" w:rsidRPr="2367C2DC">
        <w:rPr>
          <w:rFonts w:ascii="Arial" w:eastAsia="Arial" w:hAnsi="Arial" w:cs="Arial"/>
        </w:rPr>
        <w:t>, a geração de previsões epidemiológicas e a disponibilização de dashboards interativos acessíveis ao público</w:t>
      </w:r>
      <w:r w:rsidR="6E29F57F" w:rsidRPr="2367C2DC">
        <w:rPr>
          <w:rFonts w:ascii="Arial" w:eastAsia="Arial" w:hAnsi="Arial" w:cs="Arial"/>
        </w:rPr>
        <w:t>;</w:t>
      </w:r>
    </w:p>
    <w:p w14:paraId="38514039" w14:textId="2F136F5C" w:rsidR="373CAC54" w:rsidRDefault="373CAC54" w:rsidP="00D572F2">
      <w:pPr>
        <w:pStyle w:val="ListParagraph"/>
        <w:spacing w:after="0" w:line="360" w:lineRule="auto"/>
        <w:ind w:left="1135" w:hanging="284"/>
        <w:contextualSpacing w:val="0"/>
        <w:jc w:val="both"/>
        <w:rPr>
          <w:rFonts w:ascii="Arial" w:eastAsia="Arial" w:hAnsi="Arial" w:cs="Arial"/>
        </w:rPr>
      </w:pPr>
    </w:p>
    <w:p w14:paraId="05A324C7" w14:textId="0B8FBA13" w:rsidR="373CAC54" w:rsidRDefault="14EE0D01" w:rsidP="00D572F2">
      <w:pPr>
        <w:pStyle w:val="ListParagraph"/>
        <w:numPr>
          <w:ilvl w:val="0"/>
          <w:numId w:val="2"/>
        </w:numPr>
        <w:spacing w:after="0" w:line="360" w:lineRule="auto"/>
        <w:ind w:left="1135" w:hanging="284"/>
        <w:contextualSpacing w:val="0"/>
        <w:jc w:val="both"/>
        <w:rPr>
          <w:rFonts w:ascii="Arial" w:eastAsia="Arial" w:hAnsi="Arial" w:cs="Arial"/>
        </w:rPr>
      </w:pPr>
      <w:r w:rsidRPr="2367C2DC">
        <w:rPr>
          <w:rFonts w:ascii="Arial" w:eastAsia="Arial" w:hAnsi="Arial" w:cs="Arial"/>
        </w:rPr>
        <w:t>C</w:t>
      </w:r>
      <w:r w:rsidR="0C87E75F" w:rsidRPr="2367C2DC">
        <w:rPr>
          <w:rFonts w:ascii="Arial" w:eastAsia="Arial" w:hAnsi="Arial" w:cs="Arial"/>
        </w:rPr>
        <w:t>onsiste n</w:t>
      </w:r>
      <w:r w:rsidR="47E5C9D9" w:rsidRPr="2367C2DC">
        <w:rPr>
          <w:rFonts w:ascii="Arial" w:eastAsia="Arial" w:hAnsi="Arial" w:cs="Arial"/>
        </w:rPr>
        <w:t>a</w:t>
      </w:r>
      <w:r w:rsidR="30A0061E" w:rsidRPr="2367C2DC">
        <w:rPr>
          <w:rFonts w:ascii="Arial" w:eastAsia="Arial" w:hAnsi="Arial" w:cs="Arial"/>
        </w:rPr>
        <w:t xml:space="preserve"> análise de sistemas e plataformas similares</w:t>
      </w:r>
      <w:r w:rsidR="220002A6" w:rsidRPr="2367C2DC">
        <w:rPr>
          <w:rFonts w:ascii="Arial" w:eastAsia="Arial" w:hAnsi="Arial" w:cs="Arial"/>
        </w:rPr>
        <w:t xml:space="preserve"> </w:t>
      </w:r>
      <w:r w:rsidR="1D03A600" w:rsidRPr="2367C2DC">
        <w:rPr>
          <w:rFonts w:ascii="Arial" w:eastAsia="Arial" w:hAnsi="Arial" w:cs="Arial"/>
        </w:rPr>
        <w:t>a fim de</w:t>
      </w:r>
      <w:r w:rsidR="47E5C9D9" w:rsidRPr="2367C2DC">
        <w:rPr>
          <w:rFonts w:ascii="Arial" w:eastAsia="Arial" w:hAnsi="Arial" w:cs="Arial"/>
        </w:rPr>
        <w:t xml:space="preserve"> identifica</w:t>
      </w:r>
      <w:r w:rsidR="16A82B17" w:rsidRPr="2367C2DC">
        <w:rPr>
          <w:rFonts w:ascii="Arial" w:eastAsia="Arial" w:hAnsi="Arial" w:cs="Arial"/>
        </w:rPr>
        <w:t>r</w:t>
      </w:r>
      <w:r w:rsidR="30A0061E" w:rsidRPr="2367C2DC">
        <w:rPr>
          <w:rFonts w:ascii="Arial" w:eastAsia="Arial" w:hAnsi="Arial" w:cs="Arial"/>
        </w:rPr>
        <w:t xml:space="preserve"> funcionalidades consolidadas no mercado, limitações e oportunidades de diferenciação </w:t>
      </w:r>
      <w:r w:rsidR="5DB55088" w:rsidRPr="2367C2DC">
        <w:rPr>
          <w:rFonts w:ascii="Arial" w:eastAsia="Arial" w:hAnsi="Arial" w:cs="Arial"/>
        </w:rPr>
        <w:t>em relação à</w:t>
      </w:r>
      <w:r w:rsidR="30A0061E" w:rsidRPr="2367C2DC">
        <w:rPr>
          <w:rFonts w:ascii="Arial" w:eastAsia="Arial" w:hAnsi="Arial" w:cs="Arial"/>
        </w:rPr>
        <w:t xml:space="preserve"> solução proposta</w:t>
      </w:r>
      <w:r w:rsidR="7AD8AB75" w:rsidRPr="2367C2DC">
        <w:rPr>
          <w:rFonts w:ascii="Arial" w:eastAsia="Arial" w:hAnsi="Arial" w:cs="Arial"/>
        </w:rPr>
        <w:t>;</w:t>
      </w:r>
    </w:p>
    <w:p w14:paraId="6C964A55" w14:textId="08635CE6" w:rsidR="373CAC54" w:rsidRDefault="373CAC54" w:rsidP="00D572F2">
      <w:pPr>
        <w:pStyle w:val="ListParagraph"/>
        <w:spacing w:after="0" w:line="360" w:lineRule="auto"/>
        <w:ind w:left="1135" w:hanging="284"/>
        <w:contextualSpacing w:val="0"/>
        <w:jc w:val="both"/>
        <w:rPr>
          <w:rFonts w:ascii="Arial" w:eastAsia="Arial" w:hAnsi="Arial" w:cs="Arial"/>
        </w:rPr>
      </w:pPr>
    </w:p>
    <w:p w14:paraId="385F3855" w14:textId="1C02415E" w:rsidR="373CAC54" w:rsidRDefault="0E966671" w:rsidP="00D572F2">
      <w:pPr>
        <w:pStyle w:val="ListParagraph"/>
        <w:numPr>
          <w:ilvl w:val="0"/>
          <w:numId w:val="2"/>
        </w:numPr>
        <w:spacing w:after="0" w:line="360" w:lineRule="auto"/>
        <w:ind w:left="1135" w:hanging="284"/>
        <w:contextualSpacing w:val="0"/>
        <w:jc w:val="both"/>
        <w:rPr>
          <w:rFonts w:ascii="Arial" w:eastAsia="Arial" w:hAnsi="Arial" w:cs="Arial"/>
        </w:rPr>
      </w:pPr>
      <w:r w:rsidRPr="2367C2DC">
        <w:rPr>
          <w:rFonts w:ascii="Arial" w:eastAsia="Arial" w:hAnsi="Arial" w:cs="Arial"/>
        </w:rPr>
        <w:t>C</w:t>
      </w:r>
      <w:r w:rsidR="30F3268F" w:rsidRPr="2367C2DC">
        <w:rPr>
          <w:rFonts w:ascii="Arial" w:eastAsia="Arial" w:hAnsi="Arial" w:cs="Arial"/>
        </w:rPr>
        <w:t>onsiste</w:t>
      </w:r>
      <w:r w:rsidR="0A0E4072" w:rsidRPr="2367C2DC">
        <w:rPr>
          <w:rFonts w:ascii="Arial" w:eastAsia="Arial" w:hAnsi="Arial" w:cs="Arial"/>
        </w:rPr>
        <w:t xml:space="preserve"> n</w:t>
      </w:r>
      <w:r w:rsidR="47E5C9D9" w:rsidRPr="2367C2DC">
        <w:rPr>
          <w:rFonts w:ascii="Arial" w:eastAsia="Arial" w:hAnsi="Arial" w:cs="Arial"/>
        </w:rPr>
        <w:t>a</w:t>
      </w:r>
      <w:r w:rsidR="30A0061E" w:rsidRPr="2367C2DC">
        <w:rPr>
          <w:rFonts w:ascii="Arial" w:eastAsia="Arial" w:hAnsi="Arial" w:cs="Arial"/>
        </w:rPr>
        <w:t xml:space="preserve"> revisão bibliográfica</w:t>
      </w:r>
      <w:r w:rsidR="40056600" w:rsidRPr="2367C2DC">
        <w:rPr>
          <w:rFonts w:ascii="Arial" w:eastAsia="Arial" w:hAnsi="Arial" w:cs="Arial"/>
        </w:rPr>
        <w:t xml:space="preserve"> dos</w:t>
      </w:r>
      <w:r w:rsidR="30A0061E" w:rsidRPr="2367C2DC">
        <w:rPr>
          <w:rFonts w:ascii="Arial" w:eastAsia="Arial" w:hAnsi="Arial" w:cs="Arial"/>
        </w:rPr>
        <w:t xml:space="preserve"> requisitos técnicos</w:t>
      </w:r>
      <w:r w:rsidR="3B54220C" w:rsidRPr="2367C2DC">
        <w:rPr>
          <w:rFonts w:ascii="Arial" w:eastAsia="Arial" w:hAnsi="Arial" w:cs="Arial"/>
        </w:rPr>
        <w:t xml:space="preserve"> </w:t>
      </w:r>
      <w:r w:rsidR="28CC261E" w:rsidRPr="2367C2DC">
        <w:rPr>
          <w:rFonts w:ascii="Arial" w:eastAsia="Arial" w:hAnsi="Arial" w:cs="Arial"/>
        </w:rPr>
        <w:t xml:space="preserve">referentes </w:t>
      </w:r>
      <w:r w:rsidR="30A0061E" w:rsidRPr="2367C2DC">
        <w:rPr>
          <w:rFonts w:ascii="Arial" w:eastAsia="Arial" w:hAnsi="Arial" w:cs="Arial"/>
        </w:rPr>
        <w:t xml:space="preserve">ao desenvolvimento de sistemas preditivos com dados epidemiológicos, </w:t>
      </w:r>
      <w:r w:rsidR="0AAB17EE" w:rsidRPr="2367C2DC">
        <w:rPr>
          <w:rFonts w:ascii="Arial" w:eastAsia="Arial" w:hAnsi="Arial" w:cs="Arial"/>
        </w:rPr>
        <w:t>levando em consideração</w:t>
      </w:r>
      <w:r w:rsidR="30A0061E" w:rsidRPr="2367C2DC">
        <w:rPr>
          <w:rFonts w:ascii="Arial" w:eastAsia="Arial" w:hAnsi="Arial" w:cs="Arial"/>
        </w:rPr>
        <w:t xml:space="preserve"> aspectos de desempenho, segurança, disponibilidade e usabilidade relevantes para o contexto do projeto.</w:t>
      </w:r>
    </w:p>
    <w:p w14:paraId="038F6F2F" w14:textId="44C59BEA" w:rsidR="09F02134" w:rsidRDefault="09F02134" w:rsidP="00CD2A1C">
      <w:pPr>
        <w:spacing w:after="0" w:line="360" w:lineRule="auto"/>
        <w:ind w:firstLine="709"/>
        <w:jc w:val="both"/>
        <w:rPr>
          <w:rFonts w:ascii="Arial" w:eastAsia="Arial" w:hAnsi="Arial" w:cs="Arial"/>
        </w:rPr>
      </w:pPr>
    </w:p>
    <w:p w14:paraId="4E6BC7FA" w14:textId="5DCF7B7B" w:rsidR="00323493" w:rsidRPr="00490CCE" w:rsidRDefault="001F359C" w:rsidP="63DA09B5">
      <w:pPr>
        <w:pStyle w:val="TopicosABNTNvel3"/>
      </w:pPr>
      <w:bookmarkStart w:id="46" w:name="_Toc895623458"/>
      <w:r>
        <w:t>4</w:t>
      </w:r>
      <w:r w:rsidR="0551C1AD">
        <w:t>.</w:t>
      </w:r>
      <w:r>
        <w:t>6</w:t>
      </w:r>
      <w:r w:rsidR="0551C1AD">
        <w:t>.</w:t>
      </w:r>
      <w:r w:rsidR="4660FA02">
        <w:t>2</w:t>
      </w:r>
      <w:r w:rsidR="0551C1AD">
        <w:tab/>
      </w:r>
      <w:r w:rsidR="4C63A240">
        <w:t xml:space="preserve">Coleta e </w:t>
      </w:r>
      <w:r w:rsidR="006B6A23">
        <w:t>t</w:t>
      </w:r>
      <w:r w:rsidR="4C63A240">
        <w:t xml:space="preserve">ratamento dos </w:t>
      </w:r>
      <w:r w:rsidR="006B6A23">
        <w:t>d</w:t>
      </w:r>
      <w:r w:rsidR="4C63A240">
        <w:t>ados</w:t>
      </w:r>
      <w:bookmarkEnd w:id="46"/>
    </w:p>
    <w:p w14:paraId="1D9A2689" w14:textId="111D80D8" w:rsidR="00543FB6" w:rsidRDefault="00543FB6" w:rsidP="00543FB6">
      <w:pPr>
        <w:spacing w:after="0" w:line="360" w:lineRule="auto"/>
        <w:ind w:firstLine="709"/>
        <w:jc w:val="both"/>
        <w:rPr>
          <w:rFonts w:ascii="Arial" w:eastAsia="Arial" w:hAnsi="Arial" w:cs="Arial"/>
          <w:color w:val="000000" w:themeColor="text1"/>
        </w:rPr>
      </w:pPr>
    </w:p>
    <w:p w14:paraId="4C816853" w14:textId="0D18CC60" w:rsidR="074E9F04" w:rsidRDefault="21FE585A"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Tendo a base de dados do</w:t>
      </w:r>
      <w:r w:rsidR="0F8FD9BE" w:rsidRPr="2367C2DC">
        <w:rPr>
          <w:rFonts w:ascii="Arial" w:eastAsia="Arial" w:hAnsi="Arial" w:cs="Arial"/>
          <w:color w:val="000000" w:themeColor="text1"/>
        </w:rPr>
        <w:t xml:space="preserve"> SIVEP-Gripe</w:t>
      </w:r>
      <w:r w:rsidRPr="2367C2DC">
        <w:rPr>
          <w:rFonts w:ascii="Arial" w:eastAsia="Arial" w:hAnsi="Arial" w:cs="Arial"/>
          <w:color w:val="000000" w:themeColor="text1"/>
        </w:rPr>
        <w:t xml:space="preserve"> como </w:t>
      </w:r>
      <w:r w:rsidR="368DFB97" w:rsidRPr="2367C2DC">
        <w:rPr>
          <w:rFonts w:ascii="Arial" w:eastAsia="Arial" w:hAnsi="Arial" w:cs="Arial"/>
          <w:color w:val="000000" w:themeColor="text1"/>
        </w:rPr>
        <w:t xml:space="preserve">uma </w:t>
      </w:r>
      <w:r w:rsidR="08D3D4BC" w:rsidRPr="2367C2DC">
        <w:rPr>
          <w:rFonts w:ascii="Arial" w:eastAsia="Arial" w:hAnsi="Arial" w:cs="Arial"/>
          <w:color w:val="000000" w:themeColor="text1"/>
        </w:rPr>
        <w:t>das fontes</w:t>
      </w:r>
      <w:r w:rsidRPr="2367C2DC">
        <w:rPr>
          <w:rFonts w:ascii="Arial" w:eastAsia="Arial" w:hAnsi="Arial" w:cs="Arial"/>
          <w:color w:val="000000" w:themeColor="text1"/>
        </w:rPr>
        <w:t>, a</w:t>
      </w:r>
      <w:r w:rsidR="627214DF" w:rsidRPr="2367C2DC">
        <w:rPr>
          <w:rFonts w:ascii="Arial" w:eastAsia="Arial" w:hAnsi="Arial" w:cs="Arial"/>
          <w:color w:val="000000" w:themeColor="text1"/>
        </w:rPr>
        <w:t>plica-se</w:t>
      </w:r>
      <w:r w:rsidR="02F5092C" w:rsidRPr="2367C2DC">
        <w:rPr>
          <w:rFonts w:ascii="Arial" w:eastAsia="Arial" w:hAnsi="Arial" w:cs="Arial"/>
          <w:color w:val="000000" w:themeColor="text1"/>
        </w:rPr>
        <w:t xml:space="preserve"> nesta etapa os processos de</w:t>
      </w:r>
      <w:r w:rsidR="642B1612" w:rsidRPr="2367C2DC">
        <w:rPr>
          <w:rFonts w:ascii="Arial" w:eastAsia="Arial" w:hAnsi="Arial" w:cs="Arial"/>
          <w:color w:val="000000" w:themeColor="text1"/>
        </w:rPr>
        <w:t xml:space="preserve"> </w:t>
      </w:r>
      <w:r w:rsidR="2CE4BF63" w:rsidRPr="2367C2DC">
        <w:rPr>
          <w:rFonts w:ascii="Arial" w:eastAsia="Arial" w:hAnsi="Arial" w:cs="Arial"/>
          <w:color w:val="000000" w:themeColor="text1"/>
        </w:rPr>
        <w:t>prospecção</w:t>
      </w:r>
      <w:r w:rsidR="642B1612" w:rsidRPr="2367C2DC">
        <w:rPr>
          <w:rFonts w:ascii="Arial" w:eastAsia="Arial" w:hAnsi="Arial" w:cs="Arial"/>
          <w:color w:val="000000" w:themeColor="text1"/>
        </w:rPr>
        <w:t xml:space="preserve">, </w:t>
      </w:r>
      <w:r w:rsidR="5E629B8C" w:rsidRPr="2367C2DC">
        <w:rPr>
          <w:rFonts w:ascii="Arial" w:eastAsia="Arial" w:hAnsi="Arial" w:cs="Arial"/>
          <w:color w:val="000000" w:themeColor="text1"/>
        </w:rPr>
        <w:t xml:space="preserve">coleta </w:t>
      </w:r>
      <w:r w:rsidR="642B1612" w:rsidRPr="2367C2DC">
        <w:rPr>
          <w:rFonts w:ascii="Arial" w:eastAsia="Arial" w:hAnsi="Arial" w:cs="Arial"/>
          <w:color w:val="000000" w:themeColor="text1"/>
        </w:rPr>
        <w:t xml:space="preserve">e a </w:t>
      </w:r>
      <w:r w:rsidR="5F2DA21D" w:rsidRPr="2367C2DC">
        <w:rPr>
          <w:rFonts w:ascii="Arial" w:eastAsia="Arial" w:hAnsi="Arial" w:cs="Arial"/>
          <w:color w:val="000000" w:themeColor="text1"/>
        </w:rPr>
        <w:t xml:space="preserve">sistematização </w:t>
      </w:r>
      <w:r w:rsidR="642B1612" w:rsidRPr="2367C2DC">
        <w:rPr>
          <w:rFonts w:ascii="Arial" w:eastAsia="Arial" w:hAnsi="Arial" w:cs="Arial"/>
          <w:color w:val="000000" w:themeColor="text1"/>
        </w:rPr>
        <w:t>dos dados epidemiológicos</w:t>
      </w:r>
      <w:r w:rsidR="3981607F" w:rsidRPr="2367C2DC">
        <w:rPr>
          <w:rFonts w:ascii="Arial" w:eastAsia="Arial" w:hAnsi="Arial" w:cs="Arial"/>
          <w:color w:val="000000" w:themeColor="text1"/>
        </w:rPr>
        <w:t xml:space="preserve"> pertinentes a</w:t>
      </w:r>
      <w:r w:rsidR="642B1612" w:rsidRPr="2367C2DC">
        <w:rPr>
          <w:rFonts w:ascii="Arial" w:eastAsia="Arial" w:hAnsi="Arial" w:cs="Arial"/>
          <w:color w:val="000000" w:themeColor="text1"/>
        </w:rPr>
        <w:t xml:space="preserve"> Influenza</w:t>
      </w:r>
      <w:r w:rsidR="00D44907" w:rsidRPr="2367C2DC">
        <w:rPr>
          <w:rFonts w:ascii="Arial" w:eastAsia="Arial" w:hAnsi="Arial" w:cs="Arial"/>
          <w:color w:val="000000" w:themeColor="text1"/>
        </w:rPr>
        <w:t xml:space="preserve"> tipo</w:t>
      </w:r>
      <w:r w:rsidR="642B1612" w:rsidRPr="2367C2DC">
        <w:rPr>
          <w:rFonts w:ascii="Arial" w:eastAsia="Arial" w:hAnsi="Arial" w:cs="Arial"/>
          <w:color w:val="000000" w:themeColor="text1"/>
        </w:rPr>
        <w:t xml:space="preserve"> A no </w:t>
      </w:r>
      <w:r w:rsidR="0686E920" w:rsidRPr="2367C2DC">
        <w:rPr>
          <w:rFonts w:ascii="Arial" w:eastAsia="Arial" w:hAnsi="Arial" w:cs="Arial"/>
          <w:color w:val="000000" w:themeColor="text1"/>
        </w:rPr>
        <w:t>município</w:t>
      </w:r>
      <w:r w:rsidR="642B1612" w:rsidRPr="2367C2DC">
        <w:rPr>
          <w:rFonts w:ascii="Arial" w:eastAsia="Arial" w:hAnsi="Arial" w:cs="Arial"/>
          <w:color w:val="000000" w:themeColor="text1"/>
        </w:rPr>
        <w:t xml:space="preserve"> de São Paulo.</w:t>
      </w:r>
      <w:r w:rsidR="72C108C3" w:rsidRPr="2367C2DC">
        <w:rPr>
          <w:rFonts w:ascii="Arial" w:eastAsia="Arial" w:hAnsi="Arial" w:cs="Arial"/>
          <w:color w:val="000000" w:themeColor="text1"/>
        </w:rPr>
        <w:t xml:space="preserve"> Acessibilizados em formatos tabulares </w:t>
      </w:r>
      <w:r w:rsidR="176815BF" w:rsidRPr="2367C2DC">
        <w:rPr>
          <w:rFonts w:ascii="Arial" w:eastAsia="Arial" w:hAnsi="Arial" w:cs="Arial"/>
          <w:color w:val="000000" w:themeColor="text1"/>
        </w:rPr>
        <w:t>C</w:t>
      </w:r>
      <w:r w:rsidR="72C108C3" w:rsidRPr="2367C2DC">
        <w:rPr>
          <w:rFonts w:ascii="Arial" w:eastAsia="Arial" w:hAnsi="Arial" w:cs="Arial"/>
          <w:color w:val="000000" w:themeColor="text1"/>
        </w:rPr>
        <w:t>SV e DBF,</w:t>
      </w:r>
      <w:r w:rsidR="6D95E3C4" w:rsidRPr="2367C2DC">
        <w:rPr>
          <w:rFonts w:ascii="Arial" w:eastAsia="Arial" w:hAnsi="Arial" w:cs="Arial"/>
          <w:color w:val="000000" w:themeColor="text1"/>
        </w:rPr>
        <w:t xml:space="preserve"> </w:t>
      </w:r>
      <w:r w:rsidR="496EF188" w:rsidRPr="2367C2DC">
        <w:rPr>
          <w:rFonts w:ascii="Arial" w:eastAsia="Arial" w:hAnsi="Arial" w:cs="Arial"/>
          <w:color w:val="000000" w:themeColor="text1"/>
        </w:rPr>
        <w:t xml:space="preserve">são </w:t>
      </w:r>
      <w:r w:rsidR="0A10BD21" w:rsidRPr="2367C2DC">
        <w:rPr>
          <w:rFonts w:ascii="Arial" w:eastAsia="Arial" w:hAnsi="Arial" w:cs="Arial"/>
          <w:color w:val="000000" w:themeColor="text1"/>
        </w:rPr>
        <w:t>aproveitados</w:t>
      </w:r>
      <w:r w:rsidR="642B1612" w:rsidRPr="2367C2DC">
        <w:rPr>
          <w:rFonts w:ascii="Arial" w:eastAsia="Arial" w:hAnsi="Arial" w:cs="Arial"/>
          <w:color w:val="000000" w:themeColor="text1"/>
        </w:rPr>
        <w:t xml:space="preserve"> dados de notificação de Síndrome Gripal (SG) e Síndrome Respiratória Aguda Grave (SRAG)</w:t>
      </w:r>
      <w:r w:rsidR="0469D0C4" w:rsidRPr="2367C2DC">
        <w:rPr>
          <w:rFonts w:ascii="Arial" w:eastAsia="Arial" w:hAnsi="Arial" w:cs="Arial"/>
          <w:color w:val="000000" w:themeColor="text1"/>
        </w:rPr>
        <w:t>.</w:t>
      </w:r>
    </w:p>
    <w:p w14:paraId="2F45397A" w14:textId="0E736608" w:rsidR="4F54D46A" w:rsidRDefault="6AB9C81D"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Mediante o suporte da biblioteca Pandas, </w:t>
      </w:r>
      <w:r w:rsidR="603F77B4" w:rsidRPr="2367C2DC">
        <w:rPr>
          <w:rFonts w:ascii="Arial" w:eastAsia="Arial" w:hAnsi="Arial" w:cs="Arial"/>
          <w:color w:val="000000" w:themeColor="text1"/>
        </w:rPr>
        <w:t>encarregada</w:t>
      </w:r>
      <w:r w:rsidRPr="2367C2DC">
        <w:rPr>
          <w:rFonts w:ascii="Arial" w:eastAsia="Arial" w:hAnsi="Arial" w:cs="Arial"/>
          <w:color w:val="000000" w:themeColor="text1"/>
        </w:rPr>
        <w:t xml:space="preserve"> </w:t>
      </w:r>
      <w:r w:rsidR="05BC0786" w:rsidRPr="2367C2DC">
        <w:rPr>
          <w:rFonts w:ascii="Arial" w:eastAsia="Arial" w:hAnsi="Arial" w:cs="Arial"/>
          <w:color w:val="000000" w:themeColor="text1"/>
        </w:rPr>
        <w:t>da</w:t>
      </w:r>
      <w:r w:rsidRPr="2367C2DC">
        <w:rPr>
          <w:rFonts w:ascii="Arial" w:eastAsia="Arial" w:hAnsi="Arial" w:cs="Arial"/>
          <w:color w:val="000000" w:themeColor="text1"/>
        </w:rPr>
        <w:t xml:space="preserve"> leitura, conversão e manipulação inicial dos arquivos</w:t>
      </w:r>
      <w:r w:rsidR="56CABEE6" w:rsidRPr="2367C2DC">
        <w:rPr>
          <w:rFonts w:ascii="Arial" w:eastAsia="Arial" w:hAnsi="Arial" w:cs="Arial"/>
          <w:color w:val="000000" w:themeColor="text1"/>
        </w:rPr>
        <w:t>;</w:t>
      </w:r>
      <w:r w:rsidRPr="2367C2DC">
        <w:rPr>
          <w:rFonts w:ascii="Arial" w:eastAsia="Arial" w:hAnsi="Arial" w:cs="Arial"/>
          <w:color w:val="000000" w:themeColor="text1"/>
        </w:rPr>
        <w:t xml:space="preserve"> </w:t>
      </w:r>
      <w:r w:rsidR="26947B60" w:rsidRPr="2367C2DC">
        <w:rPr>
          <w:rFonts w:ascii="Arial" w:eastAsia="Arial" w:hAnsi="Arial" w:cs="Arial"/>
          <w:color w:val="000000" w:themeColor="text1"/>
        </w:rPr>
        <w:t>a</w:t>
      </w:r>
      <w:r w:rsidR="642B1612" w:rsidRPr="2367C2DC">
        <w:rPr>
          <w:rFonts w:ascii="Arial" w:eastAsia="Arial" w:hAnsi="Arial" w:cs="Arial"/>
          <w:color w:val="000000" w:themeColor="text1"/>
        </w:rPr>
        <w:t xml:space="preserve"> </w:t>
      </w:r>
      <w:r w:rsidR="11A90F06" w:rsidRPr="2367C2DC">
        <w:rPr>
          <w:rFonts w:ascii="Arial" w:eastAsia="Arial" w:hAnsi="Arial" w:cs="Arial"/>
          <w:color w:val="000000" w:themeColor="text1"/>
        </w:rPr>
        <w:t xml:space="preserve">fase de </w:t>
      </w:r>
      <w:r w:rsidR="5F0A380C" w:rsidRPr="2367C2DC">
        <w:rPr>
          <w:rFonts w:ascii="Arial" w:eastAsia="Arial" w:hAnsi="Arial" w:cs="Arial"/>
          <w:color w:val="000000" w:themeColor="text1"/>
        </w:rPr>
        <w:t xml:space="preserve">coleta </w:t>
      </w:r>
      <w:r w:rsidR="7FCBD28C" w:rsidRPr="2367C2DC">
        <w:rPr>
          <w:rFonts w:ascii="Arial" w:eastAsia="Arial" w:hAnsi="Arial" w:cs="Arial"/>
          <w:color w:val="000000" w:themeColor="text1"/>
        </w:rPr>
        <w:t xml:space="preserve">é </w:t>
      </w:r>
      <w:r w:rsidR="771BC4CA" w:rsidRPr="2367C2DC">
        <w:rPr>
          <w:rFonts w:ascii="Arial" w:eastAsia="Arial" w:hAnsi="Arial" w:cs="Arial"/>
          <w:color w:val="000000" w:themeColor="text1"/>
        </w:rPr>
        <w:t xml:space="preserve">executada </w:t>
      </w:r>
      <w:r w:rsidR="40A3AF86" w:rsidRPr="2367C2DC">
        <w:rPr>
          <w:rFonts w:ascii="Arial" w:eastAsia="Arial" w:hAnsi="Arial" w:cs="Arial"/>
          <w:color w:val="000000" w:themeColor="text1"/>
        </w:rPr>
        <w:t>através</w:t>
      </w:r>
      <w:r w:rsidR="642B1612" w:rsidRPr="2367C2DC">
        <w:rPr>
          <w:rFonts w:ascii="Arial" w:eastAsia="Arial" w:hAnsi="Arial" w:cs="Arial"/>
          <w:color w:val="000000" w:themeColor="text1"/>
        </w:rPr>
        <w:t xml:space="preserve"> de scripts </w:t>
      </w:r>
      <w:r w:rsidR="7121D2A3" w:rsidRPr="2367C2DC">
        <w:rPr>
          <w:rFonts w:ascii="Arial" w:eastAsia="Arial" w:hAnsi="Arial" w:cs="Arial"/>
          <w:color w:val="000000" w:themeColor="text1"/>
        </w:rPr>
        <w:t xml:space="preserve">produzidos </w:t>
      </w:r>
      <w:r w:rsidR="521B0AA9" w:rsidRPr="2367C2DC">
        <w:rPr>
          <w:rFonts w:ascii="Arial" w:eastAsia="Arial" w:hAnsi="Arial" w:cs="Arial"/>
          <w:color w:val="000000" w:themeColor="text1"/>
        </w:rPr>
        <w:t>na</w:t>
      </w:r>
      <w:r w:rsidR="7121D2A3" w:rsidRPr="2367C2DC">
        <w:rPr>
          <w:rFonts w:ascii="Arial" w:eastAsia="Arial" w:hAnsi="Arial" w:cs="Arial"/>
          <w:color w:val="000000" w:themeColor="text1"/>
        </w:rPr>
        <w:t xml:space="preserve"> linguagem </w:t>
      </w:r>
      <w:r w:rsidR="642B1612" w:rsidRPr="2367C2DC">
        <w:rPr>
          <w:rFonts w:ascii="Arial" w:eastAsia="Arial" w:hAnsi="Arial" w:cs="Arial"/>
          <w:color w:val="000000" w:themeColor="text1"/>
        </w:rPr>
        <w:t>Python</w:t>
      </w:r>
      <w:r w:rsidR="7ABAA916" w:rsidRPr="2367C2DC">
        <w:rPr>
          <w:rFonts w:ascii="Arial" w:eastAsia="Arial" w:hAnsi="Arial" w:cs="Arial"/>
          <w:color w:val="000000" w:themeColor="text1"/>
        </w:rPr>
        <w:t>.</w:t>
      </w:r>
    </w:p>
    <w:p w14:paraId="21A751AB" w14:textId="28799143" w:rsidR="45E51840" w:rsidRDefault="405993A1"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Finalizada está fase de coleta</w:t>
      </w:r>
      <w:r w:rsidR="642B1612" w:rsidRPr="2367C2DC">
        <w:rPr>
          <w:rFonts w:ascii="Arial" w:eastAsia="Arial" w:hAnsi="Arial" w:cs="Arial"/>
          <w:color w:val="000000" w:themeColor="text1"/>
        </w:rPr>
        <w:t>, os</w:t>
      </w:r>
      <w:r w:rsidR="2BF4EE2E" w:rsidRPr="2367C2DC">
        <w:rPr>
          <w:rFonts w:ascii="Arial" w:eastAsia="Arial" w:hAnsi="Arial" w:cs="Arial"/>
          <w:color w:val="000000" w:themeColor="text1"/>
        </w:rPr>
        <w:t xml:space="preserve"> </w:t>
      </w:r>
      <w:r w:rsidR="642B1612" w:rsidRPr="2367C2DC">
        <w:rPr>
          <w:rFonts w:ascii="Arial" w:eastAsia="Arial" w:hAnsi="Arial" w:cs="Arial"/>
          <w:color w:val="000000" w:themeColor="text1"/>
        </w:rPr>
        <w:t>dados</w:t>
      </w:r>
      <w:r w:rsidR="1315B698" w:rsidRPr="2367C2DC">
        <w:rPr>
          <w:rFonts w:ascii="Arial" w:eastAsia="Arial" w:hAnsi="Arial" w:cs="Arial"/>
          <w:color w:val="000000" w:themeColor="text1"/>
        </w:rPr>
        <w:t xml:space="preserve"> agora</w:t>
      </w:r>
      <w:r w:rsidR="642B1612" w:rsidRPr="2367C2DC">
        <w:rPr>
          <w:rFonts w:ascii="Arial" w:eastAsia="Arial" w:hAnsi="Arial" w:cs="Arial"/>
          <w:color w:val="000000" w:themeColor="text1"/>
        </w:rPr>
        <w:t xml:space="preserve"> </w:t>
      </w:r>
      <w:r w:rsidR="2309320A" w:rsidRPr="2367C2DC">
        <w:rPr>
          <w:rFonts w:ascii="Arial" w:eastAsia="Arial" w:hAnsi="Arial" w:cs="Arial"/>
          <w:color w:val="000000" w:themeColor="text1"/>
        </w:rPr>
        <w:t>passam</w:t>
      </w:r>
      <w:r w:rsidR="5237C1BD" w:rsidRPr="2367C2DC">
        <w:rPr>
          <w:rFonts w:ascii="Arial" w:eastAsia="Arial" w:hAnsi="Arial" w:cs="Arial"/>
          <w:color w:val="000000" w:themeColor="text1"/>
        </w:rPr>
        <w:t xml:space="preserve"> </w:t>
      </w:r>
      <w:r w:rsidR="642B1612" w:rsidRPr="2367C2DC">
        <w:rPr>
          <w:rFonts w:ascii="Arial" w:eastAsia="Arial" w:hAnsi="Arial" w:cs="Arial"/>
          <w:color w:val="000000" w:themeColor="text1"/>
        </w:rPr>
        <w:t xml:space="preserve">por um </w:t>
      </w:r>
      <w:r w:rsidR="68671EE3" w:rsidRPr="2367C2DC">
        <w:rPr>
          <w:rFonts w:ascii="Arial" w:eastAsia="Arial" w:hAnsi="Arial" w:cs="Arial"/>
          <w:color w:val="000000" w:themeColor="text1"/>
        </w:rPr>
        <w:t xml:space="preserve">estruturado </w:t>
      </w:r>
      <w:r w:rsidR="642B1612" w:rsidRPr="2367C2DC">
        <w:rPr>
          <w:rFonts w:ascii="Arial" w:eastAsia="Arial" w:hAnsi="Arial" w:cs="Arial"/>
          <w:color w:val="000000" w:themeColor="text1"/>
        </w:rPr>
        <w:t>processo de tratamento</w:t>
      </w:r>
      <w:r w:rsidR="6B538D88" w:rsidRPr="2367C2DC">
        <w:rPr>
          <w:rFonts w:ascii="Arial" w:eastAsia="Arial" w:hAnsi="Arial" w:cs="Arial"/>
          <w:color w:val="000000" w:themeColor="text1"/>
        </w:rPr>
        <w:t xml:space="preserve"> envolvendo a</w:t>
      </w:r>
      <w:r w:rsidR="642B1612" w:rsidRPr="2367C2DC">
        <w:rPr>
          <w:rFonts w:ascii="Arial" w:eastAsia="Arial" w:hAnsi="Arial" w:cs="Arial"/>
          <w:color w:val="000000" w:themeColor="text1"/>
        </w:rPr>
        <w:t xml:space="preserve"> </w:t>
      </w:r>
      <w:r w:rsidR="1C7EF97F" w:rsidRPr="2367C2DC">
        <w:rPr>
          <w:rFonts w:ascii="Arial" w:eastAsia="Arial" w:hAnsi="Arial" w:cs="Arial"/>
          <w:color w:val="000000" w:themeColor="text1"/>
        </w:rPr>
        <w:t>verificação</w:t>
      </w:r>
      <w:r w:rsidR="642B1612" w:rsidRPr="2367C2DC">
        <w:rPr>
          <w:rFonts w:ascii="Arial" w:eastAsia="Arial" w:hAnsi="Arial" w:cs="Arial"/>
          <w:color w:val="000000" w:themeColor="text1"/>
        </w:rPr>
        <w:t xml:space="preserve"> de registros duplicados </w:t>
      </w:r>
      <w:r w:rsidR="1178FA2F" w:rsidRPr="2367C2DC">
        <w:rPr>
          <w:rFonts w:ascii="Arial" w:eastAsia="Arial" w:hAnsi="Arial" w:cs="Arial"/>
          <w:color w:val="000000" w:themeColor="text1"/>
        </w:rPr>
        <w:t>e/</w:t>
      </w:r>
      <w:r w:rsidR="642B1612" w:rsidRPr="2367C2DC">
        <w:rPr>
          <w:rFonts w:ascii="Arial" w:eastAsia="Arial" w:hAnsi="Arial" w:cs="Arial"/>
          <w:color w:val="000000" w:themeColor="text1"/>
        </w:rPr>
        <w:t>ou inconsistentes</w:t>
      </w:r>
      <w:r w:rsidR="728C04FC" w:rsidRPr="2367C2DC">
        <w:rPr>
          <w:rFonts w:ascii="Arial" w:eastAsia="Arial" w:hAnsi="Arial" w:cs="Arial"/>
          <w:color w:val="000000" w:themeColor="text1"/>
        </w:rPr>
        <w:t xml:space="preserve">, onde a partir de seu reconhecimento, </w:t>
      </w:r>
      <w:r w:rsidR="6A3E885D" w:rsidRPr="2367C2DC">
        <w:rPr>
          <w:rFonts w:ascii="Arial" w:eastAsia="Arial" w:hAnsi="Arial" w:cs="Arial"/>
          <w:color w:val="000000" w:themeColor="text1"/>
        </w:rPr>
        <w:t xml:space="preserve">são </w:t>
      </w:r>
      <w:r w:rsidR="1992404A" w:rsidRPr="2367C2DC">
        <w:rPr>
          <w:rFonts w:ascii="Arial" w:eastAsia="Arial" w:hAnsi="Arial" w:cs="Arial"/>
          <w:color w:val="000000" w:themeColor="text1"/>
        </w:rPr>
        <w:t>excluídos</w:t>
      </w:r>
      <w:r w:rsidR="642B1612" w:rsidRPr="2367C2DC">
        <w:rPr>
          <w:rFonts w:ascii="Arial" w:eastAsia="Arial" w:hAnsi="Arial" w:cs="Arial"/>
          <w:color w:val="000000" w:themeColor="text1"/>
        </w:rPr>
        <w:t>;</w:t>
      </w:r>
      <w:r w:rsidR="5EFE04CB" w:rsidRPr="2367C2DC">
        <w:rPr>
          <w:rFonts w:ascii="Arial" w:eastAsia="Arial" w:hAnsi="Arial" w:cs="Arial"/>
          <w:color w:val="000000" w:themeColor="text1"/>
        </w:rPr>
        <w:t xml:space="preserve"> </w:t>
      </w:r>
      <w:r w:rsidR="1015A802" w:rsidRPr="2367C2DC">
        <w:rPr>
          <w:rFonts w:ascii="Arial" w:eastAsia="Arial" w:hAnsi="Arial" w:cs="Arial"/>
          <w:color w:val="000000" w:themeColor="text1"/>
        </w:rPr>
        <w:t xml:space="preserve">normalização </w:t>
      </w:r>
      <w:r w:rsidR="642B1612" w:rsidRPr="2367C2DC">
        <w:rPr>
          <w:rFonts w:ascii="Arial" w:eastAsia="Arial" w:hAnsi="Arial" w:cs="Arial"/>
          <w:color w:val="000000" w:themeColor="text1"/>
        </w:rPr>
        <w:t>d</w:t>
      </w:r>
      <w:r w:rsidR="37B563BA" w:rsidRPr="2367C2DC">
        <w:rPr>
          <w:rFonts w:ascii="Arial" w:eastAsia="Arial" w:hAnsi="Arial" w:cs="Arial"/>
          <w:color w:val="000000" w:themeColor="text1"/>
        </w:rPr>
        <w:t>e</w:t>
      </w:r>
      <w:r w:rsidR="642B1612" w:rsidRPr="2367C2DC">
        <w:rPr>
          <w:rFonts w:ascii="Arial" w:eastAsia="Arial" w:hAnsi="Arial" w:cs="Arial"/>
          <w:color w:val="000000" w:themeColor="text1"/>
        </w:rPr>
        <w:t xml:space="preserve"> variáveis</w:t>
      </w:r>
      <w:r w:rsidR="5FD3103F" w:rsidRPr="2367C2DC">
        <w:rPr>
          <w:rFonts w:ascii="Arial" w:eastAsia="Arial" w:hAnsi="Arial" w:cs="Arial"/>
          <w:color w:val="000000" w:themeColor="text1"/>
        </w:rPr>
        <w:t xml:space="preserve"> </w:t>
      </w:r>
      <w:r w:rsidR="67BA3470" w:rsidRPr="2367C2DC">
        <w:rPr>
          <w:rFonts w:ascii="Arial" w:eastAsia="Arial" w:hAnsi="Arial" w:cs="Arial"/>
          <w:color w:val="000000" w:themeColor="text1"/>
        </w:rPr>
        <w:t xml:space="preserve">tais como </w:t>
      </w:r>
      <w:r w:rsidR="642B1612" w:rsidRPr="2367C2DC">
        <w:rPr>
          <w:rFonts w:ascii="Arial" w:eastAsia="Arial" w:hAnsi="Arial" w:cs="Arial"/>
          <w:color w:val="000000" w:themeColor="text1"/>
        </w:rPr>
        <w:t xml:space="preserve">códigos de </w:t>
      </w:r>
      <w:r w:rsidR="7FEE1C22" w:rsidRPr="2367C2DC">
        <w:rPr>
          <w:rFonts w:ascii="Arial" w:eastAsia="Arial" w:hAnsi="Arial" w:cs="Arial"/>
          <w:color w:val="000000" w:themeColor="text1"/>
        </w:rPr>
        <w:t>bairro</w:t>
      </w:r>
      <w:r w:rsidR="2C998044" w:rsidRPr="2367C2DC">
        <w:rPr>
          <w:rFonts w:ascii="Arial" w:eastAsia="Arial" w:hAnsi="Arial" w:cs="Arial"/>
          <w:color w:val="000000" w:themeColor="text1"/>
        </w:rPr>
        <w:t>, datas</w:t>
      </w:r>
      <w:r w:rsidR="642B1612" w:rsidRPr="2367C2DC">
        <w:rPr>
          <w:rFonts w:ascii="Arial" w:eastAsia="Arial" w:hAnsi="Arial" w:cs="Arial"/>
          <w:color w:val="000000" w:themeColor="text1"/>
        </w:rPr>
        <w:t xml:space="preserve"> e </w:t>
      </w:r>
      <w:r w:rsidR="473DC2A6" w:rsidRPr="2367C2DC">
        <w:rPr>
          <w:rFonts w:ascii="Arial" w:eastAsia="Arial" w:hAnsi="Arial" w:cs="Arial"/>
          <w:color w:val="000000" w:themeColor="text1"/>
        </w:rPr>
        <w:t>agrupamentos clínicos</w:t>
      </w:r>
      <w:r w:rsidR="642B1612" w:rsidRPr="2367C2DC">
        <w:rPr>
          <w:rFonts w:ascii="Arial" w:eastAsia="Arial" w:hAnsi="Arial" w:cs="Arial"/>
          <w:color w:val="000000" w:themeColor="text1"/>
        </w:rPr>
        <w:t xml:space="preserve">; </w:t>
      </w:r>
      <w:r w:rsidR="355CD6DE" w:rsidRPr="2367C2DC">
        <w:rPr>
          <w:rFonts w:ascii="Arial" w:eastAsia="Arial" w:hAnsi="Arial" w:cs="Arial"/>
          <w:color w:val="000000" w:themeColor="text1"/>
        </w:rPr>
        <w:t xml:space="preserve">por fim, </w:t>
      </w:r>
      <w:r w:rsidR="020B2E93" w:rsidRPr="2367C2DC">
        <w:rPr>
          <w:rFonts w:ascii="Arial" w:eastAsia="Arial" w:hAnsi="Arial" w:cs="Arial"/>
          <w:color w:val="000000" w:themeColor="text1"/>
        </w:rPr>
        <w:t>estruturação</w:t>
      </w:r>
      <w:r w:rsidR="642B1612" w:rsidRPr="2367C2DC">
        <w:rPr>
          <w:rFonts w:ascii="Arial" w:eastAsia="Arial" w:hAnsi="Arial" w:cs="Arial"/>
          <w:color w:val="000000" w:themeColor="text1"/>
        </w:rPr>
        <w:t xml:space="preserve"> d</w:t>
      </w:r>
      <w:r w:rsidR="1EEED4D2" w:rsidRPr="2367C2DC">
        <w:rPr>
          <w:rFonts w:ascii="Arial" w:eastAsia="Arial" w:hAnsi="Arial" w:cs="Arial"/>
          <w:color w:val="000000" w:themeColor="text1"/>
        </w:rPr>
        <w:t>e</w:t>
      </w:r>
      <w:r w:rsidR="642B1612" w:rsidRPr="2367C2DC">
        <w:rPr>
          <w:rFonts w:ascii="Arial" w:eastAsia="Arial" w:hAnsi="Arial" w:cs="Arial"/>
          <w:color w:val="000000" w:themeColor="text1"/>
        </w:rPr>
        <w:t xml:space="preserve"> ocorrências em séries históricas</w:t>
      </w:r>
      <w:r w:rsidR="4F01064C" w:rsidRPr="2367C2DC">
        <w:rPr>
          <w:rFonts w:ascii="Arial" w:eastAsia="Arial" w:hAnsi="Arial" w:cs="Arial"/>
          <w:color w:val="000000" w:themeColor="text1"/>
        </w:rPr>
        <w:t xml:space="preserve"> </w:t>
      </w:r>
      <w:r w:rsidR="642B1612" w:rsidRPr="2367C2DC">
        <w:rPr>
          <w:rFonts w:ascii="Arial" w:eastAsia="Arial" w:hAnsi="Arial" w:cs="Arial"/>
          <w:color w:val="000000" w:themeColor="text1"/>
        </w:rPr>
        <w:t xml:space="preserve">semanais </w:t>
      </w:r>
      <w:r w:rsidR="4414C32A" w:rsidRPr="2367C2DC">
        <w:rPr>
          <w:rFonts w:ascii="Arial" w:eastAsia="Arial" w:hAnsi="Arial" w:cs="Arial"/>
          <w:color w:val="000000" w:themeColor="text1"/>
        </w:rPr>
        <w:t>equivalendo-se</w:t>
      </w:r>
      <w:r w:rsidR="642B1612" w:rsidRPr="2367C2DC">
        <w:rPr>
          <w:rFonts w:ascii="Arial" w:eastAsia="Arial" w:hAnsi="Arial" w:cs="Arial"/>
          <w:color w:val="000000" w:themeColor="text1"/>
        </w:rPr>
        <w:t xml:space="preserve"> com a </w:t>
      </w:r>
      <w:r w:rsidR="4ACB595B" w:rsidRPr="2367C2DC">
        <w:rPr>
          <w:rFonts w:ascii="Arial" w:eastAsia="Arial" w:hAnsi="Arial" w:cs="Arial"/>
          <w:color w:val="000000" w:themeColor="text1"/>
        </w:rPr>
        <w:t xml:space="preserve">especificidade fornecida </w:t>
      </w:r>
      <w:r w:rsidR="642B1612" w:rsidRPr="2367C2DC">
        <w:rPr>
          <w:rFonts w:ascii="Arial" w:eastAsia="Arial" w:hAnsi="Arial" w:cs="Arial"/>
          <w:color w:val="000000" w:themeColor="text1"/>
        </w:rPr>
        <w:t xml:space="preserve">nas bases do </w:t>
      </w:r>
      <w:r w:rsidR="1368BA23" w:rsidRPr="2367C2DC">
        <w:rPr>
          <w:rFonts w:ascii="Arial" w:eastAsia="Arial" w:hAnsi="Arial" w:cs="Arial"/>
          <w:color w:val="000000" w:themeColor="text1"/>
        </w:rPr>
        <w:t>SIVEP-Gripe</w:t>
      </w:r>
      <w:r w:rsidR="642B1612" w:rsidRPr="2367C2DC">
        <w:rPr>
          <w:rFonts w:ascii="Arial" w:eastAsia="Arial" w:hAnsi="Arial" w:cs="Arial"/>
          <w:color w:val="000000" w:themeColor="text1"/>
        </w:rPr>
        <w:t xml:space="preserve">. </w:t>
      </w:r>
    </w:p>
    <w:p w14:paraId="4C7742A0" w14:textId="01D36DC3" w:rsidR="6FE4C776" w:rsidRDefault="47398996"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Referente ao</w:t>
      </w:r>
      <w:r w:rsidR="642B1612" w:rsidRPr="2367C2DC">
        <w:rPr>
          <w:rFonts w:ascii="Arial" w:eastAsia="Arial" w:hAnsi="Arial" w:cs="Arial"/>
          <w:color w:val="000000" w:themeColor="text1"/>
        </w:rPr>
        <w:t xml:space="preserve"> </w:t>
      </w:r>
      <w:r w:rsidR="25029F6D" w:rsidRPr="2367C2DC">
        <w:rPr>
          <w:rFonts w:ascii="Arial" w:eastAsia="Arial" w:hAnsi="Arial" w:cs="Arial"/>
          <w:color w:val="000000" w:themeColor="text1"/>
        </w:rPr>
        <w:t>intervalo de tempo</w:t>
      </w:r>
      <w:r w:rsidR="3B64CC2F" w:rsidRPr="2367C2DC">
        <w:rPr>
          <w:rFonts w:ascii="Arial" w:eastAsia="Arial" w:hAnsi="Arial" w:cs="Arial"/>
          <w:color w:val="000000" w:themeColor="text1"/>
        </w:rPr>
        <w:t>,</w:t>
      </w:r>
      <w:r w:rsidR="642B1612" w:rsidRPr="2367C2DC">
        <w:rPr>
          <w:rFonts w:ascii="Arial" w:eastAsia="Arial" w:hAnsi="Arial" w:cs="Arial"/>
          <w:color w:val="000000" w:themeColor="text1"/>
        </w:rPr>
        <w:t xml:space="preserve"> </w:t>
      </w:r>
      <w:r w:rsidR="71A94B81" w:rsidRPr="2367C2DC">
        <w:rPr>
          <w:rFonts w:ascii="Arial" w:eastAsia="Arial" w:hAnsi="Arial" w:cs="Arial"/>
          <w:color w:val="000000" w:themeColor="text1"/>
        </w:rPr>
        <w:t>é</w:t>
      </w:r>
      <w:r w:rsidR="2FDCACA4" w:rsidRPr="2367C2DC">
        <w:rPr>
          <w:rFonts w:ascii="Arial" w:eastAsia="Arial" w:hAnsi="Arial" w:cs="Arial"/>
          <w:color w:val="000000" w:themeColor="text1"/>
        </w:rPr>
        <w:t xml:space="preserve"> considerado</w:t>
      </w:r>
      <w:r w:rsidR="300D2A6B" w:rsidRPr="2367C2DC">
        <w:rPr>
          <w:rFonts w:ascii="Arial" w:eastAsia="Arial" w:hAnsi="Arial" w:cs="Arial"/>
          <w:color w:val="000000" w:themeColor="text1"/>
        </w:rPr>
        <w:t xml:space="preserve"> </w:t>
      </w:r>
      <w:r w:rsidR="3CE7E3B9" w:rsidRPr="2367C2DC">
        <w:rPr>
          <w:rFonts w:ascii="Arial" w:eastAsia="Arial" w:hAnsi="Arial" w:cs="Arial"/>
          <w:color w:val="000000" w:themeColor="text1"/>
        </w:rPr>
        <w:t>uma série histórica harmonizada completa (2009 a 2019 e 2022 até a atualidade, com hiato deliberado em 2020–2021)</w:t>
      </w:r>
      <w:r w:rsidR="642B1612" w:rsidRPr="2367C2DC">
        <w:rPr>
          <w:rFonts w:ascii="Arial" w:eastAsia="Arial" w:hAnsi="Arial" w:cs="Arial"/>
          <w:color w:val="000000" w:themeColor="text1"/>
        </w:rPr>
        <w:t xml:space="preserve"> de dados disponíveis</w:t>
      </w:r>
      <w:r w:rsidR="1E920040" w:rsidRPr="2367C2DC">
        <w:rPr>
          <w:rFonts w:ascii="Arial" w:eastAsia="Arial" w:hAnsi="Arial" w:cs="Arial"/>
          <w:color w:val="000000" w:themeColor="text1"/>
        </w:rPr>
        <w:t xml:space="preserve"> para</w:t>
      </w:r>
      <w:r w:rsidR="642B1612" w:rsidRPr="2367C2DC">
        <w:rPr>
          <w:rFonts w:ascii="Arial" w:eastAsia="Arial" w:hAnsi="Arial" w:cs="Arial"/>
          <w:color w:val="000000" w:themeColor="text1"/>
        </w:rPr>
        <w:t xml:space="preserve"> gerar estimativas preditivas</w:t>
      </w:r>
      <w:r w:rsidR="136DC4E1" w:rsidRPr="2367C2DC">
        <w:rPr>
          <w:rFonts w:ascii="Arial" w:eastAsia="Arial" w:hAnsi="Arial" w:cs="Arial"/>
          <w:color w:val="000000" w:themeColor="text1"/>
        </w:rPr>
        <w:t xml:space="preserve"> sobre </w:t>
      </w:r>
      <w:r w:rsidR="3F7D71E3" w:rsidRPr="2367C2DC">
        <w:rPr>
          <w:rFonts w:ascii="Arial" w:eastAsia="Arial" w:hAnsi="Arial" w:cs="Arial"/>
          <w:color w:val="000000" w:themeColor="text1"/>
        </w:rPr>
        <w:t>a</w:t>
      </w:r>
      <w:r w:rsidR="136DC4E1" w:rsidRPr="2367C2DC">
        <w:rPr>
          <w:rFonts w:ascii="Arial" w:eastAsia="Arial" w:hAnsi="Arial" w:cs="Arial"/>
          <w:color w:val="000000" w:themeColor="text1"/>
        </w:rPr>
        <w:t>s</w:t>
      </w:r>
      <w:r w:rsidR="642B1612" w:rsidRPr="2367C2DC">
        <w:rPr>
          <w:rFonts w:ascii="Arial" w:eastAsia="Arial" w:hAnsi="Arial" w:cs="Arial"/>
          <w:color w:val="000000" w:themeColor="text1"/>
        </w:rPr>
        <w:t xml:space="preserve"> </w:t>
      </w:r>
      <w:r w:rsidR="758FAC70" w:rsidRPr="2367C2DC">
        <w:rPr>
          <w:rFonts w:ascii="Arial" w:eastAsia="Arial" w:hAnsi="Arial" w:cs="Arial"/>
          <w:color w:val="000000" w:themeColor="text1"/>
        </w:rPr>
        <w:t>seis</w:t>
      </w:r>
      <w:r w:rsidR="0D1DAA6F" w:rsidRPr="2367C2DC">
        <w:rPr>
          <w:rFonts w:ascii="Arial" w:eastAsia="Arial" w:hAnsi="Arial" w:cs="Arial"/>
          <w:color w:val="000000" w:themeColor="text1"/>
        </w:rPr>
        <w:t xml:space="preserve"> semanas</w:t>
      </w:r>
      <w:r w:rsidR="642B1612" w:rsidRPr="2367C2DC">
        <w:rPr>
          <w:rFonts w:ascii="Arial" w:eastAsia="Arial" w:hAnsi="Arial" w:cs="Arial"/>
          <w:color w:val="000000" w:themeColor="text1"/>
        </w:rPr>
        <w:t xml:space="preserve"> </w:t>
      </w:r>
      <w:r w:rsidR="21593ED0" w:rsidRPr="2367C2DC">
        <w:rPr>
          <w:rFonts w:ascii="Arial" w:eastAsia="Arial" w:hAnsi="Arial" w:cs="Arial"/>
          <w:color w:val="000000" w:themeColor="text1"/>
        </w:rPr>
        <w:t xml:space="preserve">seguintes </w:t>
      </w:r>
      <w:r w:rsidR="642B1612" w:rsidRPr="2367C2DC">
        <w:rPr>
          <w:rFonts w:ascii="Arial" w:eastAsia="Arial" w:hAnsi="Arial" w:cs="Arial"/>
          <w:color w:val="000000" w:themeColor="text1"/>
        </w:rPr>
        <w:t>ao</w:t>
      </w:r>
      <w:r w:rsidR="60514790" w:rsidRPr="2367C2DC">
        <w:rPr>
          <w:rFonts w:ascii="Arial" w:eastAsia="Arial" w:hAnsi="Arial" w:cs="Arial"/>
          <w:color w:val="000000" w:themeColor="text1"/>
        </w:rPr>
        <w:t xml:space="preserve"> do</w:t>
      </w:r>
      <w:r w:rsidR="642B1612" w:rsidRPr="2367C2DC">
        <w:rPr>
          <w:rFonts w:ascii="Arial" w:eastAsia="Arial" w:hAnsi="Arial" w:cs="Arial"/>
          <w:color w:val="000000" w:themeColor="text1"/>
        </w:rPr>
        <w:t xml:space="preserve"> período analisado</w:t>
      </w:r>
      <w:r w:rsidR="7E16CE65" w:rsidRPr="2367C2DC">
        <w:rPr>
          <w:rFonts w:ascii="Arial" w:eastAsia="Arial" w:hAnsi="Arial" w:cs="Arial"/>
          <w:color w:val="000000" w:themeColor="text1"/>
        </w:rPr>
        <w:t xml:space="preserve">, conforme </w:t>
      </w:r>
      <w:r w:rsidR="4430D13B" w:rsidRPr="2367C2DC">
        <w:rPr>
          <w:rFonts w:ascii="Arial" w:eastAsia="Arial" w:hAnsi="Arial" w:cs="Arial"/>
          <w:color w:val="000000" w:themeColor="text1"/>
        </w:rPr>
        <w:t>está descrito no</w:t>
      </w:r>
      <w:r w:rsidR="7E16CE65" w:rsidRPr="2367C2DC">
        <w:rPr>
          <w:rFonts w:ascii="Arial" w:eastAsia="Arial" w:hAnsi="Arial" w:cs="Arial"/>
          <w:color w:val="000000" w:themeColor="text1"/>
        </w:rPr>
        <w:t xml:space="preserve"> objetivo específico.</w:t>
      </w:r>
    </w:p>
    <w:p w14:paraId="7EF08BAA" w14:textId="4123BA5F" w:rsidR="58568623" w:rsidRDefault="642B1612"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Ao </w:t>
      </w:r>
      <w:r w:rsidR="1F2D7E90" w:rsidRPr="2367C2DC">
        <w:rPr>
          <w:rFonts w:ascii="Arial" w:eastAsia="Arial" w:hAnsi="Arial" w:cs="Arial"/>
          <w:color w:val="000000" w:themeColor="text1"/>
        </w:rPr>
        <w:t xml:space="preserve">finalizar </w:t>
      </w:r>
      <w:r w:rsidRPr="2367C2DC">
        <w:rPr>
          <w:rFonts w:ascii="Arial" w:eastAsia="Arial" w:hAnsi="Arial" w:cs="Arial"/>
          <w:color w:val="000000" w:themeColor="text1"/>
        </w:rPr>
        <w:t>desta etapa, os dados</w:t>
      </w:r>
      <w:r w:rsidR="2FD9ACE4" w:rsidRPr="2367C2DC">
        <w:rPr>
          <w:rFonts w:ascii="Arial" w:eastAsia="Arial" w:hAnsi="Arial" w:cs="Arial"/>
          <w:color w:val="000000" w:themeColor="text1"/>
        </w:rPr>
        <w:t xml:space="preserve"> tratados</w:t>
      </w:r>
      <w:r w:rsidRPr="2367C2DC">
        <w:rPr>
          <w:rFonts w:ascii="Arial" w:eastAsia="Arial" w:hAnsi="Arial" w:cs="Arial"/>
          <w:color w:val="000000" w:themeColor="text1"/>
        </w:rPr>
        <w:t xml:space="preserve"> </w:t>
      </w:r>
      <w:r w:rsidR="5D21692C" w:rsidRPr="2367C2DC">
        <w:rPr>
          <w:rFonts w:ascii="Arial" w:eastAsia="Arial" w:hAnsi="Arial" w:cs="Arial"/>
          <w:color w:val="000000" w:themeColor="text1"/>
        </w:rPr>
        <w:t xml:space="preserve">estão </w:t>
      </w:r>
      <w:r w:rsidR="31A302EC" w:rsidRPr="2367C2DC">
        <w:rPr>
          <w:rFonts w:ascii="Arial" w:eastAsia="Arial" w:hAnsi="Arial" w:cs="Arial"/>
          <w:color w:val="000000" w:themeColor="text1"/>
        </w:rPr>
        <w:t xml:space="preserve">normalizados para com </w:t>
      </w:r>
      <w:r w:rsidR="4E635105" w:rsidRPr="2367C2DC">
        <w:rPr>
          <w:rFonts w:ascii="Arial" w:eastAsia="Arial" w:hAnsi="Arial" w:cs="Arial"/>
          <w:color w:val="000000" w:themeColor="text1"/>
        </w:rPr>
        <w:t xml:space="preserve">o </w:t>
      </w:r>
      <w:r w:rsidR="31A302EC" w:rsidRPr="2367C2DC">
        <w:rPr>
          <w:rFonts w:ascii="Arial" w:eastAsia="Arial" w:hAnsi="Arial" w:cs="Arial"/>
          <w:color w:val="000000" w:themeColor="text1"/>
        </w:rPr>
        <w:t>sistema,</w:t>
      </w:r>
      <w:r w:rsidRPr="2367C2DC">
        <w:rPr>
          <w:rFonts w:ascii="Arial" w:eastAsia="Arial" w:hAnsi="Arial" w:cs="Arial"/>
          <w:color w:val="000000" w:themeColor="text1"/>
        </w:rPr>
        <w:t xml:space="preserve"> prontos para serem</w:t>
      </w:r>
      <w:r w:rsidR="53BB88F2" w:rsidRPr="2367C2DC">
        <w:rPr>
          <w:rFonts w:ascii="Arial" w:eastAsia="Arial" w:hAnsi="Arial" w:cs="Arial"/>
          <w:color w:val="000000" w:themeColor="text1"/>
        </w:rPr>
        <w:t xml:space="preserve"> </w:t>
      </w:r>
      <w:r w:rsidR="0ADC5E27" w:rsidRPr="2367C2DC">
        <w:rPr>
          <w:rFonts w:ascii="Arial" w:eastAsia="Arial" w:hAnsi="Arial" w:cs="Arial"/>
          <w:color w:val="000000" w:themeColor="text1"/>
        </w:rPr>
        <w:t xml:space="preserve">aplicados </w:t>
      </w:r>
      <w:r w:rsidR="53BB88F2" w:rsidRPr="2367C2DC">
        <w:rPr>
          <w:rFonts w:ascii="Arial" w:eastAsia="Arial" w:hAnsi="Arial" w:cs="Arial"/>
          <w:color w:val="000000" w:themeColor="text1"/>
        </w:rPr>
        <w:t>nas etapas de modelagem preditiva, assim como</w:t>
      </w:r>
      <w:r w:rsidRPr="2367C2DC">
        <w:rPr>
          <w:rFonts w:ascii="Arial" w:eastAsia="Arial" w:hAnsi="Arial" w:cs="Arial"/>
          <w:color w:val="000000" w:themeColor="text1"/>
        </w:rPr>
        <w:t xml:space="preserve"> </w:t>
      </w:r>
      <w:r w:rsidR="2E8FF13D" w:rsidRPr="2367C2DC">
        <w:rPr>
          <w:rFonts w:ascii="Arial" w:eastAsia="Arial" w:hAnsi="Arial" w:cs="Arial"/>
          <w:color w:val="000000" w:themeColor="text1"/>
        </w:rPr>
        <w:t xml:space="preserve">serem </w:t>
      </w:r>
      <w:r w:rsidRPr="2367C2DC">
        <w:rPr>
          <w:rFonts w:ascii="Arial" w:eastAsia="Arial" w:hAnsi="Arial" w:cs="Arial"/>
          <w:color w:val="000000" w:themeColor="text1"/>
        </w:rPr>
        <w:t>armazenados no banco de dados relacional</w:t>
      </w:r>
      <w:r w:rsidR="1621207C" w:rsidRPr="2367C2DC">
        <w:rPr>
          <w:rFonts w:ascii="Arial" w:eastAsia="Arial" w:hAnsi="Arial" w:cs="Arial"/>
          <w:color w:val="000000" w:themeColor="text1"/>
        </w:rPr>
        <w:t>.</w:t>
      </w:r>
    </w:p>
    <w:p w14:paraId="341CEE4D" w14:textId="0486A476" w:rsidR="00323493" w:rsidRDefault="00323493" w:rsidP="00543FB6">
      <w:pPr>
        <w:spacing w:after="0" w:line="360" w:lineRule="auto"/>
        <w:ind w:firstLine="709"/>
        <w:jc w:val="both"/>
        <w:rPr>
          <w:rFonts w:ascii="Arial" w:eastAsia="Arial" w:hAnsi="Arial" w:cs="Arial"/>
          <w:color w:val="000000" w:themeColor="text1"/>
        </w:rPr>
      </w:pPr>
    </w:p>
    <w:p w14:paraId="741B8E76" w14:textId="3B6104DA" w:rsidR="001B3AD8" w:rsidRDefault="001B3AD8" w:rsidP="00543FB6">
      <w:pPr>
        <w:spacing w:after="0" w:line="360" w:lineRule="auto"/>
        <w:ind w:firstLine="709"/>
        <w:jc w:val="both"/>
        <w:rPr>
          <w:rFonts w:ascii="Arial" w:eastAsia="Arial" w:hAnsi="Arial" w:cs="Arial"/>
          <w:color w:val="000000" w:themeColor="text1"/>
        </w:rPr>
      </w:pPr>
    </w:p>
    <w:p w14:paraId="2FFF1B73" w14:textId="12DEFCB0" w:rsidR="00323493" w:rsidRPr="00490CCE" w:rsidRDefault="001F359C" w:rsidP="63DA09B5">
      <w:pPr>
        <w:pStyle w:val="TopicosABNTNvel3"/>
        <w:rPr>
          <w:rFonts w:eastAsia="Arial"/>
        </w:rPr>
      </w:pPr>
      <w:bookmarkStart w:id="47" w:name="_Toc1960614441"/>
      <w:r>
        <w:rPr>
          <w:rFonts w:eastAsia="Arial"/>
        </w:rPr>
        <w:t>4</w:t>
      </w:r>
      <w:r w:rsidR="4C63A240" w:rsidRPr="5B6DD7A9">
        <w:rPr>
          <w:rFonts w:eastAsia="Arial"/>
        </w:rPr>
        <w:t>.</w:t>
      </w:r>
      <w:r>
        <w:rPr>
          <w:rFonts w:eastAsia="Arial"/>
        </w:rPr>
        <w:t>6</w:t>
      </w:r>
      <w:r w:rsidR="4C63A240" w:rsidRPr="5B6DD7A9">
        <w:rPr>
          <w:rFonts w:eastAsia="Arial"/>
        </w:rPr>
        <w:t>.</w:t>
      </w:r>
      <w:r w:rsidR="74EAC278" w:rsidRPr="5B6DD7A9">
        <w:rPr>
          <w:rFonts w:eastAsia="Arial"/>
        </w:rPr>
        <w:t>3</w:t>
      </w:r>
      <w:r w:rsidR="4C63A240">
        <w:tab/>
      </w:r>
      <w:r w:rsidR="4C63A240" w:rsidRPr="5B6DD7A9">
        <w:rPr>
          <w:rFonts w:eastAsia="Arial"/>
        </w:rPr>
        <w:t xml:space="preserve">Modelagem do </w:t>
      </w:r>
      <w:r w:rsidR="006B6A23">
        <w:rPr>
          <w:rFonts w:eastAsia="Arial"/>
        </w:rPr>
        <w:t>b</w:t>
      </w:r>
      <w:r w:rsidR="4C63A240" w:rsidRPr="5B6DD7A9">
        <w:rPr>
          <w:rFonts w:eastAsia="Arial"/>
        </w:rPr>
        <w:t xml:space="preserve">anco de </w:t>
      </w:r>
      <w:r w:rsidR="006B6A23">
        <w:rPr>
          <w:rFonts w:eastAsia="Arial"/>
        </w:rPr>
        <w:t>d</w:t>
      </w:r>
      <w:r w:rsidR="4C63A240" w:rsidRPr="5B6DD7A9">
        <w:rPr>
          <w:rFonts w:eastAsia="Arial"/>
        </w:rPr>
        <w:t>ados</w:t>
      </w:r>
      <w:bookmarkEnd w:id="47"/>
    </w:p>
    <w:p w14:paraId="35AE8450" w14:textId="4C7FCC7B" w:rsidR="00543FB6" w:rsidRDefault="00543FB6" w:rsidP="00543FB6">
      <w:pPr>
        <w:spacing w:after="0" w:line="360" w:lineRule="auto"/>
        <w:ind w:firstLine="709"/>
        <w:contextualSpacing/>
        <w:jc w:val="both"/>
        <w:rPr>
          <w:rFonts w:ascii="Arial" w:eastAsia="Arial" w:hAnsi="Arial" w:cs="Arial"/>
          <w:color w:val="000000" w:themeColor="text1"/>
        </w:rPr>
      </w:pPr>
    </w:p>
    <w:p w14:paraId="509F1BE4" w14:textId="473BC8F6" w:rsidR="6B4D908B" w:rsidRDefault="6343768C" w:rsidP="00D572F2">
      <w:pPr>
        <w:spacing w:after="0" w:line="360" w:lineRule="auto"/>
        <w:ind w:firstLine="851"/>
        <w:contextualSpacing/>
        <w:jc w:val="both"/>
        <w:rPr>
          <w:rFonts w:ascii="Arial" w:eastAsia="Arial" w:hAnsi="Arial" w:cs="Arial"/>
          <w:color w:val="000000" w:themeColor="text1"/>
        </w:rPr>
      </w:pPr>
      <w:r w:rsidRPr="2367C2DC">
        <w:rPr>
          <w:rFonts w:ascii="Arial" w:eastAsia="Arial" w:hAnsi="Arial" w:cs="Arial"/>
          <w:color w:val="000000" w:themeColor="text1"/>
        </w:rPr>
        <w:t>Tendo</w:t>
      </w:r>
      <w:r w:rsidR="3A744BE7" w:rsidRPr="2367C2DC">
        <w:rPr>
          <w:rFonts w:ascii="Arial" w:eastAsia="Arial" w:hAnsi="Arial" w:cs="Arial"/>
          <w:color w:val="000000" w:themeColor="text1"/>
        </w:rPr>
        <w:t xml:space="preserve"> os dados organizados e padronizados, </w:t>
      </w:r>
      <w:r w:rsidR="73D6BFFF" w:rsidRPr="2367C2DC">
        <w:rPr>
          <w:rFonts w:ascii="Arial" w:eastAsia="Arial" w:hAnsi="Arial" w:cs="Arial"/>
          <w:color w:val="000000" w:themeColor="text1"/>
        </w:rPr>
        <w:t>é</w:t>
      </w:r>
      <w:r w:rsidR="3A744BE7" w:rsidRPr="2367C2DC">
        <w:rPr>
          <w:rFonts w:ascii="Arial" w:eastAsia="Arial" w:hAnsi="Arial" w:cs="Arial"/>
          <w:color w:val="000000" w:themeColor="text1"/>
        </w:rPr>
        <w:t xml:space="preserve"> </w:t>
      </w:r>
      <w:r w:rsidR="3D50D397" w:rsidRPr="2367C2DC">
        <w:rPr>
          <w:rFonts w:ascii="Arial" w:eastAsia="Arial" w:hAnsi="Arial" w:cs="Arial"/>
          <w:color w:val="000000" w:themeColor="text1"/>
        </w:rPr>
        <w:t>estabelecid</w:t>
      </w:r>
      <w:r w:rsidR="6DFDB01D" w:rsidRPr="2367C2DC">
        <w:rPr>
          <w:rFonts w:ascii="Arial" w:eastAsia="Arial" w:hAnsi="Arial" w:cs="Arial"/>
          <w:color w:val="000000" w:themeColor="text1"/>
        </w:rPr>
        <w:t>o</w:t>
      </w:r>
      <w:r w:rsidR="3D50D397" w:rsidRPr="2367C2DC">
        <w:rPr>
          <w:rFonts w:ascii="Arial" w:eastAsia="Arial" w:hAnsi="Arial" w:cs="Arial"/>
          <w:color w:val="000000" w:themeColor="text1"/>
        </w:rPr>
        <w:t xml:space="preserve"> </w:t>
      </w:r>
      <w:r w:rsidR="3A744BE7" w:rsidRPr="2367C2DC">
        <w:rPr>
          <w:rFonts w:ascii="Arial" w:eastAsia="Arial" w:hAnsi="Arial" w:cs="Arial"/>
          <w:color w:val="000000" w:themeColor="text1"/>
        </w:rPr>
        <w:t xml:space="preserve">a </w:t>
      </w:r>
      <w:r w:rsidR="7C7101E6" w:rsidRPr="2367C2DC">
        <w:rPr>
          <w:rFonts w:ascii="Arial" w:eastAsia="Arial" w:hAnsi="Arial" w:cs="Arial"/>
          <w:color w:val="000000" w:themeColor="text1"/>
        </w:rPr>
        <w:t xml:space="preserve">composição </w:t>
      </w:r>
      <w:r w:rsidR="3A744BE7" w:rsidRPr="2367C2DC">
        <w:rPr>
          <w:rFonts w:ascii="Arial" w:eastAsia="Arial" w:hAnsi="Arial" w:cs="Arial"/>
          <w:color w:val="000000" w:themeColor="text1"/>
        </w:rPr>
        <w:t xml:space="preserve">relacional do banco de dados em PostgreSQL. </w:t>
      </w:r>
      <w:r w:rsidR="3B73B175" w:rsidRPr="2367C2DC">
        <w:rPr>
          <w:rFonts w:ascii="Arial" w:eastAsia="Arial" w:hAnsi="Arial" w:cs="Arial"/>
          <w:color w:val="000000" w:themeColor="text1"/>
        </w:rPr>
        <w:t>Contempla nesta etapa,</w:t>
      </w:r>
      <w:r w:rsidR="2B27850A" w:rsidRPr="2367C2DC">
        <w:rPr>
          <w:rFonts w:ascii="Arial" w:eastAsia="Arial" w:hAnsi="Arial" w:cs="Arial"/>
          <w:color w:val="000000" w:themeColor="text1"/>
        </w:rPr>
        <w:t xml:space="preserve"> a</w:t>
      </w:r>
      <w:r w:rsidR="3A744BE7" w:rsidRPr="2367C2DC">
        <w:rPr>
          <w:rFonts w:ascii="Arial" w:eastAsia="Arial" w:hAnsi="Arial" w:cs="Arial"/>
          <w:color w:val="000000" w:themeColor="text1"/>
        </w:rPr>
        <w:t xml:space="preserve"> elaboração do Modelo de Entidade e Relacionamento (MER) com a definição das entidades do sistema </w:t>
      </w:r>
      <w:r w:rsidR="5EA20BF1" w:rsidRPr="2367C2DC">
        <w:rPr>
          <w:rFonts w:ascii="Arial" w:eastAsia="Arial" w:hAnsi="Arial" w:cs="Arial"/>
          <w:color w:val="000000" w:themeColor="text1"/>
        </w:rPr>
        <w:t>tal qual</w:t>
      </w:r>
      <w:r w:rsidR="3A744BE7" w:rsidRPr="2367C2DC">
        <w:rPr>
          <w:rFonts w:ascii="Arial" w:eastAsia="Arial" w:hAnsi="Arial" w:cs="Arial"/>
          <w:color w:val="000000" w:themeColor="text1"/>
        </w:rPr>
        <w:t xml:space="preserve"> casos epidemiológicos, regiões geográficas, períodos temporais e predições</w:t>
      </w:r>
      <w:r w:rsidR="20D0A4F4" w:rsidRPr="2367C2DC">
        <w:rPr>
          <w:rFonts w:ascii="Arial" w:eastAsia="Arial" w:hAnsi="Arial" w:cs="Arial"/>
          <w:color w:val="000000" w:themeColor="text1"/>
        </w:rPr>
        <w:t>;</w:t>
      </w:r>
      <w:r w:rsidR="3A744BE7" w:rsidRPr="2367C2DC">
        <w:rPr>
          <w:rFonts w:ascii="Arial" w:eastAsia="Arial" w:hAnsi="Arial" w:cs="Arial"/>
          <w:color w:val="000000" w:themeColor="text1"/>
        </w:rPr>
        <w:t xml:space="preserve"> geradas</w:t>
      </w:r>
      <w:r w:rsidR="65964558" w:rsidRPr="2367C2DC">
        <w:rPr>
          <w:rFonts w:ascii="Arial" w:eastAsia="Arial" w:hAnsi="Arial" w:cs="Arial"/>
          <w:color w:val="000000" w:themeColor="text1"/>
        </w:rPr>
        <w:t xml:space="preserve"> juntamente de</w:t>
      </w:r>
      <w:r w:rsidR="3A744BE7" w:rsidRPr="2367C2DC">
        <w:rPr>
          <w:rFonts w:ascii="Arial" w:eastAsia="Arial" w:hAnsi="Arial" w:cs="Arial"/>
          <w:color w:val="000000" w:themeColor="text1"/>
        </w:rPr>
        <w:t xml:space="preserve"> seus respectivos atributos</w:t>
      </w:r>
      <w:r w:rsidR="60AB031E" w:rsidRPr="2367C2DC">
        <w:rPr>
          <w:rFonts w:ascii="Arial" w:eastAsia="Arial" w:hAnsi="Arial" w:cs="Arial"/>
          <w:color w:val="000000" w:themeColor="text1"/>
        </w:rPr>
        <w:t xml:space="preserve">, </w:t>
      </w:r>
      <w:r w:rsidR="3A744BE7" w:rsidRPr="2367C2DC">
        <w:rPr>
          <w:rFonts w:ascii="Arial" w:eastAsia="Arial" w:hAnsi="Arial" w:cs="Arial"/>
          <w:color w:val="000000" w:themeColor="text1"/>
        </w:rPr>
        <w:t>chaves primárias, chaves estrangeiras e os relacionamentos entre elas.</w:t>
      </w:r>
    </w:p>
    <w:p w14:paraId="76018EC6" w14:textId="47FAE92C" w:rsidR="6EADAC5D" w:rsidRDefault="072330D3" w:rsidP="00D572F2">
      <w:pPr>
        <w:spacing w:after="0" w:line="360" w:lineRule="auto"/>
        <w:ind w:firstLine="851"/>
        <w:contextualSpacing/>
        <w:jc w:val="both"/>
        <w:rPr>
          <w:rFonts w:ascii="Arial" w:eastAsia="Arial" w:hAnsi="Arial" w:cs="Arial"/>
          <w:color w:val="000000" w:themeColor="text1"/>
        </w:rPr>
      </w:pPr>
      <w:r w:rsidRPr="2367C2DC">
        <w:rPr>
          <w:rFonts w:ascii="Arial" w:eastAsia="Arial" w:hAnsi="Arial" w:cs="Arial"/>
          <w:color w:val="000000" w:themeColor="text1"/>
        </w:rPr>
        <w:t>A documentação da modelagem ocorre</w:t>
      </w:r>
      <w:r w:rsidR="0C5CE43B" w:rsidRPr="2367C2DC">
        <w:rPr>
          <w:rFonts w:ascii="Arial" w:eastAsia="Arial" w:hAnsi="Arial" w:cs="Arial"/>
          <w:color w:val="000000" w:themeColor="text1"/>
        </w:rPr>
        <w:t xml:space="preserve"> </w:t>
      </w:r>
      <w:r w:rsidR="2B0C00EC" w:rsidRPr="2367C2DC">
        <w:rPr>
          <w:rFonts w:ascii="Arial" w:eastAsia="Arial" w:hAnsi="Arial" w:cs="Arial"/>
          <w:color w:val="000000" w:themeColor="text1"/>
        </w:rPr>
        <w:t>mediante</w:t>
      </w:r>
      <w:r w:rsidR="3A744BE7" w:rsidRPr="2367C2DC">
        <w:rPr>
          <w:rFonts w:ascii="Arial" w:eastAsia="Arial" w:hAnsi="Arial" w:cs="Arial"/>
          <w:color w:val="000000" w:themeColor="text1"/>
        </w:rPr>
        <w:t xml:space="preserve"> diagramas desenvolvidos no Draw.io, </w:t>
      </w:r>
      <w:r w:rsidR="2E1A0A51" w:rsidRPr="2367C2DC">
        <w:rPr>
          <w:rFonts w:ascii="Arial" w:eastAsia="Arial" w:hAnsi="Arial" w:cs="Arial"/>
          <w:color w:val="000000" w:themeColor="text1"/>
        </w:rPr>
        <w:t>proporcionando um</w:t>
      </w:r>
      <w:r w:rsidR="3A744BE7" w:rsidRPr="2367C2DC">
        <w:rPr>
          <w:rFonts w:ascii="Arial" w:eastAsia="Arial" w:hAnsi="Arial" w:cs="Arial"/>
          <w:color w:val="000000" w:themeColor="text1"/>
        </w:rPr>
        <w:t>a visualização clara da estrutura d</w:t>
      </w:r>
      <w:r w:rsidR="35C7B216" w:rsidRPr="2367C2DC">
        <w:rPr>
          <w:rFonts w:ascii="Arial" w:eastAsia="Arial" w:hAnsi="Arial" w:cs="Arial"/>
          <w:color w:val="000000" w:themeColor="text1"/>
        </w:rPr>
        <w:t>e</w:t>
      </w:r>
      <w:r w:rsidR="3A744BE7" w:rsidRPr="2367C2DC">
        <w:rPr>
          <w:rFonts w:ascii="Arial" w:eastAsia="Arial" w:hAnsi="Arial" w:cs="Arial"/>
          <w:color w:val="000000" w:themeColor="text1"/>
        </w:rPr>
        <w:t xml:space="preserve"> dados antes de sua implementação. </w:t>
      </w:r>
    </w:p>
    <w:p w14:paraId="327D9676" w14:textId="62F9150D" w:rsidR="62261804" w:rsidRDefault="1DF1582B"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As tabelas são definidas atendendo</w:t>
      </w:r>
      <w:r w:rsidR="3A744BE7" w:rsidRPr="2367C2DC">
        <w:rPr>
          <w:rFonts w:ascii="Arial" w:eastAsia="Arial" w:hAnsi="Arial" w:cs="Arial"/>
          <w:color w:val="000000" w:themeColor="text1"/>
        </w:rPr>
        <w:t xml:space="preserve"> tanto os requisitos de armazenamento dos dados históricos coletados do </w:t>
      </w:r>
      <w:r w:rsidR="5E814D44" w:rsidRPr="2367C2DC">
        <w:rPr>
          <w:rFonts w:ascii="Arial" w:eastAsia="Arial" w:hAnsi="Arial" w:cs="Arial"/>
          <w:color w:val="000000" w:themeColor="text1"/>
        </w:rPr>
        <w:t>SIVEP-Gripe</w:t>
      </w:r>
      <w:r w:rsidR="39415618" w:rsidRPr="2367C2DC">
        <w:rPr>
          <w:rFonts w:ascii="Arial" w:eastAsia="Arial" w:hAnsi="Arial" w:cs="Arial"/>
          <w:color w:val="000000" w:themeColor="text1"/>
        </w:rPr>
        <w:t>,</w:t>
      </w:r>
      <w:r w:rsidR="3A744BE7" w:rsidRPr="2367C2DC">
        <w:rPr>
          <w:rFonts w:ascii="Arial" w:eastAsia="Arial" w:hAnsi="Arial" w:cs="Arial"/>
          <w:color w:val="000000" w:themeColor="text1"/>
        </w:rPr>
        <w:t xml:space="preserve"> quanto os requisitos de consulta do frontend, </w:t>
      </w:r>
      <w:r w:rsidR="6B7913E1" w:rsidRPr="2367C2DC">
        <w:rPr>
          <w:rFonts w:ascii="Arial" w:eastAsia="Arial" w:hAnsi="Arial" w:cs="Arial"/>
          <w:color w:val="000000" w:themeColor="text1"/>
        </w:rPr>
        <w:t>certificando</w:t>
      </w:r>
      <w:r w:rsidR="37B3F2D9" w:rsidRPr="2367C2DC">
        <w:rPr>
          <w:rFonts w:ascii="Arial" w:eastAsia="Arial" w:hAnsi="Arial" w:cs="Arial"/>
          <w:color w:val="000000" w:themeColor="text1"/>
        </w:rPr>
        <w:t xml:space="preserve"> desta forma, </w:t>
      </w:r>
      <w:r w:rsidR="3A744BE7" w:rsidRPr="2367C2DC">
        <w:rPr>
          <w:rFonts w:ascii="Arial" w:eastAsia="Arial" w:hAnsi="Arial" w:cs="Arial"/>
          <w:color w:val="000000" w:themeColor="text1"/>
        </w:rPr>
        <w:t>que as estruturas criadas suportem filtros por período</w:t>
      </w:r>
      <w:r w:rsidR="094CAFFD" w:rsidRPr="2367C2DC">
        <w:rPr>
          <w:rFonts w:ascii="Arial" w:eastAsia="Arial" w:hAnsi="Arial" w:cs="Arial"/>
          <w:color w:val="000000" w:themeColor="text1"/>
        </w:rPr>
        <w:t xml:space="preserve"> e</w:t>
      </w:r>
      <w:r w:rsidR="3A744BE7" w:rsidRPr="2367C2DC">
        <w:rPr>
          <w:rFonts w:ascii="Arial" w:eastAsia="Arial" w:hAnsi="Arial" w:cs="Arial"/>
          <w:color w:val="000000" w:themeColor="text1"/>
        </w:rPr>
        <w:t xml:space="preserve"> </w:t>
      </w:r>
      <w:r w:rsidR="2B7F3616" w:rsidRPr="2367C2DC">
        <w:rPr>
          <w:rFonts w:ascii="Arial" w:eastAsia="Arial" w:hAnsi="Arial" w:cs="Arial"/>
          <w:color w:val="000000" w:themeColor="text1"/>
        </w:rPr>
        <w:t>bairro</w:t>
      </w:r>
      <w:r w:rsidR="3A744BE7" w:rsidRPr="2367C2DC">
        <w:rPr>
          <w:rFonts w:ascii="Arial" w:eastAsia="Arial" w:hAnsi="Arial" w:cs="Arial"/>
          <w:color w:val="000000" w:themeColor="text1"/>
        </w:rPr>
        <w:t xml:space="preserve"> com </w:t>
      </w:r>
      <w:r w:rsidR="716A2547" w:rsidRPr="2367C2DC">
        <w:rPr>
          <w:rFonts w:ascii="Arial" w:eastAsia="Arial" w:hAnsi="Arial" w:cs="Arial"/>
          <w:color w:val="000000" w:themeColor="text1"/>
        </w:rPr>
        <w:t>um adequado desempenho</w:t>
      </w:r>
      <w:r w:rsidR="3A744BE7" w:rsidRPr="2367C2DC">
        <w:rPr>
          <w:rFonts w:ascii="Arial" w:eastAsia="Arial" w:hAnsi="Arial" w:cs="Arial"/>
          <w:color w:val="000000" w:themeColor="text1"/>
        </w:rPr>
        <w:t xml:space="preserve">. </w:t>
      </w:r>
    </w:p>
    <w:p w14:paraId="628253D2" w14:textId="2EFF1121" w:rsidR="3E2C37A3" w:rsidRDefault="526C06AF" w:rsidP="00D572F2">
      <w:pPr>
        <w:spacing w:after="0" w:line="360" w:lineRule="auto"/>
        <w:ind w:firstLine="851"/>
        <w:contextualSpacing/>
        <w:jc w:val="both"/>
        <w:rPr>
          <w:rFonts w:ascii="Arial" w:eastAsia="Arial" w:hAnsi="Arial" w:cs="Arial"/>
          <w:color w:val="000000" w:themeColor="text1"/>
        </w:rPr>
      </w:pPr>
      <w:r w:rsidRPr="2367C2DC">
        <w:rPr>
          <w:rFonts w:ascii="Arial" w:eastAsia="Arial" w:hAnsi="Arial" w:cs="Arial"/>
          <w:color w:val="000000" w:themeColor="text1"/>
        </w:rPr>
        <w:t xml:space="preserve">Inicialmente, o banco de dados </w:t>
      </w:r>
      <w:r w:rsidR="3AAA488B" w:rsidRPr="2367C2DC">
        <w:rPr>
          <w:rFonts w:ascii="Arial" w:eastAsia="Arial" w:hAnsi="Arial" w:cs="Arial"/>
          <w:color w:val="000000" w:themeColor="text1"/>
        </w:rPr>
        <w:t xml:space="preserve">é </w:t>
      </w:r>
      <w:r w:rsidR="3A744BE7" w:rsidRPr="2367C2DC">
        <w:rPr>
          <w:rFonts w:ascii="Arial" w:eastAsia="Arial" w:hAnsi="Arial" w:cs="Arial"/>
          <w:color w:val="000000" w:themeColor="text1"/>
        </w:rPr>
        <w:t xml:space="preserve">implementado em </w:t>
      </w:r>
      <w:r w:rsidR="4A2A2700" w:rsidRPr="2367C2DC">
        <w:rPr>
          <w:rFonts w:ascii="Arial" w:eastAsia="Arial" w:hAnsi="Arial" w:cs="Arial"/>
          <w:color w:val="000000" w:themeColor="text1"/>
        </w:rPr>
        <w:t xml:space="preserve">um </w:t>
      </w:r>
      <w:r w:rsidR="3A744BE7" w:rsidRPr="2367C2DC">
        <w:rPr>
          <w:rFonts w:ascii="Arial" w:eastAsia="Arial" w:hAnsi="Arial" w:cs="Arial"/>
          <w:color w:val="000000" w:themeColor="text1"/>
        </w:rPr>
        <w:t xml:space="preserve">ambiente local para </w:t>
      </w:r>
      <w:r w:rsidR="65E80209" w:rsidRPr="2367C2DC">
        <w:rPr>
          <w:rFonts w:ascii="Arial" w:eastAsia="Arial" w:hAnsi="Arial" w:cs="Arial"/>
          <w:color w:val="000000" w:themeColor="text1"/>
        </w:rPr>
        <w:t xml:space="preserve">seu </w:t>
      </w:r>
      <w:r w:rsidR="3A744BE7" w:rsidRPr="2367C2DC">
        <w:rPr>
          <w:rFonts w:ascii="Arial" w:eastAsia="Arial" w:hAnsi="Arial" w:cs="Arial"/>
          <w:color w:val="000000" w:themeColor="text1"/>
        </w:rPr>
        <w:t xml:space="preserve">desenvolvimento </w:t>
      </w:r>
      <w:r w:rsidR="35FDBFAB" w:rsidRPr="2367C2DC">
        <w:rPr>
          <w:rFonts w:ascii="Arial" w:eastAsia="Arial" w:hAnsi="Arial" w:cs="Arial"/>
          <w:color w:val="000000" w:themeColor="text1"/>
        </w:rPr>
        <w:t>e devidos</w:t>
      </w:r>
      <w:r w:rsidR="3A744BE7" w:rsidRPr="2367C2DC">
        <w:rPr>
          <w:rFonts w:ascii="Arial" w:eastAsia="Arial" w:hAnsi="Arial" w:cs="Arial"/>
          <w:color w:val="000000" w:themeColor="text1"/>
        </w:rPr>
        <w:t xml:space="preserve"> testes, sendo posteriormente migrado para o Amazon</w:t>
      </w:r>
      <w:r w:rsidR="3DA4BD3B" w:rsidRPr="2367C2DC">
        <w:rPr>
          <w:rFonts w:ascii="Arial" w:eastAsia="Arial" w:hAnsi="Arial" w:cs="Arial"/>
          <w:color w:val="000000" w:themeColor="text1"/>
        </w:rPr>
        <w:t xml:space="preserve"> </w:t>
      </w:r>
      <w:r w:rsidR="3A744BE7" w:rsidRPr="2367C2DC">
        <w:rPr>
          <w:rFonts w:ascii="Arial" w:eastAsia="Arial" w:hAnsi="Arial" w:cs="Arial"/>
          <w:color w:val="000000" w:themeColor="text1"/>
        </w:rPr>
        <w:t xml:space="preserve">RDS </w:t>
      </w:r>
      <w:r w:rsidR="0FA57ECD" w:rsidRPr="2367C2DC">
        <w:rPr>
          <w:rFonts w:ascii="Arial" w:eastAsia="Arial" w:hAnsi="Arial" w:cs="Arial"/>
          <w:color w:val="000000" w:themeColor="text1"/>
        </w:rPr>
        <w:t xml:space="preserve">quando chegar </w:t>
      </w:r>
      <w:r w:rsidR="3A744BE7" w:rsidRPr="2367C2DC">
        <w:rPr>
          <w:rFonts w:ascii="Arial" w:eastAsia="Arial" w:hAnsi="Arial" w:cs="Arial"/>
          <w:color w:val="000000" w:themeColor="text1"/>
        </w:rPr>
        <w:t>na etapa de implantação em nuvem.</w:t>
      </w:r>
    </w:p>
    <w:p w14:paraId="3391CB53" w14:textId="51A62DA0" w:rsidR="00323493" w:rsidRDefault="00323493" w:rsidP="00543FB6">
      <w:pPr>
        <w:spacing w:after="0" w:line="360" w:lineRule="auto"/>
        <w:ind w:firstLine="709"/>
        <w:contextualSpacing/>
        <w:jc w:val="both"/>
        <w:rPr>
          <w:rFonts w:ascii="Arial" w:eastAsia="Arial" w:hAnsi="Arial" w:cs="Arial"/>
          <w:color w:val="000000" w:themeColor="text1"/>
        </w:rPr>
      </w:pPr>
    </w:p>
    <w:p w14:paraId="1FE1B1C0" w14:textId="425EA8B8" w:rsidR="00323493" w:rsidRPr="00490CCE" w:rsidRDefault="001F359C" w:rsidP="63DA09B5">
      <w:pPr>
        <w:pStyle w:val="TopicosABNTNvel3"/>
        <w:rPr>
          <w:rFonts w:eastAsia="Arial"/>
        </w:rPr>
      </w:pPr>
      <w:bookmarkStart w:id="48" w:name="_Toc65637260"/>
      <w:r>
        <w:rPr>
          <w:rFonts w:eastAsia="Arial"/>
        </w:rPr>
        <w:t>4</w:t>
      </w:r>
      <w:r w:rsidR="4C63A240" w:rsidRPr="5B6DD7A9">
        <w:rPr>
          <w:rFonts w:eastAsia="Arial"/>
        </w:rPr>
        <w:t>.</w:t>
      </w:r>
      <w:r>
        <w:rPr>
          <w:rFonts w:eastAsia="Arial"/>
        </w:rPr>
        <w:t>6</w:t>
      </w:r>
      <w:r w:rsidR="4C63A240" w:rsidRPr="5B6DD7A9">
        <w:rPr>
          <w:rFonts w:eastAsia="Arial"/>
        </w:rPr>
        <w:t>.</w:t>
      </w:r>
      <w:r w:rsidR="59808BC0" w:rsidRPr="5B6DD7A9">
        <w:rPr>
          <w:rFonts w:eastAsia="Arial"/>
        </w:rPr>
        <w:t>4</w:t>
      </w:r>
      <w:r w:rsidR="4C63A240">
        <w:tab/>
      </w:r>
      <w:r w:rsidR="4C63A240" w:rsidRPr="5B6DD7A9">
        <w:rPr>
          <w:rFonts w:eastAsia="Arial"/>
        </w:rPr>
        <w:t xml:space="preserve">Desenvolvimento </w:t>
      </w:r>
      <w:proofErr w:type="spellStart"/>
      <w:r w:rsidR="4C63A240" w:rsidRPr="5B6DD7A9">
        <w:rPr>
          <w:rFonts w:eastAsia="Arial"/>
        </w:rPr>
        <w:t>backend</w:t>
      </w:r>
      <w:bookmarkEnd w:id="48"/>
      <w:proofErr w:type="spellEnd"/>
    </w:p>
    <w:p w14:paraId="402E968B" w14:textId="3E01F989" w:rsidR="00543FB6" w:rsidRDefault="00543FB6" w:rsidP="00C46FB7">
      <w:pPr>
        <w:spacing w:after="0" w:line="360" w:lineRule="auto"/>
        <w:ind w:firstLine="709"/>
        <w:jc w:val="both"/>
        <w:rPr>
          <w:rFonts w:ascii="Arial" w:eastAsia="Arial" w:hAnsi="Arial" w:cs="Arial"/>
          <w:color w:val="000000" w:themeColor="text1"/>
        </w:rPr>
      </w:pPr>
    </w:p>
    <w:p w14:paraId="0A9DDD40" w14:textId="1A3523A2" w:rsidR="58568623" w:rsidRDefault="102585AE"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A camada do backend construída na linguagem Python </w:t>
      </w:r>
      <w:r w:rsidR="162B0E15" w:rsidRPr="2367C2DC">
        <w:rPr>
          <w:rFonts w:ascii="Arial" w:eastAsia="Arial" w:hAnsi="Arial" w:cs="Arial"/>
          <w:color w:val="000000" w:themeColor="text1"/>
        </w:rPr>
        <w:t xml:space="preserve">com </w:t>
      </w:r>
      <w:r w:rsidRPr="2367C2DC">
        <w:rPr>
          <w:rFonts w:ascii="Arial" w:eastAsia="Arial" w:hAnsi="Arial" w:cs="Arial"/>
          <w:color w:val="000000" w:themeColor="text1"/>
        </w:rPr>
        <w:t xml:space="preserve">o FastAPI. O propósito é elaborar uma API REST para que funcione como ponte de comunicação entre o banco de dados PostgreSQL, os modelos de predição e o frontend. </w:t>
      </w:r>
      <w:r w:rsidR="3066CA7F" w:rsidRPr="2367C2DC">
        <w:rPr>
          <w:rFonts w:ascii="Arial" w:eastAsia="Arial" w:hAnsi="Arial" w:cs="Arial"/>
          <w:color w:val="000000" w:themeColor="text1"/>
        </w:rPr>
        <w:t>E</w:t>
      </w:r>
      <w:r w:rsidRPr="2367C2DC">
        <w:rPr>
          <w:rFonts w:ascii="Arial" w:eastAsia="Arial" w:hAnsi="Arial" w:cs="Arial"/>
          <w:color w:val="000000" w:themeColor="text1"/>
        </w:rPr>
        <w:t>stá etapa envolve estruturar os endpoints necessários para se obter os dados epidemiológicos já armazenados, juntamente do suporte a filtros por período</w:t>
      </w:r>
      <w:r w:rsidR="7A3263B9" w:rsidRPr="2367C2DC">
        <w:rPr>
          <w:rFonts w:ascii="Arial" w:eastAsia="Arial" w:hAnsi="Arial" w:cs="Arial"/>
          <w:color w:val="000000" w:themeColor="text1"/>
        </w:rPr>
        <w:t xml:space="preserve"> e</w:t>
      </w:r>
      <w:r w:rsidRPr="2367C2DC">
        <w:rPr>
          <w:rFonts w:ascii="Arial" w:eastAsia="Arial" w:hAnsi="Arial" w:cs="Arial"/>
          <w:color w:val="000000" w:themeColor="text1"/>
        </w:rPr>
        <w:t xml:space="preserve"> </w:t>
      </w:r>
      <w:r w:rsidR="4733CB5C" w:rsidRPr="2367C2DC">
        <w:rPr>
          <w:rFonts w:ascii="Arial" w:eastAsia="Arial" w:hAnsi="Arial" w:cs="Arial"/>
          <w:color w:val="000000" w:themeColor="text1"/>
        </w:rPr>
        <w:t>bairro</w:t>
      </w:r>
      <w:r w:rsidRPr="2367C2DC">
        <w:rPr>
          <w:rFonts w:ascii="Arial" w:eastAsia="Arial" w:hAnsi="Arial" w:cs="Arial"/>
          <w:color w:val="000000" w:themeColor="text1"/>
        </w:rPr>
        <w:t>. Além disso, a API</w:t>
      </w:r>
      <w:r w:rsidR="4F677102" w:rsidRPr="2367C2DC">
        <w:rPr>
          <w:rFonts w:ascii="Arial" w:eastAsia="Arial" w:hAnsi="Arial" w:cs="Arial"/>
          <w:color w:val="000000" w:themeColor="text1"/>
        </w:rPr>
        <w:t xml:space="preserve"> </w:t>
      </w:r>
      <w:r w:rsidRPr="2367C2DC">
        <w:rPr>
          <w:rFonts w:ascii="Arial" w:eastAsia="Arial" w:hAnsi="Arial" w:cs="Arial"/>
          <w:color w:val="000000" w:themeColor="text1"/>
        </w:rPr>
        <w:t xml:space="preserve">recebe as requisições de predição, aciona os modelos correspondentes e devolve os resultados. Estando já tratado e pronto para ser exibido, todo esse fluxo de dados </w:t>
      </w:r>
      <w:r w:rsidR="6F5C03E6" w:rsidRPr="2367C2DC">
        <w:rPr>
          <w:rFonts w:ascii="Arial" w:eastAsia="Arial" w:hAnsi="Arial" w:cs="Arial"/>
          <w:color w:val="000000" w:themeColor="text1"/>
        </w:rPr>
        <w:t xml:space="preserve">é </w:t>
      </w:r>
      <w:r w:rsidRPr="2367C2DC">
        <w:rPr>
          <w:rFonts w:ascii="Arial" w:eastAsia="Arial" w:hAnsi="Arial" w:cs="Arial"/>
          <w:color w:val="000000" w:themeColor="text1"/>
        </w:rPr>
        <w:t xml:space="preserve">enviado ao frontend, em formato </w:t>
      </w:r>
      <w:r w:rsidR="5ECDD114" w:rsidRPr="2367C2DC">
        <w:rPr>
          <w:rFonts w:ascii="Arial" w:eastAsia="Arial" w:hAnsi="Arial" w:cs="Arial"/>
        </w:rPr>
        <w:t>Notação de Objetos JavaScript (</w:t>
      </w:r>
      <w:r w:rsidRPr="2367C2DC">
        <w:rPr>
          <w:rFonts w:ascii="Arial" w:eastAsia="Arial" w:hAnsi="Arial" w:cs="Arial"/>
          <w:color w:val="000000" w:themeColor="text1"/>
        </w:rPr>
        <w:t>JSON</w:t>
      </w:r>
      <w:r w:rsidR="033DC6DC" w:rsidRPr="2367C2DC">
        <w:rPr>
          <w:rFonts w:ascii="Arial" w:eastAsia="Arial" w:hAnsi="Arial" w:cs="Arial"/>
          <w:color w:val="000000" w:themeColor="text1"/>
        </w:rPr>
        <w:t>)</w:t>
      </w:r>
      <w:r w:rsidRPr="2367C2DC">
        <w:rPr>
          <w:rFonts w:ascii="Arial" w:eastAsia="Arial" w:hAnsi="Arial" w:cs="Arial"/>
          <w:color w:val="000000" w:themeColor="text1"/>
        </w:rPr>
        <w:t xml:space="preserve">. </w:t>
      </w:r>
      <w:r w:rsidR="35E2542C" w:rsidRPr="2367C2DC">
        <w:rPr>
          <w:rFonts w:ascii="Arial" w:eastAsia="Arial" w:hAnsi="Arial" w:cs="Arial"/>
          <w:color w:val="000000" w:themeColor="text1"/>
        </w:rPr>
        <w:t xml:space="preserve">A </w:t>
      </w:r>
      <w:r w:rsidR="46F2AF0F" w:rsidRPr="2367C2DC">
        <w:rPr>
          <w:rFonts w:ascii="Arial" w:eastAsia="Arial" w:hAnsi="Arial" w:cs="Arial"/>
          <w:color w:val="000000" w:themeColor="text1"/>
        </w:rPr>
        <w:t>estrutura</w:t>
      </w:r>
      <w:r w:rsidR="35E2542C" w:rsidRPr="2367C2DC">
        <w:rPr>
          <w:rFonts w:ascii="Arial" w:eastAsia="Arial" w:hAnsi="Arial" w:cs="Arial"/>
          <w:color w:val="000000" w:themeColor="text1"/>
        </w:rPr>
        <w:t xml:space="preserve"> da API segu</w:t>
      </w:r>
      <w:r w:rsidR="26E73578" w:rsidRPr="2367C2DC">
        <w:rPr>
          <w:rFonts w:ascii="Arial" w:eastAsia="Arial" w:hAnsi="Arial" w:cs="Arial"/>
          <w:color w:val="000000" w:themeColor="text1"/>
        </w:rPr>
        <w:t>e</w:t>
      </w:r>
      <w:r w:rsidR="35E2542C" w:rsidRPr="2367C2DC">
        <w:rPr>
          <w:rFonts w:ascii="Arial" w:eastAsia="Arial" w:hAnsi="Arial" w:cs="Arial"/>
          <w:color w:val="000000" w:themeColor="text1"/>
        </w:rPr>
        <w:t xml:space="preserve"> boas práticas </w:t>
      </w:r>
      <w:r w:rsidR="06C4CBFA" w:rsidRPr="2367C2DC">
        <w:rPr>
          <w:rFonts w:ascii="Arial" w:eastAsia="Arial" w:hAnsi="Arial" w:cs="Arial"/>
          <w:color w:val="000000" w:themeColor="text1"/>
        </w:rPr>
        <w:t>para a</w:t>
      </w:r>
      <w:r w:rsidR="35E2542C" w:rsidRPr="2367C2DC">
        <w:rPr>
          <w:rFonts w:ascii="Arial" w:eastAsia="Arial" w:hAnsi="Arial" w:cs="Arial"/>
          <w:color w:val="000000" w:themeColor="text1"/>
        </w:rPr>
        <w:t xml:space="preserve"> organização d</w:t>
      </w:r>
      <w:r w:rsidR="5F7702F6" w:rsidRPr="2367C2DC">
        <w:rPr>
          <w:rFonts w:ascii="Arial" w:eastAsia="Arial" w:hAnsi="Arial" w:cs="Arial"/>
          <w:color w:val="000000" w:themeColor="text1"/>
        </w:rPr>
        <w:t>o</w:t>
      </w:r>
      <w:r w:rsidR="35E2542C" w:rsidRPr="2367C2DC">
        <w:rPr>
          <w:rFonts w:ascii="Arial" w:eastAsia="Arial" w:hAnsi="Arial" w:cs="Arial"/>
          <w:color w:val="000000" w:themeColor="text1"/>
        </w:rPr>
        <w:t xml:space="preserve"> código, com separação entre as camadas de rotas, serviços e acesso ao banco de dados.</w:t>
      </w:r>
    </w:p>
    <w:p w14:paraId="0FE71AA8" w14:textId="0972A029" w:rsidR="4381E1FE" w:rsidRDefault="76F95952"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Seguindo a abordagem incremental, o processo de desenvolvimento </w:t>
      </w:r>
      <w:r w:rsidR="5AFA4D76" w:rsidRPr="2367C2DC">
        <w:rPr>
          <w:rFonts w:ascii="Arial" w:eastAsia="Arial" w:hAnsi="Arial" w:cs="Arial"/>
          <w:color w:val="000000" w:themeColor="text1"/>
        </w:rPr>
        <w:t xml:space="preserve">tem </w:t>
      </w:r>
      <w:r w:rsidRPr="2367C2DC">
        <w:rPr>
          <w:rFonts w:ascii="Arial" w:eastAsia="Arial" w:hAnsi="Arial" w:cs="Arial"/>
          <w:color w:val="000000" w:themeColor="text1"/>
        </w:rPr>
        <w:t>de forma individual, os endpoint</w:t>
      </w:r>
      <w:r w:rsidR="07227E0D" w:rsidRPr="2367C2DC">
        <w:rPr>
          <w:rFonts w:ascii="Arial" w:eastAsia="Arial" w:hAnsi="Arial" w:cs="Arial"/>
          <w:color w:val="000000" w:themeColor="text1"/>
        </w:rPr>
        <w:t xml:space="preserve"> </w:t>
      </w:r>
      <w:r w:rsidRPr="2367C2DC">
        <w:rPr>
          <w:rFonts w:ascii="Arial" w:eastAsia="Arial" w:hAnsi="Arial" w:cs="Arial"/>
          <w:color w:val="000000" w:themeColor="text1"/>
        </w:rPr>
        <w:t xml:space="preserve">implementados e validados conforme as funcionalidades </w:t>
      </w:r>
      <w:r w:rsidR="2B74E745" w:rsidRPr="2367C2DC">
        <w:rPr>
          <w:rFonts w:ascii="Arial" w:eastAsia="Arial" w:hAnsi="Arial" w:cs="Arial"/>
          <w:color w:val="000000" w:themeColor="text1"/>
        </w:rPr>
        <w:t xml:space="preserve">vão </w:t>
      </w:r>
      <w:r w:rsidRPr="2367C2DC">
        <w:rPr>
          <w:rFonts w:ascii="Arial" w:eastAsia="Arial" w:hAnsi="Arial" w:cs="Arial"/>
          <w:color w:val="000000" w:themeColor="text1"/>
        </w:rPr>
        <w:t xml:space="preserve">sendo produzidas. No decorrer deste processo, ferramentas como Postman </w:t>
      </w:r>
      <w:r w:rsidR="703DBE97" w:rsidRPr="2367C2DC">
        <w:rPr>
          <w:rFonts w:ascii="Arial" w:eastAsia="Arial" w:hAnsi="Arial" w:cs="Arial"/>
          <w:color w:val="000000" w:themeColor="text1"/>
        </w:rPr>
        <w:t>e/</w:t>
      </w:r>
      <w:r w:rsidRPr="2367C2DC">
        <w:rPr>
          <w:rFonts w:ascii="Arial" w:eastAsia="Arial" w:hAnsi="Arial" w:cs="Arial"/>
          <w:color w:val="000000" w:themeColor="text1"/>
        </w:rPr>
        <w:t xml:space="preserve">ou Insomnia </w:t>
      </w:r>
      <w:r w:rsidR="0E408AF3" w:rsidRPr="2367C2DC">
        <w:rPr>
          <w:rFonts w:ascii="Arial" w:eastAsia="Arial" w:hAnsi="Arial" w:cs="Arial"/>
          <w:color w:val="000000" w:themeColor="text1"/>
        </w:rPr>
        <w:t xml:space="preserve">são </w:t>
      </w:r>
      <w:r w:rsidRPr="2367C2DC">
        <w:rPr>
          <w:rFonts w:ascii="Arial" w:eastAsia="Arial" w:hAnsi="Arial" w:cs="Arial"/>
          <w:color w:val="000000" w:themeColor="text1"/>
        </w:rPr>
        <w:t>utilizadas para inspecionar e verificar as respostas da API.</w:t>
      </w:r>
    </w:p>
    <w:p w14:paraId="119798F4" w14:textId="71588512" w:rsidR="4381E1FE" w:rsidRDefault="76F95952"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A integração com os modelos preditivos desenvolvidos na etapa 3.</w:t>
      </w:r>
      <w:r w:rsidR="2611D7FB" w:rsidRPr="2367C2DC">
        <w:rPr>
          <w:rFonts w:ascii="Arial" w:eastAsia="Arial" w:hAnsi="Arial" w:cs="Arial"/>
          <w:color w:val="000000" w:themeColor="text1"/>
        </w:rPr>
        <w:t>5</w:t>
      </w:r>
      <w:r w:rsidRPr="2367C2DC">
        <w:rPr>
          <w:rFonts w:ascii="Arial" w:eastAsia="Arial" w:hAnsi="Arial" w:cs="Arial"/>
          <w:color w:val="000000" w:themeColor="text1"/>
        </w:rPr>
        <w:t xml:space="preserve">.5, </w:t>
      </w:r>
      <w:r w:rsidR="6F1ED6F4" w:rsidRPr="2367C2DC">
        <w:rPr>
          <w:rFonts w:ascii="Arial" w:eastAsia="Arial" w:hAnsi="Arial" w:cs="Arial"/>
          <w:color w:val="000000" w:themeColor="text1"/>
        </w:rPr>
        <w:t>ocorrer</w:t>
      </w:r>
      <w:r w:rsidR="2E99C6E2" w:rsidRPr="2367C2DC">
        <w:rPr>
          <w:rFonts w:ascii="Arial" w:eastAsia="Arial" w:hAnsi="Arial" w:cs="Arial"/>
          <w:color w:val="000000" w:themeColor="text1"/>
        </w:rPr>
        <w:t>ão</w:t>
      </w:r>
      <w:r w:rsidRPr="2367C2DC">
        <w:rPr>
          <w:rFonts w:ascii="Arial" w:eastAsia="Arial" w:hAnsi="Arial" w:cs="Arial"/>
          <w:color w:val="000000" w:themeColor="text1"/>
        </w:rPr>
        <w:t xml:space="preserve"> na camada de serviços da API. Após o treinamento, os modelos </w:t>
      </w:r>
      <w:r w:rsidR="4C078C72" w:rsidRPr="2367C2DC">
        <w:rPr>
          <w:rFonts w:ascii="Arial" w:eastAsia="Arial" w:hAnsi="Arial" w:cs="Arial"/>
          <w:color w:val="000000" w:themeColor="text1"/>
        </w:rPr>
        <w:t xml:space="preserve">passam </w:t>
      </w:r>
      <w:r w:rsidRPr="2367C2DC">
        <w:rPr>
          <w:rFonts w:ascii="Arial" w:eastAsia="Arial" w:hAnsi="Arial" w:cs="Arial"/>
          <w:color w:val="000000" w:themeColor="text1"/>
        </w:rPr>
        <w:t xml:space="preserve">por um processo de serialização, ou seja, </w:t>
      </w:r>
      <w:r w:rsidR="2A5E2D31" w:rsidRPr="2367C2DC">
        <w:rPr>
          <w:rFonts w:ascii="Arial" w:eastAsia="Arial" w:hAnsi="Arial" w:cs="Arial"/>
          <w:color w:val="000000" w:themeColor="text1"/>
        </w:rPr>
        <w:t xml:space="preserve">são </w:t>
      </w:r>
      <w:r w:rsidR="44DE822C" w:rsidRPr="2367C2DC">
        <w:rPr>
          <w:rFonts w:ascii="Arial" w:eastAsia="Arial" w:hAnsi="Arial" w:cs="Arial"/>
          <w:color w:val="000000" w:themeColor="text1"/>
        </w:rPr>
        <w:t>transformados</w:t>
      </w:r>
      <w:r w:rsidRPr="2367C2DC">
        <w:rPr>
          <w:rFonts w:ascii="Arial" w:eastAsia="Arial" w:hAnsi="Arial" w:cs="Arial"/>
          <w:color w:val="000000" w:themeColor="text1"/>
        </w:rPr>
        <w:t xml:space="preserve"> em arquivos </w:t>
      </w:r>
      <w:r w:rsidR="36DA5CC6" w:rsidRPr="2367C2DC">
        <w:rPr>
          <w:rFonts w:ascii="Arial" w:eastAsia="Arial" w:hAnsi="Arial" w:cs="Arial"/>
          <w:color w:val="000000" w:themeColor="text1"/>
        </w:rPr>
        <w:t>por meio</w:t>
      </w:r>
      <w:r w:rsidRPr="2367C2DC">
        <w:rPr>
          <w:rFonts w:ascii="Arial" w:eastAsia="Arial" w:hAnsi="Arial" w:cs="Arial"/>
          <w:color w:val="000000" w:themeColor="text1"/>
        </w:rPr>
        <w:t xml:space="preserve"> de bibliotecas como Joblib </w:t>
      </w:r>
      <w:r w:rsidR="12B82134" w:rsidRPr="2367C2DC">
        <w:rPr>
          <w:rFonts w:ascii="Arial" w:eastAsia="Arial" w:hAnsi="Arial" w:cs="Arial"/>
          <w:color w:val="000000" w:themeColor="text1"/>
        </w:rPr>
        <w:t>e/</w:t>
      </w:r>
      <w:r w:rsidRPr="2367C2DC">
        <w:rPr>
          <w:rFonts w:ascii="Arial" w:eastAsia="Arial" w:hAnsi="Arial" w:cs="Arial"/>
          <w:color w:val="000000" w:themeColor="text1"/>
        </w:rPr>
        <w:t xml:space="preserve">ou Pickle para então, serem armazenados no servidor. Esses arquivos </w:t>
      </w:r>
      <w:r w:rsidR="29AF8F01" w:rsidRPr="2367C2DC">
        <w:rPr>
          <w:rFonts w:ascii="Arial" w:eastAsia="Arial" w:hAnsi="Arial" w:cs="Arial"/>
          <w:color w:val="000000" w:themeColor="text1"/>
        </w:rPr>
        <w:t xml:space="preserve">são </w:t>
      </w:r>
      <w:r w:rsidRPr="2367C2DC">
        <w:rPr>
          <w:rFonts w:ascii="Arial" w:eastAsia="Arial" w:hAnsi="Arial" w:cs="Arial"/>
          <w:color w:val="000000" w:themeColor="text1"/>
        </w:rPr>
        <w:t>carregados em memória</w:t>
      </w:r>
      <w:r w:rsidR="2413D01B" w:rsidRPr="2367C2DC">
        <w:rPr>
          <w:rFonts w:ascii="Arial" w:eastAsia="Arial" w:hAnsi="Arial" w:cs="Arial"/>
          <w:color w:val="000000" w:themeColor="text1"/>
        </w:rPr>
        <w:t>,</w:t>
      </w:r>
      <w:r w:rsidRPr="2367C2DC">
        <w:rPr>
          <w:rFonts w:ascii="Arial" w:eastAsia="Arial" w:hAnsi="Arial" w:cs="Arial"/>
          <w:color w:val="000000" w:themeColor="text1"/>
        </w:rPr>
        <w:t xml:space="preserve"> </w:t>
      </w:r>
      <w:r w:rsidR="26429AEB" w:rsidRPr="2367C2DC">
        <w:rPr>
          <w:rFonts w:ascii="Arial" w:eastAsia="Arial" w:hAnsi="Arial" w:cs="Arial"/>
          <w:color w:val="000000" w:themeColor="text1"/>
        </w:rPr>
        <w:t>quando</w:t>
      </w:r>
      <w:r w:rsidRPr="2367C2DC">
        <w:rPr>
          <w:rFonts w:ascii="Arial" w:eastAsia="Arial" w:hAnsi="Arial" w:cs="Arial"/>
          <w:color w:val="000000" w:themeColor="text1"/>
        </w:rPr>
        <w:t xml:space="preserve"> a API for inicializada, deixando os modelos prontos para uso.</w:t>
      </w:r>
    </w:p>
    <w:p w14:paraId="574EE67C" w14:textId="11BB8DD4" w:rsidR="58568623" w:rsidRDefault="7B374D99" w:rsidP="00D572F2">
      <w:pPr>
        <w:spacing w:after="0" w:line="360" w:lineRule="auto"/>
        <w:ind w:firstLine="851"/>
        <w:jc w:val="both"/>
        <w:rPr>
          <w:rFonts w:ascii="Arial" w:eastAsia="Arial" w:hAnsi="Arial" w:cs="Arial"/>
          <w:color w:val="000000" w:themeColor="text1"/>
        </w:rPr>
      </w:pPr>
      <w:r w:rsidRPr="63DA09B5">
        <w:rPr>
          <w:rFonts w:ascii="Arial" w:eastAsia="Arial" w:hAnsi="Arial" w:cs="Arial"/>
          <w:color w:val="000000" w:themeColor="text1"/>
        </w:rPr>
        <w:t>Seguindo este esquema,</w:t>
      </w:r>
      <w:r w:rsidR="5B905A7F" w:rsidRPr="63DA09B5">
        <w:rPr>
          <w:rFonts w:ascii="Arial" w:eastAsia="Arial" w:hAnsi="Arial" w:cs="Arial"/>
          <w:color w:val="000000" w:themeColor="text1"/>
        </w:rPr>
        <w:t xml:space="preserve"> a lógica preditiva </w:t>
      </w:r>
      <w:r w:rsidR="62D8B132" w:rsidRPr="63DA09B5">
        <w:rPr>
          <w:rFonts w:ascii="Arial" w:eastAsia="Arial" w:hAnsi="Arial" w:cs="Arial"/>
          <w:color w:val="000000" w:themeColor="text1"/>
        </w:rPr>
        <w:t>permanece por completo na camada do</w:t>
      </w:r>
      <w:r w:rsidR="5B905A7F" w:rsidRPr="63DA09B5">
        <w:rPr>
          <w:rFonts w:ascii="Arial" w:eastAsia="Arial" w:hAnsi="Arial" w:cs="Arial"/>
          <w:color w:val="000000" w:themeColor="text1"/>
        </w:rPr>
        <w:t xml:space="preserve"> </w:t>
      </w:r>
      <w:proofErr w:type="spellStart"/>
      <w:r w:rsidR="5B905A7F" w:rsidRPr="63DA09B5">
        <w:rPr>
          <w:rFonts w:ascii="Arial" w:eastAsia="Arial" w:hAnsi="Arial" w:cs="Arial"/>
          <w:color w:val="000000" w:themeColor="text1"/>
        </w:rPr>
        <w:t>backend</w:t>
      </w:r>
      <w:proofErr w:type="spellEnd"/>
      <w:r w:rsidR="5B905A7F" w:rsidRPr="63DA09B5">
        <w:rPr>
          <w:rFonts w:ascii="Arial" w:eastAsia="Arial" w:hAnsi="Arial" w:cs="Arial"/>
          <w:color w:val="000000" w:themeColor="text1"/>
        </w:rPr>
        <w:t>,</w:t>
      </w:r>
      <w:r w:rsidR="05765E3A" w:rsidRPr="63DA09B5">
        <w:rPr>
          <w:rFonts w:ascii="Arial" w:eastAsia="Arial" w:hAnsi="Arial" w:cs="Arial"/>
          <w:color w:val="000000" w:themeColor="text1"/>
        </w:rPr>
        <w:t xml:space="preserve"> </w:t>
      </w:r>
      <w:r w:rsidR="5B905A7F" w:rsidRPr="63DA09B5">
        <w:rPr>
          <w:rFonts w:ascii="Arial" w:eastAsia="Arial" w:hAnsi="Arial" w:cs="Arial"/>
          <w:color w:val="000000" w:themeColor="text1"/>
        </w:rPr>
        <w:t>tornando</w:t>
      </w:r>
      <w:r w:rsidR="42739DEF" w:rsidRPr="63DA09B5">
        <w:rPr>
          <w:rFonts w:ascii="Arial" w:eastAsia="Arial" w:hAnsi="Arial" w:cs="Arial"/>
          <w:color w:val="000000" w:themeColor="text1"/>
        </w:rPr>
        <w:t xml:space="preserve"> </w:t>
      </w:r>
      <w:r w:rsidR="2C833B05" w:rsidRPr="63DA09B5">
        <w:rPr>
          <w:rFonts w:ascii="Arial" w:eastAsia="Arial" w:hAnsi="Arial" w:cs="Arial"/>
          <w:color w:val="000000" w:themeColor="text1"/>
        </w:rPr>
        <w:t xml:space="preserve">assim, </w:t>
      </w:r>
      <w:r w:rsidR="42739DEF" w:rsidRPr="63DA09B5">
        <w:rPr>
          <w:rFonts w:ascii="Arial" w:eastAsia="Arial" w:hAnsi="Arial" w:cs="Arial"/>
          <w:color w:val="000000" w:themeColor="text1"/>
        </w:rPr>
        <w:t>transparentes as</w:t>
      </w:r>
      <w:r w:rsidR="50E45612" w:rsidRPr="63DA09B5">
        <w:rPr>
          <w:rFonts w:ascii="Arial" w:eastAsia="Arial" w:hAnsi="Arial" w:cs="Arial"/>
          <w:color w:val="000000" w:themeColor="text1"/>
        </w:rPr>
        <w:t xml:space="preserve"> </w:t>
      </w:r>
      <w:r w:rsidR="5B905A7F" w:rsidRPr="63DA09B5">
        <w:rPr>
          <w:rFonts w:ascii="Arial" w:eastAsia="Arial" w:hAnsi="Arial" w:cs="Arial"/>
          <w:color w:val="000000" w:themeColor="text1"/>
        </w:rPr>
        <w:t xml:space="preserve">futuras </w:t>
      </w:r>
      <w:r w:rsidR="5A7108B9" w:rsidRPr="63DA09B5">
        <w:rPr>
          <w:rFonts w:ascii="Arial" w:eastAsia="Arial" w:hAnsi="Arial" w:cs="Arial"/>
          <w:color w:val="000000" w:themeColor="text1"/>
        </w:rPr>
        <w:t>alterações</w:t>
      </w:r>
      <w:r w:rsidR="5B905A7F" w:rsidRPr="63DA09B5">
        <w:rPr>
          <w:rFonts w:ascii="Arial" w:eastAsia="Arial" w:hAnsi="Arial" w:cs="Arial"/>
          <w:color w:val="000000" w:themeColor="text1"/>
        </w:rPr>
        <w:t xml:space="preserve"> dos algoritmos</w:t>
      </w:r>
      <w:r w:rsidR="4A3EC454" w:rsidRPr="63DA09B5">
        <w:rPr>
          <w:rFonts w:ascii="Arial" w:eastAsia="Arial" w:hAnsi="Arial" w:cs="Arial"/>
          <w:color w:val="000000" w:themeColor="text1"/>
        </w:rPr>
        <w:t xml:space="preserve"> </w:t>
      </w:r>
      <w:r w:rsidR="5B905A7F" w:rsidRPr="63DA09B5">
        <w:rPr>
          <w:rFonts w:ascii="Arial" w:eastAsia="Arial" w:hAnsi="Arial" w:cs="Arial"/>
          <w:color w:val="000000" w:themeColor="text1"/>
        </w:rPr>
        <w:t>para a interface do usuário</w:t>
      </w:r>
      <w:r w:rsidR="1345F9A0" w:rsidRPr="63DA09B5">
        <w:rPr>
          <w:rFonts w:ascii="Arial" w:eastAsia="Arial" w:hAnsi="Arial" w:cs="Arial"/>
          <w:color w:val="000000" w:themeColor="text1"/>
        </w:rPr>
        <w:t xml:space="preserve">, popularmente chamado de </w:t>
      </w:r>
      <w:proofErr w:type="spellStart"/>
      <w:r w:rsidR="1345F9A0" w:rsidRPr="63DA09B5">
        <w:rPr>
          <w:rFonts w:ascii="Arial" w:eastAsia="Arial" w:hAnsi="Arial" w:cs="Arial"/>
          <w:color w:val="000000" w:themeColor="text1"/>
        </w:rPr>
        <w:t>frontend</w:t>
      </w:r>
      <w:proofErr w:type="spellEnd"/>
      <w:r w:rsidR="69D6DD82" w:rsidRPr="63DA09B5">
        <w:rPr>
          <w:rFonts w:ascii="Arial" w:eastAsia="Arial" w:hAnsi="Arial" w:cs="Arial"/>
          <w:color w:val="000000" w:themeColor="text1"/>
        </w:rPr>
        <w:t>.</w:t>
      </w:r>
    </w:p>
    <w:p w14:paraId="4F1EF490" w14:textId="25516B7A" w:rsidR="00323493" w:rsidRPr="00490CCE" w:rsidRDefault="00323493" w:rsidP="00605284">
      <w:pPr>
        <w:spacing w:after="0" w:line="360" w:lineRule="auto"/>
        <w:ind w:firstLine="709"/>
        <w:jc w:val="both"/>
        <w:rPr>
          <w:rFonts w:ascii="Arial" w:eastAsia="Arial" w:hAnsi="Arial" w:cs="Arial"/>
        </w:rPr>
      </w:pPr>
    </w:p>
    <w:p w14:paraId="45D24601" w14:textId="333175B1" w:rsidR="00323493" w:rsidRPr="00490CCE" w:rsidRDefault="001F359C" w:rsidP="23D3F828">
      <w:pPr>
        <w:pStyle w:val="TopicosABNTNvel3"/>
        <w:rPr>
          <w:rFonts w:eastAsia="Arial"/>
        </w:rPr>
      </w:pPr>
      <w:bookmarkStart w:id="49" w:name="_Toc1192910207"/>
      <w:r>
        <w:rPr>
          <w:rFonts w:eastAsia="Arial"/>
        </w:rPr>
        <w:t>4</w:t>
      </w:r>
      <w:r w:rsidR="4C63A240" w:rsidRPr="5B6DD7A9">
        <w:rPr>
          <w:rFonts w:eastAsia="Arial"/>
        </w:rPr>
        <w:t>.</w:t>
      </w:r>
      <w:r>
        <w:rPr>
          <w:rFonts w:eastAsia="Arial"/>
        </w:rPr>
        <w:t>6</w:t>
      </w:r>
      <w:r w:rsidR="4C63A240" w:rsidRPr="5B6DD7A9">
        <w:rPr>
          <w:rFonts w:eastAsia="Arial"/>
        </w:rPr>
        <w:t>.</w:t>
      </w:r>
      <w:r w:rsidR="38EF6277" w:rsidRPr="5B6DD7A9">
        <w:rPr>
          <w:rFonts w:eastAsia="Arial"/>
        </w:rPr>
        <w:t>5</w:t>
      </w:r>
      <w:r w:rsidR="4C63A240">
        <w:tab/>
      </w:r>
      <w:r w:rsidR="4C63A240" w:rsidRPr="5B6DD7A9">
        <w:rPr>
          <w:rFonts w:eastAsia="Arial"/>
        </w:rPr>
        <w:t xml:space="preserve">Desenvolvimento </w:t>
      </w:r>
      <w:proofErr w:type="spellStart"/>
      <w:r w:rsidR="4C63A240" w:rsidRPr="5B6DD7A9">
        <w:rPr>
          <w:rFonts w:eastAsia="Arial"/>
        </w:rPr>
        <w:t>frontend</w:t>
      </w:r>
      <w:bookmarkEnd w:id="49"/>
      <w:proofErr w:type="spellEnd"/>
    </w:p>
    <w:p w14:paraId="38688E9F" w14:textId="1D4F7EE4" w:rsidR="00A072FD" w:rsidRDefault="00A072FD" w:rsidP="00A072FD">
      <w:pPr>
        <w:spacing w:after="0" w:line="360" w:lineRule="auto"/>
        <w:ind w:firstLine="709"/>
        <w:jc w:val="both"/>
        <w:rPr>
          <w:rFonts w:ascii="Arial" w:eastAsia="Arial" w:hAnsi="Arial" w:cs="Arial"/>
          <w:color w:val="000000" w:themeColor="text1"/>
        </w:rPr>
      </w:pPr>
    </w:p>
    <w:p w14:paraId="50791CB4" w14:textId="275996DF" w:rsidR="58568623" w:rsidRDefault="64D9CD3B"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A camada do </w:t>
      </w:r>
      <w:r w:rsidR="2A11F9A0" w:rsidRPr="2367C2DC">
        <w:rPr>
          <w:rFonts w:ascii="Arial" w:eastAsia="Arial" w:hAnsi="Arial" w:cs="Arial"/>
          <w:color w:val="000000" w:themeColor="text1"/>
        </w:rPr>
        <w:t>f</w:t>
      </w:r>
      <w:r w:rsidRPr="2367C2DC">
        <w:rPr>
          <w:rFonts w:ascii="Arial" w:eastAsia="Arial" w:hAnsi="Arial" w:cs="Arial"/>
          <w:color w:val="000000" w:themeColor="text1"/>
        </w:rPr>
        <w:t xml:space="preserve">rontend é a responsável pela construção da interface visual do sistema, onde o usuário pode acessar, visualizar e filtrar os dados epidemiológicos de forma organizada. Para </w:t>
      </w:r>
      <w:r w:rsidR="1D574E76" w:rsidRPr="2367C2DC">
        <w:rPr>
          <w:rFonts w:ascii="Arial" w:eastAsia="Arial" w:hAnsi="Arial" w:cs="Arial"/>
          <w:color w:val="000000" w:themeColor="text1"/>
        </w:rPr>
        <w:t>o desenvolvimento</w:t>
      </w:r>
      <w:r w:rsidRPr="2367C2DC">
        <w:rPr>
          <w:rFonts w:ascii="Arial" w:eastAsia="Arial" w:hAnsi="Arial" w:cs="Arial"/>
          <w:color w:val="000000" w:themeColor="text1"/>
        </w:rPr>
        <w:t xml:space="preserve"> dessa etapa </w:t>
      </w:r>
      <w:r w:rsidR="3D4D58FD" w:rsidRPr="2367C2DC">
        <w:rPr>
          <w:rFonts w:ascii="Arial" w:eastAsia="Arial" w:hAnsi="Arial" w:cs="Arial"/>
          <w:color w:val="000000" w:themeColor="text1"/>
        </w:rPr>
        <w:t>é</w:t>
      </w:r>
      <w:r w:rsidRPr="2367C2DC">
        <w:rPr>
          <w:rFonts w:ascii="Arial" w:eastAsia="Arial" w:hAnsi="Arial" w:cs="Arial"/>
          <w:color w:val="000000" w:themeColor="text1"/>
        </w:rPr>
        <w:t xml:space="preserve"> </w:t>
      </w:r>
      <w:r w:rsidR="48ADC871" w:rsidRPr="2367C2DC">
        <w:rPr>
          <w:rFonts w:ascii="Arial" w:eastAsia="Arial" w:hAnsi="Arial" w:cs="Arial"/>
          <w:color w:val="000000" w:themeColor="text1"/>
        </w:rPr>
        <w:t xml:space="preserve">aplicado </w:t>
      </w:r>
      <w:r w:rsidRPr="2367C2DC">
        <w:rPr>
          <w:rFonts w:ascii="Arial" w:eastAsia="Arial" w:hAnsi="Arial" w:cs="Arial"/>
          <w:color w:val="000000" w:themeColor="text1"/>
        </w:rPr>
        <w:t>o Next.js, um framework baseado no React em conjunto com HTML, CSS e JavaScript, possibilitando a criação de uma aplicação web responsiva e compatível com diferentes dispositivos.</w:t>
      </w:r>
    </w:p>
    <w:p w14:paraId="5C9E4CF9" w14:textId="3450F5CB" w:rsidR="58568623" w:rsidRDefault="64D9CD3B"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O dashboard estruturado com o objetivo de apresentar os casos de influenza A no </w:t>
      </w:r>
      <w:r w:rsidR="07A86A66" w:rsidRPr="2367C2DC">
        <w:rPr>
          <w:rFonts w:ascii="Arial" w:eastAsia="Arial" w:hAnsi="Arial" w:cs="Arial"/>
          <w:color w:val="000000" w:themeColor="text1"/>
        </w:rPr>
        <w:t>município</w:t>
      </w:r>
      <w:r w:rsidRPr="2367C2DC">
        <w:rPr>
          <w:rFonts w:ascii="Arial" w:eastAsia="Arial" w:hAnsi="Arial" w:cs="Arial"/>
          <w:color w:val="000000" w:themeColor="text1"/>
        </w:rPr>
        <w:t xml:space="preserve"> de São Paulo, </w:t>
      </w:r>
      <w:r w:rsidR="77075B5B" w:rsidRPr="2367C2DC">
        <w:rPr>
          <w:rFonts w:ascii="Arial" w:eastAsia="Arial" w:hAnsi="Arial" w:cs="Arial"/>
          <w:color w:val="000000" w:themeColor="text1"/>
        </w:rPr>
        <w:t>possibilitando</w:t>
      </w:r>
      <w:r w:rsidRPr="2367C2DC">
        <w:rPr>
          <w:rFonts w:ascii="Arial" w:eastAsia="Arial" w:hAnsi="Arial" w:cs="Arial"/>
          <w:color w:val="000000" w:themeColor="text1"/>
        </w:rPr>
        <w:t xml:space="preserve"> a visualização de dados históricos, tendências temporais e resultados preditivos feitos com o modelo em </w:t>
      </w:r>
      <w:r w:rsidR="01E426D6" w:rsidRPr="2367C2DC">
        <w:rPr>
          <w:rFonts w:ascii="Arial" w:eastAsia="Arial" w:hAnsi="Arial" w:cs="Arial"/>
          <w:color w:val="000000" w:themeColor="text1"/>
        </w:rPr>
        <w:t>inteligência artificial</w:t>
      </w:r>
      <w:r w:rsidRPr="2367C2DC">
        <w:rPr>
          <w:rFonts w:ascii="Arial" w:eastAsia="Arial" w:hAnsi="Arial" w:cs="Arial"/>
          <w:color w:val="000000" w:themeColor="text1"/>
        </w:rPr>
        <w:t xml:space="preserve"> desenvolvido na próxima </w:t>
      </w:r>
      <w:r w:rsidR="5481D4A9" w:rsidRPr="2367C2DC">
        <w:rPr>
          <w:rFonts w:ascii="Arial" w:eastAsia="Arial" w:hAnsi="Arial" w:cs="Arial"/>
          <w:color w:val="000000" w:themeColor="text1"/>
        </w:rPr>
        <w:t>etapa</w:t>
      </w:r>
      <w:r w:rsidRPr="2367C2DC">
        <w:rPr>
          <w:rFonts w:ascii="Arial" w:eastAsia="Arial" w:hAnsi="Arial" w:cs="Arial"/>
          <w:color w:val="000000" w:themeColor="text1"/>
        </w:rPr>
        <w:t xml:space="preserve">. Os elementos previstos para a interface </w:t>
      </w:r>
      <w:r w:rsidR="382300FA" w:rsidRPr="2367C2DC">
        <w:rPr>
          <w:rFonts w:ascii="Arial" w:eastAsia="Arial" w:hAnsi="Arial" w:cs="Arial"/>
          <w:color w:val="000000" w:themeColor="text1"/>
        </w:rPr>
        <w:t xml:space="preserve">são </w:t>
      </w:r>
      <w:r w:rsidR="6F97B5F4" w:rsidRPr="2367C2DC">
        <w:rPr>
          <w:rFonts w:ascii="Arial" w:eastAsia="Arial" w:hAnsi="Arial" w:cs="Arial"/>
          <w:color w:val="000000" w:themeColor="text1"/>
        </w:rPr>
        <w:t xml:space="preserve">cards informativos, </w:t>
      </w:r>
      <w:r w:rsidRPr="2367C2DC">
        <w:rPr>
          <w:rFonts w:ascii="Arial" w:eastAsia="Arial" w:hAnsi="Arial" w:cs="Arial"/>
          <w:color w:val="000000" w:themeColor="text1"/>
        </w:rPr>
        <w:t>gráficos em linha, gráficos em barras</w:t>
      </w:r>
      <w:r w:rsidR="654728B8" w:rsidRPr="2367C2DC">
        <w:rPr>
          <w:rFonts w:ascii="Arial" w:eastAsia="Arial" w:hAnsi="Arial" w:cs="Arial"/>
          <w:color w:val="000000" w:themeColor="text1"/>
        </w:rPr>
        <w:t>,</w:t>
      </w:r>
      <w:r w:rsidRPr="2367C2DC">
        <w:rPr>
          <w:rFonts w:ascii="Arial" w:eastAsia="Arial" w:hAnsi="Arial" w:cs="Arial"/>
          <w:color w:val="000000" w:themeColor="text1"/>
        </w:rPr>
        <w:t xml:space="preserve"> todos com possibilidade de filtragem por período</w:t>
      </w:r>
      <w:r w:rsidR="50AF2003" w:rsidRPr="2367C2DC">
        <w:rPr>
          <w:rFonts w:ascii="Arial" w:eastAsia="Arial" w:hAnsi="Arial" w:cs="Arial"/>
          <w:color w:val="000000" w:themeColor="text1"/>
        </w:rPr>
        <w:t xml:space="preserve"> e</w:t>
      </w:r>
      <w:r w:rsidRPr="2367C2DC">
        <w:rPr>
          <w:rFonts w:ascii="Arial" w:eastAsia="Arial" w:hAnsi="Arial" w:cs="Arial"/>
          <w:color w:val="000000" w:themeColor="text1"/>
        </w:rPr>
        <w:t xml:space="preserve"> </w:t>
      </w:r>
      <w:r w:rsidR="1A598B99" w:rsidRPr="2367C2DC">
        <w:rPr>
          <w:rFonts w:ascii="Arial" w:eastAsia="Arial" w:hAnsi="Arial" w:cs="Arial"/>
          <w:color w:val="000000" w:themeColor="text1"/>
        </w:rPr>
        <w:t>bairro</w:t>
      </w:r>
      <w:r w:rsidR="56075B51" w:rsidRPr="2367C2DC">
        <w:rPr>
          <w:rFonts w:ascii="Arial" w:eastAsia="Arial" w:hAnsi="Arial" w:cs="Arial"/>
          <w:color w:val="000000" w:themeColor="text1"/>
        </w:rPr>
        <w:t xml:space="preserve">; assim como também há possibilidade da visualização ilustrativa </w:t>
      </w:r>
      <w:r w:rsidR="501F899C" w:rsidRPr="2367C2DC">
        <w:rPr>
          <w:rFonts w:ascii="Arial" w:eastAsia="Arial" w:hAnsi="Arial" w:cs="Arial"/>
          <w:color w:val="000000" w:themeColor="text1"/>
        </w:rPr>
        <w:t xml:space="preserve">como </w:t>
      </w:r>
      <w:r w:rsidR="105ABD9F" w:rsidRPr="2367C2DC">
        <w:rPr>
          <w:rFonts w:ascii="Arial" w:eastAsia="Arial" w:hAnsi="Arial" w:cs="Arial"/>
          <w:color w:val="000000" w:themeColor="text1"/>
        </w:rPr>
        <w:t xml:space="preserve">mapa </w:t>
      </w:r>
      <w:r w:rsidR="501F899C" w:rsidRPr="2367C2DC">
        <w:rPr>
          <w:rFonts w:ascii="Arial" w:eastAsia="Arial" w:hAnsi="Arial" w:cs="Arial"/>
          <w:color w:val="000000" w:themeColor="text1"/>
        </w:rPr>
        <w:t xml:space="preserve">de calor, </w:t>
      </w:r>
      <w:r w:rsidR="56075B51" w:rsidRPr="2367C2DC">
        <w:rPr>
          <w:rFonts w:ascii="Arial" w:eastAsia="Arial" w:hAnsi="Arial" w:cs="Arial"/>
          <w:color w:val="000000" w:themeColor="text1"/>
        </w:rPr>
        <w:t xml:space="preserve">por nível de casos </w:t>
      </w:r>
      <w:r w:rsidR="56E53955" w:rsidRPr="2367C2DC">
        <w:rPr>
          <w:rFonts w:ascii="Arial" w:eastAsia="Arial" w:hAnsi="Arial" w:cs="Arial"/>
          <w:color w:val="000000" w:themeColor="text1"/>
        </w:rPr>
        <w:t xml:space="preserve">nos </w:t>
      </w:r>
      <w:r w:rsidR="56075B51" w:rsidRPr="2367C2DC">
        <w:rPr>
          <w:rFonts w:ascii="Arial" w:eastAsia="Arial" w:hAnsi="Arial" w:cs="Arial"/>
          <w:color w:val="000000" w:themeColor="text1"/>
        </w:rPr>
        <w:t>bairros.</w:t>
      </w:r>
    </w:p>
    <w:p w14:paraId="6CCC2A85" w14:textId="11AB8FFA" w:rsidR="58568623" w:rsidRDefault="64D9CD3B"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A biblioteca Chart.js</w:t>
      </w:r>
      <w:r w:rsidR="09AC073F" w:rsidRPr="2367C2DC">
        <w:rPr>
          <w:rFonts w:ascii="Arial" w:eastAsia="Arial" w:hAnsi="Arial" w:cs="Arial"/>
          <w:color w:val="000000" w:themeColor="text1"/>
        </w:rPr>
        <w:t xml:space="preserve">, </w:t>
      </w:r>
      <w:r w:rsidRPr="2367C2DC">
        <w:rPr>
          <w:rFonts w:ascii="Arial" w:eastAsia="Arial" w:hAnsi="Arial" w:cs="Arial"/>
          <w:color w:val="000000" w:themeColor="text1"/>
        </w:rPr>
        <w:t xml:space="preserve">utilizada para a geração e construção desses gráficos, foi </w:t>
      </w:r>
      <w:r w:rsidR="1B6633AC" w:rsidRPr="2367C2DC">
        <w:rPr>
          <w:rFonts w:ascii="Arial" w:eastAsia="Arial" w:hAnsi="Arial" w:cs="Arial"/>
          <w:color w:val="000000" w:themeColor="text1"/>
        </w:rPr>
        <w:t xml:space="preserve">escolhida </w:t>
      </w:r>
      <w:r w:rsidRPr="2367C2DC">
        <w:rPr>
          <w:rFonts w:ascii="Arial" w:eastAsia="Arial" w:hAnsi="Arial" w:cs="Arial"/>
          <w:color w:val="000000" w:themeColor="text1"/>
        </w:rPr>
        <w:t xml:space="preserve">por conta de sua </w:t>
      </w:r>
      <w:r w:rsidR="2135D698" w:rsidRPr="2367C2DC">
        <w:rPr>
          <w:rFonts w:ascii="Arial" w:eastAsia="Arial" w:hAnsi="Arial" w:cs="Arial"/>
          <w:color w:val="000000" w:themeColor="text1"/>
        </w:rPr>
        <w:t>leveza</w:t>
      </w:r>
      <w:r w:rsidRPr="2367C2DC">
        <w:rPr>
          <w:rFonts w:ascii="Arial" w:eastAsia="Arial" w:hAnsi="Arial" w:cs="Arial"/>
          <w:color w:val="000000" w:themeColor="text1"/>
        </w:rPr>
        <w:t>, simplicidade e de seus gráficos que possibilitam a visualização dos dados reais e dos previstos de forma eficiente e organizada</w:t>
      </w:r>
      <w:r w:rsidR="773E076C" w:rsidRPr="2367C2DC">
        <w:rPr>
          <w:rFonts w:ascii="Arial" w:eastAsia="Arial" w:hAnsi="Arial" w:cs="Arial"/>
          <w:color w:val="000000" w:themeColor="text1"/>
        </w:rPr>
        <w:t>.</w:t>
      </w:r>
    </w:p>
    <w:p w14:paraId="6C343A87" w14:textId="2921ABF1" w:rsidR="58568623" w:rsidRDefault="64D9CD3B"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A integração entre o frontend e o backend ocorre por meio da API REST desenvolvida com a FastAPI. O frontend recebe os dados em formato </w:t>
      </w:r>
      <w:r w:rsidR="757C9B8E" w:rsidRPr="2367C2DC">
        <w:rPr>
          <w:rFonts w:ascii="Arial" w:eastAsia="Arial" w:hAnsi="Arial" w:cs="Arial"/>
          <w:color w:val="000000" w:themeColor="text1"/>
        </w:rPr>
        <w:t>JSON</w:t>
      </w:r>
      <w:r w:rsidRPr="2367C2DC">
        <w:rPr>
          <w:rFonts w:ascii="Arial" w:eastAsia="Arial" w:hAnsi="Arial" w:cs="Arial"/>
          <w:color w:val="000000" w:themeColor="text1"/>
        </w:rPr>
        <w:t xml:space="preserve"> sendo responsável exclusivamente </w:t>
      </w:r>
      <w:r w:rsidR="6D5E30D1" w:rsidRPr="2367C2DC">
        <w:rPr>
          <w:rFonts w:ascii="Arial" w:eastAsia="Arial" w:hAnsi="Arial" w:cs="Arial"/>
          <w:color w:val="000000" w:themeColor="text1"/>
        </w:rPr>
        <w:t>pela</w:t>
      </w:r>
      <w:r w:rsidRPr="2367C2DC">
        <w:rPr>
          <w:rFonts w:ascii="Arial" w:eastAsia="Arial" w:hAnsi="Arial" w:cs="Arial"/>
          <w:color w:val="000000" w:themeColor="text1"/>
        </w:rPr>
        <w:t xml:space="preserve"> apresentação dos dados, </w:t>
      </w:r>
      <w:r w:rsidR="332D8395" w:rsidRPr="2367C2DC">
        <w:rPr>
          <w:rFonts w:ascii="Arial" w:eastAsia="Arial" w:hAnsi="Arial" w:cs="Arial"/>
          <w:color w:val="000000" w:themeColor="text1"/>
        </w:rPr>
        <w:t xml:space="preserve">mantendo </w:t>
      </w:r>
      <w:r w:rsidRPr="2367C2DC">
        <w:rPr>
          <w:rFonts w:ascii="Arial" w:eastAsia="Arial" w:hAnsi="Arial" w:cs="Arial"/>
          <w:color w:val="000000" w:themeColor="text1"/>
        </w:rPr>
        <w:t>todo o processamento no backend.</w:t>
      </w:r>
    </w:p>
    <w:p w14:paraId="10F77C3E" w14:textId="56D9285E" w:rsidR="08A6F28C" w:rsidRDefault="08A6F28C" w:rsidP="00A072FD">
      <w:pPr>
        <w:spacing w:after="0" w:line="360" w:lineRule="auto"/>
        <w:ind w:firstLine="709"/>
        <w:jc w:val="both"/>
        <w:rPr>
          <w:rFonts w:ascii="Arial" w:eastAsia="Arial" w:hAnsi="Arial" w:cs="Arial"/>
          <w:color w:val="000000" w:themeColor="text1"/>
        </w:rPr>
      </w:pPr>
    </w:p>
    <w:p w14:paraId="05B196F6" w14:textId="4BEF3E63" w:rsidR="00323493" w:rsidRPr="00490CCE" w:rsidRDefault="001F359C" w:rsidP="63DA09B5">
      <w:pPr>
        <w:pStyle w:val="TopicosABNTNvel3"/>
        <w:rPr>
          <w:rFonts w:eastAsia="Arial"/>
        </w:rPr>
      </w:pPr>
      <w:bookmarkStart w:id="50" w:name="_Toc975107789"/>
      <w:r>
        <w:rPr>
          <w:rFonts w:eastAsia="Arial"/>
        </w:rPr>
        <w:t>4</w:t>
      </w:r>
      <w:r w:rsidR="4C63A240" w:rsidRPr="5B6DD7A9">
        <w:rPr>
          <w:rFonts w:eastAsia="Arial"/>
        </w:rPr>
        <w:t>.</w:t>
      </w:r>
      <w:r>
        <w:rPr>
          <w:rFonts w:eastAsia="Arial"/>
        </w:rPr>
        <w:t>6</w:t>
      </w:r>
      <w:r w:rsidR="4C63A240" w:rsidRPr="5B6DD7A9">
        <w:rPr>
          <w:rFonts w:eastAsia="Arial"/>
        </w:rPr>
        <w:t>.</w:t>
      </w:r>
      <w:r w:rsidR="1E12EB89" w:rsidRPr="5B6DD7A9">
        <w:rPr>
          <w:rFonts w:eastAsia="Arial"/>
        </w:rPr>
        <w:t>6</w:t>
      </w:r>
      <w:r w:rsidR="4C63A240">
        <w:tab/>
      </w:r>
      <w:r w:rsidR="4C63A240" w:rsidRPr="5B6DD7A9">
        <w:rPr>
          <w:rFonts w:eastAsia="Arial"/>
        </w:rPr>
        <w:t xml:space="preserve">Desenvolvimento dos </w:t>
      </w:r>
      <w:r w:rsidR="006B6A23">
        <w:rPr>
          <w:rFonts w:eastAsia="Arial"/>
        </w:rPr>
        <w:t>m</w:t>
      </w:r>
      <w:r w:rsidR="4C63A240" w:rsidRPr="5B6DD7A9">
        <w:rPr>
          <w:rFonts w:eastAsia="Arial"/>
        </w:rPr>
        <w:t xml:space="preserve">odelos </w:t>
      </w:r>
      <w:r w:rsidR="006B6A23">
        <w:rPr>
          <w:rFonts w:eastAsia="Arial"/>
        </w:rPr>
        <w:t>p</w:t>
      </w:r>
      <w:r w:rsidR="4C63A240" w:rsidRPr="5B6DD7A9">
        <w:rPr>
          <w:rFonts w:eastAsia="Arial"/>
        </w:rPr>
        <w:t>reditivos</w:t>
      </w:r>
      <w:bookmarkEnd w:id="50"/>
    </w:p>
    <w:p w14:paraId="752583EA" w14:textId="55F696C5" w:rsidR="00A072FD" w:rsidRDefault="00A072FD" w:rsidP="003D4994">
      <w:pPr>
        <w:spacing w:after="0" w:line="360" w:lineRule="auto"/>
        <w:ind w:firstLine="709"/>
        <w:jc w:val="both"/>
        <w:rPr>
          <w:rFonts w:ascii="Arial" w:eastAsia="Arial" w:hAnsi="Arial" w:cs="Arial"/>
          <w:color w:val="000000" w:themeColor="text1"/>
        </w:rPr>
      </w:pPr>
    </w:p>
    <w:p w14:paraId="49C59171" w14:textId="3CE35C6B" w:rsidR="57768234" w:rsidRDefault="458A86B4"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Est</w:t>
      </w:r>
      <w:r w:rsidR="40232782" w:rsidRPr="2367C2DC">
        <w:rPr>
          <w:rFonts w:ascii="Arial" w:eastAsia="Arial" w:hAnsi="Arial" w:cs="Arial"/>
          <w:color w:val="000000" w:themeColor="text1"/>
        </w:rPr>
        <w:t>a</w:t>
      </w:r>
      <w:r w:rsidRPr="2367C2DC">
        <w:rPr>
          <w:rFonts w:ascii="Arial" w:eastAsia="Arial" w:hAnsi="Arial" w:cs="Arial"/>
          <w:color w:val="000000" w:themeColor="text1"/>
        </w:rPr>
        <w:t xml:space="preserve"> etapa </w:t>
      </w:r>
      <w:r w:rsidR="1FACAC61" w:rsidRPr="2367C2DC">
        <w:rPr>
          <w:rFonts w:ascii="Arial" w:eastAsia="Arial" w:hAnsi="Arial" w:cs="Arial"/>
          <w:color w:val="000000" w:themeColor="text1"/>
        </w:rPr>
        <w:t xml:space="preserve">é </w:t>
      </w:r>
      <w:r w:rsidRPr="2367C2DC">
        <w:rPr>
          <w:rFonts w:ascii="Arial" w:eastAsia="Arial" w:hAnsi="Arial" w:cs="Arial"/>
          <w:color w:val="000000" w:themeColor="text1"/>
        </w:rPr>
        <w:t xml:space="preserve">responsável pelo treinamento, validação e aplicação das técnicas de inteligência artificial, </w:t>
      </w:r>
      <w:r w:rsidR="1BD24819" w:rsidRPr="2367C2DC">
        <w:rPr>
          <w:rFonts w:ascii="Arial" w:eastAsia="Arial" w:hAnsi="Arial" w:cs="Arial"/>
          <w:color w:val="000000" w:themeColor="text1"/>
        </w:rPr>
        <w:t>análise</w:t>
      </w:r>
      <w:r w:rsidRPr="2367C2DC">
        <w:rPr>
          <w:rFonts w:ascii="Arial" w:eastAsia="Arial" w:hAnsi="Arial" w:cs="Arial"/>
          <w:color w:val="000000" w:themeColor="text1"/>
        </w:rPr>
        <w:t xml:space="preserve"> temporal e sobre os dados epidemiológicos previamente tratados.</w:t>
      </w:r>
    </w:p>
    <w:p w14:paraId="2DEEC194" w14:textId="01A529A5" w:rsidR="57768234" w:rsidRDefault="458A86B4"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O modelo </w:t>
      </w:r>
      <w:r w:rsidR="28D28ADA" w:rsidRPr="2367C2DC">
        <w:rPr>
          <w:rFonts w:ascii="Arial" w:eastAsia="Arial" w:hAnsi="Arial" w:cs="Arial"/>
          <w:color w:val="000000" w:themeColor="text1"/>
        </w:rPr>
        <w:t xml:space="preserve">é </w:t>
      </w:r>
      <w:r w:rsidR="778CF01C" w:rsidRPr="2367C2DC">
        <w:rPr>
          <w:rFonts w:ascii="Arial" w:eastAsia="Arial" w:hAnsi="Arial" w:cs="Arial"/>
          <w:color w:val="000000" w:themeColor="text1"/>
        </w:rPr>
        <w:t>desenvolvido</w:t>
      </w:r>
      <w:r w:rsidRPr="2367C2DC">
        <w:rPr>
          <w:rFonts w:ascii="Arial" w:eastAsia="Arial" w:hAnsi="Arial" w:cs="Arial"/>
          <w:color w:val="000000" w:themeColor="text1"/>
        </w:rPr>
        <w:t xml:space="preserve"> em Python, com o suporte das Bibliotecas Pandas, NumP</w:t>
      </w:r>
      <w:r w:rsidR="0B651146" w:rsidRPr="2367C2DC">
        <w:rPr>
          <w:rFonts w:ascii="Arial" w:eastAsia="Arial" w:hAnsi="Arial" w:cs="Arial"/>
          <w:color w:val="000000" w:themeColor="text1"/>
        </w:rPr>
        <w:t>y</w:t>
      </w:r>
      <w:r w:rsidRPr="2367C2DC">
        <w:rPr>
          <w:rFonts w:ascii="Arial" w:eastAsia="Arial" w:hAnsi="Arial" w:cs="Arial"/>
          <w:color w:val="000000" w:themeColor="text1"/>
        </w:rPr>
        <w:t xml:space="preserve"> e Scikit-learn. A biblioteca Pandas </w:t>
      </w:r>
      <w:r w:rsidR="68C866E9" w:rsidRPr="2367C2DC">
        <w:rPr>
          <w:rFonts w:ascii="Arial" w:eastAsia="Arial" w:hAnsi="Arial" w:cs="Arial"/>
          <w:color w:val="000000" w:themeColor="text1"/>
        </w:rPr>
        <w:t>selecionada</w:t>
      </w:r>
      <w:r w:rsidRPr="2367C2DC">
        <w:rPr>
          <w:rFonts w:ascii="Arial" w:eastAsia="Arial" w:hAnsi="Arial" w:cs="Arial"/>
          <w:color w:val="000000" w:themeColor="text1"/>
        </w:rPr>
        <w:t xml:space="preserve"> para manipulação e organização dos dados; O NumPY responsável pelas operações numéricas; e o Scikit-learn </w:t>
      </w:r>
      <w:r w:rsidR="38F77515" w:rsidRPr="2367C2DC">
        <w:rPr>
          <w:rFonts w:ascii="Arial" w:eastAsia="Arial" w:hAnsi="Arial" w:cs="Arial"/>
          <w:color w:val="000000" w:themeColor="text1"/>
        </w:rPr>
        <w:t xml:space="preserve">empregado </w:t>
      </w:r>
      <w:r w:rsidRPr="2367C2DC">
        <w:rPr>
          <w:rFonts w:ascii="Arial" w:eastAsia="Arial" w:hAnsi="Arial" w:cs="Arial"/>
          <w:color w:val="000000" w:themeColor="text1"/>
        </w:rPr>
        <w:t>na criação, treinamento e avaliação do modelo preditivo.</w:t>
      </w:r>
    </w:p>
    <w:p w14:paraId="61FD9297" w14:textId="1B00377A" w:rsidR="57768234" w:rsidRDefault="458A86B4"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Para a execução do modelo, </w:t>
      </w:r>
      <w:r w:rsidR="7F4BE5F9" w:rsidRPr="2367C2DC">
        <w:rPr>
          <w:rFonts w:ascii="Arial" w:eastAsia="Arial" w:hAnsi="Arial" w:cs="Arial"/>
          <w:color w:val="000000" w:themeColor="text1"/>
        </w:rPr>
        <w:t xml:space="preserve">são </w:t>
      </w:r>
      <w:r w:rsidRPr="2367C2DC">
        <w:rPr>
          <w:rFonts w:ascii="Arial" w:eastAsia="Arial" w:hAnsi="Arial" w:cs="Arial"/>
          <w:color w:val="000000" w:themeColor="text1"/>
        </w:rPr>
        <w:t xml:space="preserve">utilizados os dados históricos disponíveis nas bases de dados do </w:t>
      </w:r>
      <w:r w:rsidR="1112A36B" w:rsidRPr="2367C2DC">
        <w:rPr>
          <w:rFonts w:ascii="Arial" w:eastAsia="Arial" w:hAnsi="Arial" w:cs="Arial"/>
          <w:color w:val="000000" w:themeColor="text1"/>
        </w:rPr>
        <w:t>S</w:t>
      </w:r>
      <w:r w:rsidR="1C23B304" w:rsidRPr="2367C2DC">
        <w:rPr>
          <w:rFonts w:ascii="Arial" w:eastAsia="Arial" w:hAnsi="Arial" w:cs="Arial"/>
          <w:color w:val="000000" w:themeColor="text1"/>
        </w:rPr>
        <w:t>IVEP-</w:t>
      </w:r>
      <w:r w:rsidR="1112A36B" w:rsidRPr="2367C2DC">
        <w:rPr>
          <w:rFonts w:ascii="Arial" w:eastAsia="Arial" w:hAnsi="Arial" w:cs="Arial"/>
          <w:color w:val="000000" w:themeColor="text1"/>
        </w:rPr>
        <w:t xml:space="preserve">Gripe </w:t>
      </w:r>
      <w:r w:rsidR="394C5E17" w:rsidRPr="2367C2DC">
        <w:rPr>
          <w:rFonts w:ascii="Arial" w:eastAsia="Arial" w:hAnsi="Arial" w:cs="Arial"/>
          <w:color w:val="000000" w:themeColor="text1"/>
        </w:rPr>
        <w:t>em uma série harmonizada completa (2009 a 2019 e 2022 até a atualidade, com hiato deliberado em 2020–2021)</w:t>
      </w:r>
      <w:r w:rsidRPr="2367C2DC">
        <w:rPr>
          <w:rFonts w:ascii="Arial" w:eastAsia="Arial" w:hAnsi="Arial" w:cs="Arial"/>
          <w:color w:val="000000" w:themeColor="text1"/>
        </w:rPr>
        <w:t xml:space="preserve">, o que permite que o modelo capture ciclos sazonais completos da Influenza A no </w:t>
      </w:r>
      <w:r w:rsidR="5B528AD0" w:rsidRPr="2367C2DC">
        <w:rPr>
          <w:rFonts w:ascii="Arial" w:eastAsia="Arial" w:hAnsi="Arial" w:cs="Arial"/>
          <w:color w:val="000000" w:themeColor="text1"/>
        </w:rPr>
        <w:t>município</w:t>
      </w:r>
      <w:r w:rsidRPr="2367C2DC">
        <w:rPr>
          <w:rFonts w:ascii="Arial" w:eastAsia="Arial" w:hAnsi="Arial" w:cs="Arial"/>
          <w:color w:val="000000" w:themeColor="text1"/>
        </w:rPr>
        <w:t xml:space="preserve"> de São Paulo com o objetivo de gerar uma saída estimada referente </w:t>
      </w:r>
      <w:r w:rsidR="7276E8EB" w:rsidRPr="2367C2DC">
        <w:rPr>
          <w:rFonts w:ascii="Arial" w:eastAsia="Arial" w:hAnsi="Arial" w:cs="Arial"/>
          <w:color w:val="000000" w:themeColor="text1"/>
        </w:rPr>
        <w:t>às seis semanas posteriores</w:t>
      </w:r>
      <w:r w:rsidRPr="2367C2DC">
        <w:rPr>
          <w:rFonts w:ascii="Arial" w:eastAsia="Arial" w:hAnsi="Arial" w:cs="Arial"/>
          <w:color w:val="000000" w:themeColor="text1"/>
        </w:rPr>
        <w:t xml:space="preserve"> ao período analisado.</w:t>
      </w:r>
    </w:p>
    <w:p w14:paraId="62C6398D" w14:textId="2CECD524" w:rsidR="57768234" w:rsidRDefault="458A86B4"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Nesta etapa, os dados </w:t>
      </w:r>
      <w:r w:rsidR="5ABC7016" w:rsidRPr="2367C2DC">
        <w:rPr>
          <w:rFonts w:ascii="Arial" w:eastAsia="Arial" w:hAnsi="Arial" w:cs="Arial"/>
          <w:color w:val="000000" w:themeColor="text1"/>
        </w:rPr>
        <w:t xml:space="preserve">são </w:t>
      </w:r>
      <w:r w:rsidRPr="2367C2DC">
        <w:rPr>
          <w:rFonts w:ascii="Arial" w:eastAsia="Arial" w:hAnsi="Arial" w:cs="Arial"/>
          <w:color w:val="000000" w:themeColor="text1"/>
        </w:rPr>
        <w:t>divi</w:t>
      </w:r>
      <w:r w:rsidR="775208C2" w:rsidRPr="2367C2DC">
        <w:rPr>
          <w:rFonts w:ascii="Arial" w:eastAsia="Arial" w:hAnsi="Arial" w:cs="Arial"/>
          <w:color w:val="000000" w:themeColor="text1"/>
        </w:rPr>
        <w:t>di</w:t>
      </w:r>
      <w:r w:rsidRPr="2367C2DC">
        <w:rPr>
          <w:rFonts w:ascii="Arial" w:eastAsia="Arial" w:hAnsi="Arial" w:cs="Arial"/>
          <w:color w:val="000000" w:themeColor="text1"/>
        </w:rPr>
        <w:t xml:space="preserve">dos em </w:t>
      </w:r>
      <w:r w:rsidR="1D3C973A" w:rsidRPr="2367C2DC">
        <w:rPr>
          <w:rFonts w:ascii="Arial" w:eastAsia="Arial" w:hAnsi="Arial" w:cs="Arial"/>
          <w:color w:val="000000" w:themeColor="text1"/>
        </w:rPr>
        <w:t>conjuntos</w:t>
      </w:r>
      <w:r w:rsidRPr="2367C2DC">
        <w:rPr>
          <w:rFonts w:ascii="Arial" w:eastAsia="Arial" w:hAnsi="Arial" w:cs="Arial"/>
          <w:color w:val="000000" w:themeColor="text1"/>
        </w:rPr>
        <w:t xml:space="preserve"> de treinamento e testes, onde os dados mais recentes </w:t>
      </w:r>
      <w:r w:rsidR="1CEAE982" w:rsidRPr="2367C2DC">
        <w:rPr>
          <w:rFonts w:ascii="Arial" w:eastAsia="Arial" w:hAnsi="Arial" w:cs="Arial"/>
          <w:color w:val="000000" w:themeColor="text1"/>
        </w:rPr>
        <w:t>existem</w:t>
      </w:r>
      <w:r w:rsidRPr="2367C2DC">
        <w:rPr>
          <w:rFonts w:ascii="Arial" w:eastAsia="Arial" w:hAnsi="Arial" w:cs="Arial"/>
          <w:color w:val="000000" w:themeColor="text1"/>
        </w:rPr>
        <w:t xml:space="preserve"> para simular cenários de predição real, possibilitando a verificação se o modelo possui a capacidade de produzir estimativas coerentes para períodos ainda não observados</w:t>
      </w:r>
      <w:r w:rsidR="4FFA2BE3" w:rsidRPr="2367C2DC">
        <w:rPr>
          <w:rFonts w:ascii="Arial" w:eastAsia="Arial" w:hAnsi="Arial" w:cs="Arial"/>
          <w:color w:val="000000" w:themeColor="text1"/>
        </w:rPr>
        <w:t>.</w:t>
      </w:r>
    </w:p>
    <w:p w14:paraId="172452A1" w14:textId="1A16F707" w:rsidR="57768234" w:rsidRDefault="458A86B4"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A avaliação dos modelos </w:t>
      </w:r>
      <w:r w:rsidR="7948ABF1" w:rsidRPr="2367C2DC">
        <w:rPr>
          <w:rFonts w:ascii="Arial" w:eastAsia="Arial" w:hAnsi="Arial" w:cs="Arial"/>
          <w:color w:val="000000" w:themeColor="text1"/>
        </w:rPr>
        <w:t>é</w:t>
      </w:r>
      <w:r w:rsidRPr="2367C2DC">
        <w:rPr>
          <w:rFonts w:ascii="Arial" w:eastAsia="Arial" w:hAnsi="Arial" w:cs="Arial"/>
          <w:color w:val="000000" w:themeColor="text1"/>
        </w:rPr>
        <w:t xml:space="preserve"> feita por métricas, como a MAE, RMSE e MAPE, que possibilitar</w:t>
      </w:r>
      <w:r w:rsidR="4A9D23C9" w:rsidRPr="2367C2DC">
        <w:rPr>
          <w:rFonts w:ascii="Arial" w:eastAsia="Arial" w:hAnsi="Arial" w:cs="Arial"/>
          <w:color w:val="000000" w:themeColor="text1"/>
        </w:rPr>
        <w:t>ão</w:t>
      </w:r>
      <w:r w:rsidRPr="2367C2DC">
        <w:rPr>
          <w:rFonts w:ascii="Arial" w:eastAsia="Arial" w:hAnsi="Arial" w:cs="Arial"/>
          <w:color w:val="000000" w:themeColor="text1"/>
        </w:rPr>
        <w:t xml:space="preserve"> a comparação de valores reais aos previstos.</w:t>
      </w:r>
    </w:p>
    <w:p w14:paraId="5BD53228" w14:textId="55EC66DD" w:rsidR="57768234" w:rsidRDefault="458A86B4"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Ao final desta etapa </w:t>
      </w:r>
      <w:r w:rsidR="30FD03BF" w:rsidRPr="2367C2DC">
        <w:rPr>
          <w:rFonts w:ascii="Arial" w:eastAsia="Arial" w:hAnsi="Arial" w:cs="Arial"/>
          <w:color w:val="000000" w:themeColor="text1"/>
        </w:rPr>
        <w:t>espera-se</w:t>
      </w:r>
      <w:r w:rsidRPr="2367C2DC">
        <w:rPr>
          <w:rFonts w:ascii="Arial" w:eastAsia="Arial" w:hAnsi="Arial" w:cs="Arial"/>
          <w:color w:val="000000" w:themeColor="text1"/>
        </w:rPr>
        <w:t xml:space="preserve"> obter um modelo preditivo funcional que tenha capacidade de estimar incidências de casos de Influenza A n</w:t>
      </w:r>
      <w:r w:rsidR="054FEB54" w:rsidRPr="2367C2DC">
        <w:rPr>
          <w:rFonts w:ascii="Arial" w:eastAsia="Arial" w:hAnsi="Arial" w:cs="Arial"/>
          <w:color w:val="000000" w:themeColor="text1"/>
        </w:rPr>
        <w:t>as</w:t>
      </w:r>
      <w:r w:rsidRPr="2367C2DC">
        <w:rPr>
          <w:rFonts w:ascii="Arial" w:eastAsia="Arial" w:hAnsi="Arial" w:cs="Arial"/>
          <w:color w:val="000000" w:themeColor="text1"/>
        </w:rPr>
        <w:t xml:space="preserve"> </w:t>
      </w:r>
      <w:r w:rsidR="57DD3564" w:rsidRPr="2367C2DC">
        <w:rPr>
          <w:rFonts w:ascii="Arial" w:eastAsia="Arial" w:hAnsi="Arial" w:cs="Arial"/>
          <w:color w:val="000000" w:themeColor="text1"/>
        </w:rPr>
        <w:t>seis semanas</w:t>
      </w:r>
      <w:r w:rsidRPr="2367C2DC">
        <w:rPr>
          <w:rFonts w:ascii="Arial" w:eastAsia="Arial" w:hAnsi="Arial" w:cs="Arial"/>
          <w:color w:val="000000" w:themeColor="text1"/>
        </w:rPr>
        <w:t xml:space="preserve"> subsequentes. Os resultados </w:t>
      </w:r>
      <w:r w:rsidR="20FDE4B1" w:rsidRPr="2367C2DC">
        <w:rPr>
          <w:rFonts w:ascii="Arial" w:eastAsia="Arial" w:hAnsi="Arial" w:cs="Arial"/>
          <w:color w:val="000000" w:themeColor="text1"/>
        </w:rPr>
        <w:t xml:space="preserve">são </w:t>
      </w:r>
      <w:r w:rsidRPr="2367C2DC">
        <w:rPr>
          <w:rFonts w:ascii="Arial" w:eastAsia="Arial" w:hAnsi="Arial" w:cs="Arial"/>
          <w:color w:val="000000" w:themeColor="text1"/>
        </w:rPr>
        <w:t>integrados à API REST e enviado</w:t>
      </w:r>
      <w:r w:rsidR="6D1B997B" w:rsidRPr="2367C2DC">
        <w:rPr>
          <w:rFonts w:ascii="Arial" w:eastAsia="Arial" w:hAnsi="Arial" w:cs="Arial"/>
          <w:color w:val="000000" w:themeColor="text1"/>
        </w:rPr>
        <w:t>s</w:t>
      </w:r>
      <w:r w:rsidRPr="2367C2DC">
        <w:rPr>
          <w:rFonts w:ascii="Arial" w:eastAsia="Arial" w:hAnsi="Arial" w:cs="Arial"/>
          <w:color w:val="000000" w:themeColor="text1"/>
        </w:rPr>
        <w:t xml:space="preserve"> ao frontend para a exibição nos dashboards epidemiológicos.</w:t>
      </w:r>
    </w:p>
    <w:p w14:paraId="389F98BA" w14:textId="3A640867" w:rsidR="63DA09B5" w:rsidRDefault="63DA09B5" w:rsidP="003D4994">
      <w:pPr>
        <w:spacing w:after="0" w:line="360" w:lineRule="auto"/>
        <w:ind w:firstLine="709"/>
        <w:jc w:val="both"/>
        <w:rPr>
          <w:rFonts w:ascii="Arial" w:eastAsia="Arial" w:hAnsi="Arial" w:cs="Arial"/>
          <w:color w:val="000000" w:themeColor="text1"/>
        </w:rPr>
      </w:pPr>
    </w:p>
    <w:p w14:paraId="00C77A9E" w14:textId="392983EC" w:rsidR="00323493" w:rsidRPr="00490CCE" w:rsidRDefault="001F359C" w:rsidP="63DA09B5">
      <w:pPr>
        <w:pStyle w:val="TopicosABNTNvel3"/>
        <w:rPr>
          <w:rFonts w:eastAsia="Arial"/>
        </w:rPr>
      </w:pPr>
      <w:bookmarkStart w:id="51" w:name="_Toc1407477823"/>
      <w:r>
        <w:t>4</w:t>
      </w:r>
      <w:r w:rsidR="03FACFD0">
        <w:t>.</w:t>
      </w:r>
      <w:r>
        <w:t>6</w:t>
      </w:r>
      <w:r w:rsidR="03FACFD0">
        <w:t>.</w:t>
      </w:r>
      <w:r w:rsidR="21FD571A">
        <w:t>7</w:t>
      </w:r>
      <w:r w:rsidR="03FACFD0">
        <w:tab/>
        <w:t>Integraç</w:t>
      </w:r>
      <w:r w:rsidR="71E9EC45">
        <w:t>ão</w:t>
      </w:r>
      <w:r w:rsidR="03FACFD0">
        <w:t xml:space="preserve"> entre os </w:t>
      </w:r>
      <w:r w:rsidR="006B6A23">
        <w:t>c</w:t>
      </w:r>
      <w:r w:rsidR="03FACFD0">
        <w:t xml:space="preserve">omponentes do </w:t>
      </w:r>
      <w:r w:rsidR="006B6A23">
        <w:t>s</w:t>
      </w:r>
      <w:r w:rsidR="03FACFD0">
        <w:t>istema</w:t>
      </w:r>
      <w:bookmarkEnd w:id="51"/>
    </w:p>
    <w:p w14:paraId="47698EFD" w14:textId="7E8918D0" w:rsidR="63DA09B5" w:rsidRDefault="63DA09B5" w:rsidP="00D70989">
      <w:pPr>
        <w:spacing w:after="0" w:line="360" w:lineRule="auto"/>
        <w:ind w:firstLine="709"/>
        <w:jc w:val="both"/>
        <w:rPr>
          <w:rFonts w:ascii="Arial" w:eastAsia="Arial" w:hAnsi="Arial" w:cs="Arial"/>
        </w:rPr>
      </w:pPr>
    </w:p>
    <w:p w14:paraId="232064CD" w14:textId="5573D46E" w:rsidR="6CEB793A" w:rsidRDefault="1CE29109" w:rsidP="00D572F2">
      <w:pPr>
        <w:spacing w:after="0" w:line="360" w:lineRule="auto"/>
        <w:ind w:firstLine="851"/>
        <w:jc w:val="both"/>
        <w:rPr>
          <w:rFonts w:ascii="Arial" w:eastAsia="Arial" w:hAnsi="Arial" w:cs="Arial"/>
        </w:rPr>
      </w:pPr>
      <w:r w:rsidRPr="2367C2DC">
        <w:rPr>
          <w:rFonts w:ascii="Arial" w:eastAsia="Arial" w:hAnsi="Arial" w:cs="Arial"/>
        </w:rPr>
        <w:t xml:space="preserve">Pela natureza modular do projeto o frontend, backend, banco de dados e os modelos preditivos </w:t>
      </w:r>
      <w:r w:rsidR="1815E1FA" w:rsidRPr="2367C2DC">
        <w:rPr>
          <w:rFonts w:ascii="Arial" w:eastAsia="Arial" w:hAnsi="Arial" w:cs="Arial"/>
        </w:rPr>
        <w:t xml:space="preserve">são </w:t>
      </w:r>
      <w:r w:rsidRPr="2367C2DC">
        <w:rPr>
          <w:rFonts w:ascii="Arial" w:eastAsia="Arial" w:hAnsi="Arial" w:cs="Arial"/>
        </w:rPr>
        <w:t xml:space="preserve">feitos de forma separada e nessa etapa, após a validação do sistema individualmente, </w:t>
      </w:r>
      <w:r w:rsidR="37804A66" w:rsidRPr="2367C2DC">
        <w:rPr>
          <w:rFonts w:ascii="Arial" w:eastAsia="Arial" w:hAnsi="Arial" w:cs="Arial"/>
        </w:rPr>
        <w:t xml:space="preserve">é </w:t>
      </w:r>
      <w:r w:rsidR="7D4CDDEB" w:rsidRPr="2367C2DC">
        <w:rPr>
          <w:rFonts w:ascii="Arial" w:eastAsia="Arial" w:hAnsi="Arial" w:cs="Arial"/>
        </w:rPr>
        <w:t>trabalhada</w:t>
      </w:r>
      <w:r w:rsidRPr="2367C2DC">
        <w:rPr>
          <w:rFonts w:ascii="Arial" w:eastAsia="Arial" w:hAnsi="Arial" w:cs="Arial"/>
        </w:rPr>
        <w:t xml:space="preserve"> a integração entre os componentes desenvolvidos. Est</w:t>
      </w:r>
      <w:r w:rsidR="7DDE920D" w:rsidRPr="2367C2DC">
        <w:rPr>
          <w:rFonts w:ascii="Arial" w:eastAsia="Arial" w:hAnsi="Arial" w:cs="Arial"/>
        </w:rPr>
        <w:t>a</w:t>
      </w:r>
      <w:r w:rsidRPr="2367C2DC">
        <w:rPr>
          <w:rFonts w:ascii="Arial" w:eastAsia="Arial" w:hAnsi="Arial" w:cs="Arial"/>
        </w:rPr>
        <w:t xml:space="preserve"> etapa tem como objetivo garantir que os módulos funcionem de forma conjunta e coordenada.</w:t>
      </w:r>
    </w:p>
    <w:p w14:paraId="7697E614" w14:textId="605C91BD" w:rsidR="117A81BD" w:rsidRDefault="572F2497" w:rsidP="00D572F2">
      <w:pPr>
        <w:spacing w:after="0" w:line="360" w:lineRule="auto"/>
        <w:ind w:firstLine="851"/>
        <w:jc w:val="both"/>
        <w:rPr>
          <w:rFonts w:ascii="Arial" w:eastAsia="Arial" w:hAnsi="Arial" w:cs="Arial"/>
        </w:rPr>
      </w:pPr>
      <w:r w:rsidRPr="2367C2DC">
        <w:rPr>
          <w:rFonts w:ascii="Arial" w:eastAsia="Arial" w:hAnsi="Arial" w:cs="Arial"/>
        </w:rPr>
        <w:t>O processo</w:t>
      </w:r>
      <w:r w:rsidR="1CE29109" w:rsidRPr="2367C2DC">
        <w:rPr>
          <w:rFonts w:ascii="Arial" w:eastAsia="Arial" w:hAnsi="Arial" w:cs="Arial"/>
        </w:rPr>
        <w:t xml:space="preserve"> se inicia pela integração do backend ao banco de dados PostgreSQL, </w:t>
      </w:r>
      <w:r w:rsidR="0976ADD2" w:rsidRPr="2367C2DC">
        <w:rPr>
          <w:rFonts w:ascii="Arial" w:eastAsia="Arial" w:hAnsi="Arial" w:cs="Arial"/>
        </w:rPr>
        <w:t>permitindo</w:t>
      </w:r>
      <w:r w:rsidR="1CE29109" w:rsidRPr="2367C2DC">
        <w:rPr>
          <w:rFonts w:ascii="Arial" w:eastAsia="Arial" w:hAnsi="Arial" w:cs="Arial"/>
        </w:rPr>
        <w:t xml:space="preserve"> que a AP</w:t>
      </w:r>
      <w:r w:rsidR="19396CD1" w:rsidRPr="2367C2DC">
        <w:rPr>
          <w:rFonts w:ascii="Arial" w:eastAsia="Arial" w:hAnsi="Arial" w:cs="Arial"/>
        </w:rPr>
        <w:t>I</w:t>
      </w:r>
      <w:r w:rsidR="1CE29109" w:rsidRPr="2367C2DC">
        <w:rPr>
          <w:rFonts w:ascii="Arial" w:eastAsia="Arial" w:hAnsi="Arial" w:cs="Arial"/>
        </w:rPr>
        <w:t xml:space="preserve"> faça consultas, aplique filtros e retornas as requisições solicitadas. Na </w:t>
      </w:r>
      <w:r w:rsidR="49AB8488" w:rsidRPr="2367C2DC">
        <w:rPr>
          <w:rFonts w:ascii="Arial" w:eastAsia="Arial" w:hAnsi="Arial" w:cs="Arial"/>
        </w:rPr>
        <w:t>sequência</w:t>
      </w:r>
      <w:r w:rsidR="1CE29109" w:rsidRPr="2367C2DC">
        <w:rPr>
          <w:rFonts w:ascii="Arial" w:eastAsia="Arial" w:hAnsi="Arial" w:cs="Arial"/>
        </w:rPr>
        <w:t xml:space="preserve"> </w:t>
      </w:r>
      <w:r w:rsidR="73E10D26" w:rsidRPr="2367C2DC">
        <w:rPr>
          <w:rFonts w:ascii="Arial" w:eastAsia="Arial" w:hAnsi="Arial" w:cs="Arial"/>
        </w:rPr>
        <w:t>é feita</w:t>
      </w:r>
      <w:r w:rsidR="1CE29109" w:rsidRPr="2367C2DC">
        <w:rPr>
          <w:rFonts w:ascii="Arial" w:eastAsia="Arial" w:hAnsi="Arial" w:cs="Arial"/>
        </w:rPr>
        <w:t xml:space="preserve"> a </w:t>
      </w:r>
      <w:r w:rsidR="5CB70F3D" w:rsidRPr="2367C2DC">
        <w:rPr>
          <w:rFonts w:ascii="Arial" w:eastAsia="Arial" w:hAnsi="Arial" w:cs="Arial"/>
        </w:rPr>
        <w:t>conexão</w:t>
      </w:r>
      <w:r w:rsidR="1CE29109" w:rsidRPr="2367C2DC">
        <w:rPr>
          <w:rFonts w:ascii="Arial" w:eastAsia="Arial" w:hAnsi="Arial" w:cs="Arial"/>
        </w:rPr>
        <w:t xml:space="preserve"> entre o backend e o modelo preditivo validando que as requisições do backend busquem corretamente as predições dos modelos treinados.</w:t>
      </w:r>
    </w:p>
    <w:p w14:paraId="6499AFF0" w14:textId="7480A4F5" w:rsidR="6CEB793A" w:rsidRDefault="1CE29109" w:rsidP="00D572F2">
      <w:pPr>
        <w:spacing w:after="0" w:line="360" w:lineRule="auto"/>
        <w:ind w:firstLine="851"/>
        <w:jc w:val="both"/>
        <w:rPr>
          <w:rFonts w:ascii="Arial" w:eastAsia="Arial" w:hAnsi="Arial" w:cs="Arial"/>
        </w:rPr>
      </w:pPr>
      <w:r w:rsidRPr="2367C2DC">
        <w:rPr>
          <w:rFonts w:ascii="Arial" w:eastAsia="Arial" w:hAnsi="Arial" w:cs="Arial"/>
        </w:rPr>
        <w:t xml:space="preserve">Após a integração dos módulos de processamento, </w:t>
      </w:r>
      <w:r w:rsidR="6C6E53E0" w:rsidRPr="2367C2DC">
        <w:rPr>
          <w:rFonts w:ascii="Arial" w:eastAsia="Arial" w:hAnsi="Arial" w:cs="Arial"/>
        </w:rPr>
        <w:t xml:space="preserve">compõe-se </w:t>
      </w:r>
      <w:r w:rsidRPr="2367C2DC">
        <w:rPr>
          <w:rFonts w:ascii="Arial" w:eastAsia="Arial" w:hAnsi="Arial" w:cs="Arial"/>
        </w:rPr>
        <w:t xml:space="preserve">a integração do frontend </w:t>
      </w:r>
      <w:r w:rsidR="3B1465FB" w:rsidRPr="2367C2DC">
        <w:rPr>
          <w:rFonts w:ascii="Arial" w:eastAsia="Arial" w:hAnsi="Arial" w:cs="Arial"/>
        </w:rPr>
        <w:t>à</w:t>
      </w:r>
      <w:r w:rsidRPr="2367C2DC">
        <w:rPr>
          <w:rFonts w:ascii="Arial" w:eastAsia="Arial" w:hAnsi="Arial" w:cs="Arial"/>
        </w:rPr>
        <w:t xml:space="preserve"> API REST. Nesta etapa</w:t>
      </w:r>
      <w:r w:rsidR="383243C8" w:rsidRPr="2367C2DC">
        <w:rPr>
          <w:rFonts w:ascii="Arial" w:eastAsia="Arial" w:hAnsi="Arial" w:cs="Arial"/>
        </w:rPr>
        <w:t>,</w:t>
      </w:r>
      <w:r w:rsidRPr="2367C2DC">
        <w:rPr>
          <w:rFonts w:ascii="Arial" w:eastAsia="Arial" w:hAnsi="Arial" w:cs="Arial"/>
        </w:rPr>
        <w:t xml:space="preserve"> a interface passa a ter a capacidade de solicitar dados ao backend que envia </w:t>
      </w:r>
      <w:r w:rsidR="2927ED6A" w:rsidRPr="2367C2DC">
        <w:rPr>
          <w:rFonts w:ascii="Arial" w:eastAsia="Arial" w:hAnsi="Arial" w:cs="Arial"/>
        </w:rPr>
        <w:t>o</w:t>
      </w:r>
      <w:r w:rsidRPr="2367C2DC">
        <w:rPr>
          <w:rFonts w:ascii="Arial" w:eastAsia="Arial" w:hAnsi="Arial" w:cs="Arial"/>
        </w:rPr>
        <w:t xml:space="preserve">s dados por meio da API em formato JSON que serão interpretados, convertidos e exibidos por meio de gráficos, cards e filtros interativos. </w:t>
      </w:r>
    </w:p>
    <w:p w14:paraId="64FCFD36" w14:textId="543CD475" w:rsidR="6CEB793A" w:rsidRDefault="6CEB793A" w:rsidP="00D572F2">
      <w:pPr>
        <w:spacing w:after="0" w:line="360" w:lineRule="auto"/>
        <w:ind w:firstLine="851"/>
        <w:jc w:val="both"/>
        <w:rPr>
          <w:rFonts w:ascii="Arial" w:eastAsia="Arial" w:hAnsi="Arial" w:cs="Arial"/>
        </w:rPr>
      </w:pPr>
      <w:r w:rsidRPr="63DA09B5">
        <w:rPr>
          <w:rFonts w:ascii="Arial" w:eastAsia="Arial" w:hAnsi="Arial" w:cs="Arial"/>
        </w:rPr>
        <w:t>Após a integração desses sistemas é esperado que o usuário já consiga consultar os dados, visualizar os dados históricos e as previsões gerad</w:t>
      </w:r>
      <w:r w:rsidR="4FCD7107" w:rsidRPr="63DA09B5">
        <w:rPr>
          <w:rFonts w:ascii="Arial" w:eastAsia="Arial" w:hAnsi="Arial" w:cs="Arial"/>
        </w:rPr>
        <w:t>a</w:t>
      </w:r>
      <w:r w:rsidRPr="63DA09B5">
        <w:rPr>
          <w:rFonts w:ascii="Arial" w:eastAsia="Arial" w:hAnsi="Arial" w:cs="Arial"/>
        </w:rPr>
        <w:t>s pelo nosso modelo preditivo.</w:t>
      </w:r>
    </w:p>
    <w:p w14:paraId="115A47DF" w14:textId="0BFDABFB" w:rsidR="63DA09B5" w:rsidRDefault="63DA09B5" w:rsidP="00D70989">
      <w:pPr>
        <w:spacing w:after="0" w:line="360" w:lineRule="auto"/>
        <w:ind w:firstLine="709"/>
        <w:jc w:val="both"/>
        <w:rPr>
          <w:rFonts w:ascii="Arial" w:eastAsia="Arial" w:hAnsi="Arial" w:cs="Arial"/>
        </w:rPr>
      </w:pPr>
    </w:p>
    <w:p w14:paraId="6A01D661" w14:textId="17E179F8" w:rsidR="00323493" w:rsidRPr="00490CCE" w:rsidRDefault="001F359C" w:rsidP="63DA09B5">
      <w:pPr>
        <w:pStyle w:val="TopicosABNTNvel3"/>
        <w:rPr>
          <w:rFonts w:eastAsia="Arial"/>
        </w:rPr>
      </w:pPr>
      <w:bookmarkStart w:id="52" w:name="_Toc1310409595"/>
      <w:r>
        <w:rPr>
          <w:rFonts w:eastAsia="Arial"/>
        </w:rPr>
        <w:t>4</w:t>
      </w:r>
      <w:r w:rsidR="4C63A240" w:rsidRPr="5B6DD7A9">
        <w:rPr>
          <w:rFonts w:eastAsia="Arial"/>
        </w:rPr>
        <w:t>.</w:t>
      </w:r>
      <w:r>
        <w:rPr>
          <w:rFonts w:eastAsia="Arial"/>
        </w:rPr>
        <w:t>6</w:t>
      </w:r>
      <w:r w:rsidR="4C63A240" w:rsidRPr="5B6DD7A9">
        <w:rPr>
          <w:rFonts w:eastAsia="Arial"/>
        </w:rPr>
        <w:t>.</w:t>
      </w:r>
      <w:r w:rsidR="32C19B35" w:rsidRPr="5B6DD7A9">
        <w:rPr>
          <w:rFonts w:eastAsia="Arial"/>
        </w:rPr>
        <w:t>8</w:t>
      </w:r>
      <w:r w:rsidR="4C63A240">
        <w:tab/>
      </w:r>
      <w:r w:rsidR="4C63A240" w:rsidRPr="5B6DD7A9">
        <w:rPr>
          <w:rFonts w:eastAsia="Arial"/>
        </w:rPr>
        <w:t>Implantação em nuvem</w:t>
      </w:r>
      <w:bookmarkEnd w:id="52"/>
    </w:p>
    <w:p w14:paraId="44B2ABA0" w14:textId="41E62788" w:rsidR="00D70989" w:rsidRDefault="00D70989" w:rsidP="005D6B04">
      <w:pPr>
        <w:spacing w:after="0" w:line="360" w:lineRule="auto"/>
        <w:ind w:firstLine="709"/>
        <w:jc w:val="both"/>
        <w:rPr>
          <w:rFonts w:ascii="Arial" w:eastAsia="Arial" w:hAnsi="Arial" w:cs="Arial"/>
          <w:color w:val="000000" w:themeColor="text1"/>
        </w:rPr>
      </w:pPr>
    </w:p>
    <w:p w14:paraId="1B51CE3B" w14:textId="5C1948BE" w:rsidR="201884A0" w:rsidRDefault="60F5D3ED"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Concluído o desenvolvimento</w:t>
      </w:r>
      <w:r w:rsidR="768178AD" w:rsidRPr="2367C2DC">
        <w:rPr>
          <w:rFonts w:ascii="Arial" w:eastAsia="Arial" w:hAnsi="Arial" w:cs="Arial"/>
          <w:color w:val="000000" w:themeColor="text1"/>
        </w:rPr>
        <w:t>,</w:t>
      </w:r>
      <w:r w:rsidRPr="2367C2DC">
        <w:rPr>
          <w:rFonts w:ascii="Arial" w:eastAsia="Arial" w:hAnsi="Arial" w:cs="Arial"/>
          <w:color w:val="000000" w:themeColor="text1"/>
        </w:rPr>
        <w:t xml:space="preserve"> integração dos módulos</w:t>
      </w:r>
      <w:r w:rsidR="183EAC56" w:rsidRPr="2367C2DC">
        <w:rPr>
          <w:rFonts w:ascii="Arial" w:eastAsia="Arial" w:hAnsi="Arial" w:cs="Arial"/>
          <w:color w:val="000000" w:themeColor="text1"/>
        </w:rPr>
        <w:t xml:space="preserve"> e </w:t>
      </w:r>
      <w:r w:rsidRPr="2367C2DC">
        <w:rPr>
          <w:rFonts w:ascii="Arial" w:eastAsia="Arial" w:hAnsi="Arial" w:cs="Arial"/>
          <w:color w:val="000000" w:themeColor="text1"/>
        </w:rPr>
        <w:t xml:space="preserve">validado o funcionamento do sistema em ambiente local, </w:t>
      </w:r>
      <w:r w:rsidR="604A29A8" w:rsidRPr="2367C2DC">
        <w:rPr>
          <w:rFonts w:ascii="Arial" w:eastAsia="Arial" w:hAnsi="Arial" w:cs="Arial"/>
          <w:color w:val="000000" w:themeColor="text1"/>
        </w:rPr>
        <w:t>é imp</w:t>
      </w:r>
      <w:r w:rsidR="005C8A79" w:rsidRPr="2367C2DC">
        <w:rPr>
          <w:rFonts w:ascii="Arial" w:eastAsia="Arial" w:hAnsi="Arial" w:cs="Arial"/>
          <w:color w:val="000000" w:themeColor="text1"/>
        </w:rPr>
        <w:t>lementado</w:t>
      </w:r>
      <w:r w:rsidR="604A29A8" w:rsidRPr="2367C2DC">
        <w:rPr>
          <w:rFonts w:ascii="Arial" w:eastAsia="Arial" w:hAnsi="Arial" w:cs="Arial"/>
          <w:color w:val="000000" w:themeColor="text1"/>
        </w:rPr>
        <w:t xml:space="preserve"> o</w:t>
      </w:r>
      <w:r w:rsidRPr="2367C2DC">
        <w:rPr>
          <w:rFonts w:ascii="Arial" w:eastAsia="Arial" w:hAnsi="Arial" w:cs="Arial"/>
          <w:color w:val="000000" w:themeColor="text1"/>
        </w:rPr>
        <w:t xml:space="preserve"> sistema na infraestrutura da Amazon W</w:t>
      </w:r>
      <w:r w:rsidR="66A32D91" w:rsidRPr="2367C2DC">
        <w:rPr>
          <w:rFonts w:ascii="Arial" w:eastAsia="Arial" w:hAnsi="Arial" w:cs="Arial"/>
          <w:color w:val="000000" w:themeColor="text1"/>
        </w:rPr>
        <w:t>e</w:t>
      </w:r>
      <w:r w:rsidRPr="2367C2DC">
        <w:rPr>
          <w:rFonts w:ascii="Arial" w:eastAsia="Arial" w:hAnsi="Arial" w:cs="Arial"/>
          <w:color w:val="000000" w:themeColor="text1"/>
        </w:rPr>
        <w:t>b Services (AWS).</w:t>
      </w:r>
    </w:p>
    <w:p w14:paraId="31FB287A" w14:textId="56391394" w:rsidR="201884A0" w:rsidRDefault="60F5D3ED"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O backend</w:t>
      </w:r>
      <w:r w:rsidR="54B43BC9" w:rsidRPr="2367C2DC">
        <w:rPr>
          <w:rFonts w:ascii="Arial" w:eastAsia="Arial" w:hAnsi="Arial" w:cs="Arial"/>
          <w:color w:val="000000" w:themeColor="text1"/>
        </w:rPr>
        <w:t xml:space="preserve"> é</w:t>
      </w:r>
      <w:r w:rsidR="5AE92095" w:rsidRPr="2367C2DC">
        <w:rPr>
          <w:rFonts w:ascii="Arial" w:eastAsia="Arial" w:hAnsi="Arial" w:cs="Arial"/>
          <w:color w:val="000000" w:themeColor="text1"/>
        </w:rPr>
        <w:t xml:space="preserve"> </w:t>
      </w:r>
      <w:r w:rsidRPr="2367C2DC">
        <w:rPr>
          <w:rFonts w:ascii="Arial" w:eastAsia="Arial" w:hAnsi="Arial" w:cs="Arial"/>
          <w:color w:val="000000" w:themeColor="text1"/>
        </w:rPr>
        <w:t>hospedado em uma inst</w:t>
      </w:r>
      <w:r w:rsidR="07A4B602" w:rsidRPr="2367C2DC">
        <w:rPr>
          <w:rFonts w:ascii="Arial" w:eastAsia="Arial" w:hAnsi="Arial" w:cs="Arial"/>
          <w:color w:val="000000" w:themeColor="text1"/>
        </w:rPr>
        <w:t>â</w:t>
      </w:r>
      <w:r w:rsidRPr="2367C2DC">
        <w:rPr>
          <w:rFonts w:ascii="Arial" w:eastAsia="Arial" w:hAnsi="Arial" w:cs="Arial"/>
          <w:color w:val="000000" w:themeColor="text1"/>
        </w:rPr>
        <w:t xml:space="preserve">ncia </w:t>
      </w:r>
      <w:r w:rsidR="46A09055" w:rsidRPr="2367C2DC">
        <w:rPr>
          <w:rFonts w:ascii="Arial" w:eastAsia="Arial" w:hAnsi="Arial" w:cs="Arial"/>
          <w:color w:val="000000" w:themeColor="text1"/>
        </w:rPr>
        <w:t>d</w:t>
      </w:r>
      <w:r w:rsidRPr="2367C2DC">
        <w:rPr>
          <w:rFonts w:ascii="Arial" w:eastAsia="Arial" w:hAnsi="Arial" w:cs="Arial"/>
          <w:color w:val="000000" w:themeColor="text1"/>
        </w:rPr>
        <w:t>o Amazon EC2, um serviço de máquinas virtuais no ambiente AWS que permite a execução do sistema em ambiente remoto e acessível pela aplicação frontend. Est</w:t>
      </w:r>
      <w:r w:rsidR="178AE8AA" w:rsidRPr="2367C2DC">
        <w:rPr>
          <w:rFonts w:ascii="Arial" w:eastAsia="Arial" w:hAnsi="Arial" w:cs="Arial"/>
          <w:color w:val="000000" w:themeColor="text1"/>
        </w:rPr>
        <w:t>a</w:t>
      </w:r>
      <w:r w:rsidRPr="2367C2DC">
        <w:rPr>
          <w:rFonts w:ascii="Arial" w:eastAsia="Arial" w:hAnsi="Arial" w:cs="Arial"/>
          <w:color w:val="000000" w:themeColor="text1"/>
        </w:rPr>
        <w:t xml:space="preserve"> mudança permit</w:t>
      </w:r>
      <w:r w:rsidR="737196DB" w:rsidRPr="2367C2DC">
        <w:rPr>
          <w:rFonts w:ascii="Arial" w:eastAsia="Arial" w:hAnsi="Arial" w:cs="Arial"/>
          <w:color w:val="000000" w:themeColor="text1"/>
        </w:rPr>
        <w:t>e</w:t>
      </w:r>
      <w:r w:rsidRPr="2367C2DC">
        <w:rPr>
          <w:rFonts w:ascii="Arial" w:eastAsia="Arial" w:hAnsi="Arial" w:cs="Arial"/>
          <w:color w:val="000000" w:themeColor="text1"/>
        </w:rPr>
        <w:t xml:space="preserve"> a disponibilidade do</w:t>
      </w:r>
      <w:r w:rsidR="14C51122" w:rsidRPr="2367C2DC">
        <w:rPr>
          <w:rFonts w:ascii="Arial" w:eastAsia="Arial" w:hAnsi="Arial" w:cs="Arial"/>
          <w:color w:val="000000" w:themeColor="text1"/>
        </w:rPr>
        <w:t xml:space="preserve"> </w:t>
      </w:r>
      <w:r w:rsidRPr="2367C2DC">
        <w:rPr>
          <w:rFonts w:ascii="Arial" w:eastAsia="Arial" w:hAnsi="Arial" w:cs="Arial"/>
          <w:color w:val="000000" w:themeColor="text1"/>
        </w:rPr>
        <w:t>sistema e seus serviços fora do ambiente local de desenvolvimento.</w:t>
      </w:r>
    </w:p>
    <w:p w14:paraId="6246C853" w14:textId="1761D4EE" w:rsidR="201884A0" w:rsidRDefault="60F5D3ED"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O banco de dados PostgreSQL </w:t>
      </w:r>
      <w:r w:rsidR="3B800160" w:rsidRPr="2367C2DC">
        <w:rPr>
          <w:rFonts w:ascii="Arial" w:eastAsia="Arial" w:hAnsi="Arial" w:cs="Arial"/>
          <w:color w:val="000000" w:themeColor="text1"/>
        </w:rPr>
        <w:t>é</w:t>
      </w:r>
      <w:r w:rsidRPr="2367C2DC">
        <w:rPr>
          <w:rFonts w:ascii="Arial" w:eastAsia="Arial" w:hAnsi="Arial" w:cs="Arial"/>
          <w:color w:val="000000" w:themeColor="text1"/>
        </w:rPr>
        <w:t xml:space="preserve"> migrado para o Amazon RDS, um serviço</w:t>
      </w:r>
      <w:r w:rsidR="61138311" w:rsidRPr="2367C2DC">
        <w:rPr>
          <w:rFonts w:ascii="Arial" w:eastAsia="Arial" w:hAnsi="Arial" w:cs="Arial"/>
          <w:color w:val="000000" w:themeColor="text1"/>
        </w:rPr>
        <w:t xml:space="preserve"> gerenciado</w:t>
      </w:r>
      <w:r w:rsidRPr="2367C2DC">
        <w:rPr>
          <w:rFonts w:ascii="Arial" w:eastAsia="Arial" w:hAnsi="Arial" w:cs="Arial"/>
          <w:color w:val="000000" w:themeColor="text1"/>
        </w:rPr>
        <w:t xml:space="preserve"> de bancos de dados relacional da AWS, totalmente compatível com o PostgreSQL. Dentro do ambiente do Amazon RDS</w:t>
      </w:r>
      <w:r w:rsidR="0F35AB34" w:rsidRPr="2367C2DC">
        <w:rPr>
          <w:rFonts w:ascii="Arial" w:eastAsia="Arial" w:hAnsi="Arial" w:cs="Arial"/>
          <w:color w:val="000000" w:themeColor="text1"/>
        </w:rPr>
        <w:t>,</w:t>
      </w:r>
      <w:r w:rsidRPr="2367C2DC">
        <w:rPr>
          <w:rFonts w:ascii="Arial" w:eastAsia="Arial" w:hAnsi="Arial" w:cs="Arial"/>
          <w:color w:val="000000" w:themeColor="text1"/>
        </w:rPr>
        <w:t xml:space="preserve"> seus recursos de segurança permit</w:t>
      </w:r>
      <w:r w:rsidR="0F794B52" w:rsidRPr="2367C2DC">
        <w:rPr>
          <w:rFonts w:ascii="Arial" w:eastAsia="Arial" w:hAnsi="Arial" w:cs="Arial"/>
          <w:color w:val="000000" w:themeColor="text1"/>
        </w:rPr>
        <w:t>em</w:t>
      </w:r>
      <w:r w:rsidRPr="2367C2DC">
        <w:rPr>
          <w:rFonts w:ascii="Arial" w:eastAsia="Arial" w:hAnsi="Arial" w:cs="Arial"/>
          <w:color w:val="000000" w:themeColor="text1"/>
        </w:rPr>
        <w:t xml:space="preserve"> uma </w:t>
      </w:r>
      <w:r w:rsidR="2DB872EA" w:rsidRPr="2367C2DC">
        <w:rPr>
          <w:rFonts w:ascii="Arial" w:eastAsia="Arial" w:hAnsi="Arial" w:cs="Arial"/>
          <w:color w:val="000000" w:themeColor="text1"/>
        </w:rPr>
        <w:t xml:space="preserve">maior </w:t>
      </w:r>
      <w:r w:rsidRPr="2367C2DC">
        <w:rPr>
          <w:rFonts w:ascii="Arial" w:eastAsia="Arial" w:hAnsi="Arial" w:cs="Arial"/>
          <w:color w:val="000000" w:themeColor="text1"/>
        </w:rPr>
        <w:t>capacidade de disponibilidade e escalabilidade, além de facilitar a manutenção e administração do banco.</w:t>
      </w:r>
    </w:p>
    <w:p w14:paraId="3E3AABA8" w14:textId="60D2EF08" w:rsidR="201884A0" w:rsidRDefault="60F5D3ED"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Os arquivos estáticos do projeto como base de dados extraíd</w:t>
      </w:r>
      <w:r w:rsidR="3FBCDAA5" w:rsidRPr="2367C2DC">
        <w:rPr>
          <w:rFonts w:ascii="Arial" w:eastAsia="Arial" w:hAnsi="Arial" w:cs="Arial"/>
          <w:color w:val="000000" w:themeColor="text1"/>
        </w:rPr>
        <w:t>a</w:t>
      </w:r>
      <w:r w:rsidRPr="2367C2DC">
        <w:rPr>
          <w:rFonts w:ascii="Arial" w:eastAsia="Arial" w:hAnsi="Arial" w:cs="Arial"/>
          <w:color w:val="000000" w:themeColor="text1"/>
        </w:rPr>
        <w:t xml:space="preserve">s do </w:t>
      </w:r>
      <w:r w:rsidR="73EE64D2" w:rsidRPr="2367C2DC">
        <w:rPr>
          <w:rFonts w:ascii="Arial" w:eastAsia="Arial" w:hAnsi="Arial" w:cs="Arial"/>
          <w:color w:val="000000" w:themeColor="text1"/>
        </w:rPr>
        <w:t xml:space="preserve">SIVEP-Gripe </w:t>
      </w:r>
      <w:r w:rsidRPr="2367C2DC">
        <w:rPr>
          <w:rFonts w:ascii="Arial" w:eastAsia="Arial" w:hAnsi="Arial" w:cs="Arial"/>
          <w:color w:val="000000" w:themeColor="text1"/>
        </w:rPr>
        <w:t xml:space="preserve">tratadas ou não, </w:t>
      </w:r>
      <w:r w:rsidR="5FCE5EA1" w:rsidRPr="2367C2DC">
        <w:rPr>
          <w:rFonts w:ascii="Arial" w:eastAsia="Arial" w:hAnsi="Arial" w:cs="Arial"/>
          <w:color w:val="000000" w:themeColor="text1"/>
        </w:rPr>
        <w:t xml:space="preserve">juntamente de </w:t>
      </w:r>
      <w:r w:rsidRPr="2367C2DC">
        <w:rPr>
          <w:rFonts w:ascii="Arial" w:eastAsia="Arial" w:hAnsi="Arial" w:cs="Arial"/>
          <w:color w:val="000000" w:themeColor="text1"/>
        </w:rPr>
        <w:t>backups e eventuais relatórios s</w:t>
      </w:r>
      <w:r w:rsidR="77F3657C" w:rsidRPr="2367C2DC">
        <w:rPr>
          <w:rFonts w:ascii="Arial" w:eastAsia="Arial" w:hAnsi="Arial" w:cs="Arial"/>
          <w:color w:val="000000" w:themeColor="text1"/>
        </w:rPr>
        <w:t>ão</w:t>
      </w:r>
      <w:r w:rsidRPr="2367C2DC">
        <w:rPr>
          <w:rFonts w:ascii="Arial" w:eastAsia="Arial" w:hAnsi="Arial" w:cs="Arial"/>
          <w:color w:val="000000" w:themeColor="text1"/>
        </w:rPr>
        <w:t xml:space="preserve"> armazenados em u</w:t>
      </w:r>
      <w:r w:rsidR="45B47F62" w:rsidRPr="2367C2DC">
        <w:rPr>
          <w:rFonts w:ascii="Arial" w:eastAsia="Arial" w:hAnsi="Arial" w:cs="Arial"/>
          <w:color w:val="000000" w:themeColor="text1"/>
        </w:rPr>
        <w:t>m</w:t>
      </w:r>
      <w:r w:rsidRPr="2367C2DC">
        <w:rPr>
          <w:rFonts w:ascii="Arial" w:eastAsia="Arial" w:hAnsi="Arial" w:cs="Arial"/>
          <w:color w:val="000000" w:themeColor="text1"/>
        </w:rPr>
        <w:t xml:space="preserve"> bucket na Amazon S3, dessa forma os arquivos </w:t>
      </w:r>
      <w:r w:rsidR="39E72512" w:rsidRPr="2367C2DC">
        <w:rPr>
          <w:rFonts w:ascii="Arial" w:eastAsia="Arial" w:hAnsi="Arial" w:cs="Arial"/>
          <w:color w:val="000000" w:themeColor="text1"/>
        </w:rPr>
        <w:t xml:space="preserve">ficam </w:t>
      </w:r>
      <w:r w:rsidRPr="2367C2DC">
        <w:rPr>
          <w:rFonts w:ascii="Arial" w:eastAsia="Arial" w:hAnsi="Arial" w:cs="Arial"/>
          <w:color w:val="000000" w:themeColor="text1"/>
        </w:rPr>
        <w:t>mantidos de forma segura, organizada e acessível em um ambiente remoto.</w:t>
      </w:r>
    </w:p>
    <w:p w14:paraId="509DF88B" w14:textId="1A8BC139" w:rsidR="201884A0" w:rsidRDefault="60F5D3ED"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Nesta etapa</w:t>
      </w:r>
      <w:r w:rsidR="6A241C1C" w:rsidRPr="2367C2DC">
        <w:rPr>
          <w:rFonts w:ascii="Arial" w:eastAsia="Arial" w:hAnsi="Arial" w:cs="Arial"/>
          <w:color w:val="000000" w:themeColor="text1"/>
        </w:rPr>
        <w:t>,</w:t>
      </w:r>
      <w:r w:rsidRPr="2367C2DC">
        <w:rPr>
          <w:rFonts w:ascii="Arial" w:eastAsia="Arial" w:hAnsi="Arial" w:cs="Arial"/>
          <w:color w:val="000000" w:themeColor="text1"/>
        </w:rPr>
        <w:t xml:space="preserve"> também </w:t>
      </w:r>
      <w:proofErr w:type="gramStart"/>
      <w:r w:rsidR="516B51B4" w:rsidRPr="2367C2DC">
        <w:rPr>
          <w:rFonts w:ascii="Arial" w:eastAsia="Arial" w:hAnsi="Arial" w:cs="Arial"/>
          <w:color w:val="000000" w:themeColor="text1"/>
        </w:rPr>
        <w:t>validam-se</w:t>
      </w:r>
      <w:proofErr w:type="gramEnd"/>
      <w:r w:rsidRPr="2367C2DC">
        <w:rPr>
          <w:rFonts w:ascii="Arial" w:eastAsia="Arial" w:hAnsi="Arial" w:cs="Arial"/>
          <w:color w:val="000000" w:themeColor="text1"/>
        </w:rPr>
        <w:t xml:space="preserve"> as configurações e comunicações entre os serviços no ambiente AWS,</w:t>
      </w:r>
      <w:r w:rsidR="59239887" w:rsidRPr="2367C2DC">
        <w:rPr>
          <w:rFonts w:ascii="Arial" w:eastAsia="Arial" w:hAnsi="Arial" w:cs="Arial"/>
          <w:color w:val="000000" w:themeColor="text1"/>
        </w:rPr>
        <w:t xml:space="preserve"> a fim de garantir</w:t>
      </w:r>
      <w:r w:rsidRPr="2367C2DC">
        <w:rPr>
          <w:rFonts w:ascii="Arial" w:eastAsia="Arial" w:hAnsi="Arial" w:cs="Arial"/>
          <w:color w:val="000000" w:themeColor="text1"/>
        </w:rPr>
        <w:t xml:space="preserve"> </w:t>
      </w:r>
      <w:r w:rsidR="45869FB0" w:rsidRPr="2367C2DC">
        <w:rPr>
          <w:rFonts w:ascii="Arial" w:eastAsia="Arial" w:hAnsi="Arial" w:cs="Arial"/>
          <w:color w:val="000000" w:themeColor="text1"/>
        </w:rPr>
        <w:t xml:space="preserve">o </w:t>
      </w:r>
      <w:r w:rsidRPr="2367C2DC">
        <w:rPr>
          <w:rFonts w:ascii="Arial" w:eastAsia="Arial" w:hAnsi="Arial" w:cs="Arial"/>
          <w:color w:val="000000" w:themeColor="text1"/>
        </w:rPr>
        <w:t xml:space="preserve">funcionamento do sistema. Ao final dessa etapa é esperado que o sistema esteja implementado e totalmente operacional no ambiente </w:t>
      </w:r>
      <w:r w:rsidR="0AB24705" w:rsidRPr="2367C2DC">
        <w:rPr>
          <w:rFonts w:ascii="Arial" w:eastAsia="Arial" w:hAnsi="Arial" w:cs="Arial"/>
          <w:color w:val="000000" w:themeColor="text1"/>
        </w:rPr>
        <w:t>de computação em nuvem</w:t>
      </w:r>
      <w:r w:rsidRPr="2367C2DC">
        <w:rPr>
          <w:rFonts w:ascii="Arial" w:eastAsia="Arial" w:hAnsi="Arial" w:cs="Arial"/>
          <w:color w:val="000000" w:themeColor="text1"/>
        </w:rPr>
        <w:t>, podendo ser acess</w:t>
      </w:r>
      <w:r w:rsidR="2DF62FFE" w:rsidRPr="2367C2DC">
        <w:rPr>
          <w:rFonts w:ascii="Arial" w:eastAsia="Arial" w:hAnsi="Arial" w:cs="Arial"/>
          <w:color w:val="000000" w:themeColor="text1"/>
        </w:rPr>
        <w:t>ado</w:t>
      </w:r>
      <w:r w:rsidRPr="2367C2DC">
        <w:rPr>
          <w:rFonts w:ascii="Arial" w:eastAsia="Arial" w:hAnsi="Arial" w:cs="Arial"/>
          <w:color w:val="000000" w:themeColor="text1"/>
        </w:rPr>
        <w:t xml:space="preserve"> por qualquer usuário com internet, sem necessidade de instalação ou configuração local.</w:t>
      </w:r>
    </w:p>
    <w:p w14:paraId="113C710D" w14:textId="074A6703" w:rsidR="00323493" w:rsidRPr="00490CCE" w:rsidRDefault="00323493" w:rsidP="005D6B04">
      <w:pPr>
        <w:spacing w:after="0" w:line="360" w:lineRule="auto"/>
        <w:ind w:firstLine="709"/>
        <w:jc w:val="both"/>
        <w:rPr>
          <w:rFonts w:ascii="Arial" w:eastAsia="Arial" w:hAnsi="Arial" w:cs="Arial"/>
          <w:color w:val="000000" w:themeColor="text1"/>
        </w:rPr>
      </w:pPr>
    </w:p>
    <w:p w14:paraId="4B077753" w14:textId="109AC8C5" w:rsidR="00323493" w:rsidRPr="00490CCE" w:rsidRDefault="001F359C" w:rsidP="63DA09B5">
      <w:pPr>
        <w:pStyle w:val="TopicosABNTNvel3"/>
        <w:rPr>
          <w:rFonts w:eastAsia="Arial"/>
        </w:rPr>
      </w:pPr>
      <w:bookmarkStart w:id="53" w:name="_Toc1842610084"/>
      <w:r>
        <w:rPr>
          <w:rFonts w:eastAsia="Arial"/>
        </w:rPr>
        <w:t>4</w:t>
      </w:r>
      <w:r w:rsidR="4C63A240" w:rsidRPr="5B6DD7A9">
        <w:rPr>
          <w:rFonts w:eastAsia="Arial"/>
        </w:rPr>
        <w:t>.</w:t>
      </w:r>
      <w:r>
        <w:rPr>
          <w:rFonts w:eastAsia="Arial"/>
        </w:rPr>
        <w:t>6</w:t>
      </w:r>
      <w:r w:rsidR="4C63A240" w:rsidRPr="5B6DD7A9">
        <w:rPr>
          <w:rFonts w:eastAsia="Arial"/>
        </w:rPr>
        <w:t>.</w:t>
      </w:r>
      <w:r w:rsidR="1538CE4A" w:rsidRPr="5B6DD7A9">
        <w:rPr>
          <w:rFonts w:eastAsia="Arial"/>
        </w:rPr>
        <w:t>9</w:t>
      </w:r>
      <w:r w:rsidR="4C63A240">
        <w:tab/>
      </w:r>
      <w:r w:rsidR="4C63A240" w:rsidRPr="5B6DD7A9">
        <w:rPr>
          <w:rFonts w:eastAsia="Arial"/>
        </w:rPr>
        <w:t>Testes e validação</w:t>
      </w:r>
      <w:bookmarkEnd w:id="53"/>
    </w:p>
    <w:p w14:paraId="79E84668" w14:textId="77777777" w:rsidR="005D6B04" w:rsidRDefault="005D6B04" w:rsidP="005D6B04">
      <w:pPr>
        <w:spacing w:after="0" w:line="360" w:lineRule="auto"/>
        <w:ind w:firstLine="709"/>
        <w:jc w:val="both"/>
        <w:rPr>
          <w:rFonts w:ascii="Arial" w:eastAsia="Arial" w:hAnsi="Arial" w:cs="Arial"/>
          <w:color w:val="000000" w:themeColor="text1"/>
        </w:rPr>
      </w:pPr>
    </w:p>
    <w:p w14:paraId="4052F7E4" w14:textId="07A98E99" w:rsidR="3A6CE79D" w:rsidRDefault="10F283E9"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Est</w:t>
      </w:r>
      <w:r w:rsidR="4B5212E3" w:rsidRPr="2367C2DC">
        <w:rPr>
          <w:rFonts w:ascii="Arial" w:eastAsia="Arial" w:hAnsi="Arial" w:cs="Arial"/>
          <w:color w:val="000000" w:themeColor="text1"/>
        </w:rPr>
        <w:t>a</w:t>
      </w:r>
      <w:r w:rsidRPr="2367C2DC">
        <w:rPr>
          <w:rFonts w:ascii="Arial" w:eastAsia="Arial" w:hAnsi="Arial" w:cs="Arial"/>
          <w:color w:val="000000" w:themeColor="text1"/>
        </w:rPr>
        <w:t xml:space="preserve"> etapa tem como objetivo validar se o sistema desenvolvido atende aos requisitos definidos</w:t>
      </w:r>
      <w:r w:rsidR="3A498A9F" w:rsidRPr="2367C2DC">
        <w:rPr>
          <w:rFonts w:ascii="Arial" w:eastAsia="Arial" w:hAnsi="Arial" w:cs="Arial"/>
          <w:color w:val="000000" w:themeColor="text1"/>
        </w:rPr>
        <w:t>, a</w:t>
      </w:r>
      <w:r w:rsidRPr="2367C2DC">
        <w:rPr>
          <w:rFonts w:ascii="Arial" w:eastAsia="Arial" w:hAnsi="Arial" w:cs="Arial"/>
          <w:color w:val="000000" w:themeColor="text1"/>
        </w:rPr>
        <w:t>o</w:t>
      </w:r>
      <w:r w:rsidR="657CC5CA" w:rsidRPr="2367C2DC">
        <w:rPr>
          <w:rFonts w:ascii="Arial" w:eastAsia="Arial" w:hAnsi="Arial" w:cs="Arial"/>
          <w:color w:val="000000" w:themeColor="text1"/>
        </w:rPr>
        <w:t xml:space="preserve"> funcionamento correto dos módulos</w:t>
      </w:r>
      <w:r w:rsidR="5FC9F0CB" w:rsidRPr="2367C2DC">
        <w:rPr>
          <w:rFonts w:ascii="Arial" w:eastAsia="Arial" w:hAnsi="Arial" w:cs="Arial"/>
          <w:color w:val="000000" w:themeColor="text1"/>
        </w:rPr>
        <w:t xml:space="preserve"> e ao grau de qualidade e confiabilidade pretendido pelo modelo preditivo.</w:t>
      </w:r>
    </w:p>
    <w:p w14:paraId="22B151E9" w14:textId="3F42C97C" w:rsidR="3A6CE79D" w:rsidRDefault="10F283E9"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Para o sistema</w:t>
      </w:r>
      <w:r w:rsidR="7628E1AD" w:rsidRPr="2367C2DC">
        <w:rPr>
          <w:rFonts w:ascii="Arial" w:eastAsia="Arial" w:hAnsi="Arial" w:cs="Arial"/>
          <w:color w:val="000000" w:themeColor="text1"/>
        </w:rPr>
        <w:t>,</w:t>
      </w:r>
      <w:r w:rsidRPr="2367C2DC">
        <w:rPr>
          <w:rFonts w:ascii="Arial" w:eastAsia="Arial" w:hAnsi="Arial" w:cs="Arial"/>
          <w:color w:val="000000" w:themeColor="text1"/>
        </w:rPr>
        <w:t xml:space="preserve"> </w:t>
      </w:r>
      <w:r w:rsidR="080EA789" w:rsidRPr="2367C2DC">
        <w:rPr>
          <w:rFonts w:ascii="Arial" w:eastAsia="Arial" w:hAnsi="Arial" w:cs="Arial"/>
          <w:color w:val="000000" w:themeColor="text1"/>
        </w:rPr>
        <w:t xml:space="preserve">são efetuados </w:t>
      </w:r>
      <w:r w:rsidRPr="2367C2DC">
        <w:rPr>
          <w:rFonts w:ascii="Arial" w:eastAsia="Arial" w:hAnsi="Arial" w:cs="Arial"/>
          <w:color w:val="000000" w:themeColor="text1"/>
        </w:rPr>
        <w:t xml:space="preserve">testes funcionais e de integração </w:t>
      </w:r>
      <w:r w:rsidR="5D9773B1" w:rsidRPr="2367C2DC">
        <w:rPr>
          <w:rFonts w:ascii="Arial" w:eastAsia="Arial" w:hAnsi="Arial" w:cs="Arial"/>
          <w:color w:val="000000" w:themeColor="text1"/>
        </w:rPr>
        <w:t>com</w:t>
      </w:r>
      <w:r w:rsidRPr="2367C2DC">
        <w:rPr>
          <w:rFonts w:ascii="Arial" w:eastAsia="Arial" w:hAnsi="Arial" w:cs="Arial"/>
          <w:color w:val="000000" w:themeColor="text1"/>
        </w:rPr>
        <w:t xml:space="preserve"> Pytest, </w:t>
      </w:r>
      <w:r w:rsidR="024FE82A" w:rsidRPr="2367C2DC">
        <w:rPr>
          <w:rFonts w:ascii="Arial" w:eastAsia="Arial" w:hAnsi="Arial" w:cs="Arial"/>
          <w:color w:val="000000" w:themeColor="text1"/>
        </w:rPr>
        <w:t>tendo</w:t>
      </w:r>
      <w:r w:rsidRPr="2367C2DC">
        <w:rPr>
          <w:rFonts w:ascii="Arial" w:eastAsia="Arial" w:hAnsi="Arial" w:cs="Arial"/>
          <w:color w:val="000000" w:themeColor="text1"/>
        </w:rPr>
        <w:t xml:space="preserve"> o objetivo de verificar se as funcionalidades previstas estão operando adequadamente. Dentre as funcionalidades </w:t>
      </w:r>
      <w:r w:rsidR="6C530A10" w:rsidRPr="2367C2DC">
        <w:rPr>
          <w:rFonts w:ascii="Arial" w:eastAsia="Arial" w:hAnsi="Arial" w:cs="Arial"/>
          <w:color w:val="000000" w:themeColor="text1"/>
        </w:rPr>
        <w:t>de</w:t>
      </w:r>
      <w:r w:rsidRPr="2367C2DC">
        <w:rPr>
          <w:rFonts w:ascii="Arial" w:eastAsia="Arial" w:hAnsi="Arial" w:cs="Arial"/>
          <w:color w:val="000000" w:themeColor="text1"/>
        </w:rPr>
        <w:t xml:space="preserve"> testes </w:t>
      </w:r>
      <w:r w:rsidR="663BB730" w:rsidRPr="2367C2DC">
        <w:rPr>
          <w:rFonts w:ascii="Arial" w:eastAsia="Arial" w:hAnsi="Arial" w:cs="Arial"/>
          <w:color w:val="000000" w:themeColor="text1"/>
        </w:rPr>
        <w:t>para</w:t>
      </w:r>
      <w:r w:rsidRPr="2367C2DC">
        <w:rPr>
          <w:rFonts w:ascii="Arial" w:eastAsia="Arial" w:hAnsi="Arial" w:cs="Arial"/>
          <w:color w:val="000000" w:themeColor="text1"/>
        </w:rPr>
        <w:t xml:space="preserve"> consulta de dados, aplicação de filtros, exibição de gráficos, retorno de predições e a comunicação entre front</w:t>
      </w:r>
      <w:r w:rsidR="35646C38" w:rsidRPr="2367C2DC">
        <w:rPr>
          <w:rFonts w:ascii="Arial" w:eastAsia="Arial" w:hAnsi="Arial" w:cs="Arial"/>
          <w:color w:val="000000" w:themeColor="text1"/>
        </w:rPr>
        <w:t>end</w:t>
      </w:r>
      <w:r w:rsidRPr="2367C2DC">
        <w:rPr>
          <w:rFonts w:ascii="Arial" w:eastAsia="Arial" w:hAnsi="Arial" w:cs="Arial"/>
          <w:color w:val="000000" w:themeColor="text1"/>
        </w:rPr>
        <w:t xml:space="preserve"> e backend.</w:t>
      </w:r>
    </w:p>
    <w:p w14:paraId="0C288EEB" w14:textId="53D3DD51" w:rsidR="3A6CE79D" w:rsidRDefault="10F283E9"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As rotas da API REST também </w:t>
      </w:r>
      <w:r w:rsidR="3B516585" w:rsidRPr="2367C2DC">
        <w:rPr>
          <w:rFonts w:ascii="Arial" w:eastAsia="Arial" w:hAnsi="Arial" w:cs="Arial"/>
          <w:color w:val="000000" w:themeColor="text1"/>
        </w:rPr>
        <w:t>devem ser</w:t>
      </w:r>
      <w:r w:rsidRPr="2367C2DC">
        <w:rPr>
          <w:rFonts w:ascii="Arial" w:eastAsia="Arial" w:hAnsi="Arial" w:cs="Arial"/>
          <w:color w:val="000000" w:themeColor="text1"/>
        </w:rPr>
        <w:t xml:space="preserve"> testadas individualmente por ferramentas como Postman ou I</w:t>
      </w:r>
      <w:r w:rsidR="54409B09" w:rsidRPr="2367C2DC">
        <w:rPr>
          <w:rFonts w:ascii="Arial" w:eastAsia="Arial" w:hAnsi="Arial" w:cs="Arial"/>
          <w:color w:val="000000" w:themeColor="text1"/>
        </w:rPr>
        <w:t>n</w:t>
      </w:r>
      <w:r w:rsidRPr="2367C2DC">
        <w:rPr>
          <w:rFonts w:ascii="Arial" w:eastAsia="Arial" w:hAnsi="Arial" w:cs="Arial"/>
          <w:color w:val="000000" w:themeColor="text1"/>
        </w:rPr>
        <w:t xml:space="preserve">somnia, permitindo verificar se os endpoints retornam as respostas esperadas </w:t>
      </w:r>
      <w:r w:rsidR="0A4CC08A" w:rsidRPr="2367C2DC">
        <w:rPr>
          <w:rFonts w:ascii="Arial" w:eastAsia="Arial" w:hAnsi="Arial" w:cs="Arial"/>
          <w:color w:val="000000" w:themeColor="text1"/>
        </w:rPr>
        <w:t xml:space="preserve">e </w:t>
      </w:r>
      <w:r w:rsidRPr="2367C2DC">
        <w:rPr>
          <w:rFonts w:ascii="Arial" w:eastAsia="Arial" w:hAnsi="Arial" w:cs="Arial"/>
          <w:color w:val="000000" w:themeColor="text1"/>
        </w:rPr>
        <w:t>se os par</w:t>
      </w:r>
      <w:r w:rsidR="4B6B540B" w:rsidRPr="2367C2DC">
        <w:rPr>
          <w:rFonts w:ascii="Arial" w:eastAsia="Arial" w:hAnsi="Arial" w:cs="Arial"/>
          <w:color w:val="000000" w:themeColor="text1"/>
        </w:rPr>
        <w:t>â</w:t>
      </w:r>
      <w:r w:rsidRPr="2367C2DC">
        <w:rPr>
          <w:rFonts w:ascii="Arial" w:eastAsia="Arial" w:hAnsi="Arial" w:cs="Arial"/>
          <w:color w:val="000000" w:themeColor="text1"/>
        </w:rPr>
        <w:t xml:space="preserve">metros </w:t>
      </w:r>
      <w:r w:rsidR="03D20CF5" w:rsidRPr="2367C2DC">
        <w:rPr>
          <w:rFonts w:ascii="Arial" w:eastAsia="Arial" w:hAnsi="Arial" w:cs="Arial"/>
          <w:color w:val="000000" w:themeColor="text1"/>
        </w:rPr>
        <w:t>presentes</w:t>
      </w:r>
      <w:r w:rsidRPr="2367C2DC">
        <w:rPr>
          <w:rFonts w:ascii="Arial" w:eastAsia="Arial" w:hAnsi="Arial" w:cs="Arial"/>
          <w:color w:val="000000" w:themeColor="text1"/>
        </w:rPr>
        <w:t xml:space="preserve"> nos filtros funcionam corretamente, além de verificar o tempo de resposta das requisições.</w:t>
      </w:r>
    </w:p>
    <w:p w14:paraId="2A1E9901" w14:textId="59E34F31" w:rsidR="3A6CE79D" w:rsidRDefault="10F283E9"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Para a validação do modelo preditivo </w:t>
      </w:r>
      <w:r w:rsidR="629CB0CD" w:rsidRPr="2367C2DC">
        <w:rPr>
          <w:rFonts w:ascii="Arial" w:eastAsia="Arial" w:hAnsi="Arial" w:cs="Arial"/>
          <w:color w:val="000000" w:themeColor="text1"/>
        </w:rPr>
        <w:t xml:space="preserve">é </w:t>
      </w:r>
      <w:r w:rsidRPr="2367C2DC">
        <w:rPr>
          <w:rFonts w:ascii="Arial" w:eastAsia="Arial" w:hAnsi="Arial" w:cs="Arial"/>
          <w:color w:val="000000" w:themeColor="text1"/>
        </w:rPr>
        <w:t>feita uma comparação entre os valores rea</w:t>
      </w:r>
      <w:r w:rsidR="3D505896" w:rsidRPr="2367C2DC">
        <w:rPr>
          <w:rFonts w:ascii="Arial" w:eastAsia="Arial" w:hAnsi="Arial" w:cs="Arial"/>
          <w:color w:val="000000" w:themeColor="text1"/>
        </w:rPr>
        <w:t>i</w:t>
      </w:r>
      <w:r w:rsidRPr="2367C2DC">
        <w:rPr>
          <w:rFonts w:ascii="Arial" w:eastAsia="Arial" w:hAnsi="Arial" w:cs="Arial"/>
          <w:color w:val="000000" w:themeColor="text1"/>
        </w:rPr>
        <w:t>s e os previstos, utilizando métric</w:t>
      </w:r>
      <w:r w:rsidR="00E87684" w:rsidRPr="2367C2DC">
        <w:rPr>
          <w:rFonts w:ascii="Arial" w:eastAsia="Arial" w:hAnsi="Arial" w:cs="Arial"/>
          <w:color w:val="000000" w:themeColor="text1"/>
        </w:rPr>
        <w:t>a</w:t>
      </w:r>
      <w:r w:rsidRPr="2367C2DC">
        <w:rPr>
          <w:rFonts w:ascii="Arial" w:eastAsia="Arial" w:hAnsi="Arial" w:cs="Arial"/>
          <w:color w:val="000000" w:themeColor="text1"/>
        </w:rPr>
        <w:t>s como MAE</w:t>
      </w:r>
      <w:r w:rsidR="041F335A" w:rsidRPr="2367C2DC">
        <w:rPr>
          <w:rFonts w:ascii="Arial" w:eastAsia="Arial" w:hAnsi="Arial" w:cs="Arial"/>
          <w:color w:val="000000" w:themeColor="text1"/>
        </w:rPr>
        <w:t>,</w:t>
      </w:r>
      <w:r w:rsidRPr="2367C2DC">
        <w:rPr>
          <w:rFonts w:ascii="Arial" w:eastAsia="Arial" w:hAnsi="Arial" w:cs="Arial"/>
          <w:color w:val="000000" w:themeColor="text1"/>
        </w:rPr>
        <w:t xml:space="preserve"> RMSE</w:t>
      </w:r>
      <w:r w:rsidR="74A22DB5" w:rsidRPr="2367C2DC">
        <w:rPr>
          <w:rFonts w:ascii="Arial" w:eastAsia="Arial" w:hAnsi="Arial" w:cs="Arial"/>
          <w:color w:val="000000" w:themeColor="text1"/>
        </w:rPr>
        <w:t xml:space="preserve"> </w:t>
      </w:r>
      <w:r w:rsidRPr="2367C2DC">
        <w:rPr>
          <w:rFonts w:ascii="Arial" w:eastAsia="Arial" w:hAnsi="Arial" w:cs="Arial"/>
          <w:color w:val="000000" w:themeColor="text1"/>
        </w:rPr>
        <w:t>e MAPE. Essas métricas permit</w:t>
      </w:r>
      <w:r w:rsidR="55D8D9C8" w:rsidRPr="2367C2DC">
        <w:rPr>
          <w:rFonts w:ascii="Arial" w:eastAsia="Arial" w:hAnsi="Arial" w:cs="Arial"/>
          <w:color w:val="000000" w:themeColor="text1"/>
        </w:rPr>
        <w:t>em</w:t>
      </w:r>
      <w:r w:rsidRPr="2367C2DC">
        <w:rPr>
          <w:rFonts w:ascii="Arial" w:eastAsia="Arial" w:hAnsi="Arial" w:cs="Arial"/>
          <w:color w:val="000000" w:themeColor="text1"/>
        </w:rPr>
        <w:t xml:space="preserve"> avali</w:t>
      </w:r>
      <w:r w:rsidR="3412C412" w:rsidRPr="2367C2DC">
        <w:rPr>
          <w:rFonts w:ascii="Arial" w:eastAsia="Arial" w:hAnsi="Arial" w:cs="Arial"/>
          <w:color w:val="000000" w:themeColor="text1"/>
        </w:rPr>
        <w:t>ar</w:t>
      </w:r>
      <w:r w:rsidRPr="2367C2DC">
        <w:rPr>
          <w:rFonts w:ascii="Arial" w:eastAsia="Arial" w:hAnsi="Arial" w:cs="Arial"/>
          <w:color w:val="000000" w:themeColor="text1"/>
        </w:rPr>
        <w:t xml:space="preserve"> o desvio entre os valores reais e os </w:t>
      </w:r>
      <w:r w:rsidR="491AD6FC" w:rsidRPr="2367C2DC">
        <w:rPr>
          <w:rFonts w:ascii="Arial" w:eastAsia="Arial" w:hAnsi="Arial" w:cs="Arial"/>
          <w:color w:val="000000" w:themeColor="text1"/>
        </w:rPr>
        <w:t>previstos</w:t>
      </w:r>
      <w:r w:rsidRPr="2367C2DC">
        <w:rPr>
          <w:rFonts w:ascii="Arial" w:eastAsia="Arial" w:hAnsi="Arial" w:cs="Arial"/>
          <w:color w:val="000000" w:themeColor="text1"/>
        </w:rPr>
        <w:t xml:space="preserve"> pelo modelo, e indicar se o desempenho é adequado aos objetivos do projeto.</w:t>
      </w:r>
    </w:p>
    <w:p w14:paraId="57DC2F0F" w14:textId="2206EEF0" w:rsidR="3A6CE79D" w:rsidRDefault="10F283E9" w:rsidP="00D572F2">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Para finalizar</w:t>
      </w:r>
      <w:r w:rsidR="2D009C20" w:rsidRPr="2367C2DC">
        <w:rPr>
          <w:rFonts w:ascii="Arial" w:eastAsia="Arial" w:hAnsi="Arial" w:cs="Arial"/>
          <w:color w:val="000000" w:themeColor="text1"/>
        </w:rPr>
        <w:t>,</w:t>
      </w:r>
      <w:r w:rsidRPr="2367C2DC">
        <w:rPr>
          <w:rFonts w:ascii="Arial" w:eastAsia="Arial" w:hAnsi="Arial" w:cs="Arial"/>
          <w:color w:val="000000" w:themeColor="text1"/>
        </w:rPr>
        <w:t xml:space="preserve"> </w:t>
      </w:r>
      <w:r w:rsidR="533CDA67" w:rsidRPr="2367C2DC">
        <w:rPr>
          <w:rFonts w:ascii="Arial" w:eastAsia="Arial" w:hAnsi="Arial" w:cs="Arial"/>
          <w:color w:val="000000" w:themeColor="text1"/>
        </w:rPr>
        <w:t xml:space="preserve">é validado a estrutura </w:t>
      </w:r>
      <w:r w:rsidRPr="2367C2DC">
        <w:rPr>
          <w:rFonts w:ascii="Arial" w:eastAsia="Arial" w:hAnsi="Arial" w:cs="Arial"/>
          <w:color w:val="000000" w:themeColor="text1"/>
        </w:rPr>
        <w:t xml:space="preserve">dos </w:t>
      </w:r>
      <w:r w:rsidR="0AB4D81B" w:rsidRPr="2367C2DC">
        <w:rPr>
          <w:rFonts w:ascii="Arial" w:eastAsia="Arial" w:hAnsi="Arial" w:cs="Arial"/>
          <w:color w:val="000000" w:themeColor="text1"/>
        </w:rPr>
        <w:t>dashboard</w:t>
      </w:r>
      <w:r w:rsidR="0BD056BF" w:rsidRPr="2367C2DC">
        <w:rPr>
          <w:rFonts w:ascii="Arial" w:eastAsia="Arial" w:hAnsi="Arial" w:cs="Arial"/>
          <w:color w:val="000000" w:themeColor="text1"/>
        </w:rPr>
        <w:t>s</w:t>
      </w:r>
      <w:r w:rsidRPr="2367C2DC">
        <w:rPr>
          <w:rFonts w:ascii="Arial" w:eastAsia="Arial" w:hAnsi="Arial" w:cs="Arial"/>
          <w:color w:val="000000" w:themeColor="text1"/>
        </w:rPr>
        <w:t xml:space="preserve"> </w:t>
      </w:r>
      <w:r w:rsidR="2FB5A2EF" w:rsidRPr="2367C2DC">
        <w:rPr>
          <w:rFonts w:ascii="Arial" w:eastAsia="Arial" w:hAnsi="Arial" w:cs="Arial"/>
          <w:color w:val="000000" w:themeColor="text1"/>
        </w:rPr>
        <w:t>epidemiológicos</w:t>
      </w:r>
      <w:r w:rsidRPr="2367C2DC">
        <w:rPr>
          <w:rFonts w:ascii="Arial" w:eastAsia="Arial" w:hAnsi="Arial" w:cs="Arial"/>
          <w:color w:val="000000" w:themeColor="text1"/>
        </w:rPr>
        <w:t>, seus filtros e indicadores para verificar se apresentam corretamente os dados reto</w:t>
      </w:r>
      <w:r w:rsidR="6FCA0F2E" w:rsidRPr="2367C2DC">
        <w:rPr>
          <w:rFonts w:ascii="Arial" w:eastAsia="Arial" w:hAnsi="Arial" w:cs="Arial"/>
          <w:color w:val="000000" w:themeColor="text1"/>
        </w:rPr>
        <w:t>r</w:t>
      </w:r>
      <w:r w:rsidRPr="2367C2DC">
        <w:rPr>
          <w:rFonts w:ascii="Arial" w:eastAsia="Arial" w:hAnsi="Arial" w:cs="Arial"/>
          <w:color w:val="000000" w:themeColor="text1"/>
        </w:rPr>
        <w:t>na</w:t>
      </w:r>
      <w:r w:rsidR="595BDEE7" w:rsidRPr="2367C2DC">
        <w:rPr>
          <w:rFonts w:ascii="Arial" w:eastAsia="Arial" w:hAnsi="Arial" w:cs="Arial"/>
          <w:color w:val="000000" w:themeColor="text1"/>
        </w:rPr>
        <w:t>d</w:t>
      </w:r>
      <w:r w:rsidRPr="2367C2DC">
        <w:rPr>
          <w:rFonts w:ascii="Arial" w:eastAsia="Arial" w:hAnsi="Arial" w:cs="Arial"/>
          <w:color w:val="000000" w:themeColor="text1"/>
        </w:rPr>
        <w:t>o</w:t>
      </w:r>
      <w:r w:rsidR="099D6C21" w:rsidRPr="2367C2DC">
        <w:rPr>
          <w:rFonts w:ascii="Arial" w:eastAsia="Arial" w:hAnsi="Arial" w:cs="Arial"/>
          <w:color w:val="000000" w:themeColor="text1"/>
        </w:rPr>
        <w:t>s</w:t>
      </w:r>
      <w:r w:rsidRPr="2367C2DC">
        <w:rPr>
          <w:rFonts w:ascii="Arial" w:eastAsia="Arial" w:hAnsi="Arial" w:cs="Arial"/>
          <w:color w:val="000000" w:themeColor="text1"/>
        </w:rPr>
        <w:t xml:space="preserve"> pela API. Essa etapa é essencial para garantir que </w:t>
      </w:r>
      <w:r w:rsidR="54FB1D8F" w:rsidRPr="2367C2DC">
        <w:rPr>
          <w:rFonts w:ascii="Arial" w:eastAsia="Arial" w:hAnsi="Arial" w:cs="Arial"/>
          <w:color w:val="000000" w:themeColor="text1"/>
        </w:rPr>
        <w:t>as informações apresentadas para o</w:t>
      </w:r>
      <w:r w:rsidRPr="2367C2DC">
        <w:rPr>
          <w:rFonts w:ascii="Arial" w:eastAsia="Arial" w:hAnsi="Arial" w:cs="Arial"/>
          <w:color w:val="000000" w:themeColor="text1"/>
        </w:rPr>
        <w:t xml:space="preserve"> usuário</w:t>
      </w:r>
      <w:r w:rsidR="4F749920" w:rsidRPr="2367C2DC">
        <w:rPr>
          <w:rFonts w:ascii="Arial" w:eastAsia="Arial" w:hAnsi="Arial" w:cs="Arial"/>
          <w:color w:val="000000" w:themeColor="text1"/>
        </w:rPr>
        <w:t xml:space="preserve"> são</w:t>
      </w:r>
      <w:r w:rsidRPr="2367C2DC">
        <w:rPr>
          <w:rFonts w:ascii="Arial" w:eastAsia="Arial" w:hAnsi="Arial" w:cs="Arial"/>
          <w:color w:val="000000" w:themeColor="text1"/>
        </w:rPr>
        <w:t xml:space="preserve"> consistentes </w:t>
      </w:r>
      <w:r w:rsidR="73E52057" w:rsidRPr="2367C2DC">
        <w:rPr>
          <w:rFonts w:ascii="Arial" w:eastAsia="Arial" w:hAnsi="Arial" w:cs="Arial"/>
          <w:color w:val="000000" w:themeColor="text1"/>
        </w:rPr>
        <w:t>com os</w:t>
      </w:r>
      <w:r w:rsidRPr="2367C2DC">
        <w:rPr>
          <w:rFonts w:ascii="Arial" w:eastAsia="Arial" w:hAnsi="Arial" w:cs="Arial"/>
          <w:color w:val="000000" w:themeColor="text1"/>
        </w:rPr>
        <w:t xml:space="preserve"> dados armazenados e processados do sistema.</w:t>
      </w:r>
    </w:p>
    <w:p w14:paraId="0542ABD5" w14:textId="36F73087" w:rsidR="3A6CE79D" w:rsidRDefault="3A6CE79D" w:rsidP="00D572F2">
      <w:pPr>
        <w:spacing w:after="0" w:line="360" w:lineRule="auto"/>
        <w:ind w:firstLine="851"/>
        <w:jc w:val="both"/>
        <w:rPr>
          <w:rFonts w:ascii="Arial" w:eastAsia="Arial" w:hAnsi="Arial" w:cs="Arial"/>
          <w:color w:val="000000" w:themeColor="text1"/>
        </w:rPr>
      </w:pPr>
      <w:r w:rsidRPr="63DA09B5">
        <w:rPr>
          <w:rFonts w:ascii="Arial" w:eastAsia="Arial" w:hAnsi="Arial" w:cs="Arial"/>
          <w:color w:val="000000" w:themeColor="text1"/>
        </w:rPr>
        <w:t xml:space="preserve">Ao final dessa etapa é esperado o funcionamento completo do sistema, que após validação terão seus resultados comparados com dados históricos disponíveis a fim de verificar se os dados estimados </w:t>
      </w:r>
      <w:r w:rsidR="65447AC6" w:rsidRPr="63DA09B5">
        <w:rPr>
          <w:rFonts w:ascii="Arial" w:eastAsia="Arial" w:hAnsi="Arial" w:cs="Arial"/>
          <w:color w:val="000000" w:themeColor="text1"/>
        </w:rPr>
        <w:t>têm</w:t>
      </w:r>
      <w:r w:rsidRPr="63DA09B5">
        <w:rPr>
          <w:rFonts w:ascii="Arial" w:eastAsia="Arial" w:hAnsi="Arial" w:cs="Arial"/>
          <w:color w:val="000000" w:themeColor="text1"/>
        </w:rPr>
        <w:t xml:space="preserve"> precisão compatível com as esperadas para </w:t>
      </w:r>
      <w:r w:rsidR="6343A5E2" w:rsidRPr="63DA09B5">
        <w:rPr>
          <w:rFonts w:ascii="Arial" w:eastAsia="Arial" w:hAnsi="Arial" w:cs="Arial"/>
          <w:color w:val="000000" w:themeColor="text1"/>
        </w:rPr>
        <w:t>contribuir como ferramenta de apoio a análises epidemiológicas</w:t>
      </w:r>
      <w:r w:rsidRPr="63DA09B5">
        <w:rPr>
          <w:rFonts w:ascii="Arial" w:eastAsia="Arial" w:hAnsi="Arial" w:cs="Arial"/>
          <w:color w:val="000000" w:themeColor="text1"/>
        </w:rPr>
        <w:t>.</w:t>
      </w:r>
    </w:p>
    <w:p w14:paraId="683FF3E1" w14:textId="54C21E1F" w:rsidR="00323493" w:rsidRPr="00490CCE" w:rsidRDefault="00323493" w:rsidP="005D6B04">
      <w:pPr>
        <w:spacing w:after="0" w:line="360" w:lineRule="auto"/>
        <w:ind w:firstLine="709"/>
        <w:jc w:val="both"/>
        <w:rPr>
          <w:rFonts w:ascii="Arial" w:eastAsia="Arial" w:hAnsi="Arial" w:cs="Arial"/>
        </w:rPr>
      </w:pPr>
    </w:p>
    <w:p w14:paraId="60D7FCD3" w14:textId="698CBEA6" w:rsidR="00323493" w:rsidRPr="00490CCE" w:rsidRDefault="001F359C" w:rsidP="63DA09B5">
      <w:pPr>
        <w:pStyle w:val="AssuntosABNTNvel2"/>
        <w:rPr>
          <w:rFonts w:eastAsia="Arial"/>
        </w:rPr>
      </w:pPr>
      <w:bookmarkStart w:id="54" w:name="_Toc1293585440"/>
      <w:r>
        <w:rPr>
          <w:rFonts w:eastAsia="Arial"/>
        </w:rPr>
        <w:t>4</w:t>
      </w:r>
      <w:r w:rsidR="4C63A240" w:rsidRPr="5B6DD7A9">
        <w:rPr>
          <w:rFonts w:eastAsia="Arial"/>
        </w:rPr>
        <w:t>.</w:t>
      </w:r>
      <w:r>
        <w:rPr>
          <w:rFonts w:eastAsia="Arial"/>
        </w:rPr>
        <w:t>7</w:t>
      </w:r>
      <w:r w:rsidR="4C63A240">
        <w:tab/>
      </w:r>
      <w:r w:rsidR="4C63A240" w:rsidRPr="5B6DD7A9">
        <w:rPr>
          <w:rFonts w:eastAsia="Arial"/>
        </w:rPr>
        <w:t xml:space="preserve">Forma de </w:t>
      </w:r>
      <w:r w:rsidR="006B6A23">
        <w:rPr>
          <w:rFonts w:eastAsia="Arial"/>
        </w:rPr>
        <w:t>v</w:t>
      </w:r>
      <w:r w:rsidR="4C63A240" w:rsidRPr="5B6DD7A9">
        <w:rPr>
          <w:rFonts w:eastAsia="Arial"/>
        </w:rPr>
        <w:t>alidação</w:t>
      </w:r>
      <w:bookmarkEnd w:id="54"/>
    </w:p>
    <w:p w14:paraId="4FC67ADD" w14:textId="77777777" w:rsidR="009E0571" w:rsidRPr="009E0571" w:rsidRDefault="009E0571" w:rsidP="009E0571">
      <w:pPr>
        <w:spacing w:after="0" w:line="360" w:lineRule="auto"/>
        <w:ind w:firstLine="709"/>
        <w:jc w:val="both"/>
        <w:rPr>
          <w:rFonts w:ascii="Arial" w:hAnsi="Arial" w:cs="Arial"/>
        </w:rPr>
      </w:pPr>
    </w:p>
    <w:p w14:paraId="3CC8F8A5" w14:textId="1D26E63A" w:rsidR="3CAC0729" w:rsidRDefault="001F359C" w:rsidP="03BE874B">
      <w:pPr>
        <w:pStyle w:val="TopicosABNTNvel3"/>
        <w:rPr>
          <w:rFonts w:eastAsia="Arial"/>
        </w:rPr>
      </w:pPr>
      <w:bookmarkStart w:id="55" w:name="_Toc1015905965"/>
      <w:r>
        <w:rPr>
          <w:rFonts w:eastAsia="Arial"/>
        </w:rPr>
        <w:t>4</w:t>
      </w:r>
      <w:r w:rsidR="64BF1868" w:rsidRPr="5B6DD7A9">
        <w:rPr>
          <w:rFonts w:eastAsia="Arial"/>
        </w:rPr>
        <w:t>.</w:t>
      </w:r>
      <w:r>
        <w:rPr>
          <w:rFonts w:eastAsia="Arial"/>
        </w:rPr>
        <w:t>7</w:t>
      </w:r>
      <w:r w:rsidR="64BF1868" w:rsidRPr="5B6DD7A9">
        <w:rPr>
          <w:rFonts w:eastAsia="Arial"/>
        </w:rPr>
        <w:t>.1</w:t>
      </w:r>
      <w:r w:rsidR="64BF1868">
        <w:tab/>
      </w:r>
      <w:r w:rsidR="64BF1868" w:rsidRPr="5B6DD7A9">
        <w:rPr>
          <w:rFonts w:eastAsia="Arial"/>
        </w:rPr>
        <w:t>Validação d</w:t>
      </w:r>
      <w:r w:rsidR="2E16A9AE" w:rsidRPr="5B6DD7A9">
        <w:rPr>
          <w:rFonts w:eastAsia="Arial"/>
        </w:rPr>
        <w:t>os</w:t>
      </w:r>
      <w:r w:rsidR="64BF1868" w:rsidRPr="5B6DD7A9">
        <w:rPr>
          <w:rFonts w:eastAsia="Arial"/>
        </w:rPr>
        <w:t xml:space="preserve"> </w:t>
      </w:r>
      <w:r w:rsidR="006B6A23">
        <w:rPr>
          <w:rFonts w:eastAsia="Arial"/>
        </w:rPr>
        <w:t>d</w:t>
      </w:r>
      <w:r w:rsidR="64BF1868" w:rsidRPr="5B6DD7A9">
        <w:rPr>
          <w:rFonts w:eastAsia="Arial"/>
        </w:rPr>
        <w:t>ados</w:t>
      </w:r>
      <w:bookmarkEnd w:id="55"/>
    </w:p>
    <w:p w14:paraId="689261AA" w14:textId="77777777" w:rsidR="0037401C" w:rsidRDefault="0037401C" w:rsidP="0037401C">
      <w:pPr>
        <w:spacing w:after="0" w:line="360" w:lineRule="auto"/>
        <w:ind w:firstLine="709"/>
        <w:jc w:val="both"/>
        <w:rPr>
          <w:rFonts w:ascii="Arial" w:eastAsia="Arial" w:hAnsi="Arial" w:cs="Arial"/>
        </w:rPr>
      </w:pPr>
    </w:p>
    <w:p w14:paraId="14CD4B9E" w14:textId="45C72B5E" w:rsidR="12FB8E06" w:rsidRDefault="699DB616" w:rsidP="00D572F2">
      <w:pPr>
        <w:spacing w:after="0" w:line="360" w:lineRule="auto"/>
        <w:ind w:firstLine="851"/>
        <w:jc w:val="both"/>
        <w:rPr>
          <w:rFonts w:ascii="Arial" w:eastAsia="Arial" w:hAnsi="Arial" w:cs="Arial"/>
        </w:rPr>
      </w:pPr>
      <w:r w:rsidRPr="2367C2DC">
        <w:rPr>
          <w:rFonts w:ascii="Arial" w:eastAsia="Arial" w:hAnsi="Arial" w:cs="Arial"/>
        </w:rPr>
        <w:t xml:space="preserve">A validação dos dados tem como objetivo verificar </w:t>
      </w:r>
      <w:r w:rsidR="4B709AA5" w:rsidRPr="2367C2DC">
        <w:rPr>
          <w:rFonts w:ascii="Arial" w:eastAsia="Arial" w:hAnsi="Arial" w:cs="Arial"/>
        </w:rPr>
        <w:t>e garantir</w:t>
      </w:r>
      <w:r w:rsidRPr="2367C2DC">
        <w:rPr>
          <w:rFonts w:ascii="Arial" w:eastAsia="Arial" w:hAnsi="Arial" w:cs="Arial"/>
        </w:rPr>
        <w:t xml:space="preserve"> </w:t>
      </w:r>
      <w:r w:rsidR="3EE6C24C" w:rsidRPr="2367C2DC">
        <w:rPr>
          <w:rFonts w:ascii="Arial" w:eastAsia="Arial" w:hAnsi="Arial" w:cs="Arial"/>
        </w:rPr>
        <w:t>que</w:t>
      </w:r>
      <w:r w:rsidRPr="2367C2DC">
        <w:rPr>
          <w:rFonts w:ascii="Arial" w:eastAsia="Arial" w:hAnsi="Arial" w:cs="Arial"/>
        </w:rPr>
        <w:t xml:space="preserve"> as informações extraídas do </w:t>
      </w:r>
      <w:r w:rsidR="5A1F2025" w:rsidRPr="2367C2DC">
        <w:rPr>
          <w:rFonts w:ascii="Arial" w:eastAsia="Arial" w:hAnsi="Arial" w:cs="Arial"/>
        </w:rPr>
        <w:t xml:space="preserve">SIVEP-Gripe </w:t>
      </w:r>
      <w:r w:rsidRPr="2367C2DC">
        <w:rPr>
          <w:rFonts w:ascii="Arial" w:eastAsia="Arial" w:hAnsi="Arial" w:cs="Arial"/>
        </w:rPr>
        <w:t>foram corretamente tratadas e padronizadas. S</w:t>
      </w:r>
      <w:r w:rsidR="78672881" w:rsidRPr="2367C2DC">
        <w:rPr>
          <w:rFonts w:ascii="Arial" w:eastAsia="Arial" w:hAnsi="Arial" w:cs="Arial"/>
        </w:rPr>
        <w:t>ão</w:t>
      </w:r>
      <w:r w:rsidRPr="2367C2DC">
        <w:rPr>
          <w:rFonts w:ascii="Arial" w:eastAsia="Arial" w:hAnsi="Arial" w:cs="Arial"/>
        </w:rPr>
        <w:t xml:space="preserve"> </w:t>
      </w:r>
      <w:r w:rsidR="62E00929" w:rsidRPr="2367C2DC">
        <w:rPr>
          <w:rFonts w:ascii="Arial" w:eastAsia="Arial" w:hAnsi="Arial" w:cs="Arial"/>
        </w:rPr>
        <w:t>produzidas</w:t>
      </w:r>
      <w:r w:rsidRPr="2367C2DC">
        <w:rPr>
          <w:rFonts w:ascii="Arial" w:eastAsia="Arial" w:hAnsi="Arial" w:cs="Arial"/>
        </w:rPr>
        <w:t xml:space="preserve"> análises </w:t>
      </w:r>
      <w:r w:rsidR="135B094D" w:rsidRPr="2367C2DC">
        <w:rPr>
          <w:rFonts w:ascii="Arial" w:eastAsia="Arial" w:hAnsi="Arial" w:cs="Arial"/>
        </w:rPr>
        <w:t>para identificar</w:t>
      </w:r>
      <w:r w:rsidRPr="2367C2DC">
        <w:rPr>
          <w:rFonts w:ascii="Arial" w:eastAsia="Arial" w:hAnsi="Arial" w:cs="Arial"/>
        </w:rPr>
        <w:t xml:space="preserve"> possíveis registros duplicados, valores ausentes</w:t>
      </w:r>
      <w:r w:rsidR="1A308E5C" w:rsidRPr="2367C2DC">
        <w:rPr>
          <w:rFonts w:ascii="Arial" w:eastAsia="Arial" w:hAnsi="Arial" w:cs="Arial"/>
        </w:rPr>
        <w:t xml:space="preserve"> nas tabelas</w:t>
      </w:r>
      <w:r w:rsidRPr="2367C2DC">
        <w:rPr>
          <w:rFonts w:ascii="Arial" w:eastAsia="Arial" w:hAnsi="Arial" w:cs="Arial"/>
        </w:rPr>
        <w:t xml:space="preserve">, inconsistências em datas, </w:t>
      </w:r>
      <w:r w:rsidR="09C15A65" w:rsidRPr="2367C2DC">
        <w:rPr>
          <w:rFonts w:ascii="Arial" w:eastAsia="Arial" w:hAnsi="Arial" w:cs="Arial"/>
        </w:rPr>
        <w:t xml:space="preserve">falta de padronização </w:t>
      </w:r>
      <w:r w:rsidR="3630C6E4" w:rsidRPr="2367C2DC">
        <w:rPr>
          <w:rFonts w:ascii="Arial" w:eastAsia="Arial" w:hAnsi="Arial" w:cs="Arial"/>
        </w:rPr>
        <w:t xml:space="preserve">em </w:t>
      </w:r>
      <w:r w:rsidR="09C15A65" w:rsidRPr="2367C2DC">
        <w:rPr>
          <w:rFonts w:ascii="Arial" w:eastAsia="Arial" w:hAnsi="Arial" w:cs="Arial"/>
        </w:rPr>
        <w:t>nomes ou códigos</w:t>
      </w:r>
      <w:r w:rsidRPr="2367C2DC">
        <w:rPr>
          <w:rFonts w:ascii="Arial" w:eastAsia="Arial" w:hAnsi="Arial" w:cs="Arial"/>
        </w:rPr>
        <w:t xml:space="preserve"> d</w:t>
      </w:r>
      <w:r w:rsidR="613559CB" w:rsidRPr="2367C2DC">
        <w:rPr>
          <w:rFonts w:ascii="Arial" w:eastAsia="Arial" w:hAnsi="Arial" w:cs="Arial"/>
        </w:rPr>
        <w:t>os</w:t>
      </w:r>
      <w:r w:rsidRPr="2367C2DC">
        <w:rPr>
          <w:rFonts w:ascii="Arial" w:eastAsia="Arial" w:hAnsi="Arial" w:cs="Arial"/>
        </w:rPr>
        <w:t xml:space="preserve"> </w:t>
      </w:r>
      <w:r w:rsidR="79040EC7" w:rsidRPr="2367C2DC">
        <w:rPr>
          <w:rFonts w:ascii="Arial" w:eastAsia="Arial" w:hAnsi="Arial" w:cs="Arial"/>
        </w:rPr>
        <w:t>bairros</w:t>
      </w:r>
      <w:r w:rsidR="04C14646" w:rsidRPr="2367C2DC">
        <w:rPr>
          <w:rFonts w:ascii="Arial" w:eastAsia="Arial" w:hAnsi="Arial" w:cs="Arial"/>
        </w:rPr>
        <w:t xml:space="preserve">, </w:t>
      </w:r>
      <w:r w:rsidR="7286253E" w:rsidRPr="2367C2DC">
        <w:rPr>
          <w:rFonts w:ascii="Arial" w:eastAsia="Arial" w:hAnsi="Arial" w:cs="Arial"/>
        </w:rPr>
        <w:t>b</w:t>
      </w:r>
      <w:r w:rsidR="04C14646" w:rsidRPr="2367C2DC">
        <w:rPr>
          <w:rFonts w:ascii="Arial" w:eastAsia="Arial" w:hAnsi="Arial" w:cs="Arial"/>
        </w:rPr>
        <w:t>e</w:t>
      </w:r>
      <w:r w:rsidR="5FA3A3EC" w:rsidRPr="2367C2DC">
        <w:rPr>
          <w:rFonts w:ascii="Arial" w:eastAsia="Arial" w:hAnsi="Arial" w:cs="Arial"/>
        </w:rPr>
        <w:t>m como</w:t>
      </w:r>
      <w:r w:rsidRPr="2367C2DC">
        <w:rPr>
          <w:rFonts w:ascii="Arial" w:eastAsia="Arial" w:hAnsi="Arial" w:cs="Arial"/>
        </w:rPr>
        <w:t xml:space="preserve"> </w:t>
      </w:r>
      <w:r w:rsidR="537530A2" w:rsidRPr="2367C2DC">
        <w:rPr>
          <w:rFonts w:ascii="Arial" w:eastAsia="Arial" w:hAnsi="Arial" w:cs="Arial"/>
        </w:rPr>
        <w:t>a</w:t>
      </w:r>
      <w:r w:rsidR="2109E482" w:rsidRPr="2367C2DC">
        <w:rPr>
          <w:rFonts w:ascii="Arial" w:eastAsia="Arial" w:hAnsi="Arial" w:cs="Arial"/>
        </w:rPr>
        <w:t xml:space="preserve"> possível falta</w:t>
      </w:r>
      <w:r w:rsidRPr="2367C2DC">
        <w:rPr>
          <w:rFonts w:ascii="Arial" w:eastAsia="Arial" w:hAnsi="Arial" w:cs="Arial"/>
        </w:rPr>
        <w:t xml:space="preserve"> de </w:t>
      </w:r>
      <w:r w:rsidR="537530A2" w:rsidRPr="2367C2DC">
        <w:rPr>
          <w:rFonts w:ascii="Arial" w:eastAsia="Arial" w:hAnsi="Arial" w:cs="Arial"/>
        </w:rPr>
        <w:t>padronização dos registros</w:t>
      </w:r>
      <w:r w:rsidRPr="2367C2DC">
        <w:rPr>
          <w:rFonts w:ascii="Arial" w:eastAsia="Arial" w:hAnsi="Arial" w:cs="Arial"/>
        </w:rPr>
        <w:t xml:space="preserve">. Esta etapa busca garantir a consistência dos dados </w:t>
      </w:r>
      <w:r w:rsidR="0D7F58CC" w:rsidRPr="2367C2DC">
        <w:rPr>
          <w:rFonts w:ascii="Arial" w:eastAsia="Arial" w:hAnsi="Arial" w:cs="Arial"/>
        </w:rPr>
        <w:t xml:space="preserve">manuseados </w:t>
      </w:r>
      <w:r w:rsidRPr="2367C2DC">
        <w:rPr>
          <w:rFonts w:ascii="Arial" w:eastAsia="Arial" w:hAnsi="Arial" w:cs="Arial"/>
        </w:rPr>
        <w:t xml:space="preserve">pelo sistema antes de </w:t>
      </w:r>
      <w:r w:rsidR="2E17FA36" w:rsidRPr="2367C2DC">
        <w:rPr>
          <w:rFonts w:ascii="Arial" w:eastAsia="Arial" w:hAnsi="Arial" w:cs="Arial"/>
        </w:rPr>
        <w:t>seu</w:t>
      </w:r>
      <w:r w:rsidRPr="2367C2DC">
        <w:rPr>
          <w:rFonts w:ascii="Arial" w:eastAsia="Arial" w:hAnsi="Arial" w:cs="Arial"/>
        </w:rPr>
        <w:t xml:space="preserve"> armazena</w:t>
      </w:r>
      <w:r w:rsidR="1D4F8111" w:rsidRPr="2367C2DC">
        <w:rPr>
          <w:rFonts w:ascii="Arial" w:eastAsia="Arial" w:hAnsi="Arial" w:cs="Arial"/>
        </w:rPr>
        <w:t>mento</w:t>
      </w:r>
      <w:r w:rsidRPr="2367C2DC">
        <w:rPr>
          <w:rFonts w:ascii="Arial" w:eastAsia="Arial" w:hAnsi="Arial" w:cs="Arial"/>
        </w:rPr>
        <w:t xml:space="preserve"> no banco de dados e utiliza</w:t>
      </w:r>
      <w:r w:rsidR="519F5FA9" w:rsidRPr="2367C2DC">
        <w:rPr>
          <w:rFonts w:ascii="Arial" w:eastAsia="Arial" w:hAnsi="Arial" w:cs="Arial"/>
        </w:rPr>
        <w:t>ção</w:t>
      </w:r>
      <w:r w:rsidRPr="2367C2DC">
        <w:rPr>
          <w:rFonts w:ascii="Arial" w:eastAsia="Arial" w:hAnsi="Arial" w:cs="Arial"/>
        </w:rPr>
        <w:t xml:space="preserve"> pelo modelo preditivo.</w:t>
      </w:r>
    </w:p>
    <w:p w14:paraId="7D622DCA" w14:textId="5A186CE0" w:rsidR="4C934808" w:rsidRDefault="4C934808" w:rsidP="0037401C">
      <w:pPr>
        <w:spacing w:after="0" w:line="360" w:lineRule="auto"/>
        <w:ind w:firstLine="709"/>
        <w:jc w:val="both"/>
        <w:rPr>
          <w:rFonts w:ascii="Arial" w:eastAsia="Arial" w:hAnsi="Arial" w:cs="Arial"/>
        </w:rPr>
      </w:pPr>
    </w:p>
    <w:p w14:paraId="6ED5E87E" w14:textId="0BF82593" w:rsidR="3CAC0729" w:rsidRDefault="001F359C" w:rsidP="03BE874B">
      <w:pPr>
        <w:pStyle w:val="TopicosABNTNvel3"/>
        <w:rPr>
          <w:rFonts w:eastAsia="Arial"/>
        </w:rPr>
      </w:pPr>
      <w:bookmarkStart w:id="56" w:name="_Toc1621273908"/>
      <w:r>
        <w:rPr>
          <w:rFonts w:eastAsia="Arial"/>
        </w:rPr>
        <w:t>4</w:t>
      </w:r>
      <w:r w:rsidR="64BF1868" w:rsidRPr="5B6DD7A9">
        <w:rPr>
          <w:rFonts w:eastAsia="Arial"/>
        </w:rPr>
        <w:t>.</w:t>
      </w:r>
      <w:r>
        <w:rPr>
          <w:rFonts w:eastAsia="Arial"/>
        </w:rPr>
        <w:t>7</w:t>
      </w:r>
      <w:r w:rsidR="64BF1868" w:rsidRPr="5B6DD7A9">
        <w:rPr>
          <w:rFonts w:eastAsia="Arial"/>
        </w:rPr>
        <w:t>.2</w:t>
      </w:r>
      <w:r w:rsidR="64BF1868">
        <w:tab/>
      </w:r>
      <w:r w:rsidR="64BF1868" w:rsidRPr="5B6DD7A9">
        <w:rPr>
          <w:rFonts w:eastAsia="Arial"/>
        </w:rPr>
        <w:t xml:space="preserve">Validação do </w:t>
      </w:r>
      <w:r w:rsidR="006B6A23">
        <w:rPr>
          <w:rFonts w:eastAsia="Arial"/>
        </w:rPr>
        <w:t>b</w:t>
      </w:r>
      <w:r w:rsidR="64BF1868" w:rsidRPr="5B6DD7A9">
        <w:rPr>
          <w:rFonts w:eastAsia="Arial"/>
        </w:rPr>
        <w:t xml:space="preserve">anco de </w:t>
      </w:r>
      <w:r w:rsidR="006B6A23">
        <w:rPr>
          <w:rFonts w:eastAsia="Arial"/>
        </w:rPr>
        <w:t>d</w:t>
      </w:r>
      <w:r w:rsidR="64BF1868" w:rsidRPr="5B6DD7A9">
        <w:rPr>
          <w:rFonts w:eastAsia="Arial"/>
        </w:rPr>
        <w:t>ados</w:t>
      </w:r>
      <w:bookmarkEnd w:id="56"/>
    </w:p>
    <w:p w14:paraId="6D1079C4" w14:textId="77777777" w:rsidR="0037401C" w:rsidRDefault="0037401C" w:rsidP="0037401C">
      <w:pPr>
        <w:spacing w:after="0" w:line="360" w:lineRule="auto"/>
        <w:ind w:firstLine="709"/>
        <w:jc w:val="both"/>
        <w:rPr>
          <w:rFonts w:ascii="Arial" w:eastAsia="Arial" w:hAnsi="Arial" w:cs="Arial"/>
        </w:rPr>
      </w:pPr>
    </w:p>
    <w:p w14:paraId="484E8B87" w14:textId="3DD6EBB5" w:rsidR="6907FD38" w:rsidRDefault="30AE47B7" w:rsidP="00D572F2">
      <w:pPr>
        <w:spacing w:after="0" w:line="360" w:lineRule="auto"/>
        <w:ind w:firstLine="851"/>
        <w:jc w:val="both"/>
        <w:rPr>
          <w:rFonts w:ascii="Arial" w:eastAsia="Arial" w:hAnsi="Arial" w:cs="Arial"/>
        </w:rPr>
      </w:pPr>
      <w:r w:rsidRPr="2367C2DC">
        <w:rPr>
          <w:rFonts w:ascii="Arial" w:eastAsia="Arial" w:hAnsi="Arial" w:cs="Arial"/>
        </w:rPr>
        <w:t>A validação do banco de dados tem como objetivo garantir que a estrutura relacional criada em PostgreSQL est</w:t>
      </w:r>
      <w:r w:rsidR="73FBD160" w:rsidRPr="2367C2DC">
        <w:rPr>
          <w:rFonts w:ascii="Arial" w:eastAsia="Arial" w:hAnsi="Arial" w:cs="Arial"/>
        </w:rPr>
        <w:t>eja</w:t>
      </w:r>
      <w:r w:rsidRPr="2367C2DC">
        <w:rPr>
          <w:rFonts w:ascii="Arial" w:eastAsia="Arial" w:hAnsi="Arial" w:cs="Arial"/>
        </w:rPr>
        <w:t xml:space="preserve"> funcionando corretamente</w:t>
      </w:r>
      <w:r w:rsidR="147B65FF" w:rsidRPr="2367C2DC">
        <w:rPr>
          <w:rFonts w:ascii="Arial" w:eastAsia="Arial" w:hAnsi="Arial" w:cs="Arial"/>
        </w:rPr>
        <w:t>.</w:t>
      </w:r>
      <w:r w:rsidRPr="2367C2DC">
        <w:rPr>
          <w:rFonts w:ascii="Arial" w:eastAsia="Arial" w:hAnsi="Arial" w:cs="Arial"/>
        </w:rPr>
        <w:t xml:space="preserve"> </w:t>
      </w:r>
      <w:r w:rsidR="17977787" w:rsidRPr="2367C2DC">
        <w:rPr>
          <w:rFonts w:ascii="Arial" w:eastAsia="Arial" w:hAnsi="Arial" w:cs="Arial"/>
        </w:rPr>
        <w:t>São</w:t>
      </w:r>
      <w:r w:rsidRPr="2367C2DC">
        <w:rPr>
          <w:rFonts w:ascii="Arial" w:eastAsia="Arial" w:hAnsi="Arial" w:cs="Arial"/>
        </w:rPr>
        <w:t xml:space="preserve"> avaliadas tabelas, chaves prim</w:t>
      </w:r>
      <w:r w:rsidR="55A552D6" w:rsidRPr="2367C2DC">
        <w:rPr>
          <w:rFonts w:ascii="Arial" w:eastAsia="Arial" w:hAnsi="Arial" w:cs="Arial"/>
        </w:rPr>
        <w:t>á</w:t>
      </w:r>
      <w:r w:rsidRPr="2367C2DC">
        <w:rPr>
          <w:rFonts w:ascii="Arial" w:eastAsia="Arial" w:hAnsi="Arial" w:cs="Arial"/>
        </w:rPr>
        <w:t xml:space="preserve">rias e estrangeiras, relacionamentos e a integridade dos registros. Também </w:t>
      </w:r>
      <w:proofErr w:type="gramStart"/>
      <w:r w:rsidRPr="2367C2DC">
        <w:rPr>
          <w:rFonts w:ascii="Arial" w:eastAsia="Arial" w:hAnsi="Arial" w:cs="Arial"/>
        </w:rPr>
        <w:t>avalia</w:t>
      </w:r>
      <w:r w:rsidR="1B00DB5F" w:rsidRPr="2367C2DC">
        <w:rPr>
          <w:rFonts w:ascii="Arial" w:eastAsia="Arial" w:hAnsi="Arial" w:cs="Arial"/>
        </w:rPr>
        <w:t>-se</w:t>
      </w:r>
      <w:proofErr w:type="gramEnd"/>
      <w:r w:rsidRPr="2367C2DC">
        <w:rPr>
          <w:rFonts w:ascii="Arial" w:eastAsia="Arial" w:hAnsi="Arial" w:cs="Arial"/>
        </w:rPr>
        <w:t xml:space="preserve"> a capacidade do banco na realização de filtragem por períodos</w:t>
      </w:r>
      <w:r w:rsidR="15C8B466" w:rsidRPr="2367C2DC">
        <w:rPr>
          <w:rFonts w:ascii="Arial" w:eastAsia="Arial" w:hAnsi="Arial" w:cs="Arial"/>
        </w:rPr>
        <w:t xml:space="preserve"> e</w:t>
      </w:r>
      <w:r w:rsidRPr="2367C2DC">
        <w:rPr>
          <w:rFonts w:ascii="Arial" w:eastAsia="Arial" w:hAnsi="Arial" w:cs="Arial"/>
        </w:rPr>
        <w:t xml:space="preserve"> </w:t>
      </w:r>
      <w:r w:rsidR="6D5FD7B0" w:rsidRPr="2367C2DC">
        <w:rPr>
          <w:rFonts w:ascii="Arial" w:eastAsia="Arial" w:hAnsi="Arial" w:cs="Arial"/>
        </w:rPr>
        <w:t>bairros</w:t>
      </w:r>
      <w:r w:rsidRPr="2367C2DC">
        <w:rPr>
          <w:rFonts w:ascii="Arial" w:eastAsia="Arial" w:hAnsi="Arial" w:cs="Arial"/>
        </w:rPr>
        <w:t>, garantindo que consigam atender as requisições do frontend e da API.</w:t>
      </w:r>
    </w:p>
    <w:p w14:paraId="15FA13AF" w14:textId="050EA77A" w:rsidR="03BE874B" w:rsidRDefault="03BE874B" w:rsidP="0037401C">
      <w:pPr>
        <w:spacing w:after="0" w:line="360" w:lineRule="auto"/>
        <w:ind w:firstLine="709"/>
        <w:jc w:val="both"/>
        <w:rPr>
          <w:rFonts w:ascii="Arial" w:eastAsia="Arial" w:hAnsi="Arial" w:cs="Arial"/>
        </w:rPr>
      </w:pPr>
    </w:p>
    <w:p w14:paraId="61E0C698" w14:textId="10147CDE" w:rsidR="2367C2DC" w:rsidRDefault="2367C2DC" w:rsidP="2367C2DC">
      <w:pPr>
        <w:spacing w:after="0" w:line="360" w:lineRule="auto"/>
        <w:ind w:firstLine="709"/>
        <w:jc w:val="both"/>
        <w:rPr>
          <w:rFonts w:ascii="Arial" w:eastAsia="Arial" w:hAnsi="Arial" w:cs="Arial"/>
        </w:rPr>
      </w:pPr>
    </w:p>
    <w:p w14:paraId="176DB4CD" w14:textId="0764C86F" w:rsidR="001B3AD8" w:rsidRDefault="001B3AD8" w:rsidP="2367C2DC">
      <w:pPr>
        <w:spacing w:after="0" w:line="360" w:lineRule="auto"/>
        <w:ind w:firstLine="709"/>
        <w:jc w:val="both"/>
        <w:rPr>
          <w:rFonts w:ascii="Arial" w:eastAsia="Arial" w:hAnsi="Arial" w:cs="Arial"/>
        </w:rPr>
      </w:pPr>
    </w:p>
    <w:p w14:paraId="7C865E1A" w14:textId="519686E3" w:rsidR="001B3AD8" w:rsidRDefault="001B3AD8" w:rsidP="2367C2DC">
      <w:pPr>
        <w:spacing w:after="0" w:line="360" w:lineRule="auto"/>
        <w:ind w:firstLine="709"/>
        <w:jc w:val="both"/>
        <w:rPr>
          <w:rFonts w:ascii="Arial" w:eastAsia="Arial" w:hAnsi="Arial" w:cs="Arial"/>
        </w:rPr>
      </w:pPr>
    </w:p>
    <w:p w14:paraId="2709AD80" w14:textId="5092A465" w:rsidR="3CAC0729" w:rsidRDefault="001F359C" w:rsidP="03BE874B">
      <w:pPr>
        <w:pStyle w:val="TopicosABNTNvel3"/>
        <w:rPr>
          <w:rFonts w:eastAsia="Arial"/>
        </w:rPr>
      </w:pPr>
      <w:bookmarkStart w:id="57" w:name="_Toc1321714292"/>
      <w:r>
        <w:rPr>
          <w:rFonts w:eastAsia="Arial"/>
        </w:rPr>
        <w:t>4</w:t>
      </w:r>
      <w:r w:rsidR="64BF1868" w:rsidRPr="5B6DD7A9">
        <w:rPr>
          <w:rFonts w:eastAsia="Arial"/>
        </w:rPr>
        <w:t>.</w:t>
      </w:r>
      <w:r>
        <w:rPr>
          <w:rFonts w:eastAsia="Arial"/>
        </w:rPr>
        <w:t>7</w:t>
      </w:r>
      <w:r w:rsidR="64BF1868" w:rsidRPr="5B6DD7A9">
        <w:rPr>
          <w:rFonts w:eastAsia="Arial"/>
        </w:rPr>
        <w:t>.3</w:t>
      </w:r>
      <w:r>
        <w:tab/>
      </w:r>
      <w:r w:rsidR="64BF1868" w:rsidRPr="5B6DD7A9">
        <w:rPr>
          <w:rFonts w:eastAsia="Arial"/>
        </w:rPr>
        <w:t>Validação da API</w:t>
      </w:r>
      <w:bookmarkEnd w:id="57"/>
    </w:p>
    <w:p w14:paraId="36EB13A6" w14:textId="77777777" w:rsidR="0037401C" w:rsidRDefault="0037401C" w:rsidP="0037401C">
      <w:pPr>
        <w:spacing w:after="0" w:line="360" w:lineRule="auto"/>
        <w:ind w:firstLine="709"/>
        <w:jc w:val="both"/>
        <w:rPr>
          <w:rFonts w:ascii="Arial" w:eastAsia="Arial" w:hAnsi="Arial" w:cs="Arial"/>
        </w:rPr>
      </w:pPr>
    </w:p>
    <w:p w14:paraId="27EBE0B4" w14:textId="59B6838A" w:rsidR="6907FD38" w:rsidRDefault="78B9927D" w:rsidP="00D572F2">
      <w:pPr>
        <w:spacing w:after="0" w:line="360" w:lineRule="auto"/>
        <w:ind w:firstLine="851"/>
        <w:jc w:val="both"/>
        <w:rPr>
          <w:rFonts w:ascii="Arial" w:eastAsia="Arial" w:hAnsi="Arial" w:cs="Arial"/>
        </w:rPr>
      </w:pPr>
      <w:r w:rsidRPr="2367C2DC">
        <w:rPr>
          <w:rFonts w:ascii="Arial" w:eastAsia="Arial" w:hAnsi="Arial" w:cs="Arial"/>
        </w:rPr>
        <w:t xml:space="preserve">A validação da API REST </w:t>
      </w:r>
      <w:r w:rsidR="53FCD469" w:rsidRPr="2367C2DC">
        <w:rPr>
          <w:rFonts w:ascii="Arial" w:eastAsia="Arial" w:hAnsi="Arial" w:cs="Arial"/>
        </w:rPr>
        <w:t>foi realizada</w:t>
      </w:r>
      <w:r w:rsidRPr="2367C2DC">
        <w:rPr>
          <w:rFonts w:ascii="Arial" w:eastAsia="Arial" w:hAnsi="Arial" w:cs="Arial"/>
        </w:rPr>
        <w:t xml:space="preserve"> com o apoio de ferramentas como o Postman ou Insomnia para a </w:t>
      </w:r>
      <w:r w:rsidR="64BA8D28" w:rsidRPr="2367C2DC">
        <w:rPr>
          <w:rFonts w:ascii="Arial" w:eastAsia="Arial" w:hAnsi="Arial" w:cs="Arial"/>
        </w:rPr>
        <w:t>verificação</w:t>
      </w:r>
      <w:r w:rsidRPr="2367C2DC">
        <w:rPr>
          <w:rFonts w:ascii="Arial" w:eastAsia="Arial" w:hAnsi="Arial" w:cs="Arial"/>
        </w:rPr>
        <w:t xml:space="preserve"> dos endpoints </w:t>
      </w:r>
      <w:r w:rsidR="638F9AB8" w:rsidRPr="2367C2DC">
        <w:rPr>
          <w:rFonts w:ascii="Arial" w:eastAsia="Arial" w:hAnsi="Arial" w:cs="Arial"/>
        </w:rPr>
        <w:t>responsáveis por</w:t>
      </w:r>
      <w:r w:rsidRPr="2367C2DC">
        <w:rPr>
          <w:rFonts w:ascii="Arial" w:eastAsia="Arial" w:hAnsi="Arial" w:cs="Arial"/>
        </w:rPr>
        <w:t xml:space="preserve"> realizar as consultas, retornar as previsões e aplicar os filtros.</w:t>
      </w:r>
    </w:p>
    <w:p w14:paraId="7747D272" w14:textId="63573510" w:rsidR="6A5B23D4" w:rsidRDefault="5B982191" w:rsidP="00D572F2">
      <w:pPr>
        <w:spacing w:after="0" w:line="360" w:lineRule="auto"/>
        <w:ind w:firstLine="851"/>
        <w:jc w:val="both"/>
        <w:rPr>
          <w:rFonts w:ascii="Arial" w:eastAsia="Arial" w:hAnsi="Arial" w:cs="Arial"/>
        </w:rPr>
      </w:pPr>
      <w:r w:rsidRPr="2367C2DC">
        <w:rPr>
          <w:rFonts w:ascii="Arial" w:eastAsia="Arial" w:hAnsi="Arial" w:cs="Arial"/>
        </w:rPr>
        <w:t xml:space="preserve">As respostas da API </w:t>
      </w:r>
      <w:r w:rsidR="683F01D5" w:rsidRPr="2367C2DC">
        <w:rPr>
          <w:rFonts w:ascii="Arial" w:eastAsia="Arial" w:hAnsi="Arial" w:cs="Arial"/>
        </w:rPr>
        <w:t xml:space="preserve">são </w:t>
      </w:r>
      <w:r w:rsidRPr="2367C2DC">
        <w:rPr>
          <w:rFonts w:ascii="Arial" w:eastAsia="Arial" w:hAnsi="Arial" w:cs="Arial"/>
        </w:rPr>
        <w:t>retorna</w:t>
      </w:r>
      <w:r w:rsidR="4E04C46B" w:rsidRPr="2367C2DC">
        <w:rPr>
          <w:rFonts w:ascii="Arial" w:eastAsia="Arial" w:hAnsi="Arial" w:cs="Arial"/>
        </w:rPr>
        <w:t>das</w:t>
      </w:r>
      <w:r w:rsidRPr="2367C2DC">
        <w:rPr>
          <w:rFonts w:ascii="Arial" w:eastAsia="Arial" w:hAnsi="Arial" w:cs="Arial"/>
        </w:rPr>
        <w:t xml:space="preserve"> em formato JSON, o que permite verificar os dados enviados ao frontend, assim como se ess</w:t>
      </w:r>
      <w:r w:rsidR="4A6DD55E" w:rsidRPr="2367C2DC">
        <w:rPr>
          <w:rFonts w:ascii="Arial" w:eastAsia="Arial" w:hAnsi="Arial" w:cs="Arial"/>
        </w:rPr>
        <w:t xml:space="preserve">as informações </w:t>
      </w:r>
      <w:r w:rsidR="17294D12" w:rsidRPr="2367C2DC">
        <w:rPr>
          <w:rFonts w:ascii="Arial" w:eastAsia="Arial" w:hAnsi="Arial" w:cs="Arial"/>
        </w:rPr>
        <w:t xml:space="preserve">estão </w:t>
      </w:r>
      <w:r w:rsidR="3E8C2B1E" w:rsidRPr="2367C2DC">
        <w:rPr>
          <w:rFonts w:ascii="Arial" w:eastAsia="Arial" w:hAnsi="Arial" w:cs="Arial"/>
        </w:rPr>
        <w:t xml:space="preserve">condizentes </w:t>
      </w:r>
      <w:r w:rsidR="17294D12" w:rsidRPr="2367C2DC">
        <w:rPr>
          <w:rFonts w:ascii="Arial" w:eastAsia="Arial" w:hAnsi="Arial" w:cs="Arial"/>
        </w:rPr>
        <w:t>com os</w:t>
      </w:r>
      <w:r w:rsidR="01532A47" w:rsidRPr="2367C2DC">
        <w:rPr>
          <w:rFonts w:ascii="Arial" w:eastAsia="Arial" w:hAnsi="Arial" w:cs="Arial"/>
        </w:rPr>
        <w:t xml:space="preserve"> dados</w:t>
      </w:r>
      <w:r w:rsidR="7F7FE6EE" w:rsidRPr="2367C2DC">
        <w:rPr>
          <w:rFonts w:ascii="Arial" w:eastAsia="Arial" w:hAnsi="Arial" w:cs="Arial"/>
        </w:rPr>
        <w:t xml:space="preserve"> armazenados</w:t>
      </w:r>
      <w:r w:rsidR="03297F93" w:rsidRPr="2367C2DC">
        <w:rPr>
          <w:rFonts w:ascii="Arial" w:eastAsia="Arial" w:hAnsi="Arial" w:cs="Arial"/>
        </w:rPr>
        <w:t xml:space="preserve"> no banco de dados,</w:t>
      </w:r>
      <w:r w:rsidR="7F7FE6EE" w:rsidRPr="2367C2DC">
        <w:rPr>
          <w:rFonts w:ascii="Arial" w:eastAsia="Arial" w:hAnsi="Arial" w:cs="Arial"/>
        </w:rPr>
        <w:t xml:space="preserve"> processados no b</w:t>
      </w:r>
      <w:r w:rsidR="034DC803" w:rsidRPr="2367C2DC">
        <w:rPr>
          <w:rFonts w:ascii="Arial" w:eastAsia="Arial" w:hAnsi="Arial" w:cs="Arial"/>
        </w:rPr>
        <w:t>ackend</w:t>
      </w:r>
      <w:r w:rsidR="018258B5" w:rsidRPr="2367C2DC">
        <w:rPr>
          <w:rFonts w:ascii="Arial" w:eastAsia="Arial" w:hAnsi="Arial" w:cs="Arial"/>
        </w:rPr>
        <w:t xml:space="preserve"> e</w:t>
      </w:r>
      <w:r w:rsidR="5EA2C342" w:rsidRPr="2367C2DC">
        <w:rPr>
          <w:rFonts w:ascii="Arial" w:eastAsia="Arial" w:hAnsi="Arial" w:cs="Arial"/>
        </w:rPr>
        <w:t xml:space="preserve"> gerados pelo modelo preditivo.</w:t>
      </w:r>
    </w:p>
    <w:p w14:paraId="60EF3C29" w14:textId="1C1F1873" w:rsidR="6907FD38" w:rsidRDefault="79552BC3" w:rsidP="00D572F2">
      <w:pPr>
        <w:spacing w:after="0" w:line="360" w:lineRule="auto"/>
        <w:ind w:firstLine="851"/>
        <w:jc w:val="both"/>
        <w:rPr>
          <w:rFonts w:ascii="Arial" w:eastAsia="Arial" w:hAnsi="Arial" w:cs="Arial"/>
        </w:rPr>
      </w:pPr>
      <w:r w:rsidRPr="2367C2DC">
        <w:rPr>
          <w:rFonts w:ascii="Arial" w:eastAsia="Arial" w:hAnsi="Arial" w:cs="Arial"/>
        </w:rPr>
        <w:t>Além disso</w:t>
      </w:r>
      <w:r w:rsidR="146A1283" w:rsidRPr="2367C2DC">
        <w:rPr>
          <w:rFonts w:ascii="Arial" w:eastAsia="Arial" w:hAnsi="Arial" w:cs="Arial"/>
        </w:rPr>
        <w:t>,</w:t>
      </w:r>
      <w:r w:rsidR="34B72CF5" w:rsidRPr="2367C2DC">
        <w:rPr>
          <w:rFonts w:ascii="Arial" w:eastAsia="Arial" w:hAnsi="Arial" w:cs="Arial"/>
        </w:rPr>
        <w:t xml:space="preserve"> é</w:t>
      </w:r>
      <w:r w:rsidRPr="2367C2DC">
        <w:rPr>
          <w:rFonts w:ascii="Arial" w:eastAsia="Arial" w:hAnsi="Arial" w:cs="Arial"/>
        </w:rPr>
        <w:t xml:space="preserve"> validad</w:t>
      </w:r>
      <w:r w:rsidR="0041D5E4" w:rsidRPr="2367C2DC">
        <w:rPr>
          <w:rFonts w:ascii="Arial" w:eastAsia="Arial" w:hAnsi="Arial" w:cs="Arial"/>
        </w:rPr>
        <w:t xml:space="preserve">o </w:t>
      </w:r>
      <w:r w:rsidRPr="2367C2DC">
        <w:rPr>
          <w:rFonts w:ascii="Arial" w:eastAsia="Arial" w:hAnsi="Arial" w:cs="Arial"/>
        </w:rPr>
        <w:t xml:space="preserve">se os parâmetros enviados nas </w:t>
      </w:r>
      <w:r w:rsidR="16FAB6AF" w:rsidRPr="2367C2DC">
        <w:rPr>
          <w:rFonts w:ascii="Arial" w:eastAsia="Arial" w:hAnsi="Arial" w:cs="Arial"/>
        </w:rPr>
        <w:t>requisições estão funcionando corretamente</w:t>
      </w:r>
      <w:r w:rsidR="606912B1" w:rsidRPr="2367C2DC">
        <w:rPr>
          <w:rFonts w:ascii="Arial" w:eastAsia="Arial" w:hAnsi="Arial" w:cs="Arial"/>
        </w:rPr>
        <w:t xml:space="preserve"> e de forma consistente, assim como o tratamento de erros e</w:t>
      </w:r>
      <w:r w:rsidR="5E729207" w:rsidRPr="2367C2DC">
        <w:rPr>
          <w:rFonts w:ascii="Arial" w:eastAsia="Arial" w:hAnsi="Arial" w:cs="Arial"/>
        </w:rPr>
        <w:t xml:space="preserve"> o</w:t>
      </w:r>
      <w:r w:rsidR="606912B1" w:rsidRPr="2367C2DC">
        <w:rPr>
          <w:rFonts w:ascii="Arial" w:eastAsia="Arial" w:hAnsi="Arial" w:cs="Arial"/>
        </w:rPr>
        <w:t xml:space="preserve"> tempo de resposta</w:t>
      </w:r>
      <w:r w:rsidR="57EAFC51" w:rsidRPr="2367C2DC">
        <w:rPr>
          <w:rFonts w:ascii="Arial" w:eastAsia="Arial" w:hAnsi="Arial" w:cs="Arial"/>
        </w:rPr>
        <w:t xml:space="preserve"> de modo a garantir que </w:t>
      </w:r>
      <w:r w:rsidR="54E60BA3" w:rsidRPr="2367C2DC">
        <w:rPr>
          <w:rFonts w:ascii="Arial" w:eastAsia="Arial" w:hAnsi="Arial" w:cs="Arial"/>
        </w:rPr>
        <w:t xml:space="preserve">a </w:t>
      </w:r>
      <w:r w:rsidR="57EAFC51" w:rsidRPr="2367C2DC">
        <w:rPr>
          <w:rFonts w:ascii="Arial" w:eastAsia="Arial" w:hAnsi="Arial" w:cs="Arial"/>
        </w:rPr>
        <w:t>API cons</w:t>
      </w:r>
      <w:r w:rsidR="55C2BB71" w:rsidRPr="2367C2DC">
        <w:rPr>
          <w:rFonts w:ascii="Arial" w:eastAsia="Arial" w:hAnsi="Arial" w:cs="Arial"/>
        </w:rPr>
        <w:t>iga</w:t>
      </w:r>
      <w:r w:rsidR="57EAFC51" w:rsidRPr="2367C2DC">
        <w:rPr>
          <w:rFonts w:ascii="Arial" w:eastAsia="Arial" w:hAnsi="Arial" w:cs="Arial"/>
        </w:rPr>
        <w:t xml:space="preserve"> atender as solicitações realizadas pelo frontend.</w:t>
      </w:r>
    </w:p>
    <w:p w14:paraId="0E86029F" w14:textId="61B64108" w:rsidR="44F00EE5" w:rsidRDefault="44F00EE5" w:rsidP="00D572F2">
      <w:pPr>
        <w:spacing w:after="0" w:line="360" w:lineRule="auto"/>
        <w:ind w:firstLine="851"/>
        <w:jc w:val="both"/>
        <w:rPr>
          <w:rFonts w:ascii="Arial" w:eastAsia="Arial" w:hAnsi="Arial" w:cs="Arial"/>
        </w:rPr>
      </w:pPr>
      <w:r w:rsidRPr="0DE1F50F">
        <w:rPr>
          <w:rFonts w:ascii="Arial" w:eastAsia="Arial" w:hAnsi="Arial" w:cs="Arial"/>
        </w:rPr>
        <w:t>Dessa forma</w:t>
      </w:r>
      <w:r w:rsidR="1E2348F8" w:rsidRPr="0DE1F50F">
        <w:rPr>
          <w:rFonts w:ascii="Arial" w:eastAsia="Arial" w:hAnsi="Arial" w:cs="Arial"/>
        </w:rPr>
        <w:t>, busca-se</w:t>
      </w:r>
      <w:r w:rsidRPr="0DE1F50F">
        <w:rPr>
          <w:rFonts w:ascii="Arial" w:eastAsia="Arial" w:hAnsi="Arial" w:cs="Arial"/>
        </w:rPr>
        <w:t xml:space="preserve"> garanti</w:t>
      </w:r>
      <w:r w:rsidR="4A7EEBCC" w:rsidRPr="0DE1F50F">
        <w:rPr>
          <w:rFonts w:ascii="Arial" w:eastAsia="Arial" w:hAnsi="Arial" w:cs="Arial"/>
        </w:rPr>
        <w:t xml:space="preserve">r </w:t>
      </w:r>
      <w:r w:rsidRPr="0DE1F50F">
        <w:rPr>
          <w:rFonts w:ascii="Arial" w:eastAsia="Arial" w:hAnsi="Arial" w:cs="Arial"/>
        </w:rPr>
        <w:t xml:space="preserve">que a API </w:t>
      </w:r>
      <w:r w:rsidR="46507EE4" w:rsidRPr="0DE1F50F">
        <w:rPr>
          <w:rFonts w:ascii="Arial" w:eastAsia="Arial" w:hAnsi="Arial" w:cs="Arial"/>
        </w:rPr>
        <w:t>funcione como camada intermediária</w:t>
      </w:r>
      <w:r w:rsidR="1DEBAE9A" w:rsidRPr="0DE1F50F">
        <w:rPr>
          <w:rFonts w:ascii="Arial" w:eastAsia="Arial" w:hAnsi="Arial" w:cs="Arial"/>
        </w:rPr>
        <w:t>,</w:t>
      </w:r>
      <w:r w:rsidR="46507EE4" w:rsidRPr="0DE1F50F">
        <w:rPr>
          <w:rFonts w:ascii="Arial" w:eastAsia="Arial" w:hAnsi="Arial" w:cs="Arial"/>
        </w:rPr>
        <w:t xml:space="preserve"> permitindo a comunicação entre os módulos do sistema e a interface do usuário.</w:t>
      </w:r>
    </w:p>
    <w:p w14:paraId="40D98706" w14:textId="3A693032" w:rsidR="1C86381C" w:rsidRDefault="1C86381C" w:rsidP="0037401C">
      <w:pPr>
        <w:spacing w:after="0" w:line="360" w:lineRule="auto"/>
        <w:ind w:firstLine="709"/>
        <w:jc w:val="both"/>
        <w:rPr>
          <w:rFonts w:ascii="Arial" w:eastAsia="Arial" w:hAnsi="Arial" w:cs="Arial"/>
        </w:rPr>
      </w:pPr>
    </w:p>
    <w:p w14:paraId="7373CB7E" w14:textId="74D9C1CB" w:rsidR="3CAC0729" w:rsidRDefault="001F359C" w:rsidP="03BE874B">
      <w:pPr>
        <w:pStyle w:val="TopicosABNTNvel3"/>
        <w:rPr>
          <w:rFonts w:eastAsia="Arial"/>
        </w:rPr>
      </w:pPr>
      <w:bookmarkStart w:id="58" w:name="_Toc2051394511"/>
      <w:r>
        <w:rPr>
          <w:rFonts w:eastAsia="Arial"/>
        </w:rPr>
        <w:t>4</w:t>
      </w:r>
      <w:r w:rsidR="64BF1868" w:rsidRPr="5B6DD7A9">
        <w:rPr>
          <w:rFonts w:eastAsia="Arial"/>
        </w:rPr>
        <w:t>.</w:t>
      </w:r>
      <w:r>
        <w:rPr>
          <w:rFonts w:eastAsia="Arial"/>
        </w:rPr>
        <w:t>7</w:t>
      </w:r>
      <w:r w:rsidR="64BF1868" w:rsidRPr="5B6DD7A9">
        <w:rPr>
          <w:rFonts w:eastAsia="Arial"/>
        </w:rPr>
        <w:t>.4</w:t>
      </w:r>
      <w:r w:rsidR="64BF1868">
        <w:tab/>
      </w:r>
      <w:r w:rsidR="64BF1868" w:rsidRPr="5B6DD7A9">
        <w:rPr>
          <w:rFonts w:eastAsia="Arial"/>
        </w:rPr>
        <w:t xml:space="preserve">Validação do </w:t>
      </w:r>
      <w:r w:rsidR="006B6A23">
        <w:rPr>
          <w:rFonts w:eastAsia="Arial"/>
        </w:rPr>
        <w:t>d</w:t>
      </w:r>
      <w:r w:rsidR="64BF1868" w:rsidRPr="5B6DD7A9">
        <w:rPr>
          <w:rFonts w:eastAsia="Arial"/>
        </w:rPr>
        <w:t>ashboard</w:t>
      </w:r>
      <w:r w:rsidR="3FC37E4F" w:rsidRPr="5B6DD7A9">
        <w:rPr>
          <w:rFonts w:eastAsia="Arial"/>
        </w:rPr>
        <w:t xml:space="preserve"> </w:t>
      </w:r>
      <w:r w:rsidR="006B6A23">
        <w:rPr>
          <w:rFonts w:eastAsia="Arial"/>
        </w:rPr>
        <w:t>e</w:t>
      </w:r>
      <w:r w:rsidR="3FC37E4F" w:rsidRPr="5B6DD7A9">
        <w:rPr>
          <w:rFonts w:eastAsia="Arial"/>
        </w:rPr>
        <w:t>pidemiológico</w:t>
      </w:r>
      <w:bookmarkEnd w:id="58"/>
    </w:p>
    <w:p w14:paraId="2E5C3DE0" w14:textId="77777777" w:rsidR="0037401C" w:rsidRDefault="0037401C" w:rsidP="0037401C">
      <w:pPr>
        <w:spacing w:after="0" w:line="360" w:lineRule="auto"/>
        <w:ind w:firstLine="709"/>
        <w:jc w:val="both"/>
        <w:rPr>
          <w:rFonts w:ascii="Arial" w:eastAsia="Arial" w:hAnsi="Arial" w:cs="Arial"/>
        </w:rPr>
      </w:pPr>
    </w:p>
    <w:p w14:paraId="42E00DE1" w14:textId="45FD55B4" w:rsidR="6907FD38" w:rsidRDefault="2F48199C" w:rsidP="00D572F2">
      <w:pPr>
        <w:spacing w:after="0" w:line="360" w:lineRule="auto"/>
        <w:ind w:firstLine="851"/>
        <w:jc w:val="both"/>
        <w:rPr>
          <w:rFonts w:ascii="Arial" w:eastAsia="Arial" w:hAnsi="Arial" w:cs="Arial"/>
        </w:rPr>
      </w:pPr>
      <w:r w:rsidRPr="2367C2DC">
        <w:rPr>
          <w:rFonts w:ascii="Arial" w:eastAsia="Arial" w:hAnsi="Arial" w:cs="Arial"/>
        </w:rPr>
        <w:t>Para</w:t>
      </w:r>
      <w:r w:rsidR="4BD197DB" w:rsidRPr="2367C2DC">
        <w:rPr>
          <w:rFonts w:ascii="Arial" w:eastAsia="Arial" w:hAnsi="Arial" w:cs="Arial"/>
        </w:rPr>
        <w:t xml:space="preserve"> validação do </w:t>
      </w:r>
      <w:r w:rsidR="0FE656C0" w:rsidRPr="2367C2DC">
        <w:rPr>
          <w:rFonts w:ascii="Arial" w:eastAsia="Arial" w:hAnsi="Arial" w:cs="Arial"/>
        </w:rPr>
        <w:t>d</w:t>
      </w:r>
      <w:r w:rsidR="656B671D" w:rsidRPr="2367C2DC">
        <w:rPr>
          <w:rFonts w:ascii="Arial" w:eastAsia="Arial" w:hAnsi="Arial" w:cs="Arial"/>
        </w:rPr>
        <w:t xml:space="preserve">ashboard </w:t>
      </w:r>
      <w:r w:rsidR="6463E753" w:rsidRPr="2367C2DC">
        <w:rPr>
          <w:rFonts w:ascii="Arial" w:eastAsia="Arial" w:hAnsi="Arial" w:cs="Arial"/>
        </w:rPr>
        <w:t>e</w:t>
      </w:r>
      <w:r w:rsidR="656B671D" w:rsidRPr="2367C2DC">
        <w:rPr>
          <w:rFonts w:ascii="Arial" w:eastAsia="Arial" w:hAnsi="Arial" w:cs="Arial"/>
        </w:rPr>
        <w:t>pidemiológico</w:t>
      </w:r>
      <w:r w:rsidR="2A6CB790" w:rsidRPr="2367C2DC">
        <w:rPr>
          <w:rFonts w:ascii="Arial" w:eastAsia="Arial" w:hAnsi="Arial" w:cs="Arial"/>
        </w:rPr>
        <w:t>,</w:t>
      </w:r>
      <w:r w:rsidR="4BD197DB" w:rsidRPr="2367C2DC">
        <w:rPr>
          <w:rFonts w:ascii="Arial" w:eastAsia="Arial" w:hAnsi="Arial" w:cs="Arial"/>
        </w:rPr>
        <w:t xml:space="preserve"> </w:t>
      </w:r>
      <w:r w:rsidR="14B3F38C" w:rsidRPr="2367C2DC">
        <w:rPr>
          <w:rFonts w:ascii="Arial" w:eastAsia="Arial" w:hAnsi="Arial" w:cs="Arial"/>
        </w:rPr>
        <w:t>foi</w:t>
      </w:r>
      <w:r w:rsidR="4BD197DB" w:rsidRPr="2367C2DC">
        <w:rPr>
          <w:rFonts w:ascii="Arial" w:eastAsia="Arial" w:hAnsi="Arial" w:cs="Arial"/>
        </w:rPr>
        <w:t xml:space="preserve"> verifica</w:t>
      </w:r>
      <w:r w:rsidR="3533A3B6" w:rsidRPr="2367C2DC">
        <w:rPr>
          <w:rFonts w:ascii="Arial" w:eastAsia="Arial" w:hAnsi="Arial" w:cs="Arial"/>
        </w:rPr>
        <w:t>da</w:t>
      </w:r>
      <w:r w:rsidR="4BD197DB" w:rsidRPr="2367C2DC">
        <w:rPr>
          <w:rFonts w:ascii="Arial" w:eastAsia="Arial" w:hAnsi="Arial" w:cs="Arial"/>
        </w:rPr>
        <w:t xml:space="preserve"> </w:t>
      </w:r>
      <w:r w:rsidR="37FBC5B2" w:rsidRPr="2367C2DC">
        <w:rPr>
          <w:rFonts w:ascii="Arial" w:eastAsia="Arial" w:hAnsi="Arial" w:cs="Arial"/>
        </w:rPr>
        <w:t>a consistência</w:t>
      </w:r>
      <w:r w:rsidR="4BD197DB" w:rsidRPr="2367C2DC">
        <w:rPr>
          <w:rFonts w:ascii="Arial" w:eastAsia="Arial" w:hAnsi="Arial" w:cs="Arial"/>
        </w:rPr>
        <w:t xml:space="preserve"> dos gráficos, cards, filtros e indicadores.</w:t>
      </w:r>
      <w:r w:rsidR="22FF04DF" w:rsidRPr="2367C2DC">
        <w:rPr>
          <w:rFonts w:ascii="Arial" w:eastAsia="Arial" w:hAnsi="Arial" w:cs="Arial"/>
        </w:rPr>
        <w:t xml:space="preserve"> A</w:t>
      </w:r>
      <w:r w:rsidR="1C4D1B74" w:rsidRPr="2367C2DC">
        <w:rPr>
          <w:rFonts w:ascii="Arial" w:eastAsia="Arial" w:hAnsi="Arial" w:cs="Arial"/>
        </w:rPr>
        <w:t>nalisa</w:t>
      </w:r>
      <w:r w:rsidR="35D4DDB3" w:rsidRPr="2367C2DC">
        <w:rPr>
          <w:rFonts w:ascii="Arial" w:eastAsia="Arial" w:hAnsi="Arial" w:cs="Arial"/>
        </w:rPr>
        <w:t>n</w:t>
      </w:r>
      <w:r w:rsidR="1C4D1B74" w:rsidRPr="2367C2DC">
        <w:rPr>
          <w:rFonts w:ascii="Arial" w:eastAsia="Arial" w:hAnsi="Arial" w:cs="Arial"/>
        </w:rPr>
        <w:t>do</w:t>
      </w:r>
      <w:r w:rsidR="4BD197DB" w:rsidRPr="2367C2DC">
        <w:rPr>
          <w:rFonts w:ascii="Arial" w:eastAsia="Arial" w:hAnsi="Arial" w:cs="Arial"/>
        </w:rPr>
        <w:t xml:space="preserve"> </w:t>
      </w:r>
      <w:r w:rsidR="5FE7B8ED" w:rsidRPr="2367C2DC">
        <w:rPr>
          <w:rFonts w:ascii="Arial" w:eastAsia="Arial" w:hAnsi="Arial" w:cs="Arial"/>
        </w:rPr>
        <w:t xml:space="preserve">se </w:t>
      </w:r>
      <w:r w:rsidR="4BD197DB" w:rsidRPr="2367C2DC">
        <w:rPr>
          <w:rFonts w:ascii="Arial" w:eastAsia="Arial" w:hAnsi="Arial" w:cs="Arial"/>
        </w:rPr>
        <w:t xml:space="preserve">os dados retornados </w:t>
      </w:r>
      <w:r w:rsidR="70033E26" w:rsidRPr="2367C2DC">
        <w:rPr>
          <w:rFonts w:ascii="Arial" w:eastAsia="Arial" w:hAnsi="Arial" w:cs="Arial"/>
        </w:rPr>
        <w:t>pela</w:t>
      </w:r>
      <w:r w:rsidR="4BD197DB" w:rsidRPr="2367C2DC">
        <w:rPr>
          <w:rFonts w:ascii="Arial" w:eastAsia="Arial" w:hAnsi="Arial" w:cs="Arial"/>
        </w:rPr>
        <w:t xml:space="preserve"> API </w:t>
      </w:r>
      <w:r w:rsidR="27C975E8" w:rsidRPr="2367C2DC">
        <w:rPr>
          <w:rFonts w:ascii="Arial" w:eastAsia="Arial" w:hAnsi="Arial" w:cs="Arial"/>
        </w:rPr>
        <w:t>estavam</w:t>
      </w:r>
      <w:r w:rsidR="4BD197DB" w:rsidRPr="2367C2DC">
        <w:rPr>
          <w:rFonts w:ascii="Arial" w:eastAsia="Arial" w:hAnsi="Arial" w:cs="Arial"/>
        </w:rPr>
        <w:t xml:space="preserve"> sendo exibidos corretamente e </w:t>
      </w:r>
      <w:r w:rsidR="2A24066C" w:rsidRPr="2367C2DC">
        <w:rPr>
          <w:rFonts w:ascii="Arial" w:eastAsia="Arial" w:hAnsi="Arial" w:cs="Arial"/>
        </w:rPr>
        <w:t>correspondendo</w:t>
      </w:r>
      <w:r w:rsidR="3A6D237E" w:rsidRPr="2367C2DC">
        <w:rPr>
          <w:rFonts w:ascii="Arial" w:eastAsia="Arial" w:hAnsi="Arial" w:cs="Arial"/>
        </w:rPr>
        <w:t xml:space="preserve"> aos dados armazenados e processados pelo backend.</w:t>
      </w:r>
    </w:p>
    <w:p w14:paraId="2E099A3B" w14:textId="7A54B01B" w:rsidR="6907FD38" w:rsidRDefault="0D0CF36B" w:rsidP="00D572F2">
      <w:pPr>
        <w:spacing w:after="0" w:line="360" w:lineRule="auto"/>
        <w:ind w:firstLine="851"/>
        <w:jc w:val="both"/>
        <w:rPr>
          <w:rFonts w:ascii="Arial" w:eastAsia="Arial" w:hAnsi="Arial" w:cs="Arial"/>
        </w:rPr>
      </w:pPr>
      <w:r w:rsidRPr="2367C2DC">
        <w:rPr>
          <w:rFonts w:ascii="Arial" w:eastAsia="Arial" w:hAnsi="Arial" w:cs="Arial"/>
        </w:rPr>
        <w:t xml:space="preserve">É </w:t>
      </w:r>
      <w:r w:rsidR="3E0994C6" w:rsidRPr="2367C2DC">
        <w:rPr>
          <w:rFonts w:ascii="Arial" w:eastAsia="Arial" w:hAnsi="Arial" w:cs="Arial"/>
        </w:rPr>
        <w:t>observ</w:t>
      </w:r>
      <w:r w:rsidR="3E79909B" w:rsidRPr="2367C2DC">
        <w:rPr>
          <w:rFonts w:ascii="Arial" w:eastAsia="Arial" w:hAnsi="Arial" w:cs="Arial"/>
        </w:rPr>
        <w:t>ado se os filtros estão funcionando adequadamente e retornando as informações esperadas</w:t>
      </w:r>
      <w:r w:rsidR="1B1F0B86" w:rsidRPr="2367C2DC">
        <w:rPr>
          <w:rFonts w:ascii="Arial" w:eastAsia="Arial" w:hAnsi="Arial" w:cs="Arial"/>
        </w:rPr>
        <w:t xml:space="preserve"> de acordo com os</w:t>
      </w:r>
      <w:r w:rsidR="3E79909B" w:rsidRPr="2367C2DC">
        <w:rPr>
          <w:rFonts w:ascii="Arial" w:eastAsia="Arial" w:hAnsi="Arial" w:cs="Arial"/>
        </w:rPr>
        <w:t xml:space="preserve"> parâmetros inseridos pelo usuário, além de </w:t>
      </w:r>
      <w:r w:rsidR="1F733C59" w:rsidRPr="2367C2DC">
        <w:rPr>
          <w:rFonts w:ascii="Arial" w:eastAsia="Arial" w:hAnsi="Arial" w:cs="Arial"/>
        </w:rPr>
        <w:t>verificar</w:t>
      </w:r>
      <w:r w:rsidR="3E79909B" w:rsidRPr="2367C2DC">
        <w:rPr>
          <w:rFonts w:ascii="Arial" w:eastAsia="Arial" w:hAnsi="Arial" w:cs="Arial"/>
        </w:rPr>
        <w:t xml:space="preserve"> se estas informações estão </w:t>
      </w:r>
      <w:r w:rsidR="0A6D8F88" w:rsidRPr="2367C2DC">
        <w:rPr>
          <w:rFonts w:ascii="Arial" w:eastAsia="Arial" w:hAnsi="Arial" w:cs="Arial"/>
        </w:rPr>
        <w:t>sendo apresentadas</w:t>
      </w:r>
      <w:r w:rsidR="3E79909B" w:rsidRPr="2367C2DC">
        <w:rPr>
          <w:rFonts w:ascii="Arial" w:eastAsia="Arial" w:hAnsi="Arial" w:cs="Arial"/>
        </w:rPr>
        <w:t xml:space="preserve"> de forma estruturada.</w:t>
      </w:r>
    </w:p>
    <w:p w14:paraId="164233F4" w14:textId="1D7305C6" w:rsidR="6907FD38" w:rsidRDefault="182316CA" w:rsidP="00D572F2">
      <w:pPr>
        <w:spacing w:after="0" w:line="360" w:lineRule="auto"/>
        <w:ind w:firstLine="851"/>
        <w:jc w:val="both"/>
        <w:rPr>
          <w:rFonts w:ascii="Arial" w:eastAsia="Arial" w:hAnsi="Arial" w:cs="Arial"/>
        </w:rPr>
      </w:pPr>
      <w:r w:rsidRPr="2367C2DC">
        <w:rPr>
          <w:rFonts w:ascii="Arial" w:eastAsia="Arial" w:hAnsi="Arial" w:cs="Arial"/>
        </w:rPr>
        <w:t>V</w:t>
      </w:r>
      <w:r w:rsidR="3A6D237E" w:rsidRPr="2367C2DC">
        <w:rPr>
          <w:rFonts w:ascii="Arial" w:eastAsia="Arial" w:hAnsi="Arial" w:cs="Arial"/>
        </w:rPr>
        <w:t>alida</w:t>
      </w:r>
      <w:r w:rsidR="1D27DBBE" w:rsidRPr="2367C2DC">
        <w:rPr>
          <w:rFonts w:ascii="Arial" w:eastAsia="Arial" w:hAnsi="Arial" w:cs="Arial"/>
        </w:rPr>
        <w:t>n</w:t>
      </w:r>
      <w:r w:rsidR="3A6D237E" w:rsidRPr="2367C2DC">
        <w:rPr>
          <w:rFonts w:ascii="Arial" w:eastAsia="Arial" w:hAnsi="Arial" w:cs="Arial"/>
        </w:rPr>
        <w:t>do</w:t>
      </w:r>
      <w:r w:rsidR="2E4B8BA0" w:rsidRPr="2367C2DC">
        <w:rPr>
          <w:rFonts w:ascii="Arial" w:eastAsia="Arial" w:hAnsi="Arial" w:cs="Arial"/>
        </w:rPr>
        <w:t>-se,</w:t>
      </w:r>
      <w:r w:rsidR="41304EC5" w:rsidRPr="2367C2DC">
        <w:rPr>
          <w:rFonts w:ascii="Arial" w:eastAsia="Arial" w:hAnsi="Arial" w:cs="Arial"/>
        </w:rPr>
        <w:t xml:space="preserve"> a</w:t>
      </w:r>
      <w:r w:rsidR="4BD197DB" w:rsidRPr="2367C2DC">
        <w:rPr>
          <w:rFonts w:ascii="Arial" w:eastAsia="Arial" w:hAnsi="Arial" w:cs="Arial"/>
        </w:rPr>
        <w:t xml:space="preserve"> interface permite que o usuário tenha uma visualização clara das informações epidemiológicas para uma melhor interpretação, além </w:t>
      </w:r>
      <w:r w:rsidR="656B671D" w:rsidRPr="2367C2DC">
        <w:rPr>
          <w:rFonts w:ascii="Arial" w:eastAsia="Arial" w:hAnsi="Arial" w:cs="Arial"/>
        </w:rPr>
        <w:t>d</w:t>
      </w:r>
      <w:r w:rsidR="4174DA25" w:rsidRPr="2367C2DC">
        <w:rPr>
          <w:rFonts w:ascii="Arial" w:eastAsia="Arial" w:hAnsi="Arial" w:cs="Arial"/>
        </w:rPr>
        <w:t>e avaliada a</w:t>
      </w:r>
      <w:r w:rsidR="4BD197DB" w:rsidRPr="2367C2DC">
        <w:rPr>
          <w:rFonts w:ascii="Arial" w:eastAsia="Arial" w:hAnsi="Arial" w:cs="Arial"/>
        </w:rPr>
        <w:t xml:space="preserve"> responsividade da </w:t>
      </w:r>
      <w:r w:rsidR="5CA7BD1A" w:rsidRPr="2367C2DC">
        <w:rPr>
          <w:rFonts w:ascii="Arial" w:eastAsia="Arial" w:hAnsi="Arial" w:cs="Arial"/>
        </w:rPr>
        <w:t>interface, verificando</w:t>
      </w:r>
      <w:r w:rsidR="4BD197DB" w:rsidRPr="2367C2DC">
        <w:rPr>
          <w:rFonts w:ascii="Arial" w:eastAsia="Arial" w:hAnsi="Arial" w:cs="Arial"/>
        </w:rPr>
        <w:t xml:space="preserve"> o seu funcionamento em diferentes dispositivos</w:t>
      </w:r>
      <w:r w:rsidR="7F853B94" w:rsidRPr="2367C2DC">
        <w:rPr>
          <w:rFonts w:ascii="Arial" w:eastAsia="Arial" w:hAnsi="Arial" w:cs="Arial"/>
        </w:rPr>
        <w:t xml:space="preserve"> e tamanhos de tela</w:t>
      </w:r>
      <w:r w:rsidR="4BD197DB" w:rsidRPr="2367C2DC">
        <w:rPr>
          <w:rFonts w:ascii="Arial" w:eastAsia="Arial" w:hAnsi="Arial" w:cs="Arial"/>
        </w:rPr>
        <w:t>.</w:t>
      </w:r>
    </w:p>
    <w:p w14:paraId="00428547" w14:textId="2E30C675" w:rsidR="728D7721" w:rsidRDefault="728D7721" w:rsidP="0037401C">
      <w:pPr>
        <w:spacing w:after="0" w:line="360" w:lineRule="auto"/>
        <w:ind w:firstLine="709"/>
        <w:jc w:val="both"/>
        <w:rPr>
          <w:rFonts w:ascii="Arial" w:eastAsia="Arial" w:hAnsi="Arial" w:cs="Arial"/>
        </w:rPr>
      </w:pPr>
    </w:p>
    <w:p w14:paraId="2CA6D8B3" w14:textId="0FE42D75" w:rsidR="3CAC0729" w:rsidRDefault="001F359C" w:rsidP="16723B08">
      <w:pPr>
        <w:pStyle w:val="TopicosABNTNvel3"/>
        <w:rPr>
          <w:rFonts w:eastAsia="Arial"/>
        </w:rPr>
      </w:pPr>
      <w:bookmarkStart w:id="59" w:name="_Toc1243704678"/>
      <w:r>
        <w:rPr>
          <w:rFonts w:eastAsia="Arial"/>
        </w:rPr>
        <w:t>4</w:t>
      </w:r>
      <w:r w:rsidR="64BF1868" w:rsidRPr="5B6DD7A9">
        <w:rPr>
          <w:rFonts w:eastAsia="Arial"/>
        </w:rPr>
        <w:t>.</w:t>
      </w:r>
      <w:r>
        <w:rPr>
          <w:rFonts w:eastAsia="Arial"/>
        </w:rPr>
        <w:t>7</w:t>
      </w:r>
      <w:r w:rsidR="64BF1868" w:rsidRPr="5B6DD7A9">
        <w:rPr>
          <w:rFonts w:eastAsia="Arial"/>
        </w:rPr>
        <w:t>.5</w:t>
      </w:r>
      <w:r>
        <w:tab/>
      </w:r>
      <w:r w:rsidR="64BF1868" w:rsidRPr="5B6DD7A9">
        <w:rPr>
          <w:rFonts w:eastAsia="Arial"/>
        </w:rPr>
        <w:t xml:space="preserve">Validação do </w:t>
      </w:r>
      <w:r w:rsidR="006B6A23">
        <w:rPr>
          <w:rFonts w:eastAsia="Arial"/>
        </w:rPr>
        <w:t>m</w:t>
      </w:r>
      <w:r w:rsidR="64BF1868" w:rsidRPr="5B6DD7A9">
        <w:rPr>
          <w:rFonts w:eastAsia="Arial"/>
        </w:rPr>
        <w:t xml:space="preserve">odelo </w:t>
      </w:r>
      <w:r w:rsidR="006B6A23">
        <w:rPr>
          <w:rFonts w:eastAsia="Arial"/>
        </w:rPr>
        <w:t>p</w:t>
      </w:r>
      <w:r w:rsidR="64BF1868" w:rsidRPr="5B6DD7A9">
        <w:rPr>
          <w:rFonts w:eastAsia="Arial"/>
        </w:rPr>
        <w:t>reditivo</w:t>
      </w:r>
      <w:bookmarkEnd w:id="59"/>
    </w:p>
    <w:p w14:paraId="66241081" w14:textId="77777777" w:rsidR="0037401C" w:rsidRDefault="0037401C" w:rsidP="0037401C">
      <w:pPr>
        <w:spacing w:after="0" w:line="360" w:lineRule="auto"/>
        <w:ind w:firstLine="709"/>
        <w:jc w:val="both"/>
        <w:rPr>
          <w:rFonts w:ascii="Arial" w:eastAsia="Arial" w:hAnsi="Arial" w:cs="Arial"/>
        </w:rPr>
      </w:pPr>
    </w:p>
    <w:p w14:paraId="2714219C" w14:textId="1D519891" w:rsidR="6907FD38" w:rsidRDefault="74EC7A89" w:rsidP="00D572F2">
      <w:pPr>
        <w:spacing w:after="0" w:line="360" w:lineRule="auto"/>
        <w:ind w:firstLine="851"/>
        <w:jc w:val="both"/>
        <w:rPr>
          <w:rFonts w:ascii="Arial" w:eastAsia="Arial" w:hAnsi="Arial" w:cs="Arial"/>
        </w:rPr>
      </w:pPr>
      <w:r w:rsidRPr="2367C2DC">
        <w:rPr>
          <w:rFonts w:ascii="Arial" w:eastAsia="Arial" w:hAnsi="Arial" w:cs="Arial"/>
        </w:rPr>
        <w:t>A validação do modelo preditivo</w:t>
      </w:r>
      <w:r w:rsidR="460D7A85" w:rsidRPr="2367C2DC">
        <w:rPr>
          <w:rFonts w:ascii="Arial" w:eastAsia="Arial" w:hAnsi="Arial" w:cs="Arial"/>
        </w:rPr>
        <w:t xml:space="preserve"> </w:t>
      </w:r>
      <w:r w:rsidRPr="2367C2DC">
        <w:rPr>
          <w:rFonts w:ascii="Arial" w:eastAsia="Arial" w:hAnsi="Arial" w:cs="Arial"/>
        </w:rPr>
        <w:t>realizada</w:t>
      </w:r>
      <w:r w:rsidR="442EECBA" w:rsidRPr="2367C2DC">
        <w:rPr>
          <w:rFonts w:ascii="Arial" w:eastAsia="Arial" w:hAnsi="Arial" w:cs="Arial"/>
        </w:rPr>
        <w:t xml:space="preserve">, foi </w:t>
      </w:r>
      <w:r w:rsidRPr="2367C2DC">
        <w:rPr>
          <w:rFonts w:ascii="Arial" w:eastAsia="Arial" w:hAnsi="Arial" w:cs="Arial"/>
        </w:rPr>
        <w:t xml:space="preserve">comparando dados reais com </w:t>
      </w:r>
      <w:r w:rsidR="082AA92E" w:rsidRPr="2367C2DC">
        <w:rPr>
          <w:rFonts w:ascii="Arial" w:eastAsia="Arial" w:hAnsi="Arial" w:cs="Arial"/>
        </w:rPr>
        <w:t>as</w:t>
      </w:r>
      <w:r w:rsidR="757C863C" w:rsidRPr="2367C2DC">
        <w:rPr>
          <w:rFonts w:ascii="Arial" w:eastAsia="Arial" w:hAnsi="Arial" w:cs="Arial"/>
        </w:rPr>
        <w:t xml:space="preserve"> </w:t>
      </w:r>
      <w:r w:rsidR="0C476CB3" w:rsidRPr="2367C2DC">
        <w:rPr>
          <w:rFonts w:ascii="Arial" w:eastAsia="Arial" w:hAnsi="Arial" w:cs="Arial"/>
        </w:rPr>
        <w:t>estimativas geradas pelo modelo</w:t>
      </w:r>
      <w:r w:rsidR="757C863C" w:rsidRPr="2367C2DC">
        <w:rPr>
          <w:rFonts w:ascii="Arial" w:eastAsia="Arial" w:hAnsi="Arial" w:cs="Arial"/>
        </w:rPr>
        <w:t>.</w:t>
      </w:r>
      <w:r w:rsidR="4AEDA478" w:rsidRPr="2367C2DC">
        <w:rPr>
          <w:rFonts w:ascii="Arial" w:eastAsia="Arial" w:hAnsi="Arial" w:cs="Arial"/>
        </w:rPr>
        <w:t xml:space="preserve"> Para</w:t>
      </w:r>
      <w:r w:rsidR="757C863C" w:rsidRPr="2367C2DC">
        <w:rPr>
          <w:rFonts w:ascii="Arial" w:eastAsia="Arial" w:hAnsi="Arial" w:cs="Arial"/>
        </w:rPr>
        <w:t xml:space="preserve"> </w:t>
      </w:r>
      <w:r w:rsidR="1A1C0CEB" w:rsidRPr="2367C2DC">
        <w:rPr>
          <w:rFonts w:ascii="Arial" w:eastAsia="Arial" w:hAnsi="Arial" w:cs="Arial"/>
        </w:rPr>
        <w:t>i</w:t>
      </w:r>
      <w:r w:rsidR="757C863C" w:rsidRPr="2367C2DC">
        <w:rPr>
          <w:rFonts w:ascii="Arial" w:eastAsia="Arial" w:hAnsi="Arial" w:cs="Arial"/>
        </w:rPr>
        <w:t>sso</w:t>
      </w:r>
      <w:r w:rsidR="692ACAC5" w:rsidRPr="2367C2DC">
        <w:rPr>
          <w:rFonts w:ascii="Arial" w:eastAsia="Arial" w:hAnsi="Arial" w:cs="Arial"/>
        </w:rPr>
        <w:t>,</w:t>
      </w:r>
      <w:r w:rsidR="757C863C" w:rsidRPr="2367C2DC">
        <w:rPr>
          <w:rFonts w:ascii="Arial" w:eastAsia="Arial" w:hAnsi="Arial" w:cs="Arial"/>
        </w:rPr>
        <w:t xml:space="preserve"> </w:t>
      </w:r>
      <w:r w:rsidR="16009C04" w:rsidRPr="2367C2DC">
        <w:rPr>
          <w:rFonts w:ascii="Arial" w:eastAsia="Arial" w:hAnsi="Arial" w:cs="Arial"/>
        </w:rPr>
        <w:t>a divisão dos dados históricos</w:t>
      </w:r>
      <w:r w:rsidR="619BF441" w:rsidRPr="2367C2DC">
        <w:rPr>
          <w:rFonts w:ascii="Arial" w:eastAsia="Arial" w:hAnsi="Arial" w:cs="Arial"/>
        </w:rPr>
        <w:t xml:space="preserve"> é feita</w:t>
      </w:r>
      <w:r w:rsidR="16009C04" w:rsidRPr="2367C2DC">
        <w:rPr>
          <w:rFonts w:ascii="Arial" w:eastAsia="Arial" w:hAnsi="Arial" w:cs="Arial"/>
        </w:rPr>
        <w:t xml:space="preserve"> em</w:t>
      </w:r>
      <w:r w:rsidR="757C863C" w:rsidRPr="2367C2DC">
        <w:rPr>
          <w:rFonts w:ascii="Arial" w:eastAsia="Arial" w:hAnsi="Arial" w:cs="Arial"/>
        </w:rPr>
        <w:t xml:space="preserve"> </w:t>
      </w:r>
      <w:r w:rsidR="70E07C61" w:rsidRPr="2367C2DC">
        <w:rPr>
          <w:rFonts w:ascii="Arial" w:eastAsia="Arial" w:hAnsi="Arial" w:cs="Arial"/>
        </w:rPr>
        <w:t xml:space="preserve">dois </w:t>
      </w:r>
      <w:r w:rsidR="757C863C" w:rsidRPr="2367C2DC">
        <w:rPr>
          <w:rFonts w:ascii="Arial" w:eastAsia="Arial" w:hAnsi="Arial" w:cs="Arial"/>
        </w:rPr>
        <w:t>conjuntos</w:t>
      </w:r>
      <w:r w:rsidR="192909D4" w:rsidRPr="2367C2DC">
        <w:rPr>
          <w:rFonts w:ascii="Arial" w:eastAsia="Arial" w:hAnsi="Arial" w:cs="Arial"/>
        </w:rPr>
        <w:t>:</w:t>
      </w:r>
      <w:r w:rsidR="757C863C" w:rsidRPr="2367C2DC">
        <w:rPr>
          <w:rFonts w:ascii="Arial" w:eastAsia="Arial" w:hAnsi="Arial" w:cs="Arial"/>
        </w:rPr>
        <w:t xml:space="preserve"> um </w:t>
      </w:r>
      <w:r w:rsidR="30DAAEE0" w:rsidRPr="2367C2DC">
        <w:rPr>
          <w:rFonts w:ascii="Arial" w:eastAsia="Arial" w:hAnsi="Arial" w:cs="Arial"/>
        </w:rPr>
        <w:t xml:space="preserve">para </w:t>
      </w:r>
      <w:r w:rsidR="757C863C" w:rsidRPr="2367C2DC">
        <w:rPr>
          <w:rFonts w:ascii="Arial" w:eastAsia="Arial" w:hAnsi="Arial" w:cs="Arial"/>
        </w:rPr>
        <w:t>treinamento e outr</w:t>
      </w:r>
      <w:r w:rsidR="202DE4AF" w:rsidRPr="2367C2DC">
        <w:rPr>
          <w:rFonts w:ascii="Arial" w:eastAsia="Arial" w:hAnsi="Arial" w:cs="Arial"/>
        </w:rPr>
        <w:t>o para</w:t>
      </w:r>
      <w:r w:rsidR="757C863C" w:rsidRPr="2367C2DC">
        <w:rPr>
          <w:rFonts w:ascii="Arial" w:eastAsia="Arial" w:hAnsi="Arial" w:cs="Arial"/>
        </w:rPr>
        <w:t xml:space="preserve"> testes</w:t>
      </w:r>
      <w:r w:rsidR="139009C6" w:rsidRPr="2367C2DC">
        <w:rPr>
          <w:rFonts w:ascii="Arial" w:eastAsia="Arial" w:hAnsi="Arial" w:cs="Arial"/>
        </w:rPr>
        <w:t xml:space="preserve">, de modo que parte seja para ajustar o modelo e a outra para </w:t>
      </w:r>
      <w:r w:rsidR="6CEA988B" w:rsidRPr="2367C2DC">
        <w:rPr>
          <w:rFonts w:ascii="Arial" w:eastAsia="Arial" w:hAnsi="Arial" w:cs="Arial"/>
        </w:rPr>
        <w:t>avalia</w:t>
      </w:r>
      <w:r w:rsidR="139009C6" w:rsidRPr="2367C2DC">
        <w:rPr>
          <w:rFonts w:ascii="Arial" w:eastAsia="Arial" w:hAnsi="Arial" w:cs="Arial"/>
        </w:rPr>
        <w:t xml:space="preserve">r a capacidade de </w:t>
      </w:r>
      <w:r w:rsidR="1B715109" w:rsidRPr="2367C2DC">
        <w:rPr>
          <w:rFonts w:ascii="Arial" w:eastAsia="Arial" w:hAnsi="Arial" w:cs="Arial"/>
        </w:rPr>
        <w:t>ger</w:t>
      </w:r>
      <w:r w:rsidR="139009C6" w:rsidRPr="2367C2DC">
        <w:rPr>
          <w:rFonts w:ascii="Arial" w:eastAsia="Arial" w:hAnsi="Arial" w:cs="Arial"/>
        </w:rPr>
        <w:t xml:space="preserve">ar estimativas </w:t>
      </w:r>
      <w:r w:rsidR="414C57A2" w:rsidRPr="2367C2DC">
        <w:rPr>
          <w:rFonts w:ascii="Arial" w:eastAsia="Arial" w:hAnsi="Arial" w:cs="Arial"/>
        </w:rPr>
        <w:t xml:space="preserve">sobre os dados que não foram </w:t>
      </w:r>
      <w:r w:rsidR="6D75575B" w:rsidRPr="2367C2DC">
        <w:rPr>
          <w:rFonts w:ascii="Arial" w:eastAsia="Arial" w:hAnsi="Arial" w:cs="Arial"/>
        </w:rPr>
        <w:t>usados</w:t>
      </w:r>
      <w:r w:rsidR="414C57A2" w:rsidRPr="2367C2DC">
        <w:rPr>
          <w:rFonts w:ascii="Arial" w:eastAsia="Arial" w:hAnsi="Arial" w:cs="Arial"/>
        </w:rPr>
        <w:t xml:space="preserve"> no treinamento do modelo</w:t>
      </w:r>
      <w:r w:rsidR="757C863C" w:rsidRPr="2367C2DC">
        <w:rPr>
          <w:rFonts w:ascii="Arial" w:eastAsia="Arial" w:hAnsi="Arial" w:cs="Arial"/>
        </w:rPr>
        <w:t>.</w:t>
      </w:r>
    </w:p>
    <w:p w14:paraId="17A600E6" w14:textId="6779E6A3" w:rsidR="6907FD38" w:rsidRDefault="74EC7A89" w:rsidP="00D572F2">
      <w:pPr>
        <w:spacing w:after="0" w:line="360" w:lineRule="auto"/>
        <w:ind w:firstLine="851"/>
        <w:jc w:val="both"/>
        <w:rPr>
          <w:rFonts w:ascii="Arial" w:eastAsia="Arial" w:hAnsi="Arial" w:cs="Arial"/>
        </w:rPr>
      </w:pPr>
      <w:r w:rsidRPr="2367C2DC">
        <w:rPr>
          <w:rFonts w:ascii="Arial" w:eastAsia="Arial" w:hAnsi="Arial" w:cs="Arial"/>
        </w:rPr>
        <w:t xml:space="preserve">As métricas </w:t>
      </w:r>
      <w:r w:rsidR="4A67596C" w:rsidRPr="2367C2DC">
        <w:rPr>
          <w:rFonts w:ascii="Arial" w:eastAsia="Arial" w:hAnsi="Arial" w:cs="Arial"/>
        </w:rPr>
        <w:t>para essa avaliação</w:t>
      </w:r>
      <w:r w:rsidR="757C863C" w:rsidRPr="2367C2DC">
        <w:rPr>
          <w:rFonts w:ascii="Arial" w:eastAsia="Arial" w:hAnsi="Arial" w:cs="Arial"/>
        </w:rPr>
        <w:t xml:space="preserve"> </w:t>
      </w:r>
      <w:r w:rsidRPr="2367C2DC">
        <w:rPr>
          <w:rFonts w:ascii="Arial" w:eastAsia="Arial" w:hAnsi="Arial" w:cs="Arial"/>
        </w:rPr>
        <w:t>s</w:t>
      </w:r>
      <w:r w:rsidR="19E3A3A5" w:rsidRPr="2367C2DC">
        <w:rPr>
          <w:rFonts w:ascii="Arial" w:eastAsia="Arial" w:hAnsi="Arial" w:cs="Arial"/>
        </w:rPr>
        <w:t>ão</w:t>
      </w:r>
      <w:r w:rsidRPr="2367C2DC">
        <w:rPr>
          <w:rFonts w:ascii="Arial" w:eastAsia="Arial" w:hAnsi="Arial" w:cs="Arial"/>
        </w:rPr>
        <w:t xml:space="preserve"> MAE, RMSE</w:t>
      </w:r>
      <w:r w:rsidR="39198060" w:rsidRPr="2367C2DC">
        <w:rPr>
          <w:rFonts w:ascii="Arial" w:eastAsia="Arial" w:hAnsi="Arial" w:cs="Arial"/>
        </w:rPr>
        <w:t xml:space="preserve"> e</w:t>
      </w:r>
      <w:r w:rsidRPr="2367C2DC">
        <w:rPr>
          <w:rFonts w:ascii="Arial" w:eastAsia="Arial" w:hAnsi="Arial" w:cs="Arial"/>
        </w:rPr>
        <w:t xml:space="preserve"> MAPE</w:t>
      </w:r>
      <w:r w:rsidR="3B1D99C0" w:rsidRPr="2367C2DC">
        <w:rPr>
          <w:rFonts w:ascii="Arial" w:eastAsia="Arial" w:hAnsi="Arial" w:cs="Arial"/>
        </w:rPr>
        <w:t xml:space="preserve">. </w:t>
      </w:r>
      <w:r w:rsidR="4D20C1BF" w:rsidRPr="2367C2DC">
        <w:rPr>
          <w:rFonts w:ascii="Arial" w:eastAsia="Arial" w:hAnsi="Arial" w:cs="Arial"/>
        </w:rPr>
        <w:t>Com essas</w:t>
      </w:r>
      <w:r w:rsidR="3B1D99C0" w:rsidRPr="2367C2DC">
        <w:rPr>
          <w:rFonts w:ascii="Arial" w:eastAsia="Arial" w:hAnsi="Arial" w:cs="Arial"/>
        </w:rPr>
        <w:t xml:space="preserve"> </w:t>
      </w:r>
      <w:r w:rsidR="7B9D5C92" w:rsidRPr="2367C2DC">
        <w:rPr>
          <w:rFonts w:ascii="Arial" w:eastAsia="Arial" w:hAnsi="Arial" w:cs="Arial"/>
        </w:rPr>
        <w:t>métricas</w:t>
      </w:r>
      <w:r w:rsidR="41F0C877" w:rsidRPr="2367C2DC">
        <w:rPr>
          <w:rFonts w:ascii="Arial" w:eastAsia="Arial" w:hAnsi="Arial" w:cs="Arial"/>
        </w:rPr>
        <w:t xml:space="preserve">, se torna </w:t>
      </w:r>
      <w:r w:rsidR="7B9D5C92" w:rsidRPr="2367C2DC">
        <w:rPr>
          <w:rFonts w:ascii="Arial" w:eastAsia="Arial" w:hAnsi="Arial" w:cs="Arial"/>
        </w:rPr>
        <w:t>possível</w:t>
      </w:r>
      <w:r w:rsidRPr="2367C2DC">
        <w:rPr>
          <w:rFonts w:ascii="Arial" w:eastAsia="Arial" w:hAnsi="Arial" w:cs="Arial"/>
        </w:rPr>
        <w:t xml:space="preserve"> avaliar quantitativamente o grau de </w:t>
      </w:r>
      <w:r w:rsidR="757C863C" w:rsidRPr="2367C2DC">
        <w:rPr>
          <w:rFonts w:ascii="Arial" w:eastAsia="Arial" w:hAnsi="Arial" w:cs="Arial"/>
        </w:rPr>
        <w:t>erro</w:t>
      </w:r>
      <w:r w:rsidRPr="2367C2DC">
        <w:rPr>
          <w:rFonts w:ascii="Arial" w:eastAsia="Arial" w:hAnsi="Arial" w:cs="Arial"/>
        </w:rPr>
        <w:t xml:space="preserve"> das estimativas geradas </w:t>
      </w:r>
      <w:r w:rsidR="1A0ECF1E" w:rsidRPr="2367C2DC">
        <w:rPr>
          <w:rFonts w:ascii="Arial" w:eastAsia="Arial" w:hAnsi="Arial" w:cs="Arial"/>
        </w:rPr>
        <w:t xml:space="preserve">em comparação com </w:t>
      </w:r>
      <w:r w:rsidRPr="2367C2DC">
        <w:rPr>
          <w:rFonts w:ascii="Arial" w:eastAsia="Arial" w:hAnsi="Arial" w:cs="Arial"/>
        </w:rPr>
        <w:t>os valores reais</w:t>
      </w:r>
      <w:r w:rsidR="1A0ECF1E" w:rsidRPr="2367C2DC">
        <w:rPr>
          <w:rFonts w:ascii="Arial" w:eastAsia="Arial" w:hAnsi="Arial" w:cs="Arial"/>
        </w:rPr>
        <w:t xml:space="preserve"> observados</w:t>
      </w:r>
      <w:r w:rsidRPr="2367C2DC">
        <w:rPr>
          <w:rFonts w:ascii="Arial" w:eastAsia="Arial" w:hAnsi="Arial" w:cs="Arial"/>
        </w:rPr>
        <w:t>.</w:t>
      </w:r>
    </w:p>
    <w:p w14:paraId="327A50D7" w14:textId="3E5A913E" w:rsidR="5199A6BE" w:rsidRDefault="7093ACD2" w:rsidP="00D572F2">
      <w:pPr>
        <w:spacing w:after="0" w:line="360" w:lineRule="auto"/>
        <w:ind w:firstLine="851"/>
        <w:jc w:val="both"/>
        <w:rPr>
          <w:rFonts w:ascii="Arial" w:eastAsia="Arial" w:hAnsi="Arial" w:cs="Arial"/>
        </w:rPr>
      </w:pPr>
      <w:r w:rsidRPr="2367C2DC">
        <w:rPr>
          <w:rFonts w:ascii="Arial" w:eastAsia="Arial" w:hAnsi="Arial" w:cs="Arial"/>
        </w:rPr>
        <w:t>Possibilitando</w:t>
      </w:r>
      <w:r w:rsidR="4C63FC64" w:rsidRPr="2367C2DC">
        <w:rPr>
          <w:rFonts w:ascii="Arial" w:eastAsia="Arial" w:hAnsi="Arial" w:cs="Arial"/>
        </w:rPr>
        <w:t xml:space="preserve"> </w:t>
      </w:r>
      <w:r w:rsidR="7A6C6BE5" w:rsidRPr="2367C2DC">
        <w:rPr>
          <w:rFonts w:ascii="Arial" w:eastAsia="Arial" w:hAnsi="Arial" w:cs="Arial"/>
        </w:rPr>
        <w:t>v</w:t>
      </w:r>
      <w:r w:rsidR="2C77A4F8" w:rsidRPr="2367C2DC">
        <w:rPr>
          <w:rFonts w:ascii="Arial" w:eastAsia="Arial" w:hAnsi="Arial" w:cs="Arial"/>
        </w:rPr>
        <w:t>alid</w:t>
      </w:r>
      <w:r w:rsidR="7A6C6BE5" w:rsidRPr="2367C2DC">
        <w:rPr>
          <w:rFonts w:ascii="Arial" w:eastAsia="Arial" w:hAnsi="Arial" w:cs="Arial"/>
        </w:rPr>
        <w:t>ar o modelo</w:t>
      </w:r>
      <w:r w:rsidR="49C4F9FA" w:rsidRPr="2367C2DC">
        <w:rPr>
          <w:rFonts w:ascii="Arial" w:eastAsia="Arial" w:hAnsi="Arial" w:cs="Arial"/>
        </w:rPr>
        <w:t>, caso</w:t>
      </w:r>
      <w:r w:rsidR="09604113" w:rsidRPr="2367C2DC">
        <w:rPr>
          <w:rFonts w:ascii="Arial" w:eastAsia="Arial" w:hAnsi="Arial" w:cs="Arial"/>
        </w:rPr>
        <w:t xml:space="preserve"> </w:t>
      </w:r>
      <w:r w:rsidR="217814B1" w:rsidRPr="2367C2DC">
        <w:rPr>
          <w:rFonts w:ascii="Arial" w:eastAsia="Arial" w:hAnsi="Arial" w:cs="Arial"/>
        </w:rPr>
        <w:t>apresente</w:t>
      </w:r>
      <w:r w:rsidR="7A6C6BE5" w:rsidRPr="2367C2DC">
        <w:rPr>
          <w:rFonts w:ascii="Arial" w:eastAsia="Arial" w:hAnsi="Arial" w:cs="Arial"/>
        </w:rPr>
        <w:t xml:space="preserve"> um desempenho </w:t>
      </w:r>
      <w:r w:rsidR="1105FEB0" w:rsidRPr="2367C2DC">
        <w:rPr>
          <w:rFonts w:ascii="Arial" w:eastAsia="Arial" w:hAnsi="Arial" w:cs="Arial"/>
        </w:rPr>
        <w:t>compatível</w:t>
      </w:r>
      <w:r w:rsidR="7A6C6BE5" w:rsidRPr="2367C2DC">
        <w:rPr>
          <w:rFonts w:ascii="Arial" w:eastAsia="Arial" w:hAnsi="Arial" w:cs="Arial"/>
        </w:rPr>
        <w:t xml:space="preserve"> com os objetivos do projeto, e se suas previsões </w:t>
      </w:r>
      <w:r w:rsidR="53F22798" w:rsidRPr="2367C2DC">
        <w:rPr>
          <w:rFonts w:ascii="Arial" w:eastAsia="Arial" w:hAnsi="Arial" w:cs="Arial"/>
        </w:rPr>
        <w:t>têm</w:t>
      </w:r>
      <w:r w:rsidR="7A6C6BE5" w:rsidRPr="2367C2DC">
        <w:rPr>
          <w:rFonts w:ascii="Arial" w:eastAsia="Arial" w:hAnsi="Arial" w:cs="Arial"/>
        </w:rPr>
        <w:t xml:space="preserve"> a capacidade de contribuir para a </w:t>
      </w:r>
      <w:r w:rsidR="21B3B34B" w:rsidRPr="2367C2DC">
        <w:rPr>
          <w:rFonts w:ascii="Arial" w:eastAsia="Arial" w:hAnsi="Arial" w:cs="Arial"/>
        </w:rPr>
        <w:t>análise</w:t>
      </w:r>
      <w:r w:rsidR="7A6C6BE5" w:rsidRPr="2367C2DC">
        <w:rPr>
          <w:rFonts w:ascii="Arial" w:eastAsia="Arial" w:hAnsi="Arial" w:cs="Arial"/>
        </w:rPr>
        <w:t xml:space="preserve"> temporal dos casos de </w:t>
      </w:r>
      <w:r w:rsidR="20586FB3" w:rsidRPr="2367C2DC">
        <w:rPr>
          <w:rFonts w:ascii="Arial" w:eastAsia="Arial" w:hAnsi="Arial" w:cs="Arial"/>
        </w:rPr>
        <w:t>I</w:t>
      </w:r>
      <w:r w:rsidR="7A6C6BE5" w:rsidRPr="2367C2DC">
        <w:rPr>
          <w:rFonts w:ascii="Arial" w:eastAsia="Arial" w:hAnsi="Arial" w:cs="Arial"/>
        </w:rPr>
        <w:t xml:space="preserve">nfluenza A no </w:t>
      </w:r>
      <w:r w:rsidR="46D61E21" w:rsidRPr="2367C2DC">
        <w:rPr>
          <w:rFonts w:ascii="Arial" w:eastAsia="Arial" w:hAnsi="Arial" w:cs="Arial"/>
        </w:rPr>
        <w:t>município</w:t>
      </w:r>
      <w:r w:rsidR="7A6C6BE5" w:rsidRPr="2367C2DC">
        <w:rPr>
          <w:rFonts w:ascii="Arial" w:eastAsia="Arial" w:hAnsi="Arial" w:cs="Arial"/>
        </w:rPr>
        <w:t xml:space="preserve"> de</w:t>
      </w:r>
      <w:r w:rsidR="280982CB" w:rsidRPr="2367C2DC">
        <w:rPr>
          <w:rFonts w:ascii="Arial" w:eastAsia="Arial" w:hAnsi="Arial" w:cs="Arial"/>
        </w:rPr>
        <w:t xml:space="preserve"> São Paulo.</w:t>
      </w:r>
    </w:p>
    <w:p w14:paraId="47CF7AE6" w14:textId="01FB7F5A" w:rsidR="66FF734A" w:rsidRDefault="66FF734A" w:rsidP="0037401C">
      <w:pPr>
        <w:spacing w:after="0" w:line="360" w:lineRule="auto"/>
        <w:ind w:firstLine="709"/>
        <w:jc w:val="both"/>
        <w:rPr>
          <w:rFonts w:ascii="Arial" w:eastAsia="Arial" w:hAnsi="Arial" w:cs="Arial"/>
        </w:rPr>
      </w:pPr>
    </w:p>
    <w:p w14:paraId="06AFA81D" w14:textId="79E5003A" w:rsidR="3CAC0729" w:rsidRDefault="001F359C" w:rsidP="16723B08">
      <w:pPr>
        <w:pStyle w:val="TopicosABNTNvel3"/>
        <w:rPr>
          <w:rFonts w:eastAsia="Arial"/>
        </w:rPr>
      </w:pPr>
      <w:bookmarkStart w:id="60" w:name="_Toc135038030"/>
      <w:r>
        <w:rPr>
          <w:rFonts w:eastAsia="Arial"/>
        </w:rPr>
        <w:t>4</w:t>
      </w:r>
      <w:r w:rsidR="64BF1868" w:rsidRPr="5B6DD7A9">
        <w:rPr>
          <w:rFonts w:eastAsia="Arial"/>
        </w:rPr>
        <w:t>.</w:t>
      </w:r>
      <w:r>
        <w:rPr>
          <w:rFonts w:eastAsia="Arial"/>
        </w:rPr>
        <w:t>7</w:t>
      </w:r>
      <w:r w:rsidR="64BF1868" w:rsidRPr="5B6DD7A9">
        <w:rPr>
          <w:rFonts w:eastAsia="Arial"/>
        </w:rPr>
        <w:t>.6</w:t>
      </w:r>
      <w:r w:rsidR="64BF1868">
        <w:tab/>
      </w:r>
      <w:r w:rsidR="64BF1868" w:rsidRPr="5B6DD7A9">
        <w:rPr>
          <w:rFonts w:eastAsia="Arial"/>
        </w:rPr>
        <w:t xml:space="preserve">Validação da </w:t>
      </w:r>
      <w:r w:rsidR="006B6A23">
        <w:rPr>
          <w:rFonts w:eastAsia="Arial"/>
        </w:rPr>
        <w:t>i</w:t>
      </w:r>
      <w:r w:rsidR="64BF1868" w:rsidRPr="5B6DD7A9">
        <w:rPr>
          <w:rFonts w:eastAsia="Arial"/>
        </w:rPr>
        <w:t xml:space="preserve">ntegração e </w:t>
      </w:r>
      <w:r w:rsidR="006B6A23">
        <w:rPr>
          <w:rFonts w:eastAsia="Arial"/>
        </w:rPr>
        <w:t>a</w:t>
      </w:r>
      <w:r w:rsidR="64BF1868" w:rsidRPr="5B6DD7A9">
        <w:rPr>
          <w:rFonts w:eastAsia="Arial"/>
        </w:rPr>
        <w:t xml:space="preserve">mbiente em </w:t>
      </w:r>
      <w:r w:rsidR="006B6A23">
        <w:rPr>
          <w:rFonts w:eastAsia="Arial"/>
        </w:rPr>
        <w:t>n</w:t>
      </w:r>
      <w:r w:rsidR="64BF1868" w:rsidRPr="5B6DD7A9">
        <w:rPr>
          <w:rFonts w:eastAsia="Arial"/>
        </w:rPr>
        <w:t>uvem</w:t>
      </w:r>
      <w:bookmarkEnd w:id="60"/>
    </w:p>
    <w:p w14:paraId="1152AE96" w14:textId="77777777" w:rsidR="0037401C" w:rsidRDefault="0037401C" w:rsidP="005C1E51">
      <w:pPr>
        <w:spacing w:after="0" w:line="360" w:lineRule="auto"/>
        <w:ind w:firstLine="709"/>
        <w:jc w:val="both"/>
        <w:rPr>
          <w:rFonts w:ascii="Arial" w:eastAsia="Arial" w:hAnsi="Arial" w:cs="Arial"/>
        </w:rPr>
      </w:pPr>
    </w:p>
    <w:p w14:paraId="3F5466D3" w14:textId="40082946" w:rsidR="00323493" w:rsidRPr="00490CCE" w:rsidRDefault="06482539" w:rsidP="00D572F2">
      <w:pPr>
        <w:spacing w:after="0" w:line="360" w:lineRule="auto"/>
        <w:ind w:firstLine="851"/>
        <w:jc w:val="both"/>
        <w:rPr>
          <w:rFonts w:ascii="Arial" w:eastAsia="Arial" w:hAnsi="Arial" w:cs="Arial"/>
        </w:rPr>
      </w:pPr>
      <w:r w:rsidRPr="2367C2DC">
        <w:rPr>
          <w:rFonts w:ascii="Arial" w:eastAsia="Arial" w:hAnsi="Arial" w:cs="Arial"/>
        </w:rPr>
        <w:t xml:space="preserve">A validação da integração </w:t>
      </w:r>
      <w:r w:rsidR="4DCD04C4" w:rsidRPr="2367C2DC">
        <w:rPr>
          <w:rFonts w:ascii="Arial" w:eastAsia="Arial" w:hAnsi="Arial" w:cs="Arial"/>
        </w:rPr>
        <w:t>v</w:t>
      </w:r>
      <w:r w:rsidR="2113E822" w:rsidRPr="2367C2DC">
        <w:rPr>
          <w:rFonts w:ascii="Arial" w:eastAsia="Arial" w:hAnsi="Arial" w:cs="Arial"/>
        </w:rPr>
        <w:t>erifica</w:t>
      </w:r>
      <w:r w:rsidR="2BFF3404" w:rsidRPr="2367C2DC">
        <w:rPr>
          <w:rFonts w:ascii="Arial" w:eastAsia="Arial" w:hAnsi="Arial" w:cs="Arial"/>
        </w:rPr>
        <w:t xml:space="preserve"> se</w:t>
      </w:r>
      <w:r w:rsidRPr="2367C2DC">
        <w:rPr>
          <w:rFonts w:ascii="Arial" w:eastAsia="Arial" w:hAnsi="Arial" w:cs="Arial"/>
        </w:rPr>
        <w:t xml:space="preserve"> o</w:t>
      </w:r>
      <w:r w:rsidR="6A7523E9" w:rsidRPr="2367C2DC">
        <w:rPr>
          <w:rFonts w:ascii="Arial" w:eastAsia="Arial" w:hAnsi="Arial" w:cs="Arial"/>
        </w:rPr>
        <w:t>s módulos de</w:t>
      </w:r>
      <w:r w:rsidRPr="2367C2DC">
        <w:rPr>
          <w:rFonts w:ascii="Arial" w:eastAsia="Arial" w:hAnsi="Arial" w:cs="Arial"/>
        </w:rPr>
        <w:t xml:space="preserve"> frontend, backend, modelo preditivo e o banco de dados estão </w:t>
      </w:r>
      <w:r w:rsidR="4DCD04C4" w:rsidRPr="2367C2DC">
        <w:rPr>
          <w:rFonts w:ascii="Arial" w:eastAsia="Arial" w:hAnsi="Arial" w:cs="Arial"/>
        </w:rPr>
        <w:t>conectado</w:t>
      </w:r>
      <w:r w:rsidR="01E743ED" w:rsidRPr="2367C2DC">
        <w:rPr>
          <w:rFonts w:ascii="Arial" w:eastAsia="Arial" w:hAnsi="Arial" w:cs="Arial"/>
        </w:rPr>
        <w:t>s</w:t>
      </w:r>
      <w:r w:rsidRPr="2367C2DC">
        <w:rPr>
          <w:rFonts w:ascii="Arial" w:eastAsia="Arial" w:hAnsi="Arial" w:cs="Arial"/>
        </w:rPr>
        <w:t xml:space="preserve"> e funcionando corretamente</w:t>
      </w:r>
      <w:r w:rsidR="1F754439" w:rsidRPr="2367C2DC">
        <w:rPr>
          <w:rFonts w:ascii="Arial" w:eastAsia="Arial" w:hAnsi="Arial" w:cs="Arial"/>
        </w:rPr>
        <w:t xml:space="preserve"> de forma conjunta.</w:t>
      </w:r>
      <w:r w:rsidR="4DCD04C4" w:rsidRPr="2367C2DC">
        <w:rPr>
          <w:rFonts w:ascii="Arial" w:eastAsia="Arial" w:hAnsi="Arial" w:cs="Arial"/>
        </w:rPr>
        <w:t xml:space="preserve"> </w:t>
      </w:r>
      <w:r w:rsidR="2BCFB51D" w:rsidRPr="2367C2DC">
        <w:rPr>
          <w:rFonts w:ascii="Arial" w:eastAsia="Arial" w:hAnsi="Arial" w:cs="Arial"/>
        </w:rPr>
        <w:t>De modo a validar se todas as requisiçõe</w:t>
      </w:r>
      <w:r w:rsidR="506452BD" w:rsidRPr="2367C2DC">
        <w:rPr>
          <w:rFonts w:ascii="Arial" w:eastAsia="Arial" w:hAnsi="Arial" w:cs="Arial"/>
        </w:rPr>
        <w:t>s feitas</w:t>
      </w:r>
      <w:r w:rsidR="2BCFB51D" w:rsidRPr="2367C2DC">
        <w:rPr>
          <w:rFonts w:ascii="Arial" w:eastAsia="Arial" w:hAnsi="Arial" w:cs="Arial"/>
        </w:rPr>
        <w:t>, são transmitidas e processadas pelo backend</w:t>
      </w:r>
      <w:r w:rsidR="0005EED8" w:rsidRPr="2367C2DC">
        <w:rPr>
          <w:rFonts w:ascii="Arial" w:eastAsia="Arial" w:hAnsi="Arial" w:cs="Arial"/>
        </w:rPr>
        <w:t>, buscando as informações que estão no banco de dados</w:t>
      </w:r>
      <w:r w:rsidR="30476E33" w:rsidRPr="2367C2DC">
        <w:rPr>
          <w:rFonts w:ascii="Arial" w:eastAsia="Arial" w:hAnsi="Arial" w:cs="Arial"/>
        </w:rPr>
        <w:t>,</w:t>
      </w:r>
      <w:r w:rsidR="0005EED8" w:rsidRPr="2367C2DC">
        <w:rPr>
          <w:rFonts w:ascii="Arial" w:eastAsia="Arial" w:hAnsi="Arial" w:cs="Arial"/>
        </w:rPr>
        <w:t xml:space="preserve"> </w:t>
      </w:r>
      <w:r w:rsidR="771F925A" w:rsidRPr="2367C2DC">
        <w:rPr>
          <w:rFonts w:ascii="Arial" w:eastAsia="Arial" w:hAnsi="Arial" w:cs="Arial"/>
        </w:rPr>
        <w:t xml:space="preserve">assim como as previsões geradas pelo modelo preditivo e </w:t>
      </w:r>
      <w:r w:rsidR="7931696C" w:rsidRPr="2367C2DC">
        <w:rPr>
          <w:rFonts w:ascii="Arial" w:eastAsia="Arial" w:hAnsi="Arial" w:cs="Arial"/>
        </w:rPr>
        <w:t xml:space="preserve">garantir que </w:t>
      </w:r>
      <w:r w:rsidR="771F925A" w:rsidRPr="2367C2DC">
        <w:rPr>
          <w:rFonts w:ascii="Arial" w:eastAsia="Arial" w:hAnsi="Arial" w:cs="Arial"/>
        </w:rPr>
        <w:t xml:space="preserve">essas informações </w:t>
      </w:r>
      <w:r w:rsidR="216D4E49" w:rsidRPr="2367C2DC">
        <w:rPr>
          <w:rFonts w:ascii="Arial" w:eastAsia="Arial" w:hAnsi="Arial" w:cs="Arial"/>
        </w:rPr>
        <w:t>sejam</w:t>
      </w:r>
      <w:r w:rsidR="771F925A" w:rsidRPr="2367C2DC">
        <w:rPr>
          <w:rFonts w:ascii="Arial" w:eastAsia="Arial" w:hAnsi="Arial" w:cs="Arial"/>
        </w:rPr>
        <w:t xml:space="preserve"> adequadamente </w:t>
      </w:r>
      <w:r w:rsidR="0A969D9E" w:rsidRPr="2367C2DC">
        <w:rPr>
          <w:rFonts w:ascii="Arial" w:eastAsia="Arial" w:hAnsi="Arial" w:cs="Arial"/>
        </w:rPr>
        <w:t>retornadas</w:t>
      </w:r>
      <w:r w:rsidR="771F925A" w:rsidRPr="2367C2DC">
        <w:rPr>
          <w:rFonts w:ascii="Arial" w:eastAsia="Arial" w:hAnsi="Arial" w:cs="Arial"/>
        </w:rPr>
        <w:t xml:space="preserve"> ao frontend.</w:t>
      </w:r>
    </w:p>
    <w:p w14:paraId="7A1199A8" w14:textId="2D282489" w:rsidR="00323493" w:rsidRPr="00490CCE" w:rsidRDefault="6C133496" w:rsidP="00D572F2">
      <w:pPr>
        <w:spacing w:after="0" w:line="360" w:lineRule="auto"/>
        <w:ind w:firstLine="851"/>
        <w:jc w:val="both"/>
        <w:rPr>
          <w:rFonts w:ascii="Arial" w:eastAsia="Arial" w:hAnsi="Arial" w:cs="Arial"/>
        </w:rPr>
      </w:pPr>
      <w:r w:rsidRPr="2367C2DC">
        <w:rPr>
          <w:rFonts w:ascii="Arial" w:eastAsia="Arial" w:hAnsi="Arial" w:cs="Arial"/>
        </w:rPr>
        <w:t>Avaliado</w:t>
      </w:r>
      <w:r w:rsidR="06482539" w:rsidRPr="2367C2DC">
        <w:rPr>
          <w:rFonts w:ascii="Arial" w:eastAsia="Arial" w:hAnsi="Arial" w:cs="Arial"/>
        </w:rPr>
        <w:t xml:space="preserve"> se o sistema </w:t>
      </w:r>
      <w:r w:rsidR="4127F897" w:rsidRPr="2367C2DC">
        <w:rPr>
          <w:rFonts w:ascii="Arial" w:eastAsia="Arial" w:hAnsi="Arial" w:cs="Arial"/>
        </w:rPr>
        <w:t>permanece funcional</w:t>
      </w:r>
      <w:r w:rsidR="06482539" w:rsidRPr="2367C2DC">
        <w:rPr>
          <w:rFonts w:ascii="Arial" w:eastAsia="Arial" w:hAnsi="Arial" w:cs="Arial"/>
        </w:rPr>
        <w:t xml:space="preserve"> dentro do ambiente </w:t>
      </w:r>
      <w:r w:rsidR="1B627ADF" w:rsidRPr="2367C2DC">
        <w:rPr>
          <w:rFonts w:ascii="Arial" w:eastAsia="Arial" w:hAnsi="Arial" w:cs="Arial"/>
        </w:rPr>
        <w:t xml:space="preserve">de computação </w:t>
      </w:r>
      <w:r w:rsidR="20A07758" w:rsidRPr="2367C2DC">
        <w:rPr>
          <w:rFonts w:ascii="Arial" w:eastAsia="Arial" w:hAnsi="Arial" w:cs="Arial"/>
        </w:rPr>
        <w:t>em</w:t>
      </w:r>
      <w:r w:rsidR="06482539" w:rsidRPr="2367C2DC">
        <w:rPr>
          <w:rFonts w:ascii="Arial" w:eastAsia="Arial" w:hAnsi="Arial" w:cs="Arial"/>
        </w:rPr>
        <w:t xml:space="preserve"> nuvem</w:t>
      </w:r>
      <w:r w:rsidR="11F6ED89" w:rsidRPr="2367C2DC">
        <w:rPr>
          <w:rFonts w:ascii="Arial" w:eastAsia="Arial" w:hAnsi="Arial" w:cs="Arial"/>
        </w:rPr>
        <w:t xml:space="preserve"> e</w:t>
      </w:r>
      <w:r w:rsidR="06482539" w:rsidRPr="2367C2DC">
        <w:rPr>
          <w:rFonts w:ascii="Arial" w:eastAsia="Arial" w:hAnsi="Arial" w:cs="Arial"/>
        </w:rPr>
        <w:t xml:space="preserve"> observando a</w:t>
      </w:r>
      <w:r w:rsidR="37C4AA9C" w:rsidRPr="2367C2DC">
        <w:rPr>
          <w:rFonts w:ascii="Arial" w:eastAsia="Arial" w:hAnsi="Arial" w:cs="Arial"/>
        </w:rPr>
        <w:t xml:space="preserve"> comunicação</w:t>
      </w:r>
      <w:r w:rsidR="06482539" w:rsidRPr="2367C2DC">
        <w:rPr>
          <w:rFonts w:ascii="Arial" w:eastAsia="Arial" w:hAnsi="Arial" w:cs="Arial"/>
        </w:rPr>
        <w:t xml:space="preserve"> entre </w:t>
      </w:r>
      <w:r w:rsidR="4DCD04C4" w:rsidRPr="2367C2DC">
        <w:rPr>
          <w:rFonts w:ascii="Arial" w:eastAsia="Arial" w:hAnsi="Arial" w:cs="Arial"/>
        </w:rPr>
        <w:t>o</w:t>
      </w:r>
      <w:r w:rsidR="610FA221" w:rsidRPr="2367C2DC">
        <w:rPr>
          <w:rFonts w:ascii="Arial" w:eastAsia="Arial" w:hAnsi="Arial" w:cs="Arial"/>
        </w:rPr>
        <w:t>s serviços</w:t>
      </w:r>
      <w:r w:rsidR="06482539" w:rsidRPr="2367C2DC">
        <w:rPr>
          <w:rFonts w:ascii="Arial" w:eastAsia="Arial" w:hAnsi="Arial" w:cs="Arial"/>
        </w:rPr>
        <w:t xml:space="preserve"> Amazon EC2, Amazon RDS e o Amazon S3</w:t>
      </w:r>
      <w:r w:rsidR="4D869650" w:rsidRPr="2367C2DC">
        <w:rPr>
          <w:rFonts w:ascii="Arial" w:eastAsia="Arial" w:hAnsi="Arial" w:cs="Arial"/>
        </w:rPr>
        <w:t xml:space="preserve">, com isso </w:t>
      </w:r>
      <w:r w:rsidR="2B350227" w:rsidRPr="2367C2DC">
        <w:rPr>
          <w:rFonts w:ascii="Arial" w:eastAsia="Arial" w:hAnsi="Arial" w:cs="Arial"/>
        </w:rPr>
        <w:t>é</w:t>
      </w:r>
      <w:r w:rsidR="4D869650" w:rsidRPr="2367C2DC">
        <w:rPr>
          <w:rFonts w:ascii="Arial" w:eastAsia="Arial" w:hAnsi="Arial" w:cs="Arial"/>
        </w:rPr>
        <w:t xml:space="preserve"> </w:t>
      </w:r>
      <w:r w:rsidR="49994019" w:rsidRPr="2367C2DC">
        <w:rPr>
          <w:rFonts w:ascii="Arial" w:eastAsia="Arial" w:hAnsi="Arial" w:cs="Arial"/>
        </w:rPr>
        <w:t>possível</w:t>
      </w:r>
      <w:r w:rsidR="4D869650" w:rsidRPr="2367C2DC">
        <w:rPr>
          <w:rFonts w:ascii="Arial" w:eastAsia="Arial" w:hAnsi="Arial" w:cs="Arial"/>
        </w:rPr>
        <w:t xml:space="preserve"> </w:t>
      </w:r>
      <w:r w:rsidR="1D4DC0E2" w:rsidRPr="2367C2DC">
        <w:rPr>
          <w:rFonts w:ascii="Arial" w:eastAsia="Arial" w:hAnsi="Arial" w:cs="Arial"/>
        </w:rPr>
        <w:t>verificar</w:t>
      </w:r>
      <w:r w:rsidR="4D869650" w:rsidRPr="2367C2DC">
        <w:rPr>
          <w:rFonts w:ascii="Arial" w:eastAsia="Arial" w:hAnsi="Arial" w:cs="Arial"/>
        </w:rPr>
        <w:t xml:space="preserve"> se o sistema </w:t>
      </w:r>
      <w:r w:rsidR="6981C101" w:rsidRPr="2367C2DC">
        <w:rPr>
          <w:rFonts w:ascii="Arial" w:eastAsia="Arial" w:hAnsi="Arial" w:cs="Arial"/>
        </w:rPr>
        <w:t>d</w:t>
      </w:r>
      <w:r w:rsidR="4D869650" w:rsidRPr="2367C2DC">
        <w:rPr>
          <w:rFonts w:ascii="Arial" w:eastAsia="Arial" w:hAnsi="Arial" w:cs="Arial"/>
        </w:rPr>
        <w:t>o back</w:t>
      </w:r>
      <w:r w:rsidR="11F27D3D" w:rsidRPr="2367C2DC">
        <w:rPr>
          <w:rFonts w:ascii="Arial" w:eastAsia="Arial" w:hAnsi="Arial" w:cs="Arial"/>
        </w:rPr>
        <w:t>end hospedado</w:t>
      </w:r>
      <w:r w:rsidR="4D869650" w:rsidRPr="2367C2DC">
        <w:rPr>
          <w:rFonts w:ascii="Arial" w:eastAsia="Arial" w:hAnsi="Arial" w:cs="Arial"/>
        </w:rPr>
        <w:t xml:space="preserve"> </w:t>
      </w:r>
      <w:r w:rsidR="4BB40F3C" w:rsidRPr="2367C2DC">
        <w:rPr>
          <w:rFonts w:ascii="Arial" w:eastAsia="Arial" w:hAnsi="Arial" w:cs="Arial"/>
        </w:rPr>
        <w:t>n</w:t>
      </w:r>
      <w:r w:rsidR="4D869650" w:rsidRPr="2367C2DC">
        <w:rPr>
          <w:rFonts w:ascii="Arial" w:eastAsia="Arial" w:hAnsi="Arial" w:cs="Arial"/>
        </w:rPr>
        <w:t>o EC2, consegue acessar ao banco de dados gerenciado pelo RDS</w:t>
      </w:r>
      <w:r w:rsidR="4EAE4429" w:rsidRPr="2367C2DC">
        <w:rPr>
          <w:rFonts w:ascii="Arial" w:eastAsia="Arial" w:hAnsi="Arial" w:cs="Arial"/>
        </w:rPr>
        <w:t>, e buscar caso necessário os arquivos armazenados no S3.</w:t>
      </w:r>
    </w:p>
    <w:p w14:paraId="20B404B7" w14:textId="6C8F9C2F" w:rsidR="2CDFACDE" w:rsidRDefault="04CF328E" w:rsidP="00D572F2">
      <w:pPr>
        <w:spacing w:after="0" w:line="360" w:lineRule="auto"/>
        <w:ind w:firstLine="851"/>
        <w:jc w:val="both"/>
        <w:rPr>
          <w:rFonts w:ascii="Arial" w:eastAsia="Arial" w:hAnsi="Arial" w:cs="Arial"/>
        </w:rPr>
      </w:pPr>
      <w:r w:rsidRPr="54ADC9E9">
        <w:rPr>
          <w:rFonts w:ascii="Arial" w:eastAsia="Arial" w:hAnsi="Arial" w:cs="Arial"/>
        </w:rPr>
        <w:t xml:space="preserve">Esta etapa tem como objetivo assegurar que o sistema </w:t>
      </w:r>
      <w:r w:rsidR="75163C01" w:rsidRPr="0DE1F50F">
        <w:rPr>
          <w:rFonts w:ascii="Arial" w:eastAsia="Arial" w:hAnsi="Arial" w:cs="Arial"/>
        </w:rPr>
        <w:t>opera corretamente</w:t>
      </w:r>
      <w:r w:rsidRPr="54ADC9E9">
        <w:rPr>
          <w:rFonts w:ascii="Arial" w:eastAsia="Arial" w:hAnsi="Arial" w:cs="Arial"/>
        </w:rPr>
        <w:t xml:space="preserve"> fora do ambiente local de desenvolvimento e de forma remota</w:t>
      </w:r>
      <w:r w:rsidR="299641DA" w:rsidRPr="0DE1F50F">
        <w:rPr>
          <w:rFonts w:ascii="Arial" w:eastAsia="Arial" w:hAnsi="Arial" w:cs="Arial"/>
        </w:rPr>
        <w:t>, assim como garantir a comunicação entre os módulos do sistema</w:t>
      </w:r>
      <w:r w:rsidRPr="54ADC9E9">
        <w:rPr>
          <w:rFonts w:ascii="Arial" w:eastAsia="Arial" w:hAnsi="Arial" w:cs="Arial"/>
        </w:rPr>
        <w:t>.</w:t>
      </w:r>
    </w:p>
    <w:p w14:paraId="1C079E43" w14:textId="144E98A2" w:rsidR="4839C73A" w:rsidRDefault="4839C73A" w:rsidP="005C1E51">
      <w:pPr>
        <w:spacing w:after="0" w:line="360" w:lineRule="auto"/>
        <w:ind w:firstLine="709"/>
      </w:pPr>
      <w:r>
        <w:br w:type="page"/>
      </w:r>
    </w:p>
    <w:p w14:paraId="3AD2CE61" w14:textId="53542C39" w:rsidR="4C5EB6F9" w:rsidRDefault="5FAB9E42" w:rsidP="00CD4EC8">
      <w:pPr>
        <w:pStyle w:val="AssuntosABNTNvel2"/>
        <w:rPr>
          <w:rFonts w:eastAsia="Arial"/>
        </w:rPr>
      </w:pPr>
      <w:bookmarkStart w:id="61" w:name="_Toc712656937"/>
      <w:r>
        <w:t>4</w:t>
      </w:r>
      <w:r w:rsidR="4A759B54">
        <w:t>.</w:t>
      </w:r>
      <w:r w:rsidR="00CD4EC8">
        <w:t>8</w:t>
      </w:r>
      <w:r w:rsidR="01FDBB3D">
        <w:tab/>
      </w:r>
      <w:r w:rsidR="7B983A2F">
        <w:t xml:space="preserve">Modelagem do </w:t>
      </w:r>
      <w:r w:rsidR="00CD4EC8">
        <w:t>p</w:t>
      </w:r>
      <w:r w:rsidR="7B983A2F">
        <w:t>rojeto</w:t>
      </w:r>
      <w:bookmarkEnd w:id="61"/>
    </w:p>
    <w:p w14:paraId="19F49105" w14:textId="773EB4A3" w:rsidR="238D32EC" w:rsidRDefault="238D32EC" w:rsidP="005C1E51">
      <w:pPr>
        <w:spacing w:after="0" w:line="360" w:lineRule="auto"/>
        <w:ind w:firstLine="709"/>
        <w:jc w:val="both"/>
        <w:rPr>
          <w:rFonts w:ascii="Arial" w:eastAsia="Arial" w:hAnsi="Arial" w:cs="Arial"/>
        </w:rPr>
      </w:pPr>
    </w:p>
    <w:p w14:paraId="60408D8C" w14:textId="580610C4" w:rsidR="23025084" w:rsidRDefault="38101EF1" w:rsidP="00CD4EC8">
      <w:pPr>
        <w:pStyle w:val="TopicosABNTNvel3"/>
      </w:pPr>
      <w:bookmarkStart w:id="62" w:name="_Toc1587757323"/>
      <w:r>
        <w:t>4.</w:t>
      </w:r>
      <w:r w:rsidR="00CD4EC8">
        <w:t>8.</w:t>
      </w:r>
      <w:r>
        <w:t>1</w:t>
      </w:r>
      <w:r w:rsidR="27352EBC">
        <w:tab/>
      </w:r>
      <w:bookmarkEnd w:id="62"/>
      <w:r w:rsidR="00CD4EC8" w:rsidRPr="00CD4EC8">
        <w:t>Definição de requisitos</w:t>
      </w:r>
    </w:p>
    <w:p w14:paraId="47E5CAA4" w14:textId="2B4E1934" w:rsidR="271D5F97" w:rsidRDefault="271D5F97" w:rsidP="005C1E51">
      <w:pPr>
        <w:spacing w:after="0" w:line="360" w:lineRule="auto"/>
        <w:ind w:firstLine="709"/>
        <w:jc w:val="both"/>
        <w:rPr>
          <w:rFonts w:ascii="Arial" w:eastAsia="Arial" w:hAnsi="Arial" w:cs="Arial"/>
        </w:rPr>
      </w:pPr>
    </w:p>
    <w:tbl>
      <w:tblPr>
        <w:tblW w:w="9216" w:type="dxa"/>
        <w:tblInd w:w="-12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04"/>
        <w:gridCol w:w="2304"/>
        <w:gridCol w:w="2304"/>
        <w:gridCol w:w="2304"/>
      </w:tblGrid>
      <w:tr w:rsidR="00C56C62" w14:paraId="5C135E17" w14:textId="77777777" w:rsidTr="2367C2DC">
        <w:trPr>
          <w:trHeight w:val="302"/>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top w:w="60" w:type="dxa"/>
              <w:left w:w="90" w:type="dxa"/>
              <w:bottom w:w="60" w:type="dxa"/>
              <w:right w:w="90" w:type="dxa"/>
            </w:tcMar>
            <w:vAlign w:val="center"/>
          </w:tcPr>
          <w:p w14:paraId="4C931F69" w14:textId="6CE438A0" w:rsidR="4CF55358" w:rsidRDefault="4CF55358" w:rsidP="4CF55358">
            <w:pPr>
              <w:jc w:val="center"/>
              <w:rPr>
                <w:rFonts w:ascii="Arial" w:eastAsia="Arial" w:hAnsi="Arial" w:cs="Arial"/>
                <w:color w:val="000000" w:themeColor="text1"/>
                <w:sz w:val="20"/>
                <w:szCs w:val="20"/>
              </w:rPr>
            </w:pPr>
            <w:r w:rsidRPr="793F42EC">
              <w:rPr>
                <w:rFonts w:ascii="Arial" w:eastAsia="Arial" w:hAnsi="Arial" w:cs="Arial"/>
                <w:b/>
                <w:color w:val="000000" w:themeColor="text1"/>
                <w:sz w:val="20"/>
                <w:szCs w:val="20"/>
              </w:rPr>
              <w:t>RF001</w:t>
            </w:r>
          </w:p>
        </w:tc>
        <w:tc>
          <w:tcPr>
            <w:tcW w:w="691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top w:w="60" w:type="dxa"/>
              <w:left w:w="90" w:type="dxa"/>
              <w:bottom w:w="60" w:type="dxa"/>
              <w:right w:w="90" w:type="dxa"/>
            </w:tcMar>
            <w:vAlign w:val="center"/>
          </w:tcPr>
          <w:p w14:paraId="23800AD5" w14:textId="2F3C76EE" w:rsidR="4CF55358" w:rsidRDefault="4CF55358" w:rsidP="4CF55358">
            <w:pPr>
              <w:jc w:val="center"/>
              <w:rPr>
                <w:rFonts w:ascii="Arial" w:eastAsia="Arial" w:hAnsi="Arial" w:cs="Arial"/>
                <w:color w:val="000000" w:themeColor="text1"/>
                <w:sz w:val="20"/>
                <w:szCs w:val="20"/>
              </w:rPr>
            </w:pPr>
            <w:r w:rsidRPr="001F359C">
              <w:rPr>
                <w:rFonts w:ascii="Arial" w:eastAsia="Arial" w:hAnsi="Arial" w:cs="Arial"/>
                <w:b/>
                <w:color w:val="000000" w:themeColor="text1"/>
                <w:sz w:val="20"/>
                <w:szCs w:val="20"/>
              </w:rPr>
              <w:t>O sistema deve permitir a visualização e consulta de dados epidemiológicos de Influenza A</w:t>
            </w:r>
          </w:p>
        </w:tc>
      </w:tr>
      <w:tr w:rsidR="00C56C62" w14:paraId="10F77AC4" w14:textId="77777777" w:rsidTr="2367C2DC">
        <w:trPr>
          <w:trHeight w:val="302"/>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468D9FCB" w14:textId="486D216C" w:rsidR="4CF55358" w:rsidRDefault="4CF55358" w:rsidP="4CF55358">
            <w:pP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Função</w:t>
            </w:r>
            <w:proofErr w:type="spellEnd"/>
          </w:p>
        </w:tc>
        <w:tc>
          <w:tcPr>
            <w:tcW w:w="691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1002896B" w14:textId="74EE4BBD" w:rsidR="4CF55358" w:rsidRDefault="4CF55358" w:rsidP="4CF55358">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Apresentar ao usuário o dashboard epidemiológico interativo do sistema, disponibilizando a visualização dos dados históricos de Influenza A</w:t>
            </w:r>
            <w:r w:rsidR="00282A4D" w:rsidRPr="001F359C">
              <w:rPr>
                <w:rFonts w:ascii="Arial" w:eastAsia="Arial" w:hAnsi="Arial" w:cs="Arial"/>
                <w:color w:val="000000" w:themeColor="text1"/>
                <w:sz w:val="20"/>
                <w:szCs w:val="20"/>
              </w:rPr>
              <w:t xml:space="preserve"> </w:t>
            </w:r>
            <w:r w:rsidRPr="001F359C">
              <w:rPr>
                <w:rFonts w:ascii="Arial" w:eastAsia="Arial" w:hAnsi="Arial" w:cs="Arial"/>
                <w:color w:val="000000" w:themeColor="text1"/>
                <w:sz w:val="20"/>
                <w:szCs w:val="20"/>
              </w:rPr>
              <w:t xml:space="preserve">no </w:t>
            </w:r>
            <w:r w:rsidR="00282A4D" w:rsidRPr="001F359C">
              <w:rPr>
                <w:rFonts w:ascii="Arial" w:eastAsia="Arial" w:hAnsi="Arial" w:cs="Arial"/>
                <w:color w:val="000000" w:themeColor="text1"/>
                <w:sz w:val="20"/>
                <w:szCs w:val="20"/>
              </w:rPr>
              <w:t>município</w:t>
            </w:r>
            <w:r w:rsidRPr="001F359C">
              <w:rPr>
                <w:rFonts w:ascii="Arial" w:eastAsia="Arial" w:hAnsi="Arial" w:cs="Arial"/>
                <w:color w:val="000000" w:themeColor="text1"/>
                <w:sz w:val="20"/>
                <w:szCs w:val="20"/>
              </w:rPr>
              <w:t xml:space="preserve"> de São Paulo por meio de gráficos, tabelas e indicadores, com suporte </w:t>
            </w:r>
            <w:r w:rsidR="006B6A23" w:rsidRPr="001F359C">
              <w:rPr>
                <w:rFonts w:ascii="Arial" w:eastAsia="Arial" w:hAnsi="Arial" w:cs="Arial"/>
                <w:color w:val="000000" w:themeColor="text1"/>
                <w:sz w:val="20"/>
                <w:szCs w:val="20"/>
              </w:rPr>
              <w:t>à</w:t>
            </w:r>
            <w:r w:rsidRPr="001F359C">
              <w:rPr>
                <w:rFonts w:ascii="Arial" w:eastAsia="Arial" w:hAnsi="Arial" w:cs="Arial"/>
                <w:color w:val="000000" w:themeColor="text1"/>
                <w:sz w:val="20"/>
                <w:szCs w:val="20"/>
              </w:rPr>
              <w:t xml:space="preserve"> filtragem dinâmica por período</w:t>
            </w:r>
            <w:r w:rsidR="00282A4D" w:rsidRPr="001F359C">
              <w:rPr>
                <w:rFonts w:ascii="Arial" w:eastAsia="Arial" w:hAnsi="Arial" w:cs="Arial"/>
                <w:color w:val="000000" w:themeColor="text1"/>
                <w:sz w:val="20"/>
                <w:szCs w:val="20"/>
              </w:rPr>
              <w:t xml:space="preserve"> e</w:t>
            </w:r>
            <w:r w:rsidRPr="001F359C">
              <w:rPr>
                <w:rFonts w:ascii="Arial" w:eastAsia="Arial" w:hAnsi="Arial" w:cs="Arial"/>
                <w:color w:val="000000" w:themeColor="text1"/>
                <w:sz w:val="20"/>
                <w:szCs w:val="20"/>
              </w:rPr>
              <w:t xml:space="preserve"> região.</w:t>
            </w:r>
          </w:p>
        </w:tc>
      </w:tr>
      <w:tr w:rsidR="00C56C62" w14:paraId="14915AC1" w14:textId="77777777" w:rsidTr="2367C2DC">
        <w:trPr>
          <w:trHeight w:val="302"/>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523BEB5C" w14:textId="6E02A854" w:rsidR="4CF55358" w:rsidRDefault="4CF55358" w:rsidP="4CF55358">
            <w:pPr>
              <w:rPr>
                <w:rFonts w:ascii="Arial" w:eastAsia="Arial" w:hAnsi="Arial" w:cs="Arial"/>
                <w:color w:val="000000" w:themeColor="text1"/>
                <w:sz w:val="20"/>
                <w:szCs w:val="20"/>
              </w:rPr>
            </w:pPr>
            <w:r w:rsidRPr="793F42EC">
              <w:rPr>
                <w:rFonts w:ascii="Arial" w:eastAsia="Arial" w:hAnsi="Arial" w:cs="Arial"/>
                <w:b/>
                <w:color w:val="000000" w:themeColor="text1"/>
                <w:sz w:val="20"/>
                <w:szCs w:val="20"/>
              </w:rPr>
              <w:t>Entradas</w:t>
            </w:r>
          </w:p>
        </w:tc>
        <w:tc>
          <w:tcPr>
            <w:tcW w:w="691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3EE63B35" w14:textId="308FEAD7" w:rsidR="4CF55358" w:rsidRDefault="35B4B149" w:rsidP="2367C2DC">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Período de referência (</w:t>
            </w:r>
            <w:r w:rsidR="2EBB4C7B" w:rsidRPr="001F359C">
              <w:rPr>
                <w:rFonts w:ascii="Arial" w:eastAsia="Arial" w:hAnsi="Arial" w:cs="Arial"/>
                <w:color w:val="000000" w:themeColor="text1"/>
                <w:sz w:val="20"/>
                <w:szCs w:val="20"/>
              </w:rPr>
              <w:t>semana epidemiológica</w:t>
            </w:r>
            <w:r w:rsidRPr="001F359C">
              <w:rPr>
                <w:rFonts w:ascii="Arial" w:eastAsia="Arial" w:hAnsi="Arial" w:cs="Arial"/>
                <w:color w:val="000000" w:themeColor="text1"/>
                <w:sz w:val="20"/>
                <w:szCs w:val="20"/>
              </w:rPr>
              <w:t xml:space="preserve">/ano de início e fim) e </w:t>
            </w:r>
            <w:r w:rsidR="2E5CE913" w:rsidRPr="001F359C">
              <w:rPr>
                <w:rFonts w:ascii="Arial" w:eastAsia="Arial" w:hAnsi="Arial" w:cs="Arial"/>
                <w:color w:val="000000" w:themeColor="text1"/>
                <w:sz w:val="20"/>
                <w:szCs w:val="20"/>
              </w:rPr>
              <w:t>bairro</w:t>
            </w:r>
            <w:r w:rsidRPr="001F359C">
              <w:rPr>
                <w:rFonts w:ascii="Arial" w:eastAsia="Arial" w:hAnsi="Arial" w:cs="Arial"/>
                <w:color w:val="000000" w:themeColor="text1"/>
                <w:sz w:val="20"/>
                <w:szCs w:val="20"/>
              </w:rPr>
              <w:t xml:space="preserve"> d</w:t>
            </w:r>
            <w:r w:rsidR="0004C521" w:rsidRPr="001F359C">
              <w:rPr>
                <w:rFonts w:ascii="Arial" w:eastAsia="Arial" w:hAnsi="Arial" w:cs="Arial"/>
                <w:color w:val="000000" w:themeColor="text1"/>
                <w:sz w:val="20"/>
                <w:szCs w:val="20"/>
              </w:rPr>
              <w:t>a cidade</w:t>
            </w:r>
            <w:r w:rsidRPr="001F359C">
              <w:rPr>
                <w:rFonts w:ascii="Arial" w:eastAsia="Arial" w:hAnsi="Arial" w:cs="Arial"/>
                <w:color w:val="000000" w:themeColor="text1"/>
                <w:sz w:val="20"/>
                <w:szCs w:val="20"/>
              </w:rPr>
              <w:t xml:space="preserve"> de São Paulo. Na ausência de seleção, o sistema carrega automaticamente os dados do período mais recente disponível.</w:t>
            </w:r>
          </w:p>
        </w:tc>
      </w:tr>
      <w:tr w:rsidR="00C56C62" w14:paraId="612A4EF4" w14:textId="77777777" w:rsidTr="2367C2DC">
        <w:trPr>
          <w:trHeight w:val="302"/>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47EB3CEC" w14:textId="443FB611" w:rsidR="4CF55358" w:rsidRDefault="4CF55358" w:rsidP="4CF55358">
            <w:pPr>
              <w:rPr>
                <w:rFonts w:ascii="Arial" w:eastAsia="Arial" w:hAnsi="Arial" w:cs="Arial"/>
                <w:color w:val="000000" w:themeColor="text1"/>
                <w:sz w:val="20"/>
                <w:szCs w:val="20"/>
              </w:rPr>
            </w:pPr>
            <w:r w:rsidRPr="793F42EC">
              <w:rPr>
                <w:rFonts w:ascii="Arial" w:eastAsia="Arial" w:hAnsi="Arial" w:cs="Arial"/>
                <w:b/>
                <w:color w:val="000000" w:themeColor="text1"/>
                <w:sz w:val="20"/>
                <w:szCs w:val="20"/>
              </w:rPr>
              <w:t>Fonte das entradas</w:t>
            </w:r>
          </w:p>
        </w:tc>
        <w:tc>
          <w:tcPr>
            <w:tcW w:w="691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18486558" w14:textId="58D217AF" w:rsidR="4CF55358" w:rsidRDefault="4CF55358" w:rsidP="4CF55358">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Interação do usuário com os componentes de filtro disponíveis na interface (campos de data, menus de seleção). </w:t>
            </w:r>
            <w:r w:rsidRPr="793F42EC">
              <w:rPr>
                <w:rFonts w:ascii="Arial" w:eastAsia="Arial" w:hAnsi="Arial" w:cs="Arial"/>
                <w:color w:val="000000" w:themeColor="text1"/>
                <w:sz w:val="20"/>
                <w:szCs w:val="20"/>
                <w:lang w:val="en-US"/>
              </w:rPr>
              <w:t xml:space="preserve">O </w:t>
            </w:r>
            <w:proofErr w:type="spellStart"/>
            <w:r w:rsidRPr="793F42EC">
              <w:rPr>
                <w:rFonts w:ascii="Arial" w:eastAsia="Arial" w:hAnsi="Arial" w:cs="Arial"/>
                <w:color w:val="000000" w:themeColor="text1"/>
                <w:sz w:val="20"/>
                <w:szCs w:val="20"/>
                <w:lang w:val="en-US"/>
              </w:rPr>
              <w:t>carregamento</w:t>
            </w:r>
            <w:proofErr w:type="spellEnd"/>
            <w:r w:rsidRPr="793F42EC">
              <w:rPr>
                <w:rFonts w:ascii="Arial" w:eastAsia="Arial" w:hAnsi="Arial" w:cs="Arial"/>
                <w:color w:val="000000" w:themeColor="text1"/>
                <w:sz w:val="20"/>
                <w:szCs w:val="20"/>
                <w:lang w:val="en-US"/>
              </w:rPr>
              <w:t xml:space="preserve"> </w:t>
            </w:r>
            <w:proofErr w:type="spellStart"/>
            <w:r w:rsidRPr="793F42EC">
              <w:rPr>
                <w:rFonts w:ascii="Arial" w:eastAsia="Arial" w:hAnsi="Arial" w:cs="Arial"/>
                <w:color w:val="000000" w:themeColor="text1"/>
                <w:sz w:val="20"/>
                <w:szCs w:val="20"/>
                <w:lang w:val="en-US"/>
              </w:rPr>
              <w:t>inicial</w:t>
            </w:r>
            <w:proofErr w:type="spellEnd"/>
            <w:r w:rsidRPr="793F42EC">
              <w:rPr>
                <w:rFonts w:ascii="Arial" w:eastAsia="Arial" w:hAnsi="Arial" w:cs="Arial"/>
                <w:color w:val="000000" w:themeColor="text1"/>
                <w:sz w:val="20"/>
                <w:szCs w:val="20"/>
                <w:lang w:val="en-US"/>
              </w:rPr>
              <w:t xml:space="preserve"> </w:t>
            </w:r>
            <w:proofErr w:type="spellStart"/>
            <w:r w:rsidRPr="793F42EC">
              <w:rPr>
                <w:rFonts w:ascii="Arial" w:eastAsia="Arial" w:hAnsi="Arial" w:cs="Arial"/>
                <w:color w:val="000000" w:themeColor="text1"/>
                <w:sz w:val="20"/>
                <w:szCs w:val="20"/>
                <w:lang w:val="en-US"/>
              </w:rPr>
              <w:t>ocorre</w:t>
            </w:r>
            <w:proofErr w:type="spellEnd"/>
            <w:r w:rsidRPr="793F42EC">
              <w:rPr>
                <w:rFonts w:ascii="Arial" w:eastAsia="Arial" w:hAnsi="Arial" w:cs="Arial"/>
                <w:color w:val="000000" w:themeColor="text1"/>
                <w:sz w:val="20"/>
                <w:szCs w:val="20"/>
                <w:lang w:val="en-US"/>
              </w:rPr>
              <w:t xml:space="preserve"> </w:t>
            </w:r>
            <w:proofErr w:type="spellStart"/>
            <w:r w:rsidRPr="793F42EC">
              <w:rPr>
                <w:rFonts w:ascii="Arial" w:eastAsia="Arial" w:hAnsi="Arial" w:cs="Arial"/>
                <w:color w:val="000000" w:themeColor="text1"/>
                <w:sz w:val="20"/>
                <w:szCs w:val="20"/>
                <w:lang w:val="en-US"/>
              </w:rPr>
              <w:t>automaticamente</w:t>
            </w:r>
            <w:proofErr w:type="spellEnd"/>
            <w:r w:rsidRPr="793F42EC">
              <w:rPr>
                <w:rFonts w:ascii="Arial" w:eastAsia="Arial" w:hAnsi="Arial" w:cs="Arial"/>
                <w:color w:val="000000" w:themeColor="text1"/>
                <w:sz w:val="20"/>
                <w:szCs w:val="20"/>
                <w:lang w:val="en-US"/>
              </w:rPr>
              <w:t xml:space="preserve"> </w:t>
            </w:r>
            <w:proofErr w:type="spellStart"/>
            <w:r w:rsidRPr="793F42EC">
              <w:rPr>
                <w:rFonts w:ascii="Arial" w:eastAsia="Arial" w:hAnsi="Arial" w:cs="Arial"/>
                <w:color w:val="000000" w:themeColor="text1"/>
                <w:sz w:val="20"/>
                <w:szCs w:val="20"/>
                <w:lang w:val="en-US"/>
              </w:rPr>
              <w:t>sem</w:t>
            </w:r>
            <w:proofErr w:type="spellEnd"/>
            <w:r w:rsidRPr="793F42EC">
              <w:rPr>
                <w:rFonts w:ascii="Arial" w:eastAsia="Arial" w:hAnsi="Arial" w:cs="Arial"/>
                <w:color w:val="000000" w:themeColor="text1"/>
                <w:sz w:val="20"/>
                <w:szCs w:val="20"/>
                <w:lang w:val="en-US"/>
              </w:rPr>
              <w:t xml:space="preserve"> </w:t>
            </w:r>
            <w:proofErr w:type="spellStart"/>
            <w:r w:rsidRPr="793F42EC">
              <w:rPr>
                <w:rFonts w:ascii="Arial" w:eastAsia="Arial" w:hAnsi="Arial" w:cs="Arial"/>
                <w:color w:val="000000" w:themeColor="text1"/>
                <w:sz w:val="20"/>
                <w:szCs w:val="20"/>
                <w:lang w:val="en-US"/>
              </w:rPr>
              <w:t>ação</w:t>
            </w:r>
            <w:proofErr w:type="spellEnd"/>
            <w:r w:rsidRPr="793F42EC">
              <w:rPr>
                <w:rFonts w:ascii="Arial" w:eastAsia="Arial" w:hAnsi="Arial" w:cs="Arial"/>
                <w:color w:val="000000" w:themeColor="text1"/>
                <w:sz w:val="20"/>
                <w:szCs w:val="20"/>
                <w:lang w:val="en-US"/>
              </w:rPr>
              <w:t xml:space="preserve"> do </w:t>
            </w:r>
            <w:proofErr w:type="spellStart"/>
            <w:r w:rsidRPr="793F42EC">
              <w:rPr>
                <w:rFonts w:ascii="Arial" w:eastAsia="Arial" w:hAnsi="Arial" w:cs="Arial"/>
                <w:color w:val="000000" w:themeColor="text1"/>
                <w:sz w:val="20"/>
                <w:szCs w:val="20"/>
                <w:lang w:val="en-US"/>
              </w:rPr>
              <w:t>usuário</w:t>
            </w:r>
            <w:proofErr w:type="spellEnd"/>
            <w:r w:rsidRPr="793F42EC">
              <w:rPr>
                <w:rFonts w:ascii="Arial" w:eastAsia="Arial" w:hAnsi="Arial" w:cs="Arial"/>
                <w:color w:val="000000" w:themeColor="text1"/>
                <w:sz w:val="20"/>
                <w:szCs w:val="20"/>
                <w:lang w:val="en-US"/>
              </w:rPr>
              <w:t>.</w:t>
            </w:r>
          </w:p>
        </w:tc>
      </w:tr>
      <w:tr w:rsidR="00C56C62" w14:paraId="38F8B128" w14:textId="77777777" w:rsidTr="2367C2DC">
        <w:trPr>
          <w:trHeight w:val="302"/>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6D9DC21A" w14:textId="4B3DB748" w:rsidR="4CF55358" w:rsidRDefault="4CF55358" w:rsidP="4CF55358">
            <w:pP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Saídas</w:t>
            </w:r>
            <w:proofErr w:type="spellEnd"/>
          </w:p>
        </w:tc>
        <w:tc>
          <w:tcPr>
            <w:tcW w:w="691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1A61663B" w14:textId="0E8995A3" w:rsidR="4CF55358" w:rsidRDefault="4CF55358" w:rsidP="4CF55358">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Gráficos de linha para séries temporais, gráficos de barras para comparações entre períodos e regiões, e indicadores numéricos de incidência de Influenza A, atualizados dinamicamente conforme os filtros aplicados.</w:t>
            </w:r>
          </w:p>
        </w:tc>
      </w:tr>
      <w:tr w:rsidR="00C56C62" w14:paraId="16FFA57E" w14:textId="77777777" w:rsidTr="2367C2DC">
        <w:trPr>
          <w:trHeight w:val="302"/>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689CBC26" w14:textId="31BCCDDD" w:rsidR="4CF55358" w:rsidRDefault="4CF55358" w:rsidP="4CF55358">
            <w:pPr>
              <w:rPr>
                <w:rFonts w:ascii="Arial" w:eastAsia="Arial" w:hAnsi="Arial" w:cs="Arial"/>
                <w:color w:val="000000" w:themeColor="text1"/>
                <w:sz w:val="20"/>
                <w:szCs w:val="20"/>
              </w:rPr>
            </w:pPr>
            <w:r w:rsidRPr="793F42EC">
              <w:rPr>
                <w:rFonts w:ascii="Arial" w:eastAsia="Arial" w:hAnsi="Arial" w:cs="Arial"/>
                <w:b/>
                <w:color w:val="000000" w:themeColor="text1"/>
                <w:sz w:val="20"/>
                <w:szCs w:val="20"/>
                <w:lang w:val="en-US"/>
              </w:rPr>
              <w:t xml:space="preserve">Destino das </w:t>
            </w:r>
            <w:proofErr w:type="spellStart"/>
            <w:r w:rsidRPr="793F42EC">
              <w:rPr>
                <w:rFonts w:ascii="Arial" w:eastAsia="Arial" w:hAnsi="Arial" w:cs="Arial"/>
                <w:b/>
                <w:color w:val="000000" w:themeColor="text1"/>
                <w:sz w:val="20"/>
                <w:szCs w:val="20"/>
                <w:lang w:val="en-US"/>
              </w:rPr>
              <w:t>saídas</w:t>
            </w:r>
            <w:proofErr w:type="spellEnd"/>
          </w:p>
        </w:tc>
        <w:tc>
          <w:tcPr>
            <w:tcW w:w="691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36BC50BB" w14:textId="29682E9D" w:rsidR="4CF55358" w:rsidRDefault="4CF55358" w:rsidP="4CF55358">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Interface web do sistema — dashboard principal, visível ao usuário.</w:t>
            </w:r>
          </w:p>
        </w:tc>
      </w:tr>
      <w:tr w:rsidR="00C56C62" w14:paraId="595DCAE5" w14:textId="77777777" w:rsidTr="2367C2DC">
        <w:trPr>
          <w:trHeight w:val="302"/>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1FE7BD23" w14:textId="715ADEA6" w:rsidR="4CF55358" w:rsidRDefault="4CF55358" w:rsidP="4CF55358">
            <w:pP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Ação</w:t>
            </w:r>
            <w:proofErr w:type="spellEnd"/>
          </w:p>
        </w:tc>
        <w:tc>
          <w:tcPr>
            <w:tcW w:w="691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4CD8378E" w14:textId="7147E572" w:rsidR="4CF55358" w:rsidRDefault="4CF55358" w:rsidP="4CF55358">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O usuário acessa o sistema e visualiza o dashboard carregado automaticamente com os dados do período mais recente. Ao aplicar filtros de período</w:t>
            </w:r>
            <w:r w:rsidR="00391439" w:rsidRPr="001F359C">
              <w:rPr>
                <w:rFonts w:ascii="Arial" w:eastAsia="Arial" w:hAnsi="Arial" w:cs="Arial"/>
                <w:color w:val="000000" w:themeColor="text1"/>
                <w:sz w:val="20"/>
                <w:szCs w:val="20"/>
              </w:rPr>
              <w:t xml:space="preserve"> ou</w:t>
            </w:r>
            <w:r w:rsidRPr="001F359C">
              <w:rPr>
                <w:rFonts w:ascii="Arial" w:eastAsia="Arial" w:hAnsi="Arial" w:cs="Arial"/>
                <w:color w:val="000000" w:themeColor="text1"/>
                <w:sz w:val="20"/>
                <w:szCs w:val="20"/>
              </w:rPr>
              <w:t xml:space="preserve"> regiã</w:t>
            </w:r>
            <w:r w:rsidR="00391439" w:rsidRPr="001F359C">
              <w:rPr>
                <w:rFonts w:ascii="Arial" w:eastAsia="Arial" w:hAnsi="Arial" w:cs="Arial"/>
                <w:color w:val="000000" w:themeColor="text1"/>
                <w:sz w:val="20"/>
                <w:szCs w:val="20"/>
              </w:rPr>
              <w:t>o</w:t>
            </w:r>
            <w:r w:rsidRPr="001F359C">
              <w:rPr>
                <w:rFonts w:ascii="Arial" w:eastAsia="Arial" w:hAnsi="Arial" w:cs="Arial"/>
                <w:color w:val="000000" w:themeColor="text1"/>
                <w:sz w:val="20"/>
                <w:szCs w:val="20"/>
              </w:rPr>
              <w:t>, o sistema realiza a requisição correspondente à API REST, que consulta o banco de dados PostgreSQL e retorna os registros filtrados, que são então renderizados dinamicamente nos componentes visuais da interface.</w:t>
            </w:r>
          </w:p>
        </w:tc>
      </w:tr>
      <w:tr w:rsidR="00C56C62" w14:paraId="582ABD2A" w14:textId="77777777" w:rsidTr="2367C2DC">
        <w:trPr>
          <w:trHeight w:val="302"/>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6B27387E" w14:textId="06755F6A" w:rsidR="4CF55358" w:rsidRDefault="4CF55358" w:rsidP="4CF55358">
            <w:pPr>
              <w:rPr>
                <w:rFonts w:ascii="Arial" w:eastAsia="Arial" w:hAnsi="Arial" w:cs="Arial"/>
                <w:color w:val="000000" w:themeColor="text1"/>
                <w:sz w:val="20"/>
                <w:szCs w:val="20"/>
              </w:rPr>
            </w:pPr>
            <w:r w:rsidRPr="793F42EC">
              <w:rPr>
                <w:rFonts w:ascii="Arial" w:eastAsia="Arial" w:hAnsi="Arial" w:cs="Arial"/>
                <w:b/>
                <w:color w:val="000000" w:themeColor="text1"/>
                <w:sz w:val="20"/>
                <w:szCs w:val="20"/>
                <w:lang w:val="en-US"/>
              </w:rPr>
              <w:t>Pré-</w:t>
            </w:r>
            <w:proofErr w:type="spellStart"/>
            <w:r w:rsidRPr="793F42EC">
              <w:rPr>
                <w:rFonts w:ascii="Arial" w:eastAsia="Arial" w:hAnsi="Arial" w:cs="Arial"/>
                <w:b/>
                <w:color w:val="000000" w:themeColor="text1"/>
                <w:sz w:val="20"/>
                <w:szCs w:val="20"/>
                <w:lang w:val="en-US"/>
              </w:rPr>
              <w:t>condições</w:t>
            </w:r>
            <w:proofErr w:type="spellEnd"/>
          </w:p>
        </w:tc>
        <w:tc>
          <w:tcPr>
            <w:tcW w:w="691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1EFE0307" w14:textId="502EBA31" w:rsidR="4CF55358" w:rsidRDefault="4CF55358" w:rsidP="4CF55358">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Os dados epidemiológicos do DATASUS devem estar coletados, tratados e armazenados no banco de dados (conforme RF003). O sistema deve estar em funcionamento e acessível via internet.</w:t>
            </w:r>
          </w:p>
        </w:tc>
      </w:tr>
      <w:tr w:rsidR="00C56C62" w14:paraId="135C2935" w14:textId="77777777" w:rsidTr="2367C2DC">
        <w:trPr>
          <w:trHeight w:val="302"/>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7BD16146" w14:textId="3AAA8382" w:rsidR="4CF55358" w:rsidRDefault="4CF55358" w:rsidP="4CF55358">
            <w:pPr>
              <w:rPr>
                <w:rFonts w:ascii="Arial" w:eastAsia="Arial" w:hAnsi="Arial" w:cs="Arial"/>
                <w:color w:val="000000" w:themeColor="text1"/>
                <w:sz w:val="20"/>
                <w:szCs w:val="20"/>
              </w:rPr>
            </w:pPr>
            <w:r w:rsidRPr="793F42EC">
              <w:rPr>
                <w:rFonts w:ascii="Arial" w:eastAsia="Arial" w:hAnsi="Arial" w:cs="Arial"/>
                <w:b/>
                <w:color w:val="000000" w:themeColor="text1"/>
                <w:sz w:val="20"/>
                <w:szCs w:val="20"/>
                <w:lang w:val="en-US"/>
              </w:rPr>
              <w:t>Pós-</w:t>
            </w:r>
            <w:proofErr w:type="spellStart"/>
            <w:r w:rsidRPr="793F42EC">
              <w:rPr>
                <w:rFonts w:ascii="Arial" w:eastAsia="Arial" w:hAnsi="Arial" w:cs="Arial"/>
                <w:b/>
                <w:color w:val="000000" w:themeColor="text1"/>
                <w:sz w:val="20"/>
                <w:szCs w:val="20"/>
                <w:lang w:val="en-US"/>
              </w:rPr>
              <w:t>condições</w:t>
            </w:r>
            <w:proofErr w:type="spellEnd"/>
          </w:p>
        </w:tc>
        <w:tc>
          <w:tcPr>
            <w:tcW w:w="691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511571D2" w14:textId="6904A054" w:rsidR="4CF55358" w:rsidRDefault="4CF55358" w:rsidP="4CF55358">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O dashboard exibe os dados epidemiológicos correspondentes ao filtro selecionado pelo usuário, ou os dados do período mais recente disponível caso nenhum filtro tenha sido aplicado.</w:t>
            </w:r>
          </w:p>
        </w:tc>
      </w:tr>
      <w:tr w:rsidR="00C56C62" w14:paraId="3A646C02" w14:textId="77777777" w:rsidTr="2367C2DC">
        <w:trPr>
          <w:trHeight w:val="302"/>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1CE3AA16" w14:textId="09B27635" w:rsidR="4CF55358" w:rsidRDefault="4CF55358" w:rsidP="4CF55358">
            <w:pP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Efeitos</w:t>
            </w:r>
            <w:proofErr w:type="spellEnd"/>
            <w:r w:rsidRPr="793F42EC">
              <w:rPr>
                <w:rFonts w:ascii="Arial" w:eastAsia="Arial" w:hAnsi="Arial" w:cs="Arial"/>
                <w:b/>
                <w:color w:val="000000" w:themeColor="text1"/>
                <w:sz w:val="20"/>
                <w:szCs w:val="20"/>
                <w:lang w:val="en-US"/>
              </w:rPr>
              <w:t xml:space="preserve"> </w:t>
            </w:r>
            <w:proofErr w:type="spellStart"/>
            <w:r w:rsidRPr="793F42EC">
              <w:rPr>
                <w:rFonts w:ascii="Arial" w:eastAsia="Arial" w:hAnsi="Arial" w:cs="Arial"/>
                <w:b/>
                <w:color w:val="000000" w:themeColor="text1"/>
                <w:sz w:val="20"/>
                <w:szCs w:val="20"/>
                <w:lang w:val="en-US"/>
              </w:rPr>
              <w:t>colaterais</w:t>
            </w:r>
            <w:proofErr w:type="spellEnd"/>
          </w:p>
        </w:tc>
        <w:tc>
          <w:tcPr>
            <w:tcW w:w="691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57744A1D" w14:textId="339E14CC" w:rsidR="4CF55358" w:rsidRDefault="4CF55358" w:rsidP="4CF55358">
            <w:pPr>
              <w:rPr>
                <w:rFonts w:ascii="Arial" w:eastAsia="Arial" w:hAnsi="Arial" w:cs="Arial"/>
                <w:color w:val="000000" w:themeColor="text1"/>
                <w:sz w:val="20"/>
                <w:szCs w:val="20"/>
              </w:rPr>
            </w:pPr>
            <w:proofErr w:type="spellStart"/>
            <w:r w:rsidRPr="793F42EC">
              <w:rPr>
                <w:rFonts w:ascii="Arial" w:eastAsia="Arial" w:hAnsi="Arial" w:cs="Arial"/>
                <w:color w:val="000000" w:themeColor="text1"/>
                <w:sz w:val="20"/>
                <w:szCs w:val="20"/>
                <w:lang w:val="en-US"/>
              </w:rPr>
              <w:t>Nenhum</w:t>
            </w:r>
            <w:proofErr w:type="spellEnd"/>
            <w:r w:rsidRPr="793F42EC">
              <w:rPr>
                <w:rFonts w:ascii="Arial" w:eastAsia="Arial" w:hAnsi="Arial" w:cs="Arial"/>
                <w:color w:val="000000" w:themeColor="text1"/>
                <w:sz w:val="20"/>
                <w:szCs w:val="20"/>
                <w:lang w:val="en-US"/>
              </w:rPr>
              <w:t>.</w:t>
            </w:r>
          </w:p>
        </w:tc>
      </w:tr>
      <w:tr w:rsidR="00C56C62" w14:paraId="3E0D0FC6" w14:textId="77777777" w:rsidTr="2367C2DC">
        <w:trPr>
          <w:trHeight w:val="302"/>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11A31E0F" w14:textId="672D3647" w:rsidR="4CF55358" w:rsidRDefault="4CF55358" w:rsidP="4CF55358">
            <w:pP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Responsáveis</w:t>
            </w:r>
            <w:proofErr w:type="spellEnd"/>
          </w:p>
        </w:tc>
        <w:tc>
          <w:tcPr>
            <w:tcW w:w="691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3E8CD7B1" w14:textId="2CCD3582" w:rsidR="4CF55358" w:rsidRDefault="4CF55358" w:rsidP="4CF55358">
            <w:pPr>
              <w:rPr>
                <w:rFonts w:ascii="Arial" w:eastAsia="Arial" w:hAnsi="Arial" w:cs="Arial"/>
                <w:color w:val="000000" w:themeColor="text1"/>
                <w:sz w:val="20"/>
                <w:szCs w:val="20"/>
              </w:rPr>
            </w:pPr>
            <w:r w:rsidRPr="793F42EC">
              <w:rPr>
                <w:rFonts w:ascii="Arial" w:eastAsia="Arial" w:hAnsi="Arial" w:cs="Arial"/>
                <w:color w:val="000000" w:themeColor="text1"/>
                <w:sz w:val="20"/>
                <w:szCs w:val="20"/>
              </w:rPr>
              <w:t>Equipe de desenvolvimento (</w:t>
            </w:r>
            <w:proofErr w:type="spellStart"/>
            <w:r w:rsidRPr="793F42EC">
              <w:rPr>
                <w:rFonts w:ascii="Arial" w:eastAsia="Arial" w:hAnsi="Arial" w:cs="Arial"/>
                <w:color w:val="000000" w:themeColor="text1"/>
                <w:sz w:val="20"/>
                <w:szCs w:val="20"/>
              </w:rPr>
              <w:t>Frontend</w:t>
            </w:r>
            <w:proofErr w:type="spellEnd"/>
            <w:r w:rsidRPr="793F42EC">
              <w:rPr>
                <w:rFonts w:ascii="Arial" w:eastAsia="Arial" w:hAnsi="Arial" w:cs="Arial"/>
                <w:color w:val="000000" w:themeColor="text1"/>
                <w:sz w:val="20"/>
                <w:szCs w:val="20"/>
              </w:rPr>
              <w:t xml:space="preserve"> e </w:t>
            </w:r>
            <w:proofErr w:type="spellStart"/>
            <w:r w:rsidRPr="793F42EC">
              <w:rPr>
                <w:rFonts w:ascii="Arial" w:eastAsia="Arial" w:hAnsi="Arial" w:cs="Arial"/>
                <w:color w:val="000000" w:themeColor="text1"/>
                <w:sz w:val="20"/>
                <w:szCs w:val="20"/>
              </w:rPr>
              <w:t>Backend</w:t>
            </w:r>
            <w:proofErr w:type="spellEnd"/>
            <w:r w:rsidRPr="793F42EC">
              <w:rPr>
                <w:rFonts w:ascii="Arial" w:eastAsia="Arial" w:hAnsi="Arial" w:cs="Arial"/>
                <w:color w:val="000000" w:themeColor="text1"/>
                <w:sz w:val="20"/>
                <w:szCs w:val="20"/>
              </w:rPr>
              <w:t>).</w:t>
            </w:r>
          </w:p>
        </w:tc>
      </w:tr>
      <w:tr w:rsidR="00C56C62" w14:paraId="3F5A9878" w14:textId="77777777" w:rsidTr="2367C2DC">
        <w:trPr>
          <w:trHeight w:val="302"/>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29D483C0" w14:textId="0DB13388" w:rsidR="4CF55358" w:rsidRDefault="4CF55358" w:rsidP="4CF55358">
            <w:pPr>
              <w:jc w:val="cente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Benefício</w:t>
            </w:r>
            <w:proofErr w:type="spellEnd"/>
          </w:p>
        </w:tc>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2F65A46E" w14:textId="52AC325B" w:rsidR="4CF55358" w:rsidRDefault="4CF55358" w:rsidP="4CF55358">
            <w:pPr>
              <w:jc w:val="cente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Estabilidade</w:t>
            </w:r>
            <w:proofErr w:type="spellEnd"/>
          </w:p>
        </w:tc>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123CEB87" w14:textId="0AB0CB25" w:rsidR="4CF55358" w:rsidRDefault="4CF55358" w:rsidP="4CF55358">
            <w:pPr>
              <w:jc w:val="cente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Situação</w:t>
            </w:r>
            <w:proofErr w:type="spellEnd"/>
          </w:p>
        </w:tc>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7F719DA6" w14:textId="3AD044AF" w:rsidR="4CF55358" w:rsidRDefault="4CF55358" w:rsidP="4CF55358">
            <w:pPr>
              <w:jc w:val="center"/>
              <w:rPr>
                <w:rFonts w:ascii="Arial" w:eastAsia="Arial" w:hAnsi="Arial" w:cs="Arial"/>
                <w:color w:val="000000" w:themeColor="text1"/>
                <w:sz w:val="20"/>
                <w:szCs w:val="20"/>
              </w:rPr>
            </w:pPr>
            <w:r w:rsidRPr="793F42EC">
              <w:rPr>
                <w:rFonts w:ascii="Arial" w:eastAsia="Arial" w:hAnsi="Arial" w:cs="Arial"/>
                <w:b/>
                <w:color w:val="000000" w:themeColor="text1"/>
                <w:sz w:val="20"/>
                <w:szCs w:val="20"/>
              </w:rPr>
              <w:t>Risco</w:t>
            </w:r>
          </w:p>
        </w:tc>
      </w:tr>
      <w:tr w:rsidR="00C56C62" w14:paraId="13659BE5" w14:textId="77777777" w:rsidTr="2367C2DC">
        <w:trPr>
          <w:trHeight w:val="302"/>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17266AC6" w14:textId="7FBE70ED" w:rsidR="4CF55358" w:rsidRDefault="4CF55358" w:rsidP="4CF55358">
            <w:pPr>
              <w:jc w:val="center"/>
              <w:rPr>
                <w:rFonts w:ascii="Arial" w:eastAsia="Arial" w:hAnsi="Arial" w:cs="Arial"/>
                <w:color w:val="000000" w:themeColor="text1"/>
                <w:sz w:val="20"/>
                <w:szCs w:val="20"/>
              </w:rPr>
            </w:pPr>
            <w:proofErr w:type="spellStart"/>
            <w:r w:rsidRPr="793F42EC">
              <w:rPr>
                <w:rFonts w:ascii="Arial" w:eastAsia="Arial" w:hAnsi="Arial" w:cs="Arial"/>
                <w:color w:val="000000" w:themeColor="text1"/>
                <w:sz w:val="20"/>
                <w:szCs w:val="20"/>
                <w:lang w:val="en-US"/>
              </w:rPr>
              <w:t>Essencial</w:t>
            </w:r>
            <w:proofErr w:type="spellEnd"/>
          </w:p>
        </w:tc>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15E9A63E" w14:textId="5602AC60" w:rsidR="4CF55358" w:rsidRDefault="4CF55358" w:rsidP="4CF55358">
            <w:pPr>
              <w:jc w:val="center"/>
              <w:rPr>
                <w:rFonts w:ascii="Arial" w:eastAsia="Arial" w:hAnsi="Arial" w:cs="Arial"/>
                <w:color w:val="000000" w:themeColor="text1"/>
                <w:sz w:val="20"/>
                <w:szCs w:val="20"/>
              </w:rPr>
            </w:pPr>
            <w:r w:rsidRPr="793F42EC">
              <w:rPr>
                <w:rFonts w:ascii="Arial" w:eastAsia="Arial" w:hAnsi="Arial" w:cs="Arial"/>
                <w:color w:val="000000" w:themeColor="text1"/>
                <w:sz w:val="20"/>
                <w:szCs w:val="20"/>
              </w:rPr>
              <w:t>Alta</w:t>
            </w:r>
          </w:p>
        </w:tc>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3AE44B37" w14:textId="53C6906E" w:rsidR="4CF55358" w:rsidRDefault="4CF55358" w:rsidP="4CF55358">
            <w:pPr>
              <w:jc w:val="center"/>
              <w:rPr>
                <w:rFonts w:ascii="Arial" w:eastAsia="Arial" w:hAnsi="Arial" w:cs="Arial"/>
                <w:color w:val="000000" w:themeColor="text1"/>
                <w:sz w:val="20"/>
                <w:szCs w:val="20"/>
              </w:rPr>
            </w:pPr>
            <w:proofErr w:type="spellStart"/>
            <w:r w:rsidRPr="793F42EC">
              <w:rPr>
                <w:rFonts w:ascii="Arial" w:eastAsia="Arial" w:hAnsi="Arial" w:cs="Arial"/>
                <w:color w:val="000000" w:themeColor="text1"/>
                <w:sz w:val="20"/>
                <w:szCs w:val="20"/>
                <w:lang w:val="en-US"/>
              </w:rPr>
              <w:t>Proposto</w:t>
            </w:r>
            <w:proofErr w:type="spellEnd"/>
          </w:p>
        </w:tc>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2A7D9E2F" w14:textId="15A1088C" w:rsidR="4CF55358" w:rsidRDefault="4CF55358" w:rsidP="4CF55358">
            <w:pPr>
              <w:jc w:val="center"/>
              <w:rPr>
                <w:rFonts w:ascii="Arial" w:eastAsia="Arial" w:hAnsi="Arial" w:cs="Arial"/>
                <w:color w:val="000000" w:themeColor="text1"/>
                <w:sz w:val="20"/>
                <w:szCs w:val="20"/>
              </w:rPr>
            </w:pPr>
            <w:proofErr w:type="spellStart"/>
            <w:r w:rsidRPr="793F42EC">
              <w:rPr>
                <w:rFonts w:ascii="Arial" w:eastAsia="Arial" w:hAnsi="Arial" w:cs="Arial"/>
                <w:color w:val="000000" w:themeColor="text1"/>
                <w:sz w:val="20"/>
                <w:szCs w:val="20"/>
                <w:lang w:val="en-US"/>
              </w:rPr>
              <w:t>Baixo</w:t>
            </w:r>
            <w:proofErr w:type="spellEnd"/>
          </w:p>
        </w:tc>
      </w:tr>
      <w:tr w:rsidR="00C56C62" w14:paraId="0BE00250" w14:textId="77777777" w:rsidTr="2367C2DC">
        <w:trPr>
          <w:trHeight w:val="302"/>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7045DE0E" w14:textId="2C790A69" w:rsidR="4CF55358" w:rsidRDefault="4CF55358" w:rsidP="4CF55358">
            <w:pP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Observações</w:t>
            </w:r>
            <w:proofErr w:type="spellEnd"/>
            <w:r w:rsidRPr="793F42EC">
              <w:rPr>
                <w:rFonts w:ascii="Arial" w:eastAsia="Arial" w:hAnsi="Arial" w:cs="Arial"/>
                <w:b/>
                <w:color w:val="000000" w:themeColor="text1"/>
                <w:sz w:val="20"/>
                <w:szCs w:val="20"/>
                <w:lang w:val="en-US"/>
              </w:rPr>
              <w:t>:</w:t>
            </w:r>
          </w:p>
        </w:tc>
        <w:tc>
          <w:tcPr>
            <w:tcW w:w="691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6B56883B" w14:textId="769A0C52" w:rsidR="4CF55358" w:rsidRDefault="4CF55358" w:rsidP="4CF55358">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Este é o requisito funcional central da interface do sistema. A funcionalidade de filtragem é tratada como parte integrante desta mesma função, e não como um caso de uso separado, pois não há tela ou fluxo distinto para a consulta histórica — o dashboard é a interface única de visualização e consulta de dados epidemiológicos. A clareza visual, a responsividade dos gráficos e a acessibilidade da interface para diferentes perfis de usuário são atributos prioritários deste requisito.</w:t>
            </w:r>
          </w:p>
        </w:tc>
      </w:tr>
      <w:tr w:rsidR="00C56C62" w14:paraId="644EBE18" w14:textId="77777777" w:rsidTr="2367C2DC">
        <w:trPr>
          <w:trHeight w:val="302"/>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top w:w="60" w:type="dxa"/>
              <w:left w:w="90" w:type="dxa"/>
              <w:bottom w:w="60" w:type="dxa"/>
              <w:right w:w="90" w:type="dxa"/>
            </w:tcMar>
            <w:vAlign w:val="center"/>
          </w:tcPr>
          <w:p w14:paraId="3BAEEE3B" w14:textId="601C0942" w:rsidR="4CF55358" w:rsidRDefault="4CF55358" w:rsidP="4CF55358">
            <w:pPr>
              <w:jc w:val="center"/>
              <w:rPr>
                <w:rFonts w:ascii="Arial" w:eastAsia="Arial" w:hAnsi="Arial" w:cs="Arial"/>
                <w:color w:val="000000" w:themeColor="text1"/>
                <w:sz w:val="20"/>
                <w:szCs w:val="20"/>
              </w:rPr>
            </w:pPr>
            <w:r w:rsidRPr="793F42EC">
              <w:rPr>
                <w:rFonts w:ascii="Arial" w:eastAsia="Arial" w:hAnsi="Arial" w:cs="Arial"/>
                <w:b/>
                <w:color w:val="000000" w:themeColor="text1"/>
                <w:sz w:val="20"/>
                <w:szCs w:val="20"/>
              </w:rPr>
              <w:t>Caso de Uso</w:t>
            </w:r>
          </w:p>
        </w:tc>
        <w:tc>
          <w:tcPr>
            <w:tcW w:w="691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5278229E" w14:textId="4C51002D" w:rsidR="4CF55358" w:rsidRDefault="4CF55358" w:rsidP="4CF55358">
            <w:pPr>
              <w:jc w:val="cente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Visualizar</w:t>
            </w:r>
            <w:proofErr w:type="spellEnd"/>
            <w:r w:rsidRPr="793F42EC">
              <w:rPr>
                <w:rFonts w:ascii="Arial" w:eastAsia="Arial" w:hAnsi="Arial" w:cs="Arial"/>
                <w:b/>
                <w:color w:val="000000" w:themeColor="text1"/>
                <w:sz w:val="20"/>
                <w:szCs w:val="20"/>
                <w:lang w:val="en-US"/>
              </w:rPr>
              <w:t xml:space="preserve"> </w:t>
            </w:r>
            <w:r w:rsidR="007A5A48">
              <w:rPr>
                <w:rFonts w:ascii="Arial" w:eastAsia="Arial" w:hAnsi="Arial" w:cs="Arial"/>
                <w:b/>
                <w:color w:val="000000" w:themeColor="text1"/>
                <w:sz w:val="20"/>
                <w:szCs w:val="20"/>
                <w:lang w:val="en-US"/>
              </w:rPr>
              <w:t xml:space="preserve">Dashboard </w:t>
            </w:r>
            <w:proofErr w:type="spellStart"/>
            <w:r w:rsidR="007A5A48">
              <w:rPr>
                <w:rFonts w:ascii="Arial" w:eastAsia="Arial" w:hAnsi="Arial" w:cs="Arial"/>
                <w:b/>
                <w:color w:val="000000" w:themeColor="text1"/>
                <w:sz w:val="20"/>
                <w:szCs w:val="20"/>
                <w:lang w:val="en-US"/>
              </w:rPr>
              <w:t>Epidemiológico</w:t>
            </w:r>
            <w:proofErr w:type="spellEnd"/>
          </w:p>
        </w:tc>
      </w:tr>
      <w:tr w:rsidR="00C56C62" w14:paraId="542859A7" w14:textId="77777777" w:rsidTr="2367C2DC">
        <w:trPr>
          <w:trHeight w:val="302"/>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top w:w="60" w:type="dxa"/>
              <w:left w:w="90" w:type="dxa"/>
              <w:bottom w:w="60" w:type="dxa"/>
              <w:right w:w="90" w:type="dxa"/>
            </w:tcMar>
            <w:vAlign w:val="center"/>
          </w:tcPr>
          <w:p w14:paraId="14D55C36" w14:textId="35D7D271" w:rsidR="4CF55358" w:rsidRDefault="4CF55358" w:rsidP="4CF55358">
            <w:pPr>
              <w:jc w:val="center"/>
              <w:rPr>
                <w:rFonts w:ascii="Arial" w:eastAsia="Arial" w:hAnsi="Arial" w:cs="Arial"/>
                <w:color w:val="000000" w:themeColor="text1"/>
                <w:sz w:val="20"/>
                <w:szCs w:val="20"/>
              </w:rPr>
            </w:pPr>
            <w:r w:rsidRPr="793F42EC">
              <w:rPr>
                <w:rFonts w:ascii="Arial" w:eastAsia="Arial" w:hAnsi="Arial" w:cs="Arial"/>
                <w:b/>
                <w:color w:val="000000" w:themeColor="text1"/>
                <w:sz w:val="20"/>
                <w:szCs w:val="20"/>
              </w:rPr>
              <w:t>Ator Principal</w:t>
            </w:r>
          </w:p>
        </w:tc>
        <w:tc>
          <w:tcPr>
            <w:tcW w:w="691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58CEB571" w14:textId="0BFF4909" w:rsidR="4CF55358" w:rsidRDefault="4CF55358" w:rsidP="4CF55358">
            <w:pPr>
              <w:jc w:val="center"/>
              <w:rPr>
                <w:rFonts w:ascii="Arial" w:eastAsia="Arial" w:hAnsi="Arial" w:cs="Arial"/>
                <w:color w:val="000000" w:themeColor="text1"/>
                <w:sz w:val="20"/>
                <w:szCs w:val="20"/>
              </w:rPr>
            </w:pPr>
            <w:r w:rsidRPr="001F359C">
              <w:rPr>
                <w:rFonts w:ascii="Arial" w:eastAsia="Arial" w:hAnsi="Arial" w:cs="Arial"/>
                <w:b/>
                <w:color w:val="000000" w:themeColor="text1"/>
                <w:sz w:val="20"/>
                <w:szCs w:val="20"/>
              </w:rPr>
              <w:t>Usuário (profissional de saúde, gestor público, pesquisador)</w:t>
            </w:r>
          </w:p>
        </w:tc>
      </w:tr>
      <w:tr w:rsidR="00E11232" w14:paraId="6C093BF8" w14:textId="77777777" w:rsidTr="2367C2DC">
        <w:trPr>
          <w:trHeight w:val="302"/>
        </w:trPr>
        <w:tc>
          <w:tcPr>
            <w:tcW w:w="9216"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90" w:type="dxa"/>
              <w:bottom w:w="60" w:type="dxa"/>
              <w:right w:w="90" w:type="dxa"/>
            </w:tcMar>
            <w:vAlign w:val="center"/>
          </w:tcPr>
          <w:p w14:paraId="5104BF37" w14:textId="011712F0" w:rsidR="4CF55358" w:rsidRDefault="4CF55358" w:rsidP="4CF55358">
            <w:pPr>
              <w:jc w:val="center"/>
              <w:rPr>
                <w:rFonts w:ascii="Arial" w:eastAsia="Arial" w:hAnsi="Arial" w:cs="Arial"/>
                <w:color w:val="000000" w:themeColor="text1"/>
                <w:sz w:val="20"/>
                <w:szCs w:val="20"/>
              </w:rPr>
            </w:pPr>
            <w:r w:rsidRPr="001F359C">
              <w:rPr>
                <w:rFonts w:ascii="Arial" w:eastAsia="Arial" w:hAnsi="Arial" w:cs="Arial"/>
                <w:color w:val="000000" w:themeColor="text1"/>
                <w:sz w:val="20"/>
                <w:szCs w:val="20"/>
              </w:rPr>
              <w:t>Cenários Implícitos: filtro com intervalo de datas inválido (data de início posterior à data de fim) exibe mensagem de validação sem submeter a requisição; ausência de registros no recorte selecionado exibe mensagem informativa ao usuário.</w:t>
            </w:r>
          </w:p>
        </w:tc>
      </w:tr>
    </w:tbl>
    <w:p w14:paraId="2E0DB05C" w14:textId="4C174DA3" w:rsidR="787D6CC6" w:rsidRDefault="787D6CC6" w:rsidP="787D6CC6">
      <w:pPr>
        <w:spacing w:after="0"/>
        <w:jc w:val="both"/>
        <w:rPr>
          <w:rFonts w:ascii="Arial" w:eastAsia="Arial" w:hAnsi="Arial" w:cs="Arial"/>
        </w:rPr>
      </w:pPr>
    </w:p>
    <w:tbl>
      <w:tblPr>
        <w:tblW w:w="0" w:type="auto"/>
        <w:tblInd w:w="-12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68"/>
        <w:gridCol w:w="2335"/>
        <w:gridCol w:w="2265"/>
        <w:gridCol w:w="2207"/>
      </w:tblGrid>
      <w:tr w:rsidR="00C56C62" w14:paraId="742549B6" w14:textId="77777777" w:rsidTr="2367C2DC">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top w:w="60" w:type="dxa"/>
              <w:left w:w="90" w:type="dxa"/>
              <w:bottom w:w="60" w:type="dxa"/>
              <w:right w:w="90" w:type="dxa"/>
            </w:tcMar>
            <w:vAlign w:val="center"/>
          </w:tcPr>
          <w:p w14:paraId="24A9E0D6" w14:textId="752C0B3F" w:rsidR="312CEEB9" w:rsidRDefault="312CEEB9" w:rsidP="312CEEB9">
            <w:pPr>
              <w:jc w:val="center"/>
              <w:rPr>
                <w:rFonts w:ascii="Arial" w:eastAsia="Arial" w:hAnsi="Arial" w:cs="Arial"/>
                <w:color w:val="000000" w:themeColor="text1"/>
                <w:sz w:val="20"/>
                <w:szCs w:val="20"/>
              </w:rPr>
            </w:pPr>
            <w:r w:rsidRPr="793F42EC">
              <w:rPr>
                <w:rFonts w:ascii="Arial" w:eastAsia="Arial" w:hAnsi="Arial" w:cs="Arial"/>
                <w:b/>
                <w:color w:val="000000" w:themeColor="text1"/>
                <w:sz w:val="20"/>
                <w:szCs w:val="20"/>
              </w:rPr>
              <w:t>RF002</w:t>
            </w:r>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top w:w="60" w:type="dxa"/>
              <w:left w:w="90" w:type="dxa"/>
              <w:bottom w:w="60" w:type="dxa"/>
              <w:right w:w="90" w:type="dxa"/>
            </w:tcMar>
            <w:vAlign w:val="center"/>
          </w:tcPr>
          <w:p w14:paraId="7B999B4F" w14:textId="5386F204" w:rsidR="312CEEB9" w:rsidRDefault="312CEEB9" w:rsidP="312CEEB9">
            <w:pPr>
              <w:jc w:val="center"/>
              <w:rPr>
                <w:rFonts w:ascii="Arial" w:eastAsia="Arial" w:hAnsi="Arial" w:cs="Arial"/>
                <w:color w:val="000000" w:themeColor="text1"/>
                <w:sz w:val="20"/>
                <w:szCs w:val="20"/>
              </w:rPr>
            </w:pPr>
            <w:r w:rsidRPr="001F359C">
              <w:rPr>
                <w:rFonts w:ascii="Arial" w:eastAsia="Arial" w:hAnsi="Arial" w:cs="Arial"/>
                <w:b/>
                <w:color w:val="000000" w:themeColor="text1"/>
                <w:sz w:val="20"/>
                <w:szCs w:val="20"/>
              </w:rPr>
              <w:t>O sistema deve exibir as previsões de incidência de Influenza A</w:t>
            </w:r>
          </w:p>
        </w:tc>
      </w:tr>
      <w:tr w:rsidR="00C56C62" w14:paraId="77CB0541" w14:textId="77777777" w:rsidTr="2367C2DC">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376A361F" w14:textId="301C0EC9" w:rsidR="312CEEB9" w:rsidRDefault="312CEEB9" w:rsidP="312CEEB9">
            <w:pP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Função</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46AF12DE" w14:textId="2C86CA0E"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Apresentar ao usuário as estimativas preditivas de incidência de Influenza A</w:t>
            </w:r>
            <w:r w:rsidR="00B32747" w:rsidRPr="001F359C">
              <w:rPr>
                <w:rFonts w:ascii="Arial" w:eastAsia="Arial" w:hAnsi="Arial" w:cs="Arial"/>
                <w:color w:val="000000" w:themeColor="text1"/>
                <w:sz w:val="20"/>
                <w:szCs w:val="20"/>
              </w:rPr>
              <w:t xml:space="preserve"> </w:t>
            </w:r>
            <w:r w:rsidRPr="001F359C">
              <w:rPr>
                <w:rFonts w:ascii="Arial" w:eastAsia="Arial" w:hAnsi="Arial" w:cs="Arial"/>
                <w:color w:val="000000" w:themeColor="text1"/>
                <w:sz w:val="20"/>
                <w:szCs w:val="20"/>
              </w:rPr>
              <w:t xml:space="preserve">para </w:t>
            </w:r>
            <w:r w:rsidR="00B32747" w:rsidRPr="001F359C">
              <w:rPr>
                <w:rFonts w:ascii="Arial" w:eastAsia="Arial" w:hAnsi="Arial" w:cs="Arial"/>
                <w:color w:val="000000" w:themeColor="text1"/>
                <w:sz w:val="20"/>
                <w:szCs w:val="20"/>
              </w:rPr>
              <w:t>a</w:t>
            </w:r>
            <w:r w:rsidRPr="001F359C">
              <w:rPr>
                <w:rFonts w:ascii="Arial" w:eastAsia="Arial" w:hAnsi="Arial" w:cs="Arial"/>
                <w:color w:val="000000" w:themeColor="text1"/>
                <w:sz w:val="20"/>
                <w:szCs w:val="20"/>
              </w:rPr>
              <w:t xml:space="preserve">s </w:t>
            </w:r>
            <w:r w:rsidR="00B32747" w:rsidRPr="001F359C">
              <w:rPr>
                <w:rFonts w:ascii="Arial" w:eastAsia="Arial" w:hAnsi="Arial" w:cs="Arial"/>
                <w:color w:val="000000" w:themeColor="text1"/>
                <w:sz w:val="20"/>
                <w:szCs w:val="20"/>
              </w:rPr>
              <w:t>seis</w:t>
            </w:r>
            <w:r w:rsidRPr="001F359C">
              <w:rPr>
                <w:rFonts w:ascii="Arial" w:eastAsia="Arial" w:hAnsi="Arial" w:cs="Arial"/>
                <w:color w:val="000000" w:themeColor="text1"/>
                <w:sz w:val="20"/>
                <w:szCs w:val="20"/>
              </w:rPr>
              <w:t xml:space="preserve"> </w:t>
            </w:r>
            <w:r w:rsidR="00B32747" w:rsidRPr="001F359C">
              <w:rPr>
                <w:rFonts w:ascii="Arial" w:eastAsia="Arial" w:hAnsi="Arial" w:cs="Arial"/>
                <w:color w:val="000000" w:themeColor="text1"/>
                <w:sz w:val="20"/>
                <w:szCs w:val="20"/>
              </w:rPr>
              <w:t>semanas</w:t>
            </w:r>
            <w:r w:rsidRPr="001F359C">
              <w:rPr>
                <w:rFonts w:ascii="Arial" w:eastAsia="Arial" w:hAnsi="Arial" w:cs="Arial"/>
                <w:color w:val="000000" w:themeColor="text1"/>
                <w:sz w:val="20"/>
                <w:szCs w:val="20"/>
              </w:rPr>
              <w:t xml:space="preserve"> subsequentes ao período histórico analisado, geradas pelo modelo preditivo integrado ao sistema e exibidas em conjunto com os dados históricos no dashboard.</w:t>
            </w:r>
          </w:p>
        </w:tc>
      </w:tr>
      <w:tr w:rsidR="00C56C62" w14:paraId="2A7C42B4" w14:textId="77777777" w:rsidTr="2367C2DC">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51A44B1E" w14:textId="62FFCBEC" w:rsidR="312CEEB9" w:rsidRDefault="312CEEB9" w:rsidP="312CEEB9">
            <w:pPr>
              <w:rPr>
                <w:rFonts w:ascii="Arial" w:eastAsia="Arial" w:hAnsi="Arial" w:cs="Arial"/>
                <w:color w:val="000000" w:themeColor="text1"/>
                <w:sz w:val="20"/>
                <w:szCs w:val="20"/>
              </w:rPr>
            </w:pPr>
            <w:r w:rsidRPr="793F42EC">
              <w:rPr>
                <w:rFonts w:ascii="Arial" w:eastAsia="Arial" w:hAnsi="Arial" w:cs="Arial"/>
                <w:b/>
                <w:color w:val="000000" w:themeColor="text1"/>
                <w:sz w:val="20"/>
                <w:szCs w:val="20"/>
              </w:rPr>
              <w:t>Entradas</w:t>
            </w:r>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7D2FDBF9" w14:textId="5DA46EA7"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Período de referência utilizado como base para a predição (correspondente ao</w:t>
            </w:r>
            <w:r w:rsidR="00936543" w:rsidRPr="001F359C">
              <w:rPr>
                <w:rFonts w:ascii="Arial" w:eastAsia="Arial" w:hAnsi="Arial" w:cs="Arial"/>
                <w:color w:val="000000" w:themeColor="text1"/>
                <w:sz w:val="20"/>
                <w:szCs w:val="20"/>
              </w:rPr>
              <w:t xml:space="preserve"> histórico </w:t>
            </w:r>
            <w:r w:rsidRPr="001F359C">
              <w:rPr>
                <w:rFonts w:ascii="Arial" w:eastAsia="Arial" w:hAnsi="Arial" w:cs="Arial"/>
                <w:color w:val="000000" w:themeColor="text1"/>
                <w:sz w:val="20"/>
                <w:szCs w:val="20"/>
              </w:rPr>
              <w:t>de dados disponíveis no banco de dados</w:t>
            </w:r>
            <w:r w:rsidR="00936543" w:rsidRPr="001F359C">
              <w:rPr>
                <w:rFonts w:ascii="Arial" w:eastAsia="Arial" w:hAnsi="Arial" w:cs="Arial"/>
                <w:color w:val="000000" w:themeColor="text1"/>
                <w:sz w:val="20"/>
                <w:szCs w:val="20"/>
              </w:rPr>
              <w:t xml:space="preserve"> desde 2009, podendo ser filtrado de acordo com a semana epidemiológica</w:t>
            </w:r>
            <w:r w:rsidRPr="001F359C">
              <w:rPr>
                <w:rFonts w:ascii="Arial" w:eastAsia="Arial" w:hAnsi="Arial" w:cs="Arial"/>
                <w:color w:val="000000" w:themeColor="text1"/>
                <w:sz w:val="20"/>
                <w:szCs w:val="20"/>
              </w:rPr>
              <w:t>) e, opcionalmente, recorte regional d</w:t>
            </w:r>
            <w:r w:rsidR="00CE1D2A" w:rsidRPr="001F359C">
              <w:rPr>
                <w:rFonts w:ascii="Arial" w:eastAsia="Arial" w:hAnsi="Arial" w:cs="Arial"/>
                <w:color w:val="000000" w:themeColor="text1"/>
                <w:sz w:val="20"/>
                <w:szCs w:val="20"/>
              </w:rPr>
              <w:t>a cidade</w:t>
            </w:r>
            <w:r w:rsidRPr="001F359C">
              <w:rPr>
                <w:rFonts w:ascii="Arial" w:eastAsia="Arial" w:hAnsi="Arial" w:cs="Arial"/>
                <w:color w:val="000000" w:themeColor="text1"/>
                <w:sz w:val="20"/>
                <w:szCs w:val="20"/>
              </w:rPr>
              <w:t xml:space="preserve"> de São Paulo.</w:t>
            </w:r>
          </w:p>
        </w:tc>
      </w:tr>
      <w:tr w:rsidR="00C56C62" w14:paraId="63ADD652" w14:textId="77777777" w:rsidTr="2367C2DC">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5577A11C" w14:textId="3DF23E2E" w:rsidR="312CEEB9" w:rsidRDefault="312CEEB9" w:rsidP="312CEEB9">
            <w:pPr>
              <w:rPr>
                <w:rFonts w:ascii="Arial" w:eastAsia="Arial" w:hAnsi="Arial" w:cs="Arial"/>
                <w:color w:val="000000" w:themeColor="text1"/>
                <w:sz w:val="20"/>
                <w:szCs w:val="20"/>
              </w:rPr>
            </w:pPr>
            <w:r w:rsidRPr="793F42EC">
              <w:rPr>
                <w:rFonts w:ascii="Arial" w:eastAsia="Arial" w:hAnsi="Arial" w:cs="Arial"/>
                <w:b/>
                <w:color w:val="000000" w:themeColor="text1"/>
                <w:sz w:val="20"/>
                <w:szCs w:val="20"/>
              </w:rPr>
              <w:t>Fonte das entradas</w:t>
            </w:r>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086ABAA9" w14:textId="72F1BCFE"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Dados históricos armazenados no banco de dados, seleção do usuário e acionamento automático do módulo preditivo via API REST.</w:t>
            </w:r>
          </w:p>
        </w:tc>
      </w:tr>
      <w:tr w:rsidR="00C56C62" w14:paraId="5A623D3A" w14:textId="77777777" w:rsidTr="2367C2DC">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2504657B" w14:textId="788270B2" w:rsidR="312CEEB9" w:rsidRDefault="312CEEB9" w:rsidP="312CEEB9">
            <w:pP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Saídas</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33DBD4F3" w14:textId="57827D1C"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Gráficos de linha com as estimativas de incidência para </w:t>
            </w:r>
            <w:r w:rsidR="008D06BF" w:rsidRPr="001F359C">
              <w:rPr>
                <w:rFonts w:ascii="Arial" w:eastAsia="Arial" w:hAnsi="Arial" w:cs="Arial"/>
                <w:color w:val="000000" w:themeColor="text1"/>
                <w:sz w:val="20"/>
                <w:szCs w:val="20"/>
              </w:rPr>
              <w:t>a</w:t>
            </w:r>
            <w:r w:rsidRPr="001F359C">
              <w:rPr>
                <w:rFonts w:ascii="Arial" w:eastAsia="Arial" w:hAnsi="Arial" w:cs="Arial"/>
                <w:color w:val="000000" w:themeColor="text1"/>
                <w:sz w:val="20"/>
                <w:szCs w:val="20"/>
              </w:rPr>
              <w:t xml:space="preserve">s </w:t>
            </w:r>
            <w:r w:rsidR="008D06BF" w:rsidRPr="001F359C">
              <w:rPr>
                <w:rFonts w:ascii="Arial" w:eastAsia="Arial" w:hAnsi="Arial" w:cs="Arial"/>
                <w:color w:val="000000" w:themeColor="text1"/>
                <w:sz w:val="20"/>
                <w:szCs w:val="20"/>
              </w:rPr>
              <w:t>seis</w:t>
            </w:r>
            <w:r w:rsidRPr="001F359C">
              <w:rPr>
                <w:rFonts w:ascii="Arial" w:eastAsia="Arial" w:hAnsi="Arial" w:cs="Arial"/>
                <w:color w:val="000000" w:themeColor="text1"/>
                <w:sz w:val="20"/>
                <w:szCs w:val="20"/>
              </w:rPr>
              <w:t xml:space="preserve"> </w:t>
            </w:r>
            <w:r w:rsidR="008D06BF" w:rsidRPr="001F359C">
              <w:rPr>
                <w:rFonts w:ascii="Arial" w:eastAsia="Arial" w:hAnsi="Arial" w:cs="Arial"/>
                <w:color w:val="000000" w:themeColor="text1"/>
                <w:sz w:val="20"/>
                <w:szCs w:val="20"/>
              </w:rPr>
              <w:t>semanas</w:t>
            </w:r>
            <w:r w:rsidRPr="001F359C">
              <w:rPr>
                <w:rFonts w:ascii="Arial" w:eastAsia="Arial" w:hAnsi="Arial" w:cs="Arial"/>
                <w:color w:val="000000" w:themeColor="text1"/>
                <w:sz w:val="20"/>
                <w:szCs w:val="20"/>
              </w:rPr>
              <w:t xml:space="preserve"> subsequentes ao período analisado, apresentados em continuidade com a série histórica exibida no dashboard, acompanhados de indicação visual de que os valores projetados são estimativas geradas por modelo preditivo.</w:t>
            </w:r>
          </w:p>
        </w:tc>
      </w:tr>
      <w:tr w:rsidR="00C56C62" w14:paraId="474580A1" w14:textId="77777777" w:rsidTr="2367C2DC">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71D76B84" w14:textId="30B92C84" w:rsidR="312CEEB9" w:rsidRDefault="312CEEB9" w:rsidP="312CEEB9">
            <w:pPr>
              <w:rPr>
                <w:rFonts w:ascii="Arial" w:eastAsia="Arial" w:hAnsi="Arial" w:cs="Arial"/>
                <w:color w:val="000000" w:themeColor="text1"/>
                <w:sz w:val="20"/>
                <w:szCs w:val="20"/>
              </w:rPr>
            </w:pPr>
            <w:r w:rsidRPr="793F42EC">
              <w:rPr>
                <w:rFonts w:ascii="Arial" w:eastAsia="Arial" w:hAnsi="Arial" w:cs="Arial"/>
                <w:b/>
                <w:color w:val="000000" w:themeColor="text1"/>
                <w:sz w:val="20"/>
                <w:szCs w:val="20"/>
                <w:lang w:val="en-US"/>
              </w:rPr>
              <w:t xml:space="preserve">Destino das </w:t>
            </w:r>
            <w:proofErr w:type="spellStart"/>
            <w:r w:rsidRPr="793F42EC">
              <w:rPr>
                <w:rFonts w:ascii="Arial" w:eastAsia="Arial" w:hAnsi="Arial" w:cs="Arial"/>
                <w:b/>
                <w:color w:val="000000" w:themeColor="text1"/>
                <w:sz w:val="20"/>
                <w:szCs w:val="20"/>
                <w:lang w:val="en-US"/>
              </w:rPr>
              <w:t>saídas</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526353E5" w14:textId="7E45C2F8"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Interface web do sistema — seção de previsões epidemiológicas no dashboard principal.</w:t>
            </w:r>
          </w:p>
        </w:tc>
      </w:tr>
      <w:tr w:rsidR="00C56C62" w14:paraId="7657790B" w14:textId="77777777" w:rsidTr="2367C2DC">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6C426449" w14:textId="3134B687" w:rsidR="312CEEB9" w:rsidRDefault="312CEEB9" w:rsidP="312CEEB9">
            <w:pP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Ação</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4B89B412" w14:textId="0B65E5A1"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O usuário acessa a seção de previsões no dashboard e o sistema aciona o </w:t>
            </w:r>
            <w:proofErr w:type="spellStart"/>
            <w:r w:rsidRPr="001F359C">
              <w:rPr>
                <w:rFonts w:ascii="Arial" w:eastAsia="Arial" w:hAnsi="Arial" w:cs="Arial"/>
                <w:color w:val="000000" w:themeColor="text1"/>
                <w:sz w:val="20"/>
                <w:szCs w:val="20"/>
              </w:rPr>
              <w:t>endpoint</w:t>
            </w:r>
            <w:proofErr w:type="spellEnd"/>
            <w:r w:rsidRPr="001F359C">
              <w:rPr>
                <w:rFonts w:ascii="Arial" w:eastAsia="Arial" w:hAnsi="Arial" w:cs="Arial"/>
                <w:color w:val="000000" w:themeColor="text1"/>
                <w:sz w:val="20"/>
                <w:szCs w:val="20"/>
              </w:rPr>
              <w:t xml:space="preserve"> correspondente na API REST. A API carrega o modelo </w:t>
            </w:r>
            <w:r w:rsidR="2C8D4E53" w:rsidRPr="001F359C">
              <w:rPr>
                <w:rFonts w:ascii="Arial" w:eastAsia="Arial" w:hAnsi="Arial" w:cs="Arial"/>
                <w:color w:val="000000" w:themeColor="text1"/>
                <w:sz w:val="20"/>
                <w:szCs w:val="20"/>
              </w:rPr>
              <w:t>Random Forest</w:t>
            </w:r>
            <w:r w:rsidRPr="001F359C">
              <w:rPr>
                <w:rFonts w:ascii="Arial" w:eastAsia="Arial" w:hAnsi="Arial" w:cs="Arial"/>
                <w:color w:val="000000" w:themeColor="text1"/>
                <w:sz w:val="20"/>
                <w:szCs w:val="20"/>
              </w:rPr>
              <w:t xml:space="preserve"> serializado em memória, consulta os dados históricos armazenados no banco de dados, executa o processo preditivo com janela deslizante e retorna as estimativas de incidência para </w:t>
            </w:r>
            <w:r w:rsidR="00AC346F" w:rsidRPr="001F359C">
              <w:rPr>
                <w:rFonts w:ascii="Arial" w:eastAsia="Arial" w:hAnsi="Arial" w:cs="Arial"/>
                <w:color w:val="000000" w:themeColor="text1"/>
                <w:sz w:val="20"/>
                <w:szCs w:val="20"/>
              </w:rPr>
              <w:t>a</w:t>
            </w:r>
            <w:r w:rsidRPr="001F359C">
              <w:rPr>
                <w:rFonts w:ascii="Arial" w:eastAsia="Arial" w:hAnsi="Arial" w:cs="Arial"/>
                <w:color w:val="000000" w:themeColor="text1"/>
                <w:sz w:val="20"/>
                <w:szCs w:val="20"/>
              </w:rPr>
              <w:t xml:space="preserve">s </w:t>
            </w:r>
            <w:r w:rsidR="00AC346F" w:rsidRPr="001F359C">
              <w:rPr>
                <w:rFonts w:ascii="Arial" w:eastAsia="Arial" w:hAnsi="Arial" w:cs="Arial"/>
                <w:color w:val="000000" w:themeColor="text1"/>
                <w:sz w:val="20"/>
                <w:szCs w:val="20"/>
              </w:rPr>
              <w:t>seis</w:t>
            </w:r>
            <w:r w:rsidRPr="001F359C">
              <w:rPr>
                <w:rFonts w:ascii="Arial" w:eastAsia="Arial" w:hAnsi="Arial" w:cs="Arial"/>
                <w:color w:val="000000" w:themeColor="text1"/>
                <w:sz w:val="20"/>
                <w:szCs w:val="20"/>
              </w:rPr>
              <w:t xml:space="preserve"> </w:t>
            </w:r>
            <w:r w:rsidR="00AC346F" w:rsidRPr="001F359C">
              <w:rPr>
                <w:rFonts w:ascii="Arial" w:eastAsia="Arial" w:hAnsi="Arial" w:cs="Arial"/>
                <w:color w:val="000000" w:themeColor="text1"/>
                <w:sz w:val="20"/>
                <w:szCs w:val="20"/>
              </w:rPr>
              <w:t>semanas</w:t>
            </w:r>
            <w:r w:rsidRPr="001F359C">
              <w:rPr>
                <w:rFonts w:ascii="Arial" w:eastAsia="Arial" w:hAnsi="Arial" w:cs="Arial"/>
                <w:color w:val="000000" w:themeColor="text1"/>
                <w:sz w:val="20"/>
                <w:szCs w:val="20"/>
              </w:rPr>
              <w:t xml:space="preserve"> seguintes, que são renderizadas em formato de gráfico na interface.</w:t>
            </w:r>
          </w:p>
        </w:tc>
      </w:tr>
      <w:tr w:rsidR="00C56C62" w14:paraId="28F02BF4" w14:textId="77777777" w:rsidTr="2367C2DC">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6A2D743D" w14:textId="02882B38" w:rsidR="312CEEB9" w:rsidRDefault="312CEEB9" w:rsidP="312CEEB9">
            <w:pPr>
              <w:rPr>
                <w:rFonts w:ascii="Arial" w:eastAsia="Arial" w:hAnsi="Arial" w:cs="Arial"/>
                <w:color w:val="000000" w:themeColor="text1"/>
                <w:sz w:val="20"/>
                <w:szCs w:val="20"/>
              </w:rPr>
            </w:pPr>
            <w:r w:rsidRPr="793F42EC">
              <w:rPr>
                <w:rFonts w:ascii="Arial" w:eastAsia="Arial" w:hAnsi="Arial" w:cs="Arial"/>
                <w:b/>
                <w:color w:val="000000" w:themeColor="text1"/>
                <w:sz w:val="20"/>
                <w:szCs w:val="20"/>
                <w:lang w:val="en-US"/>
              </w:rPr>
              <w:t>Pré-</w:t>
            </w:r>
            <w:proofErr w:type="spellStart"/>
            <w:r w:rsidRPr="793F42EC">
              <w:rPr>
                <w:rFonts w:ascii="Arial" w:eastAsia="Arial" w:hAnsi="Arial" w:cs="Arial"/>
                <w:b/>
                <w:color w:val="000000" w:themeColor="text1"/>
                <w:sz w:val="20"/>
                <w:szCs w:val="20"/>
                <w:lang w:val="en-US"/>
              </w:rPr>
              <w:t>condições</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78D48951" w14:textId="2EFE52C4"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O modelo preditivo deve estar treinado, validado e serializado no servidor (conforme RF004). Os dados históricos devem estar disponíveis e íntegros no banco de dados (conforme RF003). </w:t>
            </w:r>
            <w:proofErr w:type="gramStart"/>
            <w:r w:rsidRPr="793F42EC">
              <w:rPr>
                <w:rFonts w:ascii="Arial" w:eastAsia="Arial" w:hAnsi="Arial" w:cs="Arial"/>
                <w:color w:val="000000" w:themeColor="text1"/>
                <w:sz w:val="20"/>
                <w:szCs w:val="20"/>
                <w:lang w:val="en-US"/>
              </w:rPr>
              <w:t>A</w:t>
            </w:r>
            <w:proofErr w:type="gramEnd"/>
            <w:r w:rsidRPr="793F42EC">
              <w:rPr>
                <w:rFonts w:ascii="Arial" w:eastAsia="Arial" w:hAnsi="Arial" w:cs="Arial"/>
                <w:color w:val="000000" w:themeColor="text1"/>
                <w:sz w:val="20"/>
                <w:szCs w:val="20"/>
                <w:lang w:val="en-US"/>
              </w:rPr>
              <w:t xml:space="preserve"> API REST </w:t>
            </w:r>
            <w:proofErr w:type="spellStart"/>
            <w:r w:rsidRPr="793F42EC">
              <w:rPr>
                <w:rFonts w:ascii="Arial" w:eastAsia="Arial" w:hAnsi="Arial" w:cs="Arial"/>
                <w:color w:val="000000" w:themeColor="text1"/>
                <w:sz w:val="20"/>
                <w:szCs w:val="20"/>
                <w:lang w:val="en-US"/>
              </w:rPr>
              <w:t>deve</w:t>
            </w:r>
            <w:proofErr w:type="spellEnd"/>
            <w:r w:rsidRPr="793F42EC">
              <w:rPr>
                <w:rFonts w:ascii="Arial" w:eastAsia="Arial" w:hAnsi="Arial" w:cs="Arial"/>
                <w:color w:val="000000" w:themeColor="text1"/>
                <w:sz w:val="20"/>
                <w:szCs w:val="20"/>
                <w:lang w:val="en-US"/>
              </w:rPr>
              <w:t xml:space="preserve"> </w:t>
            </w:r>
            <w:proofErr w:type="spellStart"/>
            <w:r w:rsidRPr="793F42EC">
              <w:rPr>
                <w:rFonts w:ascii="Arial" w:eastAsia="Arial" w:hAnsi="Arial" w:cs="Arial"/>
                <w:color w:val="000000" w:themeColor="text1"/>
                <w:sz w:val="20"/>
                <w:szCs w:val="20"/>
                <w:lang w:val="en-US"/>
              </w:rPr>
              <w:t>estar</w:t>
            </w:r>
            <w:proofErr w:type="spellEnd"/>
            <w:r w:rsidRPr="793F42EC">
              <w:rPr>
                <w:rFonts w:ascii="Arial" w:eastAsia="Arial" w:hAnsi="Arial" w:cs="Arial"/>
                <w:color w:val="000000" w:themeColor="text1"/>
                <w:sz w:val="20"/>
                <w:szCs w:val="20"/>
                <w:lang w:val="en-US"/>
              </w:rPr>
              <w:t xml:space="preserve"> </w:t>
            </w:r>
            <w:proofErr w:type="spellStart"/>
            <w:r w:rsidRPr="793F42EC">
              <w:rPr>
                <w:rFonts w:ascii="Arial" w:eastAsia="Arial" w:hAnsi="Arial" w:cs="Arial"/>
                <w:color w:val="000000" w:themeColor="text1"/>
                <w:sz w:val="20"/>
                <w:szCs w:val="20"/>
                <w:lang w:val="en-US"/>
              </w:rPr>
              <w:t>em</w:t>
            </w:r>
            <w:proofErr w:type="spellEnd"/>
            <w:r w:rsidRPr="793F42EC">
              <w:rPr>
                <w:rFonts w:ascii="Arial" w:eastAsia="Arial" w:hAnsi="Arial" w:cs="Arial"/>
                <w:color w:val="000000" w:themeColor="text1"/>
                <w:sz w:val="20"/>
                <w:szCs w:val="20"/>
                <w:lang w:val="en-US"/>
              </w:rPr>
              <w:t xml:space="preserve"> </w:t>
            </w:r>
            <w:proofErr w:type="spellStart"/>
            <w:r w:rsidRPr="793F42EC">
              <w:rPr>
                <w:rFonts w:ascii="Arial" w:eastAsia="Arial" w:hAnsi="Arial" w:cs="Arial"/>
                <w:color w:val="000000" w:themeColor="text1"/>
                <w:sz w:val="20"/>
                <w:szCs w:val="20"/>
                <w:lang w:val="en-US"/>
              </w:rPr>
              <w:t>operação</w:t>
            </w:r>
            <w:proofErr w:type="spellEnd"/>
            <w:r w:rsidRPr="793F42EC">
              <w:rPr>
                <w:rFonts w:ascii="Arial" w:eastAsia="Arial" w:hAnsi="Arial" w:cs="Arial"/>
                <w:color w:val="000000" w:themeColor="text1"/>
                <w:sz w:val="20"/>
                <w:szCs w:val="20"/>
                <w:lang w:val="en-US"/>
              </w:rPr>
              <w:t>.</w:t>
            </w:r>
          </w:p>
        </w:tc>
      </w:tr>
      <w:tr w:rsidR="00C56C62" w14:paraId="1AB089D1" w14:textId="77777777" w:rsidTr="2367C2DC">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5EB3C31F" w14:textId="1202477C" w:rsidR="312CEEB9" w:rsidRDefault="312CEEB9" w:rsidP="312CEEB9">
            <w:pPr>
              <w:rPr>
                <w:rFonts w:ascii="Arial" w:eastAsia="Arial" w:hAnsi="Arial" w:cs="Arial"/>
                <w:color w:val="000000" w:themeColor="text1"/>
                <w:sz w:val="20"/>
                <w:szCs w:val="20"/>
              </w:rPr>
            </w:pPr>
            <w:r w:rsidRPr="793F42EC">
              <w:rPr>
                <w:rFonts w:ascii="Arial" w:eastAsia="Arial" w:hAnsi="Arial" w:cs="Arial"/>
                <w:b/>
                <w:color w:val="000000" w:themeColor="text1"/>
                <w:sz w:val="20"/>
                <w:szCs w:val="20"/>
                <w:lang w:val="en-US"/>
              </w:rPr>
              <w:t>Pós-</w:t>
            </w:r>
            <w:proofErr w:type="spellStart"/>
            <w:r w:rsidRPr="793F42EC">
              <w:rPr>
                <w:rFonts w:ascii="Arial" w:eastAsia="Arial" w:hAnsi="Arial" w:cs="Arial"/>
                <w:b/>
                <w:color w:val="000000" w:themeColor="text1"/>
                <w:sz w:val="20"/>
                <w:szCs w:val="20"/>
                <w:lang w:val="en-US"/>
              </w:rPr>
              <w:t>condições</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18751F9A" w14:textId="6693FDB9" w:rsidR="312CEEB9" w:rsidRDefault="312CEEB9" w:rsidP="312CEEB9">
            <w:pPr>
              <w:rPr>
                <w:rFonts w:ascii="Arial" w:eastAsia="Arial" w:hAnsi="Arial" w:cs="Arial"/>
                <w:color w:val="000000" w:themeColor="text1"/>
                <w:sz w:val="20"/>
                <w:szCs w:val="20"/>
              </w:rPr>
            </w:pPr>
            <w:r w:rsidRPr="793F42EC">
              <w:rPr>
                <w:rFonts w:ascii="Arial" w:eastAsia="Arial" w:hAnsi="Arial" w:cs="Arial"/>
                <w:color w:val="000000" w:themeColor="text1"/>
                <w:sz w:val="20"/>
                <w:szCs w:val="20"/>
              </w:rPr>
              <w:t xml:space="preserve">As estimativas preditivas são exibidas ao usuário em formato de gráfico, com distinção visual clara entre dados históricos e valores projetados, e com indicação de que se </w:t>
            </w:r>
            <w:proofErr w:type="gramStart"/>
            <w:r w:rsidRPr="793F42EC">
              <w:rPr>
                <w:rFonts w:ascii="Arial" w:eastAsia="Arial" w:hAnsi="Arial" w:cs="Arial"/>
                <w:color w:val="000000" w:themeColor="text1"/>
                <w:sz w:val="20"/>
                <w:szCs w:val="20"/>
              </w:rPr>
              <w:t>tratam</w:t>
            </w:r>
            <w:proofErr w:type="gramEnd"/>
            <w:r w:rsidRPr="793F42EC">
              <w:rPr>
                <w:rFonts w:ascii="Arial" w:eastAsia="Arial" w:hAnsi="Arial" w:cs="Arial"/>
                <w:color w:val="000000" w:themeColor="text1"/>
                <w:sz w:val="20"/>
                <w:szCs w:val="20"/>
              </w:rPr>
              <w:t xml:space="preserve"> de estimativas geradas por modelo de aprendizado de máquina.</w:t>
            </w:r>
          </w:p>
        </w:tc>
      </w:tr>
      <w:tr w:rsidR="00C56C62" w14:paraId="60B501DA" w14:textId="77777777" w:rsidTr="2367C2DC">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6FCAD197" w14:textId="0C44CD35" w:rsidR="312CEEB9" w:rsidRDefault="312CEEB9" w:rsidP="312CEEB9">
            <w:pP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Efeitos</w:t>
            </w:r>
            <w:proofErr w:type="spellEnd"/>
            <w:r w:rsidRPr="793F42EC">
              <w:rPr>
                <w:rFonts w:ascii="Arial" w:eastAsia="Arial" w:hAnsi="Arial" w:cs="Arial"/>
                <w:b/>
                <w:color w:val="000000" w:themeColor="text1"/>
                <w:sz w:val="20"/>
                <w:szCs w:val="20"/>
                <w:lang w:val="en-US"/>
              </w:rPr>
              <w:t xml:space="preserve"> </w:t>
            </w:r>
            <w:proofErr w:type="spellStart"/>
            <w:r w:rsidRPr="793F42EC">
              <w:rPr>
                <w:rFonts w:ascii="Arial" w:eastAsia="Arial" w:hAnsi="Arial" w:cs="Arial"/>
                <w:b/>
                <w:color w:val="000000" w:themeColor="text1"/>
                <w:sz w:val="20"/>
                <w:szCs w:val="20"/>
                <w:lang w:val="en-US"/>
              </w:rPr>
              <w:t>colaterais</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14FC3216" w14:textId="0DCAB950" w:rsidR="312CEEB9" w:rsidRDefault="312CEEB9" w:rsidP="312CEEB9">
            <w:pPr>
              <w:rPr>
                <w:rFonts w:ascii="Arial" w:eastAsia="Arial" w:hAnsi="Arial" w:cs="Arial"/>
                <w:color w:val="000000" w:themeColor="text1"/>
                <w:sz w:val="20"/>
                <w:szCs w:val="20"/>
              </w:rPr>
            </w:pPr>
            <w:proofErr w:type="spellStart"/>
            <w:r w:rsidRPr="793F42EC">
              <w:rPr>
                <w:rFonts w:ascii="Arial" w:eastAsia="Arial" w:hAnsi="Arial" w:cs="Arial"/>
                <w:color w:val="000000" w:themeColor="text1"/>
                <w:sz w:val="20"/>
                <w:szCs w:val="20"/>
                <w:lang w:val="en-US"/>
              </w:rPr>
              <w:t>Nenhum</w:t>
            </w:r>
            <w:proofErr w:type="spellEnd"/>
            <w:r w:rsidRPr="793F42EC">
              <w:rPr>
                <w:rFonts w:ascii="Arial" w:eastAsia="Arial" w:hAnsi="Arial" w:cs="Arial"/>
                <w:color w:val="000000" w:themeColor="text1"/>
                <w:sz w:val="20"/>
                <w:szCs w:val="20"/>
                <w:lang w:val="en-US"/>
              </w:rPr>
              <w:t>.</w:t>
            </w:r>
          </w:p>
        </w:tc>
      </w:tr>
      <w:tr w:rsidR="00C56C62" w14:paraId="2087D5CD" w14:textId="77777777" w:rsidTr="2367C2DC">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0CCADCD0" w14:textId="0F6B6BD5" w:rsidR="312CEEB9" w:rsidRDefault="312CEEB9" w:rsidP="312CEEB9">
            <w:pP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Responsáveis</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6D64C520" w14:textId="3B509963" w:rsidR="312CEEB9" w:rsidRDefault="312CEEB9" w:rsidP="312CEEB9">
            <w:pPr>
              <w:rPr>
                <w:rFonts w:ascii="Arial" w:eastAsia="Arial" w:hAnsi="Arial" w:cs="Arial"/>
                <w:color w:val="000000" w:themeColor="text1"/>
                <w:sz w:val="20"/>
                <w:szCs w:val="20"/>
              </w:rPr>
            </w:pPr>
            <w:r w:rsidRPr="793F42EC">
              <w:rPr>
                <w:rFonts w:ascii="Arial" w:eastAsia="Arial" w:hAnsi="Arial" w:cs="Arial"/>
                <w:color w:val="000000" w:themeColor="text1"/>
                <w:sz w:val="20"/>
                <w:szCs w:val="20"/>
              </w:rPr>
              <w:t>Equipe de desenvolvimento (</w:t>
            </w:r>
            <w:proofErr w:type="spellStart"/>
            <w:r w:rsidRPr="793F42EC">
              <w:rPr>
                <w:rFonts w:ascii="Arial" w:eastAsia="Arial" w:hAnsi="Arial" w:cs="Arial"/>
                <w:color w:val="000000" w:themeColor="text1"/>
                <w:sz w:val="20"/>
                <w:szCs w:val="20"/>
              </w:rPr>
              <w:t>Backend</w:t>
            </w:r>
            <w:proofErr w:type="spellEnd"/>
            <w:r w:rsidRPr="793F42EC">
              <w:rPr>
                <w:rFonts w:ascii="Arial" w:eastAsia="Arial" w:hAnsi="Arial" w:cs="Arial"/>
                <w:color w:val="000000" w:themeColor="text1"/>
                <w:sz w:val="20"/>
                <w:szCs w:val="20"/>
              </w:rPr>
              <w:t xml:space="preserve">, IA e </w:t>
            </w:r>
            <w:proofErr w:type="spellStart"/>
            <w:r w:rsidRPr="793F42EC">
              <w:rPr>
                <w:rFonts w:ascii="Arial" w:eastAsia="Arial" w:hAnsi="Arial" w:cs="Arial"/>
                <w:color w:val="000000" w:themeColor="text1"/>
                <w:sz w:val="20"/>
                <w:szCs w:val="20"/>
              </w:rPr>
              <w:t>Frontend</w:t>
            </w:r>
            <w:proofErr w:type="spellEnd"/>
            <w:r w:rsidRPr="793F42EC">
              <w:rPr>
                <w:rFonts w:ascii="Arial" w:eastAsia="Arial" w:hAnsi="Arial" w:cs="Arial"/>
                <w:color w:val="000000" w:themeColor="text1"/>
                <w:sz w:val="20"/>
                <w:szCs w:val="20"/>
              </w:rPr>
              <w:t>).</w:t>
            </w:r>
          </w:p>
        </w:tc>
      </w:tr>
      <w:tr w:rsidR="00C56C62" w14:paraId="323F3F1D" w14:textId="77777777" w:rsidTr="2367C2DC">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7622F3FF" w14:textId="3258608C" w:rsidR="312CEEB9" w:rsidRDefault="312CEEB9" w:rsidP="312CEEB9">
            <w:pPr>
              <w:jc w:val="cente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Benefício</w:t>
            </w:r>
            <w:proofErr w:type="spellEnd"/>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576DF910" w14:textId="10620F9E" w:rsidR="312CEEB9" w:rsidRDefault="312CEEB9" w:rsidP="312CEEB9">
            <w:pPr>
              <w:jc w:val="cente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Estabilidade</w:t>
            </w:r>
            <w:proofErr w:type="spellEnd"/>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443BFD81" w14:textId="220B91CD" w:rsidR="312CEEB9" w:rsidRDefault="312CEEB9" w:rsidP="312CEEB9">
            <w:pPr>
              <w:jc w:val="cente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Situação</w:t>
            </w:r>
            <w:proofErr w:type="spellEnd"/>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62AED597" w14:textId="3B962458" w:rsidR="312CEEB9" w:rsidRDefault="312CEEB9" w:rsidP="312CEEB9">
            <w:pPr>
              <w:jc w:val="center"/>
              <w:rPr>
                <w:rFonts w:ascii="Arial" w:eastAsia="Arial" w:hAnsi="Arial" w:cs="Arial"/>
                <w:color w:val="000000" w:themeColor="text1"/>
                <w:sz w:val="20"/>
                <w:szCs w:val="20"/>
              </w:rPr>
            </w:pPr>
            <w:r w:rsidRPr="793F42EC">
              <w:rPr>
                <w:rFonts w:ascii="Arial" w:eastAsia="Arial" w:hAnsi="Arial" w:cs="Arial"/>
                <w:b/>
                <w:color w:val="000000" w:themeColor="text1"/>
                <w:sz w:val="20"/>
                <w:szCs w:val="20"/>
              </w:rPr>
              <w:t>Risco</w:t>
            </w:r>
          </w:p>
        </w:tc>
      </w:tr>
      <w:tr w:rsidR="00C56C62" w14:paraId="0923120C" w14:textId="77777777" w:rsidTr="2367C2DC">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707393BC" w14:textId="09D73E9E" w:rsidR="312CEEB9" w:rsidRDefault="312CEEB9" w:rsidP="312CEEB9">
            <w:pPr>
              <w:jc w:val="center"/>
              <w:rPr>
                <w:rFonts w:ascii="Arial" w:eastAsia="Arial" w:hAnsi="Arial" w:cs="Arial"/>
                <w:color w:val="000000" w:themeColor="text1"/>
                <w:sz w:val="20"/>
                <w:szCs w:val="20"/>
              </w:rPr>
            </w:pPr>
            <w:proofErr w:type="spellStart"/>
            <w:r w:rsidRPr="793F42EC">
              <w:rPr>
                <w:rFonts w:ascii="Arial" w:eastAsia="Arial" w:hAnsi="Arial" w:cs="Arial"/>
                <w:color w:val="000000" w:themeColor="text1"/>
                <w:sz w:val="20"/>
                <w:szCs w:val="20"/>
                <w:lang w:val="en-US"/>
              </w:rPr>
              <w:t>Essencial</w:t>
            </w:r>
            <w:proofErr w:type="spellEnd"/>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4379916E" w14:textId="02D71926" w:rsidR="312CEEB9" w:rsidRDefault="312CEEB9" w:rsidP="312CEEB9">
            <w:pPr>
              <w:jc w:val="center"/>
              <w:rPr>
                <w:rFonts w:ascii="Arial" w:eastAsia="Arial" w:hAnsi="Arial" w:cs="Arial"/>
                <w:color w:val="000000" w:themeColor="text1"/>
                <w:sz w:val="20"/>
                <w:szCs w:val="20"/>
              </w:rPr>
            </w:pPr>
            <w:proofErr w:type="spellStart"/>
            <w:r w:rsidRPr="793F42EC">
              <w:rPr>
                <w:rFonts w:ascii="Arial" w:eastAsia="Arial" w:hAnsi="Arial" w:cs="Arial"/>
                <w:color w:val="000000" w:themeColor="text1"/>
                <w:sz w:val="20"/>
                <w:szCs w:val="20"/>
                <w:lang w:val="en-US"/>
              </w:rPr>
              <w:t>Média</w:t>
            </w:r>
            <w:proofErr w:type="spellEnd"/>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2FFE1FF7" w14:textId="4DB439AC" w:rsidR="312CEEB9" w:rsidRDefault="312CEEB9" w:rsidP="312CEEB9">
            <w:pPr>
              <w:jc w:val="center"/>
              <w:rPr>
                <w:rFonts w:ascii="Arial" w:eastAsia="Arial" w:hAnsi="Arial" w:cs="Arial"/>
                <w:color w:val="000000" w:themeColor="text1"/>
                <w:sz w:val="20"/>
                <w:szCs w:val="20"/>
              </w:rPr>
            </w:pPr>
            <w:proofErr w:type="spellStart"/>
            <w:r w:rsidRPr="793F42EC">
              <w:rPr>
                <w:rFonts w:ascii="Arial" w:eastAsia="Arial" w:hAnsi="Arial" w:cs="Arial"/>
                <w:color w:val="000000" w:themeColor="text1"/>
                <w:sz w:val="20"/>
                <w:szCs w:val="20"/>
                <w:lang w:val="en-US"/>
              </w:rPr>
              <w:t>Proposto</w:t>
            </w:r>
            <w:proofErr w:type="spellEnd"/>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198703F9" w14:textId="238D1C18" w:rsidR="312CEEB9" w:rsidRDefault="312CEEB9" w:rsidP="312CEEB9">
            <w:pPr>
              <w:jc w:val="center"/>
              <w:rPr>
                <w:rFonts w:ascii="Arial" w:eastAsia="Arial" w:hAnsi="Arial" w:cs="Arial"/>
                <w:color w:val="000000" w:themeColor="text1"/>
                <w:sz w:val="20"/>
                <w:szCs w:val="20"/>
              </w:rPr>
            </w:pPr>
            <w:proofErr w:type="spellStart"/>
            <w:r w:rsidRPr="793F42EC">
              <w:rPr>
                <w:rFonts w:ascii="Arial" w:eastAsia="Arial" w:hAnsi="Arial" w:cs="Arial"/>
                <w:color w:val="000000" w:themeColor="text1"/>
                <w:sz w:val="20"/>
                <w:szCs w:val="20"/>
                <w:lang w:val="en-US"/>
              </w:rPr>
              <w:t>Médio</w:t>
            </w:r>
            <w:proofErr w:type="spellEnd"/>
          </w:p>
        </w:tc>
      </w:tr>
      <w:tr w:rsidR="00C56C62" w14:paraId="73DBC422" w14:textId="77777777" w:rsidTr="2367C2DC">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18ABFDD1" w14:textId="18BC9BD7" w:rsidR="312CEEB9" w:rsidRDefault="312CEEB9" w:rsidP="312CEEB9">
            <w:pP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Observações</w:t>
            </w:r>
            <w:proofErr w:type="spellEnd"/>
            <w:r w:rsidRPr="793F42EC">
              <w:rPr>
                <w:rFonts w:ascii="Arial" w:eastAsia="Arial" w:hAnsi="Arial" w:cs="Arial"/>
                <w:b/>
                <w:color w:val="000000" w:themeColor="text1"/>
                <w:sz w:val="20"/>
                <w:szCs w:val="20"/>
                <w:lang w:val="en-US"/>
              </w:rPr>
              <w:t>:</w:t>
            </w:r>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6FDC0AE3" w14:textId="3FA3C6B9" w:rsidR="312CEEB9" w:rsidRDefault="4195460B"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Este é o requisito que diferencia o sistema de plataformas convencionais de visualização de dados epidemiológicos. O modelo MMAING (Modelo de </w:t>
            </w:r>
            <w:r w:rsidR="03DFBACE" w:rsidRPr="001F359C">
              <w:rPr>
                <w:rFonts w:ascii="Arial" w:eastAsia="Arial" w:hAnsi="Arial" w:cs="Arial"/>
                <w:color w:val="000000" w:themeColor="text1"/>
                <w:sz w:val="20"/>
                <w:szCs w:val="20"/>
              </w:rPr>
              <w:t>m</w:t>
            </w:r>
            <w:r w:rsidRPr="001F359C">
              <w:rPr>
                <w:rFonts w:ascii="Arial" w:eastAsia="Arial" w:hAnsi="Arial" w:cs="Arial"/>
                <w:color w:val="000000" w:themeColor="text1"/>
                <w:sz w:val="20"/>
                <w:szCs w:val="20"/>
              </w:rPr>
              <w:t xml:space="preserve">achine </w:t>
            </w:r>
            <w:r w:rsidR="72F0D646" w:rsidRPr="001F359C">
              <w:rPr>
                <w:rFonts w:ascii="Arial" w:eastAsia="Arial" w:hAnsi="Arial" w:cs="Arial"/>
                <w:color w:val="000000" w:themeColor="text1"/>
                <w:sz w:val="20"/>
                <w:szCs w:val="20"/>
              </w:rPr>
              <w:t>l</w:t>
            </w:r>
            <w:r w:rsidRPr="001F359C">
              <w:rPr>
                <w:rFonts w:ascii="Arial" w:eastAsia="Arial" w:hAnsi="Arial" w:cs="Arial"/>
                <w:color w:val="000000" w:themeColor="text1"/>
                <w:sz w:val="20"/>
                <w:szCs w:val="20"/>
              </w:rPr>
              <w:t>earning para Início de Novos Grupos) é prioritariamente testado por seu desempenho superior frente a métodos tradicionais de vigilância epidemiológica como EARS C1, C2 e C3 (</w:t>
            </w:r>
            <w:r w:rsidR="26927FAA" w:rsidRPr="001F359C">
              <w:rPr>
                <w:rFonts w:ascii="Arial" w:eastAsia="Arial" w:hAnsi="Arial" w:cs="Arial"/>
                <w:color w:val="000000" w:themeColor="text1"/>
                <w:sz w:val="20"/>
                <w:szCs w:val="20"/>
              </w:rPr>
              <w:t>BORGES</w:t>
            </w:r>
            <w:r w:rsidRPr="001F359C">
              <w:rPr>
                <w:rFonts w:ascii="Arial" w:eastAsia="Arial" w:hAnsi="Arial" w:cs="Arial"/>
                <w:color w:val="000000" w:themeColor="text1"/>
                <w:sz w:val="20"/>
                <w:szCs w:val="20"/>
              </w:rPr>
              <w:t xml:space="preserve"> et al., 2025). O risco médio se deve à dependência de volume e qualidade dos dados históricos disponíveis no DATASUS para a geração de previsões confiáveis.</w:t>
            </w:r>
          </w:p>
        </w:tc>
      </w:tr>
      <w:tr w:rsidR="00C56C62" w14:paraId="4FCE5FE5" w14:textId="77777777" w:rsidTr="2367C2DC">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top w:w="60" w:type="dxa"/>
              <w:left w:w="90" w:type="dxa"/>
              <w:bottom w:w="60" w:type="dxa"/>
              <w:right w:w="90" w:type="dxa"/>
            </w:tcMar>
            <w:vAlign w:val="center"/>
          </w:tcPr>
          <w:p w14:paraId="70FD5AFB" w14:textId="2854A6F9" w:rsidR="312CEEB9" w:rsidRDefault="312CEEB9" w:rsidP="312CEEB9">
            <w:pPr>
              <w:jc w:val="center"/>
              <w:rPr>
                <w:rFonts w:ascii="Arial" w:eastAsia="Arial" w:hAnsi="Arial" w:cs="Arial"/>
                <w:color w:val="000000" w:themeColor="text1"/>
                <w:sz w:val="20"/>
                <w:szCs w:val="20"/>
              </w:rPr>
            </w:pPr>
            <w:r w:rsidRPr="793F42EC">
              <w:rPr>
                <w:rFonts w:ascii="Arial" w:eastAsia="Arial" w:hAnsi="Arial" w:cs="Arial"/>
                <w:b/>
                <w:color w:val="000000" w:themeColor="text1"/>
                <w:sz w:val="20"/>
                <w:szCs w:val="20"/>
              </w:rPr>
              <w:t>Caso de Uso</w:t>
            </w:r>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553BC37E" w14:textId="76BDA330" w:rsidR="312CEEB9" w:rsidRDefault="312CEEB9" w:rsidP="312CEEB9">
            <w:pPr>
              <w:jc w:val="cente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Visualizar</w:t>
            </w:r>
            <w:proofErr w:type="spellEnd"/>
            <w:r w:rsidRPr="793F42EC">
              <w:rPr>
                <w:rFonts w:ascii="Arial" w:eastAsia="Arial" w:hAnsi="Arial" w:cs="Arial"/>
                <w:b/>
                <w:color w:val="000000" w:themeColor="text1"/>
                <w:sz w:val="20"/>
                <w:szCs w:val="20"/>
                <w:lang w:val="en-US"/>
              </w:rPr>
              <w:t xml:space="preserve"> </w:t>
            </w:r>
            <w:proofErr w:type="spellStart"/>
            <w:r w:rsidR="00866B90">
              <w:rPr>
                <w:rFonts w:ascii="Arial" w:eastAsia="Arial" w:hAnsi="Arial" w:cs="Arial"/>
                <w:b/>
                <w:color w:val="000000" w:themeColor="text1"/>
                <w:sz w:val="20"/>
                <w:szCs w:val="20"/>
                <w:lang w:val="en-US"/>
              </w:rPr>
              <w:t>Resultados</w:t>
            </w:r>
            <w:proofErr w:type="spellEnd"/>
            <w:r w:rsidR="00866B90">
              <w:rPr>
                <w:rFonts w:ascii="Arial" w:eastAsia="Arial" w:hAnsi="Arial" w:cs="Arial"/>
                <w:b/>
                <w:color w:val="000000" w:themeColor="text1"/>
                <w:sz w:val="20"/>
                <w:szCs w:val="20"/>
                <w:lang w:val="en-US"/>
              </w:rPr>
              <w:t xml:space="preserve"> </w:t>
            </w:r>
            <w:proofErr w:type="spellStart"/>
            <w:r w:rsidR="00866B90">
              <w:rPr>
                <w:rFonts w:ascii="Arial" w:eastAsia="Arial" w:hAnsi="Arial" w:cs="Arial"/>
                <w:b/>
                <w:color w:val="000000" w:themeColor="text1"/>
                <w:sz w:val="20"/>
                <w:szCs w:val="20"/>
                <w:lang w:val="en-US"/>
              </w:rPr>
              <w:t>Preditivos</w:t>
            </w:r>
            <w:proofErr w:type="spellEnd"/>
          </w:p>
        </w:tc>
      </w:tr>
      <w:tr w:rsidR="00C56C62" w14:paraId="3E42A7BC" w14:textId="77777777" w:rsidTr="2367C2DC">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top w:w="60" w:type="dxa"/>
              <w:left w:w="90" w:type="dxa"/>
              <w:bottom w:w="60" w:type="dxa"/>
              <w:right w:w="90" w:type="dxa"/>
            </w:tcMar>
            <w:vAlign w:val="center"/>
          </w:tcPr>
          <w:p w14:paraId="172FC445" w14:textId="6FBC4C8F" w:rsidR="312CEEB9" w:rsidRDefault="312CEEB9" w:rsidP="312CEEB9">
            <w:pPr>
              <w:jc w:val="center"/>
              <w:rPr>
                <w:rFonts w:ascii="Arial" w:eastAsia="Arial" w:hAnsi="Arial" w:cs="Arial"/>
                <w:color w:val="000000" w:themeColor="text1"/>
                <w:sz w:val="20"/>
                <w:szCs w:val="20"/>
              </w:rPr>
            </w:pPr>
            <w:r w:rsidRPr="793F42EC">
              <w:rPr>
                <w:rFonts w:ascii="Arial" w:eastAsia="Arial" w:hAnsi="Arial" w:cs="Arial"/>
                <w:b/>
                <w:color w:val="000000" w:themeColor="text1"/>
                <w:sz w:val="20"/>
                <w:szCs w:val="20"/>
              </w:rPr>
              <w:t>Ator Principal</w:t>
            </w:r>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1B6E029C" w14:textId="472B3D00" w:rsidR="312CEEB9" w:rsidRDefault="312CEEB9" w:rsidP="312CEEB9">
            <w:pPr>
              <w:jc w:val="center"/>
              <w:rPr>
                <w:rFonts w:ascii="Arial" w:eastAsia="Arial" w:hAnsi="Arial" w:cs="Arial"/>
                <w:color w:val="000000" w:themeColor="text1"/>
                <w:sz w:val="20"/>
                <w:szCs w:val="20"/>
              </w:rPr>
            </w:pPr>
            <w:r w:rsidRPr="001F359C">
              <w:rPr>
                <w:rFonts w:ascii="Arial" w:eastAsia="Arial" w:hAnsi="Arial" w:cs="Arial"/>
                <w:b/>
                <w:color w:val="000000" w:themeColor="text1"/>
                <w:sz w:val="20"/>
                <w:szCs w:val="20"/>
              </w:rPr>
              <w:t>Usuário (profissional de saúde, gestor público, pesquisador)</w:t>
            </w:r>
          </w:p>
        </w:tc>
      </w:tr>
      <w:tr w:rsidR="00E11232" w14:paraId="6B60570E" w14:textId="77777777" w:rsidTr="2367C2DC">
        <w:trPr>
          <w:trHeight w:val="300"/>
        </w:trPr>
        <w:tc>
          <w:tcPr>
            <w:tcW w:w="1032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90" w:type="dxa"/>
              <w:bottom w:w="60" w:type="dxa"/>
              <w:right w:w="90" w:type="dxa"/>
            </w:tcMar>
            <w:vAlign w:val="center"/>
          </w:tcPr>
          <w:p w14:paraId="43277D85" w14:textId="26CC26B3" w:rsidR="312CEEB9" w:rsidRDefault="312CEEB9" w:rsidP="312CEEB9">
            <w:pPr>
              <w:jc w:val="center"/>
              <w:rPr>
                <w:rFonts w:ascii="Arial" w:eastAsia="Arial" w:hAnsi="Arial" w:cs="Arial"/>
                <w:color w:val="000000" w:themeColor="text1"/>
                <w:sz w:val="20"/>
                <w:szCs w:val="20"/>
              </w:rPr>
            </w:pPr>
            <w:r w:rsidRPr="001F359C">
              <w:rPr>
                <w:rFonts w:ascii="Arial" w:eastAsia="Arial" w:hAnsi="Arial" w:cs="Arial"/>
                <w:color w:val="000000" w:themeColor="text1"/>
                <w:sz w:val="20"/>
                <w:szCs w:val="20"/>
              </w:rPr>
              <w:t>Cenários Implícitos: volume de dados históricos insuficiente para o recorte selecionado exibe mensagem informativa indicando que a previsão não pode ser gerada para os parâmetros solicitados; falha no módulo preditivo retorna mensagem de indisponibilidade temporária sem afetar a exibição dos dados históricos no dashboard.</w:t>
            </w:r>
          </w:p>
        </w:tc>
      </w:tr>
    </w:tbl>
    <w:p w14:paraId="729F3E8E" w14:textId="7CD01E15" w:rsidR="787D6CC6" w:rsidRDefault="787D6CC6" w:rsidP="787D6CC6">
      <w:pPr>
        <w:spacing w:after="0"/>
        <w:jc w:val="both"/>
        <w:rPr>
          <w:rFonts w:ascii="Arial" w:eastAsia="Arial" w:hAnsi="Arial" w:cs="Arial"/>
        </w:rPr>
      </w:pPr>
    </w:p>
    <w:p w14:paraId="571F1199" w14:textId="77777777" w:rsidR="007561C7" w:rsidRDefault="007561C7" w:rsidP="787D6CC6">
      <w:pPr>
        <w:spacing w:after="0"/>
        <w:jc w:val="both"/>
        <w:rPr>
          <w:rFonts w:ascii="Arial" w:eastAsia="Arial" w:hAnsi="Arial" w:cs="Arial"/>
        </w:rPr>
      </w:pPr>
    </w:p>
    <w:tbl>
      <w:tblPr>
        <w:tblW w:w="0" w:type="auto"/>
        <w:tblInd w:w="-12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68"/>
        <w:gridCol w:w="2335"/>
        <w:gridCol w:w="2265"/>
        <w:gridCol w:w="2207"/>
      </w:tblGrid>
      <w:tr w:rsidR="00C56C62" w14:paraId="0385D848" w14:textId="77777777" w:rsidTr="60CF4250">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top w:w="60" w:type="dxa"/>
              <w:left w:w="90" w:type="dxa"/>
              <w:bottom w:w="60" w:type="dxa"/>
              <w:right w:w="90" w:type="dxa"/>
            </w:tcMar>
            <w:vAlign w:val="center"/>
          </w:tcPr>
          <w:p w14:paraId="387F6985" w14:textId="20ADE00F" w:rsidR="312CEEB9" w:rsidRDefault="312CEEB9" w:rsidP="312CEEB9">
            <w:pPr>
              <w:jc w:val="center"/>
              <w:rPr>
                <w:rFonts w:ascii="Arial" w:eastAsia="Arial" w:hAnsi="Arial" w:cs="Arial"/>
                <w:color w:val="000000" w:themeColor="text1"/>
                <w:sz w:val="20"/>
                <w:szCs w:val="20"/>
              </w:rPr>
            </w:pPr>
            <w:r w:rsidRPr="793F42EC">
              <w:rPr>
                <w:rFonts w:ascii="Arial" w:eastAsia="Arial" w:hAnsi="Arial" w:cs="Arial"/>
                <w:b/>
                <w:color w:val="000000" w:themeColor="text1"/>
                <w:sz w:val="20"/>
                <w:szCs w:val="20"/>
              </w:rPr>
              <w:t>RF003</w:t>
            </w:r>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top w:w="60" w:type="dxa"/>
              <w:left w:w="90" w:type="dxa"/>
              <w:bottom w:w="60" w:type="dxa"/>
              <w:right w:w="90" w:type="dxa"/>
            </w:tcMar>
            <w:vAlign w:val="center"/>
          </w:tcPr>
          <w:p w14:paraId="7382B30C" w14:textId="61C34E28" w:rsidR="312CEEB9" w:rsidRDefault="312CEEB9" w:rsidP="312CEEB9">
            <w:pPr>
              <w:jc w:val="center"/>
              <w:rPr>
                <w:rFonts w:ascii="Arial" w:eastAsia="Arial" w:hAnsi="Arial" w:cs="Arial"/>
                <w:color w:val="000000" w:themeColor="text1"/>
                <w:sz w:val="20"/>
                <w:szCs w:val="20"/>
              </w:rPr>
            </w:pPr>
            <w:r w:rsidRPr="001F359C">
              <w:rPr>
                <w:rFonts w:ascii="Arial" w:eastAsia="Arial" w:hAnsi="Arial" w:cs="Arial"/>
                <w:b/>
                <w:color w:val="000000" w:themeColor="text1"/>
                <w:sz w:val="20"/>
                <w:szCs w:val="20"/>
              </w:rPr>
              <w:t xml:space="preserve">O sistema deve coletar e processar os dados epidemiológicos do </w:t>
            </w:r>
            <w:r w:rsidR="0053158D" w:rsidRPr="001F359C">
              <w:rPr>
                <w:rFonts w:ascii="Arial" w:eastAsia="Arial" w:hAnsi="Arial" w:cs="Arial"/>
                <w:b/>
                <w:color w:val="000000" w:themeColor="text1"/>
                <w:sz w:val="20"/>
                <w:szCs w:val="20"/>
              </w:rPr>
              <w:t>SIVEP-Gripe</w:t>
            </w:r>
          </w:p>
        </w:tc>
      </w:tr>
      <w:tr w:rsidR="00C56C62" w14:paraId="3D0AA12C" w14:textId="77777777" w:rsidTr="60CF4250">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30094BC4" w14:textId="266521C7" w:rsidR="312CEEB9" w:rsidRDefault="312CEEB9" w:rsidP="312CEEB9">
            <w:pPr>
              <w:rPr>
                <w:rFonts w:ascii="Arial" w:eastAsia="Arial" w:hAnsi="Arial" w:cs="Arial"/>
                <w:color w:val="000000" w:themeColor="text1"/>
                <w:sz w:val="20"/>
                <w:szCs w:val="20"/>
              </w:rPr>
            </w:pPr>
            <w:proofErr w:type="spellStart"/>
            <w:r w:rsidRPr="793F42EC">
              <w:rPr>
                <w:rFonts w:ascii="Arial" w:eastAsia="Arial" w:hAnsi="Arial" w:cs="Arial"/>
                <w:b/>
                <w:color w:val="000000" w:themeColor="text1"/>
                <w:sz w:val="20"/>
                <w:szCs w:val="20"/>
                <w:lang w:val="en-US"/>
              </w:rPr>
              <w:t>Função</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7469E491" w14:textId="1E01836D"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Extrair os dados de notificação de Síndrome Gripal (SG) e Síndrome Respiratória Aguda Grave (SRAG) disponibilizados pelo </w:t>
            </w:r>
            <w:r w:rsidR="00926C27" w:rsidRPr="001F359C">
              <w:rPr>
                <w:rFonts w:ascii="Arial" w:eastAsia="Arial" w:hAnsi="Arial" w:cs="Arial"/>
                <w:color w:val="000000" w:themeColor="text1"/>
                <w:sz w:val="20"/>
                <w:szCs w:val="20"/>
              </w:rPr>
              <w:t>SIVEP-Gripe</w:t>
            </w:r>
            <w:r w:rsidRPr="001F359C">
              <w:rPr>
                <w:rFonts w:ascii="Arial" w:eastAsia="Arial" w:hAnsi="Arial" w:cs="Arial"/>
                <w:color w:val="000000" w:themeColor="text1"/>
                <w:sz w:val="20"/>
                <w:szCs w:val="20"/>
              </w:rPr>
              <w:t>, aplicar os processos de limpeza, padronização e organização temporal das séries históricas e armazená-los no banco de dados do sistema, tornando-os disponíveis para visualização e análise preditiva.</w:t>
            </w:r>
          </w:p>
        </w:tc>
      </w:tr>
      <w:tr w:rsidR="00C56C62" w14:paraId="56D966BE" w14:textId="77777777" w:rsidTr="60CF4250">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043DF91F" w14:textId="37745450" w:rsidR="312CEEB9" w:rsidRDefault="312CEEB9" w:rsidP="312CEEB9">
            <w:pPr>
              <w:rPr>
                <w:rFonts w:ascii="Arial" w:eastAsia="Arial" w:hAnsi="Arial" w:cs="Arial"/>
                <w:color w:val="000000" w:themeColor="text1"/>
                <w:sz w:val="20"/>
                <w:szCs w:val="20"/>
              </w:rPr>
            </w:pPr>
            <w:r w:rsidRPr="069671D2">
              <w:rPr>
                <w:rFonts w:ascii="Arial" w:eastAsia="Arial" w:hAnsi="Arial" w:cs="Arial"/>
                <w:b/>
                <w:color w:val="000000" w:themeColor="text1"/>
                <w:sz w:val="20"/>
                <w:szCs w:val="20"/>
              </w:rPr>
              <w:t>Entradas</w:t>
            </w:r>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08EECD65" w14:textId="324F2431"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Arquivos de dados do</w:t>
            </w:r>
            <w:r w:rsidR="00926C27" w:rsidRPr="001F359C">
              <w:rPr>
                <w:rFonts w:ascii="Arial" w:eastAsia="Arial" w:hAnsi="Arial" w:cs="Arial"/>
                <w:color w:val="000000" w:themeColor="text1"/>
                <w:sz w:val="20"/>
                <w:szCs w:val="20"/>
              </w:rPr>
              <w:t xml:space="preserve"> SIVEP-Gripe</w:t>
            </w:r>
            <w:r w:rsidRPr="001F359C">
              <w:rPr>
                <w:rFonts w:ascii="Arial" w:eastAsia="Arial" w:hAnsi="Arial" w:cs="Arial"/>
                <w:color w:val="000000" w:themeColor="text1"/>
                <w:sz w:val="20"/>
                <w:szCs w:val="20"/>
              </w:rPr>
              <w:t xml:space="preserve"> nos formatos CSV ou DBF referentes aos casos de Influenza A n</w:t>
            </w:r>
            <w:r w:rsidR="00926C27" w:rsidRPr="001F359C">
              <w:rPr>
                <w:rFonts w:ascii="Arial" w:eastAsia="Arial" w:hAnsi="Arial" w:cs="Arial"/>
                <w:color w:val="000000" w:themeColor="text1"/>
                <w:sz w:val="20"/>
                <w:szCs w:val="20"/>
              </w:rPr>
              <w:t>a</w:t>
            </w:r>
            <w:r w:rsidRPr="001F359C">
              <w:rPr>
                <w:rFonts w:ascii="Arial" w:eastAsia="Arial" w:hAnsi="Arial" w:cs="Arial"/>
                <w:color w:val="000000" w:themeColor="text1"/>
                <w:sz w:val="20"/>
                <w:szCs w:val="20"/>
              </w:rPr>
              <w:t xml:space="preserve"> </w:t>
            </w:r>
            <w:r w:rsidR="00926C27" w:rsidRPr="001F359C">
              <w:rPr>
                <w:rFonts w:ascii="Arial" w:eastAsia="Arial" w:hAnsi="Arial" w:cs="Arial"/>
                <w:color w:val="000000" w:themeColor="text1"/>
                <w:sz w:val="20"/>
                <w:szCs w:val="20"/>
              </w:rPr>
              <w:t>cidade</w:t>
            </w:r>
            <w:r w:rsidRPr="001F359C">
              <w:rPr>
                <w:rFonts w:ascii="Arial" w:eastAsia="Arial" w:hAnsi="Arial" w:cs="Arial"/>
                <w:color w:val="000000" w:themeColor="text1"/>
                <w:sz w:val="20"/>
                <w:szCs w:val="20"/>
              </w:rPr>
              <w:t xml:space="preserve"> de São Paulo.</w:t>
            </w:r>
          </w:p>
        </w:tc>
      </w:tr>
      <w:tr w:rsidR="00C56C62" w14:paraId="1F5B9215" w14:textId="77777777" w:rsidTr="60CF4250">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2F1A31DF" w14:textId="4DB265F8" w:rsidR="312CEEB9" w:rsidRDefault="312CEEB9" w:rsidP="312CEEB9">
            <w:pPr>
              <w:rPr>
                <w:rFonts w:ascii="Arial" w:eastAsia="Arial" w:hAnsi="Arial" w:cs="Arial"/>
                <w:color w:val="000000" w:themeColor="text1"/>
                <w:sz w:val="20"/>
                <w:szCs w:val="20"/>
              </w:rPr>
            </w:pPr>
            <w:r w:rsidRPr="069671D2">
              <w:rPr>
                <w:rFonts w:ascii="Arial" w:eastAsia="Arial" w:hAnsi="Arial" w:cs="Arial"/>
                <w:b/>
                <w:color w:val="000000" w:themeColor="text1"/>
                <w:sz w:val="20"/>
                <w:szCs w:val="20"/>
              </w:rPr>
              <w:t>Fonte das entradas</w:t>
            </w:r>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60A33D27" w14:textId="55A0E87F"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Bases de dados públicas </w:t>
            </w:r>
            <w:r w:rsidR="004F42E8" w:rsidRPr="001F359C">
              <w:rPr>
                <w:rFonts w:ascii="Arial" w:eastAsia="Arial" w:hAnsi="Arial" w:cs="Arial"/>
                <w:color w:val="000000" w:themeColor="text1"/>
                <w:sz w:val="20"/>
                <w:szCs w:val="20"/>
              </w:rPr>
              <w:t>do SIVEP-Gripe</w:t>
            </w:r>
            <w:r w:rsidRPr="001F359C">
              <w:rPr>
                <w:rFonts w:ascii="Arial" w:eastAsia="Arial" w:hAnsi="Arial" w:cs="Arial"/>
                <w:color w:val="000000" w:themeColor="text1"/>
                <w:sz w:val="20"/>
                <w:szCs w:val="20"/>
              </w:rPr>
              <w:t>, acessadas e extraídas pela equipe de desenvolvimento por meio de scripts Python.</w:t>
            </w:r>
          </w:p>
        </w:tc>
      </w:tr>
      <w:tr w:rsidR="00C56C62" w14:paraId="44A18401" w14:textId="77777777" w:rsidTr="60CF4250">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3253BA41" w14:textId="4A24384B" w:rsidR="312CEEB9" w:rsidRDefault="312CEEB9" w:rsidP="312CEEB9">
            <w:pPr>
              <w:rPr>
                <w:rFonts w:ascii="Arial" w:eastAsia="Arial" w:hAnsi="Arial" w:cs="Arial"/>
                <w:color w:val="000000" w:themeColor="text1"/>
                <w:sz w:val="20"/>
                <w:szCs w:val="20"/>
              </w:rPr>
            </w:pPr>
            <w:proofErr w:type="spellStart"/>
            <w:r w:rsidRPr="069671D2">
              <w:rPr>
                <w:rFonts w:ascii="Arial" w:eastAsia="Arial" w:hAnsi="Arial" w:cs="Arial"/>
                <w:b/>
                <w:color w:val="000000" w:themeColor="text1"/>
                <w:sz w:val="20"/>
                <w:szCs w:val="20"/>
                <w:lang w:val="en-US"/>
              </w:rPr>
              <w:t>Saídas</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2D323043" w14:textId="0C7BF837"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Dados epidemiológicos tratados, padronizados e organizados em séries temporais semanais, armazenados nas tabelas do banco de dados PostgreSQL e disponíveis para consulta pelos demais módulos do sistema.</w:t>
            </w:r>
          </w:p>
        </w:tc>
      </w:tr>
      <w:tr w:rsidR="00C56C62" w14:paraId="64535B7E" w14:textId="77777777" w:rsidTr="60CF4250">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0518494B" w14:textId="0DC3165D" w:rsidR="312CEEB9" w:rsidRDefault="312CEEB9" w:rsidP="312CEEB9">
            <w:pPr>
              <w:rPr>
                <w:rFonts w:ascii="Arial" w:eastAsia="Arial" w:hAnsi="Arial" w:cs="Arial"/>
                <w:color w:val="000000" w:themeColor="text1"/>
                <w:sz w:val="20"/>
                <w:szCs w:val="20"/>
              </w:rPr>
            </w:pPr>
            <w:r w:rsidRPr="069671D2">
              <w:rPr>
                <w:rFonts w:ascii="Arial" w:eastAsia="Arial" w:hAnsi="Arial" w:cs="Arial"/>
                <w:b/>
                <w:color w:val="000000" w:themeColor="text1"/>
                <w:sz w:val="20"/>
                <w:szCs w:val="20"/>
                <w:lang w:val="en-US"/>
              </w:rPr>
              <w:t xml:space="preserve">Destino das </w:t>
            </w:r>
            <w:proofErr w:type="spellStart"/>
            <w:r w:rsidRPr="069671D2">
              <w:rPr>
                <w:rFonts w:ascii="Arial" w:eastAsia="Arial" w:hAnsi="Arial" w:cs="Arial"/>
                <w:b/>
                <w:color w:val="000000" w:themeColor="text1"/>
                <w:sz w:val="20"/>
                <w:szCs w:val="20"/>
                <w:lang w:val="en-US"/>
              </w:rPr>
              <w:t>saídas</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5E1AC76A" w14:textId="172FBD54"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Banco de dados relacional PostgreSQL — ambiente local durante o desenvolvimento e </w:t>
            </w:r>
            <w:proofErr w:type="spellStart"/>
            <w:r w:rsidRPr="001F359C">
              <w:rPr>
                <w:rFonts w:ascii="Arial" w:eastAsia="Arial" w:hAnsi="Arial" w:cs="Arial"/>
                <w:color w:val="000000" w:themeColor="text1"/>
                <w:sz w:val="20"/>
                <w:szCs w:val="20"/>
              </w:rPr>
              <w:t>Amazon</w:t>
            </w:r>
            <w:proofErr w:type="spellEnd"/>
            <w:r w:rsidRPr="001F359C">
              <w:rPr>
                <w:rFonts w:ascii="Arial" w:eastAsia="Arial" w:hAnsi="Arial" w:cs="Arial"/>
                <w:color w:val="000000" w:themeColor="text1"/>
                <w:sz w:val="20"/>
                <w:szCs w:val="20"/>
              </w:rPr>
              <w:t xml:space="preserve"> RDS (AWS) em produção. Arquivos brutos e tratados também armazenados no </w:t>
            </w:r>
            <w:proofErr w:type="spellStart"/>
            <w:r w:rsidRPr="001F359C">
              <w:rPr>
                <w:rFonts w:ascii="Arial" w:eastAsia="Arial" w:hAnsi="Arial" w:cs="Arial"/>
                <w:color w:val="000000" w:themeColor="text1"/>
                <w:sz w:val="20"/>
                <w:szCs w:val="20"/>
              </w:rPr>
              <w:t>Amazon</w:t>
            </w:r>
            <w:proofErr w:type="spellEnd"/>
            <w:r w:rsidRPr="001F359C">
              <w:rPr>
                <w:rFonts w:ascii="Arial" w:eastAsia="Arial" w:hAnsi="Arial" w:cs="Arial"/>
                <w:color w:val="000000" w:themeColor="text1"/>
                <w:sz w:val="20"/>
                <w:szCs w:val="20"/>
              </w:rPr>
              <w:t xml:space="preserve"> S3 como backup.</w:t>
            </w:r>
          </w:p>
        </w:tc>
      </w:tr>
      <w:tr w:rsidR="00C56C62" w14:paraId="0B85B199" w14:textId="77777777" w:rsidTr="60CF4250">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4D15C51D" w14:textId="33DA9204" w:rsidR="312CEEB9" w:rsidRDefault="312CEEB9" w:rsidP="312CEEB9">
            <w:pPr>
              <w:rPr>
                <w:rFonts w:ascii="Arial" w:eastAsia="Arial" w:hAnsi="Arial" w:cs="Arial"/>
                <w:color w:val="000000" w:themeColor="text1"/>
                <w:sz w:val="20"/>
                <w:szCs w:val="20"/>
              </w:rPr>
            </w:pPr>
            <w:proofErr w:type="spellStart"/>
            <w:r w:rsidRPr="069671D2">
              <w:rPr>
                <w:rFonts w:ascii="Arial" w:eastAsia="Arial" w:hAnsi="Arial" w:cs="Arial"/>
                <w:b/>
                <w:color w:val="000000" w:themeColor="text1"/>
                <w:sz w:val="20"/>
                <w:szCs w:val="20"/>
                <w:lang w:val="en-US"/>
              </w:rPr>
              <w:t>Ação</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0243598C" w14:textId="280F14FB"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Scripts Python com suporte das bibliotecas Pandas e </w:t>
            </w:r>
            <w:proofErr w:type="spellStart"/>
            <w:r w:rsidRPr="001F359C">
              <w:rPr>
                <w:rFonts w:ascii="Arial" w:eastAsia="Arial" w:hAnsi="Arial" w:cs="Arial"/>
                <w:color w:val="000000" w:themeColor="text1"/>
                <w:sz w:val="20"/>
                <w:szCs w:val="20"/>
              </w:rPr>
              <w:t>NumPy</w:t>
            </w:r>
            <w:proofErr w:type="spellEnd"/>
            <w:r w:rsidRPr="001F359C">
              <w:rPr>
                <w:rFonts w:ascii="Arial" w:eastAsia="Arial" w:hAnsi="Arial" w:cs="Arial"/>
                <w:color w:val="000000" w:themeColor="text1"/>
                <w:sz w:val="20"/>
                <w:szCs w:val="20"/>
              </w:rPr>
              <w:t xml:space="preserve"> realizam a leitura dos arquivos extraídos do</w:t>
            </w:r>
            <w:r w:rsidR="00FD23EA" w:rsidRPr="001F359C">
              <w:rPr>
                <w:rFonts w:ascii="Arial" w:eastAsia="Arial" w:hAnsi="Arial" w:cs="Arial"/>
                <w:color w:val="000000" w:themeColor="text1"/>
                <w:sz w:val="20"/>
                <w:szCs w:val="20"/>
              </w:rPr>
              <w:t xml:space="preserve"> SIVEP-Gripe</w:t>
            </w:r>
            <w:r w:rsidRPr="001F359C">
              <w:rPr>
                <w:rFonts w:ascii="Arial" w:eastAsia="Arial" w:hAnsi="Arial" w:cs="Arial"/>
                <w:color w:val="000000" w:themeColor="text1"/>
                <w:sz w:val="20"/>
                <w:szCs w:val="20"/>
              </w:rPr>
              <w:t xml:space="preserve"> e executam o pipeline de tratamento, que compreende: identificação e remoção de registros duplicados; tratamento de valores ausentes; padronização de variáveis como datas, códigos de municípios e categorias diagnósticas; e organização dos dados em séries temporais. Os dados resultantes são inseridos nas tabelas do banco de dados, respeitando a estrutura definida na etapa de modelagem (3.4.3).</w:t>
            </w:r>
          </w:p>
        </w:tc>
      </w:tr>
      <w:tr w:rsidR="00C56C62" w14:paraId="57E0135E" w14:textId="77777777" w:rsidTr="60CF4250">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70ADA7A0" w14:textId="267EC971" w:rsidR="312CEEB9" w:rsidRDefault="312CEEB9" w:rsidP="312CEEB9">
            <w:pPr>
              <w:rPr>
                <w:rFonts w:ascii="Arial" w:eastAsia="Arial" w:hAnsi="Arial" w:cs="Arial"/>
                <w:color w:val="000000" w:themeColor="text1"/>
                <w:sz w:val="20"/>
                <w:szCs w:val="20"/>
              </w:rPr>
            </w:pPr>
            <w:r w:rsidRPr="069671D2">
              <w:rPr>
                <w:rFonts w:ascii="Arial" w:eastAsia="Arial" w:hAnsi="Arial" w:cs="Arial"/>
                <w:b/>
                <w:color w:val="000000" w:themeColor="text1"/>
                <w:sz w:val="20"/>
                <w:szCs w:val="20"/>
                <w:lang w:val="en-US"/>
              </w:rPr>
              <w:t>Pré-</w:t>
            </w:r>
            <w:proofErr w:type="spellStart"/>
            <w:r w:rsidRPr="069671D2">
              <w:rPr>
                <w:rFonts w:ascii="Arial" w:eastAsia="Arial" w:hAnsi="Arial" w:cs="Arial"/>
                <w:b/>
                <w:color w:val="000000" w:themeColor="text1"/>
                <w:sz w:val="20"/>
                <w:szCs w:val="20"/>
                <w:lang w:val="en-US"/>
              </w:rPr>
              <w:t>condições</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1E53F551" w14:textId="70F6151D"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Os arquivos de dados do </w:t>
            </w:r>
            <w:r w:rsidR="002F2622" w:rsidRPr="001F359C">
              <w:rPr>
                <w:rFonts w:ascii="Arial" w:eastAsia="Arial" w:hAnsi="Arial" w:cs="Arial"/>
                <w:color w:val="000000" w:themeColor="text1"/>
                <w:sz w:val="20"/>
                <w:szCs w:val="20"/>
              </w:rPr>
              <w:t>SIVEP-Gripe</w:t>
            </w:r>
            <w:r w:rsidRPr="001F359C">
              <w:rPr>
                <w:rFonts w:ascii="Arial" w:eastAsia="Arial" w:hAnsi="Arial" w:cs="Arial"/>
                <w:color w:val="000000" w:themeColor="text1"/>
                <w:sz w:val="20"/>
                <w:szCs w:val="20"/>
              </w:rPr>
              <w:t xml:space="preserve"> devem estar disponíveis para extração. O banco de dados deve estar estruturado e em operação. Os scripts de coleta e tratamento devem estar configurados e validados.</w:t>
            </w:r>
          </w:p>
        </w:tc>
      </w:tr>
      <w:tr w:rsidR="00C56C62" w14:paraId="535A1312" w14:textId="77777777" w:rsidTr="60CF4250">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09DD4EB0" w14:textId="6C587CFB" w:rsidR="312CEEB9" w:rsidRDefault="312CEEB9" w:rsidP="312CEEB9">
            <w:pPr>
              <w:rPr>
                <w:rFonts w:ascii="Arial" w:eastAsia="Arial" w:hAnsi="Arial" w:cs="Arial"/>
                <w:color w:val="000000" w:themeColor="text1"/>
                <w:sz w:val="20"/>
                <w:szCs w:val="20"/>
              </w:rPr>
            </w:pPr>
            <w:r w:rsidRPr="069671D2">
              <w:rPr>
                <w:rFonts w:ascii="Arial" w:eastAsia="Arial" w:hAnsi="Arial" w:cs="Arial"/>
                <w:b/>
                <w:color w:val="000000" w:themeColor="text1"/>
                <w:sz w:val="20"/>
                <w:szCs w:val="20"/>
                <w:lang w:val="en-US"/>
              </w:rPr>
              <w:t>Pós-</w:t>
            </w:r>
            <w:proofErr w:type="spellStart"/>
            <w:r w:rsidRPr="069671D2">
              <w:rPr>
                <w:rFonts w:ascii="Arial" w:eastAsia="Arial" w:hAnsi="Arial" w:cs="Arial"/>
                <w:b/>
                <w:color w:val="000000" w:themeColor="text1"/>
                <w:sz w:val="20"/>
                <w:szCs w:val="20"/>
                <w:lang w:val="en-US"/>
              </w:rPr>
              <w:t>condições</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37944D19" w14:textId="405D71BD"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Os dados epidemiológicos processados estão armazenados no banco de dados e disponíveis para uso pelos módulos de visualização (RF001) e de predição (RF004).</w:t>
            </w:r>
          </w:p>
        </w:tc>
      </w:tr>
      <w:tr w:rsidR="00C56C62" w14:paraId="1E0ADC6D" w14:textId="77777777" w:rsidTr="60CF4250">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77E43386" w14:textId="1CE32E70" w:rsidR="312CEEB9" w:rsidRDefault="312CEEB9" w:rsidP="312CEEB9">
            <w:pPr>
              <w:rPr>
                <w:rFonts w:ascii="Arial" w:eastAsia="Arial" w:hAnsi="Arial" w:cs="Arial"/>
                <w:color w:val="000000" w:themeColor="text1"/>
                <w:sz w:val="20"/>
                <w:szCs w:val="20"/>
              </w:rPr>
            </w:pPr>
            <w:proofErr w:type="spellStart"/>
            <w:r w:rsidRPr="069671D2">
              <w:rPr>
                <w:rFonts w:ascii="Arial" w:eastAsia="Arial" w:hAnsi="Arial" w:cs="Arial"/>
                <w:b/>
                <w:color w:val="000000" w:themeColor="text1"/>
                <w:sz w:val="20"/>
                <w:szCs w:val="20"/>
                <w:lang w:val="en-US"/>
              </w:rPr>
              <w:t>Efeitos</w:t>
            </w:r>
            <w:proofErr w:type="spellEnd"/>
            <w:r w:rsidRPr="069671D2">
              <w:rPr>
                <w:rFonts w:ascii="Arial" w:eastAsia="Arial" w:hAnsi="Arial" w:cs="Arial"/>
                <w:b/>
                <w:color w:val="000000" w:themeColor="text1"/>
                <w:sz w:val="20"/>
                <w:szCs w:val="20"/>
                <w:lang w:val="en-US"/>
              </w:rPr>
              <w:t xml:space="preserve"> </w:t>
            </w:r>
            <w:proofErr w:type="spellStart"/>
            <w:r w:rsidRPr="069671D2">
              <w:rPr>
                <w:rFonts w:ascii="Arial" w:eastAsia="Arial" w:hAnsi="Arial" w:cs="Arial"/>
                <w:b/>
                <w:color w:val="000000" w:themeColor="text1"/>
                <w:sz w:val="20"/>
                <w:szCs w:val="20"/>
                <w:lang w:val="en-US"/>
              </w:rPr>
              <w:t>colaterais</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48562290" w14:textId="3084B1E5"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Registros inconsistentes, duplicados ou fora do escopo geográfico e temporal definido são descartados durante o pipeline de limpeza, com registro em log para rastreabilidade.</w:t>
            </w:r>
          </w:p>
        </w:tc>
      </w:tr>
      <w:tr w:rsidR="00C56C62" w14:paraId="523CCB71" w14:textId="77777777" w:rsidTr="60CF4250">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15BD6F3A" w14:textId="4C5CCDEE" w:rsidR="312CEEB9" w:rsidRDefault="312CEEB9" w:rsidP="312CEEB9">
            <w:pPr>
              <w:rPr>
                <w:rFonts w:ascii="Arial" w:eastAsia="Arial" w:hAnsi="Arial" w:cs="Arial"/>
                <w:color w:val="000000" w:themeColor="text1"/>
                <w:sz w:val="20"/>
                <w:szCs w:val="20"/>
              </w:rPr>
            </w:pPr>
            <w:proofErr w:type="spellStart"/>
            <w:r w:rsidRPr="069671D2">
              <w:rPr>
                <w:rFonts w:ascii="Arial" w:eastAsia="Arial" w:hAnsi="Arial" w:cs="Arial"/>
                <w:b/>
                <w:color w:val="000000" w:themeColor="text1"/>
                <w:sz w:val="20"/>
                <w:szCs w:val="20"/>
                <w:lang w:val="en-US"/>
              </w:rPr>
              <w:t>Responsáveis</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71D8EA88" w14:textId="14FBA1ED" w:rsidR="312CEEB9" w:rsidRDefault="01F361BF"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Equipe </w:t>
            </w:r>
            <w:r w:rsidR="75A7A6E3" w:rsidRPr="001F359C">
              <w:rPr>
                <w:rFonts w:ascii="Arial" w:eastAsia="Arial" w:hAnsi="Arial" w:cs="Arial"/>
                <w:color w:val="000000" w:themeColor="text1"/>
                <w:sz w:val="20"/>
                <w:szCs w:val="20"/>
              </w:rPr>
              <w:t xml:space="preserve">de </w:t>
            </w:r>
            <w:proofErr w:type="spellStart"/>
            <w:r w:rsidR="75A7A6E3" w:rsidRPr="001F359C">
              <w:rPr>
                <w:rFonts w:ascii="Arial" w:eastAsia="Arial" w:hAnsi="Arial" w:cs="Arial"/>
                <w:color w:val="000000" w:themeColor="text1"/>
                <w:sz w:val="20"/>
                <w:szCs w:val="20"/>
              </w:rPr>
              <w:t>de</w:t>
            </w:r>
            <w:proofErr w:type="spellEnd"/>
            <w:r w:rsidRPr="001F359C">
              <w:rPr>
                <w:rFonts w:ascii="Arial" w:eastAsia="Arial" w:hAnsi="Arial" w:cs="Arial"/>
                <w:color w:val="000000" w:themeColor="text1"/>
                <w:sz w:val="20"/>
                <w:szCs w:val="20"/>
              </w:rPr>
              <w:t xml:space="preserve"> desenvolvimento (</w:t>
            </w:r>
            <w:proofErr w:type="spellStart"/>
            <w:r w:rsidRPr="001F359C">
              <w:rPr>
                <w:rFonts w:ascii="Arial" w:eastAsia="Arial" w:hAnsi="Arial" w:cs="Arial"/>
                <w:color w:val="000000" w:themeColor="text1"/>
                <w:sz w:val="20"/>
                <w:szCs w:val="20"/>
              </w:rPr>
              <w:t>Backend</w:t>
            </w:r>
            <w:proofErr w:type="spellEnd"/>
            <w:r w:rsidRPr="001F359C">
              <w:rPr>
                <w:rFonts w:ascii="Arial" w:eastAsia="Arial" w:hAnsi="Arial" w:cs="Arial"/>
                <w:color w:val="000000" w:themeColor="text1"/>
                <w:sz w:val="20"/>
                <w:szCs w:val="20"/>
              </w:rPr>
              <w:t xml:space="preserve"> e Dados).</w:t>
            </w:r>
          </w:p>
        </w:tc>
      </w:tr>
      <w:tr w:rsidR="00C56C62" w14:paraId="7942758E" w14:textId="77777777" w:rsidTr="60CF4250">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3BB443D4" w14:textId="24E7075C" w:rsidR="312CEEB9" w:rsidRDefault="312CEEB9" w:rsidP="312CEEB9">
            <w:pPr>
              <w:jc w:val="center"/>
              <w:rPr>
                <w:rFonts w:ascii="Arial" w:eastAsia="Arial" w:hAnsi="Arial" w:cs="Arial"/>
                <w:color w:val="000000" w:themeColor="text1"/>
                <w:sz w:val="20"/>
                <w:szCs w:val="20"/>
              </w:rPr>
            </w:pPr>
            <w:proofErr w:type="spellStart"/>
            <w:r w:rsidRPr="069671D2">
              <w:rPr>
                <w:rFonts w:ascii="Arial" w:eastAsia="Arial" w:hAnsi="Arial" w:cs="Arial"/>
                <w:b/>
                <w:color w:val="000000" w:themeColor="text1"/>
                <w:sz w:val="20"/>
                <w:szCs w:val="20"/>
                <w:lang w:val="en-US"/>
              </w:rPr>
              <w:t>Benefício</w:t>
            </w:r>
            <w:proofErr w:type="spellEnd"/>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57326037" w14:textId="02577C65" w:rsidR="312CEEB9" w:rsidRDefault="312CEEB9" w:rsidP="312CEEB9">
            <w:pPr>
              <w:jc w:val="center"/>
              <w:rPr>
                <w:rFonts w:ascii="Arial" w:eastAsia="Arial" w:hAnsi="Arial" w:cs="Arial"/>
                <w:color w:val="000000" w:themeColor="text1"/>
                <w:sz w:val="20"/>
                <w:szCs w:val="20"/>
              </w:rPr>
            </w:pPr>
            <w:proofErr w:type="spellStart"/>
            <w:r w:rsidRPr="069671D2">
              <w:rPr>
                <w:rFonts w:ascii="Arial" w:eastAsia="Arial" w:hAnsi="Arial" w:cs="Arial"/>
                <w:b/>
                <w:color w:val="000000" w:themeColor="text1"/>
                <w:sz w:val="20"/>
                <w:szCs w:val="20"/>
                <w:lang w:val="en-US"/>
              </w:rPr>
              <w:t>Estabilidade</w:t>
            </w:r>
            <w:proofErr w:type="spellEnd"/>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594CA64B" w14:textId="1F4B2AA8" w:rsidR="312CEEB9" w:rsidRDefault="312CEEB9" w:rsidP="312CEEB9">
            <w:pPr>
              <w:jc w:val="center"/>
              <w:rPr>
                <w:rFonts w:ascii="Arial" w:eastAsia="Arial" w:hAnsi="Arial" w:cs="Arial"/>
                <w:color w:val="000000" w:themeColor="text1"/>
                <w:sz w:val="20"/>
                <w:szCs w:val="20"/>
              </w:rPr>
            </w:pPr>
            <w:proofErr w:type="spellStart"/>
            <w:r w:rsidRPr="069671D2">
              <w:rPr>
                <w:rFonts w:ascii="Arial" w:eastAsia="Arial" w:hAnsi="Arial" w:cs="Arial"/>
                <w:b/>
                <w:color w:val="000000" w:themeColor="text1"/>
                <w:sz w:val="20"/>
                <w:szCs w:val="20"/>
                <w:lang w:val="en-US"/>
              </w:rPr>
              <w:t>Situação</w:t>
            </w:r>
            <w:proofErr w:type="spellEnd"/>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267700FC" w14:textId="25DB1D47" w:rsidR="312CEEB9" w:rsidRDefault="312CEEB9" w:rsidP="312CEEB9">
            <w:pPr>
              <w:jc w:val="center"/>
              <w:rPr>
                <w:rFonts w:ascii="Arial" w:eastAsia="Arial" w:hAnsi="Arial" w:cs="Arial"/>
                <w:color w:val="000000" w:themeColor="text1"/>
                <w:sz w:val="20"/>
                <w:szCs w:val="20"/>
              </w:rPr>
            </w:pPr>
            <w:r w:rsidRPr="069671D2">
              <w:rPr>
                <w:rFonts w:ascii="Arial" w:eastAsia="Arial" w:hAnsi="Arial" w:cs="Arial"/>
                <w:b/>
                <w:color w:val="000000" w:themeColor="text1"/>
                <w:sz w:val="20"/>
                <w:szCs w:val="20"/>
              </w:rPr>
              <w:t>Risco</w:t>
            </w:r>
          </w:p>
        </w:tc>
      </w:tr>
      <w:tr w:rsidR="00C56C62" w14:paraId="08231743" w14:textId="77777777" w:rsidTr="60CF4250">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31781912" w14:textId="08D633DB" w:rsidR="312CEEB9" w:rsidRDefault="312CEEB9" w:rsidP="312CEEB9">
            <w:pPr>
              <w:jc w:val="center"/>
              <w:rPr>
                <w:rFonts w:ascii="Arial" w:eastAsia="Arial" w:hAnsi="Arial" w:cs="Arial"/>
                <w:color w:val="000000" w:themeColor="text1"/>
                <w:sz w:val="20"/>
                <w:szCs w:val="20"/>
              </w:rPr>
            </w:pPr>
            <w:proofErr w:type="spellStart"/>
            <w:r w:rsidRPr="069671D2">
              <w:rPr>
                <w:rFonts w:ascii="Arial" w:eastAsia="Arial" w:hAnsi="Arial" w:cs="Arial"/>
                <w:color w:val="000000" w:themeColor="text1"/>
                <w:sz w:val="20"/>
                <w:szCs w:val="20"/>
                <w:lang w:val="en-US"/>
              </w:rPr>
              <w:t>Essencial</w:t>
            </w:r>
            <w:proofErr w:type="spellEnd"/>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62870FDC" w14:textId="5D5D4933" w:rsidR="312CEEB9" w:rsidRDefault="312CEEB9" w:rsidP="312CEEB9">
            <w:pPr>
              <w:jc w:val="center"/>
              <w:rPr>
                <w:rFonts w:ascii="Arial" w:eastAsia="Arial" w:hAnsi="Arial" w:cs="Arial"/>
                <w:color w:val="000000" w:themeColor="text1"/>
                <w:sz w:val="20"/>
                <w:szCs w:val="20"/>
              </w:rPr>
            </w:pPr>
            <w:r w:rsidRPr="069671D2">
              <w:rPr>
                <w:rFonts w:ascii="Arial" w:eastAsia="Arial" w:hAnsi="Arial" w:cs="Arial"/>
                <w:color w:val="000000" w:themeColor="text1"/>
                <w:sz w:val="20"/>
                <w:szCs w:val="20"/>
              </w:rPr>
              <w:t>Alta</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52C9A47D" w14:textId="0E17D119" w:rsidR="312CEEB9" w:rsidRDefault="312CEEB9" w:rsidP="312CEEB9">
            <w:pPr>
              <w:jc w:val="center"/>
              <w:rPr>
                <w:rFonts w:ascii="Arial" w:eastAsia="Arial" w:hAnsi="Arial" w:cs="Arial"/>
                <w:color w:val="000000" w:themeColor="text1"/>
                <w:sz w:val="20"/>
                <w:szCs w:val="20"/>
              </w:rPr>
            </w:pPr>
            <w:proofErr w:type="spellStart"/>
            <w:r w:rsidRPr="069671D2">
              <w:rPr>
                <w:rFonts w:ascii="Arial" w:eastAsia="Arial" w:hAnsi="Arial" w:cs="Arial"/>
                <w:color w:val="000000" w:themeColor="text1"/>
                <w:sz w:val="20"/>
                <w:szCs w:val="20"/>
                <w:lang w:val="en-US"/>
              </w:rPr>
              <w:t>Proposto</w:t>
            </w:r>
            <w:proofErr w:type="spellEnd"/>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3C03A266" w14:textId="57594888" w:rsidR="312CEEB9" w:rsidRDefault="312CEEB9" w:rsidP="312CEEB9">
            <w:pPr>
              <w:jc w:val="center"/>
              <w:rPr>
                <w:rFonts w:ascii="Arial" w:eastAsia="Arial" w:hAnsi="Arial" w:cs="Arial"/>
                <w:color w:val="000000" w:themeColor="text1"/>
                <w:sz w:val="20"/>
                <w:szCs w:val="20"/>
              </w:rPr>
            </w:pPr>
            <w:proofErr w:type="spellStart"/>
            <w:r w:rsidRPr="069671D2">
              <w:rPr>
                <w:rFonts w:ascii="Arial" w:eastAsia="Arial" w:hAnsi="Arial" w:cs="Arial"/>
                <w:color w:val="000000" w:themeColor="text1"/>
                <w:sz w:val="20"/>
                <w:szCs w:val="20"/>
                <w:lang w:val="en-US"/>
              </w:rPr>
              <w:t>Médio</w:t>
            </w:r>
            <w:proofErr w:type="spellEnd"/>
          </w:p>
        </w:tc>
      </w:tr>
      <w:tr w:rsidR="00C56C62" w14:paraId="263D6CB3" w14:textId="77777777" w:rsidTr="60CF4250">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172E974C" w14:textId="7C95F871" w:rsidR="312CEEB9" w:rsidRDefault="312CEEB9" w:rsidP="312CEEB9">
            <w:pPr>
              <w:rPr>
                <w:rFonts w:ascii="Arial" w:eastAsia="Arial" w:hAnsi="Arial" w:cs="Arial"/>
                <w:color w:val="000000" w:themeColor="text1"/>
                <w:sz w:val="20"/>
                <w:szCs w:val="20"/>
              </w:rPr>
            </w:pPr>
            <w:proofErr w:type="spellStart"/>
            <w:r w:rsidRPr="069671D2">
              <w:rPr>
                <w:rFonts w:ascii="Arial" w:eastAsia="Arial" w:hAnsi="Arial" w:cs="Arial"/>
                <w:b/>
                <w:color w:val="000000" w:themeColor="text1"/>
                <w:sz w:val="20"/>
                <w:szCs w:val="20"/>
                <w:lang w:val="en-US"/>
              </w:rPr>
              <w:t>Observações</w:t>
            </w:r>
            <w:proofErr w:type="spellEnd"/>
            <w:r w:rsidRPr="069671D2">
              <w:rPr>
                <w:rFonts w:ascii="Arial" w:eastAsia="Arial" w:hAnsi="Arial" w:cs="Arial"/>
                <w:b/>
                <w:color w:val="000000" w:themeColor="text1"/>
                <w:sz w:val="20"/>
                <w:szCs w:val="20"/>
                <w:lang w:val="en-US"/>
              </w:rPr>
              <w:t>:</w:t>
            </w:r>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52E4013C" w14:textId="6387B1D8"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Este processo constitui a fundação de todo o sistema — sem dados coletados e tratados corretamente, nenhuma funcionalidade de visualização ou predição pode operar. O risco médio está associado a possíveis variações na estrutura ou na disponibilidade dos arquivos do </w:t>
            </w:r>
            <w:r w:rsidR="008719F0" w:rsidRPr="001F359C">
              <w:rPr>
                <w:rFonts w:ascii="Arial" w:eastAsia="Arial" w:hAnsi="Arial" w:cs="Arial"/>
                <w:color w:val="000000" w:themeColor="text1"/>
                <w:sz w:val="20"/>
                <w:szCs w:val="20"/>
              </w:rPr>
              <w:t>SIVEP-Gripe</w:t>
            </w:r>
            <w:r w:rsidRPr="001F359C">
              <w:rPr>
                <w:rFonts w:ascii="Arial" w:eastAsia="Arial" w:hAnsi="Arial" w:cs="Arial"/>
                <w:color w:val="000000" w:themeColor="text1"/>
                <w:sz w:val="20"/>
                <w:szCs w:val="20"/>
              </w:rPr>
              <w:t xml:space="preserve"> entre atualizações da plataforma, o que pode exigir adaptações nos scripts de extração. O </w:t>
            </w:r>
            <w:proofErr w:type="spellStart"/>
            <w:r w:rsidRPr="001F359C">
              <w:rPr>
                <w:rFonts w:ascii="Arial" w:eastAsia="Arial" w:hAnsi="Arial" w:cs="Arial"/>
                <w:color w:val="000000" w:themeColor="text1"/>
                <w:sz w:val="20"/>
                <w:szCs w:val="20"/>
              </w:rPr>
              <w:t>Amazon</w:t>
            </w:r>
            <w:proofErr w:type="spellEnd"/>
            <w:r w:rsidRPr="001F359C">
              <w:rPr>
                <w:rFonts w:ascii="Arial" w:eastAsia="Arial" w:hAnsi="Arial" w:cs="Arial"/>
                <w:color w:val="000000" w:themeColor="text1"/>
                <w:sz w:val="20"/>
                <w:szCs w:val="20"/>
              </w:rPr>
              <w:t xml:space="preserve"> S3 será utilizado para armazenamento dos arquivos brutos e tratados, garantindo rastreabilidade e possibilidade de reprocessamento.</w:t>
            </w:r>
          </w:p>
        </w:tc>
      </w:tr>
      <w:tr w:rsidR="00C56C62" w14:paraId="3B60AF3F" w14:textId="77777777" w:rsidTr="60CF4250">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top w:w="60" w:type="dxa"/>
              <w:left w:w="90" w:type="dxa"/>
              <w:bottom w:w="60" w:type="dxa"/>
              <w:right w:w="90" w:type="dxa"/>
            </w:tcMar>
            <w:vAlign w:val="center"/>
          </w:tcPr>
          <w:p w14:paraId="32A0D868" w14:textId="09610CC3" w:rsidR="312CEEB9" w:rsidRDefault="312CEEB9" w:rsidP="312CEEB9">
            <w:pPr>
              <w:jc w:val="center"/>
              <w:rPr>
                <w:rFonts w:ascii="Arial" w:eastAsia="Arial" w:hAnsi="Arial" w:cs="Arial"/>
                <w:color w:val="000000" w:themeColor="text1"/>
                <w:sz w:val="20"/>
                <w:szCs w:val="20"/>
              </w:rPr>
            </w:pPr>
            <w:r w:rsidRPr="069671D2">
              <w:rPr>
                <w:rFonts w:ascii="Arial" w:eastAsia="Arial" w:hAnsi="Arial" w:cs="Arial"/>
                <w:b/>
                <w:color w:val="000000" w:themeColor="text1"/>
                <w:sz w:val="20"/>
                <w:szCs w:val="20"/>
              </w:rPr>
              <w:t>Caso de Uso</w:t>
            </w:r>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7F516FC1" w14:textId="63371DFF" w:rsidR="312CEEB9" w:rsidRDefault="00710308" w:rsidP="312CEEB9">
            <w:pPr>
              <w:jc w:val="center"/>
              <w:rPr>
                <w:rFonts w:ascii="Arial" w:eastAsia="Arial" w:hAnsi="Arial" w:cs="Arial"/>
                <w:color w:val="000000" w:themeColor="text1"/>
                <w:sz w:val="20"/>
                <w:szCs w:val="20"/>
              </w:rPr>
            </w:pPr>
            <w:proofErr w:type="spellStart"/>
            <w:r>
              <w:rPr>
                <w:rFonts w:ascii="Arial" w:eastAsia="Arial" w:hAnsi="Arial" w:cs="Arial"/>
                <w:b/>
                <w:color w:val="000000" w:themeColor="text1"/>
                <w:sz w:val="20"/>
                <w:szCs w:val="20"/>
                <w:lang w:val="en-US"/>
              </w:rPr>
              <w:t>Atualizar</w:t>
            </w:r>
            <w:proofErr w:type="spellEnd"/>
            <w:r>
              <w:rPr>
                <w:rFonts w:ascii="Arial" w:eastAsia="Arial" w:hAnsi="Arial" w:cs="Arial"/>
                <w:b/>
                <w:color w:val="000000" w:themeColor="text1"/>
                <w:sz w:val="20"/>
                <w:szCs w:val="20"/>
                <w:lang w:val="en-US"/>
              </w:rPr>
              <w:t xml:space="preserve"> Base </w:t>
            </w:r>
            <w:proofErr w:type="spellStart"/>
            <w:r>
              <w:rPr>
                <w:rFonts w:ascii="Arial" w:eastAsia="Arial" w:hAnsi="Arial" w:cs="Arial"/>
                <w:b/>
                <w:color w:val="000000" w:themeColor="text1"/>
                <w:sz w:val="20"/>
                <w:szCs w:val="20"/>
                <w:lang w:val="en-US"/>
              </w:rPr>
              <w:t>Epidemiológica</w:t>
            </w:r>
            <w:proofErr w:type="spellEnd"/>
          </w:p>
        </w:tc>
      </w:tr>
      <w:tr w:rsidR="00C56C62" w14:paraId="294FAAE8" w14:textId="77777777" w:rsidTr="60CF4250">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top w:w="60" w:type="dxa"/>
              <w:left w:w="90" w:type="dxa"/>
              <w:bottom w:w="60" w:type="dxa"/>
              <w:right w:w="90" w:type="dxa"/>
            </w:tcMar>
            <w:vAlign w:val="center"/>
          </w:tcPr>
          <w:p w14:paraId="3E379A8B" w14:textId="557C7B3D" w:rsidR="312CEEB9" w:rsidRDefault="312CEEB9" w:rsidP="312CEEB9">
            <w:pPr>
              <w:jc w:val="center"/>
              <w:rPr>
                <w:rFonts w:ascii="Arial" w:eastAsia="Arial" w:hAnsi="Arial" w:cs="Arial"/>
                <w:color w:val="000000" w:themeColor="text1"/>
                <w:sz w:val="20"/>
                <w:szCs w:val="20"/>
              </w:rPr>
            </w:pPr>
            <w:r w:rsidRPr="069671D2">
              <w:rPr>
                <w:rFonts w:ascii="Arial" w:eastAsia="Arial" w:hAnsi="Arial" w:cs="Arial"/>
                <w:b/>
                <w:color w:val="000000" w:themeColor="text1"/>
                <w:sz w:val="20"/>
                <w:szCs w:val="20"/>
              </w:rPr>
              <w:t>Ator Principal</w:t>
            </w:r>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0B4B87BA" w14:textId="0BD86D1A" w:rsidR="312CEEB9" w:rsidRDefault="00710308" w:rsidP="312CEEB9">
            <w:pPr>
              <w:jc w:val="center"/>
              <w:rPr>
                <w:rFonts w:ascii="Arial" w:eastAsia="Arial" w:hAnsi="Arial" w:cs="Arial"/>
                <w:color w:val="000000" w:themeColor="text1"/>
                <w:sz w:val="20"/>
                <w:szCs w:val="20"/>
              </w:rPr>
            </w:pPr>
            <w:r>
              <w:rPr>
                <w:rFonts w:ascii="Arial" w:eastAsia="Arial" w:hAnsi="Arial" w:cs="Arial"/>
                <w:b/>
                <w:color w:val="000000" w:themeColor="text1"/>
                <w:sz w:val="20"/>
                <w:szCs w:val="20"/>
                <w:lang w:val="en-US"/>
              </w:rPr>
              <w:t>Equipe Técnica</w:t>
            </w:r>
          </w:p>
        </w:tc>
      </w:tr>
      <w:tr w:rsidR="00E11232" w14:paraId="44C0672F" w14:textId="77777777" w:rsidTr="60CF4250">
        <w:trPr>
          <w:trHeight w:val="300"/>
        </w:trPr>
        <w:tc>
          <w:tcPr>
            <w:tcW w:w="1032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90" w:type="dxa"/>
              <w:bottom w:w="60" w:type="dxa"/>
              <w:right w:w="90" w:type="dxa"/>
            </w:tcMar>
            <w:vAlign w:val="center"/>
          </w:tcPr>
          <w:p w14:paraId="51CAE54F" w14:textId="7F13E5B2" w:rsidR="312CEEB9" w:rsidRDefault="312CEEB9" w:rsidP="312CEEB9">
            <w:pPr>
              <w:jc w:val="cente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Cenários Implícitos: falha na leitura ou conversão de arquivo gera entrada no log de erros e interrompe o processamento do arquivo afetado sem comprometer os dados já armazenados anteriormente; estrutura inesperada nos arquivos do </w:t>
            </w:r>
            <w:r w:rsidR="006F3838" w:rsidRPr="001F359C">
              <w:rPr>
                <w:rFonts w:ascii="Arial" w:eastAsia="Arial" w:hAnsi="Arial" w:cs="Arial"/>
                <w:color w:val="000000" w:themeColor="text1"/>
                <w:sz w:val="20"/>
                <w:szCs w:val="20"/>
              </w:rPr>
              <w:t>SIVEP-Gripe</w:t>
            </w:r>
            <w:r w:rsidRPr="001F359C">
              <w:rPr>
                <w:rFonts w:ascii="Arial" w:eastAsia="Arial" w:hAnsi="Arial" w:cs="Arial"/>
                <w:color w:val="000000" w:themeColor="text1"/>
                <w:sz w:val="20"/>
                <w:szCs w:val="20"/>
              </w:rPr>
              <w:t xml:space="preserve"> aciona alerta para revisão manual do script de extração.</w:t>
            </w:r>
          </w:p>
        </w:tc>
      </w:tr>
    </w:tbl>
    <w:p w14:paraId="50F3237C" w14:textId="20868975" w:rsidR="6565C44C" w:rsidRDefault="6565C44C" w:rsidP="6565C44C">
      <w:pPr>
        <w:spacing w:after="0"/>
        <w:jc w:val="both"/>
        <w:rPr>
          <w:rFonts w:ascii="Arial" w:eastAsia="Arial" w:hAnsi="Arial" w:cs="Arial"/>
          <w:sz w:val="20"/>
          <w:szCs w:val="20"/>
        </w:rPr>
      </w:pPr>
    </w:p>
    <w:tbl>
      <w:tblPr>
        <w:tblW w:w="0" w:type="auto"/>
        <w:tblInd w:w="-12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68"/>
        <w:gridCol w:w="2335"/>
        <w:gridCol w:w="2265"/>
        <w:gridCol w:w="2207"/>
      </w:tblGrid>
      <w:tr w:rsidR="00C56C62" w14:paraId="3299370C" w14:textId="77777777" w:rsidTr="7C943E49">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top w:w="60" w:type="dxa"/>
              <w:left w:w="90" w:type="dxa"/>
              <w:bottom w:w="60" w:type="dxa"/>
              <w:right w:w="90" w:type="dxa"/>
            </w:tcMar>
            <w:vAlign w:val="center"/>
          </w:tcPr>
          <w:p w14:paraId="61984BD7" w14:textId="29F0D7BE" w:rsidR="312CEEB9" w:rsidRDefault="312CEEB9" w:rsidP="312CEEB9">
            <w:pPr>
              <w:jc w:val="center"/>
              <w:rPr>
                <w:rFonts w:ascii="Arial" w:eastAsia="Arial" w:hAnsi="Arial" w:cs="Arial"/>
                <w:color w:val="000000" w:themeColor="text1"/>
                <w:sz w:val="20"/>
                <w:szCs w:val="20"/>
              </w:rPr>
            </w:pPr>
            <w:r w:rsidRPr="069671D2">
              <w:rPr>
                <w:rFonts w:ascii="Arial" w:eastAsia="Arial" w:hAnsi="Arial" w:cs="Arial"/>
                <w:b/>
                <w:color w:val="000000" w:themeColor="text1"/>
                <w:sz w:val="20"/>
                <w:szCs w:val="20"/>
              </w:rPr>
              <w:t>RF004</w:t>
            </w:r>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top w:w="60" w:type="dxa"/>
              <w:left w:w="90" w:type="dxa"/>
              <w:bottom w:w="60" w:type="dxa"/>
              <w:right w:w="90" w:type="dxa"/>
            </w:tcMar>
            <w:vAlign w:val="center"/>
          </w:tcPr>
          <w:p w14:paraId="3E71085A" w14:textId="2F6DE979" w:rsidR="312CEEB9" w:rsidRDefault="312CEEB9" w:rsidP="312CEEB9">
            <w:pPr>
              <w:jc w:val="center"/>
              <w:rPr>
                <w:rFonts w:ascii="Arial" w:eastAsia="Arial" w:hAnsi="Arial" w:cs="Arial"/>
                <w:color w:val="000000" w:themeColor="text1"/>
                <w:sz w:val="20"/>
                <w:szCs w:val="20"/>
              </w:rPr>
            </w:pPr>
            <w:r w:rsidRPr="001F359C">
              <w:rPr>
                <w:rFonts w:ascii="Arial" w:eastAsia="Arial" w:hAnsi="Arial" w:cs="Arial"/>
                <w:b/>
                <w:color w:val="000000" w:themeColor="text1"/>
                <w:sz w:val="20"/>
                <w:szCs w:val="20"/>
              </w:rPr>
              <w:t>O sistema deve treinar e executar o modelo preditivo de Influenza A</w:t>
            </w:r>
          </w:p>
        </w:tc>
      </w:tr>
      <w:tr w:rsidR="00C56C62" w14:paraId="50669BB8" w14:textId="77777777" w:rsidTr="7C943E49">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3AAC4776" w14:textId="04737505" w:rsidR="312CEEB9" w:rsidRDefault="312CEEB9" w:rsidP="312CEEB9">
            <w:pPr>
              <w:rPr>
                <w:rFonts w:ascii="Arial" w:eastAsia="Arial" w:hAnsi="Arial" w:cs="Arial"/>
                <w:color w:val="000000" w:themeColor="text1"/>
                <w:sz w:val="20"/>
                <w:szCs w:val="20"/>
              </w:rPr>
            </w:pPr>
            <w:proofErr w:type="spellStart"/>
            <w:r w:rsidRPr="069671D2">
              <w:rPr>
                <w:rFonts w:ascii="Arial" w:eastAsia="Arial" w:hAnsi="Arial" w:cs="Arial"/>
                <w:b/>
                <w:color w:val="000000" w:themeColor="text1"/>
                <w:sz w:val="20"/>
                <w:szCs w:val="20"/>
                <w:lang w:val="en-US"/>
              </w:rPr>
              <w:t>Função</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744A72B2" w14:textId="33686A4F"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Desenvolver, treinar, validar e disponibilizar o modelo de aprendizado de máquina responsável por gerar estimativas de incidência de Influenza A para </w:t>
            </w:r>
            <w:r w:rsidR="006F3838" w:rsidRPr="001F359C">
              <w:rPr>
                <w:rFonts w:ascii="Arial" w:eastAsia="Arial" w:hAnsi="Arial" w:cs="Arial"/>
                <w:color w:val="000000" w:themeColor="text1"/>
                <w:sz w:val="20"/>
                <w:szCs w:val="20"/>
              </w:rPr>
              <w:t>a</w:t>
            </w:r>
            <w:r w:rsidRPr="001F359C">
              <w:rPr>
                <w:rFonts w:ascii="Arial" w:eastAsia="Arial" w:hAnsi="Arial" w:cs="Arial"/>
                <w:color w:val="000000" w:themeColor="text1"/>
                <w:sz w:val="20"/>
                <w:szCs w:val="20"/>
              </w:rPr>
              <w:t xml:space="preserve">s </w:t>
            </w:r>
            <w:r w:rsidR="006F3838" w:rsidRPr="001F359C">
              <w:rPr>
                <w:rFonts w:ascii="Arial" w:eastAsia="Arial" w:hAnsi="Arial" w:cs="Arial"/>
                <w:color w:val="000000" w:themeColor="text1"/>
                <w:sz w:val="20"/>
                <w:szCs w:val="20"/>
              </w:rPr>
              <w:t>seis</w:t>
            </w:r>
            <w:r w:rsidRPr="001F359C">
              <w:rPr>
                <w:rFonts w:ascii="Arial" w:eastAsia="Arial" w:hAnsi="Arial" w:cs="Arial"/>
                <w:color w:val="000000" w:themeColor="text1"/>
                <w:sz w:val="20"/>
                <w:szCs w:val="20"/>
              </w:rPr>
              <w:t xml:space="preserve"> </w:t>
            </w:r>
            <w:r w:rsidR="006F3838" w:rsidRPr="001F359C">
              <w:rPr>
                <w:rFonts w:ascii="Arial" w:eastAsia="Arial" w:hAnsi="Arial" w:cs="Arial"/>
                <w:color w:val="000000" w:themeColor="text1"/>
                <w:sz w:val="20"/>
                <w:szCs w:val="20"/>
              </w:rPr>
              <w:t>semanas</w:t>
            </w:r>
            <w:r w:rsidRPr="001F359C">
              <w:rPr>
                <w:rFonts w:ascii="Arial" w:eastAsia="Arial" w:hAnsi="Arial" w:cs="Arial"/>
                <w:color w:val="000000" w:themeColor="text1"/>
                <w:sz w:val="20"/>
                <w:szCs w:val="20"/>
              </w:rPr>
              <w:t xml:space="preserve"> subsequentes ao período histórico disponível, integrando-o ao </w:t>
            </w:r>
            <w:proofErr w:type="spellStart"/>
            <w:r w:rsidRPr="001F359C">
              <w:rPr>
                <w:rFonts w:ascii="Arial" w:eastAsia="Arial" w:hAnsi="Arial" w:cs="Arial"/>
                <w:color w:val="000000" w:themeColor="text1"/>
                <w:sz w:val="20"/>
                <w:szCs w:val="20"/>
              </w:rPr>
              <w:t>backend</w:t>
            </w:r>
            <w:proofErr w:type="spellEnd"/>
            <w:r w:rsidRPr="001F359C">
              <w:rPr>
                <w:rFonts w:ascii="Arial" w:eastAsia="Arial" w:hAnsi="Arial" w:cs="Arial"/>
                <w:color w:val="000000" w:themeColor="text1"/>
                <w:sz w:val="20"/>
                <w:szCs w:val="20"/>
              </w:rPr>
              <w:t xml:space="preserve"> do sistema para acionamento via API REST.</w:t>
            </w:r>
          </w:p>
        </w:tc>
      </w:tr>
      <w:tr w:rsidR="00C56C62" w14:paraId="1E90CC02" w14:textId="77777777" w:rsidTr="7C943E49">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494AA38D" w14:textId="2925C109" w:rsidR="312CEEB9" w:rsidRDefault="312CEEB9" w:rsidP="312CEEB9">
            <w:pPr>
              <w:rPr>
                <w:rFonts w:ascii="Arial" w:eastAsia="Arial" w:hAnsi="Arial" w:cs="Arial"/>
                <w:color w:val="000000" w:themeColor="text1"/>
                <w:sz w:val="20"/>
                <w:szCs w:val="20"/>
              </w:rPr>
            </w:pPr>
            <w:r w:rsidRPr="069671D2">
              <w:rPr>
                <w:rFonts w:ascii="Arial" w:eastAsia="Arial" w:hAnsi="Arial" w:cs="Arial"/>
                <w:b/>
                <w:color w:val="000000" w:themeColor="text1"/>
                <w:sz w:val="20"/>
                <w:szCs w:val="20"/>
              </w:rPr>
              <w:t>Entradas</w:t>
            </w:r>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7ABE5362" w14:textId="1F40A077"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Série histórica de registros epidemiológicos de Influenza A armazenad</w:t>
            </w:r>
            <w:r w:rsidR="00572452" w:rsidRPr="001F359C">
              <w:rPr>
                <w:rFonts w:ascii="Arial" w:eastAsia="Arial" w:hAnsi="Arial" w:cs="Arial"/>
                <w:color w:val="000000" w:themeColor="text1"/>
                <w:sz w:val="20"/>
                <w:szCs w:val="20"/>
              </w:rPr>
              <w:t>a</w:t>
            </w:r>
            <w:r w:rsidRPr="001F359C">
              <w:rPr>
                <w:rFonts w:ascii="Arial" w:eastAsia="Arial" w:hAnsi="Arial" w:cs="Arial"/>
                <w:color w:val="000000" w:themeColor="text1"/>
                <w:sz w:val="20"/>
                <w:szCs w:val="20"/>
              </w:rPr>
              <w:t xml:space="preserve"> no banco de dados, organizada em formato de série temporal e segmentada por tipo de Influenza e região quando aplicável.</w:t>
            </w:r>
          </w:p>
        </w:tc>
      </w:tr>
      <w:tr w:rsidR="00C56C62" w14:paraId="26DD5ED3" w14:textId="77777777" w:rsidTr="7C943E49">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42A04735" w14:textId="5CFECA00" w:rsidR="312CEEB9" w:rsidRDefault="312CEEB9" w:rsidP="312CEEB9">
            <w:pPr>
              <w:rPr>
                <w:rFonts w:ascii="Arial" w:eastAsia="Arial" w:hAnsi="Arial" w:cs="Arial"/>
                <w:color w:val="000000" w:themeColor="text1"/>
                <w:sz w:val="20"/>
                <w:szCs w:val="20"/>
              </w:rPr>
            </w:pPr>
            <w:r w:rsidRPr="069671D2">
              <w:rPr>
                <w:rFonts w:ascii="Arial" w:eastAsia="Arial" w:hAnsi="Arial" w:cs="Arial"/>
                <w:b/>
                <w:color w:val="000000" w:themeColor="text1"/>
                <w:sz w:val="20"/>
                <w:szCs w:val="20"/>
              </w:rPr>
              <w:t>Fonte das entradas</w:t>
            </w:r>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3D114D5C" w14:textId="15C2F0A5"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Banco de dados PostgreSQL do sistema, alimentado pelo processo de coleta e tratamento de dados (RF003).</w:t>
            </w:r>
          </w:p>
        </w:tc>
      </w:tr>
      <w:tr w:rsidR="00C56C62" w14:paraId="11964926" w14:textId="77777777" w:rsidTr="7C943E49">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7AA81390" w14:textId="6E921693" w:rsidR="312CEEB9" w:rsidRDefault="312CEEB9" w:rsidP="312CEEB9">
            <w:pPr>
              <w:rPr>
                <w:rFonts w:ascii="Arial" w:eastAsia="Arial" w:hAnsi="Arial" w:cs="Arial"/>
                <w:color w:val="000000" w:themeColor="text1"/>
                <w:sz w:val="20"/>
                <w:szCs w:val="20"/>
              </w:rPr>
            </w:pPr>
            <w:proofErr w:type="spellStart"/>
            <w:r w:rsidRPr="069671D2">
              <w:rPr>
                <w:rFonts w:ascii="Arial" w:eastAsia="Arial" w:hAnsi="Arial" w:cs="Arial"/>
                <w:b/>
                <w:color w:val="000000" w:themeColor="text1"/>
                <w:sz w:val="20"/>
                <w:szCs w:val="20"/>
                <w:lang w:val="en-US"/>
              </w:rPr>
              <w:t>Saídas</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1397AADB" w14:textId="3CD3FFF0"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Modelo preditivo treinado e serializado (</w:t>
            </w:r>
            <w:proofErr w:type="gramStart"/>
            <w:r w:rsidRPr="001F359C">
              <w:rPr>
                <w:rFonts w:ascii="Arial" w:eastAsia="Arial" w:hAnsi="Arial" w:cs="Arial"/>
                <w:color w:val="000000" w:themeColor="text1"/>
                <w:sz w:val="20"/>
                <w:szCs w:val="20"/>
              </w:rPr>
              <w:t>arquivo .</w:t>
            </w:r>
            <w:proofErr w:type="spellStart"/>
            <w:r w:rsidRPr="001F359C">
              <w:rPr>
                <w:rFonts w:ascii="Arial" w:eastAsia="Arial" w:hAnsi="Arial" w:cs="Arial"/>
                <w:color w:val="000000" w:themeColor="text1"/>
                <w:sz w:val="20"/>
                <w:szCs w:val="20"/>
              </w:rPr>
              <w:t>joblib</w:t>
            </w:r>
            <w:proofErr w:type="spellEnd"/>
            <w:proofErr w:type="gramEnd"/>
            <w:r w:rsidRPr="001F359C">
              <w:rPr>
                <w:rFonts w:ascii="Arial" w:eastAsia="Arial" w:hAnsi="Arial" w:cs="Arial"/>
                <w:color w:val="000000" w:themeColor="text1"/>
                <w:sz w:val="20"/>
                <w:szCs w:val="20"/>
              </w:rPr>
              <w:t xml:space="preserve">), pronto para integração ao </w:t>
            </w:r>
            <w:proofErr w:type="spellStart"/>
            <w:r w:rsidRPr="001F359C">
              <w:rPr>
                <w:rFonts w:ascii="Arial" w:eastAsia="Arial" w:hAnsi="Arial" w:cs="Arial"/>
                <w:color w:val="000000" w:themeColor="text1"/>
                <w:sz w:val="20"/>
                <w:szCs w:val="20"/>
              </w:rPr>
              <w:t>backend</w:t>
            </w:r>
            <w:proofErr w:type="spellEnd"/>
            <w:r w:rsidRPr="001F359C">
              <w:rPr>
                <w:rFonts w:ascii="Arial" w:eastAsia="Arial" w:hAnsi="Arial" w:cs="Arial"/>
                <w:color w:val="000000" w:themeColor="text1"/>
                <w:sz w:val="20"/>
                <w:szCs w:val="20"/>
              </w:rPr>
              <w:t xml:space="preserve">. Em execução: estimativas numéricas de incidência de Influenza A para </w:t>
            </w:r>
            <w:r w:rsidR="00156C45" w:rsidRPr="001F359C">
              <w:rPr>
                <w:rFonts w:ascii="Arial" w:eastAsia="Arial" w:hAnsi="Arial" w:cs="Arial"/>
                <w:color w:val="000000" w:themeColor="text1"/>
                <w:sz w:val="20"/>
                <w:szCs w:val="20"/>
              </w:rPr>
              <w:t>a</w:t>
            </w:r>
            <w:r w:rsidRPr="001F359C">
              <w:rPr>
                <w:rFonts w:ascii="Arial" w:eastAsia="Arial" w:hAnsi="Arial" w:cs="Arial"/>
                <w:color w:val="000000" w:themeColor="text1"/>
                <w:sz w:val="20"/>
                <w:szCs w:val="20"/>
              </w:rPr>
              <w:t xml:space="preserve">s </w:t>
            </w:r>
            <w:r w:rsidR="00156C45" w:rsidRPr="001F359C">
              <w:rPr>
                <w:rFonts w:ascii="Arial" w:eastAsia="Arial" w:hAnsi="Arial" w:cs="Arial"/>
                <w:color w:val="000000" w:themeColor="text1"/>
                <w:sz w:val="20"/>
                <w:szCs w:val="20"/>
              </w:rPr>
              <w:t>seis</w:t>
            </w:r>
            <w:r w:rsidRPr="001F359C">
              <w:rPr>
                <w:rFonts w:ascii="Arial" w:eastAsia="Arial" w:hAnsi="Arial" w:cs="Arial"/>
                <w:color w:val="000000" w:themeColor="text1"/>
                <w:sz w:val="20"/>
                <w:szCs w:val="20"/>
              </w:rPr>
              <w:t xml:space="preserve"> </w:t>
            </w:r>
            <w:r w:rsidR="00156C45" w:rsidRPr="001F359C">
              <w:rPr>
                <w:rFonts w:ascii="Arial" w:eastAsia="Arial" w:hAnsi="Arial" w:cs="Arial"/>
                <w:color w:val="000000" w:themeColor="text1"/>
                <w:sz w:val="20"/>
                <w:szCs w:val="20"/>
              </w:rPr>
              <w:t>semanas</w:t>
            </w:r>
            <w:r w:rsidRPr="001F359C">
              <w:rPr>
                <w:rFonts w:ascii="Arial" w:eastAsia="Arial" w:hAnsi="Arial" w:cs="Arial"/>
                <w:color w:val="000000" w:themeColor="text1"/>
                <w:sz w:val="20"/>
                <w:szCs w:val="20"/>
              </w:rPr>
              <w:t xml:space="preserve"> subsequentes, acompanhadas dos resultados das métricas de avaliação MAE, RMSE e MAPE obtidas na validação interna.</w:t>
            </w:r>
          </w:p>
        </w:tc>
      </w:tr>
      <w:tr w:rsidR="00C56C62" w14:paraId="09E4263C" w14:textId="77777777" w:rsidTr="7C943E49">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0B765FF2" w14:textId="720D808E" w:rsidR="312CEEB9" w:rsidRDefault="312CEEB9" w:rsidP="312CEEB9">
            <w:pPr>
              <w:rPr>
                <w:rFonts w:ascii="Arial" w:eastAsia="Arial" w:hAnsi="Arial" w:cs="Arial"/>
                <w:color w:val="000000" w:themeColor="text1"/>
                <w:sz w:val="20"/>
                <w:szCs w:val="20"/>
              </w:rPr>
            </w:pPr>
            <w:r w:rsidRPr="069671D2">
              <w:rPr>
                <w:rFonts w:ascii="Arial" w:eastAsia="Arial" w:hAnsi="Arial" w:cs="Arial"/>
                <w:b/>
                <w:color w:val="000000" w:themeColor="text1"/>
                <w:sz w:val="20"/>
                <w:szCs w:val="20"/>
                <w:lang w:val="en-US"/>
              </w:rPr>
              <w:t xml:space="preserve">Destino das </w:t>
            </w:r>
            <w:proofErr w:type="spellStart"/>
            <w:r w:rsidRPr="069671D2">
              <w:rPr>
                <w:rFonts w:ascii="Arial" w:eastAsia="Arial" w:hAnsi="Arial" w:cs="Arial"/>
                <w:b/>
                <w:color w:val="000000" w:themeColor="text1"/>
                <w:sz w:val="20"/>
                <w:szCs w:val="20"/>
                <w:lang w:val="en-US"/>
              </w:rPr>
              <w:t>saídas</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55F96529" w14:textId="67959597"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Servidor de aplicação (modelo serializado carregado em memória pela API REST); resultados das predições retornados ao </w:t>
            </w:r>
            <w:proofErr w:type="spellStart"/>
            <w:r w:rsidRPr="001F359C">
              <w:rPr>
                <w:rFonts w:ascii="Arial" w:eastAsia="Arial" w:hAnsi="Arial" w:cs="Arial"/>
                <w:color w:val="000000" w:themeColor="text1"/>
                <w:sz w:val="20"/>
                <w:szCs w:val="20"/>
              </w:rPr>
              <w:t>frontend</w:t>
            </w:r>
            <w:proofErr w:type="spellEnd"/>
            <w:r w:rsidRPr="001F359C">
              <w:rPr>
                <w:rFonts w:ascii="Arial" w:eastAsia="Arial" w:hAnsi="Arial" w:cs="Arial"/>
                <w:color w:val="000000" w:themeColor="text1"/>
                <w:sz w:val="20"/>
                <w:szCs w:val="20"/>
              </w:rPr>
              <w:t xml:space="preserve"> via RF002; métricas de avaliação registradas internamente para documentação e rastreabilidade.</w:t>
            </w:r>
          </w:p>
        </w:tc>
      </w:tr>
      <w:tr w:rsidR="00C56C62" w14:paraId="1373FDB3" w14:textId="77777777" w:rsidTr="7C943E49">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40EF2CA1" w14:textId="1387CD63" w:rsidR="312CEEB9" w:rsidRDefault="312CEEB9" w:rsidP="312CEEB9">
            <w:pPr>
              <w:rPr>
                <w:rFonts w:ascii="Arial" w:eastAsia="Arial" w:hAnsi="Arial" w:cs="Arial"/>
                <w:color w:val="000000" w:themeColor="text1"/>
                <w:sz w:val="20"/>
                <w:szCs w:val="20"/>
              </w:rPr>
            </w:pPr>
            <w:proofErr w:type="spellStart"/>
            <w:r w:rsidRPr="069671D2">
              <w:rPr>
                <w:rFonts w:ascii="Arial" w:eastAsia="Arial" w:hAnsi="Arial" w:cs="Arial"/>
                <w:b/>
                <w:color w:val="000000" w:themeColor="text1"/>
                <w:sz w:val="20"/>
                <w:szCs w:val="20"/>
                <w:lang w:val="en-US"/>
              </w:rPr>
              <w:t>Ação</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48DE6D60" w14:textId="71493AD7" w:rsidR="312CEEB9" w:rsidRDefault="4195460B" w:rsidP="2367C2DC">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A equipe de desenvolvimento seleciona, configura e treina o modelo </w:t>
            </w:r>
            <w:r w:rsidR="21DCD976" w:rsidRPr="001F359C">
              <w:rPr>
                <w:rFonts w:ascii="Arial" w:eastAsia="Arial" w:hAnsi="Arial" w:cs="Arial"/>
                <w:color w:val="000000" w:themeColor="text1"/>
                <w:sz w:val="20"/>
                <w:szCs w:val="20"/>
              </w:rPr>
              <w:t>R</w:t>
            </w:r>
            <w:r w:rsidR="13B49A17" w:rsidRPr="001F359C">
              <w:rPr>
                <w:rFonts w:ascii="Arial" w:eastAsia="Arial" w:hAnsi="Arial" w:cs="Arial"/>
                <w:color w:val="000000" w:themeColor="text1"/>
                <w:sz w:val="20"/>
                <w:szCs w:val="20"/>
              </w:rPr>
              <w:t>andom Forest</w:t>
            </w:r>
            <w:r w:rsidRPr="001F359C">
              <w:rPr>
                <w:rFonts w:ascii="Arial" w:eastAsia="Arial" w:hAnsi="Arial" w:cs="Arial"/>
                <w:color w:val="000000" w:themeColor="text1"/>
                <w:sz w:val="20"/>
                <w:szCs w:val="20"/>
              </w:rPr>
              <w:t xml:space="preserve"> utilizando as bibliotecas </w:t>
            </w:r>
            <w:proofErr w:type="spellStart"/>
            <w:r w:rsidRPr="001F359C">
              <w:rPr>
                <w:rFonts w:ascii="Arial" w:eastAsia="Arial" w:hAnsi="Arial" w:cs="Arial"/>
                <w:color w:val="000000" w:themeColor="text1"/>
                <w:sz w:val="20"/>
                <w:szCs w:val="20"/>
              </w:rPr>
              <w:t>Scikit-learn</w:t>
            </w:r>
            <w:proofErr w:type="spellEnd"/>
            <w:r w:rsidRPr="001F359C">
              <w:rPr>
                <w:rFonts w:ascii="Arial" w:eastAsia="Arial" w:hAnsi="Arial" w:cs="Arial"/>
                <w:color w:val="000000" w:themeColor="text1"/>
                <w:sz w:val="20"/>
                <w:szCs w:val="20"/>
              </w:rPr>
              <w:t xml:space="preserve">, </w:t>
            </w:r>
            <w:proofErr w:type="gramStart"/>
            <w:r w:rsidRPr="001F359C">
              <w:rPr>
                <w:rFonts w:ascii="Arial" w:eastAsia="Arial" w:hAnsi="Arial" w:cs="Arial"/>
                <w:color w:val="000000" w:themeColor="text1"/>
                <w:sz w:val="20"/>
                <w:szCs w:val="20"/>
              </w:rPr>
              <w:t>Pandas</w:t>
            </w:r>
            <w:proofErr w:type="gramEnd"/>
            <w:r w:rsidRPr="001F359C">
              <w:rPr>
                <w:rFonts w:ascii="Arial" w:eastAsia="Arial" w:hAnsi="Arial" w:cs="Arial"/>
                <w:color w:val="000000" w:themeColor="text1"/>
                <w:sz w:val="20"/>
                <w:szCs w:val="20"/>
              </w:rPr>
              <w:t xml:space="preserve"> e </w:t>
            </w:r>
            <w:proofErr w:type="spellStart"/>
            <w:r w:rsidRPr="001F359C">
              <w:rPr>
                <w:rFonts w:ascii="Arial" w:eastAsia="Arial" w:hAnsi="Arial" w:cs="Arial"/>
                <w:color w:val="000000" w:themeColor="text1"/>
                <w:sz w:val="20"/>
                <w:szCs w:val="20"/>
              </w:rPr>
              <w:t>NumPy</w:t>
            </w:r>
            <w:proofErr w:type="spellEnd"/>
            <w:r w:rsidRPr="001F359C">
              <w:rPr>
                <w:rFonts w:ascii="Arial" w:eastAsia="Arial" w:hAnsi="Arial" w:cs="Arial"/>
                <w:color w:val="000000" w:themeColor="text1"/>
                <w:sz w:val="20"/>
                <w:szCs w:val="20"/>
              </w:rPr>
              <w:t xml:space="preserve">. O treinamento é realizado sobre os dados históricos organizados em séries temporais, com separação entre conjuntos de treino e teste para validação interna. Após validação, o modelo é serializado com </w:t>
            </w:r>
            <w:proofErr w:type="spellStart"/>
            <w:r w:rsidRPr="001F359C">
              <w:rPr>
                <w:rFonts w:ascii="Arial" w:eastAsia="Arial" w:hAnsi="Arial" w:cs="Arial"/>
                <w:color w:val="000000" w:themeColor="text1"/>
                <w:sz w:val="20"/>
                <w:szCs w:val="20"/>
              </w:rPr>
              <w:t>Joblib</w:t>
            </w:r>
            <w:proofErr w:type="spellEnd"/>
            <w:r w:rsidRPr="001F359C">
              <w:rPr>
                <w:rFonts w:ascii="Arial" w:eastAsia="Arial" w:hAnsi="Arial" w:cs="Arial"/>
                <w:color w:val="000000" w:themeColor="text1"/>
                <w:sz w:val="20"/>
                <w:szCs w:val="20"/>
              </w:rPr>
              <w:t xml:space="preserve"> e disponibilizado no servidor. Em operação, a API REST carrega o modelo serializado em memória, recebe a série histórica como entrada, executa a predição com janela deslizante e retorna as estimativas d</w:t>
            </w:r>
            <w:r w:rsidR="0BAD87EC" w:rsidRPr="001F359C">
              <w:rPr>
                <w:rFonts w:ascii="Arial" w:eastAsia="Arial" w:hAnsi="Arial" w:cs="Arial"/>
                <w:color w:val="000000" w:themeColor="text1"/>
                <w:sz w:val="20"/>
                <w:szCs w:val="20"/>
              </w:rPr>
              <w:t>a</w:t>
            </w:r>
            <w:r w:rsidRPr="001F359C">
              <w:rPr>
                <w:rFonts w:ascii="Arial" w:eastAsia="Arial" w:hAnsi="Arial" w:cs="Arial"/>
                <w:color w:val="000000" w:themeColor="text1"/>
                <w:sz w:val="20"/>
                <w:szCs w:val="20"/>
              </w:rPr>
              <w:t xml:space="preserve">s </w:t>
            </w:r>
            <w:r w:rsidR="0BAD87EC" w:rsidRPr="001F359C">
              <w:rPr>
                <w:rFonts w:ascii="Arial" w:eastAsia="Arial" w:hAnsi="Arial" w:cs="Arial"/>
                <w:color w:val="000000" w:themeColor="text1"/>
                <w:sz w:val="20"/>
                <w:szCs w:val="20"/>
              </w:rPr>
              <w:t>seis</w:t>
            </w:r>
            <w:r w:rsidRPr="001F359C">
              <w:rPr>
                <w:rFonts w:ascii="Arial" w:eastAsia="Arial" w:hAnsi="Arial" w:cs="Arial"/>
                <w:color w:val="000000" w:themeColor="text1"/>
                <w:sz w:val="20"/>
                <w:szCs w:val="20"/>
              </w:rPr>
              <w:t xml:space="preserve"> </w:t>
            </w:r>
            <w:r w:rsidR="0BAD87EC" w:rsidRPr="001F359C">
              <w:rPr>
                <w:rFonts w:ascii="Arial" w:eastAsia="Arial" w:hAnsi="Arial" w:cs="Arial"/>
                <w:color w:val="000000" w:themeColor="text1"/>
                <w:sz w:val="20"/>
                <w:szCs w:val="20"/>
              </w:rPr>
              <w:t>semanas</w:t>
            </w:r>
            <w:r w:rsidRPr="001F359C">
              <w:rPr>
                <w:rFonts w:ascii="Arial" w:eastAsia="Arial" w:hAnsi="Arial" w:cs="Arial"/>
                <w:color w:val="000000" w:themeColor="text1"/>
                <w:sz w:val="20"/>
                <w:szCs w:val="20"/>
              </w:rPr>
              <w:t xml:space="preserve"> subsequentes ao módulo de visualização (RF002).</w:t>
            </w:r>
          </w:p>
        </w:tc>
      </w:tr>
      <w:tr w:rsidR="00C56C62" w14:paraId="31BB92D0" w14:textId="77777777" w:rsidTr="7C943E49">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5541C991" w14:textId="2B7464B2" w:rsidR="312CEEB9" w:rsidRDefault="312CEEB9" w:rsidP="312CEEB9">
            <w:pPr>
              <w:rPr>
                <w:rFonts w:ascii="Arial" w:eastAsia="Arial" w:hAnsi="Arial" w:cs="Arial"/>
                <w:color w:val="000000" w:themeColor="text1"/>
                <w:sz w:val="20"/>
                <w:szCs w:val="20"/>
              </w:rPr>
            </w:pPr>
            <w:r w:rsidRPr="069671D2">
              <w:rPr>
                <w:rFonts w:ascii="Arial" w:eastAsia="Arial" w:hAnsi="Arial" w:cs="Arial"/>
                <w:b/>
                <w:color w:val="000000" w:themeColor="text1"/>
                <w:sz w:val="20"/>
                <w:szCs w:val="20"/>
                <w:lang w:val="en-US"/>
              </w:rPr>
              <w:t>Pré-</w:t>
            </w:r>
            <w:proofErr w:type="spellStart"/>
            <w:r w:rsidRPr="069671D2">
              <w:rPr>
                <w:rFonts w:ascii="Arial" w:eastAsia="Arial" w:hAnsi="Arial" w:cs="Arial"/>
                <w:b/>
                <w:color w:val="000000" w:themeColor="text1"/>
                <w:sz w:val="20"/>
                <w:szCs w:val="20"/>
                <w:lang w:val="en-US"/>
              </w:rPr>
              <w:t>condições</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1EB0E0C5" w14:textId="3DC18648"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Os dados históricos devem estar disponíveis, íntegros e organizados em séries temporais no banco de dados (RF003). As bibliotecas de desenvolvimento (</w:t>
            </w:r>
            <w:proofErr w:type="spellStart"/>
            <w:r w:rsidRPr="001F359C">
              <w:rPr>
                <w:rFonts w:ascii="Arial" w:eastAsia="Arial" w:hAnsi="Arial" w:cs="Arial"/>
                <w:color w:val="000000" w:themeColor="text1"/>
                <w:sz w:val="20"/>
                <w:szCs w:val="20"/>
              </w:rPr>
              <w:t>Scikit-learn</w:t>
            </w:r>
            <w:proofErr w:type="spellEnd"/>
            <w:r w:rsidRPr="001F359C">
              <w:rPr>
                <w:rFonts w:ascii="Arial" w:eastAsia="Arial" w:hAnsi="Arial" w:cs="Arial"/>
                <w:color w:val="000000" w:themeColor="text1"/>
                <w:sz w:val="20"/>
                <w:szCs w:val="20"/>
              </w:rPr>
              <w:t xml:space="preserve">, Pandas, </w:t>
            </w:r>
            <w:proofErr w:type="spellStart"/>
            <w:r w:rsidRPr="001F359C">
              <w:rPr>
                <w:rFonts w:ascii="Arial" w:eastAsia="Arial" w:hAnsi="Arial" w:cs="Arial"/>
                <w:color w:val="000000" w:themeColor="text1"/>
                <w:sz w:val="20"/>
                <w:szCs w:val="20"/>
              </w:rPr>
              <w:t>NumPy</w:t>
            </w:r>
            <w:proofErr w:type="spellEnd"/>
            <w:r w:rsidRPr="001F359C">
              <w:rPr>
                <w:rFonts w:ascii="Arial" w:eastAsia="Arial" w:hAnsi="Arial" w:cs="Arial"/>
                <w:color w:val="000000" w:themeColor="text1"/>
                <w:sz w:val="20"/>
                <w:szCs w:val="20"/>
              </w:rPr>
              <w:t>) devem estar instaladas e configuradas no ambiente de desenvolvimento.</w:t>
            </w:r>
          </w:p>
        </w:tc>
      </w:tr>
      <w:tr w:rsidR="00C56C62" w14:paraId="7A52EEC7" w14:textId="77777777" w:rsidTr="7C943E49">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1B5AEB93" w14:textId="728B5B5D" w:rsidR="312CEEB9" w:rsidRDefault="312CEEB9" w:rsidP="312CEEB9">
            <w:pPr>
              <w:rPr>
                <w:rFonts w:ascii="Arial" w:eastAsia="Arial" w:hAnsi="Arial" w:cs="Arial"/>
                <w:color w:val="000000" w:themeColor="text1"/>
                <w:sz w:val="20"/>
                <w:szCs w:val="20"/>
              </w:rPr>
            </w:pPr>
            <w:r w:rsidRPr="069671D2">
              <w:rPr>
                <w:rFonts w:ascii="Arial" w:eastAsia="Arial" w:hAnsi="Arial" w:cs="Arial"/>
                <w:b/>
                <w:color w:val="000000" w:themeColor="text1"/>
                <w:sz w:val="20"/>
                <w:szCs w:val="20"/>
                <w:lang w:val="en-US"/>
              </w:rPr>
              <w:t>Pós-</w:t>
            </w:r>
            <w:proofErr w:type="spellStart"/>
            <w:r w:rsidRPr="069671D2">
              <w:rPr>
                <w:rFonts w:ascii="Arial" w:eastAsia="Arial" w:hAnsi="Arial" w:cs="Arial"/>
                <w:b/>
                <w:color w:val="000000" w:themeColor="text1"/>
                <w:sz w:val="20"/>
                <w:szCs w:val="20"/>
                <w:lang w:val="en-US"/>
              </w:rPr>
              <w:t>condições</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13FFDF2F" w14:textId="7549F56F"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O modelo está treinado, validado, serializado e integrado ao </w:t>
            </w:r>
            <w:proofErr w:type="spellStart"/>
            <w:r w:rsidRPr="001F359C">
              <w:rPr>
                <w:rFonts w:ascii="Arial" w:eastAsia="Arial" w:hAnsi="Arial" w:cs="Arial"/>
                <w:color w:val="000000" w:themeColor="text1"/>
                <w:sz w:val="20"/>
                <w:szCs w:val="20"/>
              </w:rPr>
              <w:t>backend</w:t>
            </w:r>
            <w:proofErr w:type="spellEnd"/>
            <w:r w:rsidRPr="001F359C">
              <w:rPr>
                <w:rFonts w:ascii="Arial" w:eastAsia="Arial" w:hAnsi="Arial" w:cs="Arial"/>
                <w:color w:val="000000" w:themeColor="text1"/>
                <w:sz w:val="20"/>
                <w:szCs w:val="20"/>
              </w:rPr>
              <w:t>, pronto para ser acionado via API REST sempre que o RF002 for requisitado pelo usuário.</w:t>
            </w:r>
          </w:p>
        </w:tc>
      </w:tr>
      <w:tr w:rsidR="00C56C62" w14:paraId="0504B688" w14:textId="77777777" w:rsidTr="7C943E49">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2AE9A763" w14:textId="0862CF30" w:rsidR="312CEEB9" w:rsidRDefault="312CEEB9" w:rsidP="312CEEB9">
            <w:pPr>
              <w:rPr>
                <w:rFonts w:ascii="Arial" w:eastAsia="Arial" w:hAnsi="Arial" w:cs="Arial"/>
                <w:color w:val="000000" w:themeColor="text1"/>
                <w:sz w:val="20"/>
                <w:szCs w:val="20"/>
              </w:rPr>
            </w:pPr>
            <w:proofErr w:type="spellStart"/>
            <w:r w:rsidRPr="069671D2">
              <w:rPr>
                <w:rFonts w:ascii="Arial" w:eastAsia="Arial" w:hAnsi="Arial" w:cs="Arial"/>
                <w:b/>
                <w:color w:val="000000" w:themeColor="text1"/>
                <w:sz w:val="20"/>
                <w:szCs w:val="20"/>
                <w:lang w:val="en-US"/>
              </w:rPr>
              <w:t>Efeitos</w:t>
            </w:r>
            <w:proofErr w:type="spellEnd"/>
            <w:r w:rsidRPr="069671D2">
              <w:rPr>
                <w:rFonts w:ascii="Arial" w:eastAsia="Arial" w:hAnsi="Arial" w:cs="Arial"/>
                <w:b/>
                <w:color w:val="000000" w:themeColor="text1"/>
                <w:sz w:val="20"/>
                <w:szCs w:val="20"/>
                <w:lang w:val="en-US"/>
              </w:rPr>
              <w:t xml:space="preserve"> </w:t>
            </w:r>
            <w:proofErr w:type="spellStart"/>
            <w:r w:rsidRPr="069671D2">
              <w:rPr>
                <w:rFonts w:ascii="Arial" w:eastAsia="Arial" w:hAnsi="Arial" w:cs="Arial"/>
                <w:b/>
                <w:color w:val="000000" w:themeColor="text1"/>
                <w:sz w:val="20"/>
                <w:szCs w:val="20"/>
                <w:lang w:val="en-US"/>
              </w:rPr>
              <w:t>colaterais</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02D9DF9A" w14:textId="608BA214" w:rsidR="312CEEB9" w:rsidRDefault="312CEEB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Dados históricos com volume insuficiente, lacunas temporais ou inconsistências podem comprometer a qualidade das estimativas geradas pelo modelo.</w:t>
            </w:r>
          </w:p>
        </w:tc>
      </w:tr>
      <w:tr w:rsidR="00C56C62" w14:paraId="505AC489" w14:textId="77777777" w:rsidTr="7C943E49">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098C7A54" w14:textId="15E9EA2E" w:rsidR="312CEEB9" w:rsidRDefault="312CEEB9" w:rsidP="312CEEB9">
            <w:pPr>
              <w:rPr>
                <w:rFonts w:ascii="Arial" w:eastAsia="Arial" w:hAnsi="Arial" w:cs="Arial"/>
                <w:color w:val="000000" w:themeColor="text1"/>
                <w:sz w:val="20"/>
                <w:szCs w:val="20"/>
              </w:rPr>
            </w:pPr>
            <w:proofErr w:type="spellStart"/>
            <w:r w:rsidRPr="069671D2">
              <w:rPr>
                <w:rFonts w:ascii="Arial" w:eastAsia="Arial" w:hAnsi="Arial" w:cs="Arial"/>
                <w:b/>
                <w:color w:val="000000" w:themeColor="text1"/>
                <w:sz w:val="20"/>
                <w:szCs w:val="20"/>
                <w:lang w:val="en-US"/>
              </w:rPr>
              <w:t>Responsáveis</w:t>
            </w:r>
            <w:proofErr w:type="spellEnd"/>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4B430FD6" w14:textId="06CBA9F3" w:rsidR="312CEEB9" w:rsidRDefault="4195460B"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Equipe de desenvolvimento (</w:t>
            </w:r>
            <w:r w:rsidR="583B30C9" w:rsidRPr="001F359C">
              <w:rPr>
                <w:rFonts w:ascii="Arial" w:eastAsia="Arial" w:hAnsi="Arial" w:cs="Arial"/>
                <w:color w:val="000000" w:themeColor="text1"/>
                <w:sz w:val="20"/>
                <w:szCs w:val="20"/>
              </w:rPr>
              <w:t>Inteligência Artificial</w:t>
            </w:r>
            <w:r w:rsidRPr="001F359C">
              <w:rPr>
                <w:rFonts w:ascii="Arial" w:eastAsia="Arial" w:hAnsi="Arial" w:cs="Arial"/>
                <w:color w:val="000000" w:themeColor="text1"/>
                <w:sz w:val="20"/>
                <w:szCs w:val="20"/>
              </w:rPr>
              <w:t xml:space="preserve"> e </w:t>
            </w:r>
            <w:proofErr w:type="spellStart"/>
            <w:r w:rsidRPr="001F359C">
              <w:rPr>
                <w:rFonts w:ascii="Arial" w:eastAsia="Arial" w:hAnsi="Arial" w:cs="Arial"/>
                <w:color w:val="000000" w:themeColor="text1"/>
                <w:sz w:val="20"/>
                <w:szCs w:val="20"/>
              </w:rPr>
              <w:t>Backend</w:t>
            </w:r>
            <w:proofErr w:type="spellEnd"/>
            <w:r w:rsidRPr="001F359C">
              <w:rPr>
                <w:rFonts w:ascii="Arial" w:eastAsia="Arial" w:hAnsi="Arial" w:cs="Arial"/>
                <w:color w:val="000000" w:themeColor="text1"/>
                <w:sz w:val="20"/>
                <w:szCs w:val="20"/>
              </w:rPr>
              <w:t>).</w:t>
            </w:r>
          </w:p>
        </w:tc>
      </w:tr>
      <w:tr w:rsidR="00C56C62" w14:paraId="20F731D4" w14:textId="77777777" w:rsidTr="7C943E49">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5A0BC8DC" w14:textId="46B33972" w:rsidR="312CEEB9" w:rsidRDefault="312CEEB9" w:rsidP="312CEEB9">
            <w:pPr>
              <w:jc w:val="center"/>
              <w:rPr>
                <w:rFonts w:ascii="Arial" w:eastAsia="Arial" w:hAnsi="Arial" w:cs="Arial"/>
                <w:color w:val="000000" w:themeColor="text1"/>
                <w:sz w:val="20"/>
                <w:szCs w:val="20"/>
              </w:rPr>
            </w:pPr>
            <w:proofErr w:type="spellStart"/>
            <w:r w:rsidRPr="069671D2">
              <w:rPr>
                <w:rFonts w:ascii="Arial" w:eastAsia="Arial" w:hAnsi="Arial" w:cs="Arial"/>
                <w:b/>
                <w:color w:val="000000" w:themeColor="text1"/>
                <w:sz w:val="20"/>
                <w:szCs w:val="20"/>
                <w:lang w:val="en-US"/>
              </w:rPr>
              <w:t>Benefício</w:t>
            </w:r>
            <w:proofErr w:type="spellEnd"/>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21072A1E" w14:textId="4557FDA0" w:rsidR="312CEEB9" w:rsidRDefault="312CEEB9" w:rsidP="312CEEB9">
            <w:pPr>
              <w:jc w:val="center"/>
              <w:rPr>
                <w:rFonts w:ascii="Arial" w:eastAsia="Arial" w:hAnsi="Arial" w:cs="Arial"/>
                <w:color w:val="000000" w:themeColor="text1"/>
                <w:sz w:val="20"/>
                <w:szCs w:val="20"/>
              </w:rPr>
            </w:pPr>
            <w:proofErr w:type="spellStart"/>
            <w:r w:rsidRPr="069671D2">
              <w:rPr>
                <w:rFonts w:ascii="Arial" w:eastAsia="Arial" w:hAnsi="Arial" w:cs="Arial"/>
                <w:b/>
                <w:color w:val="000000" w:themeColor="text1"/>
                <w:sz w:val="20"/>
                <w:szCs w:val="20"/>
                <w:lang w:val="en-US"/>
              </w:rPr>
              <w:t>Estabilidade</w:t>
            </w:r>
            <w:proofErr w:type="spellEnd"/>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083C72C7" w14:textId="27B989DF" w:rsidR="312CEEB9" w:rsidRDefault="312CEEB9" w:rsidP="312CEEB9">
            <w:pPr>
              <w:jc w:val="center"/>
              <w:rPr>
                <w:rFonts w:ascii="Arial" w:eastAsia="Arial" w:hAnsi="Arial" w:cs="Arial"/>
                <w:color w:val="000000" w:themeColor="text1"/>
                <w:sz w:val="20"/>
                <w:szCs w:val="20"/>
              </w:rPr>
            </w:pPr>
            <w:proofErr w:type="spellStart"/>
            <w:r w:rsidRPr="069671D2">
              <w:rPr>
                <w:rFonts w:ascii="Arial" w:eastAsia="Arial" w:hAnsi="Arial" w:cs="Arial"/>
                <w:b/>
                <w:color w:val="000000" w:themeColor="text1"/>
                <w:sz w:val="20"/>
                <w:szCs w:val="20"/>
                <w:lang w:val="en-US"/>
              </w:rPr>
              <w:t>Situação</w:t>
            </w:r>
            <w:proofErr w:type="spellEnd"/>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1D603AE7" w14:textId="0754810C" w:rsidR="312CEEB9" w:rsidRDefault="312CEEB9" w:rsidP="312CEEB9">
            <w:pPr>
              <w:jc w:val="center"/>
              <w:rPr>
                <w:rFonts w:ascii="Arial" w:eastAsia="Arial" w:hAnsi="Arial" w:cs="Arial"/>
                <w:color w:val="000000" w:themeColor="text1"/>
                <w:sz w:val="20"/>
                <w:szCs w:val="20"/>
              </w:rPr>
            </w:pPr>
            <w:r w:rsidRPr="069671D2">
              <w:rPr>
                <w:rFonts w:ascii="Arial" w:eastAsia="Arial" w:hAnsi="Arial" w:cs="Arial"/>
                <w:b/>
                <w:color w:val="000000" w:themeColor="text1"/>
                <w:sz w:val="20"/>
                <w:szCs w:val="20"/>
              </w:rPr>
              <w:t>Risco</w:t>
            </w:r>
          </w:p>
        </w:tc>
      </w:tr>
      <w:tr w:rsidR="00C56C62" w14:paraId="6337B75A" w14:textId="77777777" w:rsidTr="7C943E49">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5CEA4654" w14:textId="594D8171" w:rsidR="312CEEB9" w:rsidRDefault="312CEEB9" w:rsidP="312CEEB9">
            <w:pPr>
              <w:jc w:val="center"/>
              <w:rPr>
                <w:rFonts w:ascii="Arial" w:eastAsia="Arial" w:hAnsi="Arial" w:cs="Arial"/>
                <w:color w:val="000000" w:themeColor="text1"/>
                <w:sz w:val="20"/>
                <w:szCs w:val="20"/>
              </w:rPr>
            </w:pPr>
            <w:proofErr w:type="spellStart"/>
            <w:r w:rsidRPr="069671D2">
              <w:rPr>
                <w:rFonts w:ascii="Arial" w:eastAsia="Arial" w:hAnsi="Arial" w:cs="Arial"/>
                <w:color w:val="000000" w:themeColor="text1"/>
                <w:sz w:val="20"/>
                <w:szCs w:val="20"/>
                <w:lang w:val="en-US"/>
              </w:rPr>
              <w:t>Essencial</w:t>
            </w:r>
            <w:proofErr w:type="spellEnd"/>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1E593D69" w14:textId="0B0EEDF5" w:rsidR="312CEEB9" w:rsidRDefault="312CEEB9" w:rsidP="312CEEB9">
            <w:pPr>
              <w:jc w:val="center"/>
              <w:rPr>
                <w:rFonts w:ascii="Arial" w:eastAsia="Arial" w:hAnsi="Arial" w:cs="Arial"/>
                <w:color w:val="000000" w:themeColor="text1"/>
                <w:sz w:val="20"/>
                <w:szCs w:val="20"/>
              </w:rPr>
            </w:pPr>
            <w:proofErr w:type="spellStart"/>
            <w:r w:rsidRPr="069671D2">
              <w:rPr>
                <w:rFonts w:ascii="Arial" w:eastAsia="Arial" w:hAnsi="Arial" w:cs="Arial"/>
                <w:color w:val="000000" w:themeColor="text1"/>
                <w:sz w:val="20"/>
                <w:szCs w:val="20"/>
                <w:lang w:val="en-US"/>
              </w:rPr>
              <w:t>Média</w:t>
            </w:r>
            <w:proofErr w:type="spellEnd"/>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79D87A3E" w14:textId="2C154925" w:rsidR="312CEEB9" w:rsidRDefault="312CEEB9" w:rsidP="312CEEB9">
            <w:pPr>
              <w:jc w:val="center"/>
              <w:rPr>
                <w:rFonts w:ascii="Arial" w:eastAsia="Arial" w:hAnsi="Arial" w:cs="Arial"/>
                <w:color w:val="000000" w:themeColor="text1"/>
                <w:sz w:val="20"/>
                <w:szCs w:val="20"/>
              </w:rPr>
            </w:pPr>
            <w:proofErr w:type="spellStart"/>
            <w:r w:rsidRPr="069671D2">
              <w:rPr>
                <w:rFonts w:ascii="Arial" w:eastAsia="Arial" w:hAnsi="Arial" w:cs="Arial"/>
                <w:color w:val="000000" w:themeColor="text1"/>
                <w:sz w:val="20"/>
                <w:szCs w:val="20"/>
                <w:lang w:val="en-US"/>
              </w:rPr>
              <w:t>Proposto</w:t>
            </w:r>
            <w:proofErr w:type="spellEnd"/>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5FAEDCB9" w14:textId="46CD9639" w:rsidR="312CEEB9" w:rsidRDefault="312CEEB9" w:rsidP="312CEEB9">
            <w:pPr>
              <w:jc w:val="center"/>
              <w:rPr>
                <w:rFonts w:ascii="Arial" w:eastAsia="Arial" w:hAnsi="Arial" w:cs="Arial"/>
                <w:color w:val="000000" w:themeColor="text1"/>
                <w:sz w:val="20"/>
                <w:szCs w:val="20"/>
              </w:rPr>
            </w:pPr>
            <w:proofErr w:type="spellStart"/>
            <w:r w:rsidRPr="069671D2">
              <w:rPr>
                <w:rFonts w:ascii="Arial" w:eastAsia="Arial" w:hAnsi="Arial" w:cs="Arial"/>
                <w:color w:val="000000" w:themeColor="text1"/>
                <w:sz w:val="20"/>
                <w:szCs w:val="20"/>
                <w:lang w:val="en-US"/>
              </w:rPr>
              <w:t>Médio</w:t>
            </w:r>
            <w:proofErr w:type="spellEnd"/>
          </w:p>
        </w:tc>
      </w:tr>
      <w:tr w:rsidR="00C56C62" w14:paraId="49F1E3ED" w14:textId="77777777" w:rsidTr="7C943E49">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60" w:type="dxa"/>
              <w:left w:w="90" w:type="dxa"/>
              <w:bottom w:w="60" w:type="dxa"/>
              <w:right w:w="90" w:type="dxa"/>
            </w:tcMar>
            <w:vAlign w:val="center"/>
          </w:tcPr>
          <w:p w14:paraId="30CE19E1" w14:textId="556BC11A" w:rsidR="312CEEB9" w:rsidRDefault="312CEEB9" w:rsidP="312CEEB9">
            <w:pPr>
              <w:rPr>
                <w:rFonts w:ascii="Arial" w:eastAsia="Arial" w:hAnsi="Arial" w:cs="Arial"/>
                <w:color w:val="000000" w:themeColor="text1"/>
                <w:sz w:val="20"/>
                <w:szCs w:val="20"/>
              </w:rPr>
            </w:pPr>
            <w:proofErr w:type="spellStart"/>
            <w:r w:rsidRPr="069671D2">
              <w:rPr>
                <w:rFonts w:ascii="Arial" w:eastAsia="Arial" w:hAnsi="Arial" w:cs="Arial"/>
                <w:b/>
                <w:color w:val="000000" w:themeColor="text1"/>
                <w:sz w:val="20"/>
                <w:szCs w:val="20"/>
                <w:lang w:val="en-US"/>
              </w:rPr>
              <w:t>Observações</w:t>
            </w:r>
            <w:proofErr w:type="spellEnd"/>
            <w:r w:rsidRPr="069671D2">
              <w:rPr>
                <w:rFonts w:ascii="Arial" w:eastAsia="Arial" w:hAnsi="Arial" w:cs="Arial"/>
                <w:b/>
                <w:color w:val="000000" w:themeColor="text1"/>
                <w:sz w:val="20"/>
                <w:szCs w:val="20"/>
                <w:lang w:val="en-US"/>
              </w:rPr>
              <w:t>:</w:t>
            </w:r>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066C375C" w14:textId="70CEE76B" w:rsidR="312CEEB9" w:rsidRDefault="1141A259" w:rsidP="312CEEB9">
            <w:pP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O modelo MMAING (Modelo de </w:t>
            </w:r>
            <w:r w:rsidR="70A9CDDE" w:rsidRPr="001F359C">
              <w:rPr>
                <w:rFonts w:ascii="Arial" w:eastAsia="Arial" w:hAnsi="Arial" w:cs="Arial"/>
                <w:color w:val="000000" w:themeColor="text1"/>
                <w:sz w:val="20"/>
                <w:szCs w:val="20"/>
              </w:rPr>
              <w:t>m</w:t>
            </w:r>
            <w:r w:rsidRPr="001F359C">
              <w:rPr>
                <w:rFonts w:ascii="Arial" w:eastAsia="Arial" w:hAnsi="Arial" w:cs="Arial"/>
                <w:color w:val="000000" w:themeColor="text1"/>
                <w:sz w:val="20"/>
                <w:szCs w:val="20"/>
              </w:rPr>
              <w:t xml:space="preserve">achine </w:t>
            </w:r>
            <w:r w:rsidR="0A06CF18" w:rsidRPr="001F359C">
              <w:rPr>
                <w:rFonts w:ascii="Arial" w:eastAsia="Arial" w:hAnsi="Arial" w:cs="Arial"/>
                <w:color w:val="000000" w:themeColor="text1"/>
                <w:sz w:val="20"/>
                <w:szCs w:val="20"/>
              </w:rPr>
              <w:t>l</w:t>
            </w:r>
            <w:r w:rsidRPr="001F359C">
              <w:rPr>
                <w:rFonts w:ascii="Arial" w:eastAsia="Arial" w:hAnsi="Arial" w:cs="Arial"/>
                <w:color w:val="000000" w:themeColor="text1"/>
                <w:sz w:val="20"/>
                <w:szCs w:val="20"/>
              </w:rPr>
              <w:t>earning para Início de Novos Grupos) combina aprendizado de máquina não supervisionado com conceitos de sistemas dinâmicos, tendo demonstrado em estudos recentes desempenho superior a métodos tradicionais de vigilância epidemiológica como EARS C1, C2 e C3, além de ter previsto com precisão o início das quatro ondas da COVID-19 no Brasil (</w:t>
            </w:r>
            <w:r w:rsidR="62596F6D" w:rsidRPr="001F359C">
              <w:rPr>
                <w:rFonts w:ascii="Arial" w:eastAsia="Arial" w:hAnsi="Arial" w:cs="Arial"/>
                <w:color w:val="000000" w:themeColor="text1"/>
                <w:sz w:val="20"/>
                <w:szCs w:val="20"/>
              </w:rPr>
              <w:t>BORGES</w:t>
            </w:r>
            <w:r w:rsidRPr="001F359C">
              <w:rPr>
                <w:rFonts w:ascii="Arial" w:eastAsia="Arial" w:hAnsi="Arial" w:cs="Arial"/>
                <w:color w:val="000000" w:themeColor="text1"/>
                <w:sz w:val="20"/>
                <w:szCs w:val="20"/>
              </w:rPr>
              <w:t xml:space="preserve"> et al., 2025). A validação interna do modelo (divisão treino/teste) é realizada nesta etapa e é distinta da validação final do sistema como um todo, conduzida na etapa 3.4.8. O risco médio está associado à dependência de qualidade e completude dos dados do </w:t>
            </w:r>
            <w:r w:rsidR="52C140C1" w:rsidRPr="001F359C">
              <w:rPr>
                <w:rFonts w:ascii="Arial" w:eastAsia="Arial" w:hAnsi="Arial" w:cs="Arial"/>
                <w:color w:val="000000" w:themeColor="text1"/>
                <w:sz w:val="20"/>
                <w:szCs w:val="20"/>
              </w:rPr>
              <w:t>SIVEP-Gripe</w:t>
            </w:r>
            <w:r w:rsidRPr="001F359C">
              <w:rPr>
                <w:rFonts w:ascii="Arial" w:eastAsia="Arial" w:hAnsi="Arial" w:cs="Arial"/>
                <w:color w:val="000000" w:themeColor="text1"/>
                <w:sz w:val="20"/>
                <w:szCs w:val="20"/>
              </w:rPr>
              <w:t>.</w:t>
            </w:r>
          </w:p>
        </w:tc>
      </w:tr>
      <w:tr w:rsidR="00C56C62" w14:paraId="122B0DA7" w14:textId="77777777" w:rsidTr="7C943E49">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top w:w="60" w:type="dxa"/>
              <w:left w:w="90" w:type="dxa"/>
              <w:bottom w:w="60" w:type="dxa"/>
              <w:right w:w="90" w:type="dxa"/>
            </w:tcMar>
            <w:vAlign w:val="center"/>
          </w:tcPr>
          <w:p w14:paraId="11A50ABA" w14:textId="415DA1F3" w:rsidR="312CEEB9" w:rsidRDefault="312CEEB9" w:rsidP="312CEEB9">
            <w:pPr>
              <w:jc w:val="center"/>
              <w:rPr>
                <w:rFonts w:ascii="Arial" w:eastAsia="Arial" w:hAnsi="Arial" w:cs="Arial"/>
                <w:color w:val="000000" w:themeColor="text1"/>
                <w:sz w:val="20"/>
                <w:szCs w:val="20"/>
              </w:rPr>
            </w:pPr>
            <w:r w:rsidRPr="069671D2">
              <w:rPr>
                <w:rFonts w:ascii="Arial" w:eastAsia="Arial" w:hAnsi="Arial" w:cs="Arial"/>
                <w:b/>
                <w:color w:val="000000" w:themeColor="text1"/>
                <w:sz w:val="20"/>
                <w:szCs w:val="20"/>
              </w:rPr>
              <w:t>Caso de Uso</w:t>
            </w:r>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397DEEB2" w14:textId="6406CEDD" w:rsidR="312CEEB9" w:rsidRDefault="00D17DB2" w:rsidP="312CEEB9">
            <w:pPr>
              <w:jc w:val="center"/>
              <w:rPr>
                <w:rFonts w:ascii="Arial" w:eastAsia="Arial" w:hAnsi="Arial" w:cs="Arial"/>
                <w:color w:val="000000" w:themeColor="text1"/>
                <w:sz w:val="20"/>
                <w:szCs w:val="20"/>
              </w:rPr>
            </w:pPr>
            <w:proofErr w:type="spellStart"/>
            <w:r>
              <w:rPr>
                <w:rFonts w:ascii="Arial" w:eastAsia="Arial" w:hAnsi="Arial" w:cs="Arial"/>
                <w:b/>
                <w:color w:val="000000" w:themeColor="text1"/>
                <w:sz w:val="20"/>
                <w:szCs w:val="20"/>
                <w:lang w:val="en-US"/>
              </w:rPr>
              <w:t>Atualizar</w:t>
            </w:r>
            <w:proofErr w:type="spellEnd"/>
            <w:r>
              <w:rPr>
                <w:rFonts w:ascii="Arial" w:eastAsia="Arial" w:hAnsi="Arial" w:cs="Arial"/>
                <w:b/>
                <w:color w:val="000000" w:themeColor="text1"/>
                <w:sz w:val="20"/>
                <w:szCs w:val="20"/>
                <w:lang w:val="en-US"/>
              </w:rPr>
              <w:t xml:space="preserve"> Modelo </w:t>
            </w:r>
            <w:proofErr w:type="spellStart"/>
            <w:r>
              <w:rPr>
                <w:rFonts w:ascii="Arial" w:eastAsia="Arial" w:hAnsi="Arial" w:cs="Arial"/>
                <w:b/>
                <w:color w:val="000000" w:themeColor="text1"/>
                <w:sz w:val="20"/>
                <w:szCs w:val="20"/>
                <w:lang w:val="en-US"/>
              </w:rPr>
              <w:t>Preditivo</w:t>
            </w:r>
            <w:proofErr w:type="spellEnd"/>
          </w:p>
        </w:tc>
      </w:tr>
      <w:tr w:rsidR="00C56C62" w14:paraId="0C666F88" w14:textId="77777777" w:rsidTr="7C943E49">
        <w:trPr>
          <w:trHeight w:val="300"/>
        </w:trPr>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top w:w="60" w:type="dxa"/>
              <w:left w:w="90" w:type="dxa"/>
              <w:bottom w:w="60" w:type="dxa"/>
              <w:right w:w="90" w:type="dxa"/>
            </w:tcMar>
            <w:vAlign w:val="center"/>
          </w:tcPr>
          <w:p w14:paraId="756D60D1" w14:textId="20CFB62E" w:rsidR="312CEEB9" w:rsidRDefault="312CEEB9" w:rsidP="312CEEB9">
            <w:pPr>
              <w:jc w:val="center"/>
              <w:rPr>
                <w:rFonts w:ascii="Arial" w:eastAsia="Arial" w:hAnsi="Arial" w:cs="Arial"/>
                <w:color w:val="000000" w:themeColor="text1"/>
                <w:sz w:val="20"/>
                <w:szCs w:val="20"/>
              </w:rPr>
            </w:pPr>
            <w:r w:rsidRPr="069671D2">
              <w:rPr>
                <w:rFonts w:ascii="Arial" w:eastAsia="Arial" w:hAnsi="Arial" w:cs="Arial"/>
                <w:b/>
                <w:color w:val="000000" w:themeColor="text1"/>
                <w:sz w:val="20"/>
                <w:szCs w:val="20"/>
              </w:rPr>
              <w:t>Ator Principal</w:t>
            </w:r>
          </w:p>
        </w:tc>
        <w:tc>
          <w:tcPr>
            <w:tcW w:w="774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035326DE" w14:textId="767CA146" w:rsidR="312CEEB9" w:rsidRDefault="00D17DB2" w:rsidP="312CEEB9">
            <w:pPr>
              <w:jc w:val="center"/>
              <w:rPr>
                <w:rFonts w:ascii="Arial" w:eastAsia="Arial" w:hAnsi="Arial" w:cs="Arial"/>
                <w:color w:val="000000" w:themeColor="text1"/>
                <w:sz w:val="20"/>
                <w:szCs w:val="20"/>
              </w:rPr>
            </w:pPr>
            <w:r>
              <w:rPr>
                <w:rFonts w:ascii="Arial" w:eastAsia="Arial" w:hAnsi="Arial" w:cs="Arial"/>
                <w:b/>
                <w:color w:val="000000" w:themeColor="text1"/>
                <w:sz w:val="20"/>
                <w:szCs w:val="20"/>
                <w:lang w:val="en-US"/>
              </w:rPr>
              <w:t>Equipe Técnica</w:t>
            </w:r>
          </w:p>
        </w:tc>
      </w:tr>
      <w:tr w:rsidR="00E11232" w14:paraId="1D3919B6" w14:textId="77777777" w:rsidTr="7C943E49">
        <w:trPr>
          <w:trHeight w:val="300"/>
        </w:trPr>
        <w:tc>
          <w:tcPr>
            <w:tcW w:w="1032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90" w:type="dxa"/>
              <w:bottom w:w="60" w:type="dxa"/>
              <w:right w:w="90" w:type="dxa"/>
            </w:tcMar>
            <w:vAlign w:val="center"/>
          </w:tcPr>
          <w:p w14:paraId="1BF80D84" w14:textId="076AF5A3" w:rsidR="312CEEB9" w:rsidRDefault="312CEEB9" w:rsidP="312CEEB9">
            <w:pPr>
              <w:jc w:val="center"/>
              <w:rPr>
                <w:rFonts w:ascii="Arial" w:eastAsia="Arial" w:hAnsi="Arial" w:cs="Arial"/>
                <w:color w:val="000000" w:themeColor="text1"/>
                <w:sz w:val="20"/>
                <w:szCs w:val="20"/>
              </w:rPr>
            </w:pPr>
            <w:r w:rsidRPr="001F359C">
              <w:rPr>
                <w:rFonts w:ascii="Arial" w:eastAsia="Arial" w:hAnsi="Arial" w:cs="Arial"/>
                <w:color w:val="000000" w:themeColor="text1"/>
                <w:sz w:val="20"/>
                <w:szCs w:val="20"/>
              </w:rPr>
              <w:t xml:space="preserve">Cenários Implícitos: falha no carregamento do modelo serializado gera log de erro e retorna mensagem de indisponibilidade temporária ao </w:t>
            </w:r>
            <w:proofErr w:type="spellStart"/>
            <w:r w:rsidRPr="001F359C">
              <w:rPr>
                <w:rFonts w:ascii="Arial" w:eastAsia="Arial" w:hAnsi="Arial" w:cs="Arial"/>
                <w:color w:val="000000" w:themeColor="text1"/>
                <w:sz w:val="20"/>
                <w:szCs w:val="20"/>
              </w:rPr>
              <w:t>frontend</w:t>
            </w:r>
            <w:proofErr w:type="spellEnd"/>
            <w:r w:rsidRPr="001F359C">
              <w:rPr>
                <w:rFonts w:ascii="Arial" w:eastAsia="Arial" w:hAnsi="Arial" w:cs="Arial"/>
                <w:color w:val="000000" w:themeColor="text1"/>
                <w:sz w:val="20"/>
                <w:szCs w:val="20"/>
              </w:rPr>
              <w:t xml:space="preserve"> sem interromper a exibição dos dados históricos (RF001); desempenho do modelo abaixo do limiar aceitável nas métricas MAE, RMSE e MAPE aciona revisão dos </w:t>
            </w:r>
            <w:proofErr w:type="spellStart"/>
            <w:r w:rsidRPr="001F359C">
              <w:rPr>
                <w:rFonts w:ascii="Arial" w:eastAsia="Arial" w:hAnsi="Arial" w:cs="Arial"/>
                <w:color w:val="000000" w:themeColor="text1"/>
                <w:sz w:val="20"/>
                <w:szCs w:val="20"/>
              </w:rPr>
              <w:t>hiperparâmetros</w:t>
            </w:r>
            <w:proofErr w:type="spellEnd"/>
            <w:r w:rsidRPr="001F359C">
              <w:rPr>
                <w:rFonts w:ascii="Arial" w:eastAsia="Arial" w:hAnsi="Arial" w:cs="Arial"/>
                <w:color w:val="000000" w:themeColor="text1"/>
                <w:sz w:val="20"/>
                <w:szCs w:val="20"/>
              </w:rPr>
              <w:t xml:space="preserve"> ou substituição do algoritmo antes da integração ao sistema.</w:t>
            </w:r>
          </w:p>
        </w:tc>
      </w:tr>
    </w:tbl>
    <w:p w14:paraId="1E8E3AEA" w14:textId="77777777" w:rsidR="007561C7" w:rsidRPr="007561C7" w:rsidRDefault="007561C7" w:rsidP="007561C7">
      <w:bookmarkStart w:id="63" w:name="_Toc1458163882"/>
    </w:p>
    <w:p w14:paraId="4CE8EFB8" w14:textId="3C34C3FA" w:rsidR="2EA75447" w:rsidRDefault="7AB8503B" w:rsidP="00CD4EC8">
      <w:pPr>
        <w:pStyle w:val="TopicosABNTNvel3"/>
        <w:rPr>
          <w:rFonts w:eastAsia="Arial"/>
        </w:rPr>
      </w:pPr>
      <w:r>
        <w:t>4.</w:t>
      </w:r>
      <w:r w:rsidR="00CD4EC8">
        <w:t>8.</w:t>
      </w:r>
      <w:r w:rsidR="609FE88A">
        <w:t>2</w:t>
      </w:r>
      <w:r w:rsidR="6A9B0B3A">
        <w:tab/>
      </w:r>
      <w:r>
        <w:t xml:space="preserve">Diagrama de </w:t>
      </w:r>
      <w:r w:rsidR="00CD4EC8">
        <w:t>c</w:t>
      </w:r>
      <w:r>
        <w:t xml:space="preserve">asos de </w:t>
      </w:r>
      <w:r w:rsidR="00CD4EC8">
        <w:t>u</w:t>
      </w:r>
      <w:r>
        <w:t>so</w:t>
      </w:r>
      <w:bookmarkEnd w:id="63"/>
    </w:p>
    <w:p w14:paraId="7DF008E0" w14:textId="3ADBB864" w:rsidR="6CF74481" w:rsidRDefault="6CF74481" w:rsidP="009C1F9F">
      <w:pPr>
        <w:spacing w:after="0" w:line="360" w:lineRule="auto"/>
        <w:ind w:firstLine="709"/>
        <w:jc w:val="both"/>
        <w:rPr>
          <w:rFonts w:ascii="Arial" w:eastAsia="Arial" w:hAnsi="Arial" w:cs="Arial"/>
        </w:rPr>
      </w:pPr>
    </w:p>
    <w:p w14:paraId="6A914300" w14:textId="050B9926" w:rsidR="00DC68E5" w:rsidRPr="00B135AD" w:rsidRDefault="20287FCF" w:rsidP="00356BEC">
      <w:pPr>
        <w:spacing w:before="120" w:after="120" w:line="240" w:lineRule="auto"/>
        <w:jc w:val="center"/>
        <w:rPr>
          <w:rFonts w:ascii="Arial" w:eastAsia="Arial" w:hAnsi="Arial" w:cs="Arial"/>
        </w:rPr>
      </w:pPr>
      <w:r w:rsidRPr="00B135AD">
        <w:rPr>
          <w:rFonts w:ascii="Arial" w:eastAsia="Arial" w:hAnsi="Arial" w:cs="Arial"/>
        </w:rPr>
        <w:t>Figura 1</w:t>
      </w:r>
      <w:r w:rsidR="1F78515D" w:rsidRPr="00B135AD">
        <w:rPr>
          <w:rFonts w:ascii="Arial" w:eastAsia="Arial" w:hAnsi="Arial" w:cs="Arial"/>
        </w:rPr>
        <w:t xml:space="preserve"> – Diagrama de casos de uso do sistema</w:t>
      </w:r>
    </w:p>
    <w:p w14:paraId="670D9C37" w14:textId="77777777" w:rsidR="0047478C" w:rsidRDefault="0047478C" w:rsidP="4856F5E6">
      <w:pPr>
        <w:spacing w:after="0"/>
        <w:jc w:val="center"/>
        <w:rPr>
          <w:rFonts w:ascii="Arial" w:eastAsia="Arial" w:hAnsi="Arial" w:cs="Arial"/>
          <w:sz w:val="20"/>
          <w:szCs w:val="20"/>
        </w:rPr>
      </w:pPr>
    </w:p>
    <w:p w14:paraId="716AEF4C" w14:textId="1D62AE16" w:rsidR="0047478C" w:rsidRDefault="004655D2" w:rsidP="4856F5E6">
      <w:pPr>
        <w:spacing w:after="0"/>
        <w:jc w:val="center"/>
        <w:rPr>
          <w:rFonts w:ascii="Arial" w:eastAsia="Arial" w:hAnsi="Arial" w:cs="Arial"/>
          <w:sz w:val="20"/>
          <w:szCs w:val="20"/>
        </w:rPr>
      </w:pPr>
      <w:r>
        <w:drawing>
          <wp:inline distT="0" distB="0" distL="0" distR="0" wp14:anchorId="6DBD420E" wp14:editId="28A768C0">
            <wp:extent cx="5760085" cy="604012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7">
                      <a:extLst>
                        <a:ext uri="{28A0092B-C50C-407E-A947-70E740481C1C}">
                          <a14:useLocalDpi xmlns:a14="http://schemas.microsoft.com/office/drawing/2010/main" val="0"/>
                        </a:ext>
                      </a:extLst>
                    </a:blip>
                    <a:stretch>
                      <a:fillRect/>
                    </a:stretch>
                  </pic:blipFill>
                  <pic:spPr>
                    <a:xfrm>
                      <a:off x="0" y="0"/>
                      <a:ext cx="5760085" cy="6040120"/>
                    </a:xfrm>
                    <a:prstGeom prst="rect">
                      <a:avLst/>
                    </a:prstGeom>
                  </pic:spPr>
                </pic:pic>
              </a:graphicData>
            </a:graphic>
          </wp:inline>
        </w:drawing>
      </w:r>
    </w:p>
    <w:p w14:paraId="2C4B8F76" w14:textId="356B25AE" w:rsidR="3333DE67" w:rsidRPr="006B6A23" w:rsidRDefault="3333DE67" w:rsidP="00356BEC">
      <w:pPr>
        <w:spacing w:after="0" w:line="240" w:lineRule="auto"/>
        <w:rPr>
          <w:rFonts w:ascii="Arial" w:eastAsia="Arial" w:hAnsi="Arial" w:cs="Arial"/>
          <w:sz w:val="22"/>
          <w:szCs w:val="22"/>
        </w:rPr>
      </w:pPr>
      <w:r w:rsidRPr="006B6A23">
        <w:rPr>
          <w:rFonts w:ascii="Arial" w:eastAsia="Arial" w:hAnsi="Arial" w:cs="Arial"/>
          <w:sz w:val="22"/>
          <w:szCs w:val="22"/>
        </w:rPr>
        <w:t>Fonte: Elaborada pelos autores (2026).</w:t>
      </w:r>
    </w:p>
    <w:p w14:paraId="2599B985" w14:textId="7F787A9C" w:rsidR="6CF74481" w:rsidRDefault="6CF74481" w:rsidP="009C1F9F">
      <w:pPr>
        <w:spacing w:after="0" w:line="360" w:lineRule="auto"/>
        <w:ind w:firstLine="709"/>
        <w:jc w:val="both"/>
        <w:rPr>
          <w:rFonts w:ascii="Arial" w:eastAsia="Arial" w:hAnsi="Arial" w:cs="Arial"/>
        </w:rPr>
      </w:pPr>
    </w:p>
    <w:p w14:paraId="20D158AF" w14:textId="583D555A" w:rsidR="5A2F2239" w:rsidRDefault="5A2F2239" w:rsidP="009C1F9F">
      <w:pPr>
        <w:spacing w:after="0" w:line="360" w:lineRule="auto"/>
        <w:ind w:firstLine="709"/>
        <w:jc w:val="both"/>
        <w:rPr>
          <w:rFonts w:ascii="Arial" w:eastAsia="Arial" w:hAnsi="Arial" w:cs="Arial"/>
        </w:rPr>
      </w:pPr>
    </w:p>
    <w:p w14:paraId="008E763B" w14:textId="2679C2A2" w:rsidR="003F0251" w:rsidRDefault="003F0251" w:rsidP="009C1F9F">
      <w:pPr>
        <w:spacing w:after="0" w:line="360" w:lineRule="auto"/>
        <w:ind w:firstLine="709"/>
        <w:jc w:val="both"/>
      </w:pPr>
      <w:r>
        <w:br w:type="page"/>
      </w:r>
    </w:p>
    <w:p w14:paraId="755FEC21" w14:textId="263EA7DF" w:rsidR="003F0251" w:rsidRDefault="7AB8503B" w:rsidP="00CD4EC8">
      <w:pPr>
        <w:pStyle w:val="TopicosABNTNvel3"/>
        <w:rPr>
          <w:rFonts w:eastAsia="Arial"/>
        </w:rPr>
      </w:pPr>
      <w:bookmarkStart w:id="64" w:name="_Toc828190673"/>
      <w:r>
        <w:t>4.</w:t>
      </w:r>
      <w:r w:rsidR="00CD4EC8">
        <w:t>8.</w:t>
      </w:r>
      <w:r w:rsidR="0DB64D6C">
        <w:t>3</w:t>
      </w:r>
      <w:r w:rsidR="6A9B0B3A">
        <w:tab/>
      </w:r>
      <w:r>
        <w:t xml:space="preserve">Diagrama de </w:t>
      </w:r>
      <w:r w:rsidR="00CD4EC8">
        <w:t>c</w:t>
      </w:r>
      <w:r>
        <w:t>lasses</w:t>
      </w:r>
      <w:bookmarkEnd w:id="64"/>
    </w:p>
    <w:p w14:paraId="76876973" w14:textId="742EA002" w:rsidR="69D36D91" w:rsidRPr="009C1F9F" w:rsidRDefault="69D36D91" w:rsidP="009C1F9F">
      <w:pPr>
        <w:spacing w:after="0" w:line="360" w:lineRule="auto"/>
        <w:ind w:firstLine="709"/>
        <w:jc w:val="both"/>
        <w:rPr>
          <w:rFonts w:ascii="Arial" w:eastAsia="Arial" w:hAnsi="Arial" w:cs="Arial"/>
        </w:rPr>
      </w:pPr>
    </w:p>
    <w:p w14:paraId="2C37016A" w14:textId="077D364E" w:rsidR="16BB68BC" w:rsidRPr="00B135AD" w:rsidRDefault="076D16C6" w:rsidP="00356BEC">
      <w:pPr>
        <w:spacing w:before="120" w:after="120" w:line="240" w:lineRule="auto"/>
        <w:jc w:val="center"/>
        <w:rPr>
          <w:rFonts w:ascii="Arial" w:eastAsia="Arial" w:hAnsi="Arial" w:cs="Arial"/>
        </w:rPr>
      </w:pPr>
      <w:r w:rsidRPr="00B135AD">
        <w:rPr>
          <w:rFonts w:ascii="Arial" w:eastAsia="Arial" w:hAnsi="Arial" w:cs="Arial"/>
        </w:rPr>
        <w:t>Figura 2 – Diagrama de Classes do Sistema</w:t>
      </w:r>
    </w:p>
    <w:p w14:paraId="63999355" w14:textId="57C18792" w:rsidR="1FBADFF9" w:rsidRDefault="1FBADFF9" w:rsidP="45348E7E">
      <w:pPr>
        <w:spacing w:after="0" w:line="360" w:lineRule="auto"/>
        <w:jc w:val="center"/>
        <w:rPr>
          <w:rFonts w:ascii="Arial" w:eastAsia="Arial" w:hAnsi="Arial" w:cs="Arial"/>
          <w:sz w:val="20"/>
          <w:szCs w:val="20"/>
        </w:rPr>
      </w:pPr>
      <w:r>
        <w:drawing>
          <wp:inline distT="0" distB="0" distL="0" distR="0" wp14:anchorId="508F7EDF" wp14:editId="29726806">
            <wp:extent cx="5762625" cy="4781550"/>
            <wp:effectExtent l="0" t="0" r="0" b="0"/>
            <wp:docPr id="943290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90562" name="Picture 943290562"/>
                    <pic:cNvPicPr/>
                  </pic:nvPicPr>
                  <pic:blipFill>
                    <a:blip r:embed="rId18">
                      <a:extLst>
                        <a:ext uri="{28A0092B-C50C-407E-A947-70E740481C1C}">
                          <a14:useLocalDpi xmlns:a14="http://schemas.microsoft.com/office/drawing/2010/main"/>
                        </a:ext>
                      </a:extLst>
                    </a:blip>
                    <a:stretch>
                      <a:fillRect/>
                    </a:stretch>
                  </pic:blipFill>
                  <pic:spPr>
                    <a:xfrm>
                      <a:off x="0" y="0"/>
                      <a:ext cx="5762625" cy="4781550"/>
                    </a:xfrm>
                    <a:prstGeom prst="rect">
                      <a:avLst/>
                    </a:prstGeom>
                  </pic:spPr>
                </pic:pic>
              </a:graphicData>
            </a:graphic>
          </wp:inline>
        </w:drawing>
      </w:r>
    </w:p>
    <w:p w14:paraId="6AC302DF" w14:textId="4DEC6231" w:rsidR="0B93F558" w:rsidRPr="006B6A23" w:rsidRDefault="0B93F558" w:rsidP="00356BEC">
      <w:pPr>
        <w:spacing w:after="0" w:line="240" w:lineRule="auto"/>
        <w:rPr>
          <w:rFonts w:ascii="Arial" w:eastAsia="Arial" w:hAnsi="Arial" w:cs="Arial"/>
          <w:sz w:val="22"/>
          <w:szCs w:val="22"/>
        </w:rPr>
      </w:pPr>
      <w:r w:rsidRPr="006B6A23">
        <w:rPr>
          <w:rFonts w:ascii="Arial" w:eastAsia="Arial" w:hAnsi="Arial" w:cs="Arial"/>
          <w:sz w:val="22"/>
          <w:szCs w:val="22"/>
        </w:rPr>
        <w:t>Fonte: Elaborada pelos autores (2026).</w:t>
      </w:r>
    </w:p>
    <w:p w14:paraId="4AD06F07" w14:textId="6BD694FD" w:rsidR="56F234B4" w:rsidRDefault="003A3586" w:rsidP="003A3586">
      <w:pPr>
        <w:rPr>
          <w:rFonts w:ascii="Arial" w:eastAsia="Arial" w:hAnsi="Arial" w:cs="Arial"/>
        </w:rPr>
      </w:pPr>
      <w:r w:rsidRPr="390FFA80">
        <w:rPr>
          <w:rFonts w:ascii="Arial" w:eastAsia="Arial" w:hAnsi="Arial" w:cs="Arial"/>
        </w:rPr>
        <w:br w:type="page"/>
      </w:r>
    </w:p>
    <w:p w14:paraId="070E827B" w14:textId="785EABF5" w:rsidR="6931A535" w:rsidRPr="00CD4EC8" w:rsidRDefault="4C4ADC8C" w:rsidP="00CD4EC8">
      <w:pPr>
        <w:pStyle w:val="TopicosABNTNvel3"/>
      </w:pPr>
      <w:bookmarkStart w:id="65" w:name="_Toc749294799"/>
      <w:r w:rsidRPr="00CD4EC8">
        <w:t>4.</w:t>
      </w:r>
      <w:r w:rsidR="00CD4EC8" w:rsidRPr="00CD4EC8">
        <w:t>8.</w:t>
      </w:r>
      <w:r w:rsidRPr="00CD4EC8">
        <w:t>4</w:t>
      </w:r>
      <w:r w:rsidR="1A36D921" w:rsidRPr="00CD4EC8">
        <w:tab/>
      </w:r>
      <w:r w:rsidR="00081240" w:rsidRPr="00CD4EC8">
        <w:t>D</w:t>
      </w:r>
      <w:r w:rsidR="00CD4EC8">
        <w:t>iagrama</w:t>
      </w:r>
      <w:r w:rsidRPr="00CD4EC8">
        <w:t xml:space="preserve"> </w:t>
      </w:r>
      <w:r w:rsidR="00CD4EC8">
        <w:t>e</w:t>
      </w:r>
      <w:r w:rsidRPr="00CD4EC8">
        <w:t xml:space="preserve">ntidade </w:t>
      </w:r>
      <w:r w:rsidR="00CD4EC8">
        <w:t>r</w:t>
      </w:r>
      <w:r w:rsidRPr="00CD4EC8">
        <w:t>elacionamento (</w:t>
      </w:r>
      <w:r w:rsidR="00081240" w:rsidRPr="00CD4EC8">
        <w:t>D</w:t>
      </w:r>
      <w:r w:rsidRPr="00CD4EC8">
        <w:t>ER)</w:t>
      </w:r>
      <w:bookmarkEnd w:id="65"/>
      <w:r w:rsidRPr="00CD4EC8">
        <w:t xml:space="preserve">  </w:t>
      </w:r>
    </w:p>
    <w:p w14:paraId="521A2717" w14:textId="7011A5DE" w:rsidR="004D3FD0" w:rsidRDefault="004D3FD0" w:rsidP="004D3FD0">
      <w:pPr>
        <w:spacing w:after="0" w:line="360" w:lineRule="auto"/>
        <w:ind w:firstLine="709"/>
        <w:jc w:val="both"/>
        <w:rPr>
          <w:rFonts w:ascii="Arial" w:eastAsia="Arial" w:hAnsi="Arial" w:cs="Arial"/>
        </w:rPr>
      </w:pPr>
    </w:p>
    <w:p w14:paraId="2D36C96D" w14:textId="2593DEB9" w:rsidR="16C3C2C5" w:rsidRDefault="16C3C2C5" w:rsidP="70FB5FAE">
      <w:pPr>
        <w:spacing w:after="0" w:line="360" w:lineRule="auto"/>
        <w:ind w:firstLine="709"/>
        <w:jc w:val="both"/>
        <w:rPr>
          <w:rFonts w:ascii="Arial" w:eastAsia="Arial" w:hAnsi="Arial" w:cs="Arial"/>
        </w:rPr>
      </w:pPr>
      <w:r w:rsidRPr="70FB5FAE">
        <w:rPr>
          <w:rFonts w:ascii="Arial" w:eastAsia="Arial" w:hAnsi="Arial" w:cs="Arial"/>
        </w:rPr>
        <w:t xml:space="preserve">O diagrama de Entidade-Relacionamento foi </w:t>
      </w:r>
      <w:r w:rsidR="3F50742D" w:rsidRPr="70FB5FAE">
        <w:rPr>
          <w:rFonts w:ascii="Arial" w:eastAsia="Arial" w:hAnsi="Arial" w:cs="Arial"/>
        </w:rPr>
        <w:t xml:space="preserve">estruturado com o objetivo de representar </w:t>
      </w:r>
      <w:r w:rsidRPr="70FB5FAE">
        <w:rPr>
          <w:rFonts w:ascii="Arial" w:eastAsia="Arial" w:hAnsi="Arial" w:cs="Arial"/>
        </w:rPr>
        <w:t>a organização dos dados no banco PostgreSQL. A modelagem contempla as entidades de origem dos dados, arquivos coletados do SIVEP-Gripe, os registros epidemiológicos tratados, as s</w:t>
      </w:r>
      <w:r w:rsidR="6D05E91F" w:rsidRPr="70FB5FAE">
        <w:rPr>
          <w:rFonts w:ascii="Arial" w:eastAsia="Arial" w:hAnsi="Arial" w:cs="Arial"/>
        </w:rPr>
        <w:t>é</w:t>
      </w:r>
      <w:r w:rsidRPr="70FB5FAE">
        <w:rPr>
          <w:rFonts w:ascii="Arial" w:eastAsia="Arial" w:hAnsi="Arial" w:cs="Arial"/>
        </w:rPr>
        <w:t>ries temporais, as predições geradas pelo modelo de inteligência artificial e os logs de processamento.</w:t>
      </w:r>
    </w:p>
    <w:p w14:paraId="55DD7FD4" w14:textId="0ABACC52" w:rsidR="006E4692" w:rsidRDefault="16C3C2C5" w:rsidP="006E4692">
      <w:pPr>
        <w:spacing w:after="0" w:line="360" w:lineRule="auto"/>
        <w:ind w:firstLine="709"/>
        <w:jc w:val="both"/>
        <w:rPr>
          <w:rFonts w:ascii="Arial" w:eastAsia="Arial" w:hAnsi="Arial" w:cs="Arial"/>
        </w:rPr>
      </w:pPr>
      <w:r w:rsidRPr="70FB5FAE">
        <w:rPr>
          <w:rFonts w:ascii="Arial" w:eastAsia="Arial" w:hAnsi="Arial" w:cs="Arial"/>
        </w:rPr>
        <w:t xml:space="preserve">As tabelas </w:t>
      </w:r>
      <w:r w:rsidR="00A27139" w:rsidRPr="70FB5FAE">
        <w:rPr>
          <w:rFonts w:ascii="Arial" w:eastAsia="Arial" w:hAnsi="Arial" w:cs="Arial"/>
        </w:rPr>
        <w:t>“</w:t>
      </w:r>
      <w:r w:rsidR="00910CA9" w:rsidRPr="70FB5FAE">
        <w:rPr>
          <w:rFonts w:ascii="Arial" w:eastAsia="Arial" w:hAnsi="Arial" w:cs="Arial"/>
        </w:rPr>
        <w:t>bairro</w:t>
      </w:r>
      <w:r w:rsidR="00A27139" w:rsidRPr="70FB5FAE">
        <w:rPr>
          <w:rFonts w:ascii="Arial" w:eastAsia="Arial" w:hAnsi="Arial" w:cs="Arial"/>
        </w:rPr>
        <w:t>”</w:t>
      </w:r>
      <w:r w:rsidRPr="70FB5FAE">
        <w:rPr>
          <w:rFonts w:ascii="Arial" w:eastAsia="Arial" w:hAnsi="Arial" w:cs="Arial"/>
        </w:rPr>
        <w:t xml:space="preserve">, </w:t>
      </w:r>
      <w:r w:rsidR="00A27139" w:rsidRPr="70FB5FAE">
        <w:rPr>
          <w:rFonts w:ascii="Arial" w:eastAsia="Arial" w:hAnsi="Arial" w:cs="Arial"/>
        </w:rPr>
        <w:t>“</w:t>
      </w:r>
      <w:r w:rsidRPr="70FB5FAE">
        <w:rPr>
          <w:rFonts w:ascii="Arial" w:eastAsia="Arial" w:hAnsi="Arial" w:cs="Arial"/>
        </w:rPr>
        <w:t>periodo</w:t>
      </w:r>
      <w:r w:rsidR="005E4854" w:rsidRPr="70FB5FAE">
        <w:rPr>
          <w:rFonts w:ascii="Arial" w:eastAsia="Arial" w:hAnsi="Arial" w:cs="Arial"/>
        </w:rPr>
        <w:t>E</w:t>
      </w:r>
      <w:r w:rsidRPr="70FB5FAE">
        <w:rPr>
          <w:rFonts w:ascii="Arial" w:eastAsia="Arial" w:hAnsi="Arial" w:cs="Arial"/>
        </w:rPr>
        <w:t>pidemiologico</w:t>
      </w:r>
      <w:r w:rsidR="00A27139" w:rsidRPr="70FB5FAE">
        <w:rPr>
          <w:rFonts w:ascii="Arial" w:eastAsia="Arial" w:hAnsi="Arial" w:cs="Arial"/>
        </w:rPr>
        <w:t>”</w:t>
      </w:r>
      <w:r w:rsidR="004928AC" w:rsidRPr="70FB5FAE">
        <w:rPr>
          <w:rFonts w:ascii="Arial" w:eastAsia="Arial" w:hAnsi="Arial" w:cs="Arial"/>
        </w:rPr>
        <w:t xml:space="preserve"> </w:t>
      </w:r>
      <w:r w:rsidRPr="70FB5FAE">
        <w:rPr>
          <w:rFonts w:ascii="Arial" w:eastAsia="Arial" w:hAnsi="Arial" w:cs="Arial"/>
        </w:rPr>
        <w:t xml:space="preserve">e </w:t>
      </w:r>
      <w:r w:rsidR="00A27139" w:rsidRPr="70FB5FAE">
        <w:rPr>
          <w:rFonts w:ascii="Arial" w:eastAsia="Arial" w:hAnsi="Arial" w:cs="Arial"/>
        </w:rPr>
        <w:t>“</w:t>
      </w:r>
      <w:r w:rsidRPr="70FB5FAE">
        <w:rPr>
          <w:rFonts w:ascii="Arial" w:eastAsia="Arial" w:hAnsi="Arial" w:cs="Arial"/>
        </w:rPr>
        <w:t>tipo</w:t>
      </w:r>
      <w:r w:rsidR="00A27139" w:rsidRPr="70FB5FAE">
        <w:rPr>
          <w:rFonts w:ascii="Arial" w:eastAsia="Arial" w:hAnsi="Arial" w:cs="Arial"/>
        </w:rPr>
        <w:t>N</w:t>
      </w:r>
      <w:r w:rsidRPr="70FB5FAE">
        <w:rPr>
          <w:rFonts w:ascii="Arial" w:eastAsia="Arial" w:hAnsi="Arial" w:cs="Arial"/>
        </w:rPr>
        <w:t>otificação</w:t>
      </w:r>
      <w:r w:rsidR="00A27139" w:rsidRPr="70FB5FAE">
        <w:rPr>
          <w:rFonts w:ascii="Arial" w:eastAsia="Arial" w:hAnsi="Arial" w:cs="Arial"/>
        </w:rPr>
        <w:t>”</w:t>
      </w:r>
      <w:r w:rsidRPr="70FB5FAE">
        <w:rPr>
          <w:rFonts w:ascii="Arial" w:eastAsia="Arial" w:hAnsi="Arial" w:cs="Arial"/>
        </w:rPr>
        <w:t xml:space="preserve"> funcionam como medidas de consulta, </w:t>
      </w:r>
      <w:r w:rsidR="305F838D" w:rsidRPr="70FB5FAE">
        <w:rPr>
          <w:rFonts w:ascii="Arial" w:eastAsia="Arial" w:hAnsi="Arial" w:cs="Arial"/>
        </w:rPr>
        <w:t xml:space="preserve">o que permite ao sistema organizar e filtrar os dados </w:t>
      </w:r>
      <w:r w:rsidRPr="70FB5FAE">
        <w:rPr>
          <w:rFonts w:ascii="Arial" w:eastAsia="Arial" w:hAnsi="Arial" w:cs="Arial"/>
        </w:rPr>
        <w:t xml:space="preserve">por </w:t>
      </w:r>
      <w:r w:rsidR="00A27139" w:rsidRPr="70FB5FAE">
        <w:rPr>
          <w:rFonts w:ascii="Arial" w:eastAsia="Arial" w:hAnsi="Arial" w:cs="Arial"/>
        </w:rPr>
        <w:t>bairro</w:t>
      </w:r>
      <w:r w:rsidRPr="70FB5FAE">
        <w:rPr>
          <w:rFonts w:ascii="Arial" w:eastAsia="Arial" w:hAnsi="Arial" w:cs="Arial"/>
        </w:rPr>
        <w:t xml:space="preserve">, período e tipo de notificação. A tabela </w:t>
      </w:r>
      <w:r w:rsidR="005E4854" w:rsidRPr="70FB5FAE">
        <w:rPr>
          <w:rFonts w:ascii="Arial" w:eastAsia="Arial" w:hAnsi="Arial" w:cs="Arial"/>
        </w:rPr>
        <w:t>“</w:t>
      </w:r>
      <w:r w:rsidRPr="70FB5FAE">
        <w:rPr>
          <w:rFonts w:ascii="Arial" w:eastAsia="Arial" w:hAnsi="Arial" w:cs="Arial"/>
        </w:rPr>
        <w:t>serie</w:t>
      </w:r>
      <w:r w:rsidR="005E4854" w:rsidRPr="70FB5FAE">
        <w:rPr>
          <w:rFonts w:ascii="Arial" w:eastAsia="Arial" w:hAnsi="Arial" w:cs="Arial"/>
        </w:rPr>
        <w:t>T</w:t>
      </w:r>
      <w:r w:rsidRPr="70FB5FAE">
        <w:rPr>
          <w:rFonts w:ascii="Arial" w:eastAsia="Arial" w:hAnsi="Arial" w:cs="Arial"/>
        </w:rPr>
        <w:t>emporal</w:t>
      </w:r>
      <w:r w:rsidR="005E4854" w:rsidRPr="70FB5FAE">
        <w:rPr>
          <w:rFonts w:ascii="Arial" w:eastAsia="Arial" w:hAnsi="Arial" w:cs="Arial"/>
        </w:rPr>
        <w:t>E</w:t>
      </w:r>
      <w:r w:rsidRPr="70FB5FAE">
        <w:rPr>
          <w:rFonts w:ascii="Arial" w:eastAsia="Arial" w:hAnsi="Arial" w:cs="Arial"/>
        </w:rPr>
        <w:t>pidemiologica</w:t>
      </w:r>
      <w:r w:rsidR="005E4854" w:rsidRPr="70FB5FAE">
        <w:rPr>
          <w:rFonts w:ascii="Arial" w:eastAsia="Arial" w:hAnsi="Arial" w:cs="Arial"/>
        </w:rPr>
        <w:t>”</w:t>
      </w:r>
      <w:r w:rsidRPr="70FB5FAE">
        <w:rPr>
          <w:rFonts w:ascii="Arial" w:eastAsia="Arial" w:hAnsi="Arial" w:cs="Arial"/>
        </w:rPr>
        <w:t xml:space="preserve"> armazena os dados agregados que são utilizados tanto no dashboard quanto na entrada do modelo preditivo. Já as tabelas </w:t>
      </w:r>
      <w:r w:rsidR="008C2120" w:rsidRPr="70FB5FAE">
        <w:rPr>
          <w:rFonts w:ascii="Arial" w:eastAsia="Arial" w:hAnsi="Arial" w:cs="Arial"/>
        </w:rPr>
        <w:t>“</w:t>
      </w:r>
      <w:r w:rsidRPr="70FB5FAE">
        <w:rPr>
          <w:rFonts w:ascii="Arial" w:eastAsia="Arial" w:hAnsi="Arial" w:cs="Arial"/>
        </w:rPr>
        <w:t>modelo</w:t>
      </w:r>
      <w:r w:rsidR="008C2120" w:rsidRPr="70FB5FAE">
        <w:rPr>
          <w:rFonts w:ascii="Arial" w:eastAsia="Arial" w:hAnsi="Arial" w:cs="Arial"/>
        </w:rPr>
        <w:t>P</w:t>
      </w:r>
      <w:r w:rsidRPr="70FB5FAE">
        <w:rPr>
          <w:rFonts w:ascii="Arial" w:eastAsia="Arial" w:hAnsi="Arial" w:cs="Arial"/>
        </w:rPr>
        <w:t>reditivo</w:t>
      </w:r>
      <w:r w:rsidR="008C2120" w:rsidRPr="70FB5FAE">
        <w:rPr>
          <w:rFonts w:ascii="Arial" w:eastAsia="Arial" w:hAnsi="Arial" w:cs="Arial"/>
        </w:rPr>
        <w:t>”</w:t>
      </w:r>
      <w:r w:rsidRPr="70FB5FAE">
        <w:rPr>
          <w:rFonts w:ascii="Arial" w:eastAsia="Arial" w:hAnsi="Arial" w:cs="Arial"/>
        </w:rPr>
        <w:t xml:space="preserve">, </w:t>
      </w:r>
      <w:r w:rsidR="008C2120" w:rsidRPr="70FB5FAE">
        <w:rPr>
          <w:rFonts w:ascii="Arial" w:eastAsia="Arial" w:hAnsi="Arial" w:cs="Arial"/>
        </w:rPr>
        <w:t>“</w:t>
      </w:r>
      <w:r w:rsidRPr="70FB5FAE">
        <w:rPr>
          <w:rFonts w:ascii="Arial" w:eastAsia="Arial" w:hAnsi="Arial" w:cs="Arial"/>
        </w:rPr>
        <w:t>predicao</w:t>
      </w:r>
      <w:r w:rsidR="008C2120" w:rsidRPr="70FB5FAE">
        <w:rPr>
          <w:rFonts w:ascii="Arial" w:eastAsia="Arial" w:hAnsi="Arial" w:cs="Arial"/>
        </w:rPr>
        <w:t>E</w:t>
      </w:r>
      <w:r w:rsidRPr="70FB5FAE">
        <w:rPr>
          <w:rFonts w:ascii="Arial" w:eastAsia="Arial" w:hAnsi="Arial" w:cs="Arial"/>
        </w:rPr>
        <w:t>pidemiologica</w:t>
      </w:r>
      <w:r w:rsidR="008C2120" w:rsidRPr="70FB5FAE">
        <w:rPr>
          <w:rFonts w:ascii="Arial" w:eastAsia="Arial" w:hAnsi="Arial" w:cs="Arial"/>
        </w:rPr>
        <w:t>”</w:t>
      </w:r>
      <w:r w:rsidRPr="70FB5FAE">
        <w:rPr>
          <w:rFonts w:ascii="Arial" w:eastAsia="Arial" w:hAnsi="Arial" w:cs="Arial"/>
        </w:rPr>
        <w:t xml:space="preserve"> e </w:t>
      </w:r>
      <w:r w:rsidR="008C2120" w:rsidRPr="70FB5FAE">
        <w:rPr>
          <w:rFonts w:ascii="Arial" w:eastAsia="Arial" w:hAnsi="Arial" w:cs="Arial"/>
        </w:rPr>
        <w:t>“</w:t>
      </w:r>
      <w:r w:rsidRPr="70FB5FAE">
        <w:rPr>
          <w:rFonts w:ascii="Arial" w:eastAsia="Arial" w:hAnsi="Arial" w:cs="Arial"/>
        </w:rPr>
        <w:t>métrica</w:t>
      </w:r>
      <w:r w:rsidR="008C2120" w:rsidRPr="70FB5FAE">
        <w:rPr>
          <w:rFonts w:ascii="Arial" w:eastAsia="Arial" w:hAnsi="Arial" w:cs="Arial"/>
        </w:rPr>
        <w:t>M</w:t>
      </w:r>
      <w:r w:rsidRPr="70FB5FAE">
        <w:rPr>
          <w:rFonts w:ascii="Arial" w:eastAsia="Arial" w:hAnsi="Arial" w:cs="Arial"/>
        </w:rPr>
        <w:t>odelo</w:t>
      </w:r>
      <w:r w:rsidR="008C2120" w:rsidRPr="70FB5FAE">
        <w:rPr>
          <w:rFonts w:ascii="Arial" w:eastAsia="Arial" w:hAnsi="Arial" w:cs="Arial"/>
        </w:rPr>
        <w:t>”</w:t>
      </w:r>
      <w:r w:rsidRPr="70FB5FAE">
        <w:rPr>
          <w:rFonts w:ascii="Arial" w:eastAsia="Arial" w:hAnsi="Arial" w:cs="Arial"/>
        </w:rPr>
        <w:t xml:space="preserve"> foram feitas para representar os componentes do modelo preditivo.</w:t>
      </w:r>
    </w:p>
    <w:p w14:paraId="4B0F69E0" w14:textId="1E112C06" w:rsidR="006E4692" w:rsidRDefault="006E4692">
      <w:pPr>
        <w:rPr>
          <w:rFonts w:ascii="Arial" w:eastAsia="Arial" w:hAnsi="Arial" w:cs="Arial"/>
        </w:rPr>
      </w:pPr>
      <w:r>
        <w:rPr>
          <w:rFonts w:ascii="Arial" w:eastAsia="Arial" w:hAnsi="Arial" w:cs="Arial"/>
        </w:rPr>
        <w:br w:type="page"/>
      </w:r>
    </w:p>
    <w:p w14:paraId="4D4A77A7" w14:textId="77777777" w:rsidR="006E4692" w:rsidRPr="009A632F" w:rsidRDefault="006E4692" w:rsidP="006E4692">
      <w:pPr>
        <w:spacing w:after="0" w:line="360" w:lineRule="auto"/>
        <w:ind w:firstLine="709"/>
        <w:jc w:val="both"/>
        <w:rPr>
          <w:rFonts w:ascii="Arial" w:eastAsia="Arial" w:hAnsi="Arial" w:cs="Arial"/>
        </w:rPr>
      </w:pPr>
    </w:p>
    <w:p w14:paraId="1BC962ED" w14:textId="3E5AE3BD" w:rsidR="0903FE59" w:rsidRPr="00B135AD" w:rsidRDefault="07C4A25B" w:rsidP="00356BEC">
      <w:pPr>
        <w:spacing w:before="120" w:after="120" w:line="240" w:lineRule="auto"/>
        <w:jc w:val="center"/>
        <w:rPr>
          <w:rFonts w:ascii="Arial" w:eastAsia="Arial" w:hAnsi="Arial" w:cs="Arial"/>
        </w:rPr>
      </w:pPr>
      <w:r w:rsidRPr="00B135AD">
        <w:rPr>
          <w:rFonts w:ascii="Arial" w:eastAsia="Arial" w:hAnsi="Arial" w:cs="Arial"/>
        </w:rPr>
        <w:t xml:space="preserve">Figura </w:t>
      </w:r>
      <w:r w:rsidR="5B0B3FF8" w:rsidRPr="00B135AD">
        <w:rPr>
          <w:rFonts w:ascii="Arial" w:eastAsia="Arial" w:hAnsi="Arial" w:cs="Arial"/>
        </w:rPr>
        <w:t>3</w:t>
      </w:r>
      <w:r w:rsidRPr="00B135AD">
        <w:rPr>
          <w:rFonts w:ascii="Arial" w:eastAsia="Arial" w:hAnsi="Arial" w:cs="Arial"/>
        </w:rPr>
        <w:t xml:space="preserve"> – </w:t>
      </w:r>
      <w:r w:rsidR="00A568E7" w:rsidRPr="00B135AD">
        <w:rPr>
          <w:rFonts w:ascii="Arial" w:eastAsia="Arial" w:hAnsi="Arial" w:cs="Arial"/>
        </w:rPr>
        <w:t>Diagrama</w:t>
      </w:r>
      <w:r w:rsidRPr="00B135AD">
        <w:rPr>
          <w:rFonts w:ascii="Arial" w:eastAsia="Arial" w:hAnsi="Arial" w:cs="Arial"/>
        </w:rPr>
        <w:t xml:space="preserve"> </w:t>
      </w:r>
      <w:r w:rsidR="00A568E7" w:rsidRPr="00B135AD">
        <w:rPr>
          <w:rFonts w:ascii="Arial" w:eastAsia="Arial" w:hAnsi="Arial" w:cs="Arial"/>
        </w:rPr>
        <w:t>e</w:t>
      </w:r>
      <w:r w:rsidRPr="00B135AD">
        <w:rPr>
          <w:rFonts w:ascii="Arial" w:eastAsia="Arial" w:hAnsi="Arial" w:cs="Arial"/>
        </w:rPr>
        <w:t>ntidade</w:t>
      </w:r>
      <w:r w:rsidR="00A568E7" w:rsidRPr="00B135AD">
        <w:rPr>
          <w:rFonts w:ascii="Arial" w:eastAsia="Arial" w:hAnsi="Arial" w:cs="Arial"/>
        </w:rPr>
        <w:t xml:space="preserve"> r</w:t>
      </w:r>
      <w:r w:rsidRPr="00B135AD">
        <w:rPr>
          <w:rFonts w:ascii="Arial" w:eastAsia="Arial" w:hAnsi="Arial" w:cs="Arial"/>
        </w:rPr>
        <w:t xml:space="preserve">elacionamento do </w:t>
      </w:r>
      <w:r w:rsidR="00A568E7" w:rsidRPr="00B135AD">
        <w:rPr>
          <w:rFonts w:ascii="Arial" w:eastAsia="Arial" w:hAnsi="Arial" w:cs="Arial"/>
        </w:rPr>
        <w:t>s</w:t>
      </w:r>
      <w:r w:rsidRPr="00B135AD">
        <w:rPr>
          <w:rFonts w:ascii="Arial" w:eastAsia="Arial" w:hAnsi="Arial" w:cs="Arial"/>
        </w:rPr>
        <w:t>istema</w:t>
      </w:r>
    </w:p>
    <w:p w14:paraId="2B4F2756" w14:textId="239869E6" w:rsidR="00780845" w:rsidRDefault="34BA9D97" w:rsidP="007561C7">
      <w:pPr>
        <w:spacing w:after="0"/>
        <w:jc w:val="center"/>
      </w:pPr>
      <w:r>
        <w:rPr>
          <w:noProof/>
        </w:rPr>
        <w:drawing>
          <wp:inline distT="0" distB="0" distL="0" distR="0" wp14:anchorId="7FDD9D67" wp14:editId="68273CF7">
            <wp:extent cx="5048250" cy="5762625"/>
            <wp:effectExtent l="0" t="0" r="0" b="0"/>
            <wp:docPr id="857524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24229" name="Picture 857524229"/>
                    <pic:cNvPicPr/>
                  </pic:nvPicPr>
                  <pic:blipFill>
                    <a:blip r:embed="rId19">
                      <a:extLst>
                        <a:ext uri="{28A0092B-C50C-407E-A947-70E740481C1C}">
                          <a14:useLocalDpi xmlns:a14="http://schemas.microsoft.com/office/drawing/2010/main"/>
                        </a:ext>
                      </a:extLst>
                    </a:blip>
                    <a:stretch>
                      <a:fillRect/>
                    </a:stretch>
                  </pic:blipFill>
                  <pic:spPr>
                    <a:xfrm>
                      <a:off x="0" y="0"/>
                      <a:ext cx="5048250" cy="5762625"/>
                    </a:xfrm>
                    <a:prstGeom prst="rect">
                      <a:avLst/>
                    </a:prstGeom>
                  </pic:spPr>
                </pic:pic>
              </a:graphicData>
            </a:graphic>
          </wp:inline>
        </w:drawing>
      </w:r>
    </w:p>
    <w:p w14:paraId="2846B219" w14:textId="7C6ECB75" w:rsidR="45348E7E" w:rsidRDefault="0B993F1C" w:rsidP="00356BEC">
      <w:pPr>
        <w:spacing w:after="0" w:line="240" w:lineRule="auto"/>
        <w:rPr>
          <w:rFonts w:ascii="Arial" w:eastAsia="Arial" w:hAnsi="Arial" w:cs="Arial"/>
          <w:sz w:val="20"/>
          <w:szCs w:val="20"/>
        </w:rPr>
      </w:pPr>
      <w:r w:rsidRPr="006B6A23">
        <w:rPr>
          <w:rFonts w:ascii="Arial" w:eastAsia="Arial" w:hAnsi="Arial" w:cs="Arial"/>
          <w:sz w:val="22"/>
          <w:szCs w:val="22"/>
        </w:rPr>
        <w:t>Fonte: Elaborado pelos autores (2026)</w:t>
      </w:r>
      <w:r w:rsidR="006B6A23">
        <w:rPr>
          <w:rFonts w:ascii="Arial" w:eastAsia="Arial" w:hAnsi="Arial" w:cs="Arial"/>
          <w:sz w:val="22"/>
          <w:szCs w:val="22"/>
        </w:rPr>
        <w:t>.</w:t>
      </w:r>
    </w:p>
    <w:p w14:paraId="5E83D6CF" w14:textId="15A87577" w:rsidR="006E4692" w:rsidRDefault="006E4692">
      <w:r>
        <w:br w:type="page"/>
      </w:r>
    </w:p>
    <w:p w14:paraId="23E086B3" w14:textId="4AD64A47" w:rsidR="3AE28370" w:rsidRDefault="65B40926" w:rsidP="00CD4EC8">
      <w:pPr>
        <w:pStyle w:val="TopicosABNTNvel3"/>
        <w:rPr>
          <w:rFonts w:eastAsia="Arial"/>
        </w:rPr>
      </w:pPr>
      <w:bookmarkStart w:id="66" w:name="_Toc1706004173"/>
      <w:r>
        <w:t>4.</w:t>
      </w:r>
      <w:r w:rsidR="00CD4EC8">
        <w:t>8.</w:t>
      </w:r>
      <w:r w:rsidR="576EDD09">
        <w:t>5</w:t>
      </w:r>
      <w:r w:rsidR="4F28F1E2">
        <w:tab/>
      </w:r>
      <w:bookmarkEnd w:id="66"/>
      <w:r w:rsidR="04568037">
        <w:t>Diagrama de arquitetura</w:t>
      </w:r>
    </w:p>
    <w:p w14:paraId="7A9D9EC8" w14:textId="726A0E86" w:rsidR="009C1F9F" w:rsidRPr="009C1F9F" w:rsidRDefault="009C1F9F" w:rsidP="009C1F9F">
      <w:pPr>
        <w:spacing w:after="0" w:line="360" w:lineRule="auto"/>
        <w:ind w:firstLine="709"/>
        <w:jc w:val="both"/>
        <w:rPr>
          <w:rFonts w:ascii="Arial" w:eastAsia="Arial" w:hAnsi="Arial" w:cs="Arial"/>
        </w:rPr>
      </w:pPr>
    </w:p>
    <w:p w14:paraId="41E8CCF1" w14:textId="221B4AF9" w:rsidR="0903FE59" w:rsidRPr="00B135AD" w:rsidRDefault="36D587BD" w:rsidP="00356BEC">
      <w:pPr>
        <w:spacing w:before="120" w:after="120" w:line="240" w:lineRule="auto"/>
        <w:jc w:val="center"/>
        <w:rPr>
          <w:rFonts w:ascii="Arial" w:eastAsia="Arial" w:hAnsi="Arial" w:cs="Arial"/>
        </w:rPr>
      </w:pPr>
      <w:r w:rsidRPr="00B135AD">
        <w:rPr>
          <w:rFonts w:ascii="Arial" w:eastAsia="Arial" w:hAnsi="Arial" w:cs="Arial"/>
        </w:rPr>
        <w:t xml:space="preserve">Figura 4 – </w:t>
      </w:r>
      <w:r w:rsidR="08B3303C" w:rsidRPr="00B135AD">
        <w:rPr>
          <w:rFonts w:ascii="Arial" w:eastAsia="Arial" w:hAnsi="Arial" w:cs="Arial"/>
        </w:rPr>
        <w:t>Diagrama da arquitetura</w:t>
      </w:r>
      <w:r w:rsidRPr="00B135AD">
        <w:rPr>
          <w:rFonts w:ascii="Arial" w:eastAsia="Arial" w:hAnsi="Arial" w:cs="Arial"/>
        </w:rPr>
        <w:t xml:space="preserve"> do Sistema</w:t>
      </w:r>
    </w:p>
    <w:p w14:paraId="6FE45E03" w14:textId="77777777" w:rsidR="008F1198" w:rsidRDefault="22757C76" w:rsidP="00BD2079">
      <w:pPr>
        <w:spacing w:after="0" w:line="240" w:lineRule="auto"/>
        <w:jc w:val="both"/>
        <w:rPr>
          <w:rFonts w:ascii="Arial" w:eastAsia="Arial" w:hAnsi="Arial" w:cs="Arial"/>
          <w:sz w:val="20"/>
          <w:szCs w:val="20"/>
        </w:rPr>
      </w:pPr>
      <w:r>
        <w:drawing>
          <wp:inline distT="0" distB="0" distL="0" distR="0" wp14:anchorId="65B7495B" wp14:editId="7113EA38">
            <wp:extent cx="5762625" cy="4972050"/>
            <wp:effectExtent l="0" t="0" r="0" b="0"/>
            <wp:docPr id="460586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86752" name="Picture 460586752"/>
                    <pic:cNvPicPr/>
                  </pic:nvPicPr>
                  <pic:blipFill>
                    <a:blip r:embed="rId20">
                      <a:extLst>
                        <a:ext uri="{28A0092B-C50C-407E-A947-70E740481C1C}">
                          <a14:useLocalDpi xmlns:a14="http://schemas.microsoft.com/office/drawing/2010/main"/>
                        </a:ext>
                      </a:extLst>
                    </a:blip>
                    <a:stretch>
                      <a:fillRect/>
                    </a:stretch>
                  </pic:blipFill>
                  <pic:spPr>
                    <a:xfrm>
                      <a:off x="0" y="0"/>
                      <a:ext cx="5762625" cy="4972050"/>
                    </a:xfrm>
                    <a:prstGeom prst="rect">
                      <a:avLst/>
                    </a:prstGeom>
                  </pic:spPr>
                </pic:pic>
              </a:graphicData>
            </a:graphic>
          </wp:inline>
        </w:drawing>
      </w:r>
    </w:p>
    <w:p w14:paraId="58702D79" w14:textId="3CDD31FC" w:rsidR="7045B6DE" w:rsidRPr="006B6A23" w:rsidRDefault="456EC9E1" w:rsidP="00356BEC">
      <w:pPr>
        <w:spacing w:after="0" w:line="240" w:lineRule="auto"/>
        <w:rPr>
          <w:rFonts w:ascii="Arial" w:eastAsia="Arial" w:hAnsi="Arial" w:cs="Arial"/>
          <w:sz w:val="22"/>
          <w:szCs w:val="22"/>
        </w:rPr>
      </w:pPr>
      <w:r w:rsidRPr="006B6A23">
        <w:rPr>
          <w:rFonts w:ascii="Arial" w:eastAsia="Arial" w:hAnsi="Arial" w:cs="Arial"/>
          <w:sz w:val="22"/>
          <w:szCs w:val="22"/>
        </w:rPr>
        <w:t>Fonte: Elaborado pelos autores (2026)</w:t>
      </w:r>
      <w:r w:rsidR="006B6A23" w:rsidRPr="006B6A23">
        <w:rPr>
          <w:rFonts w:ascii="Arial" w:eastAsia="Arial" w:hAnsi="Arial" w:cs="Arial"/>
          <w:sz w:val="22"/>
          <w:szCs w:val="22"/>
        </w:rPr>
        <w:t>.</w:t>
      </w:r>
    </w:p>
    <w:p w14:paraId="24DAA803" w14:textId="5A9D70DB" w:rsidR="7045B6DE" w:rsidRDefault="7045B6DE" w:rsidP="43D4ED2F">
      <w:r>
        <w:br w:type="page"/>
      </w:r>
    </w:p>
    <w:p w14:paraId="1FD6FE48" w14:textId="48DBDB99" w:rsidR="7169085E" w:rsidRPr="00356BEC" w:rsidRDefault="5CCBA54E" w:rsidP="00356BEC">
      <w:pPr>
        <w:pStyle w:val="TopicosABNTNvel3"/>
        <w:rPr>
          <w:rFonts w:eastAsia="Arial"/>
        </w:rPr>
      </w:pPr>
      <w:r>
        <w:t>4.</w:t>
      </w:r>
      <w:r w:rsidR="00CD4EC8">
        <w:t>8.</w:t>
      </w:r>
      <w:r>
        <w:t>6</w:t>
      </w:r>
      <w:r w:rsidR="00CD4EC8">
        <w:tab/>
      </w:r>
      <w:r>
        <w:t xml:space="preserve">Fluxos do </w:t>
      </w:r>
      <w:r w:rsidR="00CD4EC8">
        <w:t>s</w:t>
      </w:r>
      <w:r>
        <w:t>istema</w:t>
      </w:r>
    </w:p>
    <w:p w14:paraId="30C31F7A" w14:textId="02F926CE" w:rsidR="7169085E" w:rsidRPr="00B135AD" w:rsidRDefault="2D04303D" w:rsidP="00356BEC">
      <w:pPr>
        <w:spacing w:before="120" w:after="120" w:line="240" w:lineRule="auto"/>
        <w:jc w:val="center"/>
        <w:rPr>
          <w:rFonts w:ascii="Arial" w:eastAsia="Arial" w:hAnsi="Arial" w:cs="Arial"/>
        </w:rPr>
      </w:pPr>
      <w:r w:rsidRPr="00B135AD">
        <w:rPr>
          <w:rFonts w:ascii="Arial" w:eastAsia="Arial" w:hAnsi="Arial" w:cs="Arial"/>
        </w:rPr>
        <w:t>Figura 5 – Fluxograma do Sistema</w:t>
      </w:r>
    </w:p>
    <w:p w14:paraId="53203CD4" w14:textId="0CD3751B" w:rsidR="7169085E" w:rsidRDefault="633DE8DB" w:rsidP="00356BEC">
      <w:pPr>
        <w:spacing w:after="0" w:line="240" w:lineRule="auto"/>
        <w:rPr>
          <w:rFonts w:ascii="Arial" w:eastAsia="Arial" w:hAnsi="Arial" w:cs="Arial"/>
          <w:sz w:val="20"/>
          <w:szCs w:val="20"/>
        </w:rPr>
      </w:pPr>
      <w:r>
        <w:rPr>
          <w:noProof/>
        </w:rPr>
        <w:drawing>
          <wp:inline distT="0" distB="0" distL="0" distR="0" wp14:anchorId="20F03EEC" wp14:editId="2F8855A8">
            <wp:extent cx="6029586" cy="7721934"/>
            <wp:effectExtent l="0" t="0" r="0" b="0"/>
            <wp:docPr id="1048372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72799" name="Picture 1048372799"/>
                    <pic:cNvPicPr/>
                  </pic:nvPicPr>
                  <pic:blipFill>
                    <a:blip r:embed="rId21">
                      <a:extLst>
                        <a:ext uri="{28A0092B-C50C-407E-A947-70E740481C1C}">
                          <a14:useLocalDpi xmlns:a14="http://schemas.microsoft.com/office/drawing/2010/main"/>
                        </a:ext>
                      </a:extLst>
                    </a:blip>
                    <a:stretch>
                      <a:fillRect/>
                    </a:stretch>
                  </pic:blipFill>
                  <pic:spPr>
                    <a:xfrm>
                      <a:off x="0" y="0"/>
                      <a:ext cx="6029586" cy="7721934"/>
                    </a:xfrm>
                    <a:prstGeom prst="rect">
                      <a:avLst/>
                    </a:prstGeom>
                  </pic:spPr>
                </pic:pic>
              </a:graphicData>
            </a:graphic>
          </wp:inline>
        </w:drawing>
      </w:r>
      <w:r w:rsidR="2D04303D" w:rsidRPr="006B6A23">
        <w:rPr>
          <w:rFonts w:ascii="Arial" w:eastAsia="Arial" w:hAnsi="Arial" w:cs="Arial"/>
          <w:sz w:val="22"/>
          <w:szCs w:val="22"/>
        </w:rPr>
        <w:t>Fonte: Elaborado pelos autores (2026)</w:t>
      </w:r>
      <w:r w:rsidR="006B6A23" w:rsidRPr="006B6A23">
        <w:rPr>
          <w:rFonts w:ascii="Arial" w:eastAsia="Arial" w:hAnsi="Arial" w:cs="Arial"/>
          <w:sz w:val="22"/>
          <w:szCs w:val="22"/>
        </w:rPr>
        <w:t>.</w:t>
      </w:r>
    </w:p>
    <w:p w14:paraId="057D8DCF" w14:textId="1C114814" w:rsidR="610D1BCA" w:rsidRDefault="00A568E7" w:rsidP="00A568E7">
      <w:pPr>
        <w:pStyle w:val="AssuntosABNTNvel2"/>
        <w:rPr>
          <w:rFonts w:eastAsia="Arial"/>
        </w:rPr>
      </w:pPr>
      <w:bookmarkStart w:id="67" w:name="_Toc1271071988"/>
      <w:r>
        <w:t>4.9</w:t>
      </w:r>
      <w:r w:rsidR="015FAC7F">
        <w:t xml:space="preserve"> Documentação </w:t>
      </w:r>
      <w:r>
        <w:t>t</w:t>
      </w:r>
      <w:r w:rsidR="015FAC7F">
        <w:t xml:space="preserve">écnica da </w:t>
      </w:r>
      <w:r>
        <w:t>a</w:t>
      </w:r>
      <w:r w:rsidR="015FAC7F">
        <w:t>rquitetura</w:t>
      </w:r>
      <w:bookmarkEnd w:id="67"/>
    </w:p>
    <w:p w14:paraId="15612EE9" w14:textId="6ECBBA99" w:rsidR="22515462" w:rsidRDefault="22515462" w:rsidP="008C7781">
      <w:pPr>
        <w:spacing w:after="0" w:line="360" w:lineRule="auto"/>
        <w:ind w:firstLine="709"/>
        <w:jc w:val="both"/>
        <w:rPr>
          <w:rFonts w:ascii="Arial" w:eastAsia="Arial" w:hAnsi="Arial" w:cs="Arial"/>
        </w:rPr>
      </w:pPr>
    </w:p>
    <w:p w14:paraId="798CF034" w14:textId="435C7098" w:rsidR="2A1A99A1" w:rsidRDefault="00A568E7" w:rsidP="00A059E1">
      <w:pPr>
        <w:pStyle w:val="TopicosABNTNvel3"/>
        <w:rPr>
          <w:rFonts w:eastAsia="Arial"/>
        </w:rPr>
      </w:pPr>
      <w:bookmarkStart w:id="68" w:name="_Toc554524826"/>
      <w:r>
        <w:t>4.9</w:t>
      </w:r>
      <w:r w:rsidR="25B8E2D1">
        <w:t>.1</w:t>
      </w:r>
      <w:r w:rsidR="0664E01B">
        <w:tab/>
      </w:r>
      <w:proofErr w:type="spellStart"/>
      <w:r w:rsidR="25B8E2D1">
        <w:t>Frontend</w:t>
      </w:r>
      <w:bookmarkEnd w:id="68"/>
      <w:proofErr w:type="spellEnd"/>
    </w:p>
    <w:p w14:paraId="71B7EAE3" w14:textId="77777777" w:rsidR="008C7781" w:rsidRDefault="008C7781" w:rsidP="156DC2B6">
      <w:pPr>
        <w:spacing w:after="0" w:line="360" w:lineRule="auto"/>
        <w:ind w:firstLine="709"/>
        <w:jc w:val="both"/>
        <w:rPr>
          <w:rFonts w:ascii="Arial" w:eastAsia="Arial" w:hAnsi="Arial" w:cs="Arial"/>
          <w:color w:val="000000" w:themeColor="text1"/>
        </w:rPr>
      </w:pPr>
    </w:p>
    <w:p w14:paraId="7B005774" w14:textId="771171B7" w:rsidR="69EBA058" w:rsidRDefault="1934F867" w:rsidP="009F5065">
      <w:pPr>
        <w:spacing w:after="0" w:line="360" w:lineRule="auto"/>
        <w:ind w:firstLine="851"/>
        <w:jc w:val="both"/>
        <w:rPr>
          <w:rFonts w:ascii="Arial" w:eastAsia="Arial" w:hAnsi="Arial" w:cs="Arial"/>
        </w:rPr>
      </w:pPr>
      <w:r w:rsidRPr="156DC2B6">
        <w:rPr>
          <w:rFonts w:ascii="Arial" w:eastAsia="Arial" w:hAnsi="Arial" w:cs="Arial"/>
          <w:color w:val="000000" w:themeColor="text1"/>
        </w:rPr>
        <w:t xml:space="preserve">O </w:t>
      </w:r>
      <w:proofErr w:type="spellStart"/>
      <w:r w:rsidRPr="156DC2B6">
        <w:rPr>
          <w:rFonts w:ascii="Arial" w:eastAsia="Arial" w:hAnsi="Arial" w:cs="Arial"/>
          <w:color w:val="000000" w:themeColor="text1"/>
        </w:rPr>
        <w:t>frontend</w:t>
      </w:r>
      <w:proofErr w:type="spellEnd"/>
      <w:r w:rsidRPr="156DC2B6">
        <w:rPr>
          <w:rFonts w:ascii="Arial" w:eastAsia="Arial" w:hAnsi="Arial" w:cs="Arial"/>
          <w:color w:val="000000" w:themeColor="text1"/>
        </w:rPr>
        <w:t xml:space="preserve"> é a interface do sistema que interage com o usuário, responsável pela apresentação visual dos dados epidemiológicos, dos dashboards interativos e pela comunicação com o </w:t>
      </w:r>
      <w:proofErr w:type="spellStart"/>
      <w:r w:rsidRPr="156DC2B6">
        <w:rPr>
          <w:rFonts w:ascii="Arial" w:eastAsia="Arial" w:hAnsi="Arial" w:cs="Arial"/>
          <w:color w:val="000000" w:themeColor="text1"/>
        </w:rPr>
        <w:t>backend</w:t>
      </w:r>
      <w:proofErr w:type="spellEnd"/>
      <w:r w:rsidRPr="156DC2B6">
        <w:rPr>
          <w:rFonts w:ascii="Arial" w:eastAsia="Arial" w:hAnsi="Arial" w:cs="Arial"/>
          <w:color w:val="000000" w:themeColor="text1"/>
        </w:rPr>
        <w:t xml:space="preserve"> por meio da API REST. Priorizando acessibilidade, clareza e responsividade, é visado um sistema que seja utilizável tanto por profissionais da área de saúde e pesquisadores, quanto pelo público em geral, tudo em diferentes dispositivos e sistemas.</w:t>
      </w:r>
    </w:p>
    <w:p w14:paraId="6D477A77" w14:textId="357483E1" w:rsidR="156DC2B6" w:rsidRDefault="156DC2B6" w:rsidP="156DC2B6">
      <w:pPr>
        <w:spacing w:after="0" w:line="360" w:lineRule="auto"/>
        <w:ind w:firstLine="709"/>
        <w:jc w:val="both"/>
        <w:rPr>
          <w:rFonts w:ascii="Arial" w:eastAsia="Arial" w:hAnsi="Arial" w:cs="Arial"/>
          <w:color w:val="000000" w:themeColor="text1"/>
        </w:rPr>
      </w:pPr>
    </w:p>
    <w:p w14:paraId="488E4F27" w14:textId="31988552" w:rsidR="58EA8BCB" w:rsidRDefault="00A568E7" w:rsidP="00A059E1">
      <w:pPr>
        <w:pStyle w:val="QuarternarioNvel4"/>
        <w:rPr>
          <w:rFonts w:eastAsia="Arial"/>
          <w:b/>
          <w:bCs/>
        </w:rPr>
      </w:pPr>
      <w:bookmarkStart w:id="69" w:name="_Toc2109133796"/>
      <w:r>
        <w:t>4.9</w:t>
      </w:r>
      <w:r w:rsidR="5DC8AAA5">
        <w:t xml:space="preserve">.1.1 Framework e </w:t>
      </w:r>
      <w:r w:rsidR="00A059E1">
        <w:t>t</w:t>
      </w:r>
      <w:r w:rsidR="5D3C41DE">
        <w:t>ecnologias</w:t>
      </w:r>
      <w:r w:rsidR="5DC8AAA5">
        <w:t xml:space="preserve"> </w:t>
      </w:r>
      <w:r w:rsidR="00A059E1">
        <w:t>u</w:t>
      </w:r>
      <w:r w:rsidR="5DC8AAA5">
        <w:t>tilizadas</w:t>
      </w:r>
      <w:bookmarkEnd w:id="69"/>
    </w:p>
    <w:p w14:paraId="7EE2BE52" w14:textId="77777777" w:rsidR="008C7781" w:rsidRDefault="008C7781" w:rsidP="156DC2B6">
      <w:pPr>
        <w:spacing w:after="0" w:line="360" w:lineRule="auto"/>
        <w:ind w:firstLine="709"/>
        <w:jc w:val="both"/>
        <w:rPr>
          <w:rFonts w:ascii="Arial" w:eastAsia="Arial" w:hAnsi="Arial" w:cs="Arial"/>
          <w:color w:val="000000" w:themeColor="text1"/>
        </w:rPr>
      </w:pPr>
    </w:p>
    <w:p w14:paraId="7E1EDDA6" w14:textId="522CF97C" w:rsidR="2472C55D" w:rsidRDefault="500A222D" w:rsidP="009F5065">
      <w:pPr>
        <w:spacing w:after="0" w:line="360" w:lineRule="auto"/>
        <w:ind w:firstLine="851"/>
        <w:jc w:val="both"/>
        <w:rPr>
          <w:rFonts w:ascii="Arial" w:eastAsia="Arial" w:hAnsi="Arial" w:cs="Arial"/>
        </w:rPr>
      </w:pPr>
      <w:r w:rsidRPr="2367C2DC">
        <w:rPr>
          <w:rFonts w:ascii="Arial" w:eastAsia="Arial" w:hAnsi="Arial" w:cs="Arial"/>
          <w:color w:val="000000" w:themeColor="text1"/>
        </w:rPr>
        <w:t>C</w:t>
      </w:r>
      <w:r w:rsidR="4D5A55E4" w:rsidRPr="2367C2DC">
        <w:rPr>
          <w:rFonts w:ascii="Arial" w:eastAsia="Arial" w:hAnsi="Arial" w:cs="Arial"/>
          <w:color w:val="000000" w:themeColor="text1"/>
        </w:rPr>
        <w:t>ul</w:t>
      </w:r>
      <w:r w:rsidRPr="2367C2DC">
        <w:rPr>
          <w:rFonts w:ascii="Arial" w:eastAsia="Arial" w:hAnsi="Arial" w:cs="Arial"/>
          <w:color w:val="000000" w:themeColor="text1"/>
        </w:rPr>
        <w:t>minando HTML, CSS e JavaScript, o frontend é construído utilizando do framework Next.js, que atua mediante a biblioteca React. Foi optado por seguir com este plano de desenvolvimento, por conta da capacidade de renderização híbrida, suporte nativo, roteamento, otimização de desempenho que o Next.js tem a oferecer; com estas características, ele se torna a escolha ideal para aplicações web que necessitam de um carregamento rápido, garantindo assim, uma boa experiência para o usuário.</w:t>
      </w:r>
    </w:p>
    <w:p w14:paraId="696C8E7E" w14:textId="41F09213" w:rsidR="2472C55D" w:rsidRDefault="434C2ABD" w:rsidP="009F5065">
      <w:pPr>
        <w:spacing w:after="0" w:line="360" w:lineRule="auto"/>
        <w:ind w:firstLine="851"/>
        <w:jc w:val="both"/>
        <w:rPr>
          <w:rFonts w:ascii="Arial" w:eastAsia="Arial" w:hAnsi="Arial" w:cs="Arial"/>
        </w:rPr>
      </w:pPr>
      <w:r w:rsidRPr="2367C2DC">
        <w:rPr>
          <w:rFonts w:ascii="Arial" w:eastAsia="Arial" w:hAnsi="Arial" w:cs="Arial"/>
          <w:color w:val="000000" w:themeColor="text1"/>
        </w:rPr>
        <w:t xml:space="preserve">Já referente a criação dos gráficos e a visualização de dados, </w:t>
      </w:r>
      <w:r w:rsidR="229BB9D5" w:rsidRPr="2367C2DC">
        <w:rPr>
          <w:rFonts w:ascii="Arial" w:eastAsia="Arial" w:hAnsi="Arial" w:cs="Arial"/>
          <w:color w:val="000000" w:themeColor="text1"/>
        </w:rPr>
        <w:t xml:space="preserve">foi feita </w:t>
      </w:r>
      <w:r w:rsidRPr="2367C2DC">
        <w:rPr>
          <w:rFonts w:ascii="Arial" w:eastAsia="Arial" w:hAnsi="Arial" w:cs="Arial"/>
          <w:color w:val="000000" w:themeColor="text1"/>
        </w:rPr>
        <w:t xml:space="preserve">por meio de uma biblioteca do JavaScript, sendo está a Chart.js que oferece suporte a diversos gráficos, como por exemplo os de linha, barras e áreas, contendo também uma renderização responsiva e configuração simplificada. Foi optado por seguir com o Chart.js devido a sua facilidade de integração com React e a </w:t>
      </w:r>
      <w:r w:rsidR="718D91ED" w:rsidRPr="2367C2DC">
        <w:rPr>
          <w:rFonts w:ascii="Arial" w:eastAsia="Arial" w:hAnsi="Arial" w:cs="Arial"/>
          <w:color w:val="000000" w:themeColor="text1"/>
        </w:rPr>
        <w:t>sua compatibilidade</w:t>
      </w:r>
      <w:r w:rsidRPr="2367C2DC">
        <w:rPr>
          <w:rFonts w:ascii="Arial" w:eastAsia="Arial" w:hAnsi="Arial" w:cs="Arial"/>
          <w:color w:val="000000" w:themeColor="text1"/>
        </w:rPr>
        <w:t xml:space="preserve">, que nos permite realizar esta separação entre os dados históricos e as estimativas preditivas geradas pelo </w:t>
      </w:r>
      <w:r w:rsidR="4204C126" w:rsidRPr="2367C2DC">
        <w:rPr>
          <w:rFonts w:ascii="Arial" w:eastAsia="Arial" w:hAnsi="Arial" w:cs="Arial"/>
          <w:color w:val="000000" w:themeColor="text1"/>
        </w:rPr>
        <w:t xml:space="preserve">modelo </w:t>
      </w:r>
      <w:r w:rsidR="2E380B01" w:rsidRPr="2367C2DC">
        <w:rPr>
          <w:rFonts w:ascii="Arial" w:eastAsia="Arial" w:hAnsi="Arial" w:cs="Arial"/>
          <w:color w:val="000000" w:themeColor="text1"/>
        </w:rPr>
        <w:t>R</w:t>
      </w:r>
      <w:r w:rsidR="14ED6C49" w:rsidRPr="2367C2DC">
        <w:rPr>
          <w:rFonts w:ascii="Arial" w:eastAsia="Arial" w:hAnsi="Arial" w:cs="Arial"/>
          <w:color w:val="000000" w:themeColor="text1"/>
        </w:rPr>
        <w:t>andom Forest</w:t>
      </w:r>
      <w:r w:rsidRPr="2367C2DC">
        <w:rPr>
          <w:rFonts w:ascii="Arial" w:eastAsia="Arial" w:hAnsi="Arial" w:cs="Arial"/>
          <w:color w:val="000000" w:themeColor="text1"/>
        </w:rPr>
        <w:t>.</w:t>
      </w:r>
    </w:p>
    <w:p w14:paraId="2EE90D79" w14:textId="142AF66D" w:rsidR="156DC2B6" w:rsidRDefault="007561C7" w:rsidP="007561C7">
      <w:pPr>
        <w:rPr>
          <w:rFonts w:ascii="Arial" w:eastAsia="Arial" w:hAnsi="Arial" w:cs="Arial"/>
          <w:color w:val="000000" w:themeColor="text1"/>
        </w:rPr>
      </w:pPr>
      <w:r>
        <w:rPr>
          <w:rFonts w:ascii="Arial" w:eastAsia="Arial" w:hAnsi="Arial" w:cs="Arial"/>
          <w:color w:val="000000" w:themeColor="text1"/>
        </w:rPr>
        <w:br w:type="page"/>
      </w:r>
    </w:p>
    <w:p w14:paraId="0C37916C" w14:textId="7392E53E" w:rsidR="2472C55D" w:rsidRDefault="00A568E7" w:rsidP="00A059E1">
      <w:pPr>
        <w:pStyle w:val="QuarternarioNvel4"/>
        <w:rPr>
          <w:rFonts w:eastAsia="Arial"/>
        </w:rPr>
      </w:pPr>
      <w:bookmarkStart w:id="70" w:name="_Toc1736930387"/>
      <w:r>
        <w:t>4.9</w:t>
      </w:r>
      <w:r w:rsidR="68536894">
        <w:t xml:space="preserve">.1.2 </w:t>
      </w:r>
      <w:r w:rsidR="00EA66DD">
        <w:t>E</w:t>
      </w:r>
      <w:r w:rsidR="68536894">
        <w:t>strutura e componentes de dashboard</w:t>
      </w:r>
      <w:bookmarkEnd w:id="70"/>
    </w:p>
    <w:p w14:paraId="13E41EE8" w14:textId="77777777" w:rsidR="008C7781" w:rsidRDefault="008C7781" w:rsidP="156DC2B6">
      <w:pPr>
        <w:spacing w:after="0" w:line="360" w:lineRule="auto"/>
        <w:ind w:firstLine="709"/>
        <w:jc w:val="both"/>
        <w:rPr>
          <w:rFonts w:ascii="Arial" w:eastAsia="Arial" w:hAnsi="Arial" w:cs="Arial"/>
          <w:color w:val="000000" w:themeColor="text1"/>
        </w:rPr>
      </w:pPr>
    </w:p>
    <w:p w14:paraId="32906DCC" w14:textId="0F3D645D" w:rsidR="65927ACA" w:rsidRDefault="4DAB2E44" w:rsidP="009F5065">
      <w:pPr>
        <w:spacing w:after="0" w:line="360" w:lineRule="auto"/>
        <w:ind w:firstLine="851"/>
        <w:jc w:val="both"/>
        <w:rPr>
          <w:rFonts w:ascii="Arial" w:eastAsia="Arial" w:hAnsi="Arial" w:cs="Arial"/>
          <w:color w:val="000000" w:themeColor="text1"/>
        </w:rPr>
      </w:pPr>
      <w:r w:rsidRPr="3F3CA26E">
        <w:rPr>
          <w:rFonts w:ascii="Arial" w:eastAsia="Arial" w:hAnsi="Arial" w:cs="Arial"/>
          <w:color w:val="000000" w:themeColor="text1"/>
        </w:rPr>
        <w:t>Sendo a principal interface do sistema, o dashboard epidemiológico visa apresentar as informações de forma clara, intuitiva e organizada para o usuário. Tal componente contempla os seguintes elementos funcionais e visuais:</w:t>
      </w:r>
    </w:p>
    <w:p w14:paraId="74E727E2" w14:textId="115173B0" w:rsidR="65927ACA" w:rsidRDefault="4DAB2E44" w:rsidP="009F5065">
      <w:pPr>
        <w:spacing w:after="0" w:line="360" w:lineRule="auto"/>
        <w:ind w:firstLine="851"/>
        <w:jc w:val="both"/>
        <w:rPr>
          <w:rFonts w:ascii="Arial" w:eastAsia="Arial" w:hAnsi="Arial" w:cs="Arial"/>
          <w:color w:val="000000" w:themeColor="text1"/>
        </w:rPr>
      </w:pPr>
      <w:r w:rsidRPr="70FB5FAE">
        <w:rPr>
          <w:rFonts w:ascii="Arial" w:eastAsia="Arial" w:hAnsi="Arial" w:cs="Arial"/>
          <w:color w:val="000000" w:themeColor="text1"/>
        </w:rPr>
        <w:t xml:space="preserve">Gráficos de linha, para a exibição das séries temporais de casos de Influenza ao longo do tempo, juntamente de uma diferenciação visual entre os dados históricos e as estimativas preditivas para </w:t>
      </w:r>
      <w:r w:rsidR="33DCFF29" w:rsidRPr="70FB5FAE">
        <w:rPr>
          <w:rFonts w:ascii="Arial" w:eastAsia="Arial" w:hAnsi="Arial" w:cs="Arial"/>
          <w:color w:val="000000" w:themeColor="text1"/>
        </w:rPr>
        <w:t>à</w:t>
      </w:r>
      <w:r w:rsidRPr="70FB5FAE">
        <w:rPr>
          <w:rFonts w:ascii="Arial" w:eastAsia="Arial" w:hAnsi="Arial" w:cs="Arial"/>
          <w:color w:val="000000" w:themeColor="text1"/>
        </w:rPr>
        <w:t>s próxim</w:t>
      </w:r>
      <w:r w:rsidR="6E9FADEF" w:rsidRPr="70FB5FAE">
        <w:rPr>
          <w:rFonts w:ascii="Arial" w:eastAsia="Arial" w:hAnsi="Arial" w:cs="Arial"/>
          <w:color w:val="000000" w:themeColor="text1"/>
        </w:rPr>
        <w:t>a</w:t>
      </w:r>
      <w:r w:rsidRPr="70FB5FAE">
        <w:rPr>
          <w:rFonts w:ascii="Arial" w:eastAsia="Arial" w:hAnsi="Arial" w:cs="Arial"/>
          <w:color w:val="000000" w:themeColor="text1"/>
        </w:rPr>
        <w:t xml:space="preserve">s </w:t>
      </w:r>
      <w:r w:rsidR="74ACBB21" w:rsidRPr="70FB5FAE">
        <w:rPr>
          <w:rFonts w:ascii="Arial" w:eastAsia="Arial" w:hAnsi="Arial" w:cs="Arial"/>
          <w:color w:val="000000" w:themeColor="text1"/>
        </w:rPr>
        <w:t>seis semanas</w:t>
      </w:r>
      <w:r w:rsidRPr="70FB5FAE">
        <w:rPr>
          <w:rFonts w:ascii="Arial" w:eastAsia="Arial" w:hAnsi="Arial" w:cs="Arial"/>
          <w:color w:val="000000" w:themeColor="text1"/>
        </w:rPr>
        <w:t>;</w:t>
      </w:r>
    </w:p>
    <w:p w14:paraId="0F5124E4" w14:textId="2875D81F" w:rsidR="65927ACA" w:rsidRDefault="59D3B0DF"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Gráficos de barra, para poder realizar a comparação entre os períodos</w:t>
      </w:r>
      <w:r w:rsidR="2751F73A" w:rsidRPr="2367C2DC">
        <w:rPr>
          <w:rFonts w:ascii="Arial" w:eastAsia="Arial" w:hAnsi="Arial" w:cs="Arial"/>
          <w:color w:val="000000" w:themeColor="text1"/>
        </w:rPr>
        <w:t xml:space="preserve"> e</w:t>
      </w:r>
      <w:r w:rsidRPr="2367C2DC">
        <w:rPr>
          <w:rFonts w:ascii="Arial" w:eastAsia="Arial" w:hAnsi="Arial" w:cs="Arial"/>
          <w:color w:val="000000" w:themeColor="text1"/>
        </w:rPr>
        <w:t xml:space="preserve"> </w:t>
      </w:r>
      <w:r w:rsidR="33B66E40" w:rsidRPr="2367C2DC">
        <w:rPr>
          <w:rFonts w:ascii="Arial" w:eastAsia="Arial" w:hAnsi="Arial" w:cs="Arial"/>
          <w:color w:val="000000" w:themeColor="text1"/>
        </w:rPr>
        <w:t>bairros</w:t>
      </w:r>
      <w:r w:rsidRPr="2367C2DC">
        <w:rPr>
          <w:rFonts w:ascii="Arial" w:eastAsia="Arial" w:hAnsi="Arial" w:cs="Arial"/>
          <w:color w:val="000000" w:themeColor="text1"/>
        </w:rPr>
        <w:t>. Dessa forma, passando a ser permitido identificar variações sazonais e picos de incidência;</w:t>
      </w:r>
    </w:p>
    <w:p w14:paraId="64C6D11F" w14:textId="4C802F8E" w:rsidR="65927ACA" w:rsidRDefault="4DAB2E44" w:rsidP="009F5065">
      <w:pPr>
        <w:spacing w:after="0" w:line="360" w:lineRule="auto"/>
        <w:ind w:firstLine="851"/>
        <w:jc w:val="both"/>
        <w:rPr>
          <w:rFonts w:ascii="Arial" w:eastAsia="Arial" w:hAnsi="Arial" w:cs="Arial"/>
          <w:color w:val="000000" w:themeColor="text1"/>
        </w:rPr>
      </w:pPr>
      <w:r w:rsidRPr="3F3CA26E">
        <w:rPr>
          <w:rFonts w:ascii="Arial" w:eastAsia="Arial" w:hAnsi="Arial" w:cs="Arial"/>
          <w:color w:val="000000" w:themeColor="text1"/>
        </w:rPr>
        <w:t>Cards informativos, onde são apresentados de forma resumida, indicadores numéricos como total de casos no período selecionado, percentual de variação referente ao período anterior e, alertas de tendência de crescimento;</w:t>
      </w:r>
    </w:p>
    <w:p w14:paraId="12EEC96F" w14:textId="3CF06CF8" w:rsidR="65927ACA" w:rsidRDefault="59D3B0DF"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Filtros interativos por períodos (mês, ano, início e fim) e recorte geográfico </w:t>
      </w:r>
      <w:r w:rsidR="513F228D" w:rsidRPr="2367C2DC">
        <w:rPr>
          <w:rFonts w:ascii="Arial" w:eastAsia="Arial" w:hAnsi="Arial" w:cs="Arial"/>
          <w:color w:val="000000" w:themeColor="text1"/>
        </w:rPr>
        <w:t>(bairros/regiões do município</w:t>
      </w:r>
      <w:r w:rsidR="157F657D" w:rsidRPr="2367C2DC">
        <w:rPr>
          <w:rFonts w:ascii="Arial" w:eastAsia="Arial" w:hAnsi="Arial" w:cs="Arial"/>
          <w:color w:val="000000" w:themeColor="text1"/>
        </w:rPr>
        <w:t>),</w:t>
      </w:r>
      <w:r w:rsidRPr="2367C2DC">
        <w:rPr>
          <w:rFonts w:ascii="Arial" w:eastAsia="Arial" w:hAnsi="Arial" w:cs="Arial"/>
          <w:color w:val="000000" w:themeColor="text1"/>
        </w:rPr>
        <w:t xml:space="preserve"> onde ocorrerá atualizações dinâmicas dos gráficos e dos indicadores a cada seleção aplicada;</w:t>
      </w:r>
    </w:p>
    <w:p w14:paraId="43BC5592" w14:textId="5245E61D" w:rsidR="430B9AD8" w:rsidRDefault="59D3B0DF"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Por fim, uma indicação visual para as visualizações que apresentam estimativas </w:t>
      </w:r>
      <w:r w:rsidR="3396D0A8" w:rsidRPr="2367C2DC">
        <w:rPr>
          <w:rFonts w:ascii="Arial" w:eastAsia="Arial" w:hAnsi="Arial" w:cs="Arial"/>
          <w:color w:val="000000" w:themeColor="text1"/>
        </w:rPr>
        <w:t xml:space="preserve">preditivas, que sinalize o usuário </w:t>
      </w:r>
      <w:r w:rsidRPr="2367C2DC">
        <w:rPr>
          <w:rFonts w:ascii="Arial" w:eastAsia="Arial" w:hAnsi="Arial" w:cs="Arial"/>
          <w:color w:val="000000" w:themeColor="text1"/>
        </w:rPr>
        <w:t>sobre como estes valores foram projetados pelo modelo da ML</w:t>
      </w:r>
      <w:r w:rsidR="56ADA8E0" w:rsidRPr="2367C2DC">
        <w:rPr>
          <w:rFonts w:ascii="Arial" w:eastAsia="Arial" w:hAnsi="Arial" w:cs="Arial"/>
          <w:color w:val="000000" w:themeColor="text1"/>
        </w:rPr>
        <w:t>, ou seja,</w:t>
      </w:r>
      <w:r w:rsidRPr="2367C2DC">
        <w:rPr>
          <w:rFonts w:ascii="Arial" w:eastAsia="Arial" w:hAnsi="Arial" w:cs="Arial"/>
          <w:color w:val="000000" w:themeColor="text1"/>
        </w:rPr>
        <w:t xml:space="preserve"> não correspondem a dados analisados</w:t>
      </w:r>
      <w:r w:rsidR="7D2E2BEA" w:rsidRPr="2367C2DC">
        <w:rPr>
          <w:rFonts w:ascii="Arial" w:eastAsia="Arial" w:hAnsi="Arial" w:cs="Arial"/>
          <w:color w:val="000000" w:themeColor="text1"/>
        </w:rPr>
        <w:t>, mas a estimativas produzidas pelo modelo</w:t>
      </w:r>
      <w:r w:rsidRPr="2367C2DC">
        <w:rPr>
          <w:rFonts w:ascii="Arial" w:eastAsia="Arial" w:hAnsi="Arial" w:cs="Arial"/>
          <w:color w:val="000000" w:themeColor="text1"/>
        </w:rPr>
        <w:t>.</w:t>
      </w:r>
    </w:p>
    <w:p w14:paraId="19572D45" w14:textId="219C3DD5" w:rsidR="5EE5DA73" w:rsidRDefault="5EE5DA73" w:rsidP="009F5065">
      <w:pPr>
        <w:spacing w:after="0" w:line="360" w:lineRule="auto"/>
        <w:ind w:firstLine="851"/>
        <w:jc w:val="both"/>
        <w:rPr>
          <w:rFonts w:ascii="Arial" w:eastAsia="Arial" w:hAnsi="Arial" w:cs="Arial"/>
        </w:rPr>
      </w:pPr>
      <w:r w:rsidRPr="70FB5FAE">
        <w:rPr>
          <w:rFonts w:ascii="Arial" w:eastAsia="Arial" w:hAnsi="Arial" w:cs="Arial"/>
          <w:color w:val="000000" w:themeColor="text1"/>
        </w:rPr>
        <w:t>Referente a este processo inicial de carregamento do dashboard, ele ocorre de forma automática, onde exibe os</w:t>
      </w:r>
      <w:r w:rsidR="1ED232A8" w:rsidRPr="70FB5FAE">
        <w:rPr>
          <w:rFonts w:ascii="Arial" w:eastAsia="Arial" w:hAnsi="Arial" w:cs="Arial"/>
        </w:rPr>
        <w:t xml:space="preserve"> dados epidemiológicos mais recentes disponíveis no banco de dados</w:t>
      </w:r>
      <w:r w:rsidRPr="70FB5FAE">
        <w:rPr>
          <w:rFonts w:ascii="Arial" w:eastAsia="Arial" w:hAnsi="Arial" w:cs="Arial"/>
          <w:color w:val="000000" w:themeColor="text1"/>
        </w:rPr>
        <w:t>, isso sem que o usuário precise realizar previamente alguma filtragem. Caso seja identificado que não houve nenhum registro em algum recorte selecionado, o sistema irá enviar uma notificação para informar o usuário, evitando assim, que seja apresentado gráficos vazios ou com informações incorretas.</w:t>
      </w:r>
    </w:p>
    <w:p w14:paraId="08A30D9E" w14:textId="3CCD5D86" w:rsidR="156DC2B6" w:rsidRDefault="007561C7" w:rsidP="007561C7">
      <w:pPr>
        <w:rPr>
          <w:rFonts w:ascii="Arial" w:eastAsia="Arial" w:hAnsi="Arial" w:cs="Arial"/>
          <w:color w:val="000000" w:themeColor="text1"/>
        </w:rPr>
      </w:pPr>
      <w:r>
        <w:rPr>
          <w:rFonts w:ascii="Arial" w:eastAsia="Arial" w:hAnsi="Arial" w:cs="Arial"/>
          <w:color w:val="000000" w:themeColor="text1"/>
        </w:rPr>
        <w:br w:type="page"/>
      </w:r>
    </w:p>
    <w:p w14:paraId="5842614C" w14:textId="50D9EE11" w:rsidR="36F2A57B" w:rsidRDefault="00A568E7" w:rsidP="00A059E1">
      <w:pPr>
        <w:pStyle w:val="QuarternarioNvel4"/>
        <w:rPr>
          <w:rFonts w:eastAsia="Arial"/>
        </w:rPr>
      </w:pPr>
      <w:bookmarkStart w:id="71" w:name="_Toc1497426909"/>
      <w:r>
        <w:t>4.9</w:t>
      </w:r>
      <w:r w:rsidR="296780B2">
        <w:t xml:space="preserve">.1.3 Integração com o </w:t>
      </w:r>
      <w:proofErr w:type="spellStart"/>
      <w:r w:rsidR="296780B2">
        <w:t>backend</w:t>
      </w:r>
      <w:bookmarkEnd w:id="71"/>
      <w:proofErr w:type="spellEnd"/>
    </w:p>
    <w:p w14:paraId="2014B0A2" w14:textId="77777777" w:rsidR="008C7781" w:rsidRDefault="008C7781" w:rsidP="50FBD2CA">
      <w:pPr>
        <w:spacing w:after="0" w:line="360" w:lineRule="auto"/>
        <w:ind w:firstLine="709"/>
        <w:jc w:val="both"/>
        <w:rPr>
          <w:rFonts w:ascii="Arial" w:eastAsia="Arial" w:hAnsi="Arial" w:cs="Arial"/>
          <w:color w:val="000000" w:themeColor="text1"/>
        </w:rPr>
      </w:pPr>
    </w:p>
    <w:p w14:paraId="63E9A32C" w14:textId="0284B4C7" w:rsidR="77CC6F9B" w:rsidRDefault="10256DC9"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Ocorrendo exclusivamente por meio da API REST, sendo desenvolvida com FastAPI, </w:t>
      </w:r>
      <w:r w:rsidR="2A388DC8" w:rsidRPr="2367C2DC">
        <w:rPr>
          <w:rFonts w:ascii="Arial" w:eastAsia="Arial" w:hAnsi="Arial" w:cs="Arial"/>
          <w:color w:val="000000" w:themeColor="text1"/>
        </w:rPr>
        <w:t xml:space="preserve">é </w:t>
      </w:r>
      <w:r w:rsidRPr="2367C2DC">
        <w:rPr>
          <w:rFonts w:ascii="Arial" w:eastAsia="Arial" w:hAnsi="Arial" w:cs="Arial"/>
          <w:color w:val="000000" w:themeColor="text1"/>
        </w:rPr>
        <w:t xml:space="preserve">construído e realizado a comunicação entre o frontend e o backend. </w:t>
      </w:r>
    </w:p>
    <w:p w14:paraId="32A289CA" w14:textId="06A4253E" w:rsidR="77CC6F9B" w:rsidRDefault="10256DC9"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O frontend realiza as requisições HTTP aos endpoints da API, que por sua vez </w:t>
      </w:r>
      <w:r w:rsidR="085C9685" w:rsidRPr="2367C2DC">
        <w:rPr>
          <w:rFonts w:ascii="Arial" w:eastAsia="Arial" w:hAnsi="Arial" w:cs="Arial"/>
          <w:color w:val="000000" w:themeColor="text1"/>
        </w:rPr>
        <w:t>retornam</w:t>
      </w:r>
      <w:r w:rsidRPr="2367C2DC">
        <w:rPr>
          <w:rFonts w:ascii="Arial" w:eastAsia="Arial" w:hAnsi="Arial" w:cs="Arial"/>
          <w:color w:val="000000" w:themeColor="text1"/>
        </w:rPr>
        <w:t xml:space="preserve"> os dados em formato JSON. Tendo sido realizado este processo, estes dados serão interpretados e convertidos nos componentes visuais da interface, nos permitindo visualizá-los como gráficos, cards e filtros, de forma dinâmica e assíncrona.</w:t>
      </w:r>
    </w:p>
    <w:p w14:paraId="26CC7CFD" w14:textId="44740CF4" w:rsidR="77CC6F9B" w:rsidRDefault="04845723"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O frontend limita-se apenas </w:t>
      </w:r>
      <w:r w:rsidR="2CDD78B8" w:rsidRPr="2367C2DC">
        <w:rPr>
          <w:rFonts w:ascii="Arial" w:eastAsia="Arial" w:hAnsi="Arial" w:cs="Arial"/>
          <w:color w:val="000000" w:themeColor="text1"/>
        </w:rPr>
        <w:t>à</w:t>
      </w:r>
      <w:r w:rsidRPr="2367C2DC">
        <w:rPr>
          <w:rFonts w:ascii="Arial" w:eastAsia="Arial" w:hAnsi="Arial" w:cs="Arial"/>
          <w:color w:val="000000" w:themeColor="text1"/>
        </w:rPr>
        <w:t xml:space="preserve"> apresentação e a interação com o usuário, pois todo o processamento de dados, consultas ao banco de dados e a execução dos modelos preditivos são realizados no backend, </w:t>
      </w:r>
      <w:r w:rsidR="3542FAD9" w:rsidRPr="2367C2DC">
        <w:rPr>
          <w:rFonts w:ascii="Arial" w:eastAsia="Arial" w:hAnsi="Arial" w:cs="Arial"/>
          <w:color w:val="000000" w:themeColor="text1"/>
        </w:rPr>
        <w:t>essa divisão de responsabilidade</w:t>
      </w:r>
      <w:r w:rsidRPr="2367C2DC">
        <w:rPr>
          <w:rFonts w:ascii="Arial" w:eastAsia="Arial" w:hAnsi="Arial" w:cs="Arial"/>
          <w:color w:val="000000" w:themeColor="text1"/>
        </w:rPr>
        <w:t xml:space="preserve"> facilita na evolução do sistema </w:t>
      </w:r>
      <w:r w:rsidR="27F54BA5" w:rsidRPr="2367C2DC">
        <w:rPr>
          <w:rFonts w:ascii="Arial" w:eastAsia="Arial" w:hAnsi="Arial" w:cs="Arial"/>
          <w:color w:val="000000" w:themeColor="text1"/>
        </w:rPr>
        <w:t>e</w:t>
      </w:r>
      <w:r w:rsidRPr="2367C2DC">
        <w:rPr>
          <w:rFonts w:ascii="Arial" w:eastAsia="Arial" w:hAnsi="Arial" w:cs="Arial"/>
          <w:color w:val="000000" w:themeColor="text1"/>
        </w:rPr>
        <w:t xml:space="preserve"> em suas futuras manutenções.</w:t>
      </w:r>
    </w:p>
    <w:p w14:paraId="50AB1F17" w14:textId="1BF33D33" w:rsidR="156DC2B6" w:rsidRDefault="156DC2B6" w:rsidP="156DC2B6">
      <w:pPr>
        <w:spacing w:after="0" w:line="360" w:lineRule="auto"/>
        <w:ind w:firstLine="709"/>
        <w:jc w:val="both"/>
        <w:rPr>
          <w:rFonts w:ascii="Arial" w:eastAsia="Arial" w:hAnsi="Arial" w:cs="Arial"/>
          <w:color w:val="000000" w:themeColor="text1"/>
        </w:rPr>
      </w:pPr>
    </w:p>
    <w:p w14:paraId="5CB05A25" w14:textId="27C4E914" w:rsidR="77CC6F9B" w:rsidRDefault="00A059E1" w:rsidP="00A059E1">
      <w:pPr>
        <w:pStyle w:val="QuarternarioNvel4"/>
      </w:pPr>
      <w:bookmarkStart w:id="72" w:name="_Toc1729288814"/>
      <w:r>
        <w:t>4.9</w:t>
      </w:r>
      <w:r w:rsidR="3F629A0D">
        <w:t xml:space="preserve">.1.4 Responsividade e </w:t>
      </w:r>
      <w:r>
        <w:t>a</w:t>
      </w:r>
      <w:r w:rsidR="3F629A0D">
        <w:t>cessibilidade</w:t>
      </w:r>
      <w:bookmarkEnd w:id="72"/>
    </w:p>
    <w:p w14:paraId="472C4622" w14:textId="77777777" w:rsidR="00A059E1" w:rsidRDefault="00A059E1" w:rsidP="413261F8">
      <w:pPr>
        <w:spacing w:after="200" w:line="360" w:lineRule="auto"/>
        <w:ind w:firstLine="720"/>
        <w:jc w:val="both"/>
        <w:rPr>
          <w:rFonts w:ascii="Arial" w:eastAsia="Arial" w:hAnsi="Arial" w:cs="Arial"/>
          <w:color w:val="000000" w:themeColor="text1"/>
        </w:rPr>
      </w:pPr>
    </w:p>
    <w:p w14:paraId="65604373" w14:textId="7DFF5351" w:rsidR="2A1A99A1" w:rsidRDefault="10AECE05"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A interface do projeto </w:t>
      </w:r>
      <w:r w:rsidR="08532890" w:rsidRPr="2367C2DC">
        <w:rPr>
          <w:rFonts w:ascii="Arial" w:eastAsia="Arial" w:hAnsi="Arial" w:cs="Arial"/>
          <w:color w:val="000000" w:themeColor="text1"/>
        </w:rPr>
        <w:t xml:space="preserve">foi </w:t>
      </w:r>
      <w:r w:rsidRPr="2367C2DC">
        <w:rPr>
          <w:rFonts w:ascii="Arial" w:eastAsia="Arial" w:hAnsi="Arial" w:cs="Arial"/>
          <w:color w:val="000000" w:themeColor="text1"/>
        </w:rPr>
        <w:t xml:space="preserve">desenvolvida para que seja responsiva, o que significa se adaptar automaticamente aos diferentes tamanhos de tela, como desktops, tablets e dispositivos móveis que os usuários utilizem ao acessar. Vale ressaltar que este requisito é fundamental para garantir que o sistema seja acessível </w:t>
      </w:r>
      <w:r w:rsidR="00001EBC" w:rsidRPr="2367C2DC">
        <w:rPr>
          <w:rFonts w:ascii="Arial" w:eastAsia="Arial" w:hAnsi="Arial" w:cs="Arial"/>
          <w:color w:val="000000" w:themeColor="text1"/>
        </w:rPr>
        <w:t xml:space="preserve">a </w:t>
      </w:r>
      <w:r w:rsidRPr="2367C2DC">
        <w:rPr>
          <w:rFonts w:ascii="Arial" w:eastAsia="Arial" w:hAnsi="Arial" w:cs="Arial"/>
          <w:color w:val="000000" w:themeColor="text1"/>
        </w:rPr>
        <w:t>diferentes perfis de usuário, contemplando</w:t>
      </w:r>
      <w:r w:rsidR="038DF264" w:rsidRPr="2367C2DC">
        <w:rPr>
          <w:rFonts w:ascii="Arial" w:eastAsia="Arial" w:hAnsi="Arial" w:cs="Arial"/>
          <w:color w:val="000000" w:themeColor="text1"/>
        </w:rPr>
        <w:t xml:space="preserve"> todos os</w:t>
      </w:r>
      <w:r w:rsidRPr="2367C2DC">
        <w:rPr>
          <w:rFonts w:ascii="Arial" w:eastAsia="Arial" w:hAnsi="Arial" w:cs="Arial"/>
          <w:color w:val="000000" w:themeColor="text1"/>
        </w:rPr>
        <w:t xml:space="preserve"> cidadãos que </w:t>
      </w:r>
      <w:r w:rsidR="31FA1D97" w:rsidRPr="2367C2DC">
        <w:rPr>
          <w:rFonts w:ascii="Arial" w:eastAsia="Arial" w:hAnsi="Arial" w:cs="Arial"/>
          <w:color w:val="000000" w:themeColor="text1"/>
        </w:rPr>
        <w:t xml:space="preserve">desejam </w:t>
      </w:r>
      <w:r w:rsidRPr="2367C2DC">
        <w:rPr>
          <w:rFonts w:ascii="Arial" w:eastAsia="Arial" w:hAnsi="Arial" w:cs="Arial"/>
          <w:color w:val="000000" w:themeColor="text1"/>
        </w:rPr>
        <w:t>acessa</w:t>
      </w:r>
      <w:r w:rsidR="4A9A1757" w:rsidRPr="2367C2DC">
        <w:rPr>
          <w:rFonts w:ascii="Arial" w:eastAsia="Arial" w:hAnsi="Arial" w:cs="Arial"/>
          <w:color w:val="000000" w:themeColor="text1"/>
        </w:rPr>
        <w:t>r</w:t>
      </w:r>
      <w:r w:rsidRPr="2367C2DC">
        <w:rPr>
          <w:rFonts w:ascii="Arial" w:eastAsia="Arial" w:hAnsi="Arial" w:cs="Arial"/>
          <w:color w:val="000000" w:themeColor="text1"/>
        </w:rPr>
        <w:t xml:space="preserve"> por </w:t>
      </w:r>
      <w:r w:rsidR="5C2619F3" w:rsidRPr="2367C2DC">
        <w:rPr>
          <w:rFonts w:ascii="Arial" w:eastAsia="Arial" w:hAnsi="Arial" w:cs="Arial"/>
          <w:color w:val="000000" w:themeColor="text1"/>
        </w:rPr>
        <w:t xml:space="preserve">seus </w:t>
      </w:r>
      <w:r w:rsidRPr="2367C2DC">
        <w:rPr>
          <w:rFonts w:ascii="Arial" w:eastAsia="Arial" w:hAnsi="Arial" w:cs="Arial"/>
          <w:color w:val="000000" w:themeColor="text1"/>
        </w:rPr>
        <w:t>dispositivos</w:t>
      </w:r>
      <w:r w:rsidR="7397C621" w:rsidRPr="2367C2DC">
        <w:rPr>
          <w:rFonts w:ascii="Arial" w:eastAsia="Arial" w:hAnsi="Arial" w:cs="Arial"/>
          <w:color w:val="000000" w:themeColor="text1"/>
        </w:rPr>
        <w:t xml:space="preserve"> pessoais e públicos</w:t>
      </w:r>
      <w:r w:rsidRPr="2367C2DC">
        <w:rPr>
          <w:rFonts w:ascii="Arial" w:eastAsia="Arial" w:hAnsi="Arial" w:cs="Arial"/>
          <w:color w:val="000000" w:themeColor="text1"/>
        </w:rPr>
        <w:t>.</w:t>
      </w:r>
    </w:p>
    <w:p w14:paraId="0CB87953" w14:textId="027B59D1" w:rsidR="2A1A99A1" w:rsidRDefault="10AECE05"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A clareza dos gráficos e de seus indicadores </w:t>
      </w:r>
      <w:r w:rsidR="0DB5E18D" w:rsidRPr="2367C2DC">
        <w:rPr>
          <w:rFonts w:ascii="Arial" w:eastAsia="Arial" w:hAnsi="Arial" w:cs="Arial"/>
          <w:color w:val="000000" w:themeColor="text1"/>
        </w:rPr>
        <w:t xml:space="preserve">são </w:t>
      </w:r>
      <w:r w:rsidRPr="2367C2DC">
        <w:rPr>
          <w:rFonts w:ascii="Arial" w:eastAsia="Arial" w:hAnsi="Arial" w:cs="Arial"/>
          <w:color w:val="000000" w:themeColor="text1"/>
        </w:rPr>
        <w:t xml:space="preserve">garantidos por meio de tipografias adequadas, uso criterioso de cores para a diferenciação das séries de dados, rótulos descritivos nos eixos e as legendas das visualizações. Dado estas informações, o objetivo final é que as informações disponibilizadas pelo sistema sejam compreensíveis para todos, com </w:t>
      </w:r>
      <w:r w:rsidR="16087E62" w:rsidRPr="2367C2DC">
        <w:rPr>
          <w:rFonts w:ascii="Arial" w:eastAsia="Arial" w:hAnsi="Arial" w:cs="Arial"/>
          <w:color w:val="000000" w:themeColor="text1"/>
        </w:rPr>
        <w:t>certa ênfase</w:t>
      </w:r>
      <w:r w:rsidRPr="2367C2DC">
        <w:rPr>
          <w:rFonts w:ascii="Arial" w:eastAsia="Arial" w:hAnsi="Arial" w:cs="Arial"/>
          <w:color w:val="000000" w:themeColor="text1"/>
        </w:rPr>
        <w:t xml:space="preserve"> para usuários sem formação técnica.</w:t>
      </w:r>
    </w:p>
    <w:p w14:paraId="0426E0F6" w14:textId="77777777" w:rsidR="009F5065" w:rsidRDefault="009F5065" w:rsidP="009F5065">
      <w:pPr>
        <w:spacing w:after="0" w:line="360" w:lineRule="auto"/>
        <w:ind w:firstLine="851"/>
        <w:jc w:val="both"/>
        <w:rPr>
          <w:rFonts w:ascii="Arial" w:eastAsia="Arial" w:hAnsi="Arial" w:cs="Arial"/>
          <w:color w:val="000000" w:themeColor="text1"/>
        </w:rPr>
      </w:pPr>
    </w:p>
    <w:p w14:paraId="2505D01E" w14:textId="490DDC45" w:rsidR="2A1A99A1" w:rsidRDefault="00A059E1" w:rsidP="00A059E1">
      <w:pPr>
        <w:pStyle w:val="TopicosABNTNvel3"/>
        <w:rPr>
          <w:rFonts w:eastAsia="Arial"/>
        </w:rPr>
      </w:pPr>
      <w:bookmarkStart w:id="73" w:name="_Toc1638153191"/>
      <w:r>
        <w:t>4.9.2</w:t>
      </w:r>
      <w:r w:rsidR="25B8E2D1">
        <w:tab/>
      </w:r>
      <w:proofErr w:type="spellStart"/>
      <w:r w:rsidR="5B62A052">
        <w:t>Ba</w:t>
      </w:r>
      <w:r w:rsidR="168A7681">
        <w:t>ckend</w:t>
      </w:r>
      <w:bookmarkEnd w:id="73"/>
      <w:proofErr w:type="spellEnd"/>
    </w:p>
    <w:p w14:paraId="22EF6EC3" w14:textId="77777777" w:rsidR="00D1314F" w:rsidRDefault="00D1314F" w:rsidP="009F5065">
      <w:pPr>
        <w:spacing w:after="0" w:line="360" w:lineRule="auto"/>
        <w:ind w:firstLine="851"/>
        <w:jc w:val="both"/>
        <w:rPr>
          <w:rFonts w:ascii="Arial" w:eastAsia="Arial" w:hAnsi="Arial" w:cs="Arial"/>
          <w:color w:val="000000" w:themeColor="text1"/>
        </w:rPr>
      </w:pPr>
    </w:p>
    <w:p w14:paraId="77A8BA52" w14:textId="6AAA50EC" w:rsidR="3E141200" w:rsidRDefault="1192482C"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O </w:t>
      </w:r>
      <w:proofErr w:type="spellStart"/>
      <w:r w:rsidRPr="2367C2DC">
        <w:rPr>
          <w:rFonts w:ascii="Arial" w:eastAsia="Arial" w:hAnsi="Arial" w:cs="Arial"/>
          <w:color w:val="000000" w:themeColor="text1"/>
        </w:rPr>
        <w:t>backend</w:t>
      </w:r>
      <w:proofErr w:type="spellEnd"/>
      <w:r w:rsidRPr="2367C2DC">
        <w:rPr>
          <w:rFonts w:ascii="Arial" w:eastAsia="Arial" w:hAnsi="Arial" w:cs="Arial"/>
          <w:color w:val="000000" w:themeColor="text1"/>
        </w:rPr>
        <w:t xml:space="preserve"> carrega consigo toda a lógica de negócio do sistema e, por meio de uma API REST, segue realizando tarefas como o processamento de dados epidemiológicos, a comunicação com o banco de dados PostgreSQL, a integração com os modelos preditivos e o fornecimento das informações que </w:t>
      </w:r>
      <w:r w:rsidR="65BF27EF" w:rsidRPr="2367C2DC">
        <w:rPr>
          <w:rFonts w:ascii="Arial" w:eastAsia="Arial" w:hAnsi="Arial" w:cs="Arial"/>
          <w:color w:val="000000" w:themeColor="text1"/>
        </w:rPr>
        <w:t xml:space="preserve">são </w:t>
      </w:r>
      <w:r w:rsidRPr="2367C2DC">
        <w:rPr>
          <w:rFonts w:ascii="Arial" w:eastAsia="Arial" w:hAnsi="Arial" w:cs="Arial"/>
          <w:color w:val="000000" w:themeColor="text1"/>
        </w:rPr>
        <w:t>utilizadas no frontend. Com relação a sua estrutura, tem o código organizado em rotas, serviços e o acesso aos dados.</w:t>
      </w:r>
    </w:p>
    <w:p w14:paraId="75C138FB" w14:textId="77777777" w:rsidR="009F5065" w:rsidRDefault="009F5065" w:rsidP="009F5065">
      <w:pPr>
        <w:spacing w:after="0" w:line="360" w:lineRule="auto"/>
        <w:ind w:firstLine="851"/>
        <w:jc w:val="both"/>
      </w:pPr>
    </w:p>
    <w:p w14:paraId="09404A0E" w14:textId="6DA80F6D" w:rsidR="45348E7E" w:rsidRDefault="00A059E1" w:rsidP="00A059E1">
      <w:pPr>
        <w:pStyle w:val="QuarternarioNvel4"/>
        <w:rPr>
          <w:rFonts w:eastAsia="Arial"/>
        </w:rPr>
      </w:pPr>
      <w:r>
        <w:t>4.9</w:t>
      </w:r>
      <w:r w:rsidR="4FA40B08">
        <w:t xml:space="preserve">.2.1 Framework e </w:t>
      </w:r>
      <w:r>
        <w:t>t</w:t>
      </w:r>
      <w:r w:rsidR="4FA40B08">
        <w:t xml:space="preserve">ecnologias </w:t>
      </w:r>
      <w:r>
        <w:t>u</w:t>
      </w:r>
      <w:r w:rsidR="4FA40B08">
        <w:t>tilizadas</w:t>
      </w:r>
    </w:p>
    <w:p w14:paraId="0C58FE1D" w14:textId="77777777" w:rsidR="00A059E1" w:rsidRDefault="00A059E1" w:rsidP="413261F8">
      <w:pPr>
        <w:spacing w:after="200" w:line="360" w:lineRule="auto"/>
        <w:ind w:firstLine="720"/>
        <w:jc w:val="both"/>
        <w:rPr>
          <w:rFonts w:ascii="Arial" w:eastAsia="Arial" w:hAnsi="Arial" w:cs="Arial"/>
          <w:color w:val="000000" w:themeColor="text1"/>
        </w:rPr>
      </w:pPr>
    </w:p>
    <w:p w14:paraId="2A35D229" w14:textId="07A627FE" w:rsidR="69A79487" w:rsidRDefault="1C03B673"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Com a utilização do framework FastAPI para a criação da API REST, foi escolhido a linguagem Python, que tem grande destaque nas áreas de ML e aplicação de análises. Comparável a frameworks assíncronos como o Node.js, o FastAPI foi selecionado devido </w:t>
      </w:r>
      <w:r w:rsidR="7865A3F5" w:rsidRPr="2367C2DC">
        <w:rPr>
          <w:rFonts w:ascii="Arial" w:eastAsia="Arial" w:hAnsi="Arial" w:cs="Arial"/>
          <w:color w:val="000000" w:themeColor="text1"/>
        </w:rPr>
        <w:t>à sua</w:t>
      </w:r>
      <w:r w:rsidRPr="2367C2DC">
        <w:rPr>
          <w:rFonts w:ascii="Arial" w:eastAsia="Arial" w:hAnsi="Arial" w:cs="Arial"/>
          <w:color w:val="000000" w:themeColor="text1"/>
        </w:rPr>
        <w:t xml:space="preserve"> compatibilidade com as bibliotecas presentes no projeto como Pandas, NumPy e Scikit-learn; e pela geração automática de documentação via Swagger Interface do Usuário (UI</w:t>
      </w:r>
      <w:r w:rsidR="5BEE81E2" w:rsidRPr="2367C2DC">
        <w:rPr>
          <w:rFonts w:ascii="Arial" w:eastAsia="Arial" w:hAnsi="Arial" w:cs="Arial"/>
          <w:color w:val="000000" w:themeColor="text1"/>
        </w:rPr>
        <w:t xml:space="preserve"> – User Interface)</w:t>
      </w:r>
      <w:r w:rsidRPr="2367C2DC">
        <w:rPr>
          <w:rFonts w:ascii="Arial" w:eastAsia="Arial" w:hAnsi="Arial" w:cs="Arial"/>
          <w:color w:val="000000" w:themeColor="text1"/>
        </w:rPr>
        <w:t>.</w:t>
      </w:r>
    </w:p>
    <w:p w14:paraId="1826118C" w14:textId="5702D635" w:rsidR="69A79487" w:rsidRDefault="1C03B673"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Referente a comunicação com o banco de dados PostgreSQL, </w:t>
      </w:r>
      <w:r w:rsidR="7062B0D5" w:rsidRPr="2367C2DC">
        <w:rPr>
          <w:rFonts w:ascii="Arial" w:eastAsia="Arial" w:hAnsi="Arial" w:cs="Arial"/>
          <w:color w:val="000000" w:themeColor="text1"/>
        </w:rPr>
        <w:t xml:space="preserve">é </w:t>
      </w:r>
      <w:r w:rsidRPr="2367C2DC">
        <w:rPr>
          <w:rFonts w:ascii="Arial" w:eastAsia="Arial" w:hAnsi="Arial" w:cs="Arial"/>
          <w:color w:val="000000" w:themeColor="text1"/>
        </w:rPr>
        <w:t>efetuada através de driver</w:t>
      </w:r>
      <w:r w:rsidR="276D885B" w:rsidRPr="2367C2DC">
        <w:rPr>
          <w:rFonts w:ascii="Arial" w:eastAsia="Arial" w:hAnsi="Arial" w:cs="Arial"/>
          <w:color w:val="000000" w:themeColor="text1"/>
        </w:rPr>
        <w:t>s</w:t>
      </w:r>
      <w:r w:rsidRPr="2367C2DC">
        <w:rPr>
          <w:rFonts w:ascii="Arial" w:eastAsia="Arial" w:hAnsi="Arial" w:cs="Arial"/>
          <w:color w:val="000000" w:themeColor="text1"/>
        </w:rPr>
        <w:t xml:space="preserve"> compatíveis com Python, dessa forma, assegurando uma execução satisfatória das consultas SQL, com suporte a filtros por período</w:t>
      </w:r>
      <w:r w:rsidR="76D4AA44" w:rsidRPr="2367C2DC">
        <w:rPr>
          <w:rFonts w:ascii="Arial" w:eastAsia="Arial" w:hAnsi="Arial" w:cs="Arial"/>
          <w:color w:val="000000" w:themeColor="text1"/>
        </w:rPr>
        <w:t xml:space="preserve"> e</w:t>
      </w:r>
      <w:r w:rsidRPr="2367C2DC">
        <w:rPr>
          <w:rFonts w:ascii="Arial" w:eastAsia="Arial" w:hAnsi="Arial" w:cs="Arial"/>
          <w:color w:val="000000" w:themeColor="text1"/>
        </w:rPr>
        <w:t xml:space="preserve"> </w:t>
      </w:r>
      <w:r w:rsidR="4A5FA76D" w:rsidRPr="2367C2DC">
        <w:rPr>
          <w:rFonts w:ascii="Arial" w:eastAsia="Arial" w:hAnsi="Arial" w:cs="Arial"/>
          <w:color w:val="000000" w:themeColor="text1"/>
        </w:rPr>
        <w:t>bairro</w:t>
      </w:r>
      <w:r w:rsidRPr="2367C2DC">
        <w:rPr>
          <w:rFonts w:ascii="Arial" w:eastAsia="Arial" w:hAnsi="Arial" w:cs="Arial"/>
          <w:color w:val="000000" w:themeColor="text1"/>
        </w:rPr>
        <w:t xml:space="preserve">. </w:t>
      </w:r>
      <w:r w:rsidR="2D06E7A6" w:rsidRPr="2367C2DC">
        <w:rPr>
          <w:rFonts w:ascii="Arial" w:eastAsia="Arial" w:hAnsi="Arial" w:cs="Arial"/>
          <w:color w:val="000000" w:themeColor="text1"/>
        </w:rPr>
        <w:t>N</w:t>
      </w:r>
      <w:r w:rsidRPr="2367C2DC">
        <w:rPr>
          <w:rFonts w:ascii="Arial" w:eastAsia="Arial" w:hAnsi="Arial" w:cs="Arial"/>
          <w:color w:val="000000" w:themeColor="text1"/>
        </w:rPr>
        <w:t xml:space="preserve">esse período de desenvolvimento, o banco de dados </w:t>
      </w:r>
      <w:r w:rsidR="7781134B" w:rsidRPr="2367C2DC">
        <w:rPr>
          <w:rFonts w:ascii="Arial" w:eastAsia="Arial" w:hAnsi="Arial" w:cs="Arial"/>
          <w:color w:val="000000" w:themeColor="text1"/>
        </w:rPr>
        <w:t xml:space="preserve">foi </w:t>
      </w:r>
      <w:r w:rsidRPr="2367C2DC">
        <w:rPr>
          <w:rFonts w:ascii="Arial" w:eastAsia="Arial" w:hAnsi="Arial" w:cs="Arial"/>
          <w:color w:val="000000" w:themeColor="text1"/>
        </w:rPr>
        <w:t>operado em ambiente local, até que cheg</w:t>
      </w:r>
      <w:r w:rsidR="4BD2C742" w:rsidRPr="2367C2DC">
        <w:rPr>
          <w:rFonts w:ascii="Arial" w:eastAsia="Arial" w:hAnsi="Arial" w:cs="Arial"/>
          <w:color w:val="000000" w:themeColor="text1"/>
        </w:rPr>
        <w:t>ou</w:t>
      </w:r>
      <w:r w:rsidRPr="2367C2DC">
        <w:rPr>
          <w:rFonts w:ascii="Arial" w:eastAsia="Arial" w:hAnsi="Arial" w:cs="Arial"/>
          <w:color w:val="000000" w:themeColor="text1"/>
        </w:rPr>
        <w:t xml:space="preserve"> na etapa de implantação em nuvem, onde ele </w:t>
      </w:r>
      <w:r w:rsidR="2E988A7D" w:rsidRPr="2367C2DC">
        <w:rPr>
          <w:rFonts w:ascii="Arial" w:eastAsia="Arial" w:hAnsi="Arial" w:cs="Arial"/>
          <w:color w:val="000000" w:themeColor="text1"/>
        </w:rPr>
        <w:t xml:space="preserve">foi </w:t>
      </w:r>
      <w:r w:rsidRPr="2367C2DC">
        <w:rPr>
          <w:rFonts w:ascii="Arial" w:eastAsia="Arial" w:hAnsi="Arial" w:cs="Arial"/>
          <w:color w:val="000000" w:themeColor="text1"/>
        </w:rPr>
        <w:t xml:space="preserve">migrado </w:t>
      </w:r>
      <w:r w:rsidR="16528127" w:rsidRPr="2367C2DC">
        <w:rPr>
          <w:rFonts w:ascii="Arial" w:eastAsia="Arial" w:hAnsi="Arial" w:cs="Arial"/>
          <w:color w:val="000000" w:themeColor="text1"/>
        </w:rPr>
        <w:t xml:space="preserve">para </w:t>
      </w:r>
      <w:proofErr w:type="spellStart"/>
      <w:r w:rsidR="16528127" w:rsidRPr="2367C2DC">
        <w:rPr>
          <w:rFonts w:ascii="Arial" w:eastAsia="Arial" w:hAnsi="Arial" w:cs="Arial"/>
          <w:color w:val="000000" w:themeColor="text1"/>
        </w:rPr>
        <w:t>Amazon</w:t>
      </w:r>
      <w:proofErr w:type="spellEnd"/>
      <w:r w:rsidRPr="2367C2DC">
        <w:rPr>
          <w:rFonts w:ascii="Arial" w:eastAsia="Arial" w:hAnsi="Arial" w:cs="Arial"/>
          <w:color w:val="000000" w:themeColor="text1"/>
        </w:rPr>
        <w:t xml:space="preserve"> RDS.</w:t>
      </w:r>
    </w:p>
    <w:p w14:paraId="6D68FF4C" w14:textId="77777777" w:rsidR="009F5065" w:rsidRDefault="009F5065" w:rsidP="009F5065">
      <w:pPr>
        <w:spacing w:after="0" w:line="360" w:lineRule="auto"/>
        <w:ind w:firstLine="851"/>
        <w:jc w:val="both"/>
        <w:rPr>
          <w:rFonts w:ascii="Arial" w:eastAsia="Arial" w:hAnsi="Arial" w:cs="Arial"/>
          <w:color w:val="000000" w:themeColor="text1"/>
        </w:rPr>
      </w:pPr>
    </w:p>
    <w:p w14:paraId="10D1F8BB" w14:textId="03CAF019" w:rsidR="69A79487" w:rsidRDefault="00A059E1" w:rsidP="00A059E1">
      <w:pPr>
        <w:pStyle w:val="QuarternarioNvel4"/>
        <w:rPr>
          <w:rFonts w:eastAsia="Arial"/>
          <w:b/>
          <w:bCs/>
        </w:rPr>
      </w:pPr>
      <w:r>
        <w:t>4.9</w:t>
      </w:r>
      <w:r w:rsidR="44C61E08">
        <w:t>.2.2 Estrutura da API REST</w:t>
      </w:r>
    </w:p>
    <w:p w14:paraId="409B6124" w14:textId="77777777" w:rsidR="00A059E1" w:rsidRDefault="00A059E1" w:rsidP="009F5065">
      <w:pPr>
        <w:spacing w:after="0" w:line="360" w:lineRule="auto"/>
        <w:ind w:firstLine="851"/>
        <w:jc w:val="both"/>
        <w:rPr>
          <w:rFonts w:ascii="Arial" w:eastAsia="Arial" w:hAnsi="Arial" w:cs="Arial"/>
          <w:color w:val="000000" w:themeColor="text1"/>
        </w:rPr>
      </w:pPr>
    </w:p>
    <w:p w14:paraId="6BB6D5F6" w14:textId="2DCA2FE0" w:rsidR="2171DAC8" w:rsidRDefault="7825D743"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Seguindo boas práticas de organização de código, a API REST </w:t>
      </w:r>
      <w:r w:rsidR="235DF2E4" w:rsidRPr="2367C2DC">
        <w:rPr>
          <w:rFonts w:ascii="Arial" w:eastAsia="Arial" w:hAnsi="Arial" w:cs="Arial"/>
          <w:color w:val="000000" w:themeColor="text1"/>
        </w:rPr>
        <w:t xml:space="preserve">é </w:t>
      </w:r>
      <w:r w:rsidRPr="2367C2DC">
        <w:rPr>
          <w:rFonts w:ascii="Arial" w:eastAsia="Arial" w:hAnsi="Arial" w:cs="Arial"/>
          <w:color w:val="000000" w:themeColor="text1"/>
        </w:rPr>
        <w:t xml:space="preserve">desenvolvida mantendo uma divisão entre as rotas, serviços e o acesso ao banco de dados. </w:t>
      </w:r>
      <w:r w:rsidR="062A1BB4" w:rsidRPr="2367C2DC">
        <w:rPr>
          <w:rFonts w:ascii="Arial" w:eastAsia="Arial" w:hAnsi="Arial" w:cs="Arial"/>
          <w:color w:val="000000" w:themeColor="text1"/>
        </w:rPr>
        <w:t>O</w:t>
      </w:r>
      <w:r w:rsidRPr="2367C2DC">
        <w:rPr>
          <w:rFonts w:ascii="Arial" w:eastAsia="Arial" w:hAnsi="Arial" w:cs="Arial"/>
          <w:color w:val="000000" w:themeColor="text1"/>
        </w:rPr>
        <w:t xml:space="preserve">s principais </w:t>
      </w:r>
      <w:proofErr w:type="spellStart"/>
      <w:r w:rsidRPr="2367C2DC">
        <w:rPr>
          <w:rFonts w:ascii="Arial" w:eastAsia="Arial" w:hAnsi="Arial" w:cs="Arial"/>
          <w:color w:val="000000" w:themeColor="text1"/>
        </w:rPr>
        <w:t>endpoints</w:t>
      </w:r>
      <w:proofErr w:type="spellEnd"/>
      <w:r w:rsidRPr="2367C2DC">
        <w:rPr>
          <w:rFonts w:ascii="Arial" w:eastAsia="Arial" w:hAnsi="Arial" w:cs="Arial"/>
          <w:color w:val="000000" w:themeColor="text1"/>
        </w:rPr>
        <w:t xml:space="preserve"> são:</w:t>
      </w:r>
    </w:p>
    <w:p w14:paraId="4EAB9D54" w14:textId="77777777" w:rsidR="009F5065" w:rsidRDefault="009F5065" w:rsidP="009F5065">
      <w:pPr>
        <w:spacing w:after="0" w:line="360" w:lineRule="auto"/>
        <w:ind w:firstLine="851"/>
        <w:jc w:val="both"/>
        <w:rPr>
          <w:rFonts w:ascii="Arial" w:eastAsia="Arial" w:hAnsi="Arial" w:cs="Arial"/>
          <w:color w:val="000000" w:themeColor="text1"/>
        </w:rPr>
      </w:pPr>
    </w:p>
    <w:p w14:paraId="1FE6C5DF" w14:textId="1EAEF36F" w:rsidR="2171DAC8" w:rsidRDefault="7825D743" w:rsidP="009F5065">
      <w:pPr>
        <w:pStyle w:val="ListParagraph"/>
        <w:numPr>
          <w:ilvl w:val="0"/>
          <w:numId w:val="4"/>
        </w:numPr>
        <w:spacing w:after="0" w:line="360" w:lineRule="auto"/>
        <w:ind w:left="1135" w:hanging="284"/>
        <w:contextualSpacing w:val="0"/>
        <w:jc w:val="both"/>
        <w:rPr>
          <w:rFonts w:ascii="Arial" w:eastAsia="Arial" w:hAnsi="Arial" w:cs="Arial"/>
          <w:color w:val="000000" w:themeColor="text1"/>
        </w:rPr>
      </w:pPr>
      <w:r w:rsidRPr="2367C2DC">
        <w:rPr>
          <w:rFonts w:ascii="Arial" w:eastAsia="Arial" w:hAnsi="Arial" w:cs="Arial"/>
          <w:color w:val="000000" w:themeColor="text1"/>
        </w:rPr>
        <w:t>Endpoints de dados históricos</w:t>
      </w:r>
      <w:r w:rsidR="04359E17" w:rsidRPr="2367C2DC">
        <w:rPr>
          <w:rFonts w:ascii="Arial" w:eastAsia="Arial" w:hAnsi="Arial" w:cs="Arial"/>
          <w:color w:val="000000" w:themeColor="text1"/>
        </w:rPr>
        <w:t xml:space="preserve">: </w:t>
      </w:r>
      <w:r w:rsidRPr="2367C2DC">
        <w:rPr>
          <w:rFonts w:ascii="Arial" w:eastAsia="Arial" w:hAnsi="Arial" w:cs="Arial"/>
          <w:color w:val="000000" w:themeColor="text1"/>
        </w:rPr>
        <w:t xml:space="preserve">retornam os registros epidemiológicos de Influenza A armazenados no banco de dados, contendo suporte para parâmetros de filtro por período e </w:t>
      </w:r>
      <w:r w:rsidR="79CD65C2" w:rsidRPr="2367C2DC">
        <w:rPr>
          <w:rFonts w:ascii="Arial" w:eastAsia="Arial" w:hAnsi="Arial" w:cs="Arial"/>
          <w:color w:val="000000" w:themeColor="text1"/>
        </w:rPr>
        <w:t>bairro</w:t>
      </w:r>
      <w:r w:rsidRPr="2367C2DC">
        <w:rPr>
          <w:rFonts w:ascii="Arial" w:eastAsia="Arial" w:hAnsi="Arial" w:cs="Arial"/>
          <w:color w:val="000000" w:themeColor="text1"/>
        </w:rPr>
        <w:t>;</w:t>
      </w:r>
    </w:p>
    <w:p w14:paraId="2061CFAD" w14:textId="0013DF39" w:rsidR="2367C2DC" w:rsidRDefault="2367C2DC" w:rsidP="009F5065">
      <w:pPr>
        <w:pStyle w:val="ListParagraph"/>
        <w:spacing w:after="0" w:line="360" w:lineRule="auto"/>
        <w:ind w:left="1135" w:hanging="284"/>
        <w:contextualSpacing w:val="0"/>
        <w:jc w:val="both"/>
        <w:rPr>
          <w:rFonts w:ascii="Arial" w:eastAsia="Arial" w:hAnsi="Arial" w:cs="Arial"/>
          <w:color w:val="000000" w:themeColor="text1"/>
        </w:rPr>
      </w:pPr>
    </w:p>
    <w:p w14:paraId="2F5F7EFC" w14:textId="19186A5A" w:rsidR="2171DAC8" w:rsidRDefault="7825D743" w:rsidP="009F5065">
      <w:pPr>
        <w:pStyle w:val="ListParagraph"/>
        <w:numPr>
          <w:ilvl w:val="0"/>
          <w:numId w:val="4"/>
        </w:numPr>
        <w:spacing w:after="0" w:line="360" w:lineRule="auto"/>
        <w:ind w:left="1135" w:hanging="284"/>
        <w:contextualSpacing w:val="0"/>
        <w:jc w:val="both"/>
        <w:rPr>
          <w:rFonts w:ascii="Arial" w:eastAsia="Arial" w:hAnsi="Arial" w:cs="Arial"/>
          <w:color w:val="000000" w:themeColor="text1"/>
        </w:rPr>
      </w:pPr>
      <w:r w:rsidRPr="2367C2DC">
        <w:rPr>
          <w:rFonts w:ascii="Arial" w:eastAsia="Arial" w:hAnsi="Arial" w:cs="Arial"/>
          <w:color w:val="000000" w:themeColor="text1"/>
        </w:rPr>
        <w:t>Endpoints de predição</w:t>
      </w:r>
      <w:r w:rsidR="3D527260" w:rsidRPr="2367C2DC">
        <w:rPr>
          <w:rFonts w:ascii="Arial" w:eastAsia="Arial" w:hAnsi="Arial" w:cs="Arial"/>
          <w:color w:val="000000" w:themeColor="text1"/>
        </w:rPr>
        <w:t xml:space="preserve">: </w:t>
      </w:r>
      <w:r w:rsidRPr="2367C2DC">
        <w:rPr>
          <w:rFonts w:ascii="Arial" w:eastAsia="Arial" w:hAnsi="Arial" w:cs="Arial"/>
          <w:color w:val="000000" w:themeColor="text1"/>
        </w:rPr>
        <w:t>acionam o modelo preditivo serializado na memória, processam o</w:t>
      </w:r>
      <w:r w:rsidR="76C74761" w:rsidRPr="2367C2DC">
        <w:rPr>
          <w:rFonts w:ascii="Arial" w:eastAsia="Arial" w:hAnsi="Arial" w:cs="Arial"/>
          <w:color w:val="000000" w:themeColor="text1"/>
        </w:rPr>
        <w:t>s dados harmonizados completos de 2009 a 2019 e 2022 até a atualidade, com hiato deliberado em 2020–2021</w:t>
      </w:r>
      <w:r w:rsidRPr="2367C2DC">
        <w:rPr>
          <w:rFonts w:ascii="Arial" w:eastAsia="Arial" w:hAnsi="Arial" w:cs="Arial"/>
          <w:color w:val="000000" w:themeColor="text1"/>
        </w:rPr>
        <w:t xml:space="preserve">, retornam as estimativas de incidência para </w:t>
      </w:r>
      <w:r w:rsidR="267BBE92" w:rsidRPr="2367C2DC">
        <w:rPr>
          <w:rFonts w:ascii="Arial" w:eastAsia="Arial" w:hAnsi="Arial" w:cs="Arial"/>
          <w:color w:val="000000" w:themeColor="text1"/>
        </w:rPr>
        <w:t>a</w:t>
      </w:r>
      <w:r w:rsidRPr="2367C2DC">
        <w:rPr>
          <w:rFonts w:ascii="Arial" w:eastAsia="Arial" w:hAnsi="Arial" w:cs="Arial"/>
          <w:color w:val="000000" w:themeColor="text1"/>
        </w:rPr>
        <w:t>s próxim</w:t>
      </w:r>
      <w:r w:rsidR="6228FC89" w:rsidRPr="2367C2DC">
        <w:rPr>
          <w:rFonts w:ascii="Arial" w:eastAsia="Arial" w:hAnsi="Arial" w:cs="Arial"/>
          <w:color w:val="000000" w:themeColor="text1"/>
        </w:rPr>
        <w:t>a</w:t>
      </w:r>
      <w:r w:rsidRPr="2367C2DC">
        <w:rPr>
          <w:rFonts w:ascii="Arial" w:eastAsia="Arial" w:hAnsi="Arial" w:cs="Arial"/>
          <w:color w:val="000000" w:themeColor="text1"/>
        </w:rPr>
        <w:t xml:space="preserve">s </w:t>
      </w:r>
      <w:r w:rsidR="758FAC70" w:rsidRPr="2367C2DC">
        <w:rPr>
          <w:rFonts w:ascii="Arial" w:eastAsia="Arial" w:hAnsi="Arial" w:cs="Arial"/>
          <w:color w:val="000000" w:themeColor="text1"/>
        </w:rPr>
        <w:t>seis semanas</w:t>
      </w:r>
      <w:r w:rsidRPr="2367C2DC">
        <w:rPr>
          <w:rFonts w:ascii="Arial" w:eastAsia="Arial" w:hAnsi="Arial" w:cs="Arial"/>
          <w:color w:val="000000" w:themeColor="text1"/>
        </w:rPr>
        <w:t>;</w:t>
      </w:r>
    </w:p>
    <w:p w14:paraId="5BD5C3AC" w14:textId="1B46E08A" w:rsidR="2367C2DC" w:rsidRDefault="2367C2DC" w:rsidP="009F5065">
      <w:pPr>
        <w:pStyle w:val="ListParagraph"/>
        <w:spacing w:after="0" w:line="360" w:lineRule="auto"/>
        <w:ind w:left="1135" w:hanging="284"/>
        <w:contextualSpacing w:val="0"/>
        <w:jc w:val="both"/>
        <w:rPr>
          <w:rFonts w:ascii="Arial" w:eastAsia="Arial" w:hAnsi="Arial" w:cs="Arial"/>
          <w:color w:val="000000" w:themeColor="text1"/>
        </w:rPr>
      </w:pPr>
    </w:p>
    <w:p w14:paraId="54DCB29B" w14:textId="4B8CC495" w:rsidR="2171DAC8" w:rsidRDefault="7825D743" w:rsidP="009F5065">
      <w:pPr>
        <w:pStyle w:val="ListParagraph"/>
        <w:numPr>
          <w:ilvl w:val="0"/>
          <w:numId w:val="4"/>
        </w:numPr>
        <w:spacing w:after="0" w:line="360" w:lineRule="auto"/>
        <w:ind w:left="1135" w:hanging="284"/>
        <w:contextualSpacing w:val="0"/>
        <w:jc w:val="both"/>
        <w:rPr>
          <w:rFonts w:ascii="Arial" w:eastAsia="Arial" w:hAnsi="Arial" w:cs="Arial"/>
          <w:color w:val="000000" w:themeColor="text1"/>
        </w:rPr>
      </w:pPr>
      <w:r w:rsidRPr="2367C2DC">
        <w:rPr>
          <w:rFonts w:ascii="Arial" w:eastAsia="Arial" w:hAnsi="Arial" w:cs="Arial"/>
          <w:color w:val="000000" w:themeColor="text1"/>
        </w:rPr>
        <w:t>Endpoints de metadados</w:t>
      </w:r>
      <w:r w:rsidR="62853CC5" w:rsidRPr="2367C2DC">
        <w:rPr>
          <w:rFonts w:ascii="Arial" w:eastAsia="Arial" w:hAnsi="Arial" w:cs="Arial"/>
          <w:color w:val="000000" w:themeColor="text1"/>
        </w:rPr>
        <w:t xml:space="preserve">: </w:t>
      </w:r>
      <w:r w:rsidRPr="2367C2DC">
        <w:rPr>
          <w:rFonts w:ascii="Arial" w:eastAsia="Arial" w:hAnsi="Arial" w:cs="Arial"/>
          <w:color w:val="000000" w:themeColor="text1"/>
        </w:rPr>
        <w:t xml:space="preserve">fornecem ao frontend opções disponibilizadas de filtros para a interface, abrangendo o </w:t>
      </w:r>
      <w:r w:rsidR="671C9E9C" w:rsidRPr="2367C2DC">
        <w:rPr>
          <w:rFonts w:ascii="Arial" w:eastAsia="Arial" w:hAnsi="Arial" w:cs="Arial"/>
          <w:color w:val="000000" w:themeColor="text1"/>
        </w:rPr>
        <w:t>município</w:t>
      </w:r>
      <w:r w:rsidRPr="2367C2DC">
        <w:rPr>
          <w:rFonts w:ascii="Arial" w:eastAsia="Arial" w:hAnsi="Arial" w:cs="Arial"/>
          <w:color w:val="000000" w:themeColor="text1"/>
        </w:rPr>
        <w:t xml:space="preserve"> de São Paulo, </w:t>
      </w:r>
      <w:r w:rsidR="7D697593" w:rsidRPr="2367C2DC">
        <w:rPr>
          <w:rFonts w:ascii="Arial" w:eastAsia="Arial" w:hAnsi="Arial" w:cs="Arial"/>
          <w:color w:val="000000" w:themeColor="text1"/>
        </w:rPr>
        <w:t>incluindo filtros</w:t>
      </w:r>
      <w:r w:rsidRPr="2367C2DC">
        <w:rPr>
          <w:rFonts w:ascii="Arial" w:eastAsia="Arial" w:hAnsi="Arial" w:cs="Arial"/>
          <w:color w:val="000000" w:themeColor="text1"/>
        </w:rPr>
        <w:t xml:space="preserve"> </w:t>
      </w:r>
      <w:r w:rsidR="723C0792" w:rsidRPr="2367C2DC">
        <w:rPr>
          <w:rFonts w:ascii="Arial" w:eastAsia="Arial" w:hAnsi="Arial" w:cs="Arial"/>
          <w:color w:val="000000" w:themeColor="text1"/>
        </w:rPr>
        <w:t>por bairro e</w:t>
      </w:r>
      <w:r w:rsidRPr="2367C2DC">
        <w:rPr>
          <w:rFonts w:ascii="Arial" w:eastAsia="Arial" w:hAnsi="Arial" w:cs="Arial"/>
          <w:color w:val="000000" w:themeColor="text1"/>
        </w:rPr>
        <w:t xml:space="preserve"> períodos.</w:t>
      </w:r>
    </w:p>
    <w:p w14:paraId="6F1D7E4C" w14:textId="34FD350C" w:rsidR="009F5065" w:rsidRPr="009F5065" w:rsidRDefault="009F5065" w:rsidP="009F5065">
      <w:pPr>
        <w:spacing w:after="0" w:line="360" w:lineRule="auto"/>
        <w:jc w:val="both"/>
        <w:rPr>
          <w:rFonts w:ascii="Arial" w:eastAsia="Arial" w:hAnsi="Arial" w:cs="Arial"/>
          <w:color w:val="000000" w:themeColor="text1"/>
        </w:rPr>
      </w:pPr>
    </w:p>
    <w:p w14:paraId="1B1F516D" w14:textId="0233E4E8" w:rsidR="2171DAC8" w:rsidRDefault="7825D743"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Todos os retornos da API estarão em formato JSON para que se tenha uma comunicação padronizada com o frontend, garantindo dessa forma interoperabilidade entre os componentes do sistema. Já referente ao tratamento de erros, a API </w:t>
      </w:r>
      <w:r w:rsidR="7D95CC0A" w:rsidRPr="2367C2DC">
        <w:rPr>
          <w:rFonts w:ascii="Arial" w:eastAsia="Arial" w:hAnsi="Arial" w:cs="Arial"/>
          <w:color w:val="000000" w:themeColor="text1"/>
        </w:rPr>
        <w:t xml:space="preserve">foi </w:t>
      </w:r>
      <w:r w:rsidRPr="2367C2DC">
        <w:rPr>
          <w:rFonts w:ascii="Arial" w:eastAsia="Arial" w:hAnsi="Arial" w:cs="Arial"/>
          <w:color w:val="000000" w:themeColor="text1"/>
        </w:rPr>
        <w:t>produzida de forma que retorne códigos HTTP relevantes e que através de mensagens descritivas, permita ao frontend exibir para o usuário informativos em casos de falha.</w:t>
      </w:r>
    </w:p>
    <w:p w14:paraId="6E77B157" w14:textId="77777777" w:rsidR="009F5065" w:rsidRDefault="009F5065" w:rsidP="009F5065">
      <w:pPr>
        <w:spacing w:after="0" w:line="360" w:lineRule="auto"/>
        <w:ind w:firstLine="851"/>
        <w:jc w:val="both"/>
        <w:rPr>
          <w:rFonts w:ascii="Arial" w:eastAsia="Arial" w:hAnsi="Arial" w:cs="Arial"/>
          <w:color w:val="000000" w:themeColor="text1"/>
        </w:rPr>
      </w:pPr>
    </w:p>
    <w:p w14:paraId="0CFF544F" w14:textId="3C33173D" w:rsidR="36462B02" w:rsidRDefault="00A059E1" w:rsidP="00A059E1">
      <w:pPr>
        <w:pStyle w:val="QuarternarioNvel4"/>
        <w:rPr>
          <w:rFonts w:eastAsia="Arial"/>
          <w:b/>
          <w:bCs/>
        </w:rPr>
      </w:pPr>
      <w:r>
        <w:t>4.9</w:t>
      </w:r>
      <w:r w:rsidR="6769604A">
        <w:t>.2.3</w:t>
      </w:r>
      <w:r w:rsidR="02D1CE3C">
        <w:t xml:space="preserve"> Integração com os modelos preditivos</w:t>
      </w:r>
    </w:p>
    <w:p w14:paraId="6F8112F2" w14:textId="77777777" w:rsidR="00A059E1" w:rsidRDefault="00A059E1" w:rsidP="009F5065">
      <w:pPr>
        <w:spacing w:after="0" w:line="360" w:lineRule="auto"/>
        <w:ind w:firstLine="709"/>
        <w:jc w:val="both"/>
        <w:rPr>
          <w:rFonts w:ascii="Arial" w:eastAsia="Arial" w:hAnsi="Arial" w:cs="Arial"/>
          <w:color w:val="000000" w:themeColor="text1"/>
        </w:rPr>
      </w:pPr>
    </w:p>
    <w:p w14:paraId="2B5853DC" w14:textId="297102B1" w:rsidR="58D8D372" w:rsidRDefault="606C1FE2"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Na área de serviços da API</w:t>
      </w:r>
      <w:r w:rsidR="2CACA430" w:rsidRPr="2367C2DC">
        <w:rPr>
          <w:rFonts w:ascii="Arial" w:eastAsia="Arial" w:hAnsi="Arial" w:cs="Arial"/>
          <w:color w:val="000000" w:themeColor="text1"/>
        </w:rPr>
        <w:t xml:space="preserve">, </w:t>
      </w:r>
      <w:r w:rsidR="75887456" w:rsidRPr="2367C2DC">
        <w:rPr>
          <w:rFonts w:ascii="Arial" w:eastAsia="Arial" w:hAnsi="Arial" w:cs="Arial"/>
          <w:color w:val="000000" w:themeColor="text1"/>
        </w:rPr>
        <w:t xml:space="preserve">foi </w:t>
      </w:r>
      <w:r w:rsidRPr="2367C2DC">
        <w:rPr>
          <w:rFonts w:ascii="Arial" w:eastAsia="Arial" w:hAnsi="Arial" w:cs="Arial"/>
          <w:color w:val="000000" w:themeColor="text1"/>
        </w:rPr>
        <w:t xml:space="preserve">realizada </w:t>
      </w:r>
      <w:r w:rsidR="26D859B1" w:rsidRPr="2367C2DC">
        <w:rPr>
          <w:rFonts w:ascii="Arial" w:eastAsia="Arial" w:hAnsi="Arial" w:cs="Arial"/>
          <w:color w:val="000000" w:themeColor="text1"/>
        </w:rPr>
        <w:t>est</w:t>
      </w:r>
      <w:r w:rsidR="5703452C" w:rsidRPr="2367C2DC">
        <w:rPr>
          <w:rFonts w:ascii="Arial" w:eastAsia="Arial" w:hAnsi="Arial" w:cs="Arial"/>
          <w:color w:val="000000" w:themeColor="text1"/>
        </w:rPr>
        <w:t>a</w:t>
      </w:r>
      <w:r w:rsidR="26D859B1" w:rsidRPr="2367C2DC">
        <w:rPr>
          <w:rFonts w:ascii="Arial" w:eastAsia="Arial" w:hAnsi="Arial" w:cs="Arial"/>
          <w:color w:val="000000" w:themeColor="text1"/>
        </w:rPr>
        <w:t xml:space="preserve"> </w:t>
      </w:r>
      <w:r w:rsidRPr="2367C2DC">
        <w:rPr>
          <w:rFonts w:ascii="Arial" w:eastAsia="Arial" w:hAnsi="Arial" w:cs="Arial"/>
          <w:color w:val="000000" w:themeColor="text1"/>
        </w:rPr>
        <w:t xml:space="preserve">integração, onde após o treinamento e validação dos modelos </w:t>
      </w:r>
      <w:r w:rsidR="0E6EAD88" w:rsidRPr="2367C2DC">
        <w:rPr>
          <w:rFonts w:ascii="Arial" w:eastAsia="Arial" w:hAnsi="Arial" w:cs="Arial"/>
          <w:color w:val="000000" w:themeColor="text1"/>
        </w:rPr>
        <w:t>R</w:t>
      </w:r>
      <w:r w:rsidR="42928957" w:rsidRPr="2367C2DC">
        <w:rPr>
          <w:rFonts w:ascii="Arial" w:eastAsia="Arial" w:hAnsi="Arial" w:cs="Arial"/>
          <w:color w:val="000000" w:themeColor="text1"/>
        </w:rPr>
        <w:t>andom</w:t>
      </w:r>
      <w:r w:rsidR="0E6EAD88" w:rsidRPr="2367C2DC">
        <w:rPr>
          <w:rFonts w:ascii="Arial" w:eastAsia="Arial" w:hAnsi="Arial" w:cs="Arial"/>
          <w:color w:val="000000" w:themeColor="text1"/>
        </w:rPr>
        <w:t xml:space="preserve"> F</w:t>
      </w:r>
      <w:r w:rsidR="2E10F69F" w:rsidRPr="2367C2DC">
        <w:rPr>
          <w:rFonts w:ascii="Arial" w:eastAsia="Arial" w:hAnsi="Arial" w:cs="Arial"/>
          <w:color w:val="000000" w:themeColor="text1"/>
        </w:rPr>
        <w:t>orest</w:t>
      </w:r>
      <w:r w:rsidRPr="2367C2DC">
        <w:rPr>
          <w:rFonts w:ascii="Arial" w:eastAsia="Arial" w:hAnsi="Arial" w:cs="Arial"/>
          <w:color w:val="000000" w:themeColor="text1"/>
        </w:rPr>
        <w:t xml:space="preserve">, teremos o início do processo de serialização por meio da biblioteca Joblib, gerando assim seu </w:t>
      </w:r>
      <w:r w:rsidR="16528127" w:rsidRPr="2367C2DC">
        <w:rPr>
          <w:rFonts w:ascii="Arial" w:eastAsia="Arial" w:hAnsi="Arial" w:cs="Arial"/>
          <w:color w:val="000000" w:themeColor="text1"/>
        </w:rPr>
        <w:t>arquivo joblib</w:t>
      </w:r>
      <w:r w:rsidR="65895FDA" w:rsidRPr="2367C2DC">
        <w:rPr>
          <w:rFonts w:ascii="Arial" w:eastAsia="Arial" w:hAnsi="Arial" w:cs="Arial"/>
          <w:color w:val="000000" w:themeColor="text1"/>
        </w:rPr>
        <w:t>,</w:t>
      </w:r>
      <w:r w:rsidRPr="2367C2DC">
        <w:rPr>
          <w:rFonts w:ascii="Arial" w:eastAsia="Arial" w:hAnsi="Arial" w:cs="Arial"/>
          <w:color w:val="000000" w:themeColor="text1"/>
        </w:rPr>
        <w:t xml:space="preserve"> que será armazenado.</w:t>
      </w:r>
    </w:p>
    <w:p w14:paraId="2E607A6D" w14:textId="620DC58A" w:rsidR="3ABE5748" w:rsidRDefault="606C1FE2"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A partir da inicialização da API, o arquivo do modelo</w:t>
      </w:r>
      <w:r w:rsidR="31D5AC28" w:rsidRPr="2367C2DC">
        <w:rPr>
          <w:rFonts w:ascii="Arial" w:eastAsia="Arial" w:hAnsi="Arial" w:cs="Arial"/>
          <w:color w:val="000000" w:themeColor="text1"/>
        </w:rPr>
        <w:t>,</w:t>
      </w:r>
      <w:r w:rsidRPr="2367C2DC">
        <w:rPr>
          <w:rFonts w:ascii="Arial" w:eastAsia="Arial" w:hAnsi="Arial" w:cs="Arial"/>
          <w:color w:val="000000" w:themeColor="text1"/>
        </w:rPr>
        <w:t xml:space="preserve"> já serializado</w:t>
      </w:r>
      <w:r w:rsidR="3E6317BA" w:rsidRPr="2367C2DC">
        <w:rPr>
          <w:rFonts w:ascii="Arial" w:eastAsia="Arial" w:hAnsi="Arial" w:cs="Arial"/>
          <w:color w:val="000000" w:themeColor="text1"/>
        </w:rPr>
        <w:t>,</w:t>
      </w:r>
      <w:r w:rsidRPr="2367C2DC">
        <w:rPr>
          <w:rFonts w:ascii="Arial" w:eastAsia="Arial" w:hAnsi="Arial" w:cs="Arial"/>
          <w:color w:val="000000" w:themeColor="text1"/>
        </w:rPr>
        <w:t xml:space="preserve"> </w:t>
      </w:r>
      <w:r w:rsidR="79A128B1" w:rsidRPr="2367C2DC">
        <w:rPr>
          <w:rFonts w:ascii="Arial" w:eastAsia="Arial" w:hAnsi="Arial" w:cs="Arial"/>
          <w:color w:val="000000" w:themeColor="text1"/>
        </w:rPr>
        <w:t xml:space="preserve">é </w:t>
      </w:r>
      <w:r w:rsidRPr="2367C2DC">
        <w:rPr>
          <w:rFonts w:ascii="Arial" w:eastAsia="Arial" w:hAnsi="Arial" w:cs="Arial"/>
          <w:color w:val="000000" w:themeColor="text1"/>
        </w:rPr>
        <w:t>carregado em memória</w:t>
      </w:r>
      <w:r w:rsidR="3420F52D" w:rsidRPr="2367C2DC">
        <w:rPr>
          <w:rFonts w:ascii="Arial" w:eastAsia="Arial" w:hAnsi="Arial" w:cs="Arial"/>
          <w:color w:val="000000" w:themeColor="text1"/>
        </w:rPr>
        <w:t xml:space="preserve"> e </w:t>
      </w:r>
      <w:r w:rsidR="7406B640" w:rsidRPr="2367C2DC">
        <w:rPr>
          <w:rFonts w:ascii="Arial" w:eastAsia="Arial" w:hAnsi="Arial" w:cs="Arial"/>
          <w:color w:val="000000" w:themeColor="text1"/>
        </w:rPr>
        <w:t xml:space="preserve">imediatamente </w:t>
      </w:r>
      <w:r w:rsidR="7A68CDA3" w:rsidRPr="2367C2DC">
        <w:rPr>
          <w:rFonts w:ascii="Arial" w:eastAsia="Arial" w:hAnsi="Arial" w:cs="Arial"/>
          <w:color w:val="000000" w:themeColor="text1"/>
        </w:rPr>
        <w:t>fica</w:t>
      </w:r>
      <w:r w:rsidR="3420F52D" w:rsidRPr="2367C2DC">
        <w:rPr>
          <w:rFonts w:ascii="Arial" w:eastAsia="Arial" w:hAnsi="Arial" w:cs="Arial"/>
          <w:color w:val="000000" w:themeColor="text1"/>
        </w:rPr>
        <w:t xml:space="preserve"> disponível</w:t>
      </w:r>
      <w:r w:rsidR="60644C56" w:rsidRPr="2367C2DC">
        <w:rPr>
          <w:rFonts w:ascii="Arial" w:eastAsia="Arial" w:hAnsi="Arial" w:cs="Arial"/>
          <w:color w:val="000000" w:themeColor="text1"/>
        </w:rPr>
        <w:t xml:space="preserve"> para atuar em cada requisição de predição.</w:t>
      </w:r>
    </w:p>
    <w:p w14:paraId="2E34C702" w14:textId="2402A985" w:rsidR="7A1E54AC" w:rsidRDefault="476D0776"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T</w:t>
      </w:r>
      <w:r w:rsidR="606C1FE2" w:rsidRPr="2367C2DC">
        <w:rPr>
          <w:rFonts w:ascii="Arial" w:eastAsia="Arial" w:hAnsi="Arial" w:cs="Arial"/>
          <w:color w:val="000000" w:themeColor="text1"/>
        </w:rPr>
        <w:t xml:space="preserve">endo elaborado a integração neste </w:t>
      </w:r>
      <w:r w:rsidR="35EA5E86" w:rsidRPr="2367C2DC">
        <w:rPr>
          <w:rFonts w:ascii="Arial" w:eastAsia="Arial" w:hAnsi="Arial" w:cs="Arial"/>
          <w:color w:val="000000" w:themeColor="text1"/>
        </w:rPr>
        <w:t>formato</w:t>
      </w:r>
      <w:r w:rsidR="606C1FE2" w:rsidRPr="2367C2DC">
        <w:rPr>
          <w:rFonts w:ascii="Arial" w:eastAsia="Arial" w:hAnsi="Arial" w:cs="Arial"/>
          <w:color w:val="000000" w:themeColor="text1"/>
        </w:rPr>
        <w:t>, pode-se garantir que a</w:t>
      </w:r>
      <w:r w:rsidR="62E8F612" w:rsidRPr="2367C2DC">
        <w:rPr>
          <w:rFonts w:ascii="Arial" w:eastAsia="Arial" w:hAnsi="Arial" w:cs="Arial"/>
          <w:color w:val="000000" w:themeColor="text1"/>
        </w:rPr>
        <w:t xml:space="preserve"> </w:t>
      </w:r>
      <w:r w:rsidR="606C1FE2" w:rsidRPr="2367C2DC">
        <w:rPr>
          <w:rFonts w:ascii="Arial" w:eastAsia="Arial" w:hAnsi="Arial" w:cs="Arial"/>
          <w:color w:val="000000" w:themeColor="text1"/>
        </w:rPr>
        <w:t xml:space="preserve">lógica preditiva esteja </w:t>
      </w:r>
      <w:r w:rsidR="7D737CBD" w:rsidRPr="2367C2DC">
        <w:rPr>
          <w:rFonts w:ascii="Arial" w:eastAsia="Arial" w:hAnsi="Arial" w:cs="Arial"/>
          <w:color w:val="000000" w:themeColor="text1"/>
        </w:rPr>
        <w:t>integralmente</w:t>
      </w:r>
      <w:r w:rsidR="227588D8" w:rsidRPr="2367C2DC">
        <w:rPr>
          <w:rFonts w:ascii="Arial" w:eastAsia="Arial" w:hAnsi="Arial" w:cs="Arial"/>
          <w:color w:val="000000" w:themeColor="text1"/>
        </w:rPr>
        <w:t xml:space="preserve"> </w:t>
      </w:r>
      <w:r w:rsidR="018C4238" w:rsidRPr="2367C2DC">
        <w:rPr>
          <w:rFonts w:ascii="Arial" w:eastAsia="Arial" w:hAnsi="Arial" w:cs="Arial"/>
          <w:color w:val="000000" w:themeColor="text1"/>
        </w:rPr>
        <w:t>presente no</w:t>
      </w:r>
      <w:r w:rsidR="606C1FE2" w:rsidRPr="2367C2DC">
        <w:rPr>
          <w:rFonts w:ascii="Arial" w:eastAsia="Arial" w:hAnsi="Arial" w:cs="Arial"/>
          <w:color w:val="000000" w:themeColor="text1"/>
        </w:rPr>
        <w:t xml:space="preserve"> backend, </w:t>
      </w:r>
      <w:r w:rsidR="04A6C833" w:rsidRPr="2367C2DC">
        <w:rPr>
          <w:rFonts w:ascii="Arial" w:eastAsia="Arial" w:hAnsi="Arial" w:cs="Arial"/>
          <w:color w:val="000000" w:themeColor="text1"/>
        </w:rPr>
        <w:t>fazendo com que</w:t>
      </w:r>
      <w:r w:rsidR="606C1FE2" w:rsidRPr="2367C2DC">
        <w:rPr>
          <w:rFonts w:ascii="Arial" w:eastAsia="Arial" w:hAnsi="Arial" w:cs="Arial"/>
          <w:color w:val="000000" w:themeColor="text1"/>
        </w:rPr>
        <w:t xml:space="preserve"> possíveis atualizações e/ou substituições do modelo,</w:t>
      </w:r>
      <w:r w:rsidR="60DD360B" w:rsidRPr="2367C2DC">
        <w:rPr>
          <w:rFonts w:ascii="Arial" w:eastAsia="Arial" w:hAnsi="Arial" w:cs="Arial"/>
          <w:color w:val="000000" w:themeColor="text1"/>
        </w:rPr>
        <w:t xml:space="preserve"> sejam</w:t>
      </w:r>
      <w:r w:rsidR="606C1FE2" w:rsidRPr="2367C2DC">
        <w:rPr>
          <w:rFonts w:ascii="Arial" w:eastAsia="Arial" w:hAnsi="Arial" w:cs="Arial"/>
          <w:color w:val="000000" w:themeColor="text1"/>
        </w:rPr>
        <w:t xml:space="preserve"> transparentes para o frontend. </w:t>
      </w:r>
    </w:p>
    <w:p w14:paraId="43CDEF52" w14:textId="427FB025" w:rsidR="43270D8B" w:rsidRDefault="18A98BBB"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A API retorna </w:t>
      </w:r>
      <w:r w:rsidR="606C1FE2" w:rsidRPr="2367C2DC">
        <w:rPr>
          <w:rFonts w:ascii="Arial" w:eastAsia="Arial" w:hAnsi="Arial" w:cs="Arial"/>
          <w:color w:val="000000" w:themeColor="text1"/>
        </w:rPr>
        <w:t>os resultados da predição em formato JSON</w:t>
      </w:r>
      <w:r w:rsidR="289E54F5" w:rsidRPr="2367C2DC">
        <w:rPr>
          <w:rFonts w:ascii="Arial" w:eastAsia="Arial" w:hAnsi="Arial" w:cs="Arial"/>
          <w:color w:val="000000" w:themeColor="text1"/>
        </w:rPr>
        <w:t xml:space="preserve">, </w:t>
      </w:r>
      <w:r w:rsidR="76B35587" w:rsidRPr="2367C2DC">
        <w:rPr>
          <w:rFonts w:ascii="Arial" w:eastAsia="Arial" w:hAnsi="Arial" w:cs="Arial"/>
          <w:color w:val="000000" w:themeColor="text1"/>
        </w:rPr>
        <w:t>mantendo o frontend independente</w:t>
      </w:r>
      <w:r w:rsidR="606C1FE2" w:rsidRPr="2367C2DC">
        <w:rPr>
          <w:rFonts w:ascii="Arial" w:eastAsia="Arial" w:hAnsi="Arial" w:cs="Arial"/>
          <w:color w:val="000000" w:themeColor="text1"/>
        </w:rPr>
        <w:t xml:space="preserve"> </w:t>
      </w:r>
      <w:r w:rsidR="1FCCBDDB" w:rsidRPr="2367C2DC">
        <w:rPr>
          <w:rFonts w:ascii="Arial" w:eastAsia="Arial" w:hAnsi="Arial" w:cs="Arial"/>
          <w:color w:val="000000" w:themeColor="text1"/>
        </w:rPr>
        <w:t>d</w:t>
      </w:r>
      <w:r w:rsidR="606C1FE2" w:rsidRPr="2367C2DC">
        <w:rPr>
          <w:rFonts w:ascii="Arial" w:eastAsia="Arial" w:hAnsi="Arial" w:cs="Arial"/>
          <w:color w:val="000000" w:themeColor="text1"/>
        </w:rPr>
        <w:t>os detalhes da implementação do modelo.</w:t>
      </w:r>
    </w:p>
    <w:p w14:paraId="23FE2A31" w14:textId="76727026" w:rsidR="2367C2DC" w:rsidRDefault="2367C2DC" w:rsidP="2367C2DC">
      <w:pPr>
        <w:spacing w:after="200" w:line="360" w:lineRule="auto"/>
        <w:ind w:firstLine="708"/>
        <w:jc w:val="both"/>
        <w:rPr>
          <w:rFonts w:ascii="Arial" w:eastAsia="Arial" w:hAnsi="Arial" w:cs="Arial"/>
          <w:color w:val="000000" w:themeColor="text1"/>
        </w:rPr>
      </w:pPr>
    </w:p>
    <w:p w14:paraId="2DE2702B" w14:textId="0E263901" w:rsidR="0083718B" w:rsidRDefault="0083718B" w:rsidP="2367C2DC">
      <w:pPr>
        <w:spacing w:after="200" w:line="360" w:lineRule="auto"/>
        <w:ind w:firstLine="708"/>
        <w:jc w:val="both"/>
        <w:rPr>
          <w:rFonts w:ascii="Arial" w:eastAsia="Arial" w:hAnsi="Arial" w:cs="Arial"/>
          <w:color w:val="000000" w:themeColor="text1"/>
        </w:rPr>
      </w:pPr>
    </w:p>
    <w:p w14:paraId="11E4EDBB" w14:textId="6DE6FCEA" w:rsidR="0083718B" w:rsidRDefault="0083718B" w:rsidP="2367C2DC">
      <w:pPr>
        <w:spacing w:after="200" w:line="360" w:lineRule="auto"/>
        <w:ind w:firstLine="708"/>
        <w:jc w:val="both"/>
        <w:rPr>
          <w:rFonts w:ascii="Arial" w:eastAsia="Arial" w:hAnsi="Arial" w:cs="Arial"/>
          <w:color w:val="000000" w:themeColor="text1"/>
        </w:rPr>
      </w:pPr>
    </w:p>
    <w:p w14:paraId="276D42AA" w14:textId="2C3ACD96" w:rsidR="23C0EF2B" w:rsidRDefault="00A059E1" w:rsidP="00A059E1">
      <w:pPr>
        <w:pStyle w:val="QuarternarioNvel4"/>
        <w:rPr>
          <w:rFonts w:eastAsia="Arial"/>
          <w:b/>
          <w:bCs/>
        </w:rPr>
      </w:pPr>
      <w:r>
        <w:t>4.9</w:t>
      </w:r>
      <w:r w:rsidR="792CB199">
        <w:t>.</w:t>
      </w:r>
      <w:r w:rsidR="6794E9C0">
        <w:t>2</w:t>
      </w:r>
      <w:r w:rsidR="792CB199">
        <w:t xml:space="preserve">.4 Validação e </w:t>
      </w:r>
      <w:r>
        <w:t>m</w:t>
      </w:r>
      <w:r w:rsidR="792CB199">
        <w:t>onitoramento</w:t>
      </w:r>
    </w:p>
    <w:p w14:paraId="47957978" w14:textId="77777777" w:rsidR="00A059E1" w:rsidRDefault="00A059E1" w:rsidP="413261F8">
      <w:pPr>
        <w:spacing w:after="200" w:line="360" w:lineRule="auto"/>
        <w:ind w:firstLine="708"/>
        <w:jc w:val="both"/>
        <w:rPr>
          <w:rFonts w:ascii="Arial" w:eastAsia="Arial" w:hAnsi="Arial" w:cs="Arial"/>
          <w:color w:val="000000" w:themeColor="text1"/>
        </w:rPr>
      </w:pPr>
    </w:p>
    <w:p w14:paraId="70EF90D5" w14:textId="66EDB068" w:rsidR="23C0EF2B" w:rsidRDefault="1C64802B"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Durante o desenvolvimento, os </w:t>
      </w:r>
      <w:proofErr w:type="spellStart"/>
      <w:r w:rsidRPr="2367C2DC">
        <w:rPr>
          <w:rFonts w:ascii="Arial" w:eastAsia="Arial" w:hAnsi="Arial" w:cs="Arial"/>
          <w:color w:val="000000" w:themeColor="text1"/>
        </w:rPr>
        <w:t>endpoints</w:t>
      </w:r>
      <w:proofErr w:type="spellEnd"/>
      <w:r w:rsidRPr="2367C2DC">
        <w:rPr>
          <w:rFonts w:ascii="Arial" w:eastAsia="Arial" w:hAnsi="Arial" w:cs="Arial"/>
          <w:color w:val="000000" w:themeColor="text1"/>
        </w:rPr>
        <w:t xml:space="preserve"> da API </w:t>
      </w:r>
      <w:r w:rsidR="05B41995" w:rsidRPr="2367C2DC">
        <w:rPr>
          <w:rFonts w:ascii="Arial" w:eastAsia="Arial" w:hAnsi="Arial" w:cs="Arial"/>
          <w:color w:val="000000" w:themeColor="text1"/>
        </w:rPr>
        <w:t xml:space="preserve">são </w:t>
      </w:r>
      <w:r w:rsidRPr="2367C2DC">
        <w:rPr>
          <w:rFonts w:ascii="Arial" w:eastAsia="Arial" w:hAnsi="Arial" w:cs="Arial"/>
          <w:color w:val="000000" w:themeColor="text1"/>
        </w:rPr>
        <w:t xml:space="preserve">testados e inspecionados individualmente por meio de ferramentas como Postman ou Insomnia, que permitem verificar o formato das respostas, o funcionamento dos filtros e o tempo de resposta das requisições. Os testes funcionais e de integração </w:t>
      </w:r>
      <w:r w:rsidR="29F065DD" w:rsidRPr="2367C2DC">
        <w:rPr>
          <w:rFonts w:ascii="Arial" w:eastAsia="Arial" w:hAnsi="Arial" w:cs="Arial"/>
          <w:color w:val="000000" w:themeColor="text1"/>
        </w:rPr>
        <w:t xml:space="preserve">são </w:t>
      </w:r>
      <w:r w:rsidRPr="2367C2DC">
        <w:rPr>
          <w:rFonts w:ascii="Arial" w:eastAsia="Arial" w:hAnsi="Arial" w:cs="Arial"/>
          <w:color w:val="000000" w:themeColor="text1"/>
        </w:rPr>
        <w:t xml:space="preserve">conduzidos com o framework Pytest, cobrindo os fluxos de consulta de dados, acionamento do modelo preditivo e comunicação entre os módulos do sistema. </w:t>
      </w:r>
    </w:p>
    <w:p w14:paraId="51422342" w14:textId="70E912B4" w:rsidR="413261F8" w:rsidRDefault="1C64802B" w:rsidP="009F5065">
      <w:pPr>
        <w:spacing w:after="0" w:line="360" w:lineRule="auto"/>
        <w:ind w:firstLine="851"/>
        <w:jc w:val="both"/>
        <w:rPr>
          <w:rFonts w:ascii="Arial" w:eastAsia="Arial" w:hAnsi="Arial" w:cs="Arial"/>
          <w:color w:val="000000" w:themeColor="text1"/>
        </w:rPr>
      </w:pPr>
      <w:r w:rsidRPr="2367C2DC">
        <w:rPr>
          <w:rFonts w:ascii="Arial" w:eastAsia="Arial" w:hAnsi="Arial" w:cs="Arial"/>
          <w:color w:val="000000" w:themeColor="text1"/>
        </w:rPr>
        <w:t xml:space="preserve">O sistema </w:t>
      </w:r>
      <w:r w:rsidR="09B5C69D" w:rsidRPr="2367C2DC">
        <w:rPr>
          <w:rFonts w:ascii="Arial" w:eastAsia="Arial" w:hAnsi="Arial" w:cs="Arial"/>
          <w:color w:val="000000" w:themeColor="text1"/>
        </w:rPr>
        <w:t xml:space="preserve">conta </w:t>
      </w:r>
      <w:r w:rsidRPr="2367C2DC">
        <w:rPr>
          <w:rFonts w:ascii="Arial" w:eastAsia="Arial" w:hAnsi="Arial" w:cs="Arial"/>
          <w:color w:val="000000" w:themeColor="text1"/>
        </w:rPr>
        <w:t xml:space="preserve">com registro de logs de processamento, armazenados na tabela log_processamento do banco de dados, que </w:t>
      </w:r>
      <w:r w:rsidR="0BDC9314" w:rsidRPr="2367C2DC">
        <w:rPr>
          <w:rFonts w:ascii="Arial" w:eastAsia="Arial" w:hAnsi="Arial" w:cs="Arial"/>
          <w:color w:val="000000" w:themeColor="text1"/>
        </w:rPr>
        <w:t xml:space="preserve">documenta </w:t>
      </w:r>
      <w:r w:rsidRPr="2367C2DC">
        <w:rPr>
          <w:rFonts w:ascii="Arial" w:eastAsia="Arial" w:hAnsi="Arial" w:cs="Arial"/>
          <w:color w:val="000000" w:themeColor="text1"/>
        </w:rPr>
        <w:t xml:space="preserve">falhas, eventos relevantes e o status das operações de coleta, tratamento e carregamento de dados. Esse mecanismo de rastreabilidade é fundamental para a manutenção do sistema em ambiente de produção e para a identificação de inconsistências nos dados provenientes do </w:t>
      </w:r>
      <w:r w:rsidR="6C1322A4" w:rsidRPr="2367C2DC">
        <w:rPr>
          <w:rFonts w:ascii="Arial" w:eastAsia="Arial" w:hAnsi="Arial" w:cs="Arial"/>
          <w:color w:val="000000" w:themeColor="text1"/>
        </w:rPr>
        <w:t>SIVEP-Gripe</w:t>
      </w:r>
      <w:r w:rsidRPr="2367C2DC">
        <w:rPr>
          <w:rFonts w:ascii="Arial" w:eastAsia="Arial" w:hAnsi="Arial" w:cs="Arial"/>
          <w:color w:val="000000" w:themeColor="text1"/>
        </w:rPr>
        <w:t xml:space="preserve">. </w:t>
      </w:r>
    </w:p>
    <w:p w14:paraId="3F217D53" w14:textId="77777777" w:rsidR="009F5065" w:rsidRPr="007561C7" w:rsidRDefault="009F5065" w:rsidP="009F5065">
      <w:pPr>
        <w:spacing w:after="0" w:line="360" w:lineRule="auto"/>
        <w:ind w:firstLine="851"/>
        <w:jc w:val="both"/>
      </w:pPr>
    </w:p>
    <w:p w14:paraId="31925875" w14:textId="78827268" w:rsidR="25EE6950" w:rsidRDefault="00A059E1" w:rsidP="00A059E1">
      <w:pPr>
        <w:pStyle w:val="TopicosABNTNvel3"/>
        <w:rPr>
          <w:rFonts w:eastAsia="Arial"/>
        </w:rPr>
      </w:pPr>
      <w:bookmarkStart w:id="74" w:name="_Toc1865491830"/>
      <w:r>
        <w:t>4.9</w:t>
      </w:r>
      <w:r w:rsidR="25B8E2D1">
        <w:t>.3</w:t>
      </w:r>
      <w:r w:rsidR="0664E01B">
        <w:tab/>
      </w:r>
      <w:r w:rsidR="0D6CAE87">
        <w:t xml:space="preserve">Descrição </w:t>
      </w:r>
      <w:r>
        <w:t>e</w:t>
      </w:r>
      <w:r w:rsidR="0D6CAE87">
        <w:t xml:space="preserve">strutural do </w:t>
      </w:r>
      <w:r>
        <w:t>b</w:t>
      </w:r>
      <w:r w:rsidR="0D6CAE87">
        <w:t xml:space="preserve">anco de </w:t>
      </w:r>
      <w:r>
        <w:t>d</w:t>
      </w:r>
      <w:r w:rsidR="0D6CAE87">
        <w:t xml:space="preserve">ados </w:t>
      </w:r>
      <w:r>
        <w:t>r</w:t>
      </w:r>
      <w:r w:rsidR="0D6CAE87">
        <w:t>elacional</w:t>
      </w:r>
      <w:bookmarkEnd w:id="74"/>
    </w:p>
    <w:p w14:paraId="7CD42284" w14:textId="6FE6D2DD" w:rsidR="78C48965" w:rsidRDefault="78C48965" w:rsidP="008C7781">
      <w:pPr>
        <w:spacing w:after="0" w:line="360" w:lineRule="auto"/>
        <w:ind w:firstLine="709"/>
        <w:jc w:val="both"/>
        <w:rPr>
          <w:rFonts w:ascii="Arial" w:eastAsia="Arial" w:hAnsi="Arial" w:cs="Arial"/>
        </w:rPr>
      </w:pPr>
    </w:p>
    <w:p w14:paraId="7A5EBB70" w14:textId="3DE068BF" w:rsidR="524803DF" w:rsidRDefault="424C866A" w:rsidP="009F5065">
      <w:pPr>
        <w:spacing w:after="0" w:line="360" w:lineRule="auto"/>
        <w:ind w:firstLine="851"/>
        <w:jc w:val="both"/>
        <w:rPr>
          <w:rFonts w:ascii="Arial" w:eastAsia="Arial" w:hAnsi="Arial" w:cs="Arial"/>
        </w:rPr>
      </w:pPr>
      <w:r w:rsidRPr="2367C2DC">
        <w:rPr>
          <w:rFonts w:ascii="Arial" w:eastAsia="Arial" w:hAnsi="Arial" w:cs="Arial"/>
        </w:rPr>
        <w:t xml:space="preserve">A estrutura do banco de dados foi projetada com base em um modelo relacional utilizando o PostgreSQL que é um banco de dados relacional de objetos de código aberto, a escolha </w:t>
      </w:r>
      <w:r w:rsidR="0B5FA9D9" w:rsidRPr="2367C2DC">
        <w:rPr>
          <w:rFonts w:ascii="Arial" w:eastAsia="Arial" w:hAnsi="Arial" w:cs="Arial"/>
        </w:rPr>
        <w:t>dele</w:t>
      </w:r>
      <w:r w:rsidRPr="2367C2DC">
        <w:rPr>
          <w:rFonts w:ascii="Arial" w:eastAsia="Arial" w:hAnsi="Arial" w:cs="Arial"/>
        </w:rPr>
        <w:t xml:space="preserve"> foi feita com o objetivo de armazenar dados epidemiológicos coletados do </w:t>
      </w:r>
      <w:r w:rsidR="53066CC4" w:rsidRPr="2367C2DC">
        <w:rPr>
          <w:rFonts w:ascii="Arial" w:eastAsia="Arial" w:hAnsi="Arial" w:cs="Arial"/>
        </w:rPr>
        <w:t>SIVEP-Gripe</w:t>
      </w:r>
      <w:r w:rsidRPr="2367C2DC">
        <w:rPr>
          <w:rFonts w:ascii="Arial" w:eastAsia="Arial" w:hAnsi="Arial" w:cs="Arial"/>
        </w:rPr>
        <w:t xml:space="preserve">, series temporais, predições geradas, métricas de avaliação e os registros dos processamentos. A modelagem abrange tabelas voltadas à rastreabilidade dos dados de origem, organização dos dados por </w:t>
      </w:r>
      <w:r w:rsidR="781919D0" w:rsidRPr="2367C2DC">
        <w:rPr>
          <w:rFonts w:ascii="Arial" w:eastAsia="Arial" w:hAnsi="Arial" w:cs="Arial"/>
        </w:rPr>
        <w:t>bairro e</w:t>
      </w:r>
      <w:r w:rsidRPr="2367C2DC">
        <w:rPr>
          <w:rFonts w:ascii="Arial" w:eastAsia="Arial" w:hAnsi="Arial" w:cs="Arial"/>
        </w:rPr>
        <w:t xml:space="preserve"> período, além do armazenamento dos resultados preditivos que são utilizados pelo dashboard.</w:t>
      </w:r>
    </w:p>
    <w:p w14:paraId="76FD5305" w14:textId="3F2701BF" w:rsidR="45348E7E" w:rsidRDefault="45348E7E" w:rsidP="008C7781">
      <w:pPr>
        <w:spacing w:after="0" w:line="360" w:lineRule="auto"/>
        <w:ind w:firstLine="709"/>
        <w:jc w:val="both"/>
        <w:rPr>
          <w:rFonts w:ascii="Arial" w:eastAsia="Arial" w:hAnsi="Arial" w:cs="Arial"/>
        </w:rPr>
      </w:pPr>
    </w:p>
    <w:p w14:paraId="78F0E8B5" w14:textId="2B2E1BD8" w:rsidR="04B0FB5B" w:rsidRDefault="00A059E1" w:rsidP="00A059E1">
      <w:pPr>
        <w:pStyle w:val="QuarternarioNvel4"/>
        <w:rPr>
          <w:rFonts w:eastAsia="Arial"/>
        </w:rPr>
      </w:pPr>
      <w:bookmarkStart w:id="75" w:name="_Toc1662619853"/>
      <w:r>
        <w:t>4.9</w:t>
      </w:r>
      <w:r w:rsidR="66606FAC">
        <w:t>.3.1</w:t>
      </w:r>
      <w:r>
        <w:t xml:space="preserve"> </w:t>
      </w:r>
      <w:r w:rsidR="66606FAC">
        <w:t xml:space="preserve">Tabela </w:t>
      </w:r>
      <w:proofErr w:type="spellStart"/>
      <w:r w:rsidR="66606FAC">
        <w:t>fonte_dados</w:t>
      </w:r>
      <w:bookmarkEnd w:id="75"/>
      <w:proofErr w:type="spellEnd"/>
    </w:p>
    <w:p w14:paraId="7819E9FB" w14:textId="4CB63959" w:rsidR="008C7781" w:rsidRDefault="008C7781" w:rsidP="45348E7E">
      <w:pPr>
        <w:spacing w:after="0" w:line="360" w:lineRule="auto"/>
        <w:ind w:firstLine="709"/>
        <w:jc w:val="both"/>
        <w:rPr>
          <w:rFonts w:ascii="Arial" w:eastAsia="Arial" w:hAnsi="Arial" w:cs="Arial"/>
        </w:rPr>
      </w:pPr>
    </w:p>
    <w:p w14:paraId="51073D7B" w14:textId="6870EBCD" w:rsidR="45348E7E" w:rsidRDefault="424C866A" w:rsidP="009F5065">
      <w:pPr>
        <w:spacing w:after="0" w:line="360" w:lineRule="auto"/>
        <w:ind w:firstLine="851"/>
        <w:jc w:val="both"/>
        <w:rPr>
          <w:rFonts w:ascii="Arial" w:eastAsia="Arial" w:hAnsi="Arial" w:cs="Arial"/>
        </w:rPr>
      </w:pPr>
      <w:r w:rsidRPr="2367C2DC">
        <w:rPr>
          <w:rFonts w:ascii="Arial" w:eastAsia="Arial" w:hAnsi="Arial" w:cs="Arial"/>
        </w:rPr>
        <w:t xml:space="preserve">A tabela fonte_dados tem </w:t>
      </w:r>
      <w:r w:rsidR="6B0D5260" w:rsidRPr="2367C2DC">
        <w:rPr>
          <w:rFonts w:ascii="Arial" w:eastAsia="Arial" w:hAnsi="Arial" w:cs="Arial"/>
        </w:rPr>
        <w:t>a função de</w:t>
      </w:r>
      <w:r w:rsidRPr="2367C2DC">
        <w:rPr>
          <w:rFonts w:ascii="Arial" w:eastAsia="Arial" w:hAnsi="Arial" w:cs="Arial"/>
        </w:rPr>
        <w:t xml:space="preserve"> armazenar as informações e referências à origem dos dados utilizados pelo sistema, permitindo a identificação da base pública utilizada e de onde esses dados epidemiológicos foram extraídos.</w:t>
      </w:r>
    </w:p>
    <w:p w14:paraId="561819D0" w14:textId="49F997BF" w:rsidR="006E4692" w:rsidRDefault="006E4692" w:rsidP="006E4692">
      <w:pPr>
        <w:rPr>
          <w:rFonts w:ascii="Arial" w:eastAsia="Arial" w:hAnsi="Arial" w:cs="Arial"/>
        </w:rPr>
      </w:pPr>
      <w:r>
        <w:rPr>
          <w:rFonts w:ascii="Arial" w:eastAsia="Arial" w:hAnsi="Arial" w:cs="Arial"/>
        </w:rPr>
        <w:br w:type="page"/>
      </w:r>
    </w:p>
    <w:p w14:paraId="5A8FD584" w14:textId="161E3588" w:rsidR="524803DF" w:rsidRPr="009F5065" w:rsidRDefault="524803DF" w:rsidP="00356BEC">
      <w:pPr>
        <w:spacing w:before="120" w:after="120" w:line="240" w:lineRule="auto"/>
        <w:jc w:val="center"/>
        <w:rPr>
          <w:sz w:val="32"/>
          <w:szCs w:val="32"/>
        </w:rPr>
      </w:pPr>
      <w:r w:rsidRPr="009F5065">
        <w:rPr>
          <w:rFonts w:ascii="Arial" w:eastAsia="Arial" w:hAnsi="Arial" w:cs="Arial"/>
        </w:rPr>
        <w:t xml:space="preserve">Quadro </w:t>
      </w:r>
      <w:r w:rsidR="21B42CCF" w:rsidRPr="009F5065">
        <w:rPr>
          <w:rFonts w:ascii="Arial" w:eastAsia="Arial" w:hAnsi="Arial" w:cs="Arial"/>
        </w:rPr>
        <w:t>1</w:t>
      </w:r>
      <w:r w:rsidRPr="009F5065">
        <w:rPr>
          <w:rFonts w:ascii="Arial" w:eastAsia="Arial" w:hAnsi="Arial" w:cs="Arial"/>
        </w:rPr>
        <w:t xml:space="preserve"> – Estrutura da tabela </w:t>
      </w:r>
      <w:proofErr w:type="spellStart"/>
      <w:r w:rsidRPr="009F5065">
        <w:rPr>
          <w:rFonts w:ascii="Arial" w:eastAsia="Arial" w:hAnsi="Arial" w:cs="Arial"/>
        </w:rPr>
        <w:t>fonte_dados</w:t>
      </w:r>
      <w:proofErr w:type="spellEnd"/>
    </w:p>
    <w:tbl>
      <w:tblPr>
        <w:tblW w:w="9156" w:type="dxa"/>
        <w:jc w:val="center"/>
        <w:tblLook w:val="06A0" w:firstRow="1" w:lastRow="0" w:firstColumn="1" w:lastColumn="0" w:noHBand="1" w:noVBand="1"/>
      </w:tblPr>
      <w:tblGrid>
        <w:gridCol w:w="1804"/>
        <w:gridCol w:w="1825"/>
        <w:gridCol w:w="885"/>
        <w:gridCol w:w="4642"/>
      </w:tblGrid>
      <w:tr w:rsidR="45348E7E" w14:paraId="4891DA59" w14:textId="77777777" w:rsidTr="2D666091">
        <w:trPr>
          <w:trHeight w:val="315"/>
          <w:jc w:val="center"/>
        </w:trPr>
        <w:tc>
          <w:tcPr>
            <w:tcW w:w="1804" w:type="dxa"/>
            <w:tcBorders>
              <w:top w:val="single" w:sz="4" w:space="0" w:color="auto"/>
              <w:left w:val="single" w:sz="4" w:space="0" w:color="auto"/>
              <w:bottom w:val="single" w:sz="8" w:space="0" w:color="000000" w:themeColor="text1"/>
              <w:right w:val="single" w:sz="4" w:space="0" w:color="auto"/>
            </w:tcBorders>
            <w:tcMar>
              <w:top w:w="15" w:type="dxa"/>
              <w:left w:w="15" w:type="dxa"/>
              <w:right w:w="15" w:type="dxa"/>
            </w:tcMar>
            <w:vAlign w:val="center"/>
          </w:tcPr>
          <w:p w14:paraId="17C05A00" w14:textId="60D22397" w:rsidR="45348E7E" w:rsidRDefault="27B9602D"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Atributo</w:t>
            </w:r>
          </w:p>
        </w:tc>
        <w:tc>
          <w:tcPr>
            <w:tcW w:w="1825" w:type="dxa"/>
            <w:tcBorders>
              <w:top w:val="single" w:sz="4" w:space="0" w:color="auto"/>
              <w:left w:val="single" w:sz="4" w:space="0" w:color="auto"/>
              <w:bottom w:val="single" w:sz="8" w:space="0" w:color="000000" w:themeColor="text1"/>
              <w:right w:val="single" w:sz="4" w:space="0" w:color="auto"/>
            </w:tcBorders>
            <w:tcMar>
              <w:top w:w="15" w:type="dxa"/>
              <w:left w:w="15" w:type="dxa"/>
              <w:right w:w="15" w:type="dxa"/>
            </w:tcMar>
            <w:vAlign w:val="center"/>
          </w:tcPr>
          <w:p w14:paraId="432DD087" w14:textId="34458C6A" w:rsidR="45348E7E" w:rsidRDefault="27B9602D"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Tipo</w:t>
            </w:r>
          </w:p>
        </w:tc>
        <w:tc>
          <w:tcPr>
            <w:tcW w:w="885" w:type="dxa"/>
            <w:tcBorders>
              <w:top w:val="single" w:sz="4" w:space="0" w:color="auto"/>
              <w:left w:val="single" w:sz="4" w:space="0" w:color="auto"/>
              <w:bottom w:val="single" w:sz="8" w:space="0" w:color="000000" w:themeColor="text1"/>
              <w:right w:val="single" w:sz="4" w:space="0" w:color="auto"/>
            </w:tcBorders>
            <w:tcMar>
              <w:top w:w="15" w:type="dxa"/>
              <w:left w:w="15" w:type="dxa"/>
              <w:right w:w="15" w:type="dxa"/>
            </w:tcMar>
            <w:vAlign w:val="center"/>
          </w:tcPr>
          <w:p w14:paraId="5D185D83" w14:textId="52CC84FA" w:rsidR="45348E7E" w:rsidRDefault="27B9602D"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Chave</w:t>
            </w:r>
          </w:p>
        </w:tc>
        <w:tc>
          <w:tcPr>
            <w:tcW w:w="4642" w:type="dxa"/>
            <w:tcBorders>
              <w:top w:val="single" w:sz="4" w:space="0" w:color="auto"/>
              <w:left w:val="single" w:sz="4" w:space="0" w:color="auto"/>
              <w:bottom w:val="single" w:sz="8" w:space="0" w:color="000000" w:themeColor="text1"/>
              <w:right w:val="single" w:sz="4" w:space="0" w:color="auto"/>
            </w:tcBorders>
            <w:tcMar>
              <w:top w:w="15" w:type="dxa"/>
              <w:left w:w="15" w:type="dxa"/>
              <w:right w:w="15" w:type="dxa"/>
            </w:tcMar>
            <w:vAlign w:val="center"/>
          </w:tcPr>
          <w:p w14:paraId="455D09B4" w14:textId="02629323" w:rsidR="45348E7E" w:rsidRDefault="27B9602D"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Observação</w:t>
            </w:r>
          </w:p>
        </w:tc>
      </w:tr>
      <w:tr w:rsidR="45348E7E" w14:paraId="037EF775" w14:textId="77777777" w:rsidTr="2D666091">
        <w:trPr>
          <w:trHeight w:val="315"/>
          <w:jc w:val="center"/>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7AB68966" w14:textId="2736FE42" w:rsidR="45348E7E" w:rsidRDefault="5CA8A3DF" w:rsidP="45348E7E">
            <w:pPr>
              <w:spacing w:after="0"/>
              <w:rPr>
                <w:rFonts w:ascii="Arial" w:eastAsia="Arial" w:hAnsi="Arial" w:cs="Arial"/>
                <w:color w:val="000000" w:themeColor="text1"/>
                <w:sz w:val="20"/>
                <w:szCs w:val="20"/>
              </w:rPr>
            </w:pPr>
            <w:r w:rsidRPr="2367C2DC">
              <w:rPr>
                <w:rFonts w:ascii="Arial" w:eastAsia="Arial" w:hAnsi="Arial" w:cs="Arial"/>
                <w:color w:val="000000" w:themeColor="text1"/>
                <w:sz w:val="20"/>
                <w:szCs w:val="20"/>
              </w:rPr>
              <w:t>i</w:t>
            </w:r>
            <w:r w:rsidR="609589E1" w:rsidRPr="2367C2DC">
              <w:rPr>
                <w:rFonts w:ascii="Arial" w:eastAsia="Arial" w:hAnsi="Arial" w:cs="Arial"/>
                <w:color w:val="000000" w:themeColor="text1"/>
                <w:sz w:val="20"/>
                <w:szCs w:val="20"/>
              </w:rPr>
              <w:t>d</w:t>
            </w:r>
            <w:r w:rsidR="703907A8" w:rsidRPr="2367C2DC">
              <w:rPr>
                <w:rFonts w:ascii="Arial" w:eastAsia="Arial" w:hAnsi="Arial" w:cs="Arial"/>
                <w:color w:val="000000" w:themeColor="text1"/>
                <w:sz w:val="20"/>
                <w:szCs w:val="20"/>
              </w:rPr>
              <w:t>_</w:t>
            </w:r>
            <w:r w:rsidR="609589E1" w:rsidRPr="2367C2DC">
              <w:rPr>
                <w:rFonts w:ascii="Arial" w:eastAsia="Arial" w:hAnsi="Arial" w:cs="Arial"/>
                <w:color w:val="000000" w:themeColor="text1"/>
                <w:sz w:val="20"/>
                <w:szCs w:val="20"/>
              </w:rPr>
              <w:t>fonte_dados</w:t>
            </w:r>
          </w:p>
        </w:tc>
        <w:tc>
          <w:tcPr>
            <w:tcW w:w="1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1C236D7E" w14:textId="26E366EF" w:rsidR="45348E7E" w:rsidRDefault="45348E7E"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BIGSERIAL</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5E1986E5" w14:textId="40E694E0" w:rsidR="45348E7E" w:rsidRDefault="45348E7E" w:rsidP="45348E7E">
            <w:pPr>
              <w:spacing w:after="0"/>
              <w:jc w:val="center"/>
              <w:rPr>
                <w:rFonts w:ascii="Arial" w:eastAsia="Arial" w:hAnsi="Arial" w:cs="Arial"/>
                <w:color w:val="000000" w:themeColor="text1"/>
                <w:sz w:val="20"/>
                <w:szCs w:val="20"/>
              </w:rPr>
            </w:pPr>
            <w:r w:rsidRPr="45348E7E">
              <w:rPr>
                <w:rFonts w:ascii="Arial" w:eastAsia="Arial" w:hAnsi="Arial" w:cs="Arial"/>
                <w:color w:val="000000" w:themeColor="text1"/>
                <w:sz w:val="20"/>
                <w:szCs w:val="20"/>
              </w:rPr>
              <w:t>PK</w:t>
            </w:r>
          </w:p>
        </w:tc>
        <w:tc>
          <w:tcPr>
            <w:tcW w:w="46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30E6619A" w14:textId="73FB4F79" w:rsidR="45348E7E" w:rsidRDefault="45348E7E"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Identificador da fonte</w:t>
            </w:r>
          </w:p>
        </w:tc>
      </w:tr>
      <w:tr w:rsidR="45348E7E" w14:paraId="1098BF53" w14:textId="77777777" w:rsidTr="2D666091">
        <w:trPr>
          <w:trHeight w:val="315"/>
          <w:jc w:val="center"/>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34E4ADAB" w14:textId="20D373D6" w:rsidR="45348E7E" w:rsidRDefault="45348E7E" w:rsidP="45348E7E">
            <w:pPr>
              <w:spacing w:after="0"/>
              <w:rPr>
                <w:rFonts w:ascii="Arial" w:eastAsia="Arial" w:hAnsi="Arial" w:cs="Arial"/>
                <w:color w:val="000000" w:themeColor="text1"/>
                <w:sz w:val="20"/>
                <w:szCs w:val="20"/>
              </w:rPr>
            </w:pPr>
            <w:proofErr w:type="spellStart"/>
            <w:r w:rsidRPr="45348E7E">
              <w:rPr>
                <w:rFonts w:ascii="Arial" w:eastAsia="Arial" w:hAnsi="Arial" w:cs="Arial"/>
                <w:color w:val="000000" w:themeColor="text1"/>
                <w:sz w:val="20"/>
                <w:szCs w:val="20"/>
              </w:rPr>
              <w:t>nome_fonte</w:t>
            </w:r>
            <w:proofErr w:type="spellEnd"/>
          </w:p>
        </w:tc>
        <w:tc>
          <w:tcPr>
            <w:tcW w:w="1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3C8D06A8" w14:textId="7250CF94" w:rsidR="45348E7E" w:rsidRDefault="45348E7E" w:rsidP="45348E7E">
            <w:pPr>
              <w:spacing w:after="0"/>
              <w:rPr>
                <w:rFonts w:ascii="Arial" w:eastAsia="Arial" w:hAnsi="Arial" w:cs="Arial"/>
                <w:color w:val="000000" w:themeColor="text1"/>
                <w:sz w:val="20"/>
                <w:szCs w:val="20"/>
              </w:rPr>
            </w:pPr>
            <w:proofErr w:type="gramStart"/>
            <w:r w:rsidRPr="45348E7E">
              <w:rPr>
                <w:rFonts w:ascii="Arial" w:eastAsia="Arial" w:hAnsi="Arial" w:cs="Arial"/>
                <w:color w:val="000000" w:themeColor="text1"/>
                <w:sz w:val="20"/>
                <w:szCs w:val="20"/>
              </w:rPr>
              <w:t>VARCHAR(</w:t>
            </w:r>
            <w:proofErr w:type="gramEnd"/>
            <w:r w:rsidRPr="45348E7E">
              <w:rPr>
                <w:rFonts w:ascii="Arial" w:eastAsia="Arial" w:hAnsi="Arial" w:cs="Arial"/>
                <w:color w:val="000000" w:themeColor="text1"/>
                <w:sz w:val="20"/>
                <w:szCs w:val="20"/>
              </w:rPr>
              <w:t>100)</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34EB3A13" w14:textId="2E7C5235" w:rsidR="45348E7E" w:rsidRDefault="45348E7E" w:rsidP="45348E7E">
            <w:pPr>
              <w:spacing w:after="0"/>
              <w:jc w:val="center"/>
              <w:rPr>
                <w:rFonts w:ascii="Arial" w:eastAsia="Arial" w:hAnsi="Arial" w:cs="Arial"/>
                <w:color w:val="000000" w:themeColor="text1"/>
                <w:sz w:val="20"/>
                <w:szCs w:val="20"/>
              </w:rPr>
            </w:pPr>
            <w:r w:rsidRPr="45348E7E">
              <w:rPr>
                <w:rFonts w:ascii="Arial" w:eastAsia="Arial" w:hAnsi="Arial" w:cs="Arial"/>
                <w:color w:val="000000" w:themeColor="text1"/>
                <w:sz w:val="20"/>
                <w:szCs w:val="20"/>
              </w:rPr>
              <w:t>-</w:t>
            </w:r>
          </w:p>
        </w:tc>
        <w:tc>
          <w:tcPr>
            <w:tcW w:w="46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15BA6DF3" w14:textId="07D22AE8" w:rsidR="45348E7E" w:rsidRDefault="00D8108F" w:rsidP="45348E7E">
            <w:p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Nome da fonte utilizada</w:t>
            </w:r>
          </w:p>
        </w:tc>
      </w:tr>
      <w:tr w:rsidR="007E296F" w14:paraId="1C6D941F" w14:textId="77777777" w:rsidTr="2D666091">
        <w:trPr>
          <w:trHeight w:val="330"/>
          <w:jc w:val="center"/>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17693C14" w14:textId="3BEB286A" w:rsidR="007E296F" w:rsidRDefault="007E296F" w:rsidP="45348E7E">
            <w:pPr>
              <w:spacing w:after="0"/>
              <w:rPr>
                <w:rFonts w:ascii="Arial" w:eastAsia="Arial" w:hAnsi="Arial" w:cs="Arial"/>
                <w:color w:val="000000" w:themeColor="text1"/>
                <w:sz w:val="20"/>
                <w:szCs w:val="20"/>
              </w:rPr>
            </w:pPr>
            <w:proofErr w:type="spellStart"/>
            <w:r w:rsidRPr="45348E7E">
              <w:rPr>
                <w:rFonts w:ascii="Arial" w:eastAsia="Arial" w:hAnsi="Arial" w:cs="Arial"/>
                <w:color w:val="000000" w:themeColor="text1"/>
                <w:sz w:val="20"/>
                <w:szCs w:val="20"/>
              </w:rPr>
              <w:t>descricao</w:t>
            </w:r>
            <w:proofErr w:type="spellEnd"/>
          </w:p>
        </w:tc>
        <w:tc>
          <w:tcPr>
            <w:tcW w:w="1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059FD5EF" w14:textId="3885DD0A" w:rsidR="007E296F" w:rsidRDefault="007E296F"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TEXT</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4D5D4518" w14:textId="27EE97B8" w:rsidR="007E296F" w:rsidRDefault="007E296F" w:rsidP="45348E7E">
            <w:pPr>
              <w:spacing w:after="0"/>
              <w:jc w:val="center"/>
              <w:rPr>
                <w:rFonts w:ascii="Arial" w:eastAsia="Arial" w:hAnsi="Arial" w:cs="Arial"/>
                <w:color w:val="000000" w:themeColor="text1"/>
                <w:sz w:val="20"/>
                <w:szCs w:val="20"/>
              </w:rPr>
            </w:pPr>
            <w:r w:rsidRPr="45348E7E">
              <w:rPr>
                <w:rFonts w:ascii="Arial" w:eastAsia="Arial" w:hAnsi="Arial" w:cs="Arial"/>
                <w:color w:val="000000" w:themeColor="text1"/>
                <w:sz w:val="20"/>
                <w:szCs w:val="20"/>
              </w:rPr>
              <w:t>-</w:t>
            </w:r>
          </w:p>
        </w:tc>
        <w:tc>
          <w:tcPr>
            <w:tcW w:w="46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0F370B00" w14:textId="1E0A9727" w:rsidR="007E296F" w:rsidRDefault="007E296F"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Descrição da fonte utilizada</w:t>
            </w:r>
          </w:p>
        </w:tc>
      </w:tr>
      <w:tr w:rsidR="007E296F" w14:paraId="6B3727BE" w14:textId="77777777" w:rsidTr="2D666091">
        <w:trPr>
          <w:trHeight w:val="315"/>
          <w:jc w:val="center"/>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202931D9" w14:textId="0292DF64" w:rsidR="007E296F" w:rsidRDefault="2014F353" w:rsidP="2367C2DC">
            <w:pPr>
              <w:spacing w:after="0"/>
              <w:rPr>
                <w:rFonts w:ascii="Arial" w:eastAsia="Arial" w:hAnsi="Arial" w:cs="Arial"/>
                <w:color w:val="000000" w:themeColor="text1"/>
                <w:sz w:val="20"/>
                <w:szCs w:val="20"/>
              </w:rPr>
            </w:pPr>
            <w:r w:rsidRPr="2367C2DC">
              <w:rPr>
                <w:rFonts w:ascii="Arial" w:eastAsia="Arial" w:hAnsi="Arial" w:cs="Arial"/>
                <w:color w:val="000000" w:themeColor="text1"/>
                <w:sz w:val="20"/>
                <w:szCs w:val="20"/>
              </w:rPr>
              <w:t>data_</w:t>
            </w:r>
            <w:r w:rsidR="51D29C20" w:rsidRPr="2367C2DC">
              <w:rPr>
                <w:rFonts w:ascii="Arial" w:eastAsia="Arial" w:hAnsi="Arial" w:cs="Arial"/>
                <w:color w:val="000000" w:themeColor="text1"/>
                <w:sz w:val="20"/>
                <w:szCs w:val="20"/>
              </w:rPr>
              <w:t>inclusao</w:t>
            </w:r>
          </w:p>
        </w:tc>
        <w:tc>
          <w:tcPr>
            <w:tcW w:w="1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18AF129A" w14:textId="04FD6E9D" w:rsidR="007E296F" w:rsidRDefault="007E296F"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TIMESTAMP</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55EFCA22" w14:textId="71CBA417" w:rsidR="007E296F" w:rsidRDefault="007E296F" w:rsidP="45348E7E">
            <w:pPr>
              <w:spacing w:after="0"/>
              <w:jc w:val="center"/>
              <w:rPr>
                <w:rFonts w:ascii="Arial" w:eastAsia="Arial" w:hAnsi="Arial" w:cs="Arial"/>
                <w:color w:val="000000" w:themeColor="text1"/>
                <w:sz w:val="20"/>
                <w:szCs w:val="20"/>
              </w:rPr>
            </w:pPr>
            <w:r w:rsidRPr="45348E7E">
              <w:rPr>
                <w:rFonts w:ascii="Arial" w:eastAsia="Arial" w:hAnsi="Arial" w:cs="Arial"/>
                <w:color w:val="000000" w:themeColor="text1"/>
                <w:sz w:val="20"/>
                <w:szCs w:val="20"/>
              </w:rPr>
              <w:t>-</w:t>
            </w:r>
          </w:p>
        </w:tc>
        <w:tc>
          <w:tcPr>
            <w:tcW w:w="46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0C945621" w14:textId="6E92072C" w:rsidR="007E296F" w:rsidRDefault="007E296F"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Data de registro da fonte no sistema</w:t>
            </w:r>
          </w:p>
        </w:tc>
      </w:tr>
    </w:tbl>
    <w:p w14:paraId="6FD014CE" w14:textId="1AE7AE7F" w:rsidR="524803DF" w:rsidRPr="007F5D6D" w:rsidRDefault="524803DF" w:rsidP="00356BEC">
      <w:pPr>
        <w:spacing w:after="0" w:line="240" w:lineRule="auto"/>
        <w:rPr>
          <w:rFonts w:ascii="Arial" w:eastAsia="Arial" w:hAnsi="Arial" w:cs="Arial"/>
          <w:sz w:val="22"/>
          <w:szCs w:val="22"/>
        </w:rPr>
      </w:pPr>
      <w:r w:rsidRPr="007F5D6D">
        <w:rPr>
          <w:rFonts w:ascii="Arial" w:eastAsia="Arial" w:hAnsi="Arial" w:cs="Arial"/>
          <w:sz w:val="22"/>
          <w:szCs w:val="22"/>
        </w:rPr>
        <w:t>Fonte: Elaborada pelos autores (2026).</w:t>
      </w:r>
    </w:p>
    <w:p w14:paraId="6421D04A" w14:textId="77777777" w:rsidR="007F5D6D" w:rsidRDefault="007F5D6D" w:rsidP="007F5D6D">
      <w:pPr>
        <w:spacing w:after="0" w:line="240" w:lineRule="auto"/>
        <w:ind w:firstLine="709"/>
        <w:rPr>
          <w:rFonts w:ascii="Arial" w:eastAsia="Arial" w:hAnsi="Arial" w:cs="Arial"/>
          <w:sz w:val="20"/>
          <w:szCs w:val="20"/>
        </w:rPr>
      </w:pPr>
    </w:p>
    <w:p w14:paraId="350306B3" w14:textId="41A5355D" w:rsidR="524803DF" w:rsidRDefault="524803DF" w:rsidP="009F5065">
      <w:pPr>
        <w:spacing w:after="0" w:line="360" w:lineRule="auto"/>
        <w:ind w:firstLine="851"/>
        <w:jc w:val="both"/>
        <w:rPr>
          <w:rFonts w:ascii="Arial" w:eastAsia="Arial" w:hAnsi="Arial" w:cs="Arial"/>
        </w:rPr>
      </w:pPr>
      <w:r w:rsidRPr="45348E7E">
        <w:rPr>
          <w:rFonts w:ascii="Arial" w:eastAsia="Arial" w:hAnsi="Arial" w:cs="Arial"/>
        </w:rPr>
        <w:t>Relacionamento:</w:t>
      </w:r>
    </w:p>
    <w:p w14:paraId="553D9AAB" w14:textId="72770B11" w:rsidR="45348E7E" w:rsidRDefault="424C866A" w:rsidP="009F5065">
      <w:pPr>
        <w:spacing w:after="0" w:line="360" w:lineRule="auto"/>
        <w:ind w:firstLine="851"/>
        <w:jc w:val="both"/>
        <w:rPr>
          <w:rFonts w:ascii="Arial" w:eastAsia="Arial" w:hAnsi="Arial" w:cs="Arial"/>
        </w:rPr>
      </w:pPr>
      <w:r w:rsidRPr="2367C2DC">
        <w:rPr>
          <w:rFonts w:ascii="Arial" w:eastAsia="Arial" w:hAnsi="Arial" w:cs="Arial"/>
        </w:rPr>
        <w:t xml:space="preserve">A tabela </w:t>
      </w:r>
      <w:proofErr w:type="spellStart"/>
      <w:r w:rsidRPr="2367C2DC">
        <w:rPr>
          <w:rFonts w:ascii="Arial" w:eastAsia="Arial" w:hAnsi="Arial" w:cs="Arial"/>
        </w:rPr>
        <w:t>fonte_dados</w:t>
      </w:r>
      <w:proofErr w:type="spellEnd"/>
      <w:r w:rsidRPr="2367C2DC">
        <w:rPr>
          <w:rFonts w:ascii="Arial" w:eastAsia="Arial" w:hAnsi="Arial" w:cs="Arial"/>
        </w:rPr>
        <w:t xml:space="preserve"> está relacionada com a tabela </w:t>
      </w:r>
      <w:proofErr w:type="spellStart"/>
      <w:r w:rsidRPr="2367C2DC">
        <w:rPr>
          <w:rFonts w:ascii="Arial" w:eastAsia="Arial" w:hAnsi="Arial" w:cs="Arial"/>
        </w:rPr>
        <w:t>arquivo_dados</w:t>
      </w:r>
      <w:proofErr w:type="spellEnd"/>
      <w:r w:rsidRPr="2367C2DC">
        <w:rPr>
          <w:rFonts w:ascii="Arial" w:eastAsia="Arial" w:hAnsi="Arial" w:cs="Arial"/>
        </w:rPr>
        <w:t xml:space="preserve"> em uma relação </w:t>
      </w:r>
      <w:r w:rsidR="6CC7D48E" w:rsidRPr="2367C2DC">
        <w:rPr>
          <w:rFonts w:ascii="Arial" w:eastAsia="Arial" w:hAnsi="Arial" w:cs="Arial"/>
        </w:rPr>
        <w:t>1:N</w:t>
      </w:r>
      <w:r w:rsidRPr="2367C2DC">
        <w:rPr>
          <w:rFonts w:ascii="Arial" w:eastAsia="Arial" w:hAnsi="Arial" w:cs="Arial"/>
        </w:rPr>
        <w:t xml:space="preserve">, pois uma fonte pode </w:t>
      </w:r>
      <w:r w:rsidR="5B0A7B90" w:rsidRPr="2367C2DC">
        <w:rPr>
          <w:rFonts w:ascii="Arial" w:eastAsia="Arial" w:hAnsi="Arial" w:cs="Arial"/>
        </w:rPr>
        <w:t xml:space="preserve">conter </w:t>
      </w:r>
      <w:r w:rsidRPr="2367C2DC">
        <w:rPr>
          <w:rFonts w:ascii="Arial" w:eastAsia="Arial" w:hAnsi="Arial" w:cs="Arial"/>
        </w:rPr>
        <w:t>diversos arquivos de dados epidemiológicos.</w:t>
      </w:r>
    </w:p>
    <w:tbl>
      <w:tblPr>
        <w:tblW w:w="0" w:type="auto"/>
        <w:jc w:val="center"/>
        <w:tblLook w:val="06A0" w:firstRow="1" w:lastRow="0" w:firstColumn="1" w:lastColumn="0" w:noHBand="1" w:noVBand="1"/>
      </w:tblPr>
      <w:tblGrid>
        <w:gridCol w:w="1920"/>
        <w:gridCol w:w="1260"/>
        <w:gridCol w:w="2745"/>
      </w:tblGrid>
      <w:tr w:rsidR="2367C2DC" w14:paraId="224A3B44" w14:textId="77777777" w:rsidTr="2367C2DC">
        <w:trPr>
          <w:trHeight w:val="300"/>
          <w:jc w:val="center"/>
        </w:trPr>
        <w:tc>
          <w:tcPr>
            <w:tcW w:w="1920" w:type="dxa"/>
            <w:tcBorders>
              <w:top w:val="nil"/>
              <w:left w:val="nil"/>
              <w:bottom w:val="nil"/>
              <w:right w:val="nil"/>
            </w:tcBorders>
            <w:tcMar>
              <w:top w:w="15" w:type="dxa"/>
              <w:left w:w="15" w:type="dxa"/>
              <w:right w:w="15" w:type="dxa"/>
            </w:tcMar>
            <w:vAlign w:val="bottom"/>
          </w:tcPr>
          <w:p w14:paraId="24481F9E" w14:textId="68E7177B"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fonte_dados</w:t>
            </w:r>
          </w:p>
        </w:tc>
        <w:tc>
          <w:tcPr>
            <w:tcW w:w="1260" w:type="dxa"/>
            <w:tcBorders>
              <w:top w:val="nil"/>
              <w:left w:val="nil"/>
              <w:bottom w:val="nil"/>
              <w:right w:val="nil"/>
            </w:tcBorders>
            <w:tcMar>
              <w:top w:w="15" w:type="dxa"/>
              <w:left w:w="15" w:type="dxa"/>
              <w:right w:w="15" w:type="dxa"/>
            </w:tcMar>
            <w:vAlign w:val="bottom"/>
          </w:tcPr>
          <w:p w14:paraId="48775F7A" w14:textId="5A5C1E0A"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1----N</w:t>
            </w:r>
          </w:p>
        </w:tc>
        <w:tc>
          <w:tcPr>
            <w:tcW w:w="2745" w:type="dxa"/>
            <w:tcBorders>
              <w:top w:val="nil"/>
              <w:left w:val="nil"/>
              <w:bottom w:val="nil"/>
              <w:right w:val="nil"/>
            </w:tcBorders>
            <w:tcMar>
              <w:top w:w="15" w:type="dxa"/>
              <w:left w:w="15" w:type="dxa"/>
              <w:right w:w="15" w:type="dxa"/>
            </w:tcMar>
            <w:vAlign w:val="bottom"/>
          </w:tcPr>
          <w:p w14:paraId="3AFDA7C0" w14:textId="28471827"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arquivos_dados</w:t>
            </w:r>
          </w:p>
        </w:tc>
      </w:tr>
    </w:tbl>
    <w:p w14:paraId="4D327756" w14:textId="1F43E109" w:rsidR="45348E7E" w:rsidRDefault="45348E7E" w:rsidP="008C7781">
      <w:pPr>
        <w:spacing w:after="0" w:line="360" w:lineRule="auto"/>
        <w:ind w:firstLine="709"/>
        <w:jc w:val="both"/>
      </w:pPr>
    </w:p>
    <w:p w14:paraId="1091EB66" w14:textId="17E99A70" w:rsidR="71308892" w:rsidRDefault="000D2DFA" w:rsidP="000D2DFA">
      <w:pPr>
        <w:pStyle w:val="QuarternarioNvel4"/>
        <w:rPr>
          <w:rFonts w:eastAsia="Arial"/>
        </w:rPr>
      </w:pPr>
      <w:bookmarkStart w:id="76" w:name="_Toc1075395521"/>
      <w:r>
        <w:t>4.9</w:t>
      </w:r>
      <w:r w:rsidR="44E533CE">
        <w:t>.3.2</w:t>
      </w:r>
      <w:r>
        <w:t xml:space="preserve"> </w:t>
      </w:r>
      <w:r w:rsidR="44E533CE">
        <w:t>Tabela</w:t>
      </w:r>
      <w:r w:rsidR="4DF498AB">
        <w:t xml:space="preserve"> </w:t>
      </w:r>
      <w:proofErr w:type="spellStart"/>
      <w:r w:rsidR="4DF498AB">
        <w:t>arquivo</w:t>
      </w:r>
      <w:r w:rsidR="006B434C">
        <w:t>_</w:t>
      </w:r>
      <w:r w:rsidR="4DF498AB">
        <w:t>dados</w:t>
      </w:r>
      <w:bookmarkEnd w:id="76"/>
      <w:proofErr w:type="spellEnd"/>
    </w:p>
    <w:p w14:paraId="71118A80" w14:textId="77777777" w:rsidR="00D760B8" w:rsidRDefault="00D760B8" w:rsidP="50FBD2CA">
      <w:pPr>
        <w:spacing w:after="0" w:line="360" w:lineRule="auto"/>
        <w:ind w:firstLine="709"/>
        <w:jc w:val="both"/>
        <w:rPr>
          <w:rFonts w:ascii="Arial" w:eastAsia="Arial" w:hAnsi="Arial" w:cs="Arial"/>
        </w:rPr>
      </w:pPr>
    </w:p>
    <w:p w14:paraId="6CC6D5F6" w14:textId="3EE554B1" w:rsidR="00D760B8" w:rsidRDefault="7C475BC5" w:rsidP="009F5065">
      <w:pPr>
        <w:spacing w:after="0" w:line="360" w:lineRule="auto"/>
        <w:ind w:firstLine="851"/>
        <w:jc w:val="both"/>
        <w:rPr>
          <w:rFonts w:ascii="Arial" w:eastAsia="Arial" w:hAnsi="Arial" w:cs="Arial"/>
        </w:rPr>
      </w:pPr>
      <w:r w:rsidRPr="45348E7E">
        <w:rPr>
          <w:rFonts w:ascii="Arial" w:eastAsia="Arial" w:hAnsi="Arial" w:cs="Arial"/>
        </w:rPr>
        <w:t>A tabela arquivos dados tem a função de armazena</w:t>
      </w:r>
      <w:r w:rsidR="62639E7A" w:rsidRPr="45348E7E">
        <w:rPr>
          <w:rFonts w:ascii="Arial" w:eastAsia="Arial" w:hAnsi="Arial" w:cs="Arial"/>
        </w:rPr>
        <w:t>r</w:t>
      </w:r>
      <w:r w:rsidRPr="45348E7E">
        <w:rPr>
          <w:rFonts w:ascii="Arial" w:eastAsia="Arial" w:hAnsi="Arial" w:cs="Arial"/>
        </w:rPr>
        <w:t xml:space="preserve"> as informações sobre os arquivos coletados, tratados ou armazenados como backup. Essa tabela auxilia na rastreabilidade dos dados utilizados no sistema, permitindo a identificação do arquivo de origem dos registros epidemiológicos.</w:t>
      </w:r>
    </w:p>
    <w:p w14:paraId="7EEEDB25" w14:textId="77777777" w:rsidR="007561C7" w:rsidRDefault="007561C7" w:rsidP="50FBD2CA">
      <w:pPr>
        <w:spacing w:after="0" w:line="360" w:lineRule="auto"/>
        <w:ind w:firstLine="709"/>
        <w:jc w:val="both"/>
      </w:pPr>
    </w:p>
    <w:p w14:paraId="4F3D2AA5" w14:textId="5EFCDAF8" w:rsidR="6DF20F8B" w:rsidRPr="009F5065" w:rsidRDefault="6DF20F8B" w:rsidP="00356BEC">
      <w:pPr>
        <w:spacing w:before="120" w:after="120" w:line="240" w:lineRule="auto"/>
        <w:jc w:val="center"/>
        <w:rPr>
          <w:sz w:val="32"/>
          <w:szCs w:val="32"/>
        </w:rPr>
      </w:pPr>
      <w:r w:rsidRPr="009F5065">
        <w:rPr>
          <w:rFonts w:ascii="Arial" w:eastAsia="Arial" w:hAnsi="Arial" w:cs="Arial"/>
        </w:rPr>
        <w:t xml:space="preserve">Quadro </w:t>
      </w:r>
      <w:r w:rsidR="2FEDC9A5" w:rsidRPr="009F5065">
        <w:rPr>
          <w:rFonts w:ascii="Arial" w:eastAsia="Arial" w:hAnsi="Arial" w:cs="Arial"/>
        </w:rPr>
        <w:t>2</w:t>
      </w:r>
      <w:r w:rsidRPr="009F5065">
        <w:rPr>
          <w:rFonts w:ascii="Arial" w:eastAsia="Arial" w:hAnsi="Arial" w:cs="Arial"/>
        </w:rPr>
        <w:t xml:space="preserve"> – </w:t>
      </w:r>
      <w:r w:rsidR="00226F82">
        <w:rPr>
          <w:rFonts w:ascii="Arial" w:eastAsia="Arial" w:hAnsi="Arial" w:cs="Arial"/>
        </w:rPr>
        <w:t>Estrutura da tabela</w:t>
      </w:r>
      <w:r w:rsidRPr="009F5065">
        <w:rPr>
          <w:rFonts w:ascii="Arial" w:eastAsia="Arial" w:hAnsi="Arial" w:cs="Arial"/>
        </w:rPr>
        <w:t xml:space="preserve"> </w:t>
      </w:r>
      <w:proofErr w:type="spellStart"/>
      <w:r w:rsidRPr="009F5065">
        <w:rPr>
          <w:rFonts w:ascii="Arial" w:eastAsia="Arial" w:hAnsi="Arial" w:cs="Arial"/>
        </w:rPr>
        <w:t>arquivo_dados</w:t>
      </w:r>
      <w:proofErr w:type="spellEnd"/>
    </w:p>
    <w:tbl>
      <w:tblPr>
        <w:tblW w:w="9180" w:type="dxa"/>
        <w:jc w:val="center"/>
        <w:tblLook w:val="04A0" w:firstRow="1" w:lastRow="0" w:firstColumn="1" w:lastColumn="0" w:noHBand="0" w:noVBand="1"/>
      </w:tblPr>
      <w:tblGrid>
        <w:gridCol w:w="2475"/>
        <w:gridCol w:w="1620"/>
        <w:gridCol w:w="825"/>
        <w:gridCol w:w="4260"/>
      </w:tblGrid>
      <w:tr w:rsidR="45348E7E" w14:paraId="2746C2B2" w14:textId="77777777" w:rsidTr="2D666091">
        <w:trPr>
          <w:trHeight w:val="315"/>
          <w:jc w:val="center"/>
        </w:trPr>
        <w:tc>
          <w:tcPr>
            <w:tcW w:w="24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79FF626" w14:textId="47A4E7BC" w:rsidR="45348E7E" w:rsidRDefault="27B9602D"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Atributo</w:t>
            </w:r>
          </w:p>
        </w:tc>
        <w:tc>
          <w:tcPr>
            <w:tcW w:w="16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93209A0" w14:textId="503EDFFB" w:rsidR="45348E7E" w:rsidRDefault="27B9602D"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Tipo</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804329A" w14:textId="56C16D2B" w:rsidR="45348E7E" w:rsidRDefault="27B9602D"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Chave</w:t>
            </w:r>
          </w:p>
        </w:tc>
        <w:tc>
          <w:tcPr>
            <w:tcW w:w="42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4500706" w14:textId="2BA8DC2D" w:rsidR="45348E7E" w:rsidRDefault="27B9602D"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Observação</w:t>
            </w:r>
          </w:p>
        </w:tc>
      </w:tr>
      <w:tr w:rsidR="45348E7E" w14:paraId="1C4A3309" w14:textId="77777777" w:rsidTr="2D666091">
        <w:trPr>
          <w:trHeight w:val="300"/>
          <w:jc w:val="center"/>
        </w:trPr>
        <w:tc>
          <w:tcPr>
            <w:tcW w:w="24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14B9E33" w14:textId="4DDF0484" w:rsidR="45348E7E" w:rsidRDefault="45348E7E" w:rsidP="45348E7E">
            <w:pPr>
              <w:spacing w:after="0"/>
              <w:rPr>
                <w:rFonts w:ascii="Arial" w:eastAsia="Arial" w:hAnsi="Arial" w:cs="Arial"/>
                <w:color w:val="000000" w:themeColor="text1"/>
                <w:sz w:val="20"/>
                <w:szCs w:val="20"/>
              </w:rPr>
            </w:pPr>
            <w:proofErr w:type="spellStart"/>
            <w:r w:rsidRPr="45348E7E">
              <w:rPr>
                <w:rFonts w:ascii="Arial" w:eastAsia="Arial" w:hAnsi="Arial" w:cs="Arial"/>
                <w:color w:val="000000" w:themeColor="text1"/>
                <w:sz w:val="20"/>
                <w:szCs w:val="20"/>
              </w:rPr>
              <w:t>id_arquivo_dados</w:t>
            </w:r>
            <w:proofErr w:type="spellEnd"/>
          </w:p>
        </w:tc>
        <w:tc>
          <w:tcPr>
            <w:tcW w:w="16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53A93AB" w14:textId="24C96DD6" w:rsidR="45348E7E" w:rsidRDefault="45348E7E"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BIGSERIAL</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19538FE" w14:textId="25D026EF" w:rsidR="45348E7E" w:rsidRDefault="45348E7E" w:rsidP="45348E7E">
            <w:pPr>
              <w:spacing w:after="0"/>
              <w:jc w:val="center"/>
              <w:rPr>
                <w:rFonts w:ascii="Arial" w:eastAsia="Arial" w:hAnsi="Arial" w:cs="Arial"/>
                <w:color w:val="000000" w:themeColor="text1"/>
                <w:sz w:val="20"/>
                <w:szCs w:val="20"/>
              </w:rPr>
            </w:pPr>
            <w:r w:rsidRPr="45348E7E">
              <w:rPr>
                <w:rFonts w:ascii="Arial" w:eastAsia="Arial" w:hAnsi="Arial" w:cs="Arial"/>
                <w:color w:val="000000" w:themeColor="text1"/>
                <w:sz w:val="20"/>
                <w:szCs w:val="20"/>
              </w:rPr>
              <w:t>PK</w:t>
            </w:r>
          </w:p>
        </w:tc>
        <w:tc>
          <w:tcPr>
            <w:tcW w:w="42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6EF4F4A" w14:textId="65CBDD4B" w:rsidR="45348E7E" w:rsidRDefault="45348E7E"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Identificador do Arquivo</w:t>
            </w:r>
          </w:p>
        </w:tc>
      </w:tr>
      <w:tr w:rsidR="45348E7E" w14:paraId="6884D9EB" w14:textId="77777777" w:rsidTr="2D666091">
        <w:trPr>
          <w:trHeight w:val="300"/>
          <w:jc w:val="center"/>
        </w:trPr>
        <w:tc>
          <w:tcPr>
            <w:tcW w:w="24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10120C6" w14:textId="72D43194" w:rsidR="45348E7E" w:rsidRDefault="45348E7E" w:rsidP="45348E7E">
            <w:pPr>
              <w:spacing w:after="0"/>
              <w:rPr>
                <w:rFonts w:ascii="Arial" w:eastAsia="Arial" w:hAnsi="Arial" w:cs="Arial"/>
                <w:color w:val="000000" w:themeColor="text1"/>
                <w:sz w:val="20"/>
                <w:szCs w:val="20"/>
              </w:rPr>
            </w:pPr>
            <w:proofErr w:type="spellStart"/>
            <w:r w:rsidRPr="45348E7E">
              <w:rPr>
                <w:rFonts w:ascii="Arial" w:eastAsia="Arial" w:hAnsi="Arial" w:cs="Arial"/>
                <w:color w:val="000000" w:themeColor="text1"/>
                <w:sz w:val="20"/>
                <w:szCs w:val="20"/>
              </w:rPr>
              <w:t>id_fonte_dados</w:t>
            </w:r>
            <w:proofErr w:type="spellEnd"/>
          </w:p>
        </w:tc>
        <w:tc>
          <w:tcPr>
            <w:tcW w:w="16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C5A3B5B" w14:textId="505D4700" w:rsidR="45348E7E" w:rsidRDefault="45348E7E"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BIGINT</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E5ACF4" w14:textId="3A04B03E" w:rsidR="45348E7E" w:rsidRDefault="45348E7E" w:rsidP="45348E7E">
            <w:pPr>
              <w:spacing w:after="0"/>
              <w:jc w:val="center"/>
              <w:rPr>
                <w:rFonts w:ascii="Arial" w:eastAsia="Arial" w:hAnsi="Arial" w:cs="Arial"/>
                <w:color w:val="000000" w:themeColor="text1"/>
                <w:sz w:val="20"/>
                <w:szCs w:val="20"/>
              </w:rPr>
            </w:pPr>
            <w:r w:rsidRPr="45348E7E">
              <w:rPr>
                <w:rFonts w:ascii="Arial" w:eastAsia="Arial" w:hAnsi="Arial" w:cs="Arial"/>
                <w:color w:val="000000" w:themeColor="text1"/>
                <w:sz w:val="20"/>
                <w:szCs w:val="20"/>
              </w:rPr>
              <w:t>FK</w:t>
            </w:r>
          </w:p>
        </w:tc>
        <w:tc>
          <w:tcPr>
            <w:tcW w:w="42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BE46FEA" w14:textId="4312AD5A" w:rsidR="45348E7E" w:rsidRDefault="45348E7E"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 xml:space="preserve">Referência à tabela </w:t>
            </w:r>
            <w:proofErr w:type="spellStart"/>
            <w:r w:rsidRPr="45348E7E">
              <w:rPr>
                <w:rFonts w:ascii="Arial" w:eastAsia="Arial" w:hAnsi="Arial" w:cs="Arial"/>
                <w:color w:val="000000" w:themeColor="text1"/>
                <w:sz w:val="20"/>
                <w:szCs w:val="20"/>
              </w:rPr>
              <w:t>fonte_dados</w:t>
            </w:r>
            <w:proofErr w:type="spellEnd"/>
          </w:p>
        </w:tc>
      </w:tr>
      <w:tr w:rsidR="45348E7E" w14:paraId="121FD494" w14:textId="77777777" w:rsidTr="2D666091">
        <w:trPr>
          <w:trHeight w:val="300"/>
          <w:jc w:val="center"/>
        </w:trPr>
        <w:tc>
          <w:tcPr>
            <w:tcW w:w="24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284F6A4" w14:textId="44D11AD3" w:rsidR="45348E7E" w:rsidRDefault="45348E7E" w:rsidP="45348E7E">
            <w:pPr>
              <w:spacing w:after="0"/>
              <w:rPr>
                <w:rFonts w:ascii="Arial" w:eastAsia="Arial" w:hAnsi="Arial" w:cs="Arial"/>
                <w:color w:val="000000" w:themeColor="text1"/>
                <w:sz w:val="20"/>
                <w:szCs w:val="20"/>
              </w:rPr>
            </w:pPr>
            <w:proofErr w:type="spellStart"/>
            <w:r w:rsidRPr="45348E7E">
              <w:rPr>
                <w:rFonts w:ascii="Arial" w:eastAsia="Arial" w:hAnsi="Arial" w:cs="Arial"/>
                <w:color w:val="000000" w:themeColor="text1"/>
                <w:sz w:val="20"/>
                <w:szCs w:val="20"/>
              </w:rPr>
              <w:t>nome_arquivo</w:t>
            </w:r>
            <w:proofErr w:type="spellEnd"/>
          </w:p>
        </w:tc>
        <w:tc>
          <w:tcPr>
            <w:tcW w:w="16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00AC8C3" w14:textId="473521CE" w:rsidR="45348E7E" w:rsidRDefault="45348E7E" w:rsidP="45348E7E">
            <w:pPr>
              <w:spacing w:after="0"/>
              <w:rPr>
                <w:rFonts w:ascii="Arial" w:eastAsia="Arial" w:hAnsi="Arial" w:cs="Arial"/>
                <w:color w:val="000000" w:themeColor="text1"/>
                <w:sz w:val="20"/>
                <w:szCs w:val="20"/>
              </w:rPr>
            </w:pPr>
            <w:proofErr w:type="gramStart"/>
            <w:r w:rsidRPr="45348E7E">
              <w:rPr>
                <w:rFonts w:ascii="Arial" w:eastAsia="Arial" w:hAnsi="Arial" w:cs="Arial"/>
                <w:color w:val="000000" w:themeColor="text1"/>
                <w:sz w:val="20"/>
                <w:szCs w:val="20"/>
              </w:rPr>
              <w:t>VARCHAR(</w:t>
            </w:r>
            <w:proofErr w:type="gramEnd"/>
            <w:r w:rsidRPr="45348E7E">
              <w:rPr>
                <w:rFonts w:ascii="Arial" w:eastAsia="Arial" w:hAnsi="Arial" w:cs="Arial"/>
                <w:color w:val="000000" w:themeColor="text1"/>
                <w:sz w:val="20"/>
                <w:szCs w:val="20"/>
              </w:rPr>
              <w:t>255)</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7832DA8" w14:textId="2BC31D41" w:rsidR="45348E7E" w:rsidRDefault="45348E7E" w:rsidP="45348E7E">
            <w:pPr>
              <w:spacing w:after="0"/>
              <w:jc w:val="center"/>
              <w:rPr>
                <w:rFonts w:ascii="Arial" w:eastAsia="Arial" w:hAnsi="Arial" w:cs="Arial"/>
                <w:color w:val="000000" w:themeColor="text1"/>
                <w:sz w:val="20"/>
                <w:szCs w:val="20"/>
              </w:rPr>
            </w:pPr>
            <w:r w:rsidRPr="45348E7E">
              <w:rPr>
                <w:rFonts w:ascii="Arial" w:eastAsia="Arial" w:hAnsi="Arial" w:cs="Arial"/>
                <w:color w:val="000000" w:themeColor="text1"/>
                <w:sz w:val="20"/>
                <w:szCs w:val="20"/>
              </w:rPr>
              <w:t>-</w:t>
            </w:r>
          </w:p>
        </w:tc>
        <w:tc>
          <w:tcPr>
            <w:tcW w:w="42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1F0AA82" w14:textId="313481C1" w:rsidR="45348E7E" w:rsidRDefault="45348E7E"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 xml:space="preserve">Nome do arquivo coletado ou </w:t>
            </w:r>
            <w:r w:rsidR="003A3586" w:rsidRPr="45348E7E">
              <w:rPr>
                <w:rFonts w:ascii="Arial" w:eastAsia="Arial" w:hAnsi="Arial" w:cs="Arial"/>
                <w:color w:val="000000" w:themeColor="text1"/>
                <w:sz w:val="20"/>
                <w:szCs w:val="20"/>
              </w:rPr>
              <w:t>processado</w:t>
            </w:r>
          </w:p>
        </w:tc>
      </w:tr>
      <w:tr w:rsidR="45348E7E" w14:paraId="20D1C5EB" w14:textId="77777777" w:rsidTr="2D666091">
        <w:trPr>
          <w:trHeight w:val="300"/>
          <w:jc w:val="center"/>
        </w:trPr>
        <w:tc>
          <w:tcPr>
            <w:tcW w:w="24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283B8C8" w14:textId="3F03AEC9" w:rsidR="45348E7E" w:rsidRDefault="45348E7E" w:rsidP="45348E7E">
            <w:pPr>
              <w:spacing w:after="0"/>
              <w:rPr>
                <w:rFonts w:ascii="Arial" w:eastAsia="Arial" w:hAnsi="Arial" w:cs="Arial"/>
                <w:color w:val="000000" w:themeColor="text1"/>
                <w:sz w:val="20"/>
                <w:szCs w:val="20"/>
              </w:rPr>
            </w:pPr>
            <w:proofErr w:type="spellStart"/>
            <w:r w:rsidRPr="45348E7E">
              <w:rPr>
                <w:rFonts w:ascii="Arial" w:eastAsia="Arial" w:hAnsi="Arial" w:cs="Arial"/>
                <w:color w:val="000000" w:themeColor="text1"/>
                <w:sz w:val="20"/>
                <w:szCs w:val="20"/>
              </w:rPr>
              <w:t>formato_arquivo</w:t>
            </w:r>
            <w:proofErr w:type="spellEnd"/>
          </w:p>
        </w:tc>
        <w:tc>
          <w:tcPr>
            <w:tcW w:w="16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C6A9943" w14:textId="35EF7FA9" w:rsidR="45348E7E" w:rsidRDefault="45348E7E" w:rsidP="45348E7E">
            <w:pPr>
              <w:spacing w:after="0"/>
              <w:rPr>
                <w:rFonts w:ascii="Arial" w:eastAsia="Arial" w:hAnsi="Arial" w:cs="Arial"/>
                <w:color w:val="000000" w:themeColor="text1"/>
                <w:sz w:val="20"/>
                <w:szCs w:val="20"/>
              </w:rPr>
            </w:pPr>
            <w:proofErr w:type="gramStart"/>
            <w:r w:rsidRPr="45348E7E">
              <w:rPr>
                <w:rFonts w:ascii="Arial" w:eastAsia="Arial" w:hAnsi="Arial" w:cs="Arial"/>
                <w:color w:val="000000" w:themeColor="text1"/>
                <w:sz w:val="20"/>
                <w:szCs w:val="20"/>
              </w:rPr>
              <w:t>VARCHAR(</w:t>
            </w:r>
            <w:proofErr w:type="gramEnd"/>
            <w:r w:rsidRPr="45348E7E">
              <w:rPr>
                <w:rFonts w:ascii="Arial" w:eastAsia="Arial" w:hAnsi="Arial" w:cs="Arial"/>
                <w:color w:val="000000" w:themeColor="text1"/>
                <w:sz w:val="20"/>
                <w:szCs w:val="20"/>
              </w:rPr>
              <w:t>20)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264B0D5" w14:textId="44DF1A13" w:rsidR="45348E7E" w:rsidRDefault="45348E7E" w:rsidP="45348E7E">
            <w:pPr>
              <w:spacing w:after="0"/>
              <w:jc w:val="center"/>
              <w:rPr>
                <w:rFonts w:ascii="Arial" w:eastAsia="Arial" w:hAnsi="Arial" w:cs="Arial"/>
                <w:color w:val="000000" w:themeColor="text1"/>
                <w:sz w:val="20"/>
                <w:szCs w:val="20"/>
              </w:rPr>
            </w:pPr>
            <w:r w:rsidRPr="45348E7E">
              <w:rPr>
                <w:rFonts w:ascii="Arial" w:eastAsia="Arial" w:hAnsi="Arial" w:cs="Arial"/>
                <w:color w:val="000000" w:themeColor="text1"/>
                <w:sz w:val="20"/>
                <w:szCs w:val="20"/>
              </w:rPr>
              <w:t>-</w:t>
            </w:r>
          </w:p>
        </w:tc>
        <w:tc>
          <w:tcPr>
            <w:tcW w:w="42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704F2C3" w14:textId="485A7ABE" w:rsidR="45348E7E" w:rsidRDefault="45348E7E"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Formato do arquivo utilizado como CSV ou PARQUET</w:t>
            </w:r>
          </w:p>
        </w:tc>
      </w:tr>
      <w:tr w:rsidR="45348E7E" w14:paraId="264F6050" w14:textId="77777777" w:rsidTr="2D666091">
        <w:trPr>
          <w:trHeight w:val="300"/>
          <w:jc w:val="center"/>
        </w:trPr>
        <w:tc>
          <w:tcPr>
            <w:tcW w:w="24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FFE1A19" w14:textId="126FE345" w:rsidR="45348E7E" w:rsidRDefault="45348E7E" w:rsidP="45348E7E">
            <w:pPr>
              <w:spacing w:after="0"/>
              <w:rPr>
                <w:rFonts w:ascii="Arial" w:eastAsia="Arial" w:hAnsi="Arial" w:cs="Arial"/>
                <w:color w:val="000000" w:themeColor="text1"/>
                <w:sz w:val="20"/>
                <w:szCs w:val="20"/>
              </w:rPr>
            </w:pPr>
            <w:proofErr w:type="spellStart"/>
            <w:r w:rsidRPr="45348E7E">
              <w:rPr>
                <w:rFonts w:ascii="Arial" w:eastAsia="Arial" w:hAnsi="Arial" w:cs="Arial"/>
                <w:color w:val="000000" w:themeColor="text1"/>
                <w:sz w:val="20"/>
                <w:szCs w:val="20"/>
              </w:rPr>
              <w:t>tipo_arquivo</w:t>
            </w:r>
            <w:proofErr w:type="spellEnd"/>
          </w:p>
        </w:tc>
        <w:tc>
          <w:tcPr>
            <w:tcW w:w="16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EB8C329" w14:textId="35DDF80F" w:rsidR="45348E7E" w:rsidRDefault="45348E7E" w:rsidP="45348E7E">
            <w:pPr>
              <w:spacing w:after="0"/>
              <w:rPr>
                <w:rFonts w:ascii="Arial" w:eastAsia="Arial" w:hAnsi="Arial" w:cs="Arial"/>
                <w:color w:val="000000" w:themeColor="text1"/>
                <w:sz w:val="20"/>
                <w:szCs w:val="20"/>
              </w:rPr>
            </w:pPr>
            <w:proofErr w:type="gramStart"/>
            <w:r w:rsidRPr="45348E7E">
              <w:rPr>
                <w:rFonts w:ascii="Arial" w:eastAsia="Arial" w:hAnsi="Arial" w:cs="Arial"/>
                <w:color w:val="000000" w:themeColor="text1"/>
                <w:sz w:val="20"/>
                <w:szCs w:val="20"/>
              </w:rPr>
              <w:t>VARCHAR(</w:t>
            </w:r>
            <w:proofErr w:type="gramEnd"/>
            <w:r w:rsidRPr="45348E7E">
              <w:rPr>
                <w:rFonts w:ascii="Arial" w:eastAsia="Arial" w:hAnsi="Arial" w:cs="Arial"/>
                <w:color w:val="000000" w:themeColor="text1"/>
                <w:sz w:val="20"/>
                <w:szCs w:val="20"/>
              </w:rPr>
              <w:t>30)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829C066" w14:textId="523A639E" w:rsidR="45348E7E" w:rsidRDefault="45348E7E" w:rsidP="45348E7E">
            <w:pPr>
              <w:spacing w:after="0"/>
              <w:jc w:val="center"/>
              <w:rPr>
                <w:rFonts w:ascii="Arial" w:eastAsia="Arial" w:hAnsi="Arial" w:cs="Arial"/>
                <w:color w:val="000000" w:themeColor="text1"/>
                <w:sz w:val="20"/>
                <w:szCs w:val="20"/>
              </w:rPr>
            </w:pPr>
            <w:r w:rsidRPr="45348E7E">
              <w:rPr>
                <w:rFonts w:ascii="Arial" w:eastAsia="Arial" w:hAnsi="Arial" w:cs="Arial"/>
                <w:color w:val="000000" w:themeColor="text1"/>
                <w:sz w:val="20"/>
                <w:szCs w:val="20"/>
              </w:rPr>
              <w:t>-</w:t>
            </w:r>
          </w:p>
        </w:tc>
        <w:tc>
          <w:tcPr>
            <w:tcW w:w="42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4B607C3" w14:textId="28BBB699" w:rsidR="45348E7E" w:rsidRDefault="45348E7E"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Sinaliza se o arquivo é bruto, tratado ou backup</w:t>
            </w:r>
          </w:p>
        </w:tc>
      </w:tr>
      <w:tr w:rsidR="45348E7E" w14:paraId="25DB3A3F" w14:textId="77777777" w:rsidTr="2D666091">
        <w:trPr>
          <w:trHeight w:val="300"/>
          <w:jc w:val="center"/>
        </w:trPr>
        <w:tc>
          <w:tcPr>
            <w:tcW w:w="24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AB5E8C6" w14:textId="7549B82F" w:rsidR="45348E7E" w:rsidRDefault="45348E7E" w:rsidP="45348E7E">
            <w:pPr>
              <w:spacing w:after="0"/>
              <w:rPr>
                <w:rFonts w:ascii="Arial" w:eastAsia="Arial" w:hAnsi="Arial" w:cs="Arial"/>
                <w:color w:val="000000" w:themeColor="text1"/>
                <w:sz w:val="20"/>
                <w:szCs w:val="20"/>
              </w:rPr>
            </w:pPr>
            <w:proofErr w:type="spellStart"/>
            <w:r w:rsidRPr="45348E7E">
              <w:rPr>
                <w:rFonts w:ascii="Arial" w:eastAsia="Arial" w:hAnsi="Arial" w:cs="Arial"/>
                <w:color w:val="000000" w:themeColor="text1"/>
                <w:sz w:val="20"/>
                <w:szCs w:val="20"/>
              </w:rPr>
              <w:t>ano_</w:t>
            </w:r>
            <w:proofErr w:type="gramStart"/>
            <w:r w:rsidRPr="45348E7E">
              <w:rPr>
                <w:rFonts w:ascii="Arial" w:eastAsia="Arial" w:hAnsi="Arial" w:cs="Arial"/>
                <w:color w:val="000000" w:themeColor="text1"/>
                <w:sz w:val="20"/>
                <w:szCs w:val="20"/>
              </w:rPr>
              <w:t>referencia</w:t>
            </w:r>
            <w:proofErr w:type="spellEnd"/>
            <w:proofErr w:type="gramEnd"/>
          </w:p>
        </w:tc>
        <w:tc>
          <w:tcPr>
            <w:tcW w:w="16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97A9A69" w14:textId="30A9025F" w:rsidR="45348E7E" w:rsidRDefault="45348E7E"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SMALLINT</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8173A51" w14:textId="5F8DC5E5" w:rsidR="45348E7E" w:rsidRDefault="45348E7E" w:rsidP="45348E7E">
            <w:pPr>
              <w:spacing w:after="0"/>
              <w:jc w:val="center"/>
              <w:rPr>
                <w:rFonts w:ascii="Arial" w:eastAsia="Arial" w:hAnsi="Arial" w:cs="Arial"/>
                <w:color w:val="000000" w:themeColor="text1"/>
                <w:sz w:val="20"/>
                <w:szCs w:val="20"/>
              </w:rPr>
            </w:pPr>
            <w:r w:rsidRPr="45348E7E">
              <w:rPr>
                <w:rFonts w:ascii="Arial" w:eastAsia="Arial" w:hAnsi="Arial" w:cs="Arial"/>
                <w:color w:val="000000" w:themeColor="text1"/>
                <w:sz w:val="20"/>
                <w:szCs w:val="20"/>
              </w:rPr>
              <w:t>-</w:t>
            </w:r>
          </w:p>
        </w:tc>
        <w:tc>
          <w:tcPr>
            <w:tcW w:w="42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98F45F3" w14:textId="5D09E009" w:rsidR="45348E7E" w:rsidRDefault="45348E7E"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Ano de referência epidemiológica do arquivo</w:t>
            </w:r>
          </w:p>
        </w:tc>
      </w:tr>
      <w:tr w:rsidR="45348E7E" w14:paraId="1E8F085A" w14:textId="77777777" w:rsidTr="2D666091">
        <w:trPr>
          <w:trHeight w:val="300"/>
          <w:jc w:val="center"/>
        </w:trPr>
        <w:tc>
          <w:tcPr>
            <w:tcW w:w="24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9B21EF4" w14:textId="615B88E2" w:rsidR="45348E7E" w:rsidRDefault="45348E7E" w:rsidP="45348E7E">
            <w:pPr>
              <w:spacing w:after="0"/>
              <w:rPr>
                <w:rFonts w:ascii="Arial" w:eastAsia="Arial" w:hAnsi="Arial" w:cs="Arial"/>
                <w:color w:val="000000" w:themeColor="text1"/>
                <w:sz w:val="20"/>
                <w:szCs w:val="20"/>
              </w:rPr>
            </w:pPr>
            <w:proofErr w:type="spellStart"/>
            <w:r w:rsidRPr="45348E7E">
              <w:rPr>
                <w:rFonts w:ascii="Arial" w:eastAsia="Arial" w:hAnsi="Arial" w:cs="Arial"/>
                <w:color w:val="000000" w:themeColor="text1"/>
                <w:sz w:val="20"/>
                <w:szCs w:val="20"/>
              </w:rPr>
              <w:t>caminho_origem</w:t>
            </w:r>
            <w:proofErr w:type="spellEnd"/>
          </w:p>
        </w:tc>
        <w:tc>
          <w:tcPr>
            <w:tcW w:w="16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8EF2812" w14:textId="47A016E4" w:rsidR="45348E7E" w:rsidRDefault="45348E7E"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TEXT</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03DF42F" w14:textId="64FBB086" w:rsidR="45348E7E" w:rsidRDefault="45348E7E" w:rsidP="45348E7E">
            <w:pPr>
              <w:spacing w:after="0"/>
              <w:jc w:val="center"/>
              <w:rPr>
                <w:rFonts w:ascii="Arial" w:eastAsia="Arial" w:hAnsi="Arial" w:cs="Arial"/>
                <w:color w:val="000000" w:themeColor="text1"/>
                <w:sz w:val="20"/>
                <w:szCs w:val="20"/>
              </w:rPr>
            </w:pPr>
            <w:r w:rsidRPr="45348E7E">
              <w:rPr>
                <w:rFonts w:ascii="Arial" w:eastAsia="Arial" w:hAnsi="Arial" w:cs="Arial"/>
                <w:color w:val="000000" w:themeColor="text1"/>
                <w:sz w:val="20"/>
                <w:szCs w:val="20"/>
              </w:rPr>
              <w:t>-</w:t>
            </w:r>
          </w:p>
        </w:tc>
        <w:tc>
          <w:tcPr>
            <w:tcW w:w="42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9E002D2" w14:textId="3B85C98C" w:rsidR="45348E7E" w:rsidRDefault="45348E7E"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Endereço onde o arquivo original está armazenado</w:t>
            </w:r>
          </w:p>
        </w:tc>
      </w:tr>
      <w:tr w:rsidR="45348E7E" w14:paraId="22B76654" w14:textId="77777777" w:rsidTr="2D666091">
        <w:trPr>
          <w:trHeight w:val="300"/>
          <w:jc w:val="center"/>
        </w:trPr>
        <w:tc>
          <w:tcPr>
            <w:tcW w:w="24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2CAD229" w14:textId="17C8A19B" w:rsidR="45348E7E" w:rsidRDefault="45348E7E" w:rsidP="45348E7E">
            <w:pPr>
              <w:spacing w:after="0"/>
              <w:rPr>
                <w:rFonts w:ascii="Arial" w:eastAsia="Arial" w:hAnsi="Arial" w:cs="Arial"/>
                <w:color w:val="000000" w:themeColor="text1"/>
                <w:sz w:val="20"/>
                <w:szCs w:val="20"/>
              </w:rPr>
            </w:pPr>
            <w:proofErr w:type="spellStart"/>
            <w:r w:rsidRPr="45348E7E">
              <w:rPr>
                <w:rFonts w:ascii="Arial" w:eastAsia="Arial" w:hAnsi="Arial" w:cs="Arial"/>
                <w:color w:val="000000" w:themeColor="text1"/>
                <w:sz w:val="20"/>
                <w:szCs w:val="20"/>
              </w:rPr>
              <w:t>caminho_armazenamento</w:t>
            </w:r>
            <w:proofErr w:type="spellEnd"/>
          </w:p>
        </w:tc>
        <w:tc>
          <w:tcPr>
            <w:tcW w:w="16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D1232B9" w14:textId="4DBBC2DF" w:rsidR="45348E7E" w:rsidRDefault="45348E7E"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TEXT</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FA53559" w14:textId="4FB2B6D3" w:rsidR="45348E7E" w:rsidRDefault="45348E7E" w:rsidP="45348E7E">
            <w:pPr>
              <w:spacing w:after="0"/>
              <w:jc w:val="center"/>
              <w:rPr>
                <w:rFonts w:ascii="Arial" w:eastAsia="Arial" w:hAnsi="Arial" w:cs="Arial"/>
                <w:color w:val="000000" w:themeColor="text1"/>
                <w:sz w:val="20"/>
                <w:szCs w:val="20"/>
              </w:rPr>
            </w:pPr>
            <w:r w:rsidRPr="45348E7E">
              <w:rPr>
                <w:rFonts w:ascii="Arial" w:eastAsia="Arial" w:hAnsi="Arial" w:cs="Arial"/>
                <w:color w:val="000000" w:themeColor="text1"/>
                <w:sz w:val="20"/>
                <w:szCs w:val="20"/>
              </w:rPr>
              <w:t>-</w:t>
            </w:r>
          </w:p>
        </w:tc>
        <w:tc>
          <w:tcPr>
            <w:tcW w:w="42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36C340B" w14:textId="0A51656D" w:rsidR="45348E7E" w:rsidRDefault="45348E7E"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Endereço onde o arquivo foi armazenado</w:t>
            </w:r>
          </w:p>
        </w:tc>
      </w:tr>
      <w:tr w:rsidR="45348E7E" w14:paraId="25FF4A44" w14:textId="77777777" w:rsidTr="2D666091">
        <w:trPr>
          <w:trHeight w:val="300"/>
          <w:jc w:val="center"/>
        </w:trPr>
        <w:tc>
          <w:tcPr>
            <w:tcW w:w="24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9E4B419" w14:textId="5BC5CE91" w:rsidR="45348E7E" w:rsidRDefault="45348E7E" w:rsidP="45348E7E">
            <w:pPr>
              <w:spacing w:after="0"/>
              <w:rPr>
                <w:rFonts w:ascii="Arial" w:eastAsia="Arial" w:hAnsi="Arial" w:cs="Arial"/>
                <w:color w:val="000000" w:themeColor="text1"/>
                <w:sz w:val="20"/>
                <w:szCs w:val="20"/>
              </w:rPr>
            </w:pPr>
            <w:proofErr w:type="spellStart"/>
            <w:r w:rsidRPr="45348E7E">
              <w:rPr>
                <w:rFonts w:ascii="Arial" w:eastAsia="Arial" w:hAnsi="Arial" w:cs="Arial"/>
                <w:color w:val="000000" w:themeColor="text1"/>
                <w:sz w:val="20"/>
                <w:szCs w:val="20"/>
              </w:rPr>
              <w:t>data_importacao</w:t>
            </w:r>
            <w:proofErr w:type="spellEnd"/>
          </w:p>
        </w:tc>
        <w:tc>
          <w:tcPr>
            <w:tcW w:w="16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B695DA9" w14:textId="79421706" w:rsidR="45348E7E" w:rsidRDefault="45348E7E"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TIMESTAMP</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0BBFFED" w14:textId="309BB6C3" w:rsidR="45348E7E" w:rsidRDefault="45348E7E" w:rsidP="45348E7E">
            <w:pPr>
              <w:spacing w:after="0"/>
              <w:jc w:val="center"/>
              <w:rPr>
                <w:rFonts w:ascii="Arial" w:eastAsia="Arial" w:hAnsi="Arial" w:cs="Arial"/>
                <w:color w:val="000000" w:themeColor="text1"/>
                <w:sz w:val="20"/>
                <w:szCs w:val="20"/>
              </w:rPr>
            </w:pPr>
            <w:r w:rsidRPr="45348E7E">
              <w:rPr>
                <w:rFonts w:ascii="Arial" w:eastAsia="Arial" w:hAnsi="Arial" w:cs="Arial"/>
                <w:color w:val="000000" w:themeColor="text1"/>
                <w:sz w:val="20"/>
                <w:szCs w:val="20"/>
              </w:rPr>
              <w:t>-</w:t>
            </w:r>
          </w:p>
        </w:tc>
        <w:tc>
          <w:tcPr>
            <w:tcW w:w="42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39ABFA1" w14:textId="608754B9" w:rsidR="45348E7E" w:rsidRDefault="45348E7E"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Data e hora em que o arquivo foi importado</w:t>
            </w:r>
          </w:p>
        </w:tc>
      </w:tr>
      <w:tr w:rsidR="45348E7E" w14:paraId="2B513B90" w14:textId="77777777" w:rsidTr="2D666091">
        <w:trPr>
          <w:trHeight w:val="300"/>
          <w:jc w:val="center"/>
        </w:trPr>
        <w:tc>
          <w:tcPr>
            <w:tcW w:w="24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83A6D9D" w14:textId="2F122868" w:rsidR="45348E7E" w:rsidRDefault="45348E7E" w:rsidP="45348E7E">
            <w:pPr>
              <w:spacing w:after="0"/>
              <w:rPr>
                <w:rFonts w:ascii="Arial" w:eastAsia="Arial" w:hAnsi="Arial" w:cs="Arial"/>
                <w:color w:val="000000" w:themeColor="text1"/>
                <w:sz w:val="20"/>
                <w:szCs w:val="20"/>
              </w:rPr>
            </w:pPr>
            <w:proofErr w:type="spellStart"/>
            <w:r w:rsidRPr="45348E7E">
              <w:rPr>
                <w:rFonts w:ascii="Arial" w:eastAsia="Arial" w:hAnsi="Arial" w:cs="Arial"/>
                <w:color w:val="000000" w:themeColor="text1"/>
                <w:sz w:val="20"/>
                <w:szCs w:val="20"/>
              </w:rPr>
              <w:t>status_arquivo</w:t>
            </w:r>
            <w:proofErr w:type="spellEnd"/>
          </w:p>
        </w:tc>
        <w:tc>
          <w:tcPr>
            <w:tcW w:w="16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DE0FCDC" w14:textId="1C9DFF8E" w:rsidR="45348E7E" w:rsidRDefault="45348E7E" w:rsidP="45348E7E">
            <w:pPr>
              <w:spacing w:after="0"/>
              <w:rPr>
                <w:rFonts w:ascii="Arial" w:eastAsia="Arial" w:hAnsi="Arial" w:cs="Arial"/>
                <w:color w:val="000000" w:themeColor="text1"/>
                <w:sz w:val="20"/>
                <w:szCs w:val="20"/>
              </w:rPr>
            </w:pPr>
            <w:proofErr w:type="gramStart"/>
            <w:r w:rsidRPr="45348E7E">
              <w:rPr>
                <w:rFonts w:ascii="Arial" w:eastAsia="Arial" w:hAnsi="Arial" w:cs="Arial"/>
                <w:color w:val="000000" w:themeColor="text1"/>
                <w:sz w:val="20"/>
                <w:szCs w:val="20"/>
              </w:rPr>
              <w:t>VARCHAR(</w:t>
            </w:r>
            <w:proofErr w:type="gramEnd"/>
            <w:r w:rsidRPr="45348E7E">
              <w:rPr>
                <w:rFonts w:ascii="Arial" w:eastAsia="Arial" w:hAnsi="Arial" w:cs="Arial"/>
                <w:color w:val="000000" w:themeColor="text1"/>
                <w:sz w:val="20"/>
                <w:szCs w:val="20"/>
              </w:rPr>
              <w:t>30)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00753CA" w14:textId="017E506C" w:rsidR="45348E7E" w:rsidRDefault="45348E7E" w:rsidP="45348E7E">
            <w:pPr>
              <w:spacing w:after="0"/>
              <w:jc w:val="center"/>
              <w:rPr>
                <w:rFonts w:ascii="Arial" w:eastAsia="Arial" w:hAnsi="Arial" w:cs="Arial"/>
                <w:color w:val="000000" w:themeColor="text1"/>
                <w:sz w:val="20"/>
                <w:szCs w:val="20"/>
              </w:rPr>
            </w:pPr>
            <w:r w:rsidRPr="45348E7E">
              <w:rPr>
                <w:rFonts w:ascii="Arial" w:eastAsia="Arial" w:hAnsi="Arial" w:cs="Arial"/>
                <w:color w:val="000000" w:themeColor="text1"/>
                <w:sz w:val="20"/>
                <w:szCs w:val="20"/>
              </w:rPr>
              <w:t>-</w:t>
            </w:r>
          </w:p>
        </w:tc>
        <w:tc>
          <w:tcPr>
            <w:tcW w:w="42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8799DF8" w14:textId="5944AA67" w:rsidR="45348E7E" w:rsidRDefault="45348E7E" w:rsidP="45348E7E">
            <w:pPr>
              <w:spacing w:after="0"/>
              <w:rPr>
                <w:rFonts w:ascii="Arial" w:eastAsia="Arial" w:hAnsi="Arial" w:cs="Arial"/>
                <w:color w:val="000000" w:themeColor="text1"/>
                <w:sz w:val="20"/>
                <w:szCs w:val="20"/>
              </w:rPr>
            </w:pPr>
            <w:r w:rsidRPr="45348E7E">
              <w:rPr>
                <w:rFonts w:ascii="Arial" w:eastAsia="Arial" w:hAnsi="Arial" w:cs="Arial"/>
                <w:color w:val="000000" w:themeColor="text1"/>
                <w:sz w:val="20"/>
                <w:szCs w:val="20"/>
              </w:rPr>
              <w:t>Situação do arquivo, como importado processado ou erro</w:t>
            </w:r>
          </w:p>
        </w:tc>
      </w:tr>
    </w:tbl>
    <w:p w14:paraId="5F2720C5" w14:textId="0174A7D8" w:rsidR="6DF20F8B" w:rsidRPr="007F5D6D" w:rsidRDefault="6DF20F8B" w:rsidP="00356BEC">
      <w:pPr>
        <w:spacing w:after="0" w:line="240" w:lineRule="auto"/>
        <w:rPr>
          <w:rFonts w:ascii="Arial" w:eastAsia="Arial" w:hAnsi="Arial" w:cs="Arial"/>
          <w:sz w:val="22"/>
          <w:szCs w:val="22"/>
        </w:rPr>
      </w:pPr>
      <w:r w:rsidRPr="007F5D6D">
        <w:rPr>
          <w:rFonts w:ascii="Arial" w:eastAsia="Arial" w:hAnsi="Arial" w:cs="Arial"/>
          <w:sz w:val="22"/>
          <w:szCs w:val="22"/>
        </w:rPr>
        <w:t>Fonte: Elaboradora pelos autores (2026).</w:t>
      </w:r>
    </w:p>
    <w:p w14:paraId="7357C1F6" w14:textId="13B6F593" w:rsidR="007561C7" w:rsidRDefault="007561C7" w:rsidP="007561C7">
      <w:pPr>
        <w:spacing w:after="0" w:line="240" w:lineRule="auto"/>
        <w:ind w:firstLine="709"/>
        <w:jc w:val="center"/>
        <w:rPr>
          <w:rFonts w:ascii="Arial" w:eastAsia="Arial" w:hAnsi="Arial" w:cs="Arial"/>
          <w:sz w:val="20"/>
          <w:szCs w:val="20"/>
        </w:rPr>
      </w:pPr>
    </w:p>
    <w:p w14:paraId="4B59E4FE" w14:textId="7CAFE424" w:rsidR="006E4692" w:rsidRDefault="006E4692" w:rsidP="009F5065">
      <w:pPr>
        <w:spacing w:after="0" w:line="360" w:lineRule="auto"/>
        <w:ind w:firstLine="851"/>
        <w:jc w:val="both"/>
        <w:rPr>
          <w:rFonts w:ascii="Arial" w:eastAsia="Arial" w:hAnsi="Arial" w:cs="Arial"/>
        </w:rPr>
      </w:pPr>
    </w:p>
    <w:p w14:paraId="60C6CFCC" w14:textId="06419A90" w:rsidR="6DF20F8B" w:rsidRDefault="6DF20F8B" w:rsidP="009F5065">
      <w:pPr>
        <w:spacing w:after="0" w:line="360" w:lineRule="auto"/>
        <w:ind w:firstLine="851"/>
        <w:jc w:val="both"/>
        <w:rPr>
          <w:rFonts w:ascii="Arial" w:eastAsia="Arial" w:hAnsi="Arial" w:cs="Arial"/>
        </w:rPr>
      </w:pPr>
      <w:r w:rsidRPr="45348E7E">
        <w:rPr>
          <w:rFonts w:ascii="Arial" w:eastAsia="Arial" w:hAnsi="Arial" w:cs="Arial"/>
        </w:rPr>
        <w:t>Relacionamento:</w:t>
      </w:r>
    </w:p>
    <w:p w14:paraId="29A0BB89" w14:textId="165BCC30" w:rsidR="6DF20F8B" w:rsidRDefault="5E86ECD9" w:rsidP="009F5065">
      <w:pPr>
        <w:spacing w:after="0" w:line="360" w:lineRule="auto"/>
        <w:ind w:firstLine="851"/>
        <w:jc w:val="both"/>
        <w:rPr>
          <w:rFonts w:ascii="Arial" w:eastAsia="Arial" w:hAnsi="Arial" w:cs="Arial"/>
        </w:rPr>
      </w:pPr>
      <w:r w:rsidRPr="2367C2DC">
        <w:rPr>
          <w:rFonts w:ascii="Arial" w:eastAsia="Arial" w:hAnsi="Arial" w:cs="Arial"/>
        </w:rPr>
        <w:t xml:space="preserve">A tabela arquivo_dados possui relacionamento de </w:t>
      </w:r>
      <w:r w:rsidR="20B5D31C" w:rsidRPr="2367C2DC">
        <w:rPr>
          <w:rFonts w:ascii="Arial" w:eastAsia="Arial" w:hAnsi="Arial" w:cs="Arial"/>
        </w:rPr>
        <w:t>N:1</w:t>
      </w:r>
      <w:r w:rsidRPr="2367C2DC">
        <w:rPr>
          <w:rFonts w:ascii="Arial" w:eastAsia="Arial" w:hAnsi="Arial" w:cs="Arial"/>
        </w:rPr>
        <w:t xml:space="preserve"> com fonte_dados, pois cada arquivo pertence a uma fonte </w:t>
      </w:r>
      <w:r w:rsidR="7EAEDF1F" w:rsidRPr="2367C2DC">
        <w:rPr>
          <w:rFonts w:ascii="Arial" w:eastAsia="Arial" w:hAnsi="Arial" w:cs="Arial"/>
        </w:rPr>
        <w:t>específica</w:t>
      </w:r>
      <w:r w:rsidRPr="2367C2DC">
        <w:rPr>
          <w:rFonts w:ascii="Arial" w:eastAsia="Arial" w:hAnsi="Arial" w:cs="Arial"/>
        </w:rPr>
        <w:t xml:space="preserve">. Também possui relacionamento de </w:t>
      </w:r>
      <w:r w:rsidR="3D1F40E0" w:rsidRPr="2367C2DC">
        <w:rPr>
          <w:rFonts w:ascii="Arial" w:eastAsia="Arial" w:hAnsi="Arial" w:cs="Arial"/>
        </w:rPr>
        <w:t>1:N</w:t>
      </w:r>
      <w:r w:rsidRPr="2367C2DC">
        <w:rPr>
          <w:rFonts w:ascii="Arial" w:eastAsia="Arial" w:hAnsi="Arial" w:cs="Arial"/>
        </w:rPr>
        <w:t xml:space="preserve"> com a tabela registro_epidemiologico, pois um arquivo pode </w:t>
      </w:r>
      <w:r w:rsidR="7CFC54D2" w:rsidRPr="2367C2DC">
        <w:rPr>
          <w:rFonts w:ascii="Arial" w:eastAsia="Arial" w:hAnsi="Arial" w:cs="Arial"/>
        </w:rPr>
        <w:t>possuir</w:t>
      </w:r>
      <w:r w:rsidRPr="2367C2DC">
        <w:rPr>
          <w:rFonts w:ascii="Arial" w:eastAsia="Arial" w:hAnsi="Arial" w:cs="Arial"/>
        </w:rPr>
        <w:t xml:space="preserve"> diversos registros epidemiológico. Além disso pode se relacionar de </w:t>
      </w:r>
      <w:r w:rsidR="63AB4C9F" w:rsidRPr="2367C2DC">
        <w:rPr>
          <w:rFonts w:ascii="Arial" w:eastAsia="Arial" w:hAnsi="Arial" w:cs="Arial"/>
        </w:rPr>
        <w:t>1:N</w:t>
      </w:r>
      <w:r w:rsidRPr="2367C2DC">
        <w:rPr>
          <w:rFonts w:ascii="Arial" w:eastAsia="Arial" w:hAnsi="Arial" w:cs="Arial"/>
        </w:rPr>
        <w:t xml:space="preserve"> com a tabela log_processamento</w:t>
      </w:r>
      <w:r w:rsidR="0F27C01E" w:rsidRPr="2367C2DC">
        <w:rPr>
          <w:rFonts w:ascii="Arial" w:eastAsia="Arial" w:hAnsi="Arial" w:cs="Arial"/>
        </w:rPr>
        <w:t xml:space="preserve">, pois um arquivo pode </w:t>
      </w:r>
      <w:r w:rsidRPr="2367C2DC">
        <w:rPr>
          <w:rFonts w:ascii="Arial" w:eastAsia="Arial" w:hAnsi="Arial" w:cs="Arial"/>
        </w:rPr>
        <w:t>registra</w:t>
      </w:r>
      <w:r w:rsidR="0F27C01E" w:rsidRPr="2367C2DC">
        <w:rPr>
          <w:rFonts w:ascii="Arial" w:eastAsia="Arial" w:hAnsi="Arial" w:cs="Arial"/>
        </w:rPr>
        <w:t>r mais de uma</w:t>
      </w:r>
      <w:r w:rsidRPr="2367C2DC">
        <w:rPr>
          <w:rFonts w:ascii="Arial" w:eastAsia="Arial" w:hAnsi="Arial" w:cs="Arial"/>
        </w:rPr>
        <w:t xml:space="preserve"> falha ou evento durante </w:t>
      </w:r>
      <w:r w:rsidR="0F27C01E" w:rsidRPr="2367C2DC">
        <w:rPr>
          <w:rFonts w:ascii="Arial" w:eastAsia="Arial" w:hAnsi="Arial" w:cs="Arial"/>
        </w:rPr>
        <w:t>o</w:t>
      </w:r>
      <w:r w:rsidRPr="2367C2DC">
        <w:rPr>
          <w:rFonts w:ascii="Arial" w:eastAsia="Arial" w:hAnsi="Arial" w:cs="Arial"/>
        </w:rPr>
        <w:t xml:space="preserve"> processamento.</w:t>
      </w:r>
    </w:p>
    <w:tbl>
      <w:tblPr>
        <w:tblW w:w="0" w:type="auto"/>
        <w:jc w:val="center"/>
        <w:tblLook w:val="06A0" w:firstRow="1" w:lastRow="0" w:firstColumn="1" w:lastColumn="0" w:noHBand="1" w:noVBand="1"/>
      </w:tblPr>
      <w:tblGrid>
        <w:gridCol w:w="2092"/>
        <w:gridCol w:w="1222"/>
        <w:gridCol w:w="3016"/>
      </w:tblGrid>
      <w:tr w:rsidR="2367C2DC" w14:paraId="5B621F0F" w14:textId="77777777" w:rsidTr="2367C2DC">
        <w:trPr>
          <w:trHeight w:val="300"/>
          <w:jc w:val="center"/>
        </w:trPr>
        <w:tc>
          <w:tcPr>
            <w:tcW w:w="2092" w:type="dxa"/>
            <w:tcBorders>
              <w:top w:val="nil"/>
              <w:left w:val="nil"/>
              <w:bottom w:val="nil"/>
              <w:right w:val="nil"/>
            </w:tcBorders>
            <w:tcMar>
              <w:top w:w="15" w:type="dxa"/>
              <w:left w:w="15" w:type="dxa"/>
              <w:right w:w="15" w:type="dxa"/>
            </w:tcMar>
            <w:vAlign w:val="bottom"/>
          </w:tcPr>
          <w:p w14:paraId="543439EC" w14:textId="24D619AF"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fonte_dados</w:t>
            </w:r>
          </w:p>
        </w:tc>
        <w:tc>
          <w:tcPr>
            <w:tcW w:w="1222" w:type="dxa"/>
            <w:tcBorders>
              <w:top w:val="nil"/>
              <w:left w:val="nil"/>
              <w:bottom w:val="nil"/>
              <w:right w:val="nil"/>
            </w:tcBorders>
            <w:tcMar>
              <w:top w:w="15" w:type="dxa"/>
              <w:left w:w="15" w:type="dxa"/>
              <w:right w:w="15" w:type="dxa"/>
            </w:tcMar>
            <w:vAlign w:val="bottom"/>
          </w:tcPr>
          <w:p w14:paraId="12A7618E" w14:textId="496D984A"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1----N</w:t>
            </w:r>
          </w:p>
        </w:tc>
        <w:tc>
          <w:tcPr>
            <w:tcW w:w="3016" w:type="dxa"/>
            <w:tcBorders>
              <w:top w:val="nil"/>
              <w:left w:val="nil"/>
              <w:bottom w:val="nil"/>
              <w:right w:val="nil"/>
            </w:tcBorders>
            <w:tcMar>
              <w:top w:w="15" w:type="dxa"/>
              <w:left w:w="15" w:type="dxa"/>
              <w:right w:w="15" w:type="dxa"/>
            </w:tcMar>
            <w:vAlign w:val="bottom"/>
          </w:tcPr>
          <w:p w14:paraId="3AD06B29" w14:textId="633A014F"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arquivos_dados</w:t>
            </w:r>
          </w:p>
        </w:tc>
      </w:tr>
      <w:tr w:rsidR="2367C2DC" w14:paraId="7623EE1F" w14:textId="77777777" w:rsidTr="2367C2DC">
        <w:trPr>
          <w:trHeight w:val="300"/>
          <w:jc w:val="center"/>
        </w:trPr>
        <w:tc>
          <w:tcPr>
            <w:tcW w:w="2092" w:type="dxa"/>
            <w:tcBorders>
              <w:top w:val="nil"/>
              <w:left w:val="nil"/>
              <w:bottom w:val="nil"/>
              <w:right w:val="nil"/>
            </w:tcBorders>
            <w:tcMar>
              <w:top w:w="15" w:type="dxa"/>
              <w:left w:w="15" w:type="dxa"/>
              <w:right w:w="15" w:type="dxa"/>
            </w:tcMar>
            <w:vAlign w:val="bottom"/>
          </w:tcPr>
          <w:p w14:paraId="2A215EDD" w14:textId="18A4D418"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arquivo_dados</w:t>
            </w:r>
          </w:p>
        </w:tc>
        <w:tc>
          <w:tcPr>
            <w:tcW w:w="1222" w:type="dxa"/>
            <w:tcBorders>
              <w:top w:val="nil"/>
              <w:left w:val="nil"/>
              <w:bottom w:val="nil"/>
              <w:right w:val="nil"/>
            </w:tcBorders>
            <w:tcMar>
              <w:top w:w="15" w:type="dxa"/>
              <w:left w:w="15" w:type="dxa"/>
              <w:right w:w="15" w:type="dxa"/>
            </w:tcMar>
            <w:vAlign w:val="bottom"/>
          </w:tcPr>
          <w:p w14:paraId="2189116A" w14:textId="019D0513"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1----N</w:t>
            </w:r>
          </w:p>
        </w:tc>
        <w:tc>
          <w:tcPr>
            <w:tcW w:w="3016" w:type="dxa"/>
            <w:tcBorders>
              <w:top w:val="nil"/>
              <w:left w:val="nil"/>
              <w:bottom w:val="nil"/>
              <w:right w:val="nil"/>
            </w:tcBorders>
            <w:tcMar>
              <w:top w:w="15" w:type="dxa"/>
              <w:left w:w="15" w:type="dxa"/>
              <w:right w:w="15" w:type="dxa"/>
            </w:tcMar>
            <w:vAlign w:val="bottom"/>
          </w:tcPr>
          <w:p w14:paraId="10B9FBC0" w14:textId="21ADE49B"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registro_epidemiologico</w:t>
            </w:r>
          </w:p>
        </w:tc>
      </w:tr>
      <w:tr w:rsidR="2367C2DC" w14:paraId="127F9494" w14:textId="77777777" w:rsidTr="2367C2DC">
        <w:trPr>
          <w:trHeight w:val="300"/>
          <w:jc w:val="center"/>
        </w:trPr>
        <w:tc>
          <w:tcPr>
            <w:tcW w:w="2092" w:type="dxa"/>
            <w:tcBorders>
              <w:top w:val="nil"/>
              <w:left w:val="nil"/>
              <w:bottom w:val="nil"/>
              <w:right w:val="nil"/>
            </w:tcBorders>
            <w:tcMar>
              <w:top w:w="15" w:type="dxa"/>
              <w:left w:w="15" w:type="dxa"/>
              <w:right w:w="15" w:type="dxa"/>
            </w:tcMar>
            <w:vAlign w:val="bottom"/>
          </w:tcPr>
          <w:p w14:paraId="4E80AC0F" w14:textId="5B5803AF"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arquivo_dados</w:t>
            </w:r>
          </w:p>
        </w:tc>
        <w:tc>
          <w:tcPr>
            <w:tcW w:w="1222" w:type="dxa"/>
            <w:tcBorders>
              <w:top w:val="nil"/>
              <w:left w:val="nil"/>
              <w:bottom w:val="nil"/>
              <w:right w:val="nil"/>
            </w:tcBorders>
            <w:tcMar>
              <w:top w:w="15" w:type="dxa"/>
              <w:left w:w="15" w:type="dxa"/>
              <w:right w:w="15" w:type="dxa"/>
            </w:tcMar>
            <w:vAlign w:val="bottom"/>
          </w:tcPr>
          <w:p w14:paraId="551CE18B" w14:textId="4DDD33C9"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1----N</w:t>
            </w:r>
          </w:p>
        </w:tc>
        <w:tc>
          <w:tcPr>
            <w:tcW w:w="3016" w:type="dxa"/>
            <w:tcBorders>
              <w:top w:val="nil"/>
              <w:left w:val="nil"/>
              <w:bottom w:val="nil"/>
              <w:right w:val="nil"/>
            </w:tcBorders>
            <w:tcMar>
              <w:top w:w="15" w:type="dxa"/>
              <w:left w:w="15" w:type="dxa"/>
              <w:right w:w="15" w:type="dxa"/>
            </w:tcMar>
            <w:vAlign w:val="bottom"/>
          </w:tcPr>
          <w:p w14:paraId="0E363CC4" w14:textId="3EF03827"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log_processamento</w:t>
            </w:r>
          </w:p>
        </w:tc>
      </w:tr>
    </w:tbl>
    <w:p w14:paraId="4C83EF15" w14:textId="34064892" w:rsidR="45348E7E" w:rsidRDefault="45348E7E" w:rsidP="00D760B8">
      <w:pPr>
        <w:spacing w:after="0" w:line="360" w:lineRule="auto"/>
        <w:ind w:firstLine="709"/>
        <w:jc w:val="both"/>
        <w:rPr>
          <w:rFonts w:ascii="Arial" w:eastAsia="Arial" w:hAnsi="Arial" w:cs="Arial"/>
          <w:sz w:val="20"/>
          <w:szCs w:val="20"/>
        </w:rPr>
      </w:pPr>
    </w:p>
    <w:p w14:paraId="603B08F3" w14:textId="488A8F32" w:rsidR="75CCB527" w:rsidRDefault="000D2DFA" w:rsidP="000D2DFA">
      <w:pPr>
        <w:pStyle w:val="QuarternarioNvel4"/>
        <w:rPr>
          <w:rFonts w:eastAsia="Arial"/>
        </w:rPr>
      </w:pPr>
      <w:bookmarkStart w:id="77" w:name="_Toc1375201627"/>
      <w:r>
        <w:t>4.9</w:t>
      </w:r>
      <w:r w:rsidR="018DC7EC">
        <w:t>.3.3</w:t>
      </w:r>
      <w:r>
        <w:t xml:space="preserve"> </w:t>
      </w:r>
      <w:r w:rsidR="018DC7EC">
        <w:t xml:space="preserve">Tabela </w:t>
      </w:r>
      <w:bookmarkEnd w:id="77"/>
      <w:r w:rsidR="00866963">
        <w:t>bairro</w:t>
      </w:r>
    </w:p>
    <w:p w14:paraId="3ECCB369" w14:textId="77777777" w:rsidR="003232E1" w:rsidRDefault="003232E1" w:rsidP="45348E7E">
      <w:pPr>
        <w:spacing w:after="0" w:line="360" w:lineRule="auto"/>
        <w:ind w:firstLine="709"/>
        <w:jc w:val="both"/>
        <w:rPr>
          <w:rFonts w:ascii="Arial" w:eastAsia="Arial" w:hAnsi="Arial" w:cs="Arial"/>
        </w:rPr>
      </w:pPr>
    </w:p>
    <w:p w14:paraId="2D2DD142" w14:textId="4199A696" w:rsidR="003232E1" w:rsidRDefault="75CCB527" w:rsidP="009F5065">
      <w:pPr>
        <w:spacing w:after="0" w:line="360" w:lineRule="auto"/>
        <w:ind w:firstLine="851"/>
        <w:jc w:val="both"/>
        <w:rPr>
          <w:rFonts w:ascii="Arial" w:eastAsia="Arial" w:hAnsi="Arial" w:cs="Arial"/>
        </w:rPr>
      </w:pPr>
      <w:r w:rsidRPr="45348E7E">
        <w:rPr>
          <w:rFonts w:ascii="Arial" w:eastAsia="Arial" w:hAnsi="Arial" w:cs="Arial"/>
        </w:rPr>
        <w:t xml:space="preserve">A tabela </w:t>
      </w:r>
      <w:r w:rsidR="4023F446" w:rsidRPr="6F70DA36">
        <w:rPr>
          <w:rFonts w:ascii="Arial" w:eastAsia="Arial" w:hAnsi="Arial" w:cs="Arial"/>
        </w:rPr>
        <w:t>bairro</w:t>
      </w:r>
      <w:r w:rsidRPr="45348E7E">
        <w:rPr>
          <w:rFonts w:ascii="Arial" w:eastAsia="Arial" w:hAnsi="Arial" w:cs="Arial"/>
        </w:rPr>
        <w:t xml:space="preserve"> tem a função de armazenar os recortes geográficos utilizados pelo sistema. Ela permite organizar e consultar os dados por </w:t>
      </w:r>
      <w:r w:rsidR="31C81EF3" w:rsidRPr="6F70DA36">
        <w:rPr>
          <w:rFonts w:ascii="Arial" w:eastAsia="Arial" w:hAnsi="Arial" w:cs="Arial"/>
        </w:rPr>
        <w:t>bairr</w:t>
      </w:r>
      <w:r w:rsidRPr="6F70DA36">
        <w:rPr>
          <w:rFonts w:ascii="Arial" w:eastAsia="Arial" w:hAnsi="Arial" w:cs="Arial"/>
        </w:rPr>
        <w:t>o</w:t>
      </w:r>
      <w:r w:rsidR="5DCC63DC" w:rsidRPr="6F70DA36">
        <w:rPr>
          <w:rFonts w:ascii="Arial" w:eastAsia="Arial" w:hAnsi="Arial" w:cs="Arial"/>
        </w:rPr>
        <w:t xml:space="preserve"> ou</w:t>
      </w:r>
      <w:r w:rsidRPr="6F70DA36">
        <w:rPr>
          <w:rFonts w:ascii="Arial" w:eastAsia="Arial" w:hAnsi="Arial" w:cs="Arial"/>
        </w:rPr>
        <w:t xml:space="preserve"> </w:t>
      </w:r>
      <w:r w:rsidRPr="45348E7E">
        <w:rPr>
          <w:rFonts w:ascii="Arial" w:eastAsia="Arial" w:hAnsi="Arial" w:cs="Arial"/>
        </w:rPr>
        <w:t xml:space="preserve">região dentro </w:t>
      </w:r>
      <w:r w:rsidRPr="6F70DA36">
        <w:rPr>
          <w:rFonts w:ascii="Arial" w:eastAsia="Arial" w:hAnsi="Arial" w:cs="Arial"/>
        </w:rPr>
        <w:t>d</w:t>
      </w:r>
      <w:r w:rsidR="0B78B833" w:rsidRPr="6F70DA36">
        <w:rPr>
          <w:rFonts w:ascii="Arial" w:eastAsia="Arial" w:hAnsi="Arial" w:cs="Arial"/>
        </w:rPr>
        <w:t>a cidade</w:t>
      </w:r>
      <w:r w:rsidRPr="45348E7E">
        <w:rPr>
          <w:rFonts w:ascii="Arial" w:eastAsia="Arial" w:hAnsi="Arial" w:cs="Arial"/>
        </w:rPr>
        <w:t xml:space="preserve"> de São Paulo.</w:t>
      </w:r>
    </w:p>
    <w:p w14:paraId="4B3B206C" w14:textId="77777777" w:rsidR="00832422" w:rsidRDefault="00832422" w:rsidP="45348E7E">
      <w:pPr>
        <w:spacing w:after="0" w:line="360" w:lineRule="auto"/>
        <w:ind w:firstLine="709"/>
        <w:jc w:val="both"/>
      </w:pPr>
    </w:p>
    <w:p w14:paraId="1B536437" w14:textId="7A36EC52" w:rsidR="75CCB527" w:rsidRPr="009F5065" w:rsidRDefault="75CCB527" w:rsidP="00356BEC">
      <w:pPr>
        <w:spacing w:before="120" w:after="120" w:line="240" w:lineRule="auto"/>
        <w:jc w:val="center"/>
        <w:rPr>
          <w:rFonts w:ascii="Arial" w:eastAsia="Arial" w:hAnsi="Arial" w:cs="Arial"/>
          <w:sz w:val="22"/>
          <w:szCs w:val="22"/>
        </w:rPr>
      </w:pPr>
      <w:r w:rsidRPr="009F5065">
        <w:rPr>
          <w:rFonts w:ascii="Arial" w:eastAsia="Arial" w:hAnsi="Arial" w:cs="Arial"/>
        </w:rPr>
        <w:t xml:space="preserve">Quadro </w:t>
      </w:r>
      <w:r w:rsidR="6FCD2740" w:rsidRPr="009F5065">
        <w:rPr>
          <w:rFonts w:ascii="Arial" w:eastAsia="Arial" w:hAnsi="Arial" w:cs="Arial"/>
        </w:rPr>
        <w:t>3</w:t>
      </w:r>
      <w:r w:rsidRPr="009F5065">
        <w:rPr>
          <w:rFonts w:ascii="Arial" w:eastAsia="Arial" w:hAnsi="Arial" w:cs="Arial"/>
        </w:rPr>
        <w:t xml:space="preserve"> – Estrutura da tabela </w:t>
      </w:r>
      <w:r w:rsidR="009D242B" w:rsidRPr="009F5065">
        <w:rPr>
          <w:rFonts w:ascii="Arial" w:eastAsia="Arial" w:hAnsi="Arial" w:cs="Arial"/>
        </w:rPr>
        <w:t>bairro</w:t>
      </w:r>
    </w:p>
    <w:tbl>
      <w:tblPr>
        <w:tblW w:w="9208" w:type="dxa"/>
        <w:jc w:val="center"/>
        <w:tblLook w:val="04A0" w:firstRow="1" w:lastRow="0" w:firstColumn="1" w:lastColumn="0" w:noHBand="0" w:noVBand="1"/>
      </w:tblPr>
      <w:tblGrid>
        <w:gridCol w:w="1868"/>
        <w:gridCol w:w="1900"/>
        <w:gridCol w:w="925"/>
        <w:gridCol w:w="4515"/>
      </w:tblGrid>
      <w:tr w:rsidR="45348E7E" w14:paraId="2030C863" w14:textId="77777777" w:rsidTr="2D666091">
        <w:trPr>
          <w:trHeight w:val="300"/>
          <w:jc w:val="center"/>
        </w:trPr>
        <w:tc>
          <w:tcPr>
            <w:tcW w:w="186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4D152E3" w14:textId="344B0AA1" w:rsidR="45348E7E" w:rsidRDefault="27B9602D"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Atributo</w:t>
            </w:r>
          </w:p>
        </w:tc>
        <w:tc>
          <w:tcPr>
            <w:tcW w:w="19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4B7943F" w14:textId="6277A3C1" w:rsidR="45348E7E" w:rsidRDefault="27B9602D"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Tipo</w:t>
            </w:r>
          </w:p>
        </w:tc>
        <w:tc>
          <w:tcPr>
            <w:tcW w:w="9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88963E2" w14:textId="16A9FE4F" w:rsidR="45348E7E" w:rsidRDefault="27B9602D"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Chave</w:t>
            </w:r>
          </w:p>
        </w:tc>
        <w:tc>
          <w:tcPr>
            <w:tcW w:w="45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9C8AF11" w14:textId="4BFC797B" w:rsidR="45348E7E" w:rsidRDefault="27B9602D"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Observação</w:t>
            </w:r>
          </w:p>
        </w:tc>
      </w:tr>
      <w:tr w:rsidR="45348E7E" w14:paraId="18E9B47D" w14:textId="77777777" w:rsidTr="2D666091">
        <w:trPr>
          <w:trHeight w:val="300"/>
          <w:jc w:val="center"/>
        </w:trPr>
        <w:tc>
          <w:tcPr>
            <w:tcW w:w="186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87CF661" w14:textId="42114609" w:rsidR="45348E7E" w:rsidRDefault="00E2C483" w:rsidP="45348E7E">
            <w:pPr>
              <w:spacing w:after="0"/>
              <w:rPr>
                <w:rFonts w:ascii="Arial" w:eastAsia="Arial" w:hAnsi="Arial" w:cs="Arial"/>
                <w:color w:val="000000" w:themeColor="text1"/>
                <w:sz w:val="20"/>
                <w:szCs w:val="20"/>
              </w:rPr>
            </w:pPr>
            <w:r w:rsidRPr="2367C2DC">
              <w:rPr>
                <w:rFonts w:ascii="Arial" w:eastAsia="Arial" w:hAnsi="Arial" w:cs="Arial"/>
                <w:color w:val="000000" w:themeColor="text1"/>
                <w:sz w:val="20"/>
                <w:szCs w:val="20"/>
              </w:rPr>
              <w:t>i</w:t>
            </w:r>
            <w:r w:rsidR="609589E1" w:rsidRPr="2367C2DC">
              <w:rPr>
                <w:rFonts w:ascii="Arial" w:eastAsia="Arial" w:hAnsi="Arial" w:cs="Arial"/>
                <w:color w:val="000000" w:themeColor="text1"/>
                <w:sz w:val="20"/>
                <w:szCs w:val="20"/>
              </w:rPr>
              <w:t>d</w:t>
            </w:r>
            <w:r w:rsidR="3581CB30" w:rsidRPr="2367C2DC">
              <w:rPr>
                <w:rFonts w:ascii="Arial" w:eastAsia="Arial" w:hAnsi="Arial" w:cs="Arial"/>
                <w:color w:val="000000" w:themeColor="text1"/>
                <w:sz w:val="20"/>
                <w:szCs w:val="20"/>
              </w:rPr>
              <w:t>_b</w:t>
            </w:r>
            <w:r w:rsidR="15D1E665" w:rsidRPr="2367C2DC">
              <w:rPr>
                <w:rFonts w:ascii="Arial" w:eastAsia="Arial" w:hAnsi="Arial" w:cs="Arial"/>
                <w:color w:val="000000" w:themeColor="text1"/>
                <w:sz w:val="20"/>
                <w:szCs w:val="20"/>
              </w:rPr>
              <w:t>airro</w:t>
            </w:r>
          </w:p>
        </w:tc>
        <w:tc>
          <w:tcPr>
            <w:tcW w:w="19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B058C27" w14:textId="7FF411C8" w:rsidR="45348E7E" w:rsidRPr="007C585C" w:rsidRDefault="137865F7" w:rsidP="45348E7E">
            <w:pPr>
              <w:spacing w:after="0"/>
              <w:rPr>
                <w:rFonts w:ascii="Arial" w:eastAsia="Arial" w:hAnsi="Arial" w:cs="Arial"/>
                <w:color w:val="000000" w:themeColor="text1"/>
                <w:sz w:val="20"/>
                <w:szCs w:val="20"/>
              </w:rPr>
            </w:pPr>
            <w:r w:rsidRPr="2367C2DC">
              <w:rPr>
                <w:rFonts w:ascii="Arial" w:eastAsia="Arial" w:hAnsi="Arial" w:cs="Arial"/>
                <w:color w:val="000000" w:themeColor="text1"/>
                <w:sz w:val="20"/>
                <w:szCs w:val="20"/>
              </w:rPr>
              <w:t>BIGSERIAL</w:t>
            </w:r>
          </w:p>
        </w:tc>
        <w:tc>
          <w:tcPr>
            <w:tcW w:w="9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7460F40" w14:textId="3B6D0D47" w:rsidR="45348E7E" w:rsidRDefault="45348E7E" w:rsidP="45348E7E">
            <w:pPr>
              <w:spacing w:after="0"/>
              <w:jc w:val="center"/>
              <w:rPr>
                <w:rFonts w:ascii="Arial" w:eastAsia="Arial" w:hAnsi="Arial" w:cs="Arial"/>
                <w:color w:val="000000" w:themeColor="text1"/>
                <w:sz w:val="20"/>
                <w:szCs w:val="20"/>
              </w:rPr>
            </w:pPr>
            <w:r w:rsidRPr="45348E7E">
              <w:rPr>
                <w:rFonts w:ascii="Arial" w:eastAsia="Arial" w:hAnsi="Arial" w:cs="Arial"/>
                <w:color w:val="000000" w:themeColor="text1"/>
                <w:sz w:val="20"/>
                <w:szCs w:val="20"/>
              </w:rPr>
              <w:t>PK</w:t>
            </w:r>
          </w:p>
        </w:tc>
        <w:tc>
          <w:tcPr>
            <w:tcW w:w="451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E78FC5D" w14:textId="53A755EA" w:rsidR="45348E7E" w:rsidRPr="009D242B" w:rsidRDefault="45348E7E" w:rsidP="45348E7E">
            <w:pPr>
              <w:spacing w:after="0"/>
              <w:rPr>
                <w:rFonts w:ascii="Arial" w:hAnsi="Arial" w:cs="Arial"/>
                <w:sz w:val="20"/>
                <w:szCs w:val="20"/>
              </w:rPr>
            </w:pPr>
            <w:r w:rsidRPr="009D242B">
              <w:rPr>
                <w:rFonts w:ascii="Arial" w:eastAsia="Arial" w:hAnsi="Arial" w:cs="Arial"/>
                <w:color w:val="000000" w:themeColor="text1"/>
                <w:sz w:val="20"/>
                <w:szCs w:val="20"/>
              </w:rPr>
              <w:t>Identificador d</w:t>
            </w:r>
            <w:r w:rsidR="007C585C" w:rsidRPr="009D242B">
              <w:rPr>
                <w:rFonts w:ascii="Arial" w:eastAsia="Arial" w:hAnsi="Arial" w:cs="Arial"/>
                <w:color w:val="000000" w:themeColor="text1"/>
                <w:sz w:val="20"/>
                <w:szCs w:val="20"/>
              </w:rPr>
              <w:t>o bairro de residência</w:t>
            </w:r>
          </w:p>
        </w:tc>
      </w:tr>
      <w:tr w:rsidR="45348E7E" w14:paraId="40733A10" w14:textId="77777777" w:rsidTr="2D666091">
        <w:trPr>
          <w:trHeight w:val="300"/>
          <w:jc w:val="center"/>
        </w:trPr>
        <w:tc>
          <w:tcPr>
            <w:tcW w:w="186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20F2A03" w14:textId="3E639199" w:rsidR="45348E7E" w:rsidRDefault="6F27CD04" w:rsidP="2367C2DC">
            <w:pPr>
              <w:spacing w:after="0"/>
              <w:rPr>
                <w:rFonts w:ascii="Arial" w:eastAsia="Arial" w:hAnsi="Arial" w:cs="Arial"/>
                <w:sz w:val="20"/>
                <w:szCs w:val="20"/>
              </w:rPr>
            </w:pPr>
            <w:r w:rsidRPr="2367C2DC">
              <w:rPr>
                <w:rFonts w:ascii="Arial" w:eastAsia="Arial" w:hAnsi="Arial" w:cs="Arial"/>
                <w:sz w:val="20"/>
                <w:szCs w:val="20"/>
              </w:rPr>
              <w:t>id</w:t>
            </w:r>
            <w:r w:rsidR="7217C6C3" w:rsidRPr="2367C2DC">
              <w:rPr>
                <w:rFonts w:ascii="Arial" w:eastAsia="Arial" w:hAnsi="Arial" w:cs="Arial"/>
                <w:sz w:val="20"/>
                <w:szCs w:val="20"/>
              </w:rPr>
              <w:t>_r</w:t>
            </w:r>
            <w:r w:rsidR="15D1E665" w:rsidRPr="2367C2DC">
              <w:rPr>
                <w:rFonts w:ascii="Arial" w:eastAsia="Arial" w:hAnsi="Arial" w:cs="Arial"/>
                <w:sz w:val="20"/>
                <w:szCs w:val="20"/>
              </w:rPr>
              <w:t>egiao</w:t>
            </w:r>
          </w:p>
        </w:tc>
        <w:tc>
          <w:tcPr>
            <w:tcW w:w="19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706A6F9" w14:textId="240A2BD5" w:rsidR="45348E7E" w:rsidRPr="007C585C" w:rsidRDefault="1E7BCC0A" w:rsidP="2367C2DC">
            <w:pPr>
              <w:spacing w:after="0"/>
              <w:rPr>
                <w:rFonts w:ascii="Arial" w:eastAsia="Arial" w:hAnsi="Arial" w:cs="Arial"/>
                <w:color w:val="000000" w:themeColor="text1"/>
                <w:sz w:val="20"/>
                <w:szCs w:val="20"/>
              </w:rPr>
            </w:pPr>
            <w:r w:rsidRPr="2367C2DC">
              <w:rPr>
                <w:rFonts w:ascii="Arial" w:eastAsia="Arial" w:hAnsi="Arial" w:cs="Arial"/>
                <w:color w:val="000000" w:themeColor="text1"/>
                <w:sz w:val="20"/>
                <w:szCs w:val="20"/>
              </w:rPr>
              <w:t>BIGSERIAL</w:t>
            </w:r>
          </w:p>
        </w:tc>
        <w:tc>
          <w:tcPr>
            <w:tcW w:w="9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8F4027A" w14:textId="396CB5C9" w:rsidR="45348E7E" w:rsidRDefault="47438948" w:rsidP="45348E7E">
            <w:pPr>
              <w:spacing w:after="0"/>
              <w:jc w:val="center"/>
              <w:rPr>
                <w:rFonts w:ascii="Arial" w:eastAsia="Arial" w:hAnsi="Arial" w:cs="Arial"/>
                <w:color w:val="000000" w:themeColor="text1"/>
                <w:sz w:val="20"/>
                <w:szCs w:val="20"/>
              </w:rPr>
            </w:pPr>
            <w:r w:rsidRPr="2367C2DC">
              <w:rPr>
                <w:rFonts w:ascii="Arial" w:eastAsia="Arial" w:hAnsi="Arial" w:cs="Arial"/>
                <w:color w:val="000000" w:themeColor="text1"/>
                <w:sz w:val="20"/>
                <w:szCs w:val="20"/>
              </w:rPr>
              <w:t>FK</w:t>
            </w:r>
          </w:p>
        </w:tc>
        <w:tc>
          <w:tcPr>
            <w:tcW w:w="451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9C311A0" w14:textId="78759142" w:rsidR="45348E7E" w:rsidRPr="009D242B" w:rsidRDefault="009D242B" w:rsidP="45348E7E">
            <w:pPr>
              <w:spacing w:after="0"/>
              <w:rPr>
                <w:rFonts w:ascii="Arial" w:hAnsi="Arial" w:cs="Arial"/>
                <w:sz w:val="20"/>
                <w:szCs w:val="20"/>
              </w:rPr>
            </w:pPr>
            <w:r w:rsidRPr="009D242B">
              <w:rPr>
                <w:rFonts w:ascii="Arial" w:hAnsi="Arial" w:cs="Arial"/>
                <w:sz w:val="20"/>
                <w:szCs w:val="20"/>
              </w:rPr>
              <w:t>Identificador da região de residência</w:t>
            </w:r>
          </w:p>
        </w:tc>
      </w:tr>
      <w:tr w:rsidR="45348E7E" w14:paraId="5FB34C91" w14:textId="77777777" w:rsidTr="2D666091">
        <w:trPr>
          <w:trHeight w:val="300"/>
          <w:jc w:val="center"/>
        </w:trPr>
        <w:tc>
          <w:tcPr>
            <w:tcW w:w="186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8D28FC4" w14:textId="6704467C" w:rsidR="45348E7E" w:rsidRDefault="4FF606DD" w:rsidP="45348E7E">
            <w:pPr>
              <w:spacing w:after="0"/>
              <w:rPr>
                <w:rFonts w:ascii="Arial" w:eastAsia="Arial" w:hAnsi="Arial" w:cs="Arial"/>
                <w:color w:val="000000" w:themeColor="text1"/>
                <w:sz w:val="20"/>
                <w:szCs w:val="20"/>
              </w:rPr>
            </w:pPr>
            <w:r w:rsidRPr="2367C2DC">
              <w:rPr>
                <w:rFonts w:ascii="Arial" w:eastAsia="Arial" w:hAnsi="Arial" w:cs="Arial"/>
                <w:color w:val="000000" w:themeColor="text1"/>
                <w:sz w:val="20"/>
                <w:szCs w:val="20"/>
              </w:rPr>
              <w:t>n</w:t>
            </w:r>
            <w:r w:rsidR="609589E1" w:rsidRPr="2367C2DC">
              <w:rPr>
                <w:rFonts w:ascii="Arial" w:eastAsia="Arial" w:hAnsi="Arial" w:cs="Arial"/>
                <w:color w:val="000000" w:themeColor="text1"/>
                <w:sz w:val="20"/>
                <w:szCs w:val="20"/>
              </w:rPr>
              <w:t>o</w:t>
            </w:r>
            <w:r w:rsidR="43250769" w:rsidRPr="2367C2DC">
              <w:rPr>
                <w:rFonts w:ascii="Arial" w:eastAsia="Arial" w:hAnsi="Arial" w:cs="Arial"/>
                <w:color w:val="000000" w:themeColor="text1"/>
                <w:sz w:val="20"/>
                <w:szCs w:val="20"/>
              </w:rPr>
              <w:t>me</w:t>
            </w:r>
            <w:r w:rsidR="4C91F47A" w:rsidRPr="2367C2DC">
              <w:rPr>
                <w:rFonts w:ascii="Arial" w:eastAsia="Arial" w:hAnsi="Arial" w:cs="Arial"/>
                <w:color w:val="000000" w:themeColor="text1"/>
                <w:sz w:val="20"/>
                <w:szCs w:val="20"/>
              </w:rPr>
              <w:t>_b</w:t>
            </w:r>
            <w:r w:rsidR="43250769" w:rsidRPr="2367C2DC">
              <w:rPr>
                <w:rFonts w:ascii="Arial" w:eastAsia="Arial" w:hAnsi="Arial" w:cs="Arial"/>
                <w:color w:val="000000" w:themeColor="text1"/>
                <w:sz w:val="20"/>
                <w:szCs w:val="20"/>
              </w:rPr>
              <w:t>airro</w:t>
            </w:r>
          </w:p>
        </w:tc>
        <w:tc>
          <w:tcPr>
            <w:tcW w:w="19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DA9844E" w14:textId="2259F345" w:rsidR="45348E7E" w:rsidRDefault="45348E7E" w:rsidP="45348E7E">
            <w:pPr>
              <w:spacing w:after="0"/>
              <w:rPr>
                <w:rFonts w:ascii="Arial" w:eastAsia="Arial" w:hAnsi="Arial" w:cs="Arial"/>
                <w:color w:val="000000" w:themeColor="text1"/>
                <w:sz w:val="20"/>
                <w:szCs w:val="20"/>
              </w:rPr>
            </w:pPr>
            <w:proofErr w:type="gramStart"/>
            <w:r w:rsidRPr="45348E7E">
              <w:rPr>
                <w:rFonts w:ascii="Arial" w:eastAsia="Arial" w:hAnsi="Arial" w:cs="Arial"/>
                <w:color w:val="000000" w:themeColor="text1"/>
                <w:sz w:val="20"/>
                <w:szCs w:val="20"/>
              </w:rPr>
              <w:t>VARCHAR(</w:t>
            </w:r>
            <w:proofErr w:type="gramEnd"/>
            <w:r w:rsidR="009D242B">
              <w:rPr>
                <w:rFonts w:ascii="Arial" w:eastAsia="Arial" w:hAnsi="Arial" w:cs="Arial"/>
                <w:color w:val="000000" w:themeColor="text1"/>
                <w:sz w:val="20"/>
                <w:szCs w:val="20"/>
              </w:rPr>
              <w:t>50</w:t>
            </w:r>
            <w:r w:rsidRPr="45348E7E">
              <w:rPr>
                <w:rFonts w:ascii="Arial" w:eastAsia="Arial" w:hAnsi="Arial" w:cs="Arial"/>
                <w:color w:val="000000" w:themeColor="text1"/>
                <w:sz w:val="20"/>
                <w:szCs w:val="20"/>
              </w:rPr>
              <w:t>)</w:t>
            </w:r>
          </w:p>
        </w:tc>
        <w:tc>
          <w:tcPr>
            <w:tcW w:w="9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EDC619F" w14:textId="41FCF97D" w:rsidR="45348E7E" w:rsidRDefault="45348E7E" w:rsidP="45348E7E">
            <w:pPr>
              <w:spacing w:after="0"/>
              <w:jc w:val="center"/>
              <w:rPr>
                <w:rFonts w:ascii="Arial" w:eastAsia="Arial" w:hAnsi="Arial" w:cs="Arial"/>
                <w:color w:val="000000" w:themeColor="text1"/>
                <w:sz w:val="20"/>
                <w:szCs w:val="20"/>
              </w:rPr>
            </w:pPr>
            <w:r w:rsidRPr="45348E7E">
              <w:rPr>
                <w:rFonts w:ascii="Arial" w:eastAsia="Arial" w:hAnsi="Arial" w:cs="Arial"/>
                <w:color w:val="000000" w:themeColor="text1"/>
                <w:sz w:val="20"/>
                <w:szCs w:val="20"/>
              </w:rPr>
              <w:t>-</w:t>
            </w:r>
          </w:p>
        </w:tc>
        <w:tc>
          <w:tcPr>
            <w:tcW w:w="451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3C06F02" w14:textId="49B93448" w:rsidR="45348E7E" w:rsidRPr="009D242B" w:rsidRDefault="45348E7E" w:rsidP="45348E7E">
            <w:pPr>
              <w:spacing w:after="0"/>
              <w:rPr>
                <w:rFonts w:ascii="Arial" w:hAnsi="Arial" w:cs="Arial"/>
                <w:sz w:val="20"/>
                <w:szCs w:val="20"/>
              </w:rPr>
            </w:pPr>
            <w:r w:rsidRPr="009D242B">
              <w:rPr>
                <w:rFonts w:ascii="Arial" w:eastAsia="Arial" w:hAnsi="Arial" w:cs="Arial"/>
                <w:color w:val="000000" w:themeColor="text1"/>
                <w:sz w:val="20"/>
                <w:szCs w:val="20"/>
              </w:rPr>
              <w:t xml:space="preserve">Nome do </w:t>
            </w:r>
            <w:r w:rsidR="009D242B" w:rsidRPr="009D242B">
              <w:rPr>
                <w:rFonts w:ascii="Arial" w:eastAsia="Arial" w:hAnsi="Arial" w:cs="Arial"/>
                <w:color w:val="000000" w:themeColor="text1"/>
                <w:sz w:val="20"/>
                <w:szCs w:val="20"/>
              </w:rPr>
              <w:t>bairro de residência</w:t>
            </w:r>
          </w:p>
        </w:tc>
      </w:tr>
    </w:tbl>
    <w:p w14:paraId="27FE97FD" w14:textId="6B93651D" w:rsidR="75CCB527" w:rsidRPr="007F5D6D" w:rsidRDefault="75CCB527" w:rsidP="00356BEC">
      <w:pPr>
        <w:spacing w:after="0" w:line="240" w:lineRule="auto"/>
        <w:rPr>
          <w:rFonts w:ascii="Arial" w:eastAsia="Arial" w:hAnsi="Arial" w:cs="Arial"/>
          <w:sz w:val="22"/>
          <w:szCs w:val="22"/>
        </w:rPr>
      </w:pPr>
      <w:r w:rsidRPr="007F5D6D">
        <w:rPr>
          <w:rFonts w:ascii="Arial" w:eastAsia="Arial" w:hAnsi="Arial" w:cs="Arial"/>
          <w:sz w:val="22"/>
          <w:szCs w:val="22"/>
        </w:rPr>
        <w:t xml:space="preserve">Fonte: Elaborada pelos </w:t>
      </w:r>
      <w:r w:rsidR="2EDADCA9" w:rsidRPr="007F5D6D">
        <w:rPr>
          <w:rFonts w:ascii="Arial" w:eastAsia="Arial" w:hAnsi="Arial" w:cs="Arial"/>
          <w:sz w:val="22"/>
          <w:szCs w:val="22"/>
        </w:rPr>
        <w:t>a</w:t>
      </w:r>
      <w:r w:rsidRPr="007F5D6D">
        <w:rPr>
          <w:rFonts w:ascii="Arial" w:eastAsia="Arial" w:hAnsi="Arial" w:cs="Arial"/>
          <w:sz w:val="22"/>
          <w:szCs w:val="22"/>
        </w:rPr>
        <w:t>utores (2026).</w:t>
      </w:r>
    </w:p>
    <w:p w14:paraId="109AF6EF" w14:textId="77777777" w:rsidR="00832422" w:rsidRDefault="00832422" w:rsidP="007561C7">
      <w:pPr>
        <w:spacing w:after="0" w:line="240" w:lineRule="auto"/>
        <w:ind w:firstLine="709"/>
        <w:jc w:val="center"/>
        <w:rPr>
          <w:rFonts w:ascii="Arial" w:eastAsia="Arial" w:hAnsi="Arial" w:cs="Arial"/>
          <w:sz w:val="18"/>
          <w:szCs w:val="18"/>
        </w:rPr>
      </w:pPr>
    </w:p>
    <w:p w14:paraId="191D533F" w14:textId="10BA98F3" w:rsidR="75CCB527" w:rsidRDefault="75CCB527" w:rsidP="00F7483F">
      <w:pPr>
        <w:spacing w:after="0" w:line="360" w:lineRule="auto"/>
        <w:ind w:firstLine="851"/>
        <w:jc w:val="both"/>
        <w:rPr>
          <w:rFonts w:ascii="Arial" w:eastAsia="Arial" w:hAnsi="Arial" w:cs="Arial"/>
        </w:rPr>
      </w:pPr>
      <w:r w:rsidRPr="45348E7E">
        <w:rPr>
          <w:rFonts w:ascii="Arial" w:eastAsia="Arial" w:hAnsi="Arial" w:cs="Arial"/>
        </w:rPr>
        <w:t xml:space="preserve"> Relacionamento:</w:t>
      </w:r>
    </w:p>
    <w:p w14:paraId="75C8B2EE" w14:textId="4D62BF4B" w:rsidR="75CCB527" w:rsidRDefault="356B4757" w:rsidP="00F7483F">
      <w:pPr>
        <w:spacing w:after="0" w:line="360" w:lineRule="auto"/>
        <w:ind w:firstLine="851"/>
        <w:jc w:val="both"/>
        <w:rPr>
          <w:rFonts w:ascii="Arial" w:eastAsia="Arial" w:hAnsi="Arial" w:cs="Arial"/>
        </w:rPr>
      </w:pPr>
      <w:r w:rsidRPr="2367C2DC">
        <w:rPr>
          <w:rFonts w:ascii="Arial" w:eastAsia="Arial" w:hAnsi="Arial" w:cs="Arial"/>
        </w:rPr>
        <w:t xml:space="preserve">A tabela </w:t>
      </w:r>
      <w:r w:rsidR="766FCD73" w:rsidRPr="2367C2DC">
        <w:rPr>
          <w:rFonts w:ascii="Arial" w:eastAsia="Arial" w:hAnsi="Arial" w:cs="Arial"/>
        </w:rPr>
        <w:t>bairro</w:t>
      </w:r>
      <w:r w:rsidRPr="2367C2DC">
        <w:rPr>
          <w:rFonts w:ascii="Arial" w:eastAsia="Arial" w:hAnsi="Arial" w:cs="Arial"/>
        </w:rPr>
        <w:t xml:space="preserve"> possui relacionamento de </w:t>
      </w:r>
      <w:r w:rsidR="2FD0C84F" w:rsidRPr="2367C2DC">
        <w:rPr>
          <w:rFonts w:ascii="Arial" w:eastAsia="Arial" w:hAnsi="Arial" w:cs="Arial"/>
        </w:rPr>
        <w:t>1:</w:t>
      </w:r>
      <w:r w:rsidR="3F0AF497" w:rsidRPr="2367C2DC">
        <w:rPr>
          <w:rFonts w:ascii="Arial" w:eastAsia="Arial" w:hAnsi="Arial" w:cs="Arial"/>
        </w:rPr>
        <w:t>N com</w:t>
      </w:r>
      <w:r w:rsidRPr="2367C2DC">
        <w:rPr>
          <w:rFonts w:ascii="Arial" w:eastAsia="Arial" w:hAnsi="Arial" w:cs="Arial"/>
        </w:rPr>
        <w:t xml:space="preserve"> a</w:t>
      </w:r>
      <w:r w:rsidR="766FCD73" w:rsidRPr="2367C2DC">
        <w:rPr>
          <w:rFonts w:ascii="Arial" w:eastAsia="Arial" w:hAnsi="Arial" w:cs="Arial"/>
        </w:rPr>
        <w:t xml:space="preserve"> tabela</w:t>
      </w:r>
      <w:r w:rsidRPr="2367C2DC">
        <w:rPr>
          <w:rFonts w:ascii="Arial" w:eastAsia="Arial" w:hAnsi="Arial" w:cs="Arial"/>
        </w:rPr>
        <w:t xml:space="preserve"> registro_epidemiologico</w:t>
      </w:r>
      <w:r w:rsidR="47A65F55" w:rsidRPr="2367C2DC">
        <w:rPr>
          <w:rFonts w:ascii="Arial" w:eastAsia="Arial" w:hAnsi="Arial" w:cs="Arial"/>
        </w:rPr>
        <w:t>, pois um bairro pode conter mais de um registro epidemiológico</w:t>
      </w:r>
      <w:r w:rsidR="4B161F44" w:rsidRPr="2367C2DC">
        <w:rPr>
          <w:rFonts w:ascii="Arial" w:eastAsia="Arial" w:hAnsi="Arial" w:cs="Arial"/>
        </w:rPr>
        <w:t xml:space="preserve">. Além disso, possui também um relacionamento de </w:t>
      </w:r>
      <w:r w:rsidR="197B05BA" w:rsidRPr="2367C2DC">
        <w:rPr>
          <w:rFonts w:ascii="Arial" w:eastAsia="Arial" w:hAnsi="Arial" w:cs="Arial"/>
        </w:rPr>
        <w:t>N:N</w:t>
      </w:r>
      <w:r w:rsidR="4B161F44" w:rsidRPr="2367C2DC">
        <w:rPr>
          <w:rFonts w:ascii="Arial" w:eastAsia="Arial" w:hAnsi="Arial" w:cs="Arial"/>
        </w:rPr>
        <w:t xml:space="preserve"> com a tabela</w:t>
      </w:r>
      <w:r w:rsidRPr="2367C2DC">
        <w:rPr>
          <w:rFonts w:ascii="Arial" w:eastAsia="Arial" w:hAnsi="Arial" w:cs="Arial"/>
        </w:rPr>
        <w:t xml:space="preserve"> predicao_epidemiologica, pois uma localidade pode possuir divers</w:t>
      </w:r>
      <w:r w:rsidR="12E3FB2F" w:rsidRPr="2367C2DC">
        <w:rPr>
          <w:rFonts w:ascii="Arial" w:eastAsia="Arial" w:hAnsi="Arial" w:cs="Arial"/>
        </w:rPr>
        <w:t>a</w:t>
      </w:r>
      <w:r w:rsidRPr="2367C2DC">
        <w:rPr>
          <w:rFonts w:ascii="Arial" w:eastAsia="Arial" w:hAnsi="Arial" w:cs="Arial"/>
        </w:rPr>
        <w:t>s predições</w:t>
      </w:r>
      <w:r w:rsidR="12E3FB2F" w:rsidRPr="2367C2DC">
        <w:rPr>
          <w:rFonts w:ascii="Arial" w:eastAsia="Arial" w:hAnsi="Arial" w:cs="Arial"/>
        </w:rPr>
        <w:t xml:space="preserve"> e vice-versa</w:t>
      </w:r>
      <w:r w:rsidRPr="2367C2DC">
        <w:rPr>
          <w:rFonts w:ascii="Arial" w:eastAsia="Arial" w:hAnsi="Arial" w:cs="Arial"/>
        </w:rPr>
        <w:t>.</w:t>
      </w:r>
    </w:p>
    <w:tbl>
      <w:tblPr>
        <w:tblW w:w="0" w:type="auto"/>
        <w:jc w:val="center"/>
        <w:tblLook w:val="06A0" w:firstRow="1" w:lastRow="0" w:firstColumn="1" w:lastColumn="0" w:noHBand="1" w:noVBand="1"/>
      </w:tblPr>
      <w:tblGrid>
        <w:gridCol w:w="2053"/>
        <w:gridCol w:w="1241"/>
        <w:gridCol w:w="3035"/>
      </w:tblGrid>
      <w:tr w:rsidR="2367C2DC" w14:paraId="1EDD65AD" w14:textId="77777777" w:rsidTr="2367C2DC">
        <w:trPr>
          <w:trHeight w:val="300"/>
          <w:jc w:val="center"/>
        </w:trPr>
        <w:tc>
          <w:tcPr>
            <w:tcW w:w="2053" w:type="dxa"/>
            <w:tcBorders>
              <w:top w:val="nil"/>
              <w:left w:val="nil"/>
              <w:bottom w:val="nil"/>
              <w:right w:val="nil"/>
            </w:tcBorders>
            <w:tcMar>
              <w:top w:w="15" w:type="dxa"/>
              <w:left w:w="15" w:type="dxa"/>
              <w:right w:w="15" w:type="dxa"/>
            </w:tcMar>
            <w:vAlign w:val="bottom"/>
          </w:tcPr>
          <w:p w14:paraId="484E90F6" w14:textId="5DC1C522"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bairro</w:t>
            </w:r>
          </w:p>
        </w:tc>
        <w:tc>
          <w:tcPr>
            <w:tcW w:w="1241" w:type="dxa"/>
            <w:tcBorders>
              <w:top w:val="nil"/>
              <w:left w:val="nil"/>
              <w:bottom w:val="nil"/>
              <w:right w:val="nil"/>
            </w:tcBorders>
            <w:tcMar>
              <w:top w:w="15" w:type="dxa"/>
              <w:left w:w="15" w:type="dxa"/>
              <w:right w:w="15" w:type="dxa"/>
            </w:tcMar>
            <w:vAlign w:val="bottom"/>
          </w:tcPr>
          <w:p w14:paraId="1F31F8E9" w14:textId="3820C55C"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1----N</w:t>
            </w:r>
          </w:p>
        </w:tc>
        <w:tc>
          <w:tcPr>
            <w:tcW w:w="3035" w:type="dxa"/>
            <w:tcBorders>
              <w:top w:val="nil"/>
              <w:left w:val="nil"/>
              <w:bottom w:val="nil"/>
              <w:right w:val="nil"/>
            </w:tcBorders>
            <w:tcMar>
              <w:top w:w="15" w:type="dxa"/>
              <w:left w:w="15" w:type="dxa"/>
              <w:right w:w="15" w:type="dxa"/>
            </w:tcMar>
            <w:vAlign w:val="bottom"/>
          </w:tcPr>
          <w:p w14:paraId="649FC9D3" w14:textId="05962EFB"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registro_epidemiologico</w:t>
            </w:r>
          </w:p>
        </w:tc>
      </w:tr>
      <w:tr w:rsidR="2367C2DC" w14:paraId="6C891723" w14:textId="77777777" w:rsidTr="2367C2DC">
        <w:trPr>
          <w:trHeight w:val="300"/>
          <w:jc w:val="center"/>
        </w:trPr>
        <w:tc>
          <w:tcPr>
            <w:tcW w:w="2053" w:type="dxa"/>
            <w:tcBorders>
              <w:top w:val="nil"/>
              <w:left w:val="nil"/>
              <w:bottom w:val="nil"/>
              <w:right w:val="nil"/>
            </w:tcBorders>
            <w:tcMar>
              <w:top w:w="15" w:type="dxa"/>
              <w:left w:w="15" w:type="dxa"/>
              <w:right w:w="15" w:type="dxa"/>
            </w:tcMar>
            <w:vAlign w:val="bottom"/>
          </w:tcPr>
          <w:p w14:paraId="00E7ADDE" w14:textId="16CFF3E1"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bairro</w:t>
            </w:r>
          </w:p>
        </w:tc>
        <w:tc>
          <w:tcPr>
            <w:tcW w:w="1241" w:type="dxa"/>
            <w:tcBorders>
              <w:top w:val="nil"/>
              <w:left w:val="nil"/>
              <w:bottom w:val="nil"/>
              <w:right w:val="nil"/>
            </w:tcBorders>
            <w:tcMar>
              <w:top w:w="15" w:type="dxa"/>
              <w:left w:w="15" w:type="dxa"/>
              <w:right w:w="15" w:type="dxa"/>
            </w:tcMar>
            <w:vAlign w:val="bottom"/>
          </w:tcPr>
          <w:p w14:paraId="79C78186" w14:textId="4E6CD6E4" w:rsidR="2EDAE843" w:rsidRDefault="2EDAE843"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w:t>
            </w:r>
            <w:r w:rsidR="2367C2DC" w:rsidRPr="2367C2DC">
              <w:rPr>
                <w:rFonts w:ascii="Arial" w:eastAsia="Arial" w:hAnsi="Arial" w:cs="Arial"/>
                <w:color w:val="000000" w:themeColor="text1"/>
              </w:rPr>
              <w:t>----N</w:t>
            </w:r>
          </w:p>
        </w:tc>
        <w:tc>
          <w:tcPr>
            <w:tcW w:w="3035" w:type="dxa"/>
            <w:tcBorders>
              <w:top w:val="nil"/>
              <w:left w:val="nil"/>
              <w:bottom w:val="nil"/>
              <w:right w:val="nil"/>
            </w:tcBorders>
            <w:tcMar>
              <w:top w:w="15" w:type="dxa"/>
              <w:left w:w="15" w:type="dxa"/>
              <w:right w:w="15" w:type="dxa"/>
            </w:tcMar>
            <w:vAlign w:val="bottom"/>
          </w:tcPr>
          <w:p w14:paraId="78F15B11" w14:textId="5A7B41AF" w:rsidR="1382DD47" w:rsidRDefault="1382DD47"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bairro_predicao</w:t>
            </w:r>
          </w:p>
        </w:tc>
      </w:tr>
      <w:tr w:rsidR="2367C2DC" w14:paraId="7642B59A" w14:textId="77777777" w:rsidTr="2367C2DC">
        <w:trPr>
          <w:trHeight w:val="300"/>
          <w:jc w:val="center"/>
        </w:trPr>
        <w:tc>
          <w:tcPr>
            <w:tcW w:w="2053" w:type="dxa"/>
            <w:tcBorders>
              <w:top w:val="nil"/>
              <w:left w:val="nil"/>
              <w:bottom w:val="nil"/>
              <w:right w:val="nil"/>
            </w:tcBorders>
            <w:tcMar>
              <w:top w:w="15" w:type="dxa"/>
              <w:left w:w="15" w:type="dxa"/>
              <w:right w:w="15" w:type="dxa"/>
            </w:tcMar>
            <w:vAlign w:val="bottom"/>
          </w:tcPr>
          <w:p w14:paraId="39836262" w14:textId="338345E4" w:rsidR="6372AD71" w:rsidRDefault="6372AD71" w:rsidP="2367C2DC">
            <w:pPr>
              <w:jc w:val="center"/>
              <w:rPr>
                <w:rFonts w:ascii="Arial" w:eastAsia="Arial" w:hAnsi="Arial" w:cs="Arial"/>
                <w:color w:val="000000" w:themeColor="text1"/>
              </w:rPr>
            </w:pPr>
            <w:r w:rsidRPr="2367C2DC">
              <w:rPr>
                <w:rFonts w:ascii="Arial" w:eastAsia="Arial" w:hAnsi="Arial" w:cs="Arial"/>
                <w:color w:val="000000" w:themeColor="text1"/>
              </w:rPr>
              <w:t>regiao</w:t>
            </w:r>
          </w:p>
        </w:tc>
        <w:tc>
          <w:tcPr>
            <w:tcW w:w="1241" w:type="dxa"/>
            <w:tcBorders>
              <w:top w:val="nil"/>
              <w:left w:val="nil"/>
              <w:bottom w:val="nil"/>
              <w:right w:val="nil"/>
            </w:tcBorders>
            <w:tcMar>
              <w:top w:w="15" w:type="dxa"/>
              <w:left w:w="15" w:type="dxa"/>
              <w:right w:w="15" w:type="dxa"/>
            </w:tcMar>
            <w:vAlign w:val="bottom"/>
          </w:tcPr>
          <w:p w14:paraId="05AC82CC" w14:textId="6C17F22B" w:rsidR="6372AD71" w:rsidRDefault="6372AD71" w:rsidP="2367C2DC">
            <w:pPr>
              <w:jc w:val="center"/>
              <w:rPr>
                <w:rFonts w:ascii="Arial" w:eastAsia="Arial" w:hAnsi="Arial" w:cs="Arial"/>
                <w:color w:val="000000" w:themeColor="text1"/>
              </w:rPr>
            </w:pPr>
            <w:r w:rsidRPr="2367C2DC">
              <w:rPr>
                <w:rFonts w:ascii="Arial" w:eastAsia="Arial" w:hAnsi="Arial" w:cs="Arial"/>
                <w:color w:val="000000" w:themeColor="text1"/>
              </w:rPr>
              <w:t>1----N</w:t>
            </w:r>
          </w:p>
        </w:tc>
        <w:tc>
          <w:tcPr>
            <w:tcW w:w="3035" w:type="dxa"/>
            <w:tcBorders>
              <w:top w:val="nil"/>
              <w:left w:val="nil"/>
              <w:bottom w:val="nil"/>
              <w:right w:val="nil"/>
            </w:tcBorders>
            <w:tcMar>
              <w:top w:w="15" w:type="dxa"/>
              <w:left w:w="15" w:type="dxa"/>
              <w:right w:w="15" w:type="dxa"/>
            </w:tcMar>
            <w:vAlign w:val="bottom"/>
          </w:tcPr>
          <w:p w14:paraId="21D8C641" w14:textId="514CBAC3" w:rsidR="6372AD71" w:rsidRDefault="6372AD71" w:rsidP="2367C2DC">
            <w:pPr>
              <w:jc w:val="center"/>
              <w:rPr>
                <w:rFonts w:ascii="Arial" w:eastAsia="Arial" w:hAnsi="Arial" w:cs="Arial"/>
                <w:color w:val="000000" w:themeColor="text1"/>
              </w:rPr>
            </w:pPr>
            <w:r w:rsidRPr="2367C2DC">
              <w:rPr>
                <w:rFonts w:ascii="Arial" w:eastAsia="Arial" w:hAnsi="Arial" w:cs="Arial"/>
                <w:color w:val="000000" w:themeColor="text1"/>
              </w:rPr>
              <w:t>bairro</w:t>
            </w:r>
          </w:p>
        </w:tc>
      </w:tr>
    </w:tbl>
    <w:p w14:paraId="6BB0234F" w14:textId="283591ED" w:rsidR="45348E7E" w:rsidRDefault="45348E7E" w:rsidP="003232E1">
      <w:pPr>
        <w:spacing w:after="0" w:line="360" w:lineRule="auto"/>
        <w:ind w:firstLine="709"/>
        <w:jc w:val="both"/>
        <w:rPr>
          <w:rFonts w:ascii="Arial" w:eastAsia="Arial" w:hAnsi="Arial" w:cs="Arial"/>
          <w:sz w:val="20"/>
          <w:szCs w:val="20"/>
        </w:rPr>
      </w:pPr>
    </w:p>
    <w:p w14:paraId="3F344028" w14:textId="6EDE0B80" w:rsidR="45348E7E" w:rsidRDefault="45348E7E" w:rsidP="003232E1">
      <w:pPr>
        <w:spacing w:after="0" w:line="360" w:lineRule="auto"/>
        <w:ind w:firstLine="709"/>
        <w:jc w:val="both"/>
      </w:pPr>
      <w:r>
        <w:br w:type="page"/>
      </w:r>
    </w:p>
    <w:p w14:paraId="764E3E11" w14:textId="00E83EC7" w:rsidR="35210636" w:rsidRPr="00593871" w:rsidRDefault="00985D00" w:rsidP="00985D00">
      <w:pPr>
        <w:pStyle w:val="QuarternarioNvel4"/>
        <w:rPr>
          <w:rFonts w:eastAsia="Arial"/>
        </w:rPr>
      </w:pPr>
      <w:bookmarkStart w:id="78" w:name="_Toc1001724023"/>
      <w:r>
        <w:t>4.9</w:t>
      </w:r>
      <w:r w:rsidR="25CE6907">
        <w:t>.3.4</w:t>
      </w:r>
      <w:bookmarkEnd w:id="78"/>
      <w:r>
        <w:t xml:space="preserve"> </w:t>
      </w:r>
      <w:r w:rsidR="35210636">
        <w:t xml:space="preserve">Tabela </w:t>
      </w:r>
      <w:proofErr w:type="spellStart"/>
      <w:r w:rsidR="35210636">
        <w:t>regiao</w:t>
      </w:r>
      <w:proofErr w:type="spellEnd"/>
    </w:p>
    <w:p w14:paraId="4192063B" w14:textId="77777777" w:rsidR="00942739" w:rsidRDefault="00942739" w:rsidP="00F573CD">
      <w:pPr>
        <w:spacing w:after="0" w:line="360" w:lineRule="auto"/>
        <w:ind w:firstLine="851"/>
        <w:jc w:val="both"/>
        <w:rPr>
          <w:rFonts w:ascii="Arial" w:eastAsia="Arial" w:hAnsi="Arial" w:cs="Arial"/>
        </w:rPr>
      </w:pPr>
    </w:p>
    <w:p w14:paraId="1396726F" w14:textId="788C8332" w:rsidR="35210636" w:rsidRDefault="35210636" w:rsidP="00F573CD">
      <w:pPr>
        <w:spacing w:after="0" w:line="360" w:lineRule="auto"/>
        <w:ind w:firstLine="851"/>
        <w:jc w:val="both"/>
        <w:rPr>
          <w:rFonts w:ascii="Arial" w:eastAsia="Arial" w:hAnsi="Arial" w:cs="Arial"/>
        </w:rPr>
      </w:pPr>
      <w:r w:rsidRPr="6F70DA36">
        <w:rPr>
          <w:rFonts w:ascii="Arial" w:eastAsia="Arial" w:hAnsi="Arial" w:cs="Arial"/>
        </w:rPr>
        <w:t xml:space="preserve">A tabela </w:t>
      </w:r>
      <w:proofErr w:type="spellStart"/>
      <w:r w:rsidRPr="6F70DA36">
        <w:rPr>
          <w:rFonts w:ascii="Arial" w:eastAsia="Arial" w:hAnsi="Arial" w:cs="Arial"/>
        </w:rPr>
        <w:t>regiao</w:t>
      </w:r>
      <w:proofErr w:type="spellEnd"/>
      <w:r w:rsidRPr="6F70DA36">
        <w:rPr>
          <w:rFonts w:ascii="Arial" w:eastAsia="Arial" w:hAnsi="Arial" w:cs="Arial"/>
        </w:rPr>
        <w:t xml:space="preserve"> tem a função de armazenar em qual região da cidade o paciente </w:t>
      </w:r>
      <w:r w:rsidR="3F8445AA" w:rsidRPr="6F70DA36">
        <w:rPr>
          <w:rFonts w:ascii="Arial" w:eastAsia="Arial" w:hAnsi="Arial" w:cs="Arial"/>
        </w:rPr>
        <w:t>reside com base no bairro informado.</w:t>
      </w:r>
    </w:p>
    <w:p w14:paraId="31D412A7" w14:textId="7286652D" w:rsidR="058BE503" w:rsidRPr="00F573CD" w:rsidRDefault="058BE503" w:rsidP="00356BEC">
      <w:pPr>
        <w:spacing w:before="120" w:after="120" w:line="240" w:lineRule="auto"/>
        <w:jc w:val="center"/>
        <w:rPr>
          <w:rFonts w:ascii="Arial" w:eastAsia="Arial" w:hAnsi="Arial" w:cs="Arial"/>
        </w:rPr>
      </w:pPr>
      <w:r w:rsidRPr="00F573CD">
        <w:rPr>
          <w:rFonts w:ascii="Arial" w:eastAsia="Arial" w:hAnsi="Arial" w:cs="Arial"/>
        </w:rPr>
        <w:t xml:space="preserve">Quadro </w:t>
      </w:r>
      <w:r w:rsidR="007F678C" w:rsidRPr="00F573CD">
        <w:rPr>
          <w:rFonts w:ascii="Arial" w:eastAsia="Arial" w:hAnsi="Arial" w:cs="Arial"/>
        </w:rPr>
        <w:t>4</w:t>
      </w:r>
      <w:r w:rsidRPr="00F573CD">
        <w:rPr>
          <w:rFonts w:ascii="Arial" w:eastAsia="Arial" w:hAnsi="Arial" w:cs="Arial"/>
        </w:rPr>
        <w:t xml:space="preserve"> – Estrutura da tabela </w:t>
      </w:r>
      <w:proofErr w:type="spellStart"/>
      <w:r w:rsidR="62F074C2" w:rsidRPr="00F573CD">
        <w:rPr>
          <w:rFonts w:ascii="Arial" w:eastAsia="Arial" w:hAnsi="Arial" w:cs="Arial"/>
        </w:rPr>
        <w:t>regiao</w:t>
      </w:r>
      <w:proofErr w:type="spellEnd"/>
    </w:p>
    <w:tbl>
      <w:tblPr>
        <w:tblW w:w="0" w:type="auto"/>
        <w:jc w:val="center"/>
        <w:tblLook w:val="04A0" w:firstRow="1" w:lastRow="0" w:firstColumn="1" w:lastColumn="0" w:noHBand="0" w:noVBand="1"/>
      </w:tblPr>
      <w:tblGrid>
        <w:gridCol w:w="2295"/>
        <w:gridCol w:w="1474"/>
        <w:gridCol w:w="822"/>
        <w:gridCol w:w="4460"/>
      </w:tblGrid>
      <w:tr w:rsidR="6F70DA36" w14:paraId="4927ACA7" w14:textId="77777777" w:rsidTr="2D666091">
        <w:trPr>
          <w:trHeight w:val="300"/>
          <w:jc w:val="center"/>
        </w:trPr>
        <w:tc>
          <w:tcPr>
            <w:tcW w:w="23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B90F844" w14:textId="6A10B0AA" w:rsidR="6F70DA36" w:rsidRDefault="01D52C30"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Atributo</w:t>
            </w:r>
          </w:p>
        </w:tc>
        <w:tc>
          <w:tcPr>
            <w:tcW w:w="147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4555835" w14:textId="48818ACE" w:rsidR="6F70DA36" w:rsidRDefault="01D52C30"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Tipo</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91EDD02" w14:textId="021C6A45" w:rsidR="6F70DA36" w:rsidRDefault="01D52C30"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Chave</w:t>
            </w:r>
          </w:p>
        </w:tc>
        <w:tc>
          <w:tcPr>
            <w:tcW w:w="45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EA2112A" w14:textId="599C11ED" w:rsidR="6F70DA36" w:rsidRDefault="01D52C30"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Observação</w:t>
            </w:r>
          </w:p>
        </w:tc>
      </w:tr>
      <w:tr w:rsidR="6F70DA36" w14:paraId="073FCB4B" w14:textId="77777777" w:rsidTr="2D666091">
        <w:trPr>
          <w:trHeight w:val="300"/>
          <w:jc w:val="center"/>
        </w:trPr>
        <w:tc>
          <w:tcPr>
            <w:tcW w:w="23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018FE84" w14:textId="5A38F080" w:rsidR="6F70DA36" w:rsidRDefault="792D538E" w:rsidP="6F70DA36">
            <w:pPr>
              <w:spacing w:after="0"/>
              <w:rPr>
                <w:rFonts w:ascii="Arial" w:eastAsia="Arial" w:hAnsi="Arial" w:cs="Arial"/>
                <w:color w:val="000000" w:themeColor="text1"/>
                <w:sz w:val="20"/>
                <w:szCs w:val="20"/>
              </w:rPr>
            </w:pPr>
            <w:r w:rsidRPr="2367C2DC">
              <w:rPr>
                <w:rFonts w:ascii="Arial" w:eastAsia="Arial" w:hAnsi="Arial" w:cs="Arial"/>
                <w:color w:val="000000" w:themeColor="text1"/>
                <w:sz w:val="20"/>
                <w:szCs w:val="20"/>
              </w:rPr>
              <w:t>i</w:t>
            </w:r>
            <w:r w:rsidR="66B167E5" w:rsidRPr="2367C2DC">
              <w:rPr>
                <w:rFonts w:ascii="Arial" w:eastAsia="Arial" w:hAnsi="Arial" w:cs="Arial"/>
                <w:color w:val="000000" w:themeColor="text1"/>
                <w:sz w:val="20"/>
                <w:szCs w:val="20"/>
              </w:rPr>
              <w:t>d</w:t>
            </w:r>
            <w:r w:rsidR="1D8705F5" w:rsidRPr="2367C2DC">
              <w:rPr>
                <w:rFonts w:ascii="Arial" w:eastAsia="Arial" w:hAnsi="Arial" w:cs="Arial"/>
                <w:color w:val="000000" w:themeColor="text1"/>
                <w:sz w:val="20"/>
                <w:szCs w:val="20"/>
              </w:rPr>
              <w:t>_r</w:t>
            </w:r>
            <w:r w:rsidR="7191F13D" w:rsidRPr="2367C2DC">
              <w:rPr>
                <w:rFonts w:ascii="Arial" w:eastAsia="Arial" w:hAnsi="Arial" w:cs="Arial"/>
                <w:color w:val="000000" w:themeColor="text1"/>
                <w:sz w:val="20"/>
                <w:szCs w:val="20"/>
              </w:rPr>
              <w:t>egiao</w:t>
            </w:r>
          </w:p>
        </w:tc>
        <w:tc>
          <w:tcPr>
            <w:tcW w:w="147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B1EBA24" w14:textId="669B0FB4" w:rsidR="6F70DA36" w:rsidRDefault="6F70DA36" w:rsidP="6F70DA36">
            <w:pPr>
              <w:spacing w:after="0"/>
              <w:rPr>
                <w:rFonts w:ascii="Arial" w:eastAsia="Arial" w:hAnsi="Arial" w:cs="Arial"/>
                <w:color w:val="000000" w:themeColor="text1"/>
                <w:sz w:val="20"/>
                <w:szCs w:val="20"/>
              </w:rPr>
            </w:pPr>
            <w:r w:rsidRPr="6F70DA36">
              <w:rPr>
                <w:rFonts w:ascii="Arial" w:eastAsia="Arial" w:hAnsi="Arial" w:cs="Arial"/>
                <w:color w:val="000000" w:themeColor="text1"/>
                <w:sz w:val="20"/>
                <w:szCs w:val="20"/>
              </w:rPr>
              <w:t>BIGSERIAL</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46B9216" w14:textId="0378A71A" w:rsidR="6F70DA36" w:rsidRDefault="6F70DA36" w:rsidP="6F70DA36">
            <w:pPr>
              <w:spacing w:after="0"/>
              <w:jc w:val="center"/>
              <w:rPr>
                <w:rFonts w:ascii="Arial" w:eastAsia="Arial" w:hAnsi="Arial" w:cs="Arial"/>
                <w:color w:val="000000" w:themeColor="text1"/>
                <w:sz w:val="20"/>
                <w:szCs w:val="20"/>
              </w:rPr>
            </w:pPr>
            <w:r w:rsidRPr="6F70DA36">
              <w:rPr>
                <w:rFonts w:ascii="Arial" w:eastAsia="Arial" w:hAnsi="Arial" w:cs="Arial"/>
                <w:color w:val="000000" w:themeColor="text1"/>
                <w:sz w:val="20"/>
                <w:szCs w:val="20"/>
              </w:rPr>
              <w:t>PK</w:t>
            </w:r>
          </w:p>
        </w:tc>
        <w:tc>
          <w:tcPr>
            <w:tcW w:w="45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F9E52EC" w14:textId="3E2B1A97" w:rsidR="6F70DA36" w:rsidRDefault="6F70DA36" w:rsidP="6F70DA36">
            <w:pPr>
              <w:spacing w:after="0"/>
              <w:rPr>
                <w:rFonts w:ascii="Arial" w:eastAsia="Arial" w:hAnsi="Arial" w:cs="Arial"/>
                <w:color w:val="000000" w:themeColor="text1"/>
                <w:sz w:val="20"/>
                <w:szCs w:val="20"/>
              </w:rPr>
            </w:pPr>
            <w:r w:rsidRPr="6F70DA36">
              <w:rPr>
                <w:rFonts w:ascii="Arial" w:eastAsia="Arial" w:hAnsi="Arial" w:cs="Arial"/>
                <w:color w:val="000000" w:themeColor="text1"/>
                <w:sz w:val="20"/>
                <w:szCs w:val="20"/>
              </w:rPr>
              <w:t>Identificador d</w:t>
            </w:r>
            <w:r w:rsidR="17700B4D" w:rsidRPr="6F70DA36">
              <w:rPr>
                <w:rFonts w:ascii="Arial" w:eastAsia="Arial" w:hAnsi="Arial" w:cs="Arial"/>
                <w:color w:val="000000" w:themeColor="text1"/>
                <w:sz w:val="20"/>
                <w:szCs w:val="20"/>
              </w:rPr>
              <w:t>a região de residência</w:t>
            </w:r>
          </w:p>
        </w:tc>
      </w:tr>
      <w:tr w:rsidR="6F70DA36" w14:paraId="07677E0B" w14:textId="77777777" w:rsidTr="2D666091">
        <w:trPr>
          <w:trHeight w:val="300"/>
          <w:jc w:val="center"/>
        </w:trPr>
        <w:tc>
          <w:tcPr>
            <w:tcW w:w="23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3E9EEC2" w14:textId="18571C65" w:rsidR="2B1FC5DF" w:rsidRDefault="2B3C8DE0" w:rsidP="6F70DA36">
            <w:pPr>
              <w:spacing w:after="0"/>
              <w:rPr>
                <w:rFonts w:ascii="Arial" w:eastAsia="Arial" w:hAnsi="Arial" w:cs="Arial"/>
                <w:color w:val="000000" w:themeColor="text1"/>
                <w:sz w:val="20"/>
                <w:szCs w:val="20"/>
              </w:rPr>
            </w:pPr>
            <w:r w:rsidRPr="2367C2DC">
              <w:rPr>
                <w:rFonts w:ascii="Arial" w:eastAsia="Arial" w:hAnsi="Arial" w:cs="Arial"/>
                <w:color w:val="000000" w:themeColor="text1"/>
                <w:sz w:val="20"/>
                <w:szCs w:val="20"/>
              </w:rPr>
              <w:t>n</w:t>
            </w:r>
            <w:r w:rsidR="1963C7DC" w:rsidRPr="2367C2DC">
              <w:rPr>
                <w:rFonts w:ascii="Arial" w:eastAsia="Arial" w:hAnsi="Arial" w:cs="Arial"/>
                <w:color w:val="000000" w:themeColor="text1"/>
                <w:sz w:val="20"/>
                <w:szCs w:val="20"/>
              </w:rPr>
              <w:t>ome</w:t>
            </w:r>
            <w:r w:rsidR="6FC64FE5" w:rsidRPr="2367C2DC">
              <w:rPr>
                <w:rFonts w:ascii="Arial" w:eastAsia="Arial" w:hAnsi="Arial" w:cs="Arial"/>
                <w:color w:val="000000" w:themeColor="text1"/>
                <w:sz w:val="20"/>
                <w:szCs w:val="20"/>
              </w:rPr>
              <w:t>_r</w:t>
            </w:r>
            <w:r w:rsidR="1963C7DC" w:rsidRPr="2367C2DC">
              <w:rPr>
                <w:rFonts w:ascii="Arial" w:eastAsia="Arial" w:hAnsi="Arial" w:cs="Arial"/>
                <w:color w:val="000000" w:themeColor="text1"/>
                <w:sz w:val="20"/>
                <w:szCs w:val="20"/>
              </w:rPr>
              <w:t>egiao</w:t>
            </w:r>
          </w:p>
        </w:tc>
        <w:tc>
          <w:tcPr>
            <w:tcW w:w="147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9844F44" w14:textId="2BA9EA24" w:rsidR="2B1FC5DF" w:rsidRDefault="1963C7DC" w:rsidP="6F70DA36">
            <w:pPr>
              <w:spacing w:after="0"/>
              <w:rPr>
                <w:rFonts w:ascii="Arial" w:eastAsia="Arial" w:hAnsi="Arial" w:cs="Arial"/>
                <w:color w:val="000000" w:themeColor="text1"/>
                <w:sz w:val="20"/>
                <w:szCs w:val="20"/>
              </w:rPr>
            </w:pPr>
            <w:proofErr w:type="gramStart"/>
            <w:r w:rsidRPr="2367C2DC">
              <w:rPr>
                <w:rFonts w:ascii="Arial" w:eastAsia="Arial" w:hAnsi="Arial" w:cs="Arial"/>
                <w:color w:val="000000" w:themeColor="text1"/>
                <w:sz w:val="20"/>
                <w:szCs w:val="20"/>
              </w:rPr>
              <w:t>VARCHAR(</w:t>
            </w:r>
            <w:proofErr w:type="gramEnd"/>
            <w:r w:rsidR="7CA43D9A" w:rsidRPr="2367C2DC">
              <w:rPr>
                <w:rFonts w:ascii="Arial" w:eastAsia="Arial" w:hAnsi="Arial" w:cs="Arial"/>
                <w:color w:val="000000" w:themeColor="text1"/>
                <w:sz w:val="20"/>
                <w:szCs w:val="20"/>
              </w:rPr>
              <w:t>2</w:t>
            </w:r>
            <w:r w:rsidRPr="2367C2DC">
              <w:rPr>
                <w:rFonts w:ascii="Arial" w:eastAsia="Arial" w:hAnsi="Arial" w:cs="Arial"/>
                <w:color w:val="000000" w:themeColor="text1"/>
                <w:sz w:val="20"/>
                <w:szCs w:val="20"/>
              </w:rPr>
              <w:t>0)</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DA606D9" w14:textId="786F6E10" w:rsidR="6F70DA36" w:rsidRDefault="6F70DA36" w:rsidP="6F70DA36">
            <w:pPr>
              <w:spacing w:after="0"/>
              <w:jc w:val="center"/>
              <w:rPr>
                <w:rFonts w:ascii="Arial" w:eastAsia="Arial" w:hAnsi="Arial" w:cs="Arial"/>
                <w:color w:val="000000" w:themeColor="text1"/>
                <w:sz w:val="20"/>
                <w:szCs w:val="20"/>
              </w:rPr>
            </w:pPr>
            <w:r w:rsidRPr="6F70DA36">
              <w:rPr>
                <w:rFonts w:ascii="Arial" w:eastAsia="Arial" w:hAnsi="Arial" w:cs="Arial"/>
                <w:color w:val="000000" w:themeColor="text1"/>
                <w:sz w:val="20"/>
                <w:szCs w:val="20"/>
              </w:rPr>
              <w:t>-</w:t>
            </w:r>
          </w:p>
        </w:tc>
        <w:tc>
          <w:tcPr>
            <w:tcW w:w="45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3D4C4F4" w14:textId="6E4F5DB2" w:rsidR="1FE9601D" w:rsidRDefault="1FE9601D" w:rsidP="6F70DA36">
            <w:pPr>
              <w:spacing w:after="0"/>
              <w:rPr>
                <w:rFonts w:ascii="Arial" w:eastAsia="Arial" w:hAnsi="Arial" w:cs="Arial"/>
                <w:color w:val="000000" w:themeColor="text1"/>
                <w:sz w:val="20"/>
                <w:szCs w:val="20"/>
              </w:rPr>
            </w:pPr>
            <w:r w:rsidRPr="6F70DA36">
              <w:rPr>
                <w:rFonts w:ascii="Arial" w:eastAsia="Arial" w:hAnsi="Arial" w:cs="Arial"/>
                <w:color w:val="000000" w:themeColor="text1"/>
                <w:sz w:val="20"/>
                <w:szCs w:val="20"/>
              </w:rPr>
              <w:t>Nome da região de residência</w:t>
            </w:r>
          </w:p>
        </w:tc>
      </w:tr>
    </w:tbl>
    <w:p w14:paraId="780F4A8C" w14:textId="00409555" w:rsidR="058BE503" w:rsidRPr="007F5D6D" w:rsidRDefault="058BE503" w:rsidP="00356BEC">
      <w:pPr>
        <w:spacing w:after="0" w:line="240" w:lineRule="auto"/>
        <w:rPr>
          <w:rFonts w:ascii="Arial" w:eastAsia="Arial" w:hAnsi="Arial" w:cs="Arial"/>
          <w:sz w:val="22"/>
          <w:szCs w:val="22"/>
        </w:rPr>
      </w:pPr>
      <w:r w:rsidRPr="007F5D6D">
        <w:rPr>
          <w:rFonts w:ascii="Arial" w:eastAsia="Arial" w:hAnsi="Arial" w:cs="Arial"/>
          <w:sz w:val="22"/>
          <w:szCs w:val="22"/>
        </w:rPr>
        <w:t>Fonte: Elaborada pelos autores (2026)</w:t>
      </w:r>
      <w:r w:rsidR="007F5D6D">
        <w:rPr>
          <w:rFonts w:ascii="Arial" w:eastAsia="Arial" w:hAnsi="Arial" w:cs="Arial"/>
          <w:sz w:val="22"/>
          <w:szCs w:val="22"/>
        </w:rPr>
        <w:t>.</w:t>
      </w:r>
    </w:p>
    <w:p w14:paraId="52C7E89A" w14:textId="77777777" w:rsidR="6F70DA36" w:rsidRDefault="6F70DA36" w:rsidP="6F70DA36">
      <w:pPr>
        <w:spacing w:after="0" w:line="240" w:lineRule="auto"/>
        <w:ind w:firstLine="709"/>
        <w:jc w:val="center"/>
      </w:pPr>
    </w:p>
    <w:p w14:paraId="33A4A473" w14:textId="5684CB9D" w:rsidR="1E533414" w:rsidRDefault="5C86ADB3" w:rsidP="00F7483F">
      <w:pPr>
        <w:spacing w:after="0" w:line="360" w:lineRule="auto"/>
        <w:ind w:firstLine="851"/>
        <w:jc w:val="both"/>
        <w:rPr>
          <w:rFonts w:ascii="Arial" w:eastAsia="Arial" w:hAnsi="Arial" w:cs="Arial"/>
        </w:rPr>
      </w:pPr>
      <w:r w:rsidRPr="2367C2DC">
        <w:rPr>
          <w:rFonts w:ascii="Arial" w:eastAsia="Arial" w:hAnsi="Arial" w:cs="Arial"/>
        </w:rPr>
        <w:t>A tabela regiao possui um relacionamento de</w:t>
      </w:r>
      <w:r w:rsidR="1ADA298E" w:rsidRPr="2367C2DC">
        <w:rPr>
          <w:rFonts w:ascii="Arial" w:eastAsia="Arial" w:hAnsi="Arial" w:cs="Arial"/>
        </w:rPr>
        <w:t xml:space="preserve"> 1:N</w:t>
      </w:r>
      <w:r w:rsidRPr="2367C2DC">
        <w:rPr>
          <w:rFonts w:ascii="Arial" w:eastAsia="Arial" w:hAnsi="Arial" w:cs="Arial"/>
        </w:rPr>
        <w:t xml:space="preserve"> com a tabela bairro, pois um bairro pode pertencer a apenas uma região, porém uma região pode conter múltiplos bairros.</w:t>
      </w:r>
    </w:p>
    <w:tbl>
      <w:tblPr>
        <w:tblW w:w="0" w:type="auto"/>
        <w:jc w:val="center"/>
        <w:tblLook w:val="06A0" w:firstRow="1" w:lastRow="0" w:firstColumn="1" w:lastColumn="0" w:noHBand="1" w:noVBand="1"/>
      </w:tblPr>
      <w:tblGrid>
        <w:gridCol w:w="2115"/>
        <w:gridCol w:w="1260"/>
        <w:gridCol w:w="3045"/>
      </w:tblGrid>
      <w:tr w:rsidR="2367C2DC" w14:paraId="7343C30D" w14:textId="77777777" w:rsidTr="2367C2DC">
        <w:trPr>
          <w:trHeight w:val="300"/>
          <w:jc w:val="center"/>
        </w:trPr>
        <w:tc>
          <w:tcPr>
            <w:tcW w:w="2115" w:type="dxa"/>
            <w:tcBorders>
              <w:top w:val="nil"/>
              <w:left w:val="nil"/>
              <w:bottom w:val="nil"/>
              <w:right w:val="nil"/>
            </w:tcBorders>
            <w:tcMar>
              <w:top w:w="15" w:type="dxa"/>
              <w:left w:w="15" w:type="dxa"/>
              <w:right w:w="15" w:type="dxa"/>
            </w:tcMar>
            <w:vAlign w:val="bottom"/>
          </w:tcPr>
          <w:p w14:paraId="694063BC" w14:textId="1952702B"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regiao</w:t>
            </w:r>
          </w:p>
        </w:tc>
        <w:tc>
          <w:tcPr>
            <w:tcW w:w="1260" w:type="dxa"/>
            <w:tcBorders>
              <w:top w:val="nil"/>
              <w:left w:val="nil"/>
              <w:bottom w:val="nil"/>
              <w:right w:val="nil"/>
            </w:tcBorders>
            <w:tcMar>
              <w:top w:w="15" w:type="dxa"/>
              <w:left w:w="15" w:type="dxa"/>
              <w:right w:w="15" w:type="dxa"/>
            </w:tcMar>
            <w:vAlign w:val="bottom"/>
          </w:tcPr>
          <w:p w14:paraId="551A3566" w14:textId="759643FD"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1----N</w:t>
            </w:r>
          </w:p>
        </w:tc>
        <w:tc>
          <w:tcPr>
            <w:tcW w:w="3045" w:type="dxa"/>
            <w:tcBorders>
              <w:top w:val="nil"/>
              <w:left w:val="nil"/>
              <w:bottom w:val="nil"/>
              <w:right w:val="nil"/>
            </w:tcBorders>
            <w:tcMar>
              <w:top w:w="15" w:type="dxa"/>
              <w:left w:w="15" w:type="dxa"/>
              <w:right w:w="15" w:type="dxa"/>
            </w:tcMar>
            <w:vAlign w:val="bottom"/>
          </w:tcPr>
          <w:p w14:paraId="3DECEF22" w14:textId="68C933AA" w:rsidR="2367C2DC" w:rsidRDefault="2367C2DC" w:rsidP="2367C2DC">
            <w:pPr>
              <w:spacing w:after="0"/>
              <w:jc w:val="center"/>
              <w:rPr>
                <w:rFonts w:ascii="Arial" w:eastAsia="Arial" w:hAnsi="Arial" w:cs="Arial"/>
              </w:rPr>
            </w:pPr>
            <w:r w:rsidRPr="2367C2DC">
              <w:rPr>
                <w:rFonts w:ascii="Arial" w:eastAsia="Arial" w:hAnsi="Arial" w:cs="Arial"/>
                <w:color w:val="000000" w:themeColor="text1"/>
              </w:rPr>
              <w:t>bairro</w:t>
            </w:r>
            <w:r w:rsidRPr="2367C2DC">
              <w:rPr>
                <w:rFonts w:ascii="Arial" w:eastAsia="Arial" w:hAnsi="Arial" w:cs="Arial"/>
              </w:rPr>
              <w:t xml:space="preserve"> </w:t>
            </w:r>
          </w:p>
        </w:tc>
      </w:tr>
    </w:tbl>
    <w:p w14:paraId="300D2537" w14:textId="6B367ABF" w:rsidR="52D9C3C8" w:rsidRDefault="52D9C3C8" w:rsidP="2367C2DC">
      <w:pPr>
        <w:spacing w:after="0" w:line="360" w:lineRule="auto"/>
        <w:jc w:val="both"/>
        <w:rPr>
          <w:rFonts w:ascii="Arial" w:eastAsia="Arial" w:hAnsi="Arial" w:cs="Arial"/>
        </w:rPr>
      </w:pPr>
    </w:p>
    <w:p w14:paraId="50EE2C94" w14:textId="6D988E69" w:rsidR="45348E7E" w:rsidRPr="00DB5B25" w:rsidRDefault="45348E7E" w:rsidP="00F7483F">
      <w:pPr>
        <w:spacing w:after="0" w:line="360" w:lineRule="auto"/>
      </w:pPr>
    </w:p>
    <w:p w14:paraId="78F1BA82" w14:textId="14D0914F" w:rsidR="0F0B03E2" w:rsidRPr="00396465" w:rsidRDefault="00985D00" w:rsidP="00985D00">
      <w:pPr>
        <w:pStyle w:val="QuarternarioNvel4"/>
      </w:pPr>
      <w:bookmarkStart w:id="79" w:name="_Toc607887667"/>
      <w:r>
        <w:t>4.9</w:t>
      </w:r>
      <w:r w:rsidR="1D5788FA">
        <w:t>.3.</w:t>
      </w:r>
      <w:r w:rsidR="3EEA1803">
        <w:t>5</w:t>
      </w:r>
      <w:r>
        <w:t xml:space="preserve"> </w:t>
      </w:r>
      <w:r w:rsidR="1D5788FA">
        <w:t xml:space="preserve">Tabela </w:t>
      </w:r>
      <w:proofErr w:type="spellStart"/>
      <w:r w:rsidR="1D5788FA">
        <w:t>tipo_notificacao</w:t>
      </w:r>
      <w:bookmarkEnd w:id="79"/>
      <w:proofErr w:type="spellEnd"/>
    </w:p>
    <w:p w14:paraId="337C25AA" w14:textId="58CDD194" w:rsidR="00F026CB" w:rsidRDefault="00F026CB" w:rsidP="00F573CD">
      <w:pPr>
        <w:spacing w:after="0" w:line="360" w:lineRule="auto"/>
        <w:ind w:firstLine="851"/>
        <w:jc w:val="both"/>
        <w:rPr>
          <w:rFonts w:ascii="Arial" w:eastAsia="Arial" w:hAnsi="Arial" w:cs="Arial"/>
        </w:rPr>
      </w:pPr>
    </w:p>
    <w:p w14:paraId="03338466" w14:textId="0760815E" w:rsidR="00F026CB" w:rsidRDefault="0F0B03E2" w:rsidP="00F573CD">
      <w:pPr>
        <w:spacing w:after="0" w:line="360" w:lineRule="auto"/>
        <w:ind w:firstLine="851"/>
        <w:jc w:val="both"/>
        <w:rPr>
          <w:rFonts w:ascii="Arial" w:eastAsia="Arial" w:hAnsi="Arial" w:cs="Arial"/>
        </w:rPr>
      </w:pPr>
      <w:r w:rsidRPr="7B6C0AC6">
        <w:rPr>
          <w:rFonts w:ascii="Arial" w:eastAsia="Arial" w:hAnsi="Arial" w:cs="Arial"/>
        </w:rPr>
        <w:t xml:space="preserve">A tabela </w:t>
      </w:r>
      <w:proofErr w:type="spellStart"/>
      <w:r w:rsidRPr="7B6C0AC6">
        <w:rPr>
          <w:rFonts w:ascii="Arial" w:eastAsia="Arial" w:hAnsi="Arial" w:cs="Arial"/>
        </w:rPr>
        <w:t>tipo_notificacao</w:t>
      </w:r>
      <w:proofErr w:type="spellEnd"/>
      <w:r w:rsidRPr="7B6C0AC6">
        <w:rPr>
          <w:rFonts w:ascii="Arial" w:eastAsia="Arial" w:hAnsi="Arial" w:cs="Arial"/>
        </w:rPr>
        <w:t xml:space="preserve"> tem a função de armazenar a classificação do tipo de notificação epidemiológica relacionada ao registro que no contexto do projeto pode representar as notificações Síndrome Gripal (SG) e Síndrome Respiratória Aguda Grave (SRAG).</w:t>
      </w:r>
    </w:p>
    <w:p w14:paraId="1C4FB1CB" w14:textId="77777777" w:rsidR="003A3586" w:rsidRPr="004716E2" w:rsidRDefault="003A3586" w:rsidP="7B6C0AC6">
      <w:pPr>
        <w:spacing w:after="0" w:line="360" w:lineRule="auto"/>
        <w:ind w:firstLine="709"/>
        <w:jc w:val="both"/>
        <w:rPr>
          <w:rFonts w:ascii="Arial" w:eastAsia="Arial" w:hAnsi="Arial" w:cs="Arial"/>
        </w:rPr>
      </w:pPr>
    </w:p>
    <w:p w14:paraId="6500B81E" w14:textId="5E4D8955" w:rsidR="0F0B03E2" w:rsidRPr="00F573CD" w:rsidRDefault="0F0B03E2" w:rsidP="00356BEC">
      <w:pPr>
        <w:spacing w:before="120" w:after="120" w:line="240" w:lineRule="auto"/>
        <w:jc w:val="center"/>
        <w:rPr>
          <w:sz w:val="32"/>
          <w:szCs w:val="32"/>
        </w:rPr>
      </w:pPr>
      <w:r w:rsidRPr="00F573CD">
        <w:rPr>
          <w:rFonts w:ascii="Arial" w:eastAsia="Arial" w:hAnsi="Arial" w:cs="Arial"/>
        </w:rPr>
        <w:t xml:space="preserve">Quadro </w:t>
      </w:r>
      <w:r w:rsidR="007F678C" w:rsidRPr="00F573CD">
        <w:rPr>
          <w:rFonts w:ascii="Arial" w:eastAsia="Arial" w:hAnsi="Arial" w:cs="Arial"/>
        </w:rPr>
        <w:t>5</w:t>
      </w:r>
      <w:r w:rsidRPr="00F573CD">
        <w:rPr>
          <w:rFonts w:ascii="Arial" w:eastAsia="Arial" w:hAnsi="Arial" w:cs="Arial"/>
        </w:rPr>
        <w:t xml:space="preserve"> – Estrutura da tabela </w:t>
      </w:r>
      <w:proofErr w:type="spellStart"/>
      <w:r w:rsidRPr="00F573CD">
        <w:rPr>
          <w:rFonts w:ascii="Arial" w:eastAsia="Arial" w:hAnsi="Arial" w:cs="Arial"/>
        </w:rPr>
        <w:t>tipo_notificacao</w:t>
      </w:r>
      <w:proofErr w:type="spellEnd"/>
    </w:p>
    <w:tbl>
      <w:tblPr>
        <w:tblW w:w="9051" w:type="dxa"/>
        <w:jc w:val="center"/>
        <w:tblLook w:val="04A0" w:firstRow="1" w:lastRow="0" w:firstColumn="1" w:lastColumn="0" w:noHBand="0" w:noVBand="1"/>
      </w:tblPr>
      <w:tblGrid>
        <w:gridCol w:w="2142"/>
        <w:gridCol w:w="1650"/>
        <w:gridCol w:w="825"/>
        <w:gridCol w:w="4434"/>
      </w:tblGrid>
      <w:tr w:rsidR="7B6C0AC6" w14:paraId="0C3BF3B2" w14:textId="77777777" w:rsidTr="2D666091">
        <w:trPr>
          <w:trHeight w:val="300"/>
          <w:jc w:val="center"/>
        </w:trPr>
        <w:tc>
          <w:tcPr>
            <w:tcW w:w="2142"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E6BEA7A" w14:textId="4451FB36" w:rsidR="7B6C0AC6" w:rsidRDefault="13835E84"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Atributo</w:t>
            </w:r>
          </w:p>
        </w:tc>
        <w:tc>
          <w:tcPr>
            <w:tcW w:w="165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F21D9A3" w14:textId="2EDB34AE" w:rsidR="7B6C0AC6" w:rsidRDefault="13835E84"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Tipo</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269C8EE" w14:textId="762C0213" w:rsidR="7B6C0AC6" w:rsidRDefault="13835E84"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Chave</w:t>
            </w:r>
          </w:p>
        </w:tc>
        <w:tc>
          <w:tcPr>
            <w:tcW w:w="443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5E62129" w14:textId="64EC83FF" w:rsidR="7B6C0AC6" w:rsidRDefault="13835E84"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Observação</w:t>
            </w:r>
          </w:p>
        </w:tc>
      </w:tr>
      <w:tr w:rsidR="7B6C0AC6" w14:paraId="38DE172D" w14:textId="77777777" w:rsidTr="2D666091">
        <w:trPr>
          <w:trHeight w:val="300"/>
          <w:jc w:val="center"/>
        </w:trPr>
        <w:tc>
          <w:tcPr>
            <w:tcW w:w="214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DDAEB66" w14:textId="24B95EAA" w:rsidR="7B6C0AC6" w:rsidRDefault="7B6C0AC6" w:rsidP="7B6C0AC6">
            <w:pPr>
              <w:spacing w:after="0"/>
              <w:rPr>
                <w:rFonts w:ascii="Arial" w:eastAsia="Arial" w:hAnsi="Arial" w:cs="Arial"/>
                <w:color w:val="000000" w:themeColor="text1"/>
                <w:sz w:val="20"/>
                <w:szCs w:val="20"/>
              </w:rPr>
            </w:pPr>
            <w:proofErr w:type="spellStart"/>
            <w:r w:rsidRPr="7B6C0AC6">
              <w:rPr>
                <w:rFonts w:ascii="Arial" w:eastAsia="Arial" w:hAnsi="Arial" w:cs="Arial"/>
                <w:color w:val="000000" w:themeColor="text1"/>
                <w:sz w:val="20"/>
                <w:szCs w:val="20"/>
              </w:rPr>
              <w:t>id_tipo_notificacao</w:t>
            </w:r>
            <w:proofErr w:type="spellEnd"/>
          </w:p>
        </w:tc>
        <w:tc>
          <w:tcPr>
            <w:tcW w:w="165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7498280" w14:textId="16C0283C" w:rsidR="7B6C0AC6" w:rsidRDefault="7B6C0AC6" w:rsidP="7B6C0AC6">
            <w:pPr>
              <w:spacing w:after="0"/>
              <w:rPr>
                <w:rFonts w:ascii="Arial" w:eastAsia="Arial" w:hAnsi="Arial" w:cs="Arial"/>
                <w:color w:val="000000" w:themeColor="text1"/>
                <w:sz w:val="20"/>
                <w:szCs w:val="20"/>
              </w:rPr>
            </w:pPr>
            <w:r w:rsidRPr="7B6C0AC6">
              <w:rPr>
                <w:rFonts w:ascii="Arial" w:eastAsia="Arial" w:hAnsi="Arial" w:cs="Arial"/>
                <w:color w:val="000000" w:themeColor="text1"/>
                <w:sz w:val="20"/>
                <w:szCs w:val="20"/>
              </w:rPr>
              <w:t>SMALLSERIAL</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7BE712F" w14:textId="0EDC27B3" w:rsidR="7B6C0AC6" w:rsidRDefault="7B6C0AC6" w:rsidP="7B6C0AC6">
            <w:pPr>
              <w:spacing w:after="0"/>
              <w:jc w:val="center"/>
              <w:rPr>
                <w:rFonts w:ascii="Arial" w:eastAsia="Arial" w:hAnsi="Arial" w:cs="Arial"/>
                <w:color w:val="000000" w:themeColor="text1"/>
                <w:sz w:val="20"/>
                <w:szCs w:val="20"/>
              </w:rPr>
            </w:pPr>
            <w:r w:rsidRPr="7B6C0AC6">
              <w:rPr>
                <w:rFonts w:ascii="Arial" w:eastAsia="Arial" w:hAnsi="Arial" w:cs="Arial"/>
                <w:color w:val="000000" w:themeColor="text1"/>
                <w:sz w:val="20"/>
                <w:szCs w:val="20"/>
              </w:rPr>
              <w:t>PK</w:t>
            </w:r>
          </w:p>
        </w:tc>
        <w:tc>
          <w:tcPr>
            <w:tcW w:w="443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BB0E040" w14:textId="1510E75E" w:rsidR="7B6C0AC6" w:rsidRDefault="7B6C0AC6" w:rsidP="7B6C0AC6">
            <w:pPr>
              <w:spacing w:after="0"/>
              <w:rPr>
                <w:rFonts w:ascii="Arial" w:eastAsia="Arial" w:hAnsi="Arial" w:cs="Arial"/>
                <w:color w:val="000000" w:themeColor="text1"/>
                <w:sz w:val="20"/>
                <w:szCs w:val="20"/>
              </w:rPr>
            </w:pPr>
            <w:r w:rsidRPr="7B6C0AC6">
              <w:rPr>
                <w:rFonts w:ascii="Arial" w:eastAsia="Arial" w:hAnsi="Arial" w:cs="Arial"/>
                <w:color w:val="000000" w:themeColor="text1"/>
                <w:sz w:val="20"/>
                <w:szCs w:val="20"/>
              </w:rPr>
              <w:t>Identificador do tipo de notificação</w:t>
            </w:r>
          </w:p>
        </w:tc>
      </w:tr>
      <w:tr w:rsidR="7B6C0AC6" w14:paraId="4C8B9CC0" w14:textId="77777777" w:rsidTr="2D666091">
        <w:trPr>
          <w:trHeight w:val="300"/>
          <w:jc w:val="center"/>
        </w:trPr>
        <w:tc>
          <w:tcPr>
            <w:tcW w:w="2142"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CC08FBC" w14:textId="6C5B0162" w:rsidR="7B6C0AC6" w:rsidRDefault="2E46F42E" w:rsidP="70FB5FAE">
            <w:pPr>
              <w:spacing w:after="0"/>
              <w:rPr>
                <w:rFonts w:ascii="Arial" w:eastAsia="Arial" w:hAnsi="Arial" w:cs="Arial"/>
                <w:color w:val="000000" w:themeColor="text1"/>
                <w:sz w:val="20"/>
                <w:szCs w:val="20"/>
              </w:rPr>
            </w:pPr>
            <w:r w:rsidRPr="69B92C5B">
              <w:rPr>
                <w:rFonts w:ascii="Arial" w:eastAsia="Arial" w:hAnsi="Arial" w:cs="Arial"/>
                <w:color w:val="000000" w:themeColor="text1"/>
                <w:sz w:val="20"/>
                <w:szCs w:val="20"/>
              </w:rPr>
              <w:t>tipo_influenza</w:t>
            </w:r>
          </w:p>
        </w:tc>
        <w:tc>
          <w:tcPr>
            <w:tcW w:w="165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6A7173E" w14:textId="14F4D100" w:rsidR="7B6C0AC6" w:rsidRDefault="6C988B6C" w:rsidP="70FB5FAE">
            <w:pPr>
              <w:spacing w:after="0"/>
              <w:rPr>
                <w:rFonts w:ascii="Arial" w:eastAsia="Arial" w:hAnsi="Arial" w:cs="Arial"/>
                <w:color w:val="000000" w:themeColor="text1"/>
                <w:sz w:val="20"/>
                <w:szCs w:val="20"/>
              </w:rPr>
            </w:pPr>
            <w:proofErr w:type="gramStart"/>
            <w:r w:rsidRPr="2D666091">
              <w:rPr>
                <w:rFonts w:ascii="Arial" w:eastAsia="Arial" w:hAnsi="Arial" w:cs="Arial"/>
                <w:color w:val="000000" w:themeColor="text1"/>
                <w:sz w:val="20"/>
                <w:szCs w:val="20"/>
              </w:rPr>
              <w:t>VARCHAR(</w:t>
            </w:r>
            <w:proofErr w:type="gramEnd"/>
            <w:r w:rsidRPr="2D666091">
              <w:rPr>
                <w:rFonts w:ascii="Arial" w:eastAsia="Arial" w:hAnsi="Arial" w:cs="Arial"/>
                <w:color w:val="000000" w:themeColor="text1"/>
                <w:sz w:val="20"/>
                <w:szCs w:val="20"/>
              </w:rPr>
              <w:t>1)</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D6EB816" w14:textId="54A1EC9E" w:rsidR="7B6C0AC6" w:rsidRDefault="7B6C0AC6" w:rsidP="7B6C0AC6">
            <w:pPr>
              <w:spacing w:after="0"/>
              <w:jc w:val="center"/>
              <w:rPr>
                <w:rFonts w:ascii="Arial" w:eastAsia="Arial" w:hAnsi="Arial" w:cs="Arial"/>
                <w:color w:val="000000" w:themeColor="text1"/>
                <w:sz w:val="20"/>
                <w:szCs w:val="20"/>
              </w:rPr>
            </w:pPr>
            <w:r w:rsidRPr="7B6C0AC6">
              <w:rPr>
                <w:rFonts w:ascii="Arial" w:eastAsia="Arial" w:hAnsi="Arial" w:cs="Arial"/>
                <w:color w:val="000000" w:themeColor="text1"/>
                <w:sz w:val="20"/>
                <w:szCs w:val="20"/>
              </w:rPr>
              <w:t>-</w:t>
            </w:r>
          </w:p>
        </w:tc>
        <w:tc>
          <w:tcPr>
            <w:tcW w:w="443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49A26AE" w14:textId="2E134250" w:rsidR="7B6C0AC6" w:rsidRDefault="5DF4F0E3" w:rsidP="7B6C0AC6">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Identificador do subtipo de influenza A, caso disponível.</w:t>
            </w:r>
          </w:p>
        </w:tc>
      </w:tr>
      <w:tr w:rsidR="69B92C5B" w14:paraId="45BE48DA" w14:textId="77777777" w:rsidTr="2D666091">
        <w:trPr>
          <w:trHeight w:val="345"/>
          <w:jc w:val="center"/>
        </w:trPr>
        <w:tc>
          <w:tcPr>
            <w:tcW w:w="2142"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AED15D1" w14:textId="5FC0907E" w:rsidR="69B92C5B" w:rsidRDefault="5FF758FC" w:rsidP="69B92C5B">
            <w:pPr>
              <w:rPr>
                <w:rFonts w:ascii="Arial" w:eastAsia="Arial" w:hAnsi="Arial" w:cs="Arial"/>
                <w:color w:val="000000" w:themeColor="text1"/>
                <w:sz w:val="20"/>
                <w:szCs w:val="20"/>
              </w:rPr>
            </w:pPr>
            <w:r w:rsidRPr="2D666091">
              <w:rPr>
                <w:rFonts w:ascii="Arial" w:eastAsia="Arial" w:hAnsi="Arial" w:cs="Arial"/>
                <w:color w:val="000000" w:themeColor="text1"/>
                <w:sz w:val="20"/>
                <w:szCs w:val="20"/>
              </w:rPr>
              <w:t>tipo_srag</w:t>
            </w:r>
          </w:p>
        </w:tc>
        <w:tc>
          <w:tcPr>
            <w:tcW w:w="165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514C8E5" w14:textId="3AC25BDF" w:rsidR="69B92C5B" w:rsidRDefault="5FF758FC" w:rsidP="69B92C5B">
            <w:pPr>
              <w:rPr>
                <w:rFonts w:ascii="Arial" w:eastAsia="Arial" w:hAnsi="Arial" w:cs="Arial"/>
                <w:color w:val="000000" w:themeColor="text1"/>
                <w:sz w:val="20"/>
                <w:szCs w:val="20"/>
              </w:rPr>
            </w:pPr>
            <w:proofErr w:type="gramStart"/>
            <w:r w:rsidRPr="2D666091">
              <w:rPr>
                <w:rFonts w:ascii="Arial" w:eastAsia="Arial" w:hAnsi="Arial" w:cs="Arial"/>
                <w:color w:val="000000" w:themeColor="text1"/>
                <w:sz w:val="20"/>
                <w:szCs w:val="20"/>
              </w:rPr>
              <w:t>VARCHAR(</w:t>
            </w:r>
            <w:proofErr w:type="gramEnd"/>
            <w:r w:rsidRPr="2D666091">
              <w:rPr>
                <w:rFonts w:ascii="Arial" w:eastAsia="Arial" w:hAnsi="Arial" w:cs="Arial"/>
                <w:color w:val="000000" w:themeColor="text1"/>
                <w:sz w:val="20"/>
                <w:szCs w:val="20"/>
              </w:rPr>
              <w:t>1)</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80586A2" w14:textId="06F916F5" w:rsidR="69B92C5B" w:rsidRDefault="415F542F" w:rsidP="69B92C5B">
            <w:pPr>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w:t>
            </w:r>
          </w:p>
        </w:tc>
        <w:tc>
          <w:tcPr>
            <w:tcW w:w="443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04A1859" w14:textId="05D566B1" w:rsidR="69B92C5B" w:rsidRDefault="1CBA5F35" w:rsidP="69B92C5B">
            <w:pPr>
              <w:rPr>
                <w:rFonts w:ascii="Arial" w:eastAsia="Arial" w:hAnsi="Arial" w:cs="Arial"/>
                <w:color w:val="000000" w:themeColor="text1"/>
                <w:sz w:val="20"/>
                <w:szCs w:val="20"/>
              </w:rPr>
            </w:pPr>
            <w:r w:rsidRPr="2D666091">
              <w:rPr>
                <w:rFonts w:ascii="Arial" w:eastAsia="Arial" w:hAnsi="Arial" w:cs="Arial"/>
                <w:color w:val="000000" w:themeColor="text1"/>
                <w:sz w:val="20"/>
                <w:szCs w:val="20"/>
              </w:rPr>
              <w:t>Identificador do causador da SRAG, caso disponível.</w:t>
            </w:r>
          </w:p>
        </w:tc>
      </w:tr>
    </w:tbl>
    <w:p w14:paraId="46DE4817" w14:textId="7FDEA2AE" w:rsidR="2D666091" w:rsidRPr="007F5D6D" w:rsidRDefault="007F5D6D" w:rsidP="00356BEC">
      <w:pPr>
        <w:spacing w:after="0" w:line="240" w:lineRule="auto"/>
        <w:rPr>
          <w:sz w:val="28"/>
          <w:szCs w:val="28"/>
        </w:rPr>
      </w:pPr>
      <w:r w:rsidRPr="007F5D6D">
        <w:rPr>
          <w:rFonts w:ascii="Arial" w:eastAsia="Arial" w:hAnsi="Arial" w:cs="Arial"/>
          <w:sz w:val="22"/>
          <w:szCs w:val="22"/>
        </w:rPr>
        <w:t>Fonte: Elaborada pelos autores (2026).</w:t>
      </w:r>
    </w:p>
    <w:p w14:paraId="717EBACB" w14:textId="10710CD7" w:rsidR="2D666091" w:rsidRDefault="2D666091" w:rsidP="2D666091">
      <w:pPr>
        <w:spacing w:after="0" w:line="240" w:lineRule="auto"/>
        <w:ind w:firstLine="709"/>
        <w:jc w:val="center"/>
        <w:rPr>
          <w:rFonts w:ascii="Arial" w:eastAsia="Arial" w:hAnsi="Arial" w:cs="Arial"/>
          <w:sz w:val="20"/>
          <w:szCs w:val="20"/>
        </w:rPr>
      </w:pPr>
    </w:p>
    <w:p w14:paraId="43FDA523" w14:textId="448CE2F2" w:rsidR="0F0B03E2" w:rsidRDefault="0F0B03E2" w:rsidP="00F573CD">
      <w:pPr>
        <w:spacing w:after="0" w:line="360" w:lineRule="auto"/>
        <w:ind w:firstLine="851"/>
        <w:jc w:val="both"/>
        <w:rPr>
          <w:rFonts w:ascii="Arial" w:eastAsia="Arial" w:hAnsi="Arial" w:cs="Arial"/>
        </w:rPr>
      </w:pPr>
      <w:r w:rsidRPr="7B6C0AC6">
        <w:rPr>
          <w:rFonts w:ascii="Arial" w:eastAsia="Arial" w:hAnsi="Arial" w:cs="Arial"/>
        </w:rPr>
        <w:t>Relacionamento:</w:t>
      </w:r>
    </w:p>
    <w:p w14:paraId="47B7A03C" w14:textId="50B02C92" w:rsidR="0F0B03E2" w:rsidRDefault="49858C03" w:rsidP="00F573CD">
      <w:pPr>
        <w:spacing w:after="0" w:line="360" w:lineRule="auto"/>
        <w:ind w:firstLine="851"/>
        <w:jc w:val="both"/>
        <w:rPr>
          <w:rFonts w:ascii="Arial" w:eastAsia="Arial" w:hAnsi="Arial" w:cs="Arial"/>
        </w:rPr>
      </w:pPr>
      <w:r w:rsidRPr="2367C2DC">
        <w:rPr>
          <w:rFonts w:ascii="Arial" w:eastAsia="Arial" w:hAnsi="Arial" w:cs="Arial"/>
        </w:rPr>
        <w:t xml:space="preserve">A tabela tipo_notificacao possui relacionamento de </w:t>
      </w:r>
      <w:r w:rsidR="35EA2573" w:rsidRPr="2367C2DC">
        <w:rPr>
          <w:rFonts w:ascii="Arial" w:eastAsia="Arial" w:hAnsi="Arial" w:cs="Arial"/>
        </w:rPr>
        <w:t>1:N</w:t>
      </w:r>
      <w:r w:rsidRPr="2367C2DC">
        <w:rPr>
          <w:rFonts w:ascii="Arial" w:eastAsia="Arial" w:hAnsi="Arial" w:cs="Arial"/>
        </w:rPr>
        <w:t xml:space="preserve"> com a tabela registro_epidemiologico, pois diversos registros podem estar ligados a um mesmo tipo de notificação.</w:t>
      </w:r>
    </w:p>
    <w:tbl>
      <w:tblPr>
        <w:tblW w:w="0" w:type="auto"/>
        <w:jc w:val="center"/>
        <w:tblLook w:val="06A0" w:firstRow="1" w:lastRow="0" w:firstColumn="1" w:lastColumn="0" w:noHBand="1" w:noVBand="1"/>
      </w:tblPr>
      <w:tblGrid>
        <w:gridCol w:w="1920"/>
        <w:gridCol w:w="1260"/>
        <w:gridCol w:w="2745"/>
      </w:tblGrid>
      <w:tr w:rsidR="2367C2DC" w14:paraId="604C5A93" w14:textId="77777777" w:rsidTr="2367C2DC">
        <w:trPr>
          <w:trHeight w:val="300"/>
          <w:jc w:val="center"/>
        </w:trPr>
        <w:tc>
          <w:tcPr>
            <w:tcW w:w="1920" w:type="dxa"/>
            <w:tcBorders>
              <w:top w:val="nil"/>
              <w:left w:val="nil"/>
              <w:bottom w:val="nil"/>
              <w:right w:val="nil"/>
            </w:tcBorders>
            <w:tcMar>
              <w:top w:w="15" w:type="dxa"/>
              <w:left w:w="15" w:type="dxa"/>
              <w:right w:w="15" w:type="dxa"/>
            </w:tcMar>
            <w:vAlign w:val="bottom"/>
          </w:tcPr>
          <w:p w14:paraId="3A944F82" w14:textId="2CAB116F" w:rsidR="2367C2DC" w:rsidRDefault="2367C2DC" w:rsidP="2367C2DC">
            <w:pPr>
              <w:spacing w:after="0"/>
              <w:rPr>
                <w:rFonts w:ascii="Arial" w:eastAsia="Arial" w:hAnsi="Arial" w:cs="Arial"/>
                <w:color w:val="000000" w:themeColor="text1"/>
              </w:rPr>
            </w:pPr>
            <w:r w:rsidRPr="2367C2DC">
              <w:rPr>
                <w:rFonts w:ascii="Arial" w:eastAsia="Arial" w:hAnsi="Arial" w:cs="Arial"/>
                <w:color w:val="000000" w:themeColor="text1"/>
              </w:rPr>
              <w:t>tipo_notificacao</w:t>
            </w:r>
          </w:p>
        </w:tc>
        <w:tc>
          <w:tcPr>
            <w:tcW w:w="1260" w:type="dxa"/>
            <w:tcBorders>
              <w:top w:val="nil"/>
              <w:left w:val="nil"/>
              <w:bottom w:val="nil"/>
              <w:right w:val="nil"/>
            </w:tcBorders>
            <w:tcMar>
              <w:top w:w="15" w:type="dxa"/>
              <w:left w:w="15" w:type="dxa"/>
              <w:right w:w="15" w:type="dxa"/>
            </w:tcMar>
            <w:vAlign w:val="center"/>
          </w:tcPr>
          <w:p w14:paraId="488D9DBF" w14:textId="05BCE809"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w:t>
            </w:r>
            <w:r w:rsidR="3740B0A9" w:rsidRPr="2367C2DC">
              <w:rPr>
                <w:rFonts w:ascii="Arial" w:eastAsia="Arial" w:hAnsi="Arial" w:cs="Arial"/>
                <w:color w:val="000000" w:themeColor="text1"/>
              </w:rPr>
              <w:t>-</w:t>
            </w:r>
            <w:r w:rsidRPr="2367C2DC">
              <w:rPr>
                <w:rFonts w:ascii="Arial" w:eastAsia="Arial" w:hAnsi="Arial" w:cs="Arial"/>
                <w:color w:val="000000" w:themeColor="text1"/>
              </w:rPr>
              <w:t>N</w:t>
            </w:r>
          </w:p>
        </w:tc>
        <w:tc>
          <w:tcPr>
            <w:tcW w:w="2745" w:type="dxa"/>
            <w:tcBorders>
              <w:top w:val="nil"/>
              <w:left w:val="nil"/>
              <w:bottom w:val="nil"/>
              <w:right w:val="nil"/>
            </w:tcBorders>
            <w:tcMar>
              <w:top w:w="15" w:type="dxa"/>
              <w:left w:w="15" w:type="dxa"/>
              <w:right w:w="15" w:type="dxa"/>
            </w:tcMar>
            <w:vAlign w:val="bottom"/>
          </w:tcPr>
          <w:p w14:paraId="4BA3BA75" w14:textId="13080431" w:rsidR="2367C2DC" w:rsidRDefault="2367C2DC" w:rsidP="2367C2DC">
            <w:pPr>
              <w:spacing w:after="0"/>
              <w:rPr>
                <w:rFonts w:ascii="Arial" w:eastAsia="Arial" w:hAnsi="Arial" w:cs="Arial"/>
                <w:color w:val="000000" w:themeColor="text1"/>
              </w:rPr>
            </w:pPr>
            <w:r w:rsidRPr="2367C2DC">
              <w:rPr>
                <w:rFonts w:ascii="Arial" w:eastAsia="Arial" w:hAnsi="Arial" w:cs="Arial"/>
                <w:color w:val="000000" w:themeColor="text1"/>
              </w:rPr>
              <w:t>registro_epidemiologico</w:t>
            </w:r>
          </w:p>
        </w:tc>
      </w:tr>
      <w:tr w:rsidR="2367C2DC" w14:paraId="592AEBA2" w14:textId="77777777" w:rsidTr="2367C2DC">
        <w:trPr>
          <w:trHeight w:val="300"/>
          <w:jc w:val="center"/>
        </w:trPr>
        <w:tc>
          <w:tcPr>
            <w:tcW w:w="1920" w:type="dxa"/>
            <w:tcBorders>
              <w:top w:val="nil"/>
              <w:left w:val="nil"/>
              <w:bottom w:val="nil"/>
              <w:right w:val="nil"/>
            </w:tcBorders>
            <w:tcMar>
              <w:top w:w="15" w:type="dxa"/>
              <w:left w:w="15" w:type="dxa"/>
              <w:right w:w="15" w:type="dxa"/>
            </w:tcMar>
            <w:vAlign w:val="bottom"/>
          </w:tcPr>
          <w:p w14:paraId="20D18743" w14:textId="5EA64D9C" w:rsidR="3EC475BC" w:rsidRDefault="3EC475BC" w:rsidP="2367C2DC">
            <w:pPr>
              <w:rPr>
                <w:rFonts w:ascii="Arial" w:eastAsia="Arial" w:hAnsi="Arial" w:cs="Arial"/>
                <w:color w:val="000000" w:themeColor="text1"/>
              </w:rPr>
            </w:pPr>
            <w:r w:rsidRPr="2367C2DC">
              <w:rPr>
                <w:rFonts w:ascii="Arial" w:eastAsia="Arial" w:hAnsi="Arial" w:cs="Arial"/>
                <w:color w:val="000000" w:themeColor="text1"/>
              </w:rPr>
              <w:t>tipo_notificacao</w:t>
            </w:r>
          </w:p>
        </w:tc>
        <w:tc>
          <w:tcPr>
            <w:tcW w:w="1260" w:type="dxa"/>
            <w:tcBorders>
              <w:top w:val="nil"/>
              <w:left w:val="nil"/>
              <w:bottom w:val="nil"/>
              <w:right w:val="nil"/>
            </w:tcBorders>
            <w:tcMar>
              <w:top w:w="15" w:type="dxa"/>
              <w:left w:w="15" w:type="dxa"/>
              <w:right w:w="15" w:type="dxa"/>
            </w:tcMar>
            <w:vAlign w:val="center"/>
          </w:tcPr>
          <w:p w14:paraId="1F8A36D6" w14:textId="2F56DEF4" w:rsidR="3EC475BC" w:rsidRDefault="3EC475BC" w:rsidP="2367C2DC">
            <w:pPr>
              <w:jc w:val="center"/>
              <w:rPr>
                <w:rFonts w:ascii="Arial" w:eastAsia="Arial" w:hAnsi="Arial" w:cs="Arial"/>
                <w:color w:val="000000" w:themeColor="text1"/>
              </w:rPr>
            </w:pPr>
            <w:r w:rsidRPr="2367C2DC">
              <w:rPr>
                <w:rFonts w:ascii="Arial" w:eastAsia="Arial" w:hAnsi="Arial" w:cs="Arial"/>
                <w:color w:val="000000" w:themeColor="text1"/>
              </w:rPr>
              <w:t>1----N</w:t>
            </w:r>
          </w:p>
        </w:tc>
        <w:tc>
          <w:tcPr>
            <w:tcW w:w="2745" w:type="dxa"/>
            <w:tcBorders>
              <w:top w:val="nil"/>
              <w:left w:val="nil"/>
              <w:bottom w:val="nil"/>
              <w:right w:val="nil"/>
            </w:tcBorders>
            <w:tcMar>
              <w:top w:w="15" w:type="dxa"/>
              <w:left w:w="15" w:type="dxa"/>
              <w:right w:w="15" w:type="dxa"/>
            </w:tcMar>
            <w:vAlign w:val="bottom"/>
          </w:tcPr>
          <w:p w14:paraId="7C695762" w14:textId="57838BA4" w:rsidR="3EC475BC" w:rsidRDefault="3EC475BC" w:rsidP="2367C2DC">
            <w:pPr>
              <w:rPr>
                <w:rFonts w:ascii="Arial" w:eastAsia="Arial" w:hAnsi="Arial" w:cs="Arial"/>
                <w:color w:val="000000" w:themeColor="text1"/>
              </w:rPr>
            </w:pPr>
            <w:r w:rsidRPr="2367C2DC">
              <w:rPr>
                <w:rFonts w:ascii="Arial" w:eastAsia="Arial" w:hAnsi="Arial" w:cs="Arial"/>
                <w:color w:val="000000" w:themeColor="text1"/>
              </w:rPr>
              <w:t>predicao_epidemiologica</w:t>
            </w:r>
          </w:p>
        </w:tc>
      </w:tr>
    </w:tbl>
    <w:p w14:paraId="226B38F6" w14:textId="434B0149" w:rsidR="2367C2DC" w:rsidRDefault="2367C2DC" w:rsidP="2367C2DC">
      <w:pPr>
        <w:spacing w:after="0" w:line="360" w:lineRule="auto"/>
        <w:ind w:firstLine="709"/>
        <w:jc w:val="both"/>
        <w:rPr>
          <w:rFonts w:ascii="Arial" w:eastAsia="Arial" w:hAnsi="Arial" w:cs="Arial"/>
        </w:rPr>
      </w:pPr>
    </w:p>
    <w:p w14:paraId="7C562312" w14:textId="4F7FCF0A" w:rsidR="7B6C0AC6" w:rsidRDefault="7B6C0AC6" w:rsidP="00F026CB">
      <w:pPr>
        <w:spacing w:after="0" w:line="360" w:lineRule="auto"/>
        <w:ind w:firstLine="709"/>
        <w:jc w:val="both"/>
        <w:rPr>
          <w:rFonts w:ascii="Arial" w:eastAsia="Arial" w:hAnsi="Arial" w:cs="Arial"/>
        </w:rPr>
      </w:pPr>
    </w:p>
    <w:p w14:paraId="4FB49D4E" w14:textId="2FF06DB7" w:rsidR="6ACB57AD" w:rsidRDefault="00985D00" w:rsidP="00985D00">
      <w:pPr>
        <w:pStyle w:val="QuarternarioNvel4"/>
      </w:pPr>
      <w:bookmarkStart w:id="80" w:name="_Toc1460683016"/>
      <w:r>
        <w:t>4.9</w:t>
      </w:r>
      <w:r w:rsidR="433F8DDB" w:rsidRPr="70FB5FAE">
        <w:t>.3.</w:t>
      </w:r>
      <w:r w:rsidR="4172DC5C" w:rsidRPr="70FB5FAE">
        <w:t>6</w:t>
      </w:r>
      <w:r>
        <w:t xml:space="preserve"> </w:t>
      </w:r>
      <w:r w:rsidR="433F8DDB" w:rsidRPr="70FB5FAE">
        <w:t xml:space="preserve">Tabela </w:t>
      </w:r>
      <w:proofErr w:type="spellStart"/>
      <w:r w:rsidR="433F8DDB" w:rsidRPr="70FB5FAE">
        <w:t>registro_epidemiologico</w:t>
      </w:r>
      <w:bookmarkEnd w:id="80"/>
      <w:proofErr w:type="spellEnd"/>
    </w:p>
    <w:p w14:paraId="0EEB3A98" w14:textId="597D70BA" w:rsidR="00F026CB" w:rsidRDefault="00F026CB" w:rsidP="7F9E32FF">
      <w:pPr>
        <w:spacing w:after="0" w:line="360" w:lineRule="auto"/>
        <w:ind w:firstLine="709"/>
        <w:jc w:val="both"/>
        <w:rPr>
          <w:rFonts w:ascii="Arial" w:eastAsia="Arial" w:hAnsi="Arial" w:cs="Arial"/>
        </w:rPr>
      </w:pPr>
    </w:p>
    <w:p w14:paraId="5B19906F" w14:textId="7085180F" w:rsidR="00F026CB" w:rsidRDefault="017EE55E" w:rsidP="00F573CD">
      <w:pPr>
        <w:spacing w:after="0" w:line="360" w:lineRule="auto"/>
        <w:ind w:firstLine="851"/>
        <w:jc w:val="both"/>
        <w:rPr>
          <w:rFonts w:ascii="Arial" w:eastAsia="Arial" w:hAnsi="Arial" w:cs="Arial"/>
        </w:rPr>
      </w:pPr>
      <w:r w:rsidRPr="7F9E32FF">
        <w:rPr>
          <w:rFonts w:ascii="Arial" w:eastAsia="Arial" w:hAnsi="Arial" w:cs="Arial"/>
        </w:rPr>
        <w:t xml:space="preserve">A tabela </w:t>
      </w:r>
      <w:proofErr w:type="spellStart"/>
      <w:r w:rsidRPr="7F9E32FF">
        <w:rPr>
          <w:rFonts w:ascii="Arial" w:eastAsia="Arial" w:hAnsi="Arial" w:cs="Arial"/>
        </w:rPr>
        <w:t>registro_epidemiologico</w:t>
      </w:r>
      <w:proofErr w:type="spellEnd"/>
      <w:r w:rsidRPr="7F9E32FF">
        <w:rPr>
          <w:rFonts w:ascii="Arial" w:eastAsia="Arial" w:hAnsi="Arial" w:cs="Arial"/>
        </w:rPr>
        <w:t xml:space="preserve"> tem a função de armazenar os registros epidemiol</w:t>
      </w:r>
      <w:r w:rsidR="0090043C">
        <w:rPr>
          <w:rFonts w:ascii="Arial" w:eastAsia="Arial" w:hAnsi="Arial" w:cs="Arial"/>
        </w:rPr>
        <w:t>ó</w:t>
      </w:r>
      <w:r w:rsidRPr="7F9E32FF">
        <w:rPr>
          <w:rFonts w:ascii="Arial" w:eastAsia="Arial" w:hAnsi="Arial" w:cs="Arial"/>
        </w:rPr>
        <w:t>gi</w:t>
      </w:r>
      <w:r w:rsidR="0090043C">
        <w:rPr>
          <w:rFonts w:ascii="Arial" w:eastAsia="Arial" w:hAnsi="Arial" w:cs="Arial"/>
        </w:rPr>
        <w:t>c</w:t>
      </w:r>
      <w:r w:rsidRPr="7F9E32FF">
        <w:rPr>
          <w:rFonts w:ascii="Arial" w:eastAsia="Arial" w:hAnsi="Arial" w:cs="Arial"/>
        </w:rPr>
        <w:t xml:space="preserve">os tratados provenientes dos arquivos do </w:t>
      </w:r>
      <w:r w:rsidR="00D17332">
        <w:rPr>
          <w:rFonts w:ascii="Arial" w:eastAsia="Arial" w:hAnsi="Arial" w:cs="Arial"/>
        </w:rPr>
        <w:t>SIVEP-Gripe</w:t>
      </w:r>
      <w:r w:rsidRPr="7F9E32FF">
        <w:rPr>
          <w:rFonts w:ascii="Arial" w:eastAsia="Arial" w:hAnsi="Arial" w:cs="Arial"/>
        </w:rPr>
        <w:t xml:space="preserve">. Essa tabela representa os dados após a etapa de coleta, limpeza e padronização, mantendo a relação com os arquivos de origem assim como </w:t>
      </w:r>
      <w:r w:rsidR="00021AD3">
        <w:rPr>
          <w:rFonts w:ascii="Arial" w:eastAsia="Arial" w:hAnsi="Arial" w:cs="Arial"/>
        </w:rPr>
        <w:t>o bairro</w:t>
      </w:r>
      <w:r w:rsidRPr="7F9E32FF">
        <w:rPr>
          <w:rFonts w:ascii="Arial" w:eastAsia="Arial" w:hAnsi="Arial" w:cs="Arial"/>
        </w:rPr>
        <w:t>, período e tipo de notificação.</w:t>
      </w:r>
    </w:p>
    <w:p w14:paraId="16591FB8" w14:textId="77777777" w:rsidR="003A3586" w:rsidRPr="0090043C" w:rsidRDefault="003A3586" w:rsidP="7F9E32FF">
      <w:pPr>
        <w:spacing w:after="0" w:line="360" w:lineRule="auto"/>
        <w:ind w:firstLine="709"/>
        <w:jc w:val="both"/>
        <w:rPr>
          <w:rFonts w:ascii="Arial" w:eastAsia="Arial" w:hAnsi="Arial" w:cs="Arial"/>
        </w:rPr>
      </w:pPr>
    </w:p>
    <w:p w14:paraId="6AFFD740" w14:textId="3F86D5F9" w:rsidR="7B6C0AC6" w:rsidRPr="00F573CD" w:rsidRDefault="017EE55E" w:rsidP="00FE6AF6">
      <w:pPr>
        <w:spacing w:before="120" w:after="120" w:line="240" w:lineRule="auto"/>
        <w:jc w:val="center"/>
        <w:rPr>
          <w:sz w:val="32"/>
          <w:szCs w:val="32"/>
        </w:rPr>
      </w:pPr>
      <w:r w:rsidRPr="00F573CD">
        <w:rPr>
          <w:rFonts w:ascii="Arial" w:eastAsia="Arial" w:hAnsi="Arial" w:cs="Arial"/>
        </w:rPr>
        <w:t xml:space="preserve">Quadro </w:t>
      </w:r>
      <w:r w:rsidR="007F678C" w:rsidRPr="00F573CD">
        <w:rPr>
          <w:rFonts w:ascii="Arial" w:eastAsia="Arial" w:hAnsi="Arial" w:cs="Arial"/>
        </w:rPr>
        <w:t>6</w:t>
      </w:r>
      <w:r w:rsidRPr="00F573CD">
        <w:rPr>
          <w:rFonts w:ascii="Arial" w:eastAsia="Arial" w:hAnsi="Arial" w:cs="Arial"/>
        </w:rPr>
        <w:t xml:space="preserve"> – Estrutura da tabela </w:t>
      </w:r>
      <w:proofErr w:type="spellStart"/>
      <w:r w:rsidRPr="00F573CD">
        <w:rPr>
          <w:rFonts w:ascii="Arial" w:eastAsia="Arial" w:hAnsi="Arial" w:cs="Arial"/>
        </w:rPr>
        <w:t>registro_epidemiologico</w:t>
      </w:r>
      <w:proofErr w:type="spellEnd"/>
    </w:p>
    <w:tbl>
      <w:tblPr>
        <w:tblW w:w="9195" w:type="dxa"/>
        <w:jc w:val="center"/>
        <w:tblLook w:val="04A0" w:firstRow="1" w:lastRow="0" w:firstColumn="1" w:lastColumn="0" w:noHBand="0" w:noVBand="1"/>
      </w:tblPr>
      <w:tblGrid>
        <w:gridCol w:w="2385"/>
        <w:gridCol w:w="1500"/>
        <w:gridCol w:w="825"/>
        <w:gridCol w:w="4485"/>
      </w:tblGrid>
      <w:tr w:rsidR="7F9E32FF" w14:paraId="151D6213" w14:textId="77777777" w:rsidTr="2D666091">
        <w:trPr>
          <w:trHeight w:val="300"/>
          <w:jc w:val="center"/>
        </w:trPr>
        <w:tc>
          <w:tcPr>
            <w:tcW w:w="238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F06DE6C" w14:textId="2F92ABBE" w:rsidR="7F9E32FF" w:rsidRDefault="311FEA9E" w:rsidP="2D666091">
            <w:pPr>
              <w:spacing w:after="0"/>
              <w:jc w:val="center"/>
              <w:rPr>
                <w:rFonts w:ascii="Arial" w:eastAsia="Arial" w:hAnsi="Arial" w:cs="Arial"/>
                <w:b/>
                <w:bCs/>
                <w:color w:val="000000" w:themeColor="text1"/>
                <w:sz w:val="22"/>
                <w:szCs w:val="22"/>
              </w:rPr>
            </w:pPr>
            <w:r w:rsidRPr="2D666091">
              <w:rPr>
                <w:rFonts w:ascii="Arial" w:eastAsia="Arial" w:hAnsi="Arial" w:cs="Arial"/>
                <w:b/>
                <w:bCs/>
                <w:color w:val="000000" w:themeColor="text1"/>
                <w:sz w:val="20"/>
                <w:szCs w:val="20"/>
              </w:rPr>
              <w:t>Atributo</w:t>
            </w:r>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11D8F5C" w14:textId="737FB589" w:rsidR="7F9E32FF" w:rsidRDefault="311FEA9E" w:rsidP="2D666091">
            <w:pPr>
              <w:spacing w:after="0"/>
              <w:jc w:val="center"/>
              <w:rPr>
                <w:rFonts w:ascii="Arial" w:eastAsia="Arial" w:hAnsi="Arial" w:cs="Arial"/>
                <w:b/>
                <w:bCs/>
                <w:color w:val="000000" w:themeColor="text1"/>
                <w:sz w:val="22"/>
                <w:szCs w:val="22"/>
              </w:rPr>
            </w:pPr>
            <w:r w:rsidRPr="2D666091">
              <w:rPr>
                <w:rFonts w:ascii="Arial" w:eastAsia="Arial" w:hAnsi="Arial" w:cs="Arial"/>
                <w:b/>
                <w:bCs/>
                <w:color w:val="000000" w:themeColor="text1"/>
                <w:sz w:val="20"/>
                <w:szCs w:val="20"/>
              </w:rPr>
              <w:t>Tipo</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524A4D6" w14:textId="37477259" w:rsidR="7F9E32FF" w:rsidRDefault="311FEA9E" w:rsidP="2D666091">
            <w:pPr>
              <w:spacing w:after="0"/>
              <w:jc w:val="center"/>
              <w:rPr>
                <w:rFonts w:ascii="Arial" w:eastAsia="Arial" w:hAnsi="Arial" w:cs="Arial"/>
                <w:b/>
                <w:bCs/>
                <w:color w:val="000000" w:themeColor="text1"/>
                <w:sz w:val="22"/>
                <w:szCs w:val="22"/>
              </w:rPr>
            </w:pPr>
            <w:r w:rsidRPr="2D666091">
              <w:rPr>
                <w:rFonts w:ascii="Arial" w:eastAsia="Arial" w:hAnsi="Arial" w:cs="Arial"/>
                <w:b/>
                <w:bCs/>
                <w:color w:val="000000" w:themeColor="text1"/>
                <w:sz w:val="20"/>
                <w:szCs w:val="20"/>
              </w:rPr>
              <w:t>Chave</w:t>
            </w:r>
          </w:p>
        </w:tc>
        <w:tc>
          <w:tcPr>
            <w:tcW w:w="448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FAE499D" w14:textId="7C1FD119" w:rsidR="7F9E32FF" w:rsidRDefault="311FEA9E" w:rsidP="2D666091">
            <w:pPr>
              <w:spacing w:after="0"/>
              <w:jc w:val="center"/>
              <w:rPr>
                <w:rFonts w:ascii="Arial" w:eastAsia="Arial" w:hAnsi="Arial" w:cs="Arial"/>
                <w:b/>
                <w:bCs/>
                <w:color w:val="000000" w:themeColor="text1"/>
                <w:sz w:val="22"/>
                <w:szCs w:val="22"/>
              </w:rPr>
            </w:pPr>
            <w:r w:rsidRPr="2D666091">
              <w:rPr>
                <w:rFonts w:ascii="Arial" w:eastAsia="Arial" w:hAnsi="Arial" w:cs="Arial"/>
                <w:b/>
                <w:bCs/>
                <w:color w:val="000000" w:themeColor="text1"/>
                <w:sz w:val="20"/>
                <w:szCs w:val="20"/>
              </w:rPr>
              <w:t>Observação</w:t>
            </w:r>
          </w:p>
        </w:tc>
      </w:tr>
      <w:tr w:rsidR="7F9E32FF" w14:paraId="512CC3BC" w14:textId="77777777" w:rsidTr="2D666091">
        <w:trPr>
          <w:trHeight w:val="300"/>
          <w:jc w:val="center"/>
        </w:trPr>
        <w:tc>
          <w:tcPr>
            <w:tcW w:w="238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CF0C514" w14:textId="2FC4BBEA" w:rsidR="7F9E32FF" w:rsidRDefault="7F9E32FF" w:rsidP="7F9E32FF">
            <w:pPr>
              <w:spacing w:after="0"/>
              <w:rPr>
                <w:rFonts w:ascii="Arial" w:eastAsia="Arial" w:hAnsi="Arial" w:cs="Arial"/>
                <w:color w:val="000000" w:themeColor="text1"/>
                <w:sz w:val="20"/>
                <w:szCs w:val="20"/>
              </w:rPr>
            </w:pPr>
            <w:proofErr w:type="spellStart"/>
            <w:r w:rsidRPr="7F9E32FF">
              <w:rPr>
                <w:rFonts w:ascii="Arial" w:eastAsia="Arial" w:hAnsi="Arial" w:cs="Arial"/>
                <w:color w:val="000000" w:themeColor="text1"/>
                <w:sz w:val="20"/>
                <w:szCs w:val="20"/>
              </w:rPr>
              <w:t>id_registro</w:t>
            </w:r>
            <w:proofErr w:type="spellEnd"/>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938AF49" w14:textId="51E14FA5" w:rsidR="7F9E32FF" w:rsidRDefault="7F9E32FF" w:rsidP="7F9E32FF">
            <w:pPr>
              <w:spacing w:after="0"/>
              <w:rPr>
                <w:rFonts w:ascii="Arial" w:eastAsia="Arial" w:hAnsi="Arial" w:cs="Arial"/>
                <w:color w:val="000000" w:themeColor="text1"/>
                <w:sz w:val="20"/>
                <w:szCs w:val="20"/>
              </w:rPr>
            </w:pPr>
            <w:r w:rsidRPr="7F9E32FF">
              <w:rPr>
                <w:rFonts w:ascii="Arial" w:eastAsia="Arial" w:hAnsi="Arial" w:cs="Arial"/>
                <w:color w:val="000000" w:themeColor="text1"/>
                <w:sz w:val="20"/>
                <w:szCs w:val="20"/>
              </w:rPr>
              <w:t>BIGSERIAL</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EA90793" w14:textId="7FA6F2FC" w:rsidR="7F9E32FF" w:rsidRDefault="7F9E32FF" w:rsidP="7F9E32FF">
            <w:pPr>
              <w:spacing w:after="0"/>
              <w:jc w:val="center"/>
              <w:rPr>
                <w:rFonts w:ascii="Arial" w:eastAsia="Arial" w:hAnsi="Arial" w:cs="Arial"/>
                <w:color w:val="000000" w:themeColor="text1"/>
                <w:sz w:val="20"/>
                <w:szCs w:val="20"/>
              </w:rPr>
            </w:pPr>
            <w:r w:rsidRPr="7F9E32FF">
              <w:rPr>
                <w:rFonts w:ascii="Arial" w:eastAsia="Arial" w:hAnsi="Arial" w:cs="Arial"/>
                <w:color w:val="000000" w:themeColor="text1"/>
                <w:sz w:val="20"/>
                <w:szCs w:val="20"/>
              </w:rPr>
              <w:t>PK</w:t>
            </w:r>
          </w:p>
        </w:tc>
        <w:tc>
          <w:tcPr>
            <w:tcW w:w="448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BBAFB4C" w14:textId="182D59D5" w:rsidR="7F9E32FF" w:rsidRDefault="7F9E32FF" w:rsidP="7F9E32FF">
            <w:pPr>
              <w:spacing w:after="0"/>
              <w:rPr>
                <w:rFonts w:ascii="Arial" w:eastAsia="Arial" w:hAnsi="Arial" w:cs="Arial"/>
                <w:color w:val="000000" w:themeColor="text1"/>
                <w:sz w:val="20"/>
                <w:szCs w:val="20"/>
              </w:rPr>
            </w:pPr>
            <w:r w:rsidRPr="7F9E32FF">
              <w:rPr>
                <w:rFonts w:ascii="Arial" w:eastAsia="Arial" w:hAnsi="Arial" w:cs="Arial"/>
                <w:color w:val="000000" w:themeColor="text1"/>
                <w:sz w:val="20"/>
                <w:szCs w:val="20"/>
              </w:rPr>
              <w:t>Identificador do registro epidemiológico</w:t>
            </w:r>
          </w:p>
        </w:tc>
      </w:tr>
      <w:tr w:rsidR="7F9E32FF" w14:paraId="77AAFA85" w14:textId="77777777" w:rsidTr="2D666091">
        <w:trPr>
          <w:trHeight w:val="300"/>
          <w:jc w:val="center"/>
        </w:trPr>
        <w:tc>
          <w:tcPr>
            <w:tcW w:w="238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1A2D80A" w14:textId="37FB544C" w:rsidR="7F9E32FF" w:rsidRDefault="7F9E32FF" w:rsidP="7F9E32FF">
            <w:pPr>
              <w:spacing w:after="0"/>
              <w:rPr>
                <w:rFonts w:ascii="Arial" w:eastAsia="Arial" w:hAnsi="Arial" w:cs="Arial"/>
                <w:color w:val="000000" w:themeColor="text1"/>
                <w:sz w:val="20"/>
                <w:szCs w:val="20"/>
              </w:rPr>
            </w:pPr>
            <w:proofErr w:type="spellStart"/>
            <w:r w:rsidRPr="7F9E32FF">
              <w:rPr>
                <w:rFonts w:ascii="Arial" w:eastAsia="Arial" w:hAnsi="Arial" w:cs="Arial"/>
                <w:color w:val="000000" w:themeColor="text1"/>
                <w:sz w:val="20"/>
                <w:szCs w:val="20"/>
              </w:rPr>
              <w:t>id_arquivo_dados</w:t>
            </w:r>
            <w:proofErr w:type="spellEnd"/>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68FF776" w14:textId="137B790A" w:rsidR="7F9E32FF" w:rsidRDefault="7F9E32FF" w:rsidP="7F9E32FF">
            <w:pPr>
              <w:spacing w:after="0"/>
              <w:rPr>
                <w:rFonts w:ascii="Arial" w:eastAsia="Arial" w:hAnsi="Arial" w:cs="Arial"/>
                <w:color w:val="000000" w:themeColor="text1"/>
                <w:sz w:val="20"/>
                <w:szCs w:val="20"/>
              </w:rPr>
            </w:pPr>
            <w:r w:rsidRPr="7F9E32FF">
              <w:rPr>
                <w:rFonts w:ascii="Arial" w:eastAsia="Arial" w:hAnsi="Arial" w:cs="Arial"/>
                <w:color w:val="000000" w:themeColor="text1"/>
                <w:sz w:val="20"/>
                <w:szCs w:val="20"/>
              </w:rPr>
              <w:t>BIGINT</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B2EF90E" w14:textId="597D699B" w:rsidR="7F9E32FF" w:rsidRDefault="7F9E32FF" w:rsidP="7F9E32FF">
            <w:pPr>
              <w:spacing w:after="0"/>
              <w:jc w:val="center"/>
              <w:rPr>
                <w:rFonts w:ascii="Arial" w:eastAsia="Arial" w:hAnsi="Arial" w:cs="Arial"/>
                <w:color w:val="000000" w:themeColor="text1"/>
                <w:sz w:val="20"/>
                <w:szCs w:val="20"/>
              </w:rPr>
            </w:pPr>
            <w:r w:rsidRPr="7F9E32FF">
              <w:rPr>
                <w:rFonts w:ascii="Arial" w:eastAsia="Arial" w:hAnsi="Arial" w:cs="Arial"/>
                <w:color w:val="000000" w:themeColor="text1"/>
                <w:sz w:val="20"/>
                <w:szCs w:val="20"/>
              </w:rPr>
              <w:t>FK</w:t>
            </w:r>
          </w:p>
        </w:tc>
        <w:tc>
          <w:tcPr>
            <w:tcW w:w="448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0673A8A" w14:textId="56B957BE" w:rsidR="7F9E32FF" w:rsidRDefault="7F9E32FF" w:rsidP="7F9E32FF">
            <w:pPr>
              <w:spacing w:after="0"/>
              <w:rPr>
                <w:rFonts w:ascii="Arial" w:eastAsia="Arial" w:hAnsi="Arial" w:cs="Arial"/>
                <w:color w:val="000000" w:themeColor="text1"/>
                <w:sz w:val="20"/>
                <w:szCs w:val="20"/>
              </w:rPr>
            </w:pPr>
            <w:r w:rsidRPr="7F9E32FF">
              <w:rPr>
                <w:rFonts w:ascii="Arial" w:eastAsia="Arial" w:hAnsi="Arial" w:cs="Arial"/>
                <w:color w:val="000000" w:themeColor="text1"/>
                <w:sz w:val="20"/>
                <w:szCs w:val="20"/>
              </w:rPr>
              <w:t xml:space="preserve">Referência ao arquivo de origem na tabela </w:t>
            </w:r>
            <w:proofErr w:type="spellStart"/>
            <w:r w:rsidRPr="7F9E32FF">
              <w:rPr>
                <w:rFonts w:ascii="Arial" w:eastAsia="Arial" w:hAnsi="Arial" w:cs="Arial"/>
                <w:color w:val="000000" w:themeColor="text1"/>
                <w:sz w:val="20"/>
                <w:szCs w:val="20"/>
              </w:rPr>
              <w:t>arquivo_dados</w:t>
            </w:r>
            <w:proofErr w:type="spellEnd"/>
            <w:r w:rsidRPr="7F9E32FF">
              <w:rPr>
                <w:rFonts w:ascii="Arial" w:eastAsia="Arial" w:hAnsi="Arial" w:cs="Arial"/>
                <w:color w:val="000000" w:themeColor="text1"/>
                <w:sz w:val="20"/>
                <w:szCs w:val="20"/>
              </w:rPr>
              <w:t>.</w:t>
            </w:r>
          </w:p>
        </w:tc>
      </w:tr>
      <w:tr w:rsidR="7F9E32FF" w14:paraId="656D407F" w14:textId="77777777" w:rsidTr="2D666091">
        <w:trPr>
          <w:trHeight w:val="300"/>
          <w:jc w:val="center"/>
        </w:trPr>
        <w:tc>
          <w:tcPr>
            <w:tcW w:w="238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58143A7" w14:textId="3B9B3AAF" w:rsidR="7F9E32FF" w:rsidRDefault="7F9E32FF" w:rsidP="7F9E32FF">
            <w:pPr>
              <w:spacing w:after="0"/>
              <w:rPr>
                <w:rFonts w:ascii="Arial" w:eastAsia="Arial" w:hAnsi="Arial" w:cs="Arial"/>
                <w:color w:val="000000" w:themeColor="text1"/>
                <w:sz w:val="20"/>
                <w:szCs w:val="20"/>
              </w:rPr>
            </w:pPr>
            <w:proofErr w:type="spellStart"/>
            <w:r w:rsidRPr="7F9E32FF">
              <w:rPr>
                <w:rFonts w:ascii="Arial" w:eastAsia="Arial" w:hAnsi="Arial" w:cs="Arial"/>
                <w:color w:val="000000" w:themeColor="text1"/>
                <w:sz w:val="20"/>
                <w:szCs w:val="20"/>
              </w:rPr>
              <w:t>id_</w:t>
            </w:r>
            <w:r w:rsidR="003A5C48">
              <w:rPr>
                <w:rFonts w:ascii="Arial" w:eastAsia="Arial" w:hAnsi="Arial" w:cs="Arial"/>
                <w:color w:val="000000" w:themeColor="text1"/>
                <w:sz w:val="20"/>
                <w:szCs w:val="20"/>
              </w:rPr>
              <w:t>bairro</w:t>
            </w:r>
            <w:proofErr w:type="spellEnd"/>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4A23BBB" w14:textId="43D78FC2" w:rsidR="7F9E32FF" w:rsidRDefault="7F9E32FF" w:rsidP="7F9E32FF">
            <w:pPr>
              <w:spacing w:after="0"/>
              <w:rPr>
                <w:rFonts w:ascii="Arial" w:eastAsia="Arial" w:hAnsi="Arial" w:cs="Arial"/>
                <w:color w:val="000000" w:themeColor="text1"/>
                <w:sz w:val="20"/>
                <w:szCs w:val="20"/>
              </w:rPr>
            </w:pPr>
            <w:r w:rsidRPr="7F9E32FF">
              <w:rPr>
                <w:rFonts w:ascii="Arial" w:eastAsia="Arial" w:hAnsi="Arial" w:cs="Arial"/>
                <w:color w:val="000000" w:themeColor="text1"/>
                <w:sz w:val="20"/>
                <w:szCs w:val="20"/>
              </w:rPr>
              <w:t>BIGINT</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4B62981" w14:textId="0DF7287C" w:rsidR="7F9E32FF" w:rsidRDefault="7F9E32FF" w:rsidP="7F9E32FF">
            <w:pPr>
              <w:spacing w:after="0"/>
              <w:jc w:val="center"/>
              <w:rPr>
                <w:rFonts w:ascii="Arial" w:eastAsia="Arial" w:hAnsi="Arial" w:cs="Arial"/>
                <w:color w:val="000000" w:themeColor="text1"/>
                <w:sz w:val="20"/>
                <w:szCs w:val="20"/>
              </w:rPr>
            </w:pPr>
            <w:r w:rsidRPr="7F9E32FF">
              <w:rPr>
                <w:rFonts w:ascii="Arial" w:eastAsia="Arial" w:hAnsi="Arial" w:cs="Arial"/>
                <w:color w:val="000000" w:themeColor="text1"/>
                <w:sz w:val="20"/>
                <w:szCs w:val="20"/>
              </w:rPr>
              <w:t>FK</w:t>
            </w:r>
          </w:p>
        </w:tc>
        <w:tc>
          <w:tcPr>
            <w:tcW w:w="448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0F63DEA" w14:textId="1E3C09ED" w:rsidR="7F9E32FF" w:rsidRDefault="7F9E32FF" w:rsidP="7F9E32FF">
            <w:pPr>
              <w:spacing w:after="0"/>
              <w:rPr>
                <w:rFonts w:ascii="Arial" w:eastAsia="Arial" w:hAnsi="Arial" w:cs="Arial"/>
                <w:color w:val="000000" w:themeColor="text1"/>
                <w:sz w:val="20"/>
                <w:szCs w:val="20"/>
              </w:rPr>
            </w:pPr>
            <w:r w:rsidRPr="7F9E32FF">
              <w:rPr>
                <w:rFonts w:ascii="Arial" w:eastAsia="Arial" w:hAnsi="Arial" w:cs="Arial"/>
                <w:color w:val="000000" w:themeColor="text1"/>
                <w:sz w:val="20"/>
                <w:szCs w:val="20"/>
              </w:rPr>
              <w:t>Referência a</w:t>
            </w:r>
            <w:r w:rsidR="008C0CB7">
              <w:rPr>
                <w:rFonts w:ascii="Arial" w:eastAsia="Arial" w:hAnsi="Arial" w:cs="Arial"/>
                <w:color w:val="000000" w:themeColor="text1"/>
                <w:sz w:val="20"/>
                <w:szCs w:val="20"/>
              </w:rPr>
              <w:t>o bairro de residência</w:t>
            </w:r>
            <w:r w:rsidRPr="7F9E32FF">
              <w:rPr>
                <w:rFonts w:ascii="Arial" w:eastAsia="Arial" w:hAnsi="Arial" w:cs="Arial"/>
                <w:color w:val="000000" w:themeColor="text1"/>
                <w:sz w:val="20"/>
                <w:szCs w:val="20"/>
              </w:rPr>
              <w:t xml:space="preserve"> do registro</w:t>
            </w:r>
          </w:p>
        </w:tc>
      </w:tr>
      <w:tr w:rsidR="00DB5B25" w14:paraId="5E9306C9" w14:textId="77777777" w:rsidTr="2D666091">
        <w:trPr>
          <w:trHeight w:val="300"/>
          <w:jc w:val="center"/>
        </w:trPr>
        <w:tc>
          <w:tcPr>
            <w:tcW w:w="238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3AB7E3B" w14:textId="31D8A311" w:rsidR="00DB5B25" w:rsidRDefault="00DB5B25" w:rsidP="7F9E32FF">
            <w:pPr>
              <w:spacing w:after="0"/>
              <w:rPr>
                <w:rFonts w:ascii="Arial" w:eastAsia="Arial" w:hAnsi="Arial" w:cs="Arial"/>
                <w:color w:val="000000" w:themeColor="text1"/>
                <w:sz w:val="20"/>
                <w:szCs w:val="20"/>
              </w:rPr>
            </w:pPr>
            <w:proofErr w:type="spellStart"/>
            <w:r w:rsidRPr="7F9E32FF">
              <w:rPr>
                <w:rFonts w:ascii="Arial" w:eastAsia="Arial" w:hAnsi="Arial" w:cs="Arial"/>
                <w:color w:val="000000" w:themeColor="text1"/>
                <w:sz w:val="20"/>
                <w:szCs w:val="20"/>
              </w:rPr>
              <w:t>id_tipo_notificacao</w:t>
            </w:r>
            <w:proofErr w:type="spellEnd"/>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54F61FE" w14:textId="69D96CE1" w:rsidR="00DB5B25" w:rsidRDefault="00DB5B25" w:rsidP="7F9E32FF">
            <w:pPr>
              <w:spacing w:after="0"/>
              <w:rPr>
                <w:rFonts w:ascii="Arial" w:eastAsia="Arial" w:hAnsi="Arial" w:cs="Arial"/>
                <w:color w:val="000000" w:themeColor="text1"/>
                <w:sz w:val="20"/>
                <w:szCs w:val="20"/>
              </w:rPr>
            </w:pPr>
            <w:r w:rsidRPr="7F9E32FF">
              <w:rPr>
                <w:rFonts w:ascii="Arial" w:eastAsia="Arial" w:hAnsi="Arial" w:cs="Arial"/>
                <w:color w:val="000000" w:themeColor="text1"/>
                <w:sz w:val="20"/>
                <w:szCs w:val="20"/>
              </w:rPr>
              <w:t>SMALLINT</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B1A9A81" w14:textId="1E9CF809" w:rsidR="00DB5B25" w:rsidRDefault="00DB5B25" w:rsidP="7F9E32FF">
            <w:pPr>
              <w:spacing w:after="0"/>
              <w:jc w:val="center"/>
              <w:rPr>
                <w:rFonts w:ascii="Arial" w:eastAsia="Arial" w:hAnsi="Arial" w:cs="Arial"/>
                <w:color w:val="000000" w:themeColor="text1"/>
                <w:sz w:val="20"/>
                <w:szCs w:val="20"/>
              </w:rPr>
            </w:pPr>
            <w:r w:rsidRPr="7F9E32FF">
              <w:rPr>
                <w:rFonts w:ascii="Arial" w:eastAsia="Arial" w:hAnsi="Arial" w:cs="Arial"/>
                <w:color w:val="000000" w:themeColor="text1"/>
                <w:sz w:val="20"/>
                <w:szCs w:val="20"/>
              </w:rPr>
              <w:t>FK</w:t>
            </w:r>
          </w:p>
        </w:tc>
        <w:tc>
          <w:tcPr>
            <w:tcW w:w="448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4F0D063" w14:textId="4BC6F71D" w:rsidR="00DB5B25" w:rsidRDefault="6C39AFD7"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 xml:space="preserve">Referência ao tipo de notificação, </w:t>
            </w:r>
            <w:r w:rsidR="31520D50" w:rsidRPr="2D666091">
              <w:rPr>
                <w:rFonts w:ascii="Arial" w:eastAsia="Arial" w:hAnsi="Arial" w:cs="Arial"/>
                <w:color w:val="000000" w:themeColor="text1"/>
                <w:sz w:val="20"/>
                <w:szCs w:val="20"/>
              </w:rPr>
              <w:t>como subtipo da Influenza A e tipo do agente causador da SRAG.</w:t>
            </w:r>
          </w:p>
        </w:tc>
      </w:tr>
      <w:tr w:rsidR="2367C2DC" w14:paraId="2A1AFC3D" w14:textId="77777777" w:rsidTr="2D666091">
        <w:trPr>
          <w:trHeight w:val="300"/>
          <w:jc w:val="center"/>
        </w:trPr>
        <w:tc>
          <w:tcPr>
            <w:tcW w:w="238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1EC98C5" w14:textId="0F86DC1C" w:rsidR="04941E36" w:rsidRDefault="04941E36" w:rsidP="2367C2DC">
            <w:pPr>
              <w:rPr>
                <w:rFonts w:ascii="Arial" w:eastAsia="Arial" w:hAnsi="Arial" w:cs="Arial"/>
                <w:color w:val="000000" w:themeColor="text1"/>
                <w:sz w:val="20"/>
                <w:szCs w:val="20"/>
              </w:rPr>
            </w:pPr>
            <w:r w:rsidRPr="2367C2DC">
              <w:rPr>
                <w:rFonts w:ascii="Arial" w:eastAsia="Arial" w:hAnsi="Arial" w:cs="Arial"/>
                <w:color w:val="000000" w:themeColor="text1"/>
                <w:sz w:val="20"/>
                <w:szCs w:val="20"/>
              </w:rPr>
              <w:t>id_periodo</w:t>
            </w:r>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3FD1FB8" w14:textId="651A818A" w:rsidR="04941E36" w:rsidRDefault="04941E36" w:rsidP="2367C2DC">
            <w:pPr>
              <w:rPr>
                <w:rFonts w:ascii="Arial" w:eastAsia="Arial" w:hAnsi="Arial" w:cs="Arial"/>
                <w:color w:val="000000" w:themeColor="text1"/>
                <w:sz w:val="20"/>
                <w:szCs w:val="20"/>
              </w:rPr>
            </w:pPr>
            <w:r w:rsidRPr="2367C2DC">
              <w:rPr>
                <w:rFonts w:ascii="Arial" w:eastAsia="Arial" w:hAnsi="Arial" w:cs="Arial"/>
                <w:color w:val="000000" w:themeColor="text1"/>
                <w:sz w:val="20"/>
                <w:szCs w:val="20"/>
              </w:rPr>
              <w:t>BIGINT</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D65DE5B" w14:textId="703108B7" w:rsidR="04941E36" w:rsidRDefault="04941E36" w:rsidP="2367C2DC">
            <w:pPr>
              <w:jc w:val="center"/>
              <w:rPr>
                <w:rFonts w:ascii="Arial" w:eastAsia="Arial" w:hAnsi="Arial" w:cs="Arial"/>
                <w:color w:val="000000" w:themeColor="text1"/>
                <w:sz w:val="20"/>
                <w:szCs w:val="20"/>
              </w:rPr>
            </w:pPr>
            <w:r w:rsidRPr="2367C2DC">
              <w:rPr>
                <w:rFonts w:ascii="Arial" w:eastAsia="Arial" w:hAnsi="Arial" w:cs="Arial"/>
                <w:color w:val="000000" w:themeColor="text1"/>
                <w:sz w:val="20"/>
                <w:szCs w:val="20"/>
              </w:rPr>
              <w:t>FK</w:t>
            </w:r>
          </w:p>
        </w:tc>
        <w:tc>
          <w:tcPr>
            <w:tcW w:w="448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3A58636" w14:textId="2CEEA84F" w:rsidR="2367C2DC" w:rsidRDefault="05DBA08D" w:rsidP="2367C2DC">
            <w:pPr>
              <w:rPr>
                <w:rFonts w:ascii="Arial" w:eastAsia="Arial" w:hAnsi="Arial" w:cs="Arial"/>
                <w:color w:val="000000" w:themeColor="text1"/>
                <w:sz w:val="20"/>
                <w:szCs w:val="20"/>
              </w:rPr>
            </w:pPr>
            <w:r w:rsidRPr="2D666091">
              <w:rPr>
                <w:rFonts w:ascii="Arial" w:eastAsia="Arial" w:hAnsi="Arial" w:cs="Arial"/>
                <w:color w:val="000000" w:themeColor="text1"/>
                <w:sz w:val="20"/>
                <w:szCs w:val="20"/>
              </w:rPr>
              <w:t>Referência</w:t>
            </w:r>
            <w:r w:rsidR="7369AF48" w:rsidRPr="2D666091">
              <w:rPr>
                <w:rFonts w:ascii="Arial" w:eastAsia="Arial" w:hAnsi="Arial" w:cs="Arial"/>
                <w:color w:val="000000" w:themeColor="text1"/>
                <w:sz w:val="20"/>
                <w:szCs w:val="20"/>
              </w:rPr>
              <w:t xml:space="preserve"> ao período </w:t>
            </w:r>
            <w:r w:rsidR="26D7C61A" w:rsidRPr="2D666091">
              <w:rPr>
                <w:rFonts w:ascii="Arial" w:eastAsia="Arial" w:hAnsi="Arial" w:cs="Arial"/>
                <w:color w:val="000000" w:themeColor="text1"/>
                <w:sz w:val="20"/>
                <w:szCs w:val="20"/>
              </w:rPr>
              <w:t>epidemiológico</w:t>
            </w:r>
          </w:p>
        </w:tc>
      </w:tr>
      <w:tr w:rsidR="00DB5B25" w14:paraId="6E6FD596" w14:textId="77777777" w:rsidTr="2D666091">
        <w:trPr>
          <w:trHeight w:val="525"/>
          <w:jc w:val="center"/>
        </w:trPr>
        <w:tc>
          <w:tcPr>
            <w:tcW w:w="238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A5BADC6" w14:textId="31E31E81" w:rsidR="00DB5B25" w:rsidRDefault="00DB5B25" w:rsidP="7F9E32FF">
            <w:pPr>
              <w:spacing w:after="0"/>
              <w:rPr>
                <w:rFonts w:ascii="Arial" w:eastAsia="Arial" w:hAnsi="Arial" w:cs="Arial"/>
                <w:color w:val="000000" w:themeColor="text1"/>
                <w:sz w:val="20"/>
                <w:szCs w:val="20"/>
              </w:rPr>
            </w:pPr>
            <w:proofErr w:type="spellStart"/>
            <w:r w:rsidRPr="7F9E32FF">
              <w:rPr>
                <w:rFonts w:ascii="Arial" w:eastAsia="Arial" w:hAnsi="Arial" w:cs="Arial"/>
                <w:color w:val="000000" w:themeColor="text1"/>
                <w:sz w:val="20"/>
                <w:szCs w:val="20"/>
              </w:rPr>
              <w:t>data_notificacao</w:t>
            </w:r>
            <w:proofErr w:type="spellEnd"/>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2148A5A" w14:textId="75508424" w:rsidR="00DB5B25" w:rsidRDefault="00DB5B25" w:rsidP="7F9E32FF">
            <w:pPr>
              <w:spacing w:after="0"/>
              <w:rPr>
                <w:rFonts w:ascii="Arial" w:eastAsia="Arial" w:hAnsi="Arial" w:cs="Arial"/>
                <w:color w:val="000000" w:themeColor="text1"/>
                <w:sz w:val="20"/>
                <w:szCs w:val="20"/>
              </w:rPr>
            </w:pPr>
            <w:r w:rsidRPr="7F9E32FF">
              <w:rPr>
                <w:rFonts w:ascii="Arial" w:eastAsia="Arial" w:hAnsi="Arial" w:cs="Arial"/>
                <w:color w:val="000000" w:themeColor="text1"/>
                <w:sz w:val="20"/>
                <w:szCs w:val="20"/>
              </w:rPr>
              <w:t>DATE</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FD95DC7" w14:textId="32901203" w:rsidR="00DB5B25" w:rsidRDefault="00DB5B25" w:rsidP="7F9E32FF">
            <w:pPr>
              <w:spacing w:after="0"/>
              <w:jc w:val="center"/>
              <w:rPr>
                <w:rFonts w:ascii="Arial" w:eastAsia="Arial" w:hAnsi="Arial" w:cs="Arial"/>
                <w:color w:val="000000" w:themeColor="text1"/>
                <w:sz w:val="20"/>
                <w:szCs w:val="20"/>
              </w:rPr>
            </w:pPr>
            <w:r w:rsidRPr="7F9E32FF">
              <w:rPr>
                <w:rFonts w:ascii="Arial" w:eastAsia="Arial" w:hAnsi="Arial" w:cs="Arial"/>
                <w:color w:val="000000" w:themeColor="text1"/>
                <w:sz w:val="20"/>
                <w:szCs w:val="20"/>
              </w:rPr>
              <w:t>-</w:t>
            </w:r>
          </w:p>
        </w:tc>
        <w:tc>
          <w:tcPr>
            <w:tcW w:w="448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8E0C635" w14:textId="64CF6FFD" w:rsidR="00DB5B25" w:rsidRDefault="00DB5B25" w:rsidP="7F9E32FF">
            <w:pPr>
              <w:spacing w:after="0"/>
              <w:rPr>
                <w:rFonts w:ascii="Arial" w:eastAsia="Arial" w:hAnsi="Arial" w:cs="Arial"/>
                <w:color w:val="000000" w:themeColor="text1"/>
                <w:sz w:val="20"/>
                <w:szCs w:val="20"/>
              </w:rPr>
            </w:pPr>
            <w:r w:rsidRPr="7F9E32FF">
              <w:rPr>
                <w:rFonts w:ascii="Arial" w:eastAsia="Arial" w:hAnsi="Arial" w:cs="Arial"/>
                <w:color w:val="000000" w:themeColor="text1"/>
                <w:sz w:val="20"/>
                <w:szCs w:val="20"/>
              </w:rPr>
              <w:t>Data em que o caso foi notificado</w:t>
            </w:r>
          </w:p>
        </w:tc>
      </w:tr>
      <w:tr w:rsidR="00DB5B25" w14:paraId="5DA0DDA3" w14:textId="77777777" w:rsidTr="2D666091">
        <w:trPr>
          <w:trHeight w:val="300"/>
          <w:jc w:val="center"/>
        </w:trPr>
        <w:tc>
          <w:tcPr>
            <w:tcW w:w="238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59BED2D" w14:textId="232F6BFC" w:rsidR="00DB5B25" w:rsidRDefault="00DB5B25" w:rsidP="7F9E32FF">
            <w:pPr>
              <w:spacing w:after="0"/>
              <w:rPr>
                <w:rFonts w:ascii="Arial" w:eastAsia="Arial" w:hAnsi="Arial" w:cs="Arial"/>
                <w:color w:val="000000" w:themeColor="text1"/>
                <w:sz w:val="20"/>
                <w:szCs w:val="20"/>
              </w:rPr>
            </w:pPr>
            <w:proofErr w:type="spellStart"/>
            <w:r w:rsidRPr="7F9E32FF">
              <w:rPr>
                <w:rFonts w:ascii="Arial" w:eastAsia="Arial" w:hAnsi="Arial" w:cs="Arial"/>
                <w:color w:val="000000" w:themeColor="text1"/>
                <w:sz w:val="20"/>
                <w:szCs w:val="20"/>
              </w:rPr>
              <w:t>data_primeiros_sintomas</w:t>
            </w:r>
            <w:proofErr w:type="spellEnd"/>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F6544D1" w14:textId="721E8C26" w:rsidR="00DB5B25" w:rsidRDefault="00DB5B25" w:rsidP="7F9E32FF">
            <w:pPr>
              <w:spacing w:after="0"/>
              <w:rPr>
                <w:rFonts w:ascii="Arial" w:eastAsia="Arial" w:hAnsi="Arial" w:cs="Arial"/>
                <w:color w:val="000000" w:themeColor="text1"/>
                <w:sz w:val="20"/>
                <w:szCs w:val="20"/>
              </w:rPr>
            </w:pPr>
            <w:r w:rsidRPr="7F9E32FF">
              <w:rPr>
                <w:rFonts w:ascii="Arial" w:eastAsia="Arial" w:hAnsi="Arial" w:cs="Arial"/>
                <w:color w:val="000000" w:themeColor="text1"/>
                <w:sz w:val="20"/>
                <w:szCs w:val="20"/>
              </w:rPr>
              <w:t>DATE</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4415C81" w14:textId="5239F8DF" w:rsidR="00DB5B25" w:rsidRDefault="00DB5B25" w:rsidP="7F9E32FF">
            <w:pPr>
              <w:spacing w:after="0"/>
              <w:jc w:val="center"/>
              <w:rPr>
                <w:rFonts w:ascii="Arial" w:eastAsia="Arial" w:hAnsi="Arial" w:cs="Arial"/>
                <w:color w:val="000000" w:themeColor="text1"/>
                <w:sz w:val="20"/>
                <w:szCs w:val="20"/>
              </w:rPr>
            </w:pPr>
            <w:r w:rsidRPr="7F9E32FF">
              <w:rPr>
                <w:rFonts w:ascii="Arial" w:eastAsia="Arial" w:hAnsi="Arial" w:cs="Arial"/>
                <w:color w:val="000000" w:themeColor="text1"/>
                <w:sz w:val="20"/>
                <w:szCs w:val="20"/>
              </w:rPr>
              <w:t>-</w:t>
            </w:r>
          </w:p>
        </w:tc>
        <w:tc>
          <w:tcPr>
            <w:tcW w:w="448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1EC1F4D" w14:textId="3BAA54A3" w:rsidR="00DB5B25" w:rsidRDefault="00DB5B25" w:rsidP="7F9E32FF">
            <w:pPr>
              <w:spacing w:after="0"/>
              <w:rPr>
                <w:rFonts w:ascii="Arial" w:eastAsia="Arial" w:hAnsi="Arial" w:cs="Arial"/>
                <w:color w:val="000000" w:themeColor="text1"/>
                <w:sz w:val="20"/>
                <w:szCs w:val="20"/>
              </w:rPr>
            </w:pPr>
            <w:r w:rsidRPr="7F9E32FF">
              <w:rPr>
                <w:rFonts w:ascii="Arial" w:eastAsia="Arial" w:hAnsi="Arial" w:cs="Arial"/>
                <w:color w:val="000000" w:themeColor="text1"/>
                <w:sz w:val="20"/>
                <w:szCs w:val="20"/>
              </w:rPr>
              <w:t>Data dos primeiros sintomas</w:t>
            </w:r>
          </w:p>
        </w:tc>
      </w:tr>
      <w:tr w:rsidR="00DB5B25" w14:paraId="41954169" w14:textId="77777777" w:rsidTr="2D666091">
        <w:trPr>
          <w:trHeight w:val="300"/>
          <w:jc w:val="center"/>
        </w:trPr>
        <w:tc>
          <w:tcPr>
            <w:tcW w:w="238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217D791" w14:textId="4387D968" w:rsidR="00DB5B25" w:rsidRDefault="00DB5B25" w:rsidP="7F9E32FF">
            <w:pPr>
              <w:spacing w:after="0"/>
              <w:rPr>
                <w:rFonts w:ascii="Arial" w:eastAsia="Arial" w:hAnsi="Arial" w:cs="Arial"/>
                <w:color w:val="000000" w:themeColor="text1"/>
                <w:sz w:val="20"/>
                <w:szCs w:val="20"/>
              </w:rPr>
            </w:pPr>
            <w:proofErr w:type="spellStart"/>
            <w:r w:rsidRPr="7F9E32FF">
              <w:rPr>
                <w:rFonts w:ascii="Arial" w:eastAsia="Arial" w:hAnsi="Arial" w:cs="Arial"/>
                <w:color w:val="000000" w:themeColor="text1"/>
                <w:sz w:val="20"/>
                <w:szCs w:val="20"/>
              </w:rPr>
              <w:t>semana_epidemiologica</w:t>
            </w:r>
            <w:proofErr w:type="spellEnd"/>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C327C2D" w14:textId="64BD3A56" w:rsidR="00DB5B25" w:rsidRDefault="00DB5B25" w:rsidP="7F9E32FF">
            <w:pPr>
              <w:spacing w:after="0"/>
              <w:rPr>
                <w:rFonts w:ascii="Arial" w:eastAsia="Arial" w:hAnsi="Arial" w:cs="Arial"/>
                <w:color w:val="000000" w:themeColor="text1"/>
                <w:sz w:val="20"/>
                <w:szCs w:val="20"/>
              </w:rPr>
            </w:pPr>
            <w:r w:rsidRPr="7F9E32FF">
              <w:rPr>
                <w:rFonts w:ascii="Arial" w:eastAsia="Arial" w:hAnsi="Arial" w:cs="Arial"/>
                <w:color w:val="000000" w:themeColor="text1"/>
                <w:sz w:val="20"/>
                <w:szCs w:val="20"/>
              </w:rPr>
              <w:t>SMALLINT</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6E3D201" w14:textId="5C1D9949" w:rsidR="00DB5B25" w:rsidRDefault="00DB5B25" w:rsidP="7F9E32FF">
            <w:pPr>
              <w:spacing w:after="0"/>
              <w:jc w:val="center"/>
              <w:rPr>
                <w:rFonts w:ascii="Arial" w:eastAsia="Arial" w:hAnsi="Arial" w:cs="Arial"/>
                <w:color w:val="000000" w:themeColor="text1"/>
                <w:sz w:val="20"/>
                <w:szCs w:val="20"/>
              </w:rPr>
            </w:pPr>
            <w:r w:rsidRPr="7F9E32FF">
              <w:rPr>
                <w:rFonts w:ascii="Arial" w:eastAsia="Arial" w:hAnsi="Arial" w:cs="Arial"/>
                <w:color w:val="000000" w:themeColor="text1"/>
                <w:sz w:val="20"/>
                <w:szCs w:val="20"/>
              </w:rPr>
              <w:t>-</w:t>
            </w:r>
          </w:p>
        </w:tc>
        <w:tc>
          <w:tcPr>
            <w:tcW w:w="448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3BF5C96" w14:textId="50826BDC" w:rsidR="00DB5B25" w:rsidRDefault="00DB5B25" w:rsidP="7F9E32FF">
            <w:pPr>
              <w:spacing w:after="0"/>
              <w:rPr>
                <w:rFonts w:ascii="Arial" w:eastAsia="Arial" w:hAnsi="Arial" w:cs="Arial"/>
                <w:color w:val="000000" w:themeColor="text1"/>
                <w:sz w:val="20"/>
                <w:szCs w:val="20"/>
              </w:rPr>
            </w:pPr>
            <w:r w:rsidRPr="7F9E32FF">
              <w:rPr>
                <w:rFonts w:ascii="Arial" w:eastAsia="Arial" w:hAnsi="Arial" w:cs="Arial"/>
                <w:color w:val="000000" w:themeColor="text1"/>
                <w:sz w:val="20"/>
                <w:szCs w:val="20"/>
              </w:rPr>
              <w:t>Semana epidemiológica associada ao registro</w:t>
            </w:r>
          </w:p>
        </w:tc>
      </w:tr>
      <w:tr w:rsidR="00DB5B25" w14:paraId="0CF8C3B6" w14:textId="77777777" w:rsidTr="2D666091">
        <w:trPr>
          <w:trHeight w:val="300"/>
          <w:jc w:val="center"/>
        </w:trPr>
        <w:tc>
          <w:tcPr>
            <w:tcW w:w="238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36333DA" w14:textId="1B5404DC" w:rsidR="00DB5B25" w:rsidRDefault="00DB5B25" w:rsidP="7F9E32FF">
            <w:pPr>
              <w:spacing w:after="0"/>
              <w:rPr>
                <w:rFonts w:ascii="Arial" w:eastAsia="Arial" w:hAnsi="Arial" w:cs="Arial"/>
                <w:color w:val="000000" w:themeColor="text1"/>
                <w:sz w:val="20"/>
                <w:szCs w:val="20"/>
              </w:rPr>
            </w:pPr>
            <w:proofErr w:type="spellStart"/>
            <w:r w:rsidRPr="7F9E32FF">
              <w:rPr>
                <w:rFonts w:ascii="Arial" w:eastAsia="Arial" w:hAnsi="Arial" w:cs="Arial"/>
                <w:color w:val="000000" w:themeColor="text1"/>
                <w:sz w:val="20"/>
                <w:szCs w:val="20"/>
              </w:rPr>
              <w:t>ano_epidemiologico</w:t>
            </w:r>
            <w:proofErr w:type="spellEnd"/>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51C6567" w14:textId="3D58F730" w:rsidR="00DB5B25" w:rsidRDefault="00DB5B25" w:rsidP="7F9E32FF">
            <w:pPr>
              <w:spacing w:after="0"/>
              <w:rPr>
                <w:rFonts w:ascii="Arial" w:eastAsia="Arial" w:hAnsi="Arial" w:cs="Arial"/>
                <w:color w:val="000000" w:themeColor="text1"/>
                <w:sz w:val="20"/>
                <w:szCs w:val="20"/>
              </w:rPr>
            </w:pPr>
            <w:r w:rsidRPr="7F9E32FF">
              <w:rPr>
                <w:rFonts w:ascii="Arial" w:eastAsia="Arial" w:hAnsi="Arial" w:cs="Arial"/>
                <w:color w:val="000000" w:themeColor="text1"/>
                <w:sz w:val="20"/>
                <w:szCs w:val="20"/>
              </w:rPr>
              <w:t>SMALLINT</w:t>
            </w:r>
          </w:p>
        </w:tc>
        <w:tc>
          <w:tcPr>
            <w:tcW w:w="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A0987C7" w14:textId="0D13F07C" w:rsidR="00DB5B25" w:rsidRDefault="00DB5B25" w:rsidP="7F9E32FF">
            <w:pPr>
              <w:spacing w:after="0"/>
              <w:jc w:val="center"/>
              <w:rPr>
                <w:rFonts w:ascii="Arial" w:eastAsia="Arial" w:hAnsi="Arial" w:cs="Arial"/>
                <w:color w:val="000000" w:themeColor="text1"/>
                <w:sz w:val="20"/>
                <w:szCs w:val="20"/>
              </w:rPr>
            </w:pPr>
            <w:r w:rsidRPr="7F9E32FF">
              <w:rPr>
                <w:rFonts w:ascii="Arial" w:eastAsia="Arial" w:hAnsi="Arial" w:cs="Arial"/>
                <w:color w:val="000000" w:themeColor="text1"/>
                <w:sz w:val="20"/>
                <w:szCs w:val="20"/>
              </w:rPr>
              <w:t>-</w:t>
            </w:r>
          </w:p>
        </w:tc>
        <w:tc>
          <w:tcPr>
            <w:tcW w:w="448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985D0D5" w14:textId="276A19D4" w:rsidR="00DB5B25" w:rsidRDefault="00DB5B25" w:rsidP="7F9E32FF">
            <w:pPr>
              <w:spacing w:after="0"/>
              <w:rPr>
                <w:rFonts w:ascii="Arial" w:eastAsia="Arial" w:hAnsi="Arial" w:cs="Arial"/>
                <w:color w:val="000000" w:themeColor="text1"/>
                <w:sz w:val="20"/>
                <w:szCs w:val="20"/>
              </w:rPr>
            </w:pPr>
            <w:r w:rsidRPr="7F9E32FF">
              <w:rPr>
                <w:rFonts w:ascii="Arial" w:eastAsia="Arial" w:hAnsi="Arial" w:cs="Arial"/>
                <w:color w:val="000000" w:themeColor="text1"/>
                <w:sz w:val="20"/>
                <w:szCs w:val="20"/>
              </w:rPr>
              <w:t>Ano epidemiológico do registro</w:t>
            </w:r>
          </w:p>
        </w:tc>
      </w:tr>
    </w:tbl>
    <w:p w14:paraId="04FF3541" w14:textId="0A21B51F" w:rsidR="007F5D6D" w:rsidRDefault="017EE55E" w:rsidP="00FE6AF6">
      <w:pPr>
        <w:spacing w:after="0" w:line="240" w:lineRule="auto"/>
        <w:rPr>
          <w:rFonts w:ascii="Arial" w:eastAsia="Arial" w:hAnsi="Arial" w:cs="Arial"/>
          <w:sz w:val="22"/>
          <w:szCs w:val="22"/>
        </w:rPr>
      </w:pPr>
      <w:r w:rsidRPr="007F5D6D">
        <w:rPr>
          <w:rFonts w:ascii="Arial" w:eastAsia="Arial" w:hAnsi="Arial" w:cs="Arial"/>
          <w:sz w:val="22"/>
          <w:szCs w:val="22"/>
        </w:rPr>
        <w:t>Fonte: Elaborada pelos autores (2026)</w:t>
      </w:r>
      <w:r w:rsidR="007F5D6D">
        <w:rPr>
          <w:rFonts w:ascii="Arial" w:eastAsia="Arial" w:hAnsi="Arial" w:cs="Arial"/>
          <w:sz w:val="22"/>
          <w:szCs w:val="22"/>
        </w:rPr>
        <w:t>.</w:t>
      </w:r>
    </w:p>
    <w:p w14:paraId="669E0DD2" w14:textId="77777777" w:rsidR="00F573CD" w:rsidRPr="00F573CD" w:rsidRDefault="00F573CD" w:rsidP="00F573CD">
      <w:pPr>
        <w:spacing w:line="240" w:lineRule="auto"/>
        <w:ind w:firstLine="709"/>
        <w:rPr>
          <w:rFonts w:ascii="Arial" w:eastAsia="Arial" w:hAnsi="Arial" w:cs="Arial"/>
          <w:sz w:val="22"/>
          <w:szCs w:val="22"/>
        </w:rPr>
      </w:pPr>
    </w:p>
    <w:p w14:paraId="48A4D852" w14:textId="2C43C8DA" w:rsidR="7B6C0AC6" w:rsidRDefault="5C542DD8" w:rsidP="00F573CD">
      <w:pPr>
        <w:spacing w:after="0" w:line="360" w:lineRule="auto"/>
        <w:ind w:firstLine="851"/>
        <w:jc w:val="both"/>
        <w:rPr>
          <w:rFonts w:ascii="Arial" w:eastAsia="Arial" w:hAnsi="Arial" w:cs="Arial"/>
        </w:rPr>
      </w:pPr>
      <w:r w:rsidRPr="2367C2DC">
        <w:rPr>
          <w:rFonts w:ascii="Arial" w:eastAsia="Arial" w:hAnsi="Arial" w:cs="Arial"/>
        </w:rPr>
        <w:t xml:space="preserve">A tabela </w:t>
      </w:r>
      <w:proofErr w:type="spellStart"/>
      <w:r w:rsidRPr="2367C2DC">
        <w:rPr>
          <w:rFonts w:ascii="Arial" w:eastAsia="Arial" w:hAnsi="Arial" w:cs="Arial"/>
        </w:rPr>
        <w:t>registro_epidemiologico</w:t>
      </w:r>
      <w:proofErr w:type="spellEnd"/>
      <w:r w:rsidRPr="2367C2DC">
        <w:rPr>
          <w:rFonts w:ascii="Arial" w:eastAsia="Arial" w:hAnsi="Arial" w:cs="Arial"/>
        </w:rPr>
        <w:t xml:space="preserve"> é uma tabela central do banco de dados, pois ela se relaciona com as tabelas </w:t>
      </w:r>
      <w:proofErr w:type="spellStart"/>
      <w:r w:rsidRPr="2367C2DC">
        <w:rPr>
          <w:rFonts w:ascii="Arial" w:eastAsia="Arial" w:hAnsi="Arial" w:cs="Arial"/>
        </w:rPr>
        <w:t>arquivo_dados</w:t>
      </w:r>
      <w:proofErr w:type="spellEnd"/>
      <w:r w:rsidRPr="2367C2DC">
        <w:rPr>
          <w:rFonts w:ascii="Arial" w:eastAsia="Arial" w:hAnsi="Arial" w:cs="Arial"/>
        </w:rPr>
        <w:t xml:space="preserve">, </w:t>
      </w:r>
      <w:r w:rsidR="370D2B0F" w:rsidRPr="2367C2DC">
        <w:rPr>
          <w:rFonts w:ascii="Arial" w:eastAsia="Arial" w:hAnsi="Arial" w:cs="Arial"/>
        </w:rPr>
        <w:t>bairro</w:t>
      </w:r>
      <w:r w:rsidRPr="2367C2DC">
        <w:rPr>
          <w:rFonts w:ascii="Arial" w:eastAsia="Arial" w:hAnsi="Arial" w:cs="Arial"/>
        </w:rPr>
        <w:t xml:space="preserve">, </w:t>
      </w:r>
      <w:proofErr w:type="spellStart"/>
      <w:r w:rsidRPr="2367C2DC">
        <w:rPr>
          <w:rFonts w:ascii="Arial" w:eastAsia="Arial" w:hAnsi="Arial" w:cs="Arial"/>
        </w:rPr>
        <w:t>tipo_influenza</w:t>
      </w:r>
      <w:proofErr w:type="spellEnd"/>
      <w:r w:rsidRPr="2367C2DC">
        <w:rPr>
          <w:rFonts w:ascii="Arial" w:eastAsia="Arial" w:hAnsi="Arial" w:cs="Arial"/>
        </w:rPr>
        <w:t xml:space="preserve"> e </w:t>
      </w:r>
      <w:proofErr w:type="spellStart"/>
      <w:r w:rsidRPr="2367C2DC">
        <w:rPr>
          <w:rFonts w:ascii="Arial" w:eastAsia="Arial" w:hAnsi="Arial" w:cs="Arial"/>
        </w:rPr>
        <w:t>tipo_notificacao</w:t>
      </w:r>
      <w:proofErr w:type="spellEnd"/>
      <w:r w:rsidRPr="2367C2DC">
        <w:rPr>
          <w:rFonts w:ascii="Arial" w:eastAsia="Arial" w:hAnsi="Arial" w:cs="Arial"/>
        </w:rPr>
        <w:t>. Cada individual registro epidemiológico pertence a um arquivo de origem, a uma localidade, a um período, a um tipo de Influenza e a um tipo de notificação.</w:t>
      </w:r>
    </w:p>
    <w:tbl>
      <w:tblPr>
        <w:tblW w:w="0" w:type="auto"/>
        <w:jc w:val="center"/>
        <w:tblLook w:val="06A0" w:firstRow="1" w:lastRow="0" w:firstColumn="1" w:lastColumn="0" w:noHBand="1" w:noVBand="1"/>
      </w:tblPr>
      <w:tblGrid>
        <w:gridCol w:w="2655"/>
        <w:gridCol w:w="662"/>
        <w:gridCol w:w="3013"/>
      </w:tblGrid>
      <w:tr w:rsidR="2367C2DC" w14:paraId="0395EE4C" w14:textId="77777777" w:rsidTr="2D666091">
        <w:trPr>
          <w:trHeight w:val="300"/>
          <w:jc w:val="center"/>
        </w:trPr>
        <w:tc>
          <w:tcPr>
            <w:tcW w:w="2655" w:type="dxa"/>
            <w:tcBorders>
              <w:top w:val="nil"/>
              <w:left w:val="nil"/>
              <w:bottom w:val="nil"/>
              <w:right w:val="nil"/>
            </w:tcBorders>
            <w:tcMar>
              <w:top w:w="15" w:type="dxa"/>
              <w:left w:w="15" w:type="dxa"/>
              <w:right w:w="15" w:type="dxa"/>
            </w:tcMar>
            <w:vAlign w:val="bottom"/>
          </w:tcPr>
          <w:p w14:paraId="6D634929" w14:textId="1D762FA5"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arquivo_dados</w:t>
            </w:r>
          </w:p>
        </w:tc>
        <w:tc>
          <w:tcPr>
            <w:tcW w:w="662" w:type="dxa"/>
            <w:tcBorders>
              <w:top w:val="nil"/>
              <w:left w:val="nil"/>
              <w:bottom w:val="nil"/>
              <w:right w:val="nil"/>
            </w:tcBorders>
            <w:tcMar>
              <w:top w:w="15" w:type="dxa"/>
              <w:left w:w="15" w:type="dxa"/>
              <w:right w:w="15" w:type="dxa"/>
            </w:tcMar>
            <w:vAlign w:val="bottom"/>
          </w:tcPr>
          <w:p w14:paraId="26B3E4CF" w14:textId="68C2A162"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1----N</w:t>
            </w:r>
          </w:p>
        </w:tc>
        <w:tc>
          <w:tcPr>
            <w:tcW w:w="3013" w:type="dxa"/>
            <w:tcBorders>
              <w:top w:val="nil"/>
              <w:left w:val="nil"/>
              <w:bottom w:val="nil"/>
              <w:right w:val="nil"/>
            </w:tcBorders>
            <w:tcMar>
              <w:top w:w="15" w:type="dxa"/>
              <w:left w:w="15" w:type="dxa"/>
              <w:right w:w="15" w:type="dxa"/>
            </w:tcMar>
            <w:vAlign w:val="bottom"/>
          </w:tcPr>
          <w:p w14:paraId="13D300FF" w14:textId="57B51A6E"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registro_epidemiologico</w:t>
            </w:r>
          </w:p>
        </w:tc>
      </w:tr>
      <w:tr w:rsidR="2367C2DC" w14:paraId="24A39DD4" w14:textId="77777777" w:rsidTr="2D666091">
        <w:trPr>
          <w:trHeight w:val="300"/>
          <w:jc w:val="center"/>
        </w:trPr>
        <w:tc>
          <w:tcPr>
            <w:tcW w:w="2655" w:type="dxa"/>
            <w:tcBorders>
              <w:top w:val="nil"/>
              <w:left w:val="nil"/>
              <w:bottom w:val="nil"/>
              <w:right w:val="nil"/>
            </w:tcBorders>
            <w:tcMar>
              <w:top w:w="15" w:type="dxa"/>
              <w:left w:w="15" w:type="dxa"/>
              <w:right w:w="15" w:type="dxa"/>
            </w:tcMar>
            <w:vAlign w:val="bottom"/>
          </w:tcPr>
          <w:p w14:paraId="2C8D1F78" w14:textId="46112C58"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bairro</w:t>
            </w:r>
          </w:p>
        </w:tc>
        <w:tc>
          <w:tcPr>
            <w:tcW w:w="662" w:type="dxa"/>
            <w:tcBorders>
              <w:top w:val="nil"/>
              <w:left w:val="nil"/>
              <w:bottom w:val="nil"/>
              <w:right w:val="nil"/>
            </w:tcBorders>
            <w:tcMar>
              <w:top w:w="15" w:type="dxa"/>
              <w:left w:w="15" w:type="dxa"/>
              <w:right w:w="15" w:type="dxa"/>
            </w:tcMar>
            <w:vAlign w:val="bottom"/>
          </w:tcPr>
          <w:p w14:paraId="0C631A2C" w14:textId="137677CD"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1----N</w:t>
            </w:r>
          </w:p>
        </w:tc>
        <w:tc>
          <w:tcPr>
            <w:tcW w:w="3013" w:type="dxa"/>
            <w:tcBorders>
              <w:top w:val="nil"/>
              <w:left w:val="nil"/>
              <w:bottom w:val="nil"/>
              <w:right w:val="nil"/>
            </w:tcBorders>
            <w:tcMar>
              <w:top w:w="15" w:type="dxa"/>
              <w:left w:w="15" w:type="dxa"/>
              <w:right w:w="15" w:type="dxa"/>
            </w:tcMar>
            <w:vAlign w:val="bottom"/>
          </w:tcPr>
          <w:p w14:paraId="7B6A35E1" w14:textId="3523A8AA"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registro_epidemiologico</w:t>
            </w:r>
          </w:p>
        </w:tc>
      </w:tr>
      <w:tr w:rsidR="2367C2DC" w14:paraId="42CF8B1C" w14:textId="77777777" w:rsidTr="2D666091">
        <w:trPr>
          <w:trHeight w:val="300"/>
          <w:jc w:val="center"/>
        </w:trPr>
        <w:tc>
          <w:tcPr>
            <w:tcW w:w="2655" w:type="dxa"/>
            <w:tcBorders>
              <w:top w:val="nil"/>
              <w:left w:val="nil"/>
              <w:bottom w:val="nil"/>
              <w:right w:val="nil"/>
            </w:tcBorders>
            <w:tcMar>
              <w:top w:w="15" w:type="dxa"/>
              <w:left w:w="15" w:type="dxa"/>
              <w:right w:w="15" w:type="dxa"/>
            </w:tcMar>
            <w:vAlign w:val="bottom"/>
          </w:tcPr>
          <w:p w14:paraId="0C98A1A0" w14:textId="7CF55472"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tipo_notificacao</w:t>
            </w:r>
          </w:p>
        </w:tc>
        <w:tc>
          <w:tcPr>
            <w:tcW w:w="662" w:type="dxa"/>
            <w:tcBorders>
              <w:top w:val="nil"/>
              <w:left w:val="nil"/>
              <w:bottom w:val="nil"/>
              <w:right w:val="nil"/>
            </w:tcBorders>
            <w:tcMar>
              <w:top w:w="15" w:type="dxa"/>
              <w:left w:w="15" w:type="dxa"/>
              <w:right w:w="15" w:type="dxa"/>
            </w:tcMar>
            <w:vAlign w:val="bottom"/>
          </w:tcPr>
          <w:p w14:paraId="72671B94" w14:textId="0731E045"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1----N</w:t>
            </w:r>
          </w:p>
        </w:tc>
        <w:tc>
          <w:tcPr>
            <w:tcW w:w="3013" w:type="dxa"/>
            <w:tcBorders>
              <w:top w:val="nil"/>
              <w:left w:val="nil"/>
              <w:bottom w:val="nil"/>
              <w:right w:val="nil"/>
            </w:tcBorders>
            <w:tcMar>
              <w:top w:w="15" w:type="dxa"/>
              <w:left w:w="15" w:type="dxa"/>
              <w:right w:w="15" w:type="dxa"/>
            </w:tcMar>
            <w:vAlign w:val="bottom"/>
          </w:tcPr>
          <w:p w14:paraId="5EF65EF0" w14:textId="29BDCC4F"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registro_epidemiologico</w:t>
            </w:r>
          </w:p>
        </w:tc>
      </w:tr>
    </w:tbl>
    <w:p w14:paraId="2E30FCA4" w14:textId="35EF85B3" w:rsidR="2367C2DC" w:rsidRDefault="2367C2DC" w:rsidP="2D666091">
      <w:pPr>
        <w:spacing w:after="0" w:line="360" w:lineRule="auto"/>
      </w:pPr>
    </w:p>
    <w:p w14:paraId="702490E0" w14:textId="5BE22AA2" w:rsidR="469D093C" w:rsidRDefault="469D093C" w:rsidP="00F026CB">
      <w:pPr>
        <w:spacing w:after="0" w:line="360" w:lineRule="auto"/>
        <w:ind w:firstLine="709"/>
        <w:jc w:val="both"/>
        <w:rPr>
          <w:rFonts w:ascii="Arial" w:eastAsia="Arial" w:hAnsi="Arial" w:cs="Arial"/>
        </w:rPr>
      </w:pPr>
    </w:p>
    <w:p w14:paraId="3147C4D1" w14:textId="1800FA3C" w:rsidR="27B946C6" w:rsidRDefault="00942739" w:rsidP="00942739">
      <w:pPr>
        <w:pStyle w:val="QuarternarioNvel4"/>
      </w:pPr>
      <w:bookmarkStart w:id="81" w:name="_Toc413558706"/>
      <w:r>
        <w:t>4.9</w:t>
      </w:r>
      <w:r w:rsidR="59ACD3BA" w:rsidRPr="70FB5FAE">
        <w:t>.3.</w:t>
      </w:r>
      <w:r w:rsidR="52207C90" w:rsidRPr="70FB5FAE">
        <w:t>7</w:t>
      </w:r>
      <w:r>
        <w:t xml:space="preserve"> </w:t>
      </w:r>
      <w:r w:rsidR="59ACD3BA" w:rsidRPr="70FB5FAE">
        <w:t xml:space="preserve">Tabela </w:t>
      </w:r>
      <w:proofErr w:type="spellStart"/>
      <w:r w:rsidR="59ACD3BA" w:rsidRPr="70FB5FAE">
        <w:t>modelo_preditivo</w:t>
      </w:r>
      <w:bookmarkEnd w:id="81"/>
      <w:proofErr w:type="spellEnd"/>
    </w:p>
    <w:p w14:paraId="29980963" w14:textId="6C224F3F" w:rsidR="00F026CB" w:rsidRDefault="00F026CB" w:rsidP="3E6C55E5">
      <w:pPr>
        <w:spacing w:after="0" w:line="360" w:lineRule="auto"/>
        <w:ind w:firstLine="709"/>
        <w:jc w:val="both"/>
        <w:rPr>
          <w:rFonts w:ascii="Arial" w:eastAsia="Arial" w:hAnsi="Arial" w:cs="Arial"/>
          <w:color w:val="000000" w:themeColor="text1"/>
        </w:rPr>
      </w:pPr>
    </w:p>
    <w:p w14:paraId="28933A82" w14:textId="3D02B0FE" w:rsidR="003A3586" w:rsidRDefault="05032306" w:rsidP="00F573CD">
      <w:pPr>
        <w:spacing w:after="0" w:line="360" w:lineRule="auto"/>
        <w:ind w:firstLine="851"/>
        <w:jc w:val="both"/>
        <w:rPr>
          <w:rFonts w:ascii="Arial" w:eastAsia="Arial" w:hAnsi="Arial" w:cs="Arial"/>
          <w:color w:val="000000" w:themeColor="text1"/>
        </w:rPr>
      </w:pPr>
      <w:r w:rsidRPr="2D666091">
        <w:rPr>
          <w:rFonts w:ascii="Arial" w:eastAsia="Arial" w:hAnsi="Arial" w:cs="Arial"/>
          <w:color w:val="000000" w:themeColor="text1"/>
        </w:rPr>
        <w:t>A tabela modelo_preditivo tem a função de armazenar as informações referentes ao modelo de inteligência artificial utilizado pelo sistema. Essa tabela permite registrar a técnica utilizada, a versão do modelo, o caminho do arquivo serializado, o período histórico utilizado e o horizonte de previsão.</w:t>
      </w:r>
    </w:p>
    <w:p w14:paraId="4F67F9F5" w14:textId="79CE8D16" w:rsidR="2D666091" w:rsidRDefault="2D666091" w:rsidP="2D666091">
      <w:pPr>
        <w:spacing w:after="0" w:line="360" w:lineRule="auto"/>
        <w:ind w:firstLine="709"/>
        <w:jc w:val="both"/>
        <w:rPr>
          <w:rFonts w:ascii="Arial" w:eastAsia="Arial" w:hAnsi="Arial" w:cs="Arial"/>
          <w:color w:val="000000" w:themeColor="text1"/>
        </w:rPr>
      </w:pPr>
    </w:p>
    <w:p w14:paraId="229BFF04" w14:textId="45D6D257" w:rsidR="4027373F" w:rsidRPr="00F573CD" w:rsidRDefault="4027373F" w:rsidP="00FE6AF6">
      <w:pPr>
        <w:spacing w:before="120" w:after="120" w:line="240" w:lineRule="auto"/>
        <w:jc w:val="center"/>
        <w:rPr>
          <w:sz w:val="32"/>
          <w:szCs w:val="32"/>
        </w:rPr>
      </w:pPr>
      <w:r w:rsidRPr="00F573CD">
        <w:rPr>
          <w:rFonts w:ascii="Arial" w:eastAsia="Arial" w:hAnsi="Arial" w:cs="Arial"/>
          <w:color w:val="000000" w:themeColor="text1"/>
        </w:rPr>
        <w:t xml:space="preserve">Quadro </w:t>
      </w:r>
      <w:r w:rsidR="007F678C" w:rsidRPr="00F573CD">
        <w:rPr>
          <w:rFonts w:ascii="Arial" w:eastAsia="Arial" w:hAnsi="Arial" w:cs="Arial"/>
          <w:color w:val="000000" w:themeColor="text1"/>
        </w:rPr>
        <w:t>7</w:t>
      </w:r>
      <w:r w:rsidRPr="00F573CD">
        <w:rPr>
          <w:rFonts w:ascii="Arial" w:eastAsia="Arial" w:hAnsi="Arial" w:cs="Arial"/>
          <w:color w:val="000000" w:themeColor="text1"/>
        </w:rPr>
        <w:t xml:space="preserve"> – Estrutura da tabela </w:t>
      </w:r>
      <w:proofErr w:type="spellStart"/>
      <w:r w:rsidRPr="00F573CD">
        <w:rPr>
          <w:rFonts w:ascii="Arial" w:eastAsia="Arial" w:hAnsi="Arial" w:cs="Arial"/>
          <w:color w:val="000000" w:themeColor="text1"/>
        </w:rPr>
        <w:t>modelo_preditivo</w:t>
      </w:r>
      <w:proofErr w:type="spellEnd"/>
    </w:p>
    <w:tbl>
      <w:tblPr>
        <w:tblW w:w="0" w:type="auto"/>
        <w:jc w:val="center"/>
        <w:tblLook w:val="04A0" w:firstRow="1" w:lastRow="0" w:firstColumn="1" w:lastColumn="0" w:noHBand="0" w:noVBand="1"/>
      </w:tblPr>
      <w:tblGrid>
        <w:gridCol w:w="2759"/>
        <w:gridCol w:w="1633"/>
        <w:gridCol w:w="807"/>
        <w:gridCol w:w="3852"/>
      </w:tblGrid>
      <w:tr w:rsidR="3E6C55E5" w14:paraId="54F8DE00" w14:textId="77777777" w:rsidTr="7C943E49">
        <w:trPr>
          <w:trHeight w:val="300"/>
          <w:jc w:val="center"/>
        </w:trPr>
        <w:tc>
          <w:tcPr>
            <w:tcW w:w="27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374D0C9" w14:textId="4702A199" w:rsidR="3E6C55E5" w:rsidRDefault="629B1727"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Atributo</w:t>
            </w:r>
          </w:p>
        </w:tc>
        <w:tc>
          <w:tcPr>
            <w:tcW w:w="16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83FBDD6" w14:textId="7051F934" w:rsidR="3E6C55E5" w:rsidRDefault="629B1727"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Tipo</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C5D83DC" w14:textId="69EE10AC" w:rsidR="3E6C55E5" w:rsidRDefault="629B1727"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Chave</w:t>
            </w:r>
          </w:p>
        </w:tc>
        <w:tc>
          <w:tcPr>
            <w:tcW w:w="39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D3ED230" w14:textId="4060BC55" w:rsidR="3E6C55E5" w:rsidRDefault="629B1727"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Observação</w:t>
            </w:r>
          </w:p>
        </w:tc>
      </w:tr>
      <w:tr w:rsidR="3E6C55E5" w14:paraId="2BE79A0D" w14:textId="77777777" w:rsidTr="7C943E49">
        <w:trPr>
          <w:trHeight w:val="300"/>
          <w:jc w:val="center"/>
        </w:trPr>
        <w:tc>
          <w:tcPr>
            <w:tcW w:w="27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763F6B0" w14:textId="2EDDAD0A" w:rsidR="3E6C55E5" w:rsidRDefault="3E6C55E5" w:rsidP="3E6C55E5">
            <w:pPr>
              <w:spacing w:after="0"/>
              <w:rPr>
                <w:rFonts w:ascii="Arial" w:eastAsia="Arial" w:hAnsi="Arial" w:cs="Arial"/>
                <w:color w:val="000000" w:themeColor="text1"/>
                <w:sz w:val="20"/>
                <w:szCs w:val="20"/>
              </w:rPr>
            </w:pPr>
            <w:proofErr w:type="spellStart"/>
            <w:r w:rsidRPr="3E6C55E5">
              <w:rPr>
                <w:rFonts w:ascii="Arial" w:eastAsia="Arial" w:hAnsi="Arial" w:cs="Arial"/>
                <w:color w:val="000000" w:themeColor="text1"/>
                <w:sz w:val="20"/>
                <w:szCs w:val="20"/>
              </w:rPr>
              <w:t>id_modelo</w:t>
            </w:r>
            <w:proofErr w:type="spellEnd"/>
          </w:p>
        </w:tc>
        <w:tc>
          <w:tcPr>
            <w:tcW w:w="16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B9B9001" w14:textId="26440AC2" w:rsidR="3E6C55E5" w:rsidRDefault="3E6C55E5" w:rsidP="3E6C55E5">
            <w:pPr>
              <w:spacing w:after="0"/>
              <w:rPr>
                <w:rFonts w:ascii="Arial" w:eastAsia="Arial" w:hAnsi="Arial" w:cs="Arial"/>
                <w:color w:val="000000" w:themeColor="text1"/>
                <w:sz w:val="20"/>
                <w:szCs w:val="20"/>
              </w:rPr>
            </w:pPr>
            <w:r w:rsidRPr="3E6C55E5">
              <w:rPr>
                <w:rFonts w:ascii="Arial" w:eastAsia="Arial" w:hAnsi="Arial" w:cs="Arial"/>
                <w:color w:val="000000" w:themeColor="text1"/>
                <w:sz w:val="20"/>
                <w:szCs w:val="20"/>
              </w:rPr>
              <w:t>BIGSERIAL</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C7A8CDC" w14:textId="3450160B" w:rsidR="3E6C55E5" w:rsidRDefault="3E6C55E5" w:rsidP="3E6C55E5">
            <w:pPr>
              <w:spacing w:after="0"/>
              <w:jc w:val="center"/>
              <w:rPr>
                <w:rFonts w:ascii="Arial" w:eastAsia="Arial" w:hAnsi="Arial" w:cs="Arial"/>
                <w:color w:val="000000" w:themeColor="text1"/>
                <w:sz w:val="20"/>
                <w:szCs w:val="20"/>
              </w:rPr>
            </w:pPr>
            <w:r w:rsidRPr="3E6C55E5">
              <w:rPr>
                <w:rFonts w:ascii="Arial" w:eastAsia="Arial" w:hAnsi="Arial" w:cs="Arial"/>
                <w:color w:val="000000" w:themeColor="text1"/>
                <w:sz w:val="20"/>
                <w:szCs w:val="20"/>
              </w:rPr>
              <w:t>PK</w:t>
            </w:r>
          </w:p>
        </w:tc>
        <w:tc>
          <w:tcPr>
            <w:tcW w:w="39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16B1ADF" w14:textId="3B54BC92" w:rsidR="3E6C55E5" w:rsidRDefault="3E6C55E5" w:rsidP="3E6C55E5">
            <w:pPr>
              <w:spacing w:after="0"/>
              <w:rPr>
                <w:rFonts w:ascii="Arial" w:eastAsia="Arial" w:hAnsi="Arial" w:cs="Arial"/>
                <w:color w:val="000000" w:themeColor="text1"/>
                <w:sz w:val="20"/>
                <w:szCs w:val="20"/>
              </w:rPr>
            </w:pPr>
            <w:r w:rsidRPr="3E6C55E5">
              <w:rPr>
                <w:rFonts w:ascii="Arial" w:eastAsia="Arial" w:hAnsi="Arial" w:cs="Arial"/>
                <w:color w:val="000000" w:themeColor="text1"/>
                <w:sz w:val="20"/>
                <w:szCs w:val="20"/>
              </w:rPr>
              <w:t>Identificador do modelo preditivo</w:t>
            </w:r>
          </w:p>
        </w:tc>
      </w:tr>
      <w:tr w:rsidR="3E6C55E5" w14:paraId="6FC86B99" w14:textId="77777777" w:rsidTr="7C943E49">
        <w:trPr>
          <w:trHeight w:val="300"/>
          <w:jc w:val="center"/>
        </w:trPr>
        <w:tc>
          <w:tcPr>
            <w:tcW w:w="27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69F94D8" w14:textId="6D8DE66E" w:rsidR="3E6C55E5" w:rsidRDefault="3E6C55E5" w:rsidP="3E6C55E5">
            <w:pPr>
              <w:spacing w:after="0"/>
              <w:rPr>
                <w:rFonts w:ascii="Arial" w:eastAsia="Arial" w:hAnsi="Arial" w:cs="Arial"/>
                <w:color w:val="000000" w:themeColor="text1"/>
                <w:sz w:val="20"/>
                <w:szCs w:val="20"/>
              </w:rPr>
            </w:pPr>
            <w:proofErr w:type="spellStart"/>
            <w:r w:rsidRPr="3E6C55E5">
              <w:rPr>
                <w:rFonts w:ascii="Arial" w:eastAsia="Arial" w:hAnsi="Arial" w:cs="Arial"/>
                <w:color w:val="000000" w:themeColor="text1"/>
                <w:sz w:val="20"/>
                <w:szCs w:val="20"/>
              </w:rPr>
              <w:t>nome_modelo</w:t>
            </w:r>
            <w:proofErr w:type="spellEnd"/>
          </w:p>
        </w:tc>
        <w:tc>
          <w:tcPr>
            <w:tcW w:w="16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4155F1A" w14:textId="149E773F" w:rsidR="3E6C55E5" w:rsidRDefault="3E6C55E5" w:rsidP="3E6C55E5">
            <w:pPr>
              <w:spacing w:after="0"/>
              <w:rPr>
                <w:rFonts w:ascii="Arial" w:eastAsia="Arial" w:hAnsi="Arial" w:cs="Arial"/>
                <w:color w:val="000000" w:themeColor="text1"/>
                <w:sz w:val="20"/>
                <w:szCs w:val="20"/>
              </w:rPr>
            </w:pPr>
            <w:proofErr w:type="gramStart"/>
            <w:r w:rsidRPr="3E6C55E5">
              <w:rPr>
                <w:rFonts w:ascii="Arial" w:eastAsia="Arial" w:hAnsi="Arial" w:cs="Arial"/>
                <w:color w:val="000000" w:themeColor="text1"/>
                <w:sz w:val="20"/>
                <w:szCs w:val="20"/>
              </w:rPr>
              <w:t>VARCHAR(</w:t>
            </w:r>
            <w:proofErr w:type="gramEnd"/>
            <w:r w:rsidRPr="3E6C55E5">
              <w:rPr>
                <w:rFonts w:ascii="Arial" w:eastAsia="Arial" w:hAnsi="Arial" w:cs="Arial"/>
                <w:color w:val="000000" w:themeColor="text1"/>
                <w:sz w:val="20"/>
                <w:szCs w:val="20"/>
              </w:rPr>
              <w:t>100</w:t>
            </w:r>
            <w:r w:rsidR="1FBFDF4F" w:rsidRPr="34411DDC">
              <w:rPr>
                <w:rFonts w:ascii="Arial" w:eastAsia="Arial" w:hAnsi="Arial" w:cs="Arial"/>
                <w:color w:val="000000" w:themeColor="text1"/>
                <w:sz w:val="20"/>
                <w:szCs w:val="20"/>
              </w:rPr>
              <w:t>)</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C6BB4C2" w14:textId="71198116" w:rsidR="3E6C55E5" w:rsidRDefault="3E6C55E5" w:rsidP="3E6C55E5">
            <w:pPr>
              <w:spacing w:after="0"/>
              <w:jc w:val="center"/>
              <w:rPr>
                <w:rFonts w:ascii="Arial" w:eastAsia="Arial" w:hAnsi="Arial" w:cs="Arial"/>
                <w:color w:val="000000" w:themeColor="text1"/>
                <w:sz w:val="20"/>
                <w:szCs w:val="20"/>
              </w:rPr>
            </w:pPr>
            <w:r w:rsidRPr="3E6C55E5">
              <w:rPr>
                <w:rFonts w:ascii="Arial" w:eastAsia="Arial" w:hAnsi="Arial" w:cs="Arial"/>
                <w:color w:val="000000" w:themeColor="text1"/>
                <w:sz w:val="20"/>
                <w:szCs w:val="20"/>
              </w:rPr>
              <w:t>-</w:t>
            </w:r>
          </w:p>
        </w:tc>
        <w:tc>
          <w:tcPr>
            <w:tcW w:w="39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F57B874" w14:textId="258B2F88" w:rsidR="3E6C55E5" w:rsidRDefault="3E6C55E5" w:rsidP="3E6C55E5">
            <w:pPr>
              <w:spacing w:after="0"/>
              <w:rPr>
                <w:rFonts w:ascii="Arial" w:eastAsia="Arial" w:hAnsi="Arial" w:cs="Arial"/>
                <w:color w:val="000000" w:themeColor="text1"/>
                <w:sz w:val="20"/>
                <w:szCs w:val="20"/>
              </w:rPr>
            </w:pPr>
            <w:r w:rsidRPr="3E6C55E5">
              <w:rPr>
                <w:rFonts w:ascii="Arial" w:eastAsia="Arial" w:hAnsi="Arial" w:cs="Arial"/>
                <w:color w:val="000000" w:themeColor="text1"/>
                <w:sz w:val="20"/>
                <w:szCs w:val="20"/>
              </w:rPr>
              <w:t>Nome do modelo utilizado</w:t>
            </w:r>
          </w:p>
        </w:tc>
      </w:tr>
      <w:tr w:rsidR="3E6C55E5" w14:paraId="2709E337" w14:textId="77777777" w:rsidTr="7C943E49">
        <w:trPr>
          <w:trHeight w:val="300"/>
          <w:jc w:val="center"/>
        </w:trPr>
        <w:tc>
          <w:tcPr>
            <w:tcW w:w="27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5FDDCD3" w14:textId="6DB9883E" w:rsidR="3E6C55E5" w:rsidRDefault="03A49CC7" w:rsidP="3E6C55E5">
            <w:pPr>
              <w:spacing w:after="0"/>
              <w:rPr>
                <w:rFonts w:ascii="Arial" w:eastAsia="Arial" w:hAnsi="Arial" w:cs="Arial"/>
                <w:color w:val="000000" w:themeColor="text1"/>
                <w:sz w:val="20"/>
                <w:szCs w:val="20"/>
              </w:rPr>
            </w:pPr>
            <w:r w:rsidRPr="70FB5FAE">
              <w:rPr>
                <w:rFonts w:ascii="Arial" w:eastAsia="Arial" w:hAnsi="Arial" w:cs="Arial"/>
                <w:color w:val="000000" w:themeColor="text1"/>
                <w:sz w:val="20"/>
                <w:szCs w:val="20"/>
              </w:rPr>
              <w:t>a</w:t>
            </w:r>
            <w:r w:rsidR="6B537EE3" w:rsidRPr="70FB5FAE">
              <w:rPr>
                <w:rFonts w:ascii="Arial" w:eastAsia="Arial" w:hAnsi="Arial" w:cs="Arial"/>
                <w:color w:val="000000" w:themeColor="text1"/>
                <w:sz w:val="20"/>
                <w:szCs w:val="20"/>
              </w:rPr>
              <w:t>lgoritmo</w:t>
            </w:r>
          </w:p>
        </w:tc>
        <w:tc>
          <w:tcPr>
            <w:tcW w:w="16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5D4BFB6" w14:textId="37546316" w:rsidR="3E6C55E5" w:rsidRDefault="3E6C55E5" w:rsidP="3E6C55E5">
            <w:pPr>
              <w:spacing w:after="0"/>
              <w:rPr>
                <w:rFonts w:ascii="Arial" w:eastAsia="Arial" w:hAnsi="Arial" w:cs="Arial"/>
                <w:color w:val="000000" w:themeColor="text1"/>
                <w:sz w:val="20"/>
                <w:szCs w:val="20"/>
              </w:rPr>
            </w:pPr>
            <w:proofErr w:type="gramStart"/>
            <w:r w:rsidRPr="3E6C55E5">
              <w:rPr>
                <w:rFonts w:ascii="Arial" w:eastAsia="Arial" w:hAnsi="Arial" w:cs="Arial"/>
                <w:color w:val="000000" w:themeColor="text1"/>
                <w:sz w:val="20"/>
                <w:szCs w:val="20"/>
              </w:rPr>
              <w:t>VARCHAR(</w:t>
            </w:r>
            <w:proofErr w:type="gramEnd"/>
            <w:r w:rsidRPr="3E6C55E5">
              <w:rPr>
                <w:rFonts w:ascii="Arial" w:eastAsia="Arial" w:hAnsi="Arial" w:cs="Arial"/>
                <w:color w:val="000000" w:themeColor="text1"/>
                <w:sz w:val="20"/>
                <w:szCs w:val="20"/>
              </w:rPr>
              <w:t>150)</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D1CB2CD" w14:textId="5159DC24" w:rsidR="3E6C55E5" w:rsidRDefault="3E6C55E5" w:rsidP="3E6C55E5">
            <w:pPr>
              <w:spacing w:after="0"/>
              <w:jc w:val="center"/>
              <w:rPr>
                <w:rFonts w:ascii="Arial" w:eastAsia="Arial" w:hAnsi="Arial" w:cs="Arial"/>
                <w:color w:val="000000" w:themeColor="text1"/>
                <w:sz w:val="20"/>
                <w:szCs w:val="20"/>
              </w:rPr>
            </w:pPr>
            <w:r w:rsidRPr="3E6C55E5">
              <w:rPr>
                <w:rFonts w:ascii="Arial" w:eastAsia="Arial" w:hAnsi="Arial" w:cs="Arial"/>
                <w:color w:val="000000" w:themeColor="text1"/>
                <w:sz w:val="20"/>
                <w:szCs w:val="20"/>
              </w:rPr>
              <w:t>-</w:t>
            </w:r>
          </w:p>
        </w:tc>
        <w:tc>
          <w:tcPr>
            <w:tcW w:w="39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73C407A" w14:textId="5C7772F8" w:rsidR="3E6C55E5" w:rsidRDefault="3E6C55E5" w:rsidP="3E6C55E5">
            <w:pPr>
              <w:spacing w:after="0"/>
              <w:rPr>
                <w:rFonts w:ascii="Arial" w:eastAsia="Arial" w:hAnsi="Arial" w:cs="Arial"/>
                <w:color w:val="000000" w:themeColor="text1"/>
                <w:sz w:val="20"/>
                <w:szCs w:val="20"/>
              </w:rPr>
            </w:pPr>
            <w:r w:rsidRPr="3E6C55E5">
              <w:rPr>
                <w:rFonts w:ascii="Arial" w:eastAsia="Arial" w:hAnsi="Arial" w:cs="Arial"/>
                <w:color w:val="000000" w:themeColor="text1"/>
                <w:sz w:val="20"/>
                <w:szCs w:val="20"/>
              </w:rPr>
              <w:t>Técnica ou algoritmo utilizado pelo modelo</w:t>
            </w:r>
          </w:p>
        </w:tc>
      </w:tr>
      <w:tr w:rsidR="3E6C55E5" w14:paraId="5E11B193" w14:textId="77777777" w:rsidTr="7C943E49">
        <w:trPr>
          <w:trHeight w:val="300"/>
          <w:jc w:val="center"/>
        </w:trPr>
        <w:tc>
          <w:tcPr>
            <w:tcW w:w="27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3ABE68D" w14:textId="131B8599" w:rsidR="3E6C55E5" w:rsidRDefault="06C09A63"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v</w:t>
            </w:r>
            <w:r w:rsidR="3E052EE2" w:rsidRPr="2D666091">
              <w:rPr>
                <w:rFonts w:ascii="Arial" w:eastAsia="Arial" w:hAnsi="Arial" w:cs="Arial"/>
                <w:color w:val="000000" w:themeColor="text1"/>
                <w:sz w:val="20"/>
                <w:szCs w:val="20"/>
              </w:rPr>
              <w:t>ers</w:t>
            </w:r>
            <w:r w:rsidR="562E8920" w:rsidRPr="2D666091">
              <w:rPr>
                <w:rFonts w:ascii="Arial" w:eastAsia="Arial" w:hAnsi="Arial" w:cs="Arial"/>
                <w:color w:val="000000" w:themeColor="text1"/>
                <w:sz w:val="20"/>
                <w:szCs w:val="20"/>
              </w:rPr>
              <w:t>a</w:t>
            </w:r>
            <w:r w:rsidR="3E052EE2" w:rsidRPr="2D666091">
              <w:rPr>
                <w:rFonts w:ascii="Arial" w:eastAsia="Arial" w:hAnsi="Arial" w:cs="Arial"/>
                <w:color w:val="000000" w:themeColor="text1"/>
                <w:sz w:val="20"/>
                <w:szCs w:val="20"/>
              </w:rPr>
              <w:t>o</w:t>
            </w:r>
          </w:p>
        </w:tc>
        <w:tc>
          <w:tcPr>
            <w:tcW w:w="16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9DB2288" w14:textId="36D07A67" w:rsidR="3E6C55E5" w:rsidRDefault="3E6C55E5" w:rsidP="3E6C55E5">
            <w:pPr>
              <w:spacing w:after="0"/>
              <w:rPr>
                <w:rFonts w:ascii="Arial" w:eastAsia="Arial" w:hAnsi="Arial" w:cs="Arial"/>
                <w:color w:val="000000" w:themeColor="text1"/>
                <w:sz w:val="20"/>
                <w:szCs w:val="20"/>
              </w:rPr>
            </w:pPr>
            <w:proofErr w:type="gramStart"/>
            <w:r w:rsidRPr="3E6C55E5">
              <w:rPr>
                <w:rFonts w:ascii="Arial" w:eastAsia="Arial" w:hAnsi="Arial" w:cs="Arial"/>
                <w:color w:val="000000" w:themeColor="text1"/>
                <w:sz w:val="20"/>
                <w:szCs w:val="20"/>
              </w:rPr>
              <w:t>VARCHAR(</w:t>
            </w:r>
            <w:proofErr w:type="gramEnd"/>
            <w:r w:rsidRPr="3E6C55E5">
              <w:rPr>
                <w:rFonts w:ascii="Arial" w:eastAsia="Arial" w:hAnsi="Arial" w:cs="Arial"/>
                <w:color w:val="000000" w:themeColor="text1"/>
                <w:sz w:val="20"/>
                <w:szCs w:val="20"/>
              </w:rPr>
              <w:t>30)</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255BD84" w14:textId="40B9BF79" w:rsidR="3E6C55E5" w:rsidRDefault="3E6C55E5" w:rsidP="3E6C55E5">
            <w:pPr>
              <w:spacing w:after="0"/>
              <w:jc w:val="center"/>
              <w:rPr>
                <w:rFonts w:ascii="Arial" w:eastAsia="Arial" w:hAnsi="Arial" w:cs="Arial"/>
                <w:color w:val="000000" w:themeColor="text1"/>
                <w:sz w:val="20"/>
                <w:szCs w:val="20"/>
              </w:rPr>
            </w:pPr>
            <w:r w:rsidRPr="3E6C55E5">
              <w:rPr>
                <w:rFonts w:ascii="Arial" w:eastAsia="Arial" w:hAnsi="Arial" w:cs="Arial"/>
                <w:color w:val="000000" w:themeColor="text1"/>
                <w:sz w:val="20"/>
                <w:szCs w:val="20"/>
              </w:rPr>
              <w:t>-</w:t>
            </w:r>
          </w:p>
        </w:tc>
        <w:tc>
          <w:tcPr>
            <w:tcW w:w="39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5D7034" w14:textId="0ED65050" w:rsidR="3E6C55E5" w:rsidRDefault="3E6C55E5" w:rsidP="3E6C55E5">
            <w:pPr>
              <w:spacing w:after="0"/>
              <w:rPr>
                <w:rFonts w:ascii="Arial" w:eastAsia="Arial" w:hAnsi="Arial" w:cs="Arial"/>
                <w:color w:val="000000" w:themeColor="text1"/>
                <w:sz w:val="20"/>
                <w:szCs w:val="20"/>
              </w:rPr>
            </w:pPr>
            <w:r w:rsidRPr="3E6C55E5">
              <w:rPr>
                <w:rFonts w:ascii="Arial" w:eastAsia="Arial" w:hAnsi="Arial" w:cs="Arial"/>
                <w:color w:val="000000" w:themeColor="text1"/>
                <w:sz w:val="20"/>
                <w:szCs w:val="20"/>
              </w:rPr>
              <w:t>Versão do modelo preditivo utilizado</w:t>
            </w:r>
          </w:p>
        </w:tc>
      </w:tr>
      <w:tr w:rsidR="3E6C55E5" w14:paraId="098A8BE3" w14:textId="77777777" w:rsidTr="7C943E49">
        <w:trPr>
          <w:trHeight w:val="300"/>
          <w:jc w:val="center"/>
        </w:trPr>
        <w:tc>
          <w:tcPr>
            <w:tcW w:w="27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6BA6CD2" w14:textId="1AA0FBF2" w:rsidR="3E6C55E5" w:rsidRDefault="3E6C55E5" w:rsidP="3E6C55E5">
            <w:pPr>
              <w:spacing w:after="0"/>
              <w:rPr>
                <w:rFonts w:ascii="Arial" w:eastAsia="Arial" w:hAnsi="Arial" w:cs="Arial"/>
                <w:color w:val="000000" w:themeColor="text1"/>
                <w:sz w:val="20"/>
                <w:szCs w:val="20"/>
              </w:rPr>
            </w:pPr>
            <w:proofErr w:type="spellStart"/>
            <w:r w:rsidRPr="3E6C55E5">
              <w:rPr>
                <w:rFonts w:ascii="Arial" w:eastAsia="Arial" w:hAnsi="Arial" w:cs="Arial"/>
                <w:color w:val="000000" w:themeColor="text1"/>
                <w:sz w:val="20"/>
                <w:szCs w:val="20"/>
              </w:rPr>
              <w:t>caminho_modelo_serializado</w:t>
            </w:r>
            <w:proofErr w:type="spellEnd"/>
          </w:p>
        </w:tc>
        <w:tc>
          <w:tcPr>
            <w:tcW w:w="16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ABE007F" w14:textId="3DBC5793" w:rsidR="3E6C55E5" w:rsidRDefault="3E6C55E5" w:rsidP="3E6C55E5">
            <w:pPr>
              <w:spacing w:after="0"/>
              <w:rPr>
                <w:rFonts w:ascii="Arial" w:eastAsia="Arial" w:hAnsi="Arial" w:cs="Arial"/>
                <w:color w:val="000000" w:themeColor="text1"/>
                <w:sz w:val="20"/>
                <w:szCs w:val="20"/>
              </w:rPr>
            </w:pPr>
            <w:r w:rsidRPr="3E6C55E5">
              <w:rPr>
                <w:rFonts w:ascii="Arial" w:eastAsia="Arial" w:hAnsi="Arial" w:cs="Arial"/>
                <w:color w:val="000000" w:themeColor="text1"/>
                <w:sz w:val="20"/>
                <w:szCs w:val="20"/>
              </w:rPr>
              <w:t>TEXT</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A44DFB0" w14:textId="53DFD416" w:rsidR="3E6C55E5" w:rsidRDefault="3E6C55E5" w:rsidP="3E6C55E5">
            <w:pPr>
              <w:spacing w:after="0"/>
              <w:jc w:val="center"/>
              <w:rPr>
                <w:rFonts w:ascii="Arial" w:eastAsia="Arial" w:hAnsi="Arial" w:cs="Arial"/>
                <w:color w:val="000000" w:themeColor="text1"/>
                <w:sz w:val="20"/>
                <w:szCs w:val="20"/>
              </w:rPr>
            </w:pPr>
            <w:r w:rsidRPr="3E6C55E5">
              <w:rPr>
                <w:rFonts w:ascii="Arial" w:eastAsia="Arial" w:hAnsi="Arial" w:cs="Arial"/>
                <w:color w:val="000000" w:themeColor="text1"/>
                <w:sz w:val="20"/>
                <w:szCs w:val="20"/>
              </w:rPr>
              <w:t>-</w:t>
            </w:r>
          </w:p>
        </w:tc>
        <w:tc>
          <w:tcPr>
            <w:tcW w:w="39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681E7F5" w14:textId="34033F3A" w:rsidR="3E6C55E5" w:rsidRDefault="3E6C55E5" w:rsidP="3E6C55E5">
            <w:pPr>
              <w:spacing w:after="0"/>
              <w:rPr>
                <w:rFonts w:ascii="Arial" w:eastAsia="Arial" w:hAnsi="Arial" w:cs="Arial"/>
                <w:color w:val="000000" w:themeColor="text1"/>
                <w:sz w:val="20"/>
                <w:szCs w:val="20"/>
              </w:rPr>
            </w:pPr>
            <w:r w:rsidRPr="3E6C55E5">
              <w:rPr>
                <w:rFonts w:ascii="Arial" w:eastAsia="Arial" w:hAnsi="Arial" w:cs="Arial"/>
                <w:color w:val="000000" w:themeColor="text1"/>
                <w:sz w:val="20"/>
                <w:szCs w:val="20"/>
              </w:rPr>
              <w:t xml:space="preserve">Caminho do arquivo serializado, por exemplo </w:t>
            </w:r>
            <w:proofErr w:type="gramStart"/>
            <w:r w:rsidRPr="3E6C55E5">
              <w:rPr>
                <w:rFonts w:ascii="Arial" w:eastAsia="Arial" w:hAnsi="Arial" w:cs="Arial"/>
                <w:color w:val="000000" w:themeColor="text1"/>
                <w:sz w:val="20"/>
                <w:szCs w:val="20"/>
              </w:rPr>
              <w:t>arquivos .</w:t>
            </w:r>
            <w:proofErr w:type="spellStart"/>
            <w:r w:rsidRPr="3E6C55E5">
              <w:rPr>
                <w:rFonts w:ascii="Arial" w:eastAsia="Arial" w:hAnsi="Arial" w:cs="Arial"/>
                <w:color w:val="000000" w:themeColor="text1"/>
                <w:sz w:val="20"/>
                <w:szCs w:val="20"/>
              </w:rPr>
              <w:t>joblib</w:t>
            </w:r>
            <w:proofErr w:type="spellEnd"/>
            <w:proofErr w:type="gramEnd"/>
          </w:p>
        </w:tc>
      </w:tr>
      <w:tr w:rsidR="3E6C55E5" w14:paraId="6E691896" w14:textId="77777777" w:rsidTr="7C943E49">
        <w:trPr>
          <w:trHeight w:val="300"/>
          <w:jc w:val="center"/>
        </w:trPr>
        <w:tc>
          <w:tcPr>
            <w:tcW w:w="27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216B9BF" w14:textId="7460F431" w:rsidR="3E6C55E5" w:rsidRDefault="3E6C55E5" w:rsidP="3E6C55E5">
            <w:pPr>
              <w:spacing w:after="0"/>
              <w:rPr>
                <w:rFonts w:ascii="Arial" w:eastAsia="Arial" w:hAnsi="Arial" w:cs="Arial"/>
                <w:color w:val="000000" w:themeColor="text1"/>
                <w:sz w:val="20"/>
                <w:szCs w:val="20"/>
              </w:rPr>
            </w:pPr>
            <w:proofErr w:type="spellStart"/>
            <w:r w:rsidRPr="3E6C55E5">
              <w:rPr>
                <w:rFonts w:ascii="Arial" w:eastAsia="Arial" w:hAnsi="Arial" w:cs="Arial"/>
                <w:color w:val="000000" w:themeColor="text1"/>
                <w:sz w:val="20"/>
                <w:szCs w:val="20"/>
              </w:rPr>
              <w:t>janela_historica_meses</w:t>
            </w:r>
            <w:proofErr w:type="spellEnd"/>
          </w:p>
        </w:tc>
        <w:tc>
          <w:tcPr>
            <w:tcW w:w="16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1875E30" w14:textId="70D9C5FE" w:rsidR="3E6C55E5" w:rsidRDefault="3E6C55E5" w:rsidP="3E6C55E5">
            <w:pPr>
              <w:spacing w:after="0"/>
              <w:rPr>
                <w:rFonts w:ascii="Arial" w:eastAsia="Arial" w:hAnsi="Arial" w:cs="Arial"/>
                <w:color w:val="000000" w:themeColor="text1"/>
                <w:sz w:val="20"/>
                <w:szCs w:val="20"/>
              </w:rPr>
            </w:pPr>
            <w:r w:rsidRPr="3E6C55E5">
              <w:rPr>
                <w:rFonts w:ascii="Arial" w:eastAsia="Arial" w:hAnsi="Arial" w:cs="Arial"/>
                <w:color w:val="000000" w:themeColor="text1"/>
                <w:sz w:val="20"/>
                <w:szCs w:val="20"/>
              </w:rPr>
              <w:t>SMALLINT</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1D551C9" w14:textId="7F4F64C5" w:rsidR="3E6C55E5" w:rsidRDefault="3E6C55E5" w:rsidP="3E6C55E5">
            <w:pPr>
              <w:spacing w:after="0"/>
              <w:jc w:val="center"/>
              <w:rPr>
                <w:rFonts w:ascii="Arial" w:eastAsia="Arial" w:hAnsi="Arial" w:cs="Arial"/>
                <w:color w:val="000000" w:themeColor="text1"/>
                <w:sz w:val="20"/>
                <w:szCs w:val="20"/>
              </w:rPr>
            </w:pPr>
            <w:r w:rsidRPr="3E6C55E5">
              <w:rPr>
                <w:rFonts w:ascii="Arial" w:eastAsia="Arial" w:hAnsi="Arial" w:cs="Arial"/>
                <w:color w:val="000000" w:themeColor="text1"/>
                <w:sz w:val="20"/>
                <w:szCs w:val="20"/>
              </w:rPr>
              <w:t>-</w:t>
            </w:r>
          </w:p>
        </w:tc>
        <w:tc>
          <w:tcPr>
            <w:tcW w:w="39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E6E939B" w14:textId="104356F7" w:rsidR="3E6C55E5" w:rsidRDefault="3E6C55E5" w:rsidP="3E6C55E5">
            <w:pPr>
              <w:spacing w:after="0"/>
              <w:rPr>
                <w:rFonts w:ascii="Arial" w:eastAsia="Arial" w:hAnsi="Arial" w:cs="Arial"/>
                <w:color w:val="000000" w:themeColor="text1"/>
                <w:sz w:val="20"/>
                <w:szCs w:val="20"/>
              </w:rPr>
            </w:pPr>
            <w:r w:rsidRPr="3E6C55E5">
              <w:rPr>
                <w:rFonts w:ascii="Arial" w:eastAsia="Arial" w:hAnsi="Arial" w:cs="Arial"/>
                <w:color w:val="000000" w:themeColor="text1"/>
                <w:sz w:val="20"/>
                <w:szCs w:val="20"/>
              </w:rPr>
              <w:t>Quantidade de meses históricos usados como entrada do modelo</w:t>
            </w:r>
          </w:p>
        </w:tc>
      </w:tr>
      <w:tr w:rsidR="3E6C55E5" w14:paraId="52D548EC" w14:textId="77777777" w:rsidTr="7C943E49">
        <w:trPr>
          <w:trHeight w:val="300"/>
          <w:jc w:val="center"/>
        </w:trPr>
        <w:tc>
          <w:tcPr>
            <w:tcW w:w="27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C55E250" w14:textId="32674032" w:rsidR="3E6C55E5" w:rsidRDefault="3EF39461" w:rsidP="3E6C55E5">
            <w:pPr>
              <w:spacing w:after="0"/>
              <w:rPr>
                <w:rFonts w:ascii="Arial" w:eastAsia="Arial" w:hAnsi="Arial" w:cs="Arial"/>
                <w:color w:val="000000" w:themeColor="text1"/>
                <w:sz w:val="20"/>
                <w:szCs w:val="20"/>
              </w:rPr>
            </w:pPr>
            <w:r w:rsidRPr="7C943E49">
              <w:rPr>
                <w:rFonts w:ascii="Arial" w:eastAsia="Arial" w:hAnsi="Arial" w:cs="Arial"/>
                <w:color w:val="000000" w:themeColor="text1"/>
                <w:sz w:val="20"/>
                <w:szCs w:val="20"/>
              </w:rPr>
              <w:t>horizonte_previsao_</w:t>
            </w:r>
            <w:r w:rsidR="2A77639D" w:rsidRPr="7C943E49">
              <w:rPr>
                <w:rFonts w:ascii="Arial" w:eastAsia="Arial" w:hAnsi="Arial" w:cs="Arial"/>
                <w:color w:val="000000" w:themeColor="text1"/>
                <w:sz w:val="20"/>
                <w:szCs w:val="20"/>
              </w:rPr>
              <w:t>semanas</w:t>
            </w:r>
          </w:p>
        </w:tc>
        <w:tc>
          <w:tcPr>
            <w:tcW w:w="16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112744F" w14:textId="2BEBED74" w:rsidR="3E6C55E5" w:rsidRDefault="3E6C55E5" w:rsidP="3E6C55E5">
            <w:pPr>
              <w:spacing w:after="0"/>
              <w:rPr>
                <w:rFonts w:ascii="Arial" w:eastAsia="Arial" w:hAnsi="Arial" w:cs="Arial"/>
                <w:color w:val="000000" w:themeColor="text1"/>
                <w:sz w:val="20"/>
                <w:szCs w:val="20"/>
              </w:rPr>
            </w:pPr>
            <w:r w:rsidRPr="3E6C55E5">
              <w:rPr>
                <w:rFonts w:ascii="Arial" w:eastAsia="Arial" w:hAnsi="Arial" w:cs="Arial"/>
                <w:color w:val="000000" w:themeColor="text1"/>
                <w:sz w:val="20"/>
                <w:szCs w:val="20"/>
              </w:rPr>
              <w:t>SMALLINT</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045CC01" w14:textId="59D52762" w:rsidR="3E6C55E5" w:rsidRDefault="3E6C55E5" w:rsidP="3E6C55E5">
            <w:pPr>
              <w:spacing w:after="0"/>
              <w:jc w:val="center"/>
              <w:rPr>
                <w:rFonts w:ascii="Arial" w:eastAsia="Arial" w:hAnsi="Arial" w:cs="Arial"/>
                <w:color w:val="000000" w:themeColor="text1"/>
                <w:sz w:val="20"/>
                <w:szCs w:val="20"/>
              </w:rPr>
            </w:pPr>
            <w:r w:rsidRPr="3E6C55E5">
              <w:rPr>
                <w:rFonts w:ascii="Arial" w:eastAsia="Arial" w:hAnsi="Arial" w:cs="Arial"/>
                <w:color w:val="000000" w:themeColor="text1"/>
                <w:sz w:val="20"/>
                <w:szCs w:val="20"/>
              </w:rPr>
              <w:t>-</w:t>
            </w:r>
          </w:p>
        </w:tc>
        <w:tc>
          <w:tcPr>
            <w:tcW w:w="39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18141D4" w14:textId="11F822D1" w:rsidR="3E6C55E5" w:rsidRDefault="3EF39461" w:rsidP="7C943E49">
            <w:pPr>
              <w:spacing w:after="0"/>
              <w:rPr>
                <w:rFonts w:ascii="Arial" w:eastAsia="Arial" w:hAnsi="Arial" w:cs="Arial"/>
                <w:color w:val="000000" w:themeColor="text1"/>
                <w:sz w:val="20"/>
                <w:szCs w:val="20"/>
              </w:rPr>
            </w:pPr>
            <w:r w:rsidRPr="7C943E49">
              <w:rPr>
                <w:rFonts w:ascii="Arial" w:eastAsia="Arial" w:hAnsi="Arial" w:cs="Arial"/>
                <w:color w:val="000000" w:themeColor="text1"/>
                <w:sz w:val="20"/>
                <w:szCs w:val="20"/>
              </w:rPr>
              <w:t xml:space="preserve">Quantidade de </w:t>
            </w:r>
            <w:r w:rsidR="1D1DF3DB" w:rsidRPr="7C943E49">
              <w:rPr>
                <w:rFonts w:ascii="Arial" w:eastAsia="Arial" w:hAnsi="Arial" w:cs="Arial"/>
                <w:color w:val="000000" w:themeColor="text1"/>
                <w:sz w:val="20"/>
                <w:szCs w:val="20"/>
              </w:rPr>
              <w:t>semanas</w:t>
            </w:r>
            <w:r w:rsidRPr="7C943E49">
              <w:rPr>
                <w:rFonts w:ascii="Arial" w:eastAsia="Arial" w:hAnsi="Arial" w:cs="Arial"/>
                <w:color w:val="000000" w:themeColor="text1"/>
                <w:sz w:val="20"/>
                <w:szCs w:val="20"/>
              </w:rPr>
              <w:t xml:space="preserve"> previst</w:t>
            </w:r>
            <w:r w:rsidR="08F9D785" w:rsidRPr="7C943E49">
              <w:rPr>
                <w:rFonts w:ascii="Arial" w:eastAsia="Arial" w:hAnsi="Arial" w:cs="Arial"/>
                <w:color w:val="000000" w:themeColor="text1"/>
                <w:sz w:val="20"/>
                <w:szCs w:val="20"/>
              </w:rPr>
              <w:t>a</w:t>
            </w:r>
            <w:r w:rsidRPr="7C943E49">
              <w:rPr>
                <w:rFonts w:ascii="Arial" w:eastAsia="Arial" w:hAnsi="Arial" w:cs="Arial"/>
                <w:color w:val="000000" w:themeColor="text1"/>
                <w:sz w:val="20"/>
                <w:szCs w:val="20"/>
              </w:rPr>
              <w:t>s pelo modelo</w:t>
            </w:r>
          </w:p>
        </w:tc>
      </w:tr>
      <w:tr w:rsidR="3E6C55E5" w14:paraId="2C4B7990" w14:textId="77777777" w:rsidTr="7C943E49">
        <w:trPr>
          <w:trHeight w:val="300"/>
          <w:jc w:val="center"/>
        </w:trPr>
        <w:tc>
          <w:tcPr>
            <w:tcW w:w="27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2E8B7A5" w14:textId="7E7FDACA" w:rsidR="3E6C55E5" w:rsidRDefault="3E6C55E5" w:rsidP="3E6C55E5">
            <w:pPr>
              <w:spacing w:after="0"/>
              <w:rPr>
                <w:rFonts w:ascii="Arial" w:eastAsia="Arial" w:hAnsi="Arial" w:cs="Arial"/>
                <w:color w:val="000000" w:themeColor="text1"/>
                <w:sz w:val="20"/>
                <w:szCs w:val="20"/>
              </w:rPr>
            </w:pPr>
            <w:proofErr w:type="spellStart"/>
            <w:r w:rsidRPr="3E6C55E5">
              <w:rPr>
                <w:rFonts w:ascii="Arial" w:eastAsia="Arial" w:hAnsi="Arial" w:cs="Arial"/>
                <w:color w:val="000000" w:themeColor="text1"/>
                <w:sz w:val="20"/>
                <w:szCs w:val="20"/>
              </w:rPr>
              <w:t>data_treinamento</w:t>
            </w:r>
            <w:proofErr w:type="spellEnd"/>
          </w:p>
        </w:tc>
        <w:tc>
          <w:tcPr>
            <w:tcW w:w="16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75CD30F" w14:textId="4948D74B" w:rsidR="3E6C55E5" w:rsidRDefault="3E6C55E5" w:rsidP="3E6C55E5">
            <w:pPr>
              <w:spacing w:after="0"/>
              <w:rPr>
                <w:rFonts w:ascii="Arial" w:eastAsia="Arial" w:hAnsi="Arial" w:cs="Arial"/>
                <w:color w:val="000000" w:themeColor="text1"/>
                <w:sz w:val="20"/>
                <w:szCs w:val="20"/>
              </w:rPr>
            </w:pPr>
            <w:r w:rsidRPr="3E6C55E5">
              <w:rPr>
                <w:rFonts w:ascii="Arial" w:eastAsia="Arial" w:hAnsi="Arial" w:cs="Arial"/>
                <w:color w:val="000000" w:themeColor="text1"/>
                <w:sz w:val="20"/>
                <w:szCs w:val="20"/>
              </w:rPr>
              <w:t>TIMESTAMP</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98DDAA0" w14:textId="0BA5DB96" w:rsidR="3E6C55E5" w:rsidRDefault="3E6C55E5" w:rsidP="3E6C55E5">
            <w:pPr>
              <w:spacing w:after="0"/>
              <w:jc w:val="center"/>
              <w:rPr>
                <w:rFonts w:ascii="Arial" w:eastAsia="Arial" w:hAnsi="Arial" w:cs="Arial"/>
                <w:color w:val="000000" w:themeColor="text1"/>
                <w:sz w:val="20"/>
                <w:szCs w:val="20"/>
              </w:rPr>
            </w:pPr>
            <w:r w:rsidRPr="3E6C55E5">
              <w:rPr>
                <w:rFonts w:ascii="Arial" w:eastAsia="Arial" w:hAnsi="Arial" w:cs="Arial"/>
                <w:color w:val="000000" w:themeColor="text1"/>
                <w:sz w:val="20"/>
                <w:szCs w:val="20"/>
              </w:rPr>
              <w:t>-</w:t>
            </w:r>
          </w:p>
        </w:tc>
        <w:tc>
          <w:tcPr>
            <w:tcW w:w="39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E427089" w14:textId="0F4ADD9F" w:rsidR="3E6C55E5" w:rsidRDefault="3E6C55E5" w:rsidP="3E6C55E5">
            <w:pPr>
              <w:spacing w:after="0"/>
              <w:rPr>
                <w:rFonts w:ascii="Arial" w:eastAsia="Arial" w:hAnsi="Arial" w:cs="Arial"/>
                <w:color w:val="000000" w:themeColor="text1"/>
                <w:sz w:val="20"/>
                <w:szCs w:val="20"/>
              </w:rPr>
            </w:pPr>
            <w:r w:rsidRPr="3E6C55E5">
              <w:rPr>
                <w:rFonts w:ascii="Arial" w:eastAsia="Arial" w:hAnsi="Arial" w:cs="Arial"/>
                <w:color w:val="000000" w:themeColor="text1"/>
                <w:sz w:val="20"/>
                <w:szCs w:val="20"/>
              </w:rPr>
              <w:t>Data e hora do treinamento do modelo</w:t>
            </w:r>
          </w:p>
        </w:tc>
      </w:tr>
      <w:tr w:rsidR="3E6C55E5" w14:paraId="469A38DA" w14:textId="77777777" w:rsidTr="7C943E49">
        <w:trPr>
          <w:trHeight w:val="300"/>
          <w:jc w:val="center"/>
        </w:trPr>
        <w:tc>
          <w:tcPr>
            <w:tcW w:w="27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44F3E38" w14:textId="7A523617" w:rsidR="3E6C55E5" w:rsidRDefault="3E6C55E5" w:rsidP="3E6C55E5">
            <w:pPr>
              <w:spacing w:after="0"/>
              <w:rPr>
                <w:rFonts w:ascii="Arial" w:eastAsia="Arial" w:hAnsi="Arial" w:cs="Arial"/>
                <w:color w:val="000000" w:themeColor="text1"/>
                <w:sz w:val="20"/>
                <w:szCs w:val="20"/>
              </w:rPr>
            </w:pPr>
            <w:proofErr w:type="spellStart"/>
            <w:r w:rsidRPr="3E6C55E5">
              <w:rPr>
                <w:rFonts w:ascii="Arial" w:eastAsia="Arial" w:hAnsi="Arial" w:cs="Arial"/>
                <w:color w:val="000000" w:themeColor="text1"/>
                <w:sz w:val="20"/>
                <w:szCs w:val="20"/>
              </w:rPr>
              <w:t>status_modelo</w:t>
            </w:r>
            <w:proofErr w:type="spellEnd"/>
          </w:p>
        </w:tc>
        <w:tc>
          <w:tcPr>
            <w:tcW w:w="16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8BED459" w14:textId="5506D03C" w:rsidR="3E6C55E5" w:rsidRDefault="3E6C55E5" w:rsidP="3E6C55E5">
            <w:pPr>
              <w:spacing w:after="0"/>
              <w:rPr>
                <w:rFonts w:ascii="Arial" w:eastAsia="Arial" w:hAnsi="Arial" w:cs="Arial"/>
                <w:color w:val="000000" w:themeColor="text1"/>
                <w:sz w:val="20"/>
                <w:szCs w:val="20"/>
              </w:rPr>
            </w:pPr>
            <w:proofErr w:type="gramStart"/>
            <w:r w:rsidRPr="3E6C55E5">
              <w:rPr>
                <w:rFonts w:ascii="Arial" w:eastAsia="Arial" w:hAnsi="Arial" w:cs="Arial"/>
                <w:color w:val="000000" w:themeColor="text1"/>
                <w:sz w:val="20"/>
                <w:szCs w:val="20"/>
              </w:rPr>
              <w:t>VARCHAR(</w:t>
            </w:r>
            <w:proofErr w:type="gramEnd"/>
            <w:r w:rsidRPr="3E6C55E5">
              <w:rPr>
                <w:rFonts w:ascii="Arial" w:eastAsia="Arial" w:hAnsi="Arial" w:cs="Arial"/>
                <w:color w:val="000000" w:themeColor="text1"/>
                <w:sz w:val="20"/>
                <w:szCs w:val="20"/>
              </w:rPr>
              <w:t>30)</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9C541E8" w14:textId="1343A2A8" w:rsidR="3E6C55E5" w:rsidRDefault="3E6C55E5" w:rsidP="3E6C55E5">
            <w:pPr>
              <w:spacing w:after="0"/>
              <w:jc w:val="center"/>
              <w:rPr>
                <w:rFonts w:ascii="Arial" w:eastAsia="Arial" w:hAnsi="Arial" w:cs="Arial"/>
                <w:color w:val="000000" w:themeColor="text1"/>
                <w:sz w:val="20"/>
                <w:szCs w:val="20"/>
              </w:rPr>
            </w:pPr>
            <w:r w:rsidRPr="3E6C55E5">
              <w:rPr>
                <w:rFonts w:ascii="Arial" w:eastAsia="Arial" w:hAnsi="Arial" w:cs="Arial"/>
                <w:color w:val="000000" w:themeColor="text1"/>
                <w:sz w:val="20"/>
                <w:szCs w:val="20"/>
              </w:rPr>
              <w:t>-</w:t>
            </w:r>
          </w:p>
        </w:tc>
        <w:tc>
          <w:tcPr>
            <w:tcW w:w="39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ABB4421" w14:textId="0A503091" w:rsidR="3E6C55E5" w:rsidRDefault="3E6C55E5" w:rsidP="3E6C55E5">
            <w:pPr>
              <w:spacing w:after="0"/>
              <w:rPr>
                <w:rFonts w:ascii="Arial" w:eastAsia="Arial" w:hAnsi="Arial" w:cs="Arial"/>
                <w:color w:val="000000" w:themeColor="text1"/>
                <w:sz w:val="20"/>
                <w:szCs w:val="20"/>
              </w:rPr>
            </w:pPr>
            <w:r w:rsidRPr="3E6C55E5">
              <w:rPr>
                <w:rFonts w:ascii="Arial" w:eastAsia="Arial" w:hAnsi="Arial" w:cs="Arial"/>
                <w:color w:val="000000" w:themeColor="text1"/>
                <w:sz w:val="20"/>
                <w:szCs w:val="20"/>
              </w:rPr>
              <w:t>Situação do modelo, exemplo treinado, validado, ativo ou inativo</w:t>
            </w:r>
          </w:p>
        </w:tc>
      </w:tr>
      <w:tr w:rsidR="3E6C55E5" w14:paraId="5F437092" w14:textId="77777777" w:rsidTr="7C943E49">
        <w:trPr>
          <w:trHeight w:val="300"/>
          <w:jc w:val="center"/>
        </w:trPr>
        <w:tc>
          <w:tcPr>
            <w:tcW w:w="27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B00D304" w14:textId="135A6D8D" w:rsidR="3E6C55E5" w:rsidRDefault="629B1727" w:rsidP="3E6C55E5">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observa</w:t>
            </w:r>
            <w:r w:rsidR="092D4C54" w:rsidRPr="2D666091">
              <w:rPr>
                <w:rFonts w:ascii="Arial" w:eastAsia="Arial" w:hAnsi="Arial" w:cs="Arial"/>
                <w:color w:val="000000" w:themeColor="text1"/>
                <w:sz w:val="20"/>
                <w:szCs w:val="20"/>
              </w:rPr>
              <w:t>ca</w:t>
            </w:r>
            <w:r w:rsidRPr="2D666091">
              <w:rPr>
                <w:rFonts w:ascii="Arial" w:eastAsia="Arial" w:hAnsi="Arial" w:cs="Arial"/>
                <w:color w:val="000000" w:themeColor="text1"/>
                <w:sz w:val="20"/>
                <w:szCs w:val="20"/>
              </w:rPr>
              <w:t>o</w:t>
            </w:r>
          </w:p>
        </w:tc>
        <w:tc>
          <w:tcPr>
            <w:tcW w:w="163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8C5E1AF" w14:textId="6E614248" w:rsidR="3E6C55E5" w:rsidRDefault="3E6C55E5" w:rsidP="3E6C55E5">
            <w:pPr>
              <w:spacing w:after="0"/>
              <w:rPr>
                <w:rFonts w:ascii="Arial" w:eastAsia="Arial" w:hAnsi="Arial" w:cs="Arial"/>
                <w:color w:val="000000" w:themeColor="text1"/>
                <w:sz w:val="20"/>
                <w:szCs w:val="20"/>
              </w:rPr>
            </w:pPr>
            <w:r w:rsidRPr="3E6C55E5">
              <w:rPr>
                <w:rFonts w:ascii="Arial" w:eastAsia="Arial" w:hAnsi="Arial" w:cs="Arial"/>
                <w:color w:val="000000" w:themeColor="text1"/>
                <w:sz w:val="20"/>
                <w:szCs w:val="20"/>
              </w:rPr>
              <w:t>TEXT</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C0766EA" w14:textId="1AB72713" w:rsidR="3E6C55E5" w:rsidRDefault="3E6C55E5" w:rsidP="3E6C55E5">
            <w:pPr>
              <w:spacing w:after="0"/>
              <w:jc w:val="center"/>
              <w:rPr>
                <w:rFonts w:ascii="Arial" w:eastAsia="Arial" w:hAnsi="Arial" w:cs="Arial"/>
                <w:color w:val="000000" w:themeColor="text1"/>
                <w:sz w:val="20"/>
                <w:szCs w:val="20"/>
              </w:rPr>
            </w:pPr>
            <w:r w:rsidRPr="3E6C55E5">
              <w:rPr>
                <w:rFonts w:ascii="Arial" w:eastAsia="Arial" w:hAnsi="Arial" w:cs="Arial"/>
                <w:color w:val="000000" w:themeColor="text1"/>
                <w:sz w:val="20"/>
                <w:szCs w:val="20"/>
              </w:rPr>
              <w:t>-</w:t>
            </w:r>
          </w:p>
        </w:tc>
        <w:tc>
          <w:tcPr>
            <w:tcW w:w="397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031E3F0" w14:textId="29EF6EA2" w:rsidR="3E6C55E5" w:rsidRDefault="3E6C55E5" w:rsidP="3E6C55E5">
            <w:pPr>
              <w:spacing w:after="0"/>
              <w:rPr>
                <w:rFonts w:ascii="Arial" w:eastAsia="Arial" w:hAnsi="Arial" w:cs="Arial"/>
                <w:color w:val="000000" w:themeColor="text1"/>
                <w:sz w:val="20"/>
                <w:szCs w:val="20"/>
              </w:rPr>
            </w:pPr>
            <w:r w:rsidRPr="3E6C55E5">
              <w:rPr>
                <w:rFonts w:ascii="Arial" w:eastAsia="Arial" w:hAnsi="Arial" w:cs="Arial"/>
                <w:color w:val="000000" w:themeColor="text1"/>
                <w:sz w:val="20"/>
                <w:szCs w:val="20"/>
              </w:rPr>
              <w:t>Observações técnicas sobre o modelo</w:t>
            </w:r>
          </w:p>
        </w:tc>
      </w:tr>
    </w:tbl>
    <w:p w14:paraId="39DA979F" w14:textId="4F17AD95" w:rsidR="4027373F" w:rsidRPr="007F5D6D" w:rsidRDefault="4027373F" w:rsidP="00FE6AF6">
      <w:pPr>
        <w:spacing w:after="0" w:line="240" w:lineRule="auto"/>
        <w:rPr>
          <w:rFonts w:ascii="Arial" w:eastAsia="Arial" w:hAnsi="Arial" w:cs="Arial"/>
          <w:sz w:val="22"/>
          <w:szCs w:val="22"/>
        </w:rPr>
      </w:pPr>
      <w:r w:rsidRPr="007F5D6D">
        <w:rPr>
          <w:rFonts w:ascii="Arial" w:eastAsia="Arial" w:hAnsi="Arial" w:cs="Arial"/>
          <w:sz w:val="22"/>
          <w:szCs w:val="22"/>
        </w:rPr>
        <w:t>Fonte: Elaborada pelos autores (2026).</w:t>
      </w:r>
    </w:p>
    <w:p w14:paraId="5A6B09F7" w14:textId="77777777" w:rsidR="003A3586" w:rsidRDefault="003A3586" w:rsidP="003A3586">
      <w:pPr>
        <w:spacing w:after="0" w:line="240" w:lineRule="auto"/>
        <w:ind w:firstLine="709"/>
        <w:jc w:val="center"/>
      </w:pPr>
    </w:p>
    <w:p w14:paraId="4CC216E7" w14:textId="20CB6198" w:rsidR="4027373F" w:rsidRDefault="4027373F" w:rsidP="00F573CD">
      <w:pPr>
        <w:spacing w:after="0" w:line="360" w:lineRule="auto"/>
        <w:ind w:firstLine="851"/>
        <w:jc w:val="both"/>
        <w:rPr>
          <w:rFonts w:ascii="Arial" w:eastAsia="Arial" w:hAnsi="Arial" w:cs="Arial"/>
        </w:rPr>
      </w:pPr>
      <w:r w:rsidRPr="3E6C55E5">
        <w:rPr>
          <w:rFonts w:ascii="Arial" w:eastAsia="Arial" w:hAnsi="Arial" w:cs="Arial"/>
        </w:rPr>
        <w:t>Relacionamento:</w:t>
      </w:r>
    </w:p>
    <w:p w14:paraId="05288028" w14:textId="2AA80541" w:rsidR="4027373F" w:rsidRDefault="42EEB2B4" w:rsidP="00F573CD">
      <w:pPr>
        <w:spacing w:after="0" w:line="360" w:lineRule="auto"/>
        <w:ind w:firstLine="851"/>
        <w:jc w:val="both"/>
        <w:rPr>
          <w:rFonts w:ascii="Arial" w:eastAsia="Arial" w:hAnsi="Arial" w:cs="Arial"/>
        </w:rPr>
      </w:pPr>
      <w:r w:rsidRPr="2367C2DC">
        <w:rPr>
          <w:rFonts w:ascii="Arial" w:eastAsia="Arial" w:hAnsi="Arial" w:cs="Arial"/>
        </w:rPr>
        <w:t xml:space="preserve">A tabela modelo_preditivo possui relacionamento de </w:t>
      </w:r>
      <w:r w:rsidR="52B6B5ED" w:rsidRPr="2367C2DC">
        <w:rPr>
          <w:rFonts w:ascii="Arial" w:eastAsia="Arial" w:hAnsi="Arial" w:cs="Arial"/>
        </w:rPr>
        <w:t>1:N</w:t>
      </w:r>
      <w:r w:rsidRPr="2367C2DC">
        <w:rPr>
          <w:rFonts w:ascii="Arial" w:eastAsia="Arial" w:hAnsi="Arial" w:cs="Arial"/>
        </w:rPr>
        <w:t xml:space="preserve"> com as tabelas predicao_epidemiologica, metrica_modelo e log_processamento. Um modelo pode gerar diversas predições, possuir diversas avaliações e registros falhas ou eventos durante sua execução.</w:t>
      </w:r>
    </w:p>
    <w:tbl>
      <w:tblPr>
        <w:tblW w:w="0" w:type="auto"/>
        <w:jc w:val="center"/>
        <w:tblLook w:val="06A0" w:firstRow="1" w:lastRow="0" w:firstColumn="1" w:lastColumn="0" w:noHBand="1" w:noVBand="1"/>
      </w:tblPr>
      <w:tblGrid>
        <w:gridCol w:w="2261"/>
        <w:gridCol w:w="1218"/>
        <w:gridCol w:w="3152"/>
      </w:tblGrid>
      <w:tr w:rsidR="2367C2DC" w14:paraId="626094B2" w14:textId="77777777" w:rsidTr="2367C2DC">
        <w:trPr>
          <w:trHeight w:val="300"/>
          <w:jc w:val="center"/>
        </w:trPr>
        <w:tc>
          <w:tcPr>
            <w:tcW w:w="2261" w:type="dxa"/>
            <w:tcBorders>
              <w:top w:val="nil"/>
              <w:left w:val="nil"/>
              <w:bottom w:val="nil"/>
              <w:right w:val="nil"/>
            </w:tcBorders>
            <w:tcMar>
              <w:top w:w="15" w:type="dxa"/>
              <w:left w:w="15" w:type="dxa"/>
              <w:right w:w="15" w:type="dxa"/>
            </w:tcMar>
            <w:vAlign w:val="bottom"/>
          </w:tcPr>
          <w:p w14:paraId="346B8E76" w14:textId="36F08E59"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modelo_preditivo</w:t>
            </w:r>
          </w:p>
        </w:tc>
        <w:tc>
          <w:tcPr>
            <w:tcW w:w="1218" w:type="dxa"/>
            <w:tcBorders>
              <w:top w:val="nil"/>
              <w:left w:val="nil"/>
              <w:bottom w:val="nil"/>
              <w:right w:val="nil"/>
            </w:tcBorders>
            <w:tcMar>
              <w:top w:w="15" w:type="dxa"/>
              <w:left w:w="15" w:type="dxa"/>
              <w:right w:w="15" w:type="dxa"/>
            </w:tcMar>
            <w:vAlign w:val="bottom"/>
          </w:tcPr>
          <w:p w14:paraId="473360B4" w14:textId="34F61957"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1----N</w:t>
            </w:r>
          </w:p>
        </w:tc>
        <w:tc>
          <w:tcPr>
            <w:tcW w:w="3152" w:type="dxa"/>
            <w:tcBorders>
              <w:top w:val="nil"/>
              <w:left w:val="nil"/>
              <w:bottom w:val="nil"/>
              <w:right w:val="nil"/>
            </w:tcBorders>
            <w:tcMar>
              <w:top w:w="15" w:type="dxa"/>
              <w:left w:w="15" w:type="dxa"/>
              <w:right w:w="15" w:type="dxa"/>
            </w:tcMar>
            <w:vAlign w:val="bottom"/>
          </w:tcPr>
          <w:p w14:paraId="4D91DA6B" w14:textId="70A6CA37"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predicao_epidemiologica</w:t>
            </w:r>
          </w:p>
        </w:tc>
      </w:tr>
      <w:tr w:rsidR="2367C2DC" w14:paraId="7376FCE2" w14:textId="77777777" w:rsidTr="2367C2DC">
        <w:trPr>
          <w:trHeight w:val="300"/>
          <w:jc w:val="center"/>
        </w:trPr>
        <w:tc>
          <w:tcPr>
            <w:tcW w:w="2261" w:type="dxa"/>
            <w:tcBorders>
              <w:top w:val="nil"/>
              <w:left w:val="nil"/>
              <w:bottom w:val="nil"/>
              <w:right w:val="nil"/>
            </w:tcBorders>
            <w:tcMar>
              <w:top w:w="15" w:type="dxa"/>
              <w:left w:w="15" w:type="dxa"/>
              <w:right w:w="15" w:type="dxa"/>
            </w:tcMar>
            <w:vAlign w:val="bottom"/>
          </w:tcPr>
          <w:p w14:paraId="0EFEB711" w14:textId="1961DFA4"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modelo_preditivo</w:t>
            </w:r>
          </w:p>
        </w:tc>
        <w:tc>
          <w:tcPr>
            <w:tcW w:w="1218" w:type="dxa"/>
            <w:tcBorders>
              <w:top w:val="nil"/>
              <w:left w:val="nil"/>
              <w:bottom w:val="nil"/>
              <w:right w:val="nil"/>
            </w:tcBorders>
            <w:tcMar>
              <w:top w:w="15" w:type="dxa"/>
              <w:left w:w="15" w:type="dxa"/>
              <w:right w:w="15" w:type="dxa"/>
            </w:tcMar>
            <w:vAlign w:val="bottom"/>
          </w:tcPr>
          <w:p w14:paraId="1A1E4FF6" w14:textId="51EDE540"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1----N</w:t>
            </w:r>
          </w:p>
        </w:tc>
        <w:tc>
          <w:tcPr>
            <w:tcW w:w="3152" w:type="dxa"/>
            <w:tcBorders>
              <w:top w:val="nil"/>
              <w:left w:val="nil"/>
              <w:bottom w:val="nil"/>
              <w:right w:val="nil"/>
            </w:tcBorders>
            <w:tcMar>
              <w:top w:w="15" w:type="dxa"/>
              <w:left w:w="15" w:type="dxa"/>
              <w:right w:w="15" w:type="dxa"/>
            </w:tcMar>
            <w:vAlign w:val="bottom"/>
          </w:tcPr>
          <w:p w14:paraId="63B64417" w14:textId="186D13F9"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metrica_modelo</w:t>
            </w:r>
          </w:p>
        </w:tc>
      </w:tr>
      <w:tr w:rsidR="2367C2DC" w14:paraId="4FE57A8A" w14:textId="77777777" w:rsidTr="2367C2DC">
        <w:trPr>
          <w:trHeight w:val="300"/>
          <w:jc w:val="center"/>
        </w:trPr>
        <w:tc>
          <w:tcPr>
            <w:tcW w:w="2261" w:type="dxa"/>
            <w:tcBorders>
              <w:top w:val="nil"/>
              <w:left w:val="nil"/>
              <w:bottom w:val="nil"/>
              <w:right w:val="nil"/>
            </w:tcBorders>
            <w:tcMar>
              <w:top w:w="15" w:type="dxa"/>
              <w:left w:w="15" w:type="dxa"/>
              <w:right w:w="15" w:type="dxa"/>
            </w:tcMar>
            <w:vAlign w:val="bottom"/>
          </w:tcPr>
          <w:p w14:paraId="4DB4F686" w14:textId="1201F087"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modelo_preditivo</w:t>
            </w:r>
          </w:p>
        </w:tc>
        <w:tc>
          <w:tcPr>
            <w:tcW w:w="1218" w:type="dxa"/>
            <w:tcBorders>
              <w:top w:val="nil"/>
              <w:left w:val="nil"/>
              <w:bottom w:val="nil"/>
              <w:right w:val="nil"/>
            </w:tcBorders>
            <w:tcMar>
              <w:top w:w="15" w:type="dxa"/>
              <w:left w:w="15" w:type="dxa"/>
              <w:right w:w="15" w:type="dxa"/>
            </w:tcMar>
            <w:vAlign w:val="bottom"/>
          </w:tcPr>
          <w:p w14:paraId="17D199EC" w14:textId="5C216F09"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1----N</w:t>
            </w:r>
          </w:p>
        </w:tc>
        <w:tc>
          <w:tcPr>
            <w:tcW w:w="3152" w:type="dxa"/>
            <w:tcBorders>
              <w:top w:val="nil"/>
              <w:left w:val="nil"/>
              <w:bottom w:val="nil"/>
              <w:right w:val="nil"/>
            </w:tcBorders>
            <w:tcMar>
              <w:top w:w="15" w:type="dxa"/>
              <w:left w:w="15" w:type="dxa"/>
              <w:right w:w="15" w:type="dxa"/>
            </w:tcMar>
            <w:vAlign w:val="bottom"/>
          </w:tcPr>
          <w:p w14:paraId="120C4617" w14:textId="2259DF8C"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log_processamento</w:t>
            </w:r>
          </w:p>
        </w:tc>
      </w:tr>
    </w:tbl>
    <w:p w14:paraId="4029FC8E" w14:textId="26DF1585" w:rsidR="2367C2DC" w:rsidRDefault="2367C2DC" w:rsidP="2367C2DC">
      <w:pPr>
        <w:spacing w:after="0" w:line="360" w:lineRule="auto"/>
        <w:ind w:firstLine="709"/>
        <w:jc w:val="both"/>
        <w:rPr>
          <w:rFonts w:ascii="Arial" w:eastAsia="Arial" w:hAnsi="Arial" w:cs="Arial"/>
        </w:rPr>
      </w:pPr>
    </w:p>
    <w:p w14:paraId="7A33EDCB" w14:textId="77777777" w:rsidR="00934CC9" w:rsidRDefault="00934CC9" w:rsidP="003A3586">
      <w:pPr>
        <w:spacing w:after="0" w:line="360" w:lineRule="auto"/>
        <w:ind w:firstLine="709"/>
        <w:jc w:val="both"/>
      </w:pPr>
    </w:p>
    <w:p w14:paraId="060D0F4C" w14:textId="296662A3" w:rsidR="54097F4D" w:rsidRDefault="00C47AD9" w:rsidP="00C47AD9">
      <w:pPr>
        <w:pStyle w:val="QuarternarioNvel4"/>
        <w:rPr>
          <w:rFonts w:eastAsia="Arial"/>
        </w:rPr>
      </w:pPr>
      <w:bookmarkStart w:id="82" w:name="_Toc1956925636"/>
      <w:r>
        <w:rPr>
          <w:rFonts w:eastAsia="Arial"/>
        </w:rPr>
        <w:t>4.9</w:t>
      </w:r>
      <w:r w:rsidR="7740DD54" w:rsidRPr="70FB5FAE">
        <w:rPr>
          <w:rFonts w:eastAsia="Arial"/>
        </w:rPr>
        <w:t>.3.</w:t>
      </w:r>
      <w:r w:rsidR="659FBCF6" w:rsidRPr="70FB5FAE">
        <w:rPr>
          <w:rFonts w:eastAsia="Arial"/>
        </w:rPr>
        <w:t>8</w:t>
      </w:r>
      <w:r>
        <w:t xml:space="preserve"> </w:t>
      </w:r>
      <w:r w:rsidR="7740DD54" w:rsidRPr="70FB5FAE">
        <w:rPr>
          <w:rFonts w:eastAsia="Arial"/>
        </w:rPr>
        <w:t xml:space="preserve">Tabela </w:t>
      </w:r>
      <w:proofErr w:type="spellStart"/>
      <w:r w:rsidR="7740DD54">
        <w:t>predicao_epidemiologica</w:t>
      </w:r>
      <w:bookmarkEnd w:id="82"/>
      <w:proofErr w:type="spellEnd"/>
    </w:p>
    <w:p w14:paraId="66631191" w14:textId="17A7B408" w:rsidR="00F026CB" w:rsidRDefault="00F026CB" w:rsidP="012DA16B">
      <w:pPr>
        <w:spacing w:after="0" w:line="360" w:lineRule="auto"/>
        <w:ind w:firstLine="709"/>
        <w:jc w:val="both"/>
        <w:rPr>
          <w:rFonts w:ascii="Arial" w:eastAsia="Arial" w:hAnsi="Arial" w:cs="Arial"/>
        </w:rPr>
      </w:pPr>
    </w:p>
    <w:p w14:paraId="01B39A3F" w14:textId="5F099775" w:rsidR="012DA16B" w:rsidRDefault="3928D39C" w:rsidP="00BC1780">
      <w:pPr>
        <w:spacing w:after="0" w:line="360" w:lineRule="auto"/>
        <w:ind w:firstLine="851"/>
        <w:jc w:val="both"/>
        <w:rPr>
          <w:rFonts w:ascii="Arial" w:eastAsia="Arial" w:hAnsi="Arial" w:cs="Arial"/>
        </w:rPr>
      </w:pPr>
      <w:r w:rsidRPr="70FB5FAE">
        <w:rPr>
          <w:rFonts w:ascii="Arial" w:eastAsia="Arial" w:hAnsi="Arial" w:cs="Arial"/>
        </w:rPr>
        <w:t>A tabela predicao_epidemiologica tem a função de armazenar os resultados previstos pelo modelo preditivo. Essa tabela registra as estimativas de</w:t>
      </w:r>
      <w:r w:rsidR="002B1911" w:rsidRPr="70FB5FAE">
        <w:rPr>
          <w:rFonts w:ascii="Arial" w:eastAsia="Arial" w:hAnsi="Arial" w:cs="Arial"/>
        </w:rPr>
        <w:t xml:space="preserve"> </w:t>
      </w:r>
      <w:r w:rsidRPr="70FB5FAE">
        <w:rPr>
          <w:rFonts w:ascii="Arial" w:eastAsia="Arial" w:hAnsi="Arial" w:cs="Arial"/>
        </w:rPr>
        <w:t xml:space="preserve">incidência de Influenza A para </w:t>
      </w:r>
      <w:r w:rsidR="0BB34DEE" w:rsidRPr="70FB5FAE">
        <w:rPr>
          <w:rFonts w:ascii="Arial" w:eastAsia="Arial" w:hAnsi="Arial" w:cs="Arial"/>
        </w:rPr>
        <w:t>as próximas seis semanas</w:t>
      </w:r>
      <w:r w:rsidRPr="70FB5FAE">
        <w:rPr>
          <w:rFonts w:ascii="Arial" w:eastAsia="Arial" w:hAnsi="Arial" w:cs="Arial"/>
        </w:rPr>
        <w:t xml:space="preserve"> ao período analisado.</w:t>
      </w:r>
    </w:p>
    <w:p w14:paraId="59BE28A6" w14:textId="77777777" w:rsidR="00F573CD" w:rsidRPr="002B1911" w:rsidRDefault="00F573CD" w:rsidP="00F573CD">
      <w:pPr>
        <w:spacing w:after="0" w:line="360" w:lineRule="auto"/>
        <w:ind w:firstLine="851"/>
        <w:jc w:val="both"/>
        <w:rPr>
          <w:rFonts w:ascii="Arial" w:eastAsia="Arial" w:hAnsi="Arial" w:cs="Arial"/>
        </w:rPr>
      </w:pPr>
    </w:p>
    <w:p w14:paraId="7CA6C629" w14:textId="6A170720" w:rsidR="6D1B5B94" w:rsidRPr="00F573CD" w:rsidRDefault="3928D39C" w:rsidP="00FE6AF6">
      <w:pPr>
        <w:spacing w:before="120" w:after="120" w:line="240" w:lineRule="auto"/>
        <w:jc w:val="center"/>
        <w:rPr>
          <w:sz w:val="32"/>
          <w:szCs w:val="32"/>
        </w:rPr>
      </w:pPr>
      <w:r w:rsidRPr="00F573CD">
        <w:rPr>
          <w:rFonts w:ascii="Arial" w:eastAsia="Arial" w:hAnsi="Arial" w:cs="Arial"/>
        </w:rPr>
        <w:t xml:space="preserve">Quadro </w:t>
      </w:r>
      <w:r w:rsidR="007F678C" w:rsidRPr="00F573CD">
        <w:rPr>
          <w:rFonts w:ascii="Arial" w:eastAsia="Arial" w:hAnsi="Arial" w:cs="Arial"/>
        </w:rPr>
        <w:t>8</w:t>
      </w:r>
      <w:r w:rsidRPr="00F573CD">
        <w:rPr>
          <w:rFonts w:ascii="Arial" w:eastAsia="Arial" w:hAnsi="Arial" w:cs="Arial"/>
        </w:rPr>
        <w:t xml:space="preserve"> – Estrutura da tabela </w:t>
      </w:r>
      <w:proofErr w:type="spellStart"/>
      <w:r w:rsidRPr="00F573CD">
        <w:rPr>
          <w:rFonts w:ascii="Arial" w:eastAsia="Arial" w:hAnsi="Arial" w:cs="Arial"/>
        </w:rPr>
        <w:t>predicao_epidemiologica</w:t>
      </w:r>
      <w:proofErr w:type="spellEnd"/>
    </w:p>
    <w:tbl>
      <w:tblPr>
        <w:tblW w:w="9180" w:type="dxa"/>
        <w:jc w:val="center"/>
        <w:tblLook w:val="04A0" w:firstRow="1" w:lastRow="0" w:firstColumn="1" w:lastColumn="0" w:noHBand="0" w:noVBand="1"/>
      </w:tblPr>
      <w:tblGrid>
        <w:gridCol w:w="2730"/>
        <w:gridCol w:w="1575"/>
        <w:gridCol w:w="810"/>
        <w:gridCol w:w="4065"/>
      </w:tblGrid>
      <w:tr w:rsidR="1D9FB83B" w14:paraId="1728182D" w14:textId="77777777" w:rsidTr="2D666091">
        <w:trPr>
          <w:trHeight w:val="315"/>
          <w:jc w:val="center"/>
        </w:trPr>
        <w:tc>
          <w:tcPr>
            <w:tcW w:w="273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CAF86B1" w14:textId="17456E8D" w:rsidR="1D9FB83B" w:rsidRDefault="28507825"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Atributo</w:t>
            </w:r>
          </w:p>
        </w:tc>
        <w:tc>
          <w:tcPr>
            <w:tcW w:w="15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58DCCB0" w14:textId="6BDD0CBC" w:rsidR="1D9FB83B" w:rsidRDefault="28507825"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Tipo</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B89E288" w14:textId="1C0FDC8B" w:rsidR="1D9FB83B" w:rsidRDefault="28507825"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Chave</w:t>
            </w:r>
          </w:p>
        </w:tc>
        <w:tc>
          <w:tcPr>
            <w:tcW w:w="40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4E3C91A" w14:textId="379AD344" w:rsidR="1D9FB83B" w:rsidRDefault="28507825"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Observação</w:t>
            </w:r>
          </w:p>
        </w:tc>
      </w:tr>
      <w:tr w:rsidR="1D9FB83B" w14:paraId="08DDCC5F" w14:textId="77777777" w:rsidTr="2D666091">
        <w:trPr>
          <w:trHeight w:val="300"/>
          <w:jc w:val="center"/>
        </w:trPr>
        <w:tc>
          <w:tcPr>
            <w:tcW w:w="273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735F117" w14:textId="431D4031"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id_predicao</w:t>
            </w:r>
          </w:p>
        </w:tc>
        <w:tc>
          <w:tcPr>
            <w:tcW w:w="15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7335753" w14:textId="7534F052"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BIGSERIAL</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7A3D7B4" w14:textId="305F6212" w:rsidR="1D9FB83B" w:rsidRDefault="28507825" w:rsidP="2D666091">
            <w:pPr>
              <w:spacing w:after="0"/>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PK</w:t>
            </w:r>
          </w:p>
        </w:tc>
        <w:tc>
          <w:tcPr>
            <w:tcW w:w="406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5BE0F4C" w14:textId="0AAD4EF5"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Identificador da predição</w:t>
            </w:r>
          </w:p>
        </w:tc>
      </w:tr>
      <w:tr w:rsidR="1D9FB83B" w14:paraId="79CE730F" w14:textId="77777777" w:rsidTr="2D666091">
        <w:trPr>
          <w:trHeight w:val="300"/>
          <w:jc w:val="center"/>
        </w:trPr>
        <w:tc>
          <w:tcPr>
            <w:tcW w:w="273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9998F27" w14:textId="55DD1F36"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id_modelo</w:t>
            </w:r>
          </w:p>
        </w:tc>
        <w:tc>
          <w:tcPr>
            <w:tcW w:w="15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EBA6E37" w14:textId="7B4821E5"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BIGINT</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767E9E3" w14:textId="7312064E" w:rsidR="1D9FB83B" w:rsidRDefault="28507825" w:rsidP="2D666091">
            <w:pPr>
              <w:spacing w:after="0"/>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FK</w:t>
            </w:r>
          </w:p>
        </w:tc>
        <w:tc>
          <w:tcPr>
            <w:tcW w:w="406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CFF385B" w14:textId="66F65CBD"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Referência ao modelo que gerou a predição</w:t>
            </w:r>
          </w:p>
        </w:tc>
      </w:tr>
      <w:tr w:rsidR="1D9FB83B" w14:paraId="62D9DB5B" w14:textId="77777777" w:rsidTr="2D666091">
        <w:trPr>
          <w:trHeight w:val="300"/>
          <w:jc w:val="center"/>
        </w:trPr>
        <w:tc>
          <w:tcPr>
            <w:tcW w:w="273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ABB4210" w14:textId="690C3C35"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id_</w:t>
            </w:r>
            <w:r w:rsidR="3E638764" w:rsidRPr="2D666091">
              <w:rPr>
                <w:rFonts w:ascii="Arial" w:eastAsia="Arial" w:hAnsi="Arial" w:cs="Arial"/>
                <w:color w:val="000000" w:themeColor="text1"/>
                <w:sz w:val="20"/>
                <w:szCs w:val="20"/>
              </w:rPr>
              <w:t>bairro</w:t>
            </w:r>
          </w:p>
        </w:tc>
        <w:tc>
          <w:tcPr>
            <w:tcW w:w="15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9903369" w14:textId="104A2D65"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BIGINT</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F89C62E" w14:textId="185DF864" w:rsidR="1D9FB83B" w:rsidRDefault="28507825" w:rsidP="2D666091">
            <w:pPr>
              <w:spacing w:after="0"/>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FK</w:t>
            </w:r>
          </w:p>
        </w:tc>
        <w:tc>
          <w:tcPr>
            <w:tcW w:w="406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5EC2BBA" w14:textId="7A06EBF6"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 xml:space="preserve">Referência </w:t>
            </w:r>
            <w:r w:rsidR="09BB9B5B" w:rsidRPr="2D666091">
              <w:rPr>
                <w:rFonts w:ascii="Arial" w:eastAsia="Arial" w:hAnsi="Arial" w:cs="Arial"/>
                <w:color w:val="000000" w:themeColor="text1"/>
                <w:sz w:val="20"/>
                <w:szCs w:val="20"/>
              </w:rPr>
              <w:t>ao bairro correspondente</w:t>
            </w:r>
            <w:r w:rsidRPr="2D666091">
              <w:rPr>
                <w:rFonts w:ascii="Arial" w:eastAsia="Arial" w:hAnsi="Arial" w:cs="Arial"/>
                <w:color w:val="000000" w:themeColor="text1"/>
                <w:sz w:val="20"/>
                <w:szCs w:val="20"/>
              </w:rPr>
              <w:t xml:space="preserve"> </w:t>
            </w:r>
            <w:r w:rsidR="09BB9B5B" w:rsidRPr="2D666091">
              <w:rPr>
                <w:rFonts w:ascii="Arial" w:eastAsia="Arial" w:hAnsi="Arial" w:cs="Arial"/>
                <w:color w:val="000000" w:themeColor="text1"/>
                <w:sz w:val="20"/>
                <w:szCs w:val="20"/>
              </w:rPr>
              <w:t>à</w:t>
            </w:r>
            <w:r w:rsidRPr="2D666091">
              <w:rPr>
                <w:rFonts w:ascii="Arial" w:eastAsia="Arial" w:hAnsi="Arial" w:cs="Arial"/>
                <w:color w:val="000000" w:themeColor="text1"/>
                <w:sz w:val="20"/>
                <w:szCs w:val="20"/>
              </w:rPr>
              <w:t xml:space="preserve"> predição</w:t>
            </w:r>
          </w:p>
        </w:tc>
      </w:tr>
      <w:tr w:rsidR="1D9FB83B" w14:paraId="611645B9" w14:textId="77777777" w:rsidTr="2D666091">
        <w:trPr>
          <w:trHeight w:val="300"/>
          <w:jc w:val="center"/>
        </w:trPr>
        <w:tc>
          <w:tcPr>
            <w:tcW w:w="273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3189DE0" w14:textId="7FB3B0A2"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id_tipo_notificacao</w:t>
            </w:r>
          </w:p>
        </w:tc>
        <w:tc>
          <w:tcPr>
            <w:tcW w:w="15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90CDF32" w14:textId="4EC0B68D"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SMALLINT</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A7280A1" w14:textId="0BC6851C" w:rsidR="1D9FB83B" w:rsidRDefault="28507825" w:rsidP="2D666091">
            <w:pPr>
              <w:spacing w:after="0"/>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FK</w:t>
            </w:r>
          </w:p>
        </w:tc>
        <w:tc>
          <w:tcPr>
            <w:tcW w:w="406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38CF2B6" w14:textId="20E18E28"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Referência ao tipo de notificaçã</w:t>
            </w:r>
            <w:r w:rsidR="09BB9B5B" w:rsidRPr="2D666091">
              <w:rPr>
                <w:rFonts w:ascii="Arial" w:eastAsia="Arial" w:hAnsi="Arial" w:cs="Arial"/>
                <w:color w:val="000000" w:themeColor="text1"/>
                <w:sz w:val="20"/>
                <w:szCs w:val="20"/>
              </w:rPr>
              <w:t>o</w:t>
            </w:r>
          </w:p>
        </w:tc>
      </w:tr>
      <w:tr w:rsidR="1D9FB83B" w14:paraId="51DC9448" w14:textId="77777777" w:rsidTr="2D666091">
        <w:trPr>
          <w:trHeight w:val="300"/>
          <w:jc w:val="center"/>
        </w:trPr>
        <w:tc>
          <w:tcPr>
            <w:tcW w:w="273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E5F322F" w14:textId="0E85A76E"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horizonte_</w:t>
            </w:r>
            <w:r w:rsidR="14CC4B53" w:rsidRPr="2D666091">
              <w:rPr>
                <w:rFonts w:ascii="Arial" w:eastAsia="Arial" w:hAnsi="Arial" w:cs="Arial"/>
                <w:color w:val="000000" w:themeColor="text1"/>
                <w:sz w:val="20"/>
                <w:szCs w:val="20"/>
              </w:rPr>
              <w:t>semanas</w:t>
            </w:r>
          </w:p>
        </w:tc>
        <w:tc>
          <w:tcPr>
            <w:tcW w:w="15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2668A9C" w14:textId="056F800F"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SMALLINT</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502EA00" w14:textId="445F8A10" w:rsidR="1D9FB83B" w:rsidRDefault="28507825" w:rsidP="2D666091">
            <w:pPr>
              <w:spacing w:after="0"/>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w:t>
            </w:r>
          </w:p>
        </w:tc>
        <w:tc>
          <w:tcPr>
            <w:tcW w:w="406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F0D0915" w14:textId="5633AE31"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Indica o horizonte da previsão: 1, 2</w:t>
            </w:r>
            <w:r w:rsidR="695BC3C9" w:rsidRPr="2D666091">
              <w:rPr>
                <w:rFonts w:ascii="Arial" w:eastAsia="Arial" w:hAnsi="Arial" w:cs="Arial"/>
                <w:color w:val="000000" w:themeColor="text1"/>
                <w:sz w:val="20"/>
                <w:szCs w:val="20"/>
              </w:rPr>
              <w:t>,</w:t>
            </w:r>
            <w:r w:rsidRPr="2D666091">
              <w:rPr>
                <w:rFonts w:ascii="Arial" w:eastAsia="Arial" w:hAnsi="Arial" w:cs="Arial"/>
                <w:color w:val="000000" w:themeColor="text1"/>
                <w:sz w:val="20"/>
                <w:szCs w:val="20"/>
              </w:rPr>
              <w:t xml:space="preserve"> 3</w:t>
            </w:r>
            <w:r w:rsidR="695BC3C9" w:rsidRPr="2D666091">
              <w:rPr>
                <w:rFonts w:ascii="Arial" w:eastAsia="Arial" w:hAnsi="Arial" w:cs="Arial"/>
                <w:color w:val="000000" w:themeColor="text1"/>
                <w:sz w:val="20"/>
                <w:szCs w:val="20"/>
              </w:rPr>
              <w:t xml:space="preserve">, 4, 5, </w:t>
            </w:r>
            <w:r w:rsidR="2DA5BF7A" w:rsidRPr="2D666091">
              <w:rPr>
                <w:rFonts w:ascii="Arial" w:eastAsia="Arial" w:hAnsi="Arial" w:cs="Arial"/>
                <w:color w:val="000000" w:themeColor="text1"/>
                <w:sz w:val="20"/>
                <w:szCs w:val="20"/>
              </w:rPr>
              <w:t>seis</w:t>
            </w:r>
            <w:r w:rsidR="695BC3C9" w:rsidRPr="2D666091">
              <w:rPr>
                <w:rFonts w:ascii="Arial" w:eastAsia="Arial" w:hAnsi="Arial" w:cs="Arial"/>
                <w:color w:val="000000" w:themeColor="text1"/>
                <w:sz w:val="20"/>
                <w:szCs w:val="20"/>
              </w:rPr>
              <w:t xml:space="preserve"> semanas</w:t>
            </w:r>
            <w:r w:rsidRPr="2D666091">
              <w:rPr>
                <w:rFonts w:ascii="Arial" w:eastAsia="Arial" w:hAnsi="Arial" w:cs="Arial"/>
                <w:color w:val="000000" w:themeColor="text1"/>
                <w:sz w:val="20"/>
                <w:szCs w:val="20"/>
              </w:rPr>
              <w:t xml:space="preserve"> à </w:t>
            </w:r>
            <w:r w:rsidR="7A23B352" w:rsidRPr="2D666091">
              <w:rPr>
                <w:rFonts w:ascii="Arial" w:eastAsia="Arial" w:hAnsi="Arial" w:cs="Arial"/>
                <w:color w:val="000000" w:themeColor="text1"/>
                <w:sz w:val="20"/>
                <w:szCs w:val="20"/>
              </w:rPr>
              <w:t>fre</w:t>
            </w:r>
            <w:r w:rsidR="6637C276" w:rsidRPr="2D666091">
              <w:rPr>
                <w:rFonts w:ascii="Arial" w:eastAsia="Arial" w:hAnsi="Arial" w:cs="Arial"/>
                <w:color w:val="000000" w:themeColor="text1"/>
                <w:sz w:val="20"/>
                <w:szCs w:val="20"/>
              </w:rPr>
              <w:t>n</w:t>
            </w:r>
            <w:r w:rsidR="7A23B352" w:rsidRPr="2D666091">
              <w:rPr>
                <w:rFonts w:ascii="Arial" w:eastAsia="Arial" w:hAnsi="Arial" w:cs="Arial"/>
                <w:color w:val="000000" w:themeColor="text1"/>
                <w:sz w:val="20"/>
                <w:szCs w:val="20"/>
              </w:rPr>
              <w:t>te</w:t>
            </w:r>
          </w:p>
        </w:tc>
      </w:tr>
      <w:tr w:rsidR="1D9FB83B" w14:paraId="397AE217" w14:textId="77777777" w:rsidTr="2D666091">
        <w:trPr>
          <w:trHeight w:val="300"/>
          <w:jc w:val="center"/>
        </w:trPr>
        <w:tc>
          <w:tcPr>
            <w:tcW w:w="273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849B276" w14:textId="68A51795"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data_geracao</w:t>
            </w:r>
          </w:p>
        </w:tc>
        <w:tc>
          <w:tcPr>
            <w:tcW w:w="15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B6763B8" w14:textId="6EC9550F"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TIMESTAMP</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234F497" w14:textId="16FF12B0" w:rsidR="1D9FB83B" w:rsidRDefault="28507825" w:rsidP="2D666091">
            <w:pPr>
              <w:spacing w:after="0"/>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w:t>
            </w:r>
          </w:p>
        </w:tc>
        <w:tc>
          <w:tcPr>
            <w:tcW w:w="406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3E31C1F" w14:textId="0141149A"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Data e hora em que a predição foi gerada</w:t>
            </w:r>
          </w:p>
        </w:tc>
      </w:tr>
      <w:tr w:rsidR="1D9FB83B" w14:paraId="654DBFFC" w14:textId="77777777" w:rsidTr="2D666091">
        <w:trPr>
          <w:trHeight w:val="300"/>
          <w:jc w:val="center"/>
        </w:trPr>
        <w:tc>
          <w:tcPr>
            <w:tcW w:w="273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539B9E1" w14:textId="3F464644"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status_predicao</w:t>
            </w:r>
          </w:p>
        </w:tc>
        <w:tc>
          <w:tcPr>
            <w:tcW w:w="15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7560D16" w14:textId="2FB2916E" w:rsidR="1D9FB83B" w:rsidRDefault="28507825" w:rsidP="2D666091">
            <w:pPr>
              <w:spacing w:after="0"/>
              <w:rPr>
                <w:rFonts w:ascii="Arial" w:eastAsia="Arial" w:hAnsi="Arial" w:cs="Arial"/>
                <w:color w:val="000000" w:themeColor="text1"/>
                <w:sz w:val="20"/>
                <w:szCs w:val="20"/>
              </w:rPr>
            </w:pPr>
            <w:proofErr w:type="gramStart"/>
            <w:r w:rsidRPr="2D666091">
              <w:rPr>
                <w:rFonts w:ascii="Arial" w:eastAsia="Arial" w:hAnsi="Arial" w:cs="Arial"/>
                <w:color w:val="000000" w:themeColor="text1"/>
                <w:sz w:val="20"/>
                <w:szCs w:val="20"/>
              </w:rPr>
              <w:t>VARCHAR(</w:t>
            </w:r>
            <w:proofErr w:type="gramEnd"/>
            <w:r w:rsidRPr="2D666091">
              <w:rPr>
                <w:rFonts w:ascii="Arial" w:eastAsia="Arial" w:hAnsi="Arial" w:cs="Arial"/>
                <w:color w:val="000000" w:themeColor="text1"/>
                <w:sz w:val="20"/>
                <w:szCs w:val="20"/>
              </w:rPr>
              <w:t>30)</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BEA269D" w14:textId="31C11F6C" w:rsidR="1D9FB83B" w:rsidRDefault="28507825" w:rsidP="2D666091">
            <w:pPr>
              <w:spacing w:after="0"/>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w:t>
            </w:r>
          </w:p>
        </w:tc>
        <w:tc>
          <w:tcPr>
            <w:tcW w:w="406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29D1D84" w14:textId="1B83D80D" w:rsidR="1D9FB83B" w:rsidRDefault="2850782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Situação da predição como gerada, exibida ou erro</w:t>
            </w:r>
          </w:p>
        </w:tc>
      </w:tr>
      <w:tr w:rsidR="002412FA" w14:paraId="3A09CD1C" w14:textId="77777777" w:rsidTr="2D666091">
        <w:trPr>
          <w:trHeight w:val="300"/>
          <w:jc w:val="center"/>
        </w:trPr>
        <w:tc>
          <w:tcPr>
            <w:tcW w:w="273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10C5129" w14:textId="6AFB8A54" w:rsidR="002412FA" w:rsidRDefault="47CA11E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data_</w:t>
            </w:r>
            <w:proofErr w:type="gramStart"/>
            <w:r w:rsidR="7FDAEACD" w:rsidRPr="2D666091">
              <w:rPr>
                <w:rFonts w:ascii="Arial" w:eastAsia="Arial" w:hAnsi="Arial" w:cs="Arial"/>
                <w:color w:val="000000" w:themeColor="text1"/>
                <w:sz w:val="20"/>
                <w:szCs w:val="20"/>
              </w:rPr>
              <w:t>referencia</w:t>
            </w:r>
            <w:proofErr w:type="gramEnd"/>
          </w:p>
        </w:tc>
        <w:tc>
          <w:tcPr>
            <w:tcW w:w="157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CEAA80F" w14:textId="6DCA5776" w:rsidR="002412FA" w:rsidRDefault="47CA11E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TIMESTAMP</w:t>
            </w:r>
          </w:p>
        </w:tc>
        <w:tc>
          <w:tcPr>
            <w:tcW w:w="81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0FA87E6" w14:textId="38385AE9" w:rsidR="002412FA" w:rsidRDefault="47CA11E5" w:rsidP="2D666091">
            <w:pPr>
              <w:spacing w:after="0"/>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w:t>
            </w:r>
          </w:p>
        </w:tc>
        <w:tc>
          <w:tcPr>
            <w:tcW w:w="406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C2825BD" w14:textId="5888E271" w:rsidR="002412FA" w:rsidRDefault="47CA11E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 xml:space="preserve">Data de </w:t>
            </w:r>
            <w:r w:rsidR="2A93E5D4" w:rsidRPr="2D666091">
              <w:rPr>
                <w:rFonts w:ascii="Arial" w:eastAsia="Arial" w:hAnsi="Arial" w:cs="Arial"/>
                <w:color w:val="000000" w:themeColor="text1"/>
                <w:sz w:val="20"/>
                <w:szCs w:val="20"/>
              </w:rPr>
              <w:t>referência</w:t>
            </w:r>
            <w:r w:rsidRPr="2D666091">
              <w:rPr>
                <w:rFonts w:ascii="Arial" w:eastAsia="Arial" w:hAnsi="Arial" w:cs="Arial"/>
                <w:color w:val="000000" w:themeColor="text1"/>
                <w:sz w:val="20"/>
                <w:szCs w:val="20"/>
              </w:rPr>
              <w:t xml:space="preserve"> da predição epidemiológica</w:t>
            </w:r>
          </w:p>
        </w:tc>
      </w:tr>
    </w:tbl>
    <w:p w14:paraId="450F6A2E" w14:textId="0D30BC89" w:rsidR="012DA16B" w:rsidRPr="007F5D6D" w:rsidRDefault="3928D39C" w:rsidP="00FE6AF6">
      <w:pPr>
        <w:spacing w:after="0" w:line="240" w:lineRule="auto"/>
        <w:rPr>
          <w:rFonts w:ascii="Arial" w:eastAsia="Arial" w:hAnsi="Arial" w:cs="Arial"/>
          <w:sz w:val="22"/>
          <w:szCs w:val="22"/>
        </w:rPr>
      </w:pPr>
      <w:r w:rsidRPr="007F5D6D">
        <w:rPr>
          <w:rFonts w:ascii="Arial" w:eastAsia="Arial" w:hAnsi="Arial" w:cs="Arial"/>
          <w:sz w:val="22"/>
          <w:szCs w:val="22"/>
        </w:rPr>
        <w:t>Fonte: Elaborado pelos autores (2026).</w:t>
      </w:r>
    </w:p>
    <w:p w14:paraId="21BD9915" w14:textId="77777777" w:rsidR="003A3586" w:rsidRPr="005D69BC" w:rsidRDefault="003A3586" w:rsidP="003A3586">
      <w:pPr>
        <w:spacing w:after="0" w:line="240" w:lineRule="auto"/>
        <w:ind w:firstLine="709"/>
        <w:jc w:val="center"/>
      </w:pPr>
    </w:p>
    <w:p w14:paraId="55D7390E" w14:textId="272A6A44" w:rsidR="6D1B5B94" w:rsidRDefault="3928D39C" w:rsidP="00BC1780">
      <w:pPr>
        <w:spacing w:after="0" w:line="360" w:lineRule="auto"/>
        <w:ind w:firstLine="851"/>
        <w:jc w:val="both"/>
        <w:rPr>
          <w:rFonts w:ascii="Arial" w:eastAsia="Arial" w:hAnsi="Arial" w:cs="Arial"/>
        </w:rPr>
      </w:pPr>
      <w:r w:rsidRPr="1D9FB83B">
        <w:rPr>
          <w:rFonts w:ascii="Arial" w:eastAsia="Arial" w:hAnsi="Arial" w:cs="Arial"/>
        </w:rPr>
        <w:t>Relacionamento:</w:t>
      </w:r>
    </w:p>
    <w:p w14:paraId="4B09B1D9" w14:textId="1B25E2AD" w:rsidR="6D1B5B94" w:rsidRDefault="71DBB3F5" w:rsidP="00BC1780">
      <w:pPr>
        <w:spacing w:after="0" w:line="360" w:lineRule="auto"/>
        <w:ind w:firstLine="851"/>
        <w:jc w:val="both"/>
        <w:rPr>
          <w:rFonts w:ascii="Arial" w:eastAsia="Arial" w:hAnsi="Arial" w:cs="Arial"/>
        </w:rPr>
      </w:pPr>
      <w:r w:rsidRPr="2367C2DC">
        <w:rPr>
          <w:rFonts w:ascii="Arial" w:eastAsia="Arial" w:hAnsi="Arial" w:cs="Arial"/>
        </w:rPr>
        <w:t xml:space="preserve">A tabela </w:t>
      </w:r>
      <w:proofErr w:type="spellStart"/>
      <w:r w:rsidRPr="2367C2DC">
        <w:rPr>
          <w:rFonts w:ascii="Arial" w:eastAsia="Arial" w:hAnsi="Arial" w:cs="Arial"/>
        </w:rPr>
        <w:t>predicao_epidemiologica</w:t>
      </w:r>
      <w:proofErr w:type="spellEnd"/>
      <w:r w:rsidRPr="2367C2DC">
        <w:rPr>
          <w:rFonts w:ascii="Arial" w:eastAsia="Arial" w:hAnsi="Arial" w:cs="Arial"/>
        </w:rPr>
        <w:t xml:space="preserve"> se relaciona com as tabelas </w:t>
      </w:r>
      <w:proofErr w:type="spellStart"/>
      <w:r w:rsidRPr="2367C2DC">
        <w:rPr>
          <w:rFonts w:ascii="Arial" w:eastAsia="Arial" w:hAnsi="Arial" w:cs="Arial"/>
        </w:rPr>
        <w:t>modelo_preditivo</w:t>
      </w:r>
      <w:proofErr w:type="spellEnd"/>
      <w:r w:rsidRPr="2367C2DC">
        <w:rPr>
          <w:rFonts w:ascii="Arial" w:eastAsia="Arial" w:hAnsi="Arial" w:cs="Arial"/>
        </w:rPr>
        <w:t xml:space="preserve">, </w:t>
      </w:r>
      <w:r w:rsidR="3945E894" w:rsidRPr="2367C2DC">
        <w:rPr>
          <w:rFonts w:ascii="Arial" w:eastAsia="Arial" w:hAnsi="Arial" w:cs="Arial"/>
        </w:rPr>
        <w:t>bairro</w:t>
      </w:r>
      <w:r w:rsidRPr="2367C2DC">
        <w:rPr>
          <w:rFonts w:ascii="Arial" w:eastAsia="Arial" w:hAnsi="Arial" w:cs="Arial"/>
        </w:rPr>
        <w:t xml:space="preserve"> e </w:t>
      </w:r>
      <w:proofErr w:type="spellStart"/>
      <w:r w:rsidRPr="2367C2DC">
        <w:rPr>
          <w:rFonts w:ascii="Arial" w:eastAsia="Arial" w:hAnsi="Arial" w:cs="Arial"/>
        </w:rPr>
        <w:t>tipo_notificacao</w:t>
      </w:r>
      <w:proofErr w:type="spellEnd"/>
      <w:r w:rsidRPr="2367C2DC">
        <w:rPr>
          <w:rFonts w:ascii="Arial" w:eastAsia="Arial" w:hAnsi="Arial" w:cs="Arial"/>
        </w:rPr>
        <w:t>. Essa estrutura permite identificar qual modelo gerou a predição, para qual período</w:t>
      </w:r>
      <w:r w:rsidR="1EBDC839" w:rsidRPr="2367C2DC">
        <w:rPr>
          <w:rFonts w:ascii="Arial" w:eastAsia="Arial" w:hAnsi="Arial" w:cs="Arial"/>
        </w:rPr>
        <w:t xml:space="preserve">, </w:t>
      </w:r>
      <w:r w:rsidR="6BA2A42B" w:rsidRPr="2367C2DC">
        <w:rPr>
          <w:rFonts w:ascii="Arial" w:eastAsia="Arial" w:hAnsi="Arial" w:cs="Arial"/>
        </w:rPr>
        <w:t xml:space="preserve">e </w:t>
      </w:r>
      <w:r w:rsidR="1EBDC839" w:rsidRPr="2367C2DC">
        <w:rPr>
          <w:rFonts w:ascii="Arial" w:eastAsia="Arial" w:hAnsi="Arial" w:cs="Arial"/>
        </w:rPr>
        <w:t>bairro</w:t>
      </w:r>
      <w:r w:rsidRPr="2367C2DC">
        <w:rPr>
          <w:rFonts w:ascii="Arial" w:eastAsia="Arial" w:hAnsi="Arial" w:cs="Arial"/>
        </w:rPr>
        <w:t xml:space="preserve"> em que a predição se aplica. </w:t>
      </w:r>
    </w:p>
    <w:tbl>
      <w:tblPr>
        <w:tblW w:w="0" w:type="auto"/>
        <w:jc w:val="center"/>
        <w:tblLook w:val="06A0" w:firstRow="1" w:lastRow="0" w:firstColumn="1" w:lastColumn="0" w:noHBand="1" w:noVBand="1"/>
      </w:tblPr>
      <w:tblGrid>
        <w:gridCol w:w="2259"/>
        <w:gridCol w:w="1220"/>
        <w:gridCol w:w="3150"/>
      </w:tblGrid>
      <w:tr w:rsidR="2367C2DC" w14:paraId="780A244F" w14:textId="77777777" w:rsidTr="2367C2DC">
        <w:trPr>
          <w:trHeight w:val="300"/>
          <w:jc w:val="center"/>
        </w:trPr>
        <w:tc>
          <w:tcPr>
            <w:tcW w:w="2259" w:type="dxa"/>
            <w:tcBorders>
              <w:top w:val="nil"/>
              <w:left w:val="nil"/>
              <w:bottom w:val="nil"/>
              <w:right w:val="nil"/>
            </w:tcBorders>
            <w:tcMar>
              <w:top w:w="15" w:type="dxa"/>
              <w:left w:w="15" w:type="dxa"/>
              <w:right w:w="15" w:type="dxa"/>
            </w:tcMar>
            <w:vAlign w:val="bottom"/>
          </w:tcPr>
          <w:p w14:paraId="13FE33B2" w14:textId="0B700862"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modelo_preditivo</w:t>
            </w:r>
          </w:p>
        </w:tc>
        <w:tc>
          <w:tcPr>
            <w:tcW w:w="1220" w:type="dxa"/>
            <w:tcBorders>
              <w:top w:val="nil"/>
              <w:left w:val="nil"/>
              <w:bottom w:val="nil"/>
              <w:right w:val="nil"/>
            </w:tcBorders>
            <w:tcMar>
              <w:top w:w="15" w:type="dxa"/>
              <w:left w:w="15" w:type="dxa"/>
              <w:right w:w="15" w:type="dxa"/>
            </w:tcMar>
            <w:vAlign w:val="bottom"/>
          </w:tcPr>
          <w:p w14:paraId="78E7DEF1" w14:textId="66082239"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1----N</w:t>
            </w:r>
          </w:p>
        </w:tc>
        <w:tc>
          <w:tcPr>
            <w:tcW w:w="3150" w:type="dxa"/>
            <w:tcBorders>
              <w:top w:val="nil"/>
              <w:left w:val="nil"/>
              <w:bottom w:val="nil"/>
              <w:right w:val="nil"/>
            </w:tcBorders>
            <w:tcMar>
              <w:top w:w="15" w:type="dxa"/>
              <w:left w:w="15" w:type="dxa"/>
              <w:right w:w="15" w:type="dxa"/>
            </w:tcMar>
            <w:vAlign w:val="bottom"/>
          </w:tcPr>
          <w:p w14:paraId="500F299C" w14:textId="293DD6F9"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predicao_epidemiologica</w:t>
            </w:r>
          </w:p>
        </w:tc>
      </w:tr>
      <w:tr w:rsidR="2367C2DC" w14:paraId="1A797A85" w14:textId="77777777" w:rsidTr="2367C2DC">
        <w:trPr>
          <w:trHeight w:val="300"/>
          <w:jc w:val="center"/>
        </w:trPr>
        <w:tc>
          <w:tcPr>
            <w:tcW w:w="2259" w:type="dxa"/>
            <w:tcBorders>
              <w:top w:val="nil"/>
              <w:left w:val="nil"/>
              <w:bottom w:val="nil"/>
              <w:right w:val="nil"/>
            </w:tcBorders>
            <w:tcMar>
              <w:top w:w="15" w:type="dxa"/>
              <w:left w:w="15" w:type="dxa"/>
              <w:right w:w="15" w:type="dxa"/>
            </w:tcMar>
            <w:vAlign w:val="bottom"/>
          </w:tcPr>
          <w:p w14:paraId="300321D8" w14:textId="274E8917"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bairro</w:t>
            </w:r>
          </w:p>
        </w:tc>
        <w:tc>
          <w:tcPr>
            <w:tcW w:w="1220" w:type="dxa"/>
            <w:tcBorders>
              <w:top w:val="nil"/>
              <w:left w:val="nil"/>
              <w:bottom w:val="nil"/>
              <w:right w:val="nil"/>
            </w:tcBorders>
            <w:tcMar>
              <w:top w:w="15" w:type="dxa"/>
              <w:left w:w="15" w:type="dxa"/>
              <w:right w:w="15" w:type="dxa"/>
            </w:tcMar>
            <w:vAlign w:val="bottom"/>
          </w:tcPr>
          <w:p w14:paraId="09EE1591" w14:textId="79A07F09"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N----N</w:t>
            </w:r>
          </w:p>
        </w:tc>
        <w:tc>
          <w:tcPr>
            <w:tcW w:w="3150" w:type="dxa"/>
            <w:tcBorders>
              <w:top w:val="nil"/>
              <w:left w:val="nil"/>
              <w:bottom w:val="nil"/>
              <w:right w:val="nil"/>
            </w:tcBorders>
            <w:tcMar>
              <w:top w:w="15" w:type="dxa"/>
              <w:left w:w="15" w:type="dxa"/>
              <w:right w:w="15" w:type="dxa"/>
            </w:tcMar>
            <w:vAlign w:val="bottom"/>
          </w:tcPr>
          <w:p w14:paraId="08976050" w14:textId="248A5E12"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predicao_epidemiologica</w:t>
            </w:r>
          </w:p>
        </w:tc>
      </w:tr>
      <w:tr w:rsidR="2367C2DC" w14:paraId="2998E09E" w14:textId="77777777" w:rsidTr="2367C2DC">
        <w:trPr>
          <w:trHeight w:val="300"/>
          <w:jc w:val="center"/>
        </w:trPr>
        <w:tc>
          <w:tcPr>
            <w:tcW w:w="2259" w:type="dxa"/>
            <w:tcBorders>
              <w:top w:val="nil"/>
              <w:left w:val="nil"/>
              <w:bottom w:val="nil"/>
              <w:right w:val="nil"/>
            </w:tcBorders>
            <w:tcMar>
              <w:top w:w="15" w:type="dxa"/>
              <w:left w:w="15" w:type="dxa"/>
              <w:right w:w="15" w:type="dxa"/>
            </w:tcMar>
            <w:vAlign w:val="bottom"/>
          </w:tcPr>
          <w:p w14:paraId="2040524B" w14:textId="2BE8536B"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tipo_notificacao</w:t>
            </w:r>
          </w:p>
        </w:tc>
        <w:tc>
          <w:tcPr>
            <w:tcW w:w="1220" w:type="dxa"/>
            <w:tcBorders>
              <w:top w:val="nil"/>
              <w:left w:val="nil"/>
              <w:bottom w:val="nil"/>
              <w:right w:val="nil"/>
            </w:tcBorders>
            <w:tcMar>
              <w:top w:w="15" w:type="dxa"/>
              <w:left w:w="15" w:type="dxa"/>
              <w:right w:w="15" w:type="dxa"/>
            </w:tcMar>
            <w:vAlign w:val="bottom"/>
          </w:tcPr>
          <w:p w14:paraId="74ED6FB4" w14:textId="3A0B99CD"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1----N</w:t>
            </w:r>
          </w:p>
        </w:tc>
        <w:tc>
          <w:tcPr>
            <w:tcW w:w="3150" w:type="dxa"/>
            <w:tcBorders>
              <w:top w:val="nil"/>
              <w:left w:val="nil"/>
              <w:bottom w:val="nil"/>
              <w:right w:val="nil"/>
            </w:tcBorders>
            <w:tcMar>
              <w:top w:w="15" w:type="dxa"/>
              <w:left w:w="15" w:type="dxa"/>
              <w:right w:w="15" w:type="dxa"/>
            </w:tcMar>
            <w:vAlign w:val="bottom"/>
          </w:tcPr>
          <w:p w14:paraId="51CC442A" w14:textId="28CBA488"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predicao_epidemiologica</w:t>
            </w:r>
          </w:p>
        </w:tc>
      </w:tr>
    </w:tbl>
    <w:p w14:paraId="66D8AA9B" w14:textId="3CE66F33" w:rsidR="2367C2DC" w:rsidRDefault="2367C2DC" w:rsidP="2367C2DC">
      <w:pPr>
        <w:spacing w:after="0" w:line="360" w:lineRule="auto"/>
        <w:ind w:firstLine="709"/>
        <w:jc w:val="both"/>
        <w:rPr>
          <w:rFonts w:ascii="Arial" w:eastAsia="Arial" w:hAnsi="Arial" w:cs="Arial"/>
        </w:rPr>
      </w:pPr>
    </w:p>
    <w:p w14:paraId="07FDD19B" w14:textId="0E864B2A" w:rsidR="6D1B5B94" w:rsidRDefault="00C47AD9" w:rsidP="00C47AD9">
      <w:pPr>
        <w:pStyle w:val="QuarternarioNvel4"/>
      </w:pPr>
      <w:r>
        <w:t>4.9</w:t>
      </w:r>
      <w:r w:rsidR="4E16D6C7">
        <w:t>.3.9</w:t>
      </w:r>
      <w:r w:rsidR="57F41AE4">
        <w:t xml:space="preserve"> Tabela </w:t>
      </w:r>
      <w:proofErr w:type="spellStart"/>
      <w:r w:rsidR="57F41AE4">
        <w:t>bairro_predicao</w:t>
      </w:r>
      <w:proofErr w:type="spellEnd"/>
    </w:p>
    <w:p w14:paraId="3D029C7E" w14:textId="77777777" w:rsidR="00C47AD9" w:rsidRDefault="00C47AD9" w:rsidP="2367C2DC"/>
    <w:p w14:paraId="311F5554" w14:textId="711E9337" w:rsidR="57F41AE4" w:rsidRPr="00BC1780" w:rsidRDefault="74FE842B" w:rsidP="00BC1780">
      <w:pPr>
        <w:spacing w:after="0" w:line="360" w:lineRule="auto"/>
        <w:ind w:firstLine="851"/>
        <w:jc w:val="both"/>
        <w:rPr>
          <w:rFonts w:ascii="Arial" w:hAnsi="Arial" w:cs="Arial"/>
        </w:rPr>
      </w:pPr>
      <w:r w:rsidRPr="00BC1780">
        <w:rPr>
          <w:rFonts w:ascii="Arial" w:hAnsi="Arial" w:cs="Arial"/>
        </w:rPr>
        <w:t>A tab</w:t>
      </w:r>
      <w:r w:rsidR="66ED1EE6" w:rsidRPr="00BC1780">
        <w:rPr>
          <w:rFonts w:ascii="Arial" w:hAnsi="Arial" w:cs="Arial"/>
        </w:rPr>
        <w:t>ela</w:t>
      </w:r>
      <w:r w:rsidRPr="00BC1780">
        <w:rPr>
          <w:rFonts w:ascii="Arial" w:hAnsi="Arial" w:cs="Arial"/>
        </w:rPr>
        <w:t xml:space="preserve"> </w:t>
      </w:r>
      <w:proofErr w:type="spellStart"/>
      <w:r w:rsidRPr="00BC1780">
        <w:rPr>
          <w:rFonts w:ascii="Arial" w:hAnsi="Arial" w:cs="Arial"/>
        </w:rPr>
        <w:t>bairro_predicao</w:t>
      </w:r>
      <w:proofErr w:type="spellEnd"/>
      <w:r w:rsidRPr="00BC1780">
        <w:rPr>
          <w:rFonts w:ascii="Arial" w:hAnsi="Arial" w:cs="Arial"/>
        </w:rPr>
        <w:t xml:space="preserve"> tem a função de </w:t>
      </w:r>
      <w:r w:rsidR="61071A64" w:rsidRPr="00BC1780">
        <w:rPr>
          <w:rFonts w:ascii="Arial" w:hAnsi="Arial" w:cs="Arial"/>
        </w:rPr>
        <w:t>conectar o relacionamento entre as tabelas bairro e predicao</w:t>
      </w:r>
      <w:r w:rsidR="0334D879" w:rsidRPr="00BC1780">
        <w:rPr>
          <w:rFonts w:ascii="Arial" w:hAnsi="Arial" w:cs="Arial"/>
        </w:rPr>
        <w:t>_</w:t>
      </w:r>
      <w:r w:rsidR="61071A64" w:rsidRPr="00BC1780">
        <w:rPr>
          <w:rFonts w:ascii="Arial" w:hAnsi="Arial" w:cs="Arial"/>
        </w:rPr>
        <w:t xml:space="preserve">epidemiologica, pois </w:t>
      </w:r>
      <w:r w:rsidR="5DD53743" w:rsidRPr="00BC1780">
        <w:rPr>
          <w:rFonts w:ascii="Arial" w:hAnsi="Arial" w:cs="Arial"/>
        </w:rPr>
        <w:t>o relacionamento entre as duas tabelas é</w:t>
      </w:r>
      <w:r w:rsidR="45890C51" w:rsidRPr="00BC1780">
        <w:rPr>
          <w:rFonts w:ascii="Arial" w:hAnsi="Arial" w:cs="Arial"/>
        </w:rPr>
        <w:t xml:space="preserve"> N:N</w:t>
      </w:r>
      <w:r w:rsidR="2CD3CEEF" w:rsidRPr="00BC1780">
        <w:rPr>
          <w:rFonts w:ascii="Arial" w:hAnsi="Arial" w:cs="Arial"/>
        </w:rPr>
        <w:t xml:space="preserve">. Isto significa que um bairro pode estar contido em uma ou várias predições, e uma predição pode conter um ou mais bairros. Neste caso, a tabela reúne atributos que não pertencem especificamente </w:t>
      </w:r>
      <w:r w:rsidR="7D16E815" w:rsidRPr="00BC1780">
        <w:rPr>
          <w:rFonts w:ascii="Arial" w:hAnsi="Arial" w:cs="Arial"/>
        </w:rPr>
        <w:t>a nenhuma das demais entidades, formando deste mod</w:t>
      </w:r>
      <w:r w:rsidR="6D050678" w:rsidRPr="00BC1780">
        <w:rPr>
          <w:rFonts w:ascii="Arial" w:hAnsi="Arial" w:cs="Arial"/>
        </w:rPr>
        <w:t>o uma entidade adicional.</w:t>
      </w:r>
    </w:p>
    <w:p w14:paraId="3CDAE055" w14:textId="2E7886AB" w:rsidR="2367C2DC" w:rsidRDefault="2367C2DC" w:rsidP="2367C2DC"/>
    <w:p w14:paraId="2C77D5E1" w14:textId="6405F660" w:rsidR="00BC1780" w:rsidRPr="001F1111" w:rsidRDefault="001F1111" w:rsidP="00FE6AF6">
      <w:pPr>
        <w:spacing w:before="120" w:after="120" w:line="240" w:lineRule="auto"/>
        <w:jc w:val="center"/>
        <w:rPr>
          <w:rFonts w:ascii="Arial" w:hAnsi="Arial" w:cs="Arial"/>
        </w:rPr>
      </w:pPr>
      <w:r w:rsidRPr="001F1111">
        <w:rPr>
          <w:rFonts w:ascii="Arial" w:hAnsi="Arial" w:cs="Arial"/>
        </w:rPr>
        <w:t xml:space="preserve">Quadro 9 – Estrutura da tabela </w:t>
      </w:r>
      <w:proofErr w:type="spellStart"/>
      <w:r w:rsidRPr="001F1111">
        <w:rPr>
          <w:rFonts w:ascii="Arial" w:hAnsi="Arial" w:cs="Arial"/>
        </w:rPr>
        <w:t>bairro_predicao</w:t>
      </w:r>
      <w:proofErr w:type="spellEnd"/>
    </w:p>
    <w:tbl>
      <w:tblPr>
        <w:tblW w:w="0" w:type="auto"/>
        <w:jc w:val="center"/>
        <w:tblLook w:val="04A0" w:firstRow="1" w:lastRow="0" w:firstColumn="1" w:lastColumn="0" w:noHBand="0" w:noVBand="1"/>
      </w:tblPr>
      <w:tblGrid>
        <w:gridCol w:w="1857"/>
        <w:gridCol w:w="1833"/>
        <w:gridCol w:w="938"/>
        <w:gridCol w:w="4423"/>
      </w:tblGrid>
      <w:tr w:rsidR="2367C2DC" w14:paraId="462D9B4D" w14:textId="77777777" w:rsidTr="0037597C">
        <w:trPr>
          <w:trHeight w:val="330"/>
          <w:jc w:val="center"/>
        </w:trPr>
        <w:tc>
          <w:tcPr>
            <w:tcW w:w="185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76F5CAD" w14:textId="62804148" w:rsidR="2367C2DC" w:rsidRDefault="6F8D99EC"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Atributo</w:t>
            </w:r>
          </w:p>
        </w:tc>
        <w:tc>
          <w:tcPr>
            <w:tcW w:w="183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EB25CB7" w14:textId="306BE00F" w:rsidR="2367C2DC" w:rsidRDefault="6F8D99EC"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Tipo</w:t>
            </w:r>
          </w:p>
        </w:tc>
        <w:tc>
          <w:tcPr>
            <w:tcW w:w="9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02D23C3" w14:textId="1B1DB5C3" w:rsidR="2367C2DC" w:rsidRDefault="6F8D99EC"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Chave</w:t>
            </w:r>
          </w:p>
        </w:tc>
        <w:tc>
          <w:tcPr>
            <w:tcW w:w="442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5D1D5DA" w14:textId="182A8F13" w:rsidR="2367C2DC" w:rsidRDefault="6F8D99EC"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Observação</w:t>
            </w:r>
          </w:p>
        </w:tc>
      </w:tr>
      <w:tr w:rsidR="2367C2DC" w14:paraId="294E6A80" w14:textId="77777777" w:rsidTr="0037597C">
        <w:trPr>
          <w:trHeight w:val="300"/>
          <w:jc w:val="center"/>
        </w:trPr>
        <w:tc>
          <w:tcPr>
            <w:tcW w:w="185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D45D811" w14:textId="5A74B9C7" w:rsidR="4C7FB82A" w:rsidRDefault="050A0EAF" w:rsidP="2D666091">
            <w:pPr>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id_predicao</w:t>
            </w:r>
          </w:p>
        </w:tc>
        <w:tc>
          <w:tcPr>
            <w:tcW w:w="183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ADB8D7B" w14:textId="5D9283A8" w:rsidR="4C7FB82A" w:rsidRDefault="050A0EAF" w:rsidP="2D666091">
            <w:pPr>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BIGSERIAL</w:t>
            </w:r>
          </w:p>
        </w:tc>
        <w:tc>
          <w:tcPr>
            <w:tcW w:w="9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6DA7BC8" w14:textId="6A5E5AAC" w:rsidR="4C7FB82A" w:rsidRDefault="050A0EAF" w:rsidP="2D666091">
            <w:pPr>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PK, FK</w:t>
            </w:r>
          </w:p>
        </w:tc>
        <w:tc>
          <w:tcPr>
            <w:tcW w:w="442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98C4207" w14:textId="470749E0" w:rsidR="2367C2DC" w:rsidRDefault="4001DD4C" w:rsidP="2D666091">
            <w:pPr>
              <w:jc w:val="both"/>
              <w:rPr>
                <w:rFonts w:ascii="Arial" w:eastAsia="Arial" w:hAnsi="Arial" w:cs="Arial"/>
                <w:color w:val="000000" w:themeColor="text1"/>
                <w:sz w:val="20"/>
                <w:szCs w:val="20"/>
              </w:rPr>
            </w:pPr>
            <w:r w:rsidRPr="2D666091">
              <w:rPr>
                <w:rFonts w:ascii="Arial" w:eastAsia="Arial" w:hAnsi="Arial" w:cs="Arial"/>
                <w:color w:val="000000" w:themeColor="text1"/>
                <w:sz w:val="20"/>
                <w:szCs w:val="20"/>
              </w:rPr>
              <w:t>Identificação da predição que forma uma chave primária quando combinada com a identificação do bairro.</w:t>
            </w:r>
          </w:p>
        </w:tc>
      </w:tr>
      <w:tr w:rsidR="2367C2DC" w14:paraId="20D50301" w14:textId="77777777" w:rsidTr="0037597C">
        <w:trPr>
          <w:trHeight w:val="300"/>
          <w:jc w:val="center"/>
        </w:trPr>
        <w:tc>
          <w:tcPr>
            <w:tcW w:w="185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1EEFB50" w14:textId="6426CE3F" w:rsidR="4C7FB82A" w:rsidRDefault="050A0EAF" w:rsidP="2D666091">
            <w:pPr>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Id_bairro</w:t>
            </w:r>
          </w:p>
        </w:tc>
        <w:tc>
          <w:tcPr>
            <w:tcW w:w="183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B78D58D" w14:textId="6CBA5FB4" w:rsidR="4C7FB82A" w:rsidRDefault="050A0EAF" w:rsidP="2D666091">
            <w:pPr>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BIGSERIAL</w:t>
            </w:r>
          </w:p>
        </w:tc>
        <w:tc>
          <w:tcPr>
            <w:tcW w:w="9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D315C2F" w14:textId="2B1B0AAA" w:rsidR="4C7FB82A" w:rsidRDefault="050A0EAF" w:rsidP="2D666091">
            <w:pPr>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PK, FK</w:t>
            </w:r>
          </w:p>
        </w:tc>
        <w:tc>
          <w:tcPr>
            <w:tcW w:w="442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3EF2032" w14:textId="27179F68" w:rsidR="2367C2DC" w:rsidRDefault="54B7E470" w:rsidP="2D666091">
            <w:pPr>
              <w:jc w:val="both"/>
              <w:rPr>
                <w:rFonts w:ascii="Arial" w:eastAsia="Arial" w:hAnsi="Arial" w:cs="Arial"/>
                <w:color w:val="000000" w:themeColor="text1"/>
                <w:sz w:val="20"/>
                <w:szCs w:val="20"/>
              </w:rPr>
            </w:pPr>
            <w:r w:rsidRPr="2D666091">
              <w:rPr>
                <w:rFonts w:ascii="Arial" w:eastAsia="Arial" w:hAnsi="Arial" w:cs="Arial"/>
                <w:color w:val="000000" w:themeColor="text1"/>
                <w:sz w:val="20"/>
                <w:szCs w:val="20"/>
              </w:rPr>
              <w:t>Identificação do bairro que forma uma chave primária quando combinada com a identificação da predição.</w:t>
            </w:r>
          </w:p>
        </w:tc>
      </w:tr>
      <w:tr w:rsidR="2D666091" w14:paraId="25325B9A" w14:textId="77777777" w:rsidTr="0037597C">
        <w:trPr>
          <w:trHeight w:val="300"/>
          <w:jc w:val="center"/>
        </w:trPr>
        <w:tc>
          <w:tcPr>
            <w:tcW w:w="185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9FBB5C2" w14:textId="7181E986" w:rsidR="54B7E470" w:rsidRDefault="54B7E470" w:rsidP="2D666091">
            <w:pPr>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quantidade_casos</w:t>
            </w:r>
          </w:p>
        </w:tc>
        <w:tc>
          <w:tcPr>
            <w:tcW w:w="183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044C277" w14:textId="4AE353D6" w:rsidR="54B7E470" w:rsidRDefault="54B7E470" w:rsidP="2D666091">
            <w:pPr>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INTEGER</w:t>
            </w:r>
          </w:p>
        </w:tc>
        <w:tc>
          <w:tcPr>
            <w:tcW w:w="9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B28772F" w14:textId="382A78A5" w:rsidR="2D666091" w:rsidRDefault="2D666091" w:rsidP="2D666091">
            <w:pPr>
              <w:jc w:val="center"/>
              <w:rPr>
                <w:rFonts w:ascii="Arial" w:eastAsia="Arial" w:hAnsi="Arial" w:cs="Arial"/>
                <w:color w:val="000000" w:themeColor="text1"/>
                <w:sz w:val="20"/>
                <w:szCs w:val="20"/>
              </w:rPr>
            </w:pPr>
          </w:p>
        </w:tc>
        <w:tc>
          <w:tcPr>
            <w:tcW w:w="442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FDA3A0F" w14:textId="3A5C96F5" w:rsidR="54B7E470" w:rsidRDefault="54B7E470" w:rsidP="2D666091">
            <w:pPr>
              <w:jc w:val="both"/>
              <w:rPr>
                <w:rFonts w:ascii="Arial" w:eastAsia="Arial" w:hAnsi="Arial" w:cs="Arial"/>
                <w:color w:val="000000" w:themeColor="text1"/>
                <w:sz w:val="20"/>
                <w:szCs w:val="20"/>
              </w:rPr>
            </w:pPr>
            <w:r w:rsidRPr="2D666091">
              <w:rPr>
                <w:rFonts w:ascii="Arial" w:eastAsia="Arial" w:hAnsi="Arial" w:cs="Arial"/>
                <w:color w:val="000000" w:themeColor="text1"/>
                <w:sz w:val="20"/>
                <w:szCs w:val="20"/>
              </w:rPr>
              <w:t>Quantidade de casos previstos por bairro.</w:t>
            </w:r>
          </w:p>
        </w:tc>
      </w:tr>
    </w:tbl>
    <w:p w14:paraId="4EE1EB6B" w14:textId="702E17E5" w:rsidR="2367C2DC" w:rsidRDefault="0037597C" w:rsidP="00FE6AF6">
      <w:pPr>
        <w:spacing w:after="0" w:line="240" w:lineRule="auto"/>
        <w:rPr>
          <w:rFonts w:ascii="Arial" w:eastAsia="Arial" w:hAnsi="Arial" w:cs="Arial"/>
          <w:sz w:val="22"/>
          <w:szCs w:val="22"/>
        </w:rPr>
      </w:pPr>
      <w:r w:rsidRPr="007F5D6D">
        <w:rPr>
          <w:rFonts w:ascii="Arial" w:eastAsia="Arial" w:hAnsi="Arial" w:cs="Arial"/>
          <w:sz w:val="22"/>
          <w:szCs w:val="22"/>
        </w:rPr>
        <w:t>Fonte: Elaborado pelos autores (2026).</w:t>
      </w:r>
    </w:p>
    <w:p w14:paraId="41899DF6" w14:textId="77777777" w:rsidR="0037597C" w:rsidRPr="0037597C" w:rsidRDefault="0037597C" w:rsidP="0037597C">
      <w:pPr>
        <w:spacing w:after="0" w:line="240" w:lineRule="auto"/>
        <w:ind w:firstLine="709"/>
        <w:rPr>
          <w:rFonts w:ascii="Arial" w:eastAsia="Arial" w:hAnsi="Arial" w:cs="Arial"/>
          <w:sz w:val="22"/>
          <w:szCs w:val="22"/>
        </w:rPr>
      </w:pPr>
    </w:p>
    <w:p w14:paraId="5D18F474" w14:textId="62C6F0BC" w:rsidR="4C7FB82A" w:rsidRPr="0037597C" w:rsidRDefault="4C7FB82A" w:rsidP="007931BC">
      <w:pPr>
        <w:spacing w:after="0" w:line="360" w:lineRule="auto"/>
        <w:ind w:firstLine="851"/>
        <w:jc w:val="both"/>
        <w:rPr>
          <w:rFonts w:ascii="Arial" w:hAnsi="Arial" w:cs="Arial"/>
        </w:rPr>
      </w:pPr>
      <w:r w:rsidRPr="0037597C">
        <w:rPr>
          <w:rFonts w:ascii="Arial" w:hAnsi="Arial" w:cs="Arial"/>
        </w:rPr>
        <w:t>Relacionamento:</w:t>
      </w:r>
    </w:p>
    <w:p w14:paraId="5370C983" w14:textId="6EDDEA7F" w:rsidR="4C7FB82A" w:rsidRPr="0037597C" w:rsidRDefault="7F524092" w:rsidP="007931BC">
      <w:pPr>
        <w:spacing w:after="0" w:line="360" w:lineRule="auto"/>
        <w:ind w:firstLine="851"/>
        <w:jc w:val="both"/>
        <w:rPr>
          <w:rFonts w:ascii="Arial" w:eastAsia="Arial" w:hAnsi="Arial" w:cs="Arial"/>
        </w:rPr>
      </w:pPr>
      <w:r w:rsidRPr="0037597C">
        <w:rPr>
          <w:rFonts w:ascii="Arial" w:eastAsia="Arial" w:hAnsi="Arial" w:cs="Arial"/>
        </w:rPr>
        <w:t xml:space="preserve">A </w:t>
      </w:r>
      <w:r w:rsidR="050A0EAF" w:rsidRPr="0037597C">
        <w:rPr>
          <w:rFonts w:ascii="Arial" w:eastAsia="Arial" w:hAnsi="Arial" w:cs="Arial"/>
        </w:rPr>
        <w:t>tabela</w:t>
      </w:r>
      <w:r w:rsidR="25DB4336" w:rsidRPr="0037597C">
        <w:rPr>
          <w:rFonts w:ascii="Arial" w:eastAsia="Arial" w:hAnsi="Arial" w:cs="Arial"/>
        </w:rPr>
        <w:t xml:space="preserve"> </w:t>
      </w:r>
      <w:r w:rsidR="050A0EAF" w:rsidRPr="0037597C">
        <w:rPr>
          <w:rFonts w:ascii="Arial" w:eastAsia="Arial" w:hAnsi="Arial" w:cs="Arial"/>
        </w:rPr>
        <w:t>bairro</w:t>
      </w:r>
      <w:r w:rsidR="20B71F9D" w:rsidRPr="0037597C">
        <w:rPr>
          <w:rFonts w:ascii="Arial" w:eastAsia="Arial" w:hAnsi="Arial" w:cs="Arial"/>
        </w:rPr>
        <w:t>_</w:t>
      </w:r>
      <w:r w:rsidR="050A0EAF" w:rsidRPr="0037597C">
        <w:rPr>
          <w:rFonts w:ascii="Arial" w:eastAsia="Arial" w:hAnsi="Arial" w:cs="Arial"/>
        </w:rPr>
        <w:t>predicao</w:t>
      </w:r>
      <w:r w:rsidR="31D09C64" w:rsidRPr="0037597C">
        <w:rPr>
          <w:rFonts w:ascii="Arial" w:eastAsia="Arial" w:hAnsi="Arial" w:cs="Arial"/>
        </w:rPr>
        <w:t xml:space="preserve"> </w:t>
      </w:r>
      <w:r w:rsidR="050A0EAF" w:rsidRPr="0037597C">
        <w:rPr>
          <w:rFonts w:ascii="Arial" w:eastAsia="Arial" w:hAnsi="Arial" w:cs="Arial"/>
        </w:rPr>
        <w:t>tem</w:t>
      </w:r>
      <w:r w:rsidR="21AC17BE" w:rsidRPr="0037597C">
        <w:rPr>
          <w:rFonts w:ascii="Arial" w:eastAsia="Arial" w:hAnsi="Arial" w:cs="Arial"/>
        </w:rPr>
        <w:t xml:space="preserve"> </w:t>
      </w:r>
      <w:r w:rsidR="050A0EAF" w:rsidRPr="0037597C">
        <w:rPr>
          <w:rFonts w:ascii="Arial" w:eastAsia="Arial" w:hAnsi="Arial" w:cs="Arial"/>
        </w:rPr>
        <w:t>um</w:t>
      </w:r>
      <w:r w:rsidR="04B88BA7" w:rsidRPr="0037597C">
        <w:rPr>
          <w:rFonts w:ascii="Arial" w:eastAsia="Arial" w:hAnsi="Arial" w:cs="Arial"/>
        </w:rPr>
        <w:t xml:space="preserve"> </w:t>
      </w:r>
      <w:r w:rsidR="050A0EAF" w:rsidRPr="0037597C">
        <w:rPr>
          <w:rFonts w:ascii="Arial" w:eastAsia="Arial" w:hAnsi="Arial" w:cs="Arial"/>
        </w:rPr>
        <w:t>relacionamento</w:t>
      </w:r>
      <w:r w:rsidR="0F143481" w:rsidRPr="0037597C">
        <w:rPr>
          <w:rFonts w:ascii="Arial" w:eastAsia="Arial" w:hAnsi="Arial" w:cs="Arial"/>
        </w:rPr>
        <w:t xml:space="preserve"> </w:t>
      </w:r>
      <w:r w:rsidR="050A0EAF" w:rsidRPr="0037597C">
        <w:rPr>
          <w:rFonts w:ascii="Arial" w:eastAsia="Arial" w:hAnsi="Arial" w:cs="Arial"/>
        </w:rPr>
        <w:t>de</w:t>
      </w:r>
      <w:r w:rsidR="2E04BC12" w:rsidRPr="0037597C">
        <w:rPr>
          <w:rFonts w:ascii="Arial" w:eastAsia="Arial" w:hAnsi="Arial" w:cs="Arial"/>
        </w:rPr>
        <w:t xml:space="preserve"> </w:t>
      </w:r>
      <w:r w:rsidR="050A0EAF" w:rsidRPr="0037597C">
        <w:rPr>
          <w:rFonts w:ascii="Arial" w:eastAsia="Arial" w:hAnsi="Arial" w:cs="Arial"/>
        </w:rPr>
        <w:t>1:N</w:t>
      </w:r>
      <w:r w:rsidR="30B0143D" w:rsidRPr="0037597C">
        <w:rPr>
          <w:rFonts w:ascii="Arial" w:eastAsia="Arial" w:hAnsi="Arial" w:cs="Arial"/>
        </w:rPr>
        <w:t xml:space="preserve"> </w:t>
      </w:r>
      <w:r w:rsidR="050A0EAF" w:rsidRPr="0037597C">
        <w:rPr>
          <w:rFonts w:ascii="Arial" w:eastAsia="Arial" w:hAnsi="Arial" w:cs="Arial"/>
        </w:rPr>
        <w:t>com</w:t>
      </w:r>
      <w:r w:rsidR="035B373A" w:rsidRPr="0037597C">
        <w:rPr>
          <w:rFonts w:ascii="Arial" w:eastAsia="Arial" w:hAnsi="Arial" w:cs="Arial"/>
        </w:rPr>
        <w:t xml:space="preserve"> </w:t>
      </w:r>
      <w:r w:rsidR="050A0EAF" w:rsidRPr="0037597C">
        <w:rPr>
          <w:rFonts w:ascii="Arial" w:eastAsia="Arial" w:hAnsi="Arial" w:cs="Arial"/>
        </w:rPr>
        <w:t>a</w:t>
      </w:r>
      <w:r w:rsidR="42991C5F" w:rsidRPr="0037597C">
        <w:rPr>
          <w:rFonts w:ascii="Arial" w:eastAsia="Arial" w:hAnsi="Arial" w:cs="Arial"/>
        </w:rPr>
        <w:t>s</w:t>
      </w:r>
      <w:r w:rsidR="584D12CB" w:rsidRPr="0037597C">
        <w:rPr>
          <w:rFonts w:ascii="Arial" w:eastAsia="Arial" w:hAnsi="Arial" w:cs="Arial"/>
        </w:rPr>
        <w:t xml:space="preserve"> </w:t>
      </w:r>
      <w:r w:rsidR="050A0EAF" w:rsidRPr="0037597C">
        <w:rPr>
          <w:rFonts w:ascii="Arial" w:eastAsia="Arial" w:hAnsi="Arial" w:cs="Arial"/>
        </w:rPr>
        <w:t>tabela</w:t>
      </w:r>
      <w:r w:rsidR="77070E11" w:rsidRPr="0037597C">
        <w:rPr>
          <w:rFonts w:ascii="Arial" w:eastAsia="Arial" w:hAnsi="Arial" w:cs="Arial"/>
        </w:rPr>
        <w:t>s</w:t>
      </w:r>
      <w:r w:rsidR="56B015A7" w:rsidRPr="0037597C">
        <w:rPr>
          <w:rFonts w:ascii="Arial" w:eastAsia="Arial" w:hAnsi="Arial" w:cs="Arial"/>
        </w:rPr>
        <w:t xml:space="preserve"> </w:t>
      </w:r>
      <w:r w:rsidR="050A0EAF" w:rsidRPr="0037597C">
        <w:rPr>
          <w:rFonts w:ascii="Arial" w:eastAsia="Arial" w:hAnsi="Arial" w:cs="Arial"/>
        </w:rPr>
        <w:t>predic</w:t>
      </w:r>
      <w:r w:rsidR="08603A65" w:rsidRPr="0037597C">
        <w:rPr>
          <w:rFonts w:ascii="Arial" w:eastAsia="Arial" w:hAnsi="Arial" w:cs="Arial"/>
        </w:rPr>
        <w:t>ao_epidemiologica</w:t>
      </w:r>
      <w:r w:rsidR="2C9D5FCF" w:rsidRPr="0037597C">
        <w:rPr>
          <w:rFonts w:ascii="Arial" w:eastAsia="Arial" w:hAnsi="Arial" w:cs="Arial"/>
        </w:rPr>
        <w:t xml:space="preserve"> e bairro. Po</w:t>
      </w:r>
      <w:r w:rsidR="2A6086E4" w:rsidRPr="0037597C">
        <w:rPr>
          <w:rFonts w:ascii="Arial" w:eastAsia="Arial" w:hAnsi="Arial" w:cs="Arial"/>
        </w:rPr>
        <w:t>r ser uma tabela que representa uma relação entre outras duas entidades, é formada por uma chave primária composta por duas chaves estrangeiras combinadas, cada uma tendo relação 1:</w:t>
      </w:r>
      <w:r w:rsidR="4E936E47" w:rsidRPr="0037597C">
        <w:rPr>
          <w:rFonts w:ascii="Arial" w:eastAsia="Arial" w:hAnsi="Arial" w:cs="Arial"/>
        </w:rPr>
        <w:t>N.</w:t>
      </w:r>
    </w:p>
    <w:tbl>
      <w:tblPr>
        <w:tblW w:w="0" w:type="auto"/>
        <w:jc w:val="center"/>
        <w:tblLook w:val="06A0" w:firstRow="1" w:lastRow="0" w:firstColumn="1" w:lastColumn="0" w:noHBand="1" w:noVBand="1"/>
      </w:tblPr>
      <w:tblGrid>
        <w:gridCol w:w="2248"/>
        <w:gridCol w:w="1225"/>
        <w:gridCol w:w="3157"/>
      </w:tblGrid>
      <w:tr w:rsidR="2D666091" w14:paraId="376A9F37" w14:textId="77777777" w:rsidTr="2D666091">
        <w:trPr>
          <w:trHeight w:val="300"/>
          <w:jc w:val="center"/>
        </w:trPr>
        <w:tc>
          <w:tcPr>
            <w:tcW w:w="2248" w:type="dxa"/>
            <w:tcBorders>
              <w:top w:val="nil"/>
              <w:left w:val="nil"/>
              <w:bottom w:val="nil"/>
              <w:right w:val="nil"/>
            </w:tcBorders>
            <w:tcMar>
              <w:top w:w="15" w:type="dxa"/>
              <w:left w:w="15" w:type="dxa"/>
              <w:right w:w="15" w:type="dxa"/>
            </w:tcMar>
            <w:vAlign w:val="bottom"/>
          </w:tcPr>
          <w:p w14:paraId="46B27A0E" w14:textId="79AA2E3C" w:rsidR="2D666091" w:rsidRDefault="2D666091" w:rsidP="2D666091">
            <w:pPr>
              <w:spacing w:after="0"/>
              <w:jc w:val="center"/>
              <w:rPr>
                <w:rFonts w:ascii="Arial" w:eastAsia="Arial" w:hAnsi="Arial" w:cs="Arial"/>
                <w:color w:val="000000" w:themeColor="text1"/>
              </w:rPr>
            </w:pPr>
            <w:r w:rsidRPr="2D666091">
              <w:rPr>
                <w:rFonts w:ascii="Arial" w:eastAsia="Arial" w:hAnsi="Arial" w:cs="Arial"/>
                <w:color w:val="000000" w:themeColor="text1"/>
              </w:rPr>
              <w:t>bairro_predicao</w:t>
            </w:r>
          </w:p>
        </w:tc>
        <w:tc>
          <w:tcPr>
            <w:tcW w:w="1225" w:type="dxa"/>
            <w:tcBorders>
              <w:top w:val="nil"/>
              <w:left w:val="nil"/>
              <w:bottom w:val="nil"/>
              <w:right w:val="nil"/>
            </w:tcBorders>
            <w:tcMar>
              <w:top w:w="15" w:type="dxa"/>
              <w:left w:w="15" w:type="dxa"/>
              <w:right w:w="15" w:type="dxa"/>
            </w:tcMar>
            <w:vAlign w:val="bottom"/>
          </w:tcPr>
          <w:p w14:paraId="317620C2" w14:textId="087BFDC3" w:rsidR="2D666091" w:rsidRDefault="2D666091" w:rsidP="2D666091">
            <w:pPr>
              <w:spacing w:after="0"/>
              <w:jc w:val="center"/>
              <w:rPr>
                <w:rFonts w:ascii="Arial" w:eastAsia="Arial" w:hAnsi="Arial" w:cs="Arial"/>
                <w:color w:val="000000" w:themeColor="text1"/>
              </w:rPr>
            </w:pPr>
            <w:r w:rsidRPr="2D666091">
              <w:rPr>
                <w:rFonts w:ascii="Arial" w:eastAsia="Arial" w:hAnsi="Arial" w:cs="Arial"/>
                <w:color w:val="000000" w:themeColor="text1"/>
              </w:rPr>
              <w:t>1----N</w:t>
            </w:r>
          </w:p>
        </w:tc>
        <w:tc>
          <w:tcPr>
            <w:tcW w:w="3157" w:type="dxa"/>
            <w:tcBorders>
              <w:top w:val="nil"/>
              <w:left w:val="nil"/>
              <w:bottom w:val="nil"/>
              <w:right w:val="nil"/>
            </w:tcBorders>
            <w:tcMar>
              <w:top w:w="15" w:type="dxa"/>
              <w:left w:w="15" w:type="dxa"/>
              <w:right w:w="15" w:type="dxa"/>
            </w:tcMar>
            <w:vAlign w:val="bottom"/>
          </w:tcPr>
          <w:p w14:paraId="6D9DDB21" w14:textId="7A18FD30" w:rsidR="2D666091" w:rsidRDefault="2D666091" w:rsidP="2D666091">
            <w:pPr>
              <w:spacing w:after="0"/>
              <w:jc w:val="center"/>
              <w:rPr>
                <w:rFonts w:ascii="Arial" w:eastAsia="Arial" w:hAnsi="Arial" w:cs="Arial"/>
                <w:color w:val="000000" w:themeColor="text1"/>
              </w:rPr>
            </w:pPr>
            <w:r w:rsidRPr="2D666091">
              <w:rPr>
                <w:rFonts w:ascii="Arial" w:eastAsia="Arial" w:hAnsi="Arial" w:cs="Arial"/>
                <w:color w:val="000000" w:themeColor="text1"/>
              </w:rPr>
              <w:t>bairro</w:t>
            </w:r>
          </w:p>
        </w:tc>
      </w:tr>
      <w:tr w:rsidR="2D666091" w14:paraId="7CB0310C" w14:textId="77777777" w:rsidTr="2D666091">
        <w:trPr>
          <w:trHeight w:val="300"/>
          <w:jc w:val="center"/>
        </w:trPr>
        <w:tc>
          <w:tcPr>
            <w:tcW w:w="2248" w:type="dxa"/>
            <w:tcBorders>
              <w:top w:val="nil"/>
              <w:left w:val="nil"/>
              <w:bottom w:val="nil"/>
              <w:right w:val="nil"/>
            </w:tcBorders>
            <w:tcMar>
              <w:top w:w="15" w:type="dxa"/>
              <w:left w:w="15" w:type="dxa"/>
              <w:right w:w="15" w:type="dxa"/>
            </w:tcMar>
            <w:vAlign w:val="bottom"/>
          </w:tcPr>
          <w:p w14:paraId="0CD0AAB0" w14:textId="598A696F" w:rsidR="2D666091" w:rsidRDefault="2D666091" w:rsidP="2D666091">
            <w:pPr>
              <w:spacing w:after="0"/>
              <w:jc w:val="center"/>
              <w:rPr>
                <w:rFonts w:ascii="Arial" w:eastAsia="Arial" w:hAnsi="Arial" w:cs="Arial"/>
                <w:color w:val="000000" w:themeColor="text1"/>
              </w:rPr>
            </w:pPr>
            <w:r w:rsidRPr="2D666091">
              <w:rPr>
                <w:rFonts w:ascii="Arial" w:eastAsia="Arial" w:hAnsi="Arial" w:cs="Arial"/>
                <w:color w:val="000000" w:themeColor="text1"/>
              </w:rPr>
              <w:t>bairro_predicao</w:t>
            </w:r>
          </w:p>
        </w:tc>
        <w:tc>
          <w:tcPr>
            <w:tcW w:w="1225" w:type="dxa"/>
            <w:tcBorders>
              <w:top w:val="nil"/>
              <w:left w:val="nil"/>
              <w:bottom w:val="nil"/>
              <w:right w:val="nil"/>
            </w:tcBorders>
            <w:tcMar>
              <w:top w:w="15" w:type="dxa"/>
              <w:left w:w="15" w:type="dxa"/>
              <w:right w:w="15" w:type="dxa"/>
            </w:tcMar>
            <w:vAlign w:val="bottom"/>
          </w:tcPr>
          <w:p w14:paraId="49FF864F" w14:textId="521E13AC" w:rsidR="2D666091" w:rsidRDefault="2D666091" w:rsidP="2D666091">
            <w:pPr>
              <w:spacing w:after="0"/>
              <w:jc w:val="center"/>
              <w:rPr>
                <w:rFonts w:ascii="Arial" w:eastAsia="Arial" w:hAnsi="Arial" w:cs="Arial"/>
                <w:color w:val="000000" w:themeColor="text1"/>
              </w:rPr>
            </w:pPr>
            <w:r w:rsidRPr="2D666091">
              <w:rPr>
                <w:rFonts w:ascii="Arial" w:eastAsia="Arial" w:hAnsi="Arial" w:cs="Arial"/>
                <w:color w:val="000000" w:themeColor="text1"/>
              </w:rPr>
              <w:t>1----N</w:t>
            </w:r>
          </w:p>
        </w:tc>
        <w:tc>
          <w:tcPr>
            <w:tcW w:w="3157" w:type="dxa"/>
            <w:tcBorders>
              <w:top w:val="nil"/>
              <w:left w:val="nil"/>
              <w:bottom w:val="nil"/>
              <w:right w:val="nil"/>
            </w:tcBorders>
            <w:tcMar>
              <w:top w:w="15" w:type="dxa"/>
              <w:left w:w="15" w:type="dxa"/>
              <w:right w:w="15" w:type="dxa"/>
            </w:tcMar>
            <w:vAlign w:val="bottom"/>
          </w:tcPr>
          <w:p w14:paraId="68BA056D" w14:textId="5897CB7C" w:rsidR="2D666091" w:rsidRDefault="2D666091" w:rsidP="2D666091">
            <w:pPr>
              <w:spacing w:after="0"/>
              <w:jc w:val="center"/>
              <w:rPr>
                <w:rFonts w:ascii="Arial" w:eastAsia="Arial" w:hAnsi="Arial" w:cs="Arial"/>
                <w:color w:val="000000" w:themeColor="text1"/>
              </w:rPr>
            </w:pPr>
            <w:r w:rsidRPr="2D666091">
              <w:rPr>
                <w:rFonts w:ascii="Arial" w:eastAsia="Arial" w:hAnsi="Arial" w:cs="Arial"/>
                <w:color w:val="000000" w:themeColor="text1"/>
              </w:rPr>
              <w:t>predicao_epidemiologica</w:t>
            </w:r>
          </w:p>
        </w:tc>
      </w:tr>
    </w:tbl>
    <w:p w14:paraId="2FF5A4DC" w14:textId="77777777" w:rsidR="007931BC" w:rsidRDefault="007931BC" w:rsidP="00C47AD9">
      <w:pPr>
        <w:pStyle w:val="QuarternarioNvel4"/>
      </w:pPr>
      <w:bookmarkStart w:id="83" w:name="_Toc1284361765"/>
    </w:p>
    <w:p w14:paraId="7AD6BC83" w14:textId="737A254B" w:rsidR="45AC122D" w:rsidRDefault="00C47AD9" w:rsidP="00C47AD9">
      <w:pPr>
        <w:pStyle w:val="QuarternarioNvel4"/>
      </w:pPr>
      <w:r>
        <w:t>4.9</w:t>
      </w:r>
      <w:r w:rsidR="7D4AA357" w:rsidRPr="2367C2DC">
        <w:t>.3.</w:t>
      </w:r>
      <w:r w:rsidR="5F5EF847" w:rsidRPr="2367C2DC">
        <w:t>10</w:t>
      </w:r>
      <w:r>
        <w:t xml:space="preserve"> </w:t>
      </w:r>
      <w:r w:rsidR="7D4AA357" w:rsidRPr="2367C2DC">
        <w:t xml:space="preserve">Tabela </w:t>
      </w:r>
      <w:proofErr w:type="spellStart"/>
      <w:r w:rsidR="7D4AA357" w:rsidRPr="2367C2DC">
        <w:t>metrica_modelo</w:t>
      </w:r>
      <w:bookmarkEnd w:id="83"/>
      <w:proofErr w:type="spellEnd"/>
    </w:p>
    <w:p w14:paraId="6C7A8D70" w14:textId="667D064B" w:rsidR="00E5178F" w:rsidRDefault="00E5178F" w:rsidP="00E5178F">
      <w:pPr>
        <w:spacing w:after="0" w:line="360" w:lineRule="auto"/>
        <w:ind w:firstLine="709"/>
        <w:jc w:val="both"/>
        <w:rPr>
          <w:rFonts w:ascii="Arial" w:eastAsia="Arial" w:hAnsi="Arial" w:cs="Arial"/>
        </w:rPr>
      </w:pPr>
    </w:p>
    <w:p w14:paraId="6C052D9A" w14:textId="6A3201A4" w:rsidR="355DC8A6" w:rsidRDefault="43EB248A" w:rsidP="007931BC">
      <w:pPr>
        <w:spacing w:after="0" w:line="360" w:lineRule="auto"/>
        <w:ind w:firstLine="851"/>
        <w:jc w:val="both"/>
        <w:rPr>
          <w:rFonts w:ascii="Arial" w:eastAsia="Arial" w:hAnsi="Arial" w:cs="Arial"/>
        </w:rPr>
      </w:pPr>
      <w:r w:rsidRPr="18302B0A">
        <w:rPr>
          <w:rFonts w:ascii="Arial" w:eastAsia="Arial" w:hAnsi="Arial" w:cs="Arial"/>
        </w:rPr>
        <w:t xml:space="preserve">A tabela </w:t>
      </w:r>
      <w:proofErr w:type="spellStart"/>
      <w:r w:rsidRPr="18302B0A">
        <w:rPr>
          <w:rFonts w:ascii="Arial" w:eastAsia="Arial" w:hAnsi="Arial" w:cs="Arial"/>
        </w:rPr>
        <w:t>metrica_modelo</w:t>
      </w:r>
      <w:proofErr w:type="spellEnd"/>
      <w:r w:rsidRPr="18302B0A">
        <w:rPr>
          <w:rFonts w:ascii="Arial" w:eastAsia="Arial" w:hAnsi="Arial" w:cs="Arial"/>
        </w:rPr>
        <w:t xml:space="preserve"> tem a função de armazenar os resultados das métricas utilizadas para avaliar o desempenho do modelo preditivo. Essa tabela registra indicadores como MAE, RMSE e MAPE, utilizados para comparar valores reais e valores preditos.</w:t>
      </w:r>
    </w:p>
    <w:p w14:paraId="1B75D62F" w14:textId="77777777" w:rsidR="003A3586" w:rsidRDefault="003A3586" w:rsidP="00E5178F">
      <w:pPr>
        <w:spacing w:after="0" w:line="360" w:lineRule="auto"/>
        <w:ind w:firstLine="709"/>
        <w:jc w:val="both"/>
      </w:pPr>
    </w:p>
    <w:p w14:paraId="1D58E00B" w14:textId="7CCB6933" w:rsidR="355DC8A6" w:rsidRPr="007931BC" w:rsidRDefault="43EB248A" w:rsidP="00FE6AF6">
      <w:pPr>
        <w:spacing w:before="120" w:after="120" w:line="240" w:lineRule="auto"/>
        <w:jc w:val="center"/>
        <w:rPr>
          <w:sz w:val="32"/>
          <w:szCs w:val="32"/>
        </w:rPr>
      </w:pPr>
      <w:r w:rsidRPr="007931BC">
        <w:rPr>
          <w:rFonts w:ascii="Arial" w:eastAsia="Arial" w:hAnsi="Arial" w:cs="Arial"/>
        </w:rPr>
        <w:t xml:space="preserve">Quadro </w:t>
      </w:r>
      <w:r w:rsidR="007931BC" w:rsidRPr="007931BC">
        <w:rPr>
          <w:rFonts w:ascii="Arial" w:eastAsia="Arial" w:hAnsi="Arial" w:cs="Arial"/>
        </w:rPr>
        <w:t>10</w:t>
      </w:r>
      <w:r w:rsidRPr="007931BC">
        <w:rPr>
          <w:rFonts w:ascii="Arial" w:eastAsia="Arial" w:hAnsi="Arial" w:cs="Arial"/>
        </w:rPr>
        <w:t xml:space="preserve"> – Estrutura da tabela </w:t>
      </w:r>
      <w:proofErr w:type="spellStart"/>
      <w:r w:rsidRPr="007931BC">
        <w:rPr>
          <w:rFonts w:ascii="Arial" w:eastAsia="Arial" w:hAnsi="Arial" w:cs="Arial"/>
        </w:rPr>
        <w:t>metrica_modelo</w:t>
      </w:r>
      <w:proofErr w:type="spellEnd"/>
    </w:p>
    <w:tbl>
      <w:tblPr>
        <w:tblW w:w="9190" w:type="dxa"/>
        <w:jc w:val="center"/>
        <w:tblLook w:val="04A0" w:firstRow="1" w:lastRow="0" w:firstColumn="1" w:lastColumn="0" w:noHBand="0" w:noVBand="1"/>
      </w:tblPr>
      <w:tblGrid>
        <w:gridCol w:w="1860"/>
        <w:gridCol w:w="1855"/>
        <w:gridCol w:w="945"/>
        <w:gridCol w:w="4530"/>
      </w:tblGrid>
      <w:tr w:rsidR="18302B0A" w14:paraId="3236CED5" w14:textId="77777777" w:rsidTr="2D666091">
        <w:trPr>
          <w:trHeight w:val="315"/>
          <w:jc w:val="center"/>
        </w:trPr>
        <w:tc>
          <w:tcPr>
            <w:tcW w:w="18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2ACA18B" w14:textId="62804148" w:rsidR="18302B0A" w:rsidRDefault="0DEFAB1F"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Atributo</w:t>
            </w:r>
          </w:p>
        </w:tc>
        <w:tc>
          <w:tcPr>
            <w:tcW w:w="185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12F0817" w14:textId="306BE00F" w:rsidR="18302B0A" w:rsidRDefault="0DEFAB1F"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Tipo</w:t>
            </w:r>
          </w:p>
        </w:tc>
        <w:tc>
          <w:tcPr>
            <w:tcW w:w="9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E575250" w14:textId="1B1DB5C3" w:rsidR="18302B0A" w:rsidRDefault="0DEFAB1F"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Chave</w:t>
            </w:r>
          </w:p>
        </w:tc>
        <w:tc>
          <w:tcPr>
            <w:tcW w:w="453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580A427" w14:textId="182A8F13" w:rsidR="18302B0A" w:rsidRDefault="0DEFAB1F" w:rsidP="2D666091">
            <w:pPr>
              <w:spacing w:after="0"/>
              <w:jc w:val="center"/>
              <w:rPr>
                <w:rFonts w:ascii="Arial" w:eastAsia="Arial" w:hAnsi="Arial" w:cs="Arial"/>
                <w:b/>
                <w:bCs/>
                <w:color w:val="000000" w:themeColor="text1"/>
                <w:sz w:val="20"/>
                <w:szCs w:val="20"/>
              </w:rPr>
            </w:pPr>
            <w:r w:rsidRPr="2D666091">
              <w:rPr>
                <w:rFonts w:ascii="Arial" w:eastAsia="Arial" w:hAnsi="Arial" w:cs="Arial"/>
                <w:b/>
                <w:bCs/>
                <w:color w:val="000000" w:themeColor="text1"/>
                <w:sz w:val="20"/>
                <w:szCs w:val="20"/>
              </w:rPr>
              <w:t>Observação</w:t>
            </w:r>
          </w:p>
        </w:tc>
      </w:tr>
      <w:tr w:rsidR="18302B0A" w14:paraId="69A68476" w14:textId="77777777" w:rsidTr="2D666091">
        <w:trPr>
          <w:trHeight w:val="285"/>
          <w:jc w:val="center"/>
        </w:trPr>
        <w:tc>
          <w:tcPr>
            <w:tcW w:w="18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2B4C8CD" w14:textId="1B5C570E"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id_metrica</w:t>
            </w:r>
          </w:p>
        </w:tc>
        <w:tc>
          <w:tcPr>
            <w:tcW w:w="185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DE17733" w14:textId="11597C84"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BIGSERIAL</w:t>
            </w:r>
          </w:p>
        </w:tc>
        <w:tc>
          <w:tcPr>
            <w:tcW w:w="94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DFBD359" w14:textId="71A1F3D8" w:rsidR="18302B0A" w:rsidRDefault="0DEFAB1F" w:rsidP="2D666091">
            <w:pPr>
              <w:spacing w:after="0"/>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PK</w:t>
            </w:r>
          </w:p>
        </w:tc>
        <w:tc>
          <w:tcPr>
            <w:tcW w:w="453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FB0EBC4" w14:textId="574C97E0"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Identificador da métrica registrada</w:t>
            </w:r>
          </w:p>
        </w:tc>
      </w:tr>
      <w:tr w:rsidR="18302B0A" w14:paraId="4F8347D0" w14:textId="77777777" w:rsidTr="2D666091">
        <w:trPr>
          <w:trHeight w:val="300"/>
          <w:jc w:val="center"/>
        </w:trPr>
        <w:tc>
          <w:tcPr>
            <w:tcW w:w="18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4A8AC37" w14:textId="3DD6438E"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id_modelo</w:t>
            </w:r>
          </w:p>
        </w:tc>
        <w:tc>
          <w:tcPr>
            <w:tcW w:w="185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5B6F3D2" w14:textId="11C7FFD3"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BIGINT</w:t>
            </w:r>
          </w:p>
        </w:tc>
        <w:tc>
          <w:tcPr>
            <w:tcW w:w="94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2424F19" w14:textId="5DB9A7DB" w:rsidR="18302B0A" w:rsidRDefault="0DEFAB1F" w:rsidP="2D666091">
            <w:pPr>
              <w:spacing w:after="0"/>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FK</w:t>
            </w:r>
          </w:p>
        </w:tc>
        <w:tc>
          <w:tcPr>
            <w:tcW w:w="453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3777B16" w14:textId="3D300DBC"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Referência ao modelo avaliado</w:t>
            </w:r>
          </w:p>
        </w:tc>
      </w:tr>
      <w:tr w:rsidR="00E23862" w14:paraId="458B5D4C" w14:textId="77777777" w:rsidTr="2D666091">
        <w:trPr>
          <w:trHeight w:val="300"/>
          <w:jc w:val="center"/>
        </w:trPr>
        <w:tc>
          <w:tcPr>
            <w:tcW w:w="18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AF979A4" w14:textId="40C7ADB9" w:rsidR="00E23862" w:rsidRPr="18302B0A" w:rsidRDefault="7BFB43AA" w:rsidP="18302B0A">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n</w:t>
            </w:r>
            <w:r w:rsidR="6C6C837E" w:rsidRPr="2D666091">
              <w:rPr>
                <w:rFonts w:ascii="Arial" w:eastAsia="Arial" w:hAnsi="Arial" w:cs="Arial"/>
                <w:color w:val="000000" w:themeColor="text1"/>
                <w:sz w:val="20"/>
                <w:szCs w:val="20"/>
              </w:rPr>
              <w:t>ome</w:t>
            </w:r>
            <w:r w:rsidR="22AD3C4F" w:rsidRPr="2D666091">
              <w:rPr>
                <w:rFonts w:ascii="Arial" w:eastAsia="Arial" w:hAnsi="Arial" w:cs="Arial"/>
                <w:color w:val="000000" w:themeColor="text1"/>
                <w:sz w:val="20"/>
                <w:szCs w:val="20"/>
              </w:rPr>
              <w:t>_m</w:t>
            </w:r>
            <w:r w:rsidR="6C6C837E" w:rsidRPr="2D666091">
              <w:rPr>
                <w:rFonts w:ascii="Arial" w:eastAsia="Arial" w:hAnsi="Arial" w:cs="Arial"/>
                <w:color w:val="000000" w:themeColor="text1"/>
                <w:sz w:val="20"/>
                <w:szCs w:val="20"/>
              </w:rPr>
              <w:t>etrica</w:t>
            </w:r>
          </w:p>
        </w:tc>
        <w:tc>
          <w:tcPr>
            <w:tcW w:w="185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FBC839C" w14:textId="5E63A157" w:rsidR="00E23862" w:rsidRPr="18302B0A" w:rsidRDefault="00896806" w:rsidP="18302B0A">
            <w:pPr>
              <w:spacing w:after="0"/>
              <w:rPr>
                <w:rFonts w:ascii="Arial" w:eastAsia="Arial" w:hAnsi="Arial" w:cs="Arial"/>
                <w:color w:val="000000" w:themeColor="text1"/>
                <w:sz w:val="20"/>
                <w:szCs w:val="20"/>
              </w:rPr>
            </w:pPr>
            <w:proofErr w:type="gramStart"/>
            <w:r>
              <w:rPr>
                <w:rFonts w:ascii="Arial" w:eastAsia="Arial" w:hAnsi="Arial" w:cs="Arial"/>
                <w:color w:val="000000" w:themeColor="text1"/>
                <w:sz w:val="20"/>
                <w:szCs w:val="20"/>
              </w:rPr>
              <w:t>VARCHAR(</w:t>
            </w:r>
            <w:proofErr w:type="gramEnd"/>
            <w:r>
              <w:rPr>
                <w:rFonts w:ascii="Arial" w:eastAsia="Arial" w:hAnsi="Arial" w:cs="Arial"/>
                <w:color w:val="000000" w:themeColor="text1"/>
                <w:sz w:val="20"/>
                <w:szCs w:val="20"/>
              </w:rPr>
              <w:t>20)</w:t>
            </w:r>
          </w:p>
        </w:tc>
        <w:tc>
          <w:tcPr>
            <w:tcW w:w="94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E11DB68" w14:textId="2F318204" w:rsidR="00E23862" w:rsidRPr="18302B0A" w:rsidRDefault="00896806" w:rsidP="18302B0A">
            <w:pPr>
              <w:spacing w:after="0"/>
              <w:jc w:val="center"/>
              <w:rPr>
                <w:rFonts w:ascii="Arial" w:eastAsia="Arial" w:hAnsi="Arial" w:cs="Arial"/>
                <w:color w:val="000000" w:themeColor="text1"/>
                <w:sz w:val="20"/>
                <w:szCs w:val="20"/>
              </w:rPr>
            </w:pPr>
            <w:r>
              <w:rPr>
                <w:rFonts w:ascii="Arial" w:eastAsia="Arial" w:hAnsi="Arial" w:cs="Arial"/>
                <w:color w:val="000000" w:themeColor="text1"/>
                <w:sz w:val="20"/>
                <w:szCs w:val="20"/>
              </w:rPr>
              <w:t>-</w:t>
            </w:r>
          </w:p>
        </w:tc>
        <w:tc>
          <w:tcPr>
            <w:tcW w:w="453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E1ACF30" w14:textId="3B40189C" w:rsidR="00E23862" w:rsidRPr="18302B0A" w:rsidRDefault="00896806" w:rsidP="18302B0A">
            <w:p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Nome da métrica utilizada</w:t>
            </w:r>
          </w:p>
        </w:tc>
      </w:tr>
      <w:tr w:rsidR="18302B0A" w14:paraId="2F704AAB" w14:textId="77777777" w:rsidTr="2D666091">
        <w:trPr>
          <w:trHeight w:val="300"/>
          <w:jc w:val="center"/>
        </w:trPr>
        <w:tc>
          <w:tcPr>
            <w:tcW w:w="18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4E77C2E" w14:textId="3E7589FC" w:rsidR="18302B0A" w:rsidRDefault="7B7FCA0A"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m</w:t>
            </w:r>
            <w:r w:rsidR="74DFFC6E" w:rsidRPr="2D666091">
              <w:rPr>
                <w:rFonts w:ascii="Arial" w:eastAsia="Arial" w:hAnsi="Arial" w:cs="Arial"/>
                <w:color w:val="000000" w:themeColor="text1"/>
                <w:sz w:val="20"/>
                <w:szCs w:val="20"/>
              </w:rPr>
              <w:t>ae</w:t>
            </w:r>
          </w:p>
        </w:tc>
        <w:tc>
          <w:tcPr>
            <w:tcW w:w="185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E52CAC8" w14:textId="08967976" w:rsidR="18302B0A" w:rsidRDefault="0DEFAB1F" w:rsidP="2D666091">
            <w:pPr>
              <w:spacing w:after="0"/>
              <w:rPr>
                <w:rFonts w:ascii="Arial" w:eastAsia="Arial" w:hAnsi="Arial" w:cs="Arial"/>
                <w:color w:val="000000" w:themeColor="text1"/>
                <w:sz w:val="20"/>
                <w:szCs w:val="20"/>
              </w:rPr>
            </w:pPr>
            <w:proofErr w:type="gramStart"/>
            <w:r w:rsidRPr="2D666091">
              <w:rPr>
                <w:rFonts w:ascii="Arial" w:eastAsia="Arial" w:hAnsi="Arial" w:cs="Arial"/>
                <w:color w:val="000000" w:themeColor="text1"/>
                <w:sz w:val="20"/>
                <w:szCs w:val="20"/>
              </w:rPr>
              <w:t>DECIMAL(</w:t>
            </w:r>
            <w:proofErr w:type="gramEnd"/>
            <w:r w:rsidRPr="2D666091">
              <w:rPr>
                <w:rFonts w:ascii="Arial" w:eastAsia="Arial" w:hAnsi="Arial" w:cs="Arial"/>
                <w:color w:val="000000" w:themeColor="text1"/>
                <w:sz w:val="20"/>
                <w:szCs w:val="20"/>
              </w:rPr>
              <w:t>12,4)</w:t>
            </w:r>
          </w:p>
        </w:tc>
        <w:tc>
          <w:tcPr>
            <w:tcW w:w="94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9D0CFE8" w14:textId="0DCB7CF2" w:rsidR="18302B0A" w:rsidRDefault="0DEFAB1F" w:rsidP="2D666091">
            <w:pPr>
              <w:spacing w:after="0"/>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w:t>
            </w:r>
          </w:p>
        </w:tc>
        <w:tc>
          <w:tcPr>
            <w:tcW w:w="453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5782519" w14:textId="6561EE41"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Valor do Erro Médio Absoluto</w:t>
            </w:r>
          </w:p>
        </w:tc>
      </w:tr>
      <w:tr w:rsidR="18302B0A" w14:paraId="3D359241" w14:textId="77777777" w:rsidTr="2D666091">
        <w:trPr>
          <w:trHeight w:val="300"/>
          <w:jc w:val="center"/>
        </w:trPr>
        <w:tc>
          <w:tcPr>
            <w:tcW w:w="18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569F07C" w14:textId="06DD8304" w:rsidR="18302B0A" w:rsidRDefault="0D124145"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r</w:t>
            </w:r>
            <w:r w:rsidR="74DFFC6E" w:rsidRPr="2D666091">
              <w:rPr>
                <w:rFonts w:ascii="Arial" w:eastAsia="Arial" w:hAnsi="Arial" w:cs="Arial"/>
                <w:color w:val="000000" w:themeColor="text1"/>
                <w:sz w:val="20"/>
                <w:szCs w:val="20"/>
              </w:rPr>
              <w:t>mse</w:t>
            </w:r>
          </w:p>
        </w:tc>
        <w:tc>
          <w:tcPr>
            <w:tcW w:w="185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67653A5" w14:textId="798BAEDA" w:rsidR="18302B0A" w:rsidRDefault="0DEFAB1F" w:rsidP="2D666091">
            <w:pPr>
              <w:spacing w:after="0"/>
              <w:rPr>
                <w:rFonts w:ascii="Arial" w:eastAsia="Arial" w:hAnsi="Arial" w:cs="Arial"/>
                <w:color w:val="000000" w:themeColor="text1"/>
                <w:sz w:val="20"/>
                <w:szCs w:val="20"/>
              </w:rPr>
            </w:pPr>
            <w:proofErr w:type="gramStart"/>
            <w:r w:rsidRPr="2D666091">
              <w:rPr>
                <w:rFonts w:ascii="Arial" w:eastAsia="Arial" w:hAnsi="Arial" w:cs="Arial"/>
                <w:color w:val="000000" w:themeColor="text1"/>
                <w:sz w:val="20"/>
                <w:szCs w:val="20"/>
              </w:rPr>
              <w:t>DECIMAL(</w:t>
            </w:r>
            <w:proofErr w:type="gramEnd"/>
            <w:r w:rsidRPr="2D666091">
              <w:rPr>
                <w:rFonts w:ascii="Arial" w:eastAsia="Arial" w:hAnsi="Arial" w:cs="Arial"/>
                <w:color w:val="000000" w:themeColor="text1"/>
                <w:sz w:val="20"/>
                <w:szCs w:val="20"/>
              </w:rPr>
              <w:t>12,4)</w:t>
            </w:r>
          </w:p>
        </w:tc>
        <w:tc>
          <w:tcPr>
            <w:tcW w:w="94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ED2FAE9" w14:textId="058E9FD3" w:rsidR="18302B0A" w:rsidRDefault="0DEFAB1F" w:rsidP="2D666091">
            <w:pPr>
              <w:spacing w:after="0"/>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w:t>
            </w:r>
          </w:p>
        </w:tc>
        <w:tc>
          <w:tcPr>
            <w:tcW w:w="453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96E453A" w14:textId="222986C2"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Valor da Raiz do Erro Quadrático Médio</w:t>
            </w:r>
          </w:p>
        </w:tc>
      </w:tr>
      <w:tr w:rsidR="18302B0A" w14:paraId="1BC3E6EC" w14:textId="77777777" w:rsidTr="2D666091">
        <w:trPr>
          <w:trHeight w:val="300"/>
          <w:jc w:val="center"/>
        </w:trPr>
        <w:tc>
          <w:tcPr>
            <w:tcW w:w="18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441AC70" w14:textId="01E5D33E" w:rsidR="18302B0A" w:rsidRDefault="385F1C7B"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m</w:t>
            </w:r>
            <w:r w:rsidR="74DFFC6E" w:rsidRPr="2D666091">
              <w:rPr>
                <w:rFonts w:ascii="Arial" w:eastAsia="Arial" w:hAnsi="Arial" w:cs="Arial"/>
                <w:color w:val="000000" w:themeColor="text1"/>
                <w:sz w:val="20"/>
                <w:szCs w:val="20"/>
              </w:rPr>
              <w:t>ape</w:t>
            </w:r>
          </w:p>
        </w:tc>
        <w:tc>
          <w:tcPr>
            <w:tcW w:w="185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668549D" w14:textId="31B54F4A" w:rsidR="18302B0A" w:rsidRDefault="0DEFAB1F" w:rsidP="2D666091">
            <w:pPr>
              <w:spacing w:after="0"/>
              <w:rPr>
                <w:rFonts w:ascii="Arial" w:eastAsia="Arial" w:hAnsi="Arial" w:cs="Arial"/>
                <w:color w:val="000000" w:themeColor="text1"/>
                <w:sz w:val="20"/>
                <w:szCs w:val="20"/>
              </w:rPr>
            </w:pPr>
            <w:proofErr w:type="gramStart"/>
            <w:r w:rsidRPr="2D666091">
              <w:rPr>
                <w:rFonts w:ascii="Arial" w:eastAsia="Arial" w:hAnsi="Arial" w:cs="Arial"/>
                <w:color w:val="000000" w:themeColor="text1"/>
                <w:sz w:val="20"/>
                <w:szCs w:val="20"/>
              </w:rPr>
              <w:t>DECIMAL(</w:t>
            </w:r>
            <w:proofErr w:type="gramEnd"/>
            <w:r w:rsidRPr="2D666091">
              <w:rPr>
                <w:rFonts w:ascii="Arial" w:eastAsia="Arial" w:hAnsi="Arial" w:cs="Arial"/>
                <w:color w:val="000000" w:themeColor="text1"/>
                <w:sz w:val="20"/>
                <w:szCs w:val="20"/>
              </w:rPr>
              <w:t>8,4)</w:t>
            </w:r>
          </w:p>
        </w:tc>
        <w:tc>
          <w:tcPr>
            <w:tcW w:w="94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F80BF28" w14:textId="0889BBBE" w:rsidR="18302B0A" w:rsidRDefault="0DEFAB1F" w:rsidP="2D666091">
            <w:pPr>
              <w:spacing w:after="0"/>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w:t>
            </w:r>
          </w:p>
        </w:tc>
        <w:tc>
          <w:tcPr>
            <w:tcW w:w="453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E7C2982" w14:textId="29DAD992"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Valor do Erro Percentual Absoluto Médio</w:t>
            </w:r>
          </w:p>
        </w:tc>
      </w:tr>
      <w:tr w:rsidR="18302B0A" w14:paraId="6A29915C" w14:textId="77777777" w:rsidTr="2D666091">
        <w:trPr>
          <w:trHeight w:val="300"/>
          <w:jc w:val="center"/>
        </w:trPr>
        <w:tc>
          <w:tcPr>
            <w:tcW w:w="18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507690C" w14:textId="1829872F"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data_avaliacao</w:t>
            </w:r>
          </w:p>
        </w:tc>
        <w:tc>
          <w:tcPr>
            <w:tcW w:w="185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C96597A" w14:textId="5152BBB7"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TIMESTAMP</w:t>
            </w:r>
          </w:p>
        </w:tc>
        <w:tc>
          <w:tcPr>
            <w:tcW w:w="94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CCC46B7" w14:textId="5E0A17C7" w:rsidR="18302B0A" w:rsidRDefault="0DEFAB1F" w:rsidP="2D666091">
            <w:pPr>
              <w:spacing w:after="0"/>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w:t>
            </w:r>
          </w:p>
        </w:tc>
        <w:tc>
          <w:tcPr>
            <w:tcW w:w="453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7D4E50D" w14:textId="0748ED63"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Data e hora da avaliação do modelo</w:t>
            </w:r>
          </w:p>
        </w:tc>
      </w:tr>
      <w:tr w:rsidR="18302B0A" w14:paraId="38248646" w14:textId="77777777" w:rsidTr="2D666091">
        <w:trPr>
          <w:trHeight w:val="300"/>
          <w:jc w:val="center"/>
        </w:trPr>
        <w:tc>
          <w:tcPr>
            <w:tcW w:w="18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BE8F01F" w14:textId="3D14086F"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base_teste_</w:t>
            </w:r>
            <w:proofErr w:type="gramStart"/>
            <w:r w:rsidRPr="2D666091">
              <w:rPr>
                <w:rFonts w:ascii="Arial" w:eastAsia="Arial" w:hAnsi="Arial" w:cs="Arial"/>
                <w:color w:val="000000" w:themeColor="text1"/>
                <w:sz w:val="20"/>
                <w:szCs w:val="20"/>
              </w:rPr>
              <w:t>inicio</w:t>
            </w:r>
            <w:proofErr w:type="gramEnd"/>
          </w:p>
        </w:tc>
        <w:tc>
          <w:tcPr>
            <w:tcW w:w="185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2349930" w14:textId="4DFF4E6F"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DATE</w:t>
            </w:r>
          </w:p>
        </w:tc>
        <w:tc>
          <w:tcPr>
            <w:tcW w:w="94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63D9820" w14:textId="39ABFEFC" w:rsidR="18302B0A" w:rsidRDefault="0DEFAB1F" w:rsidP="2D666091">
            <w:pPr>
              <w:spacing w:after="0"/>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w:t>
            </w:r>
          </w:p>
        </w:tc>
        <w:tc>
          <w:tcPr>
            <w:tcW w:w="453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B74558B" w14:textId="7FAD3B1D"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Data inicial do período usada no teste</w:t>
            </w:r>
          </w:p>
        </w:tc>
      </w:tr>
      <w:tr w:rsidR="18302B0A" w14:paraId="6630D6B0" w14:textId="77777777" w:rsidTr="2D666091">
        <w:trPr>
          <w:trHeight w:val="300"/>
          <w:jc w:val="center"/>
        </w:trPr>
        <w:tc>
          <w:tcPr>
            <w:tcW w:w="18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ACE9E34" w14:textId="060604AE"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base_teste_fim</w:t>
            </w:r>
          </w:p>
        </w:tc>
        <w:tc>
          <w:tcPr>
            <w:tcW w:w="185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67F3ED4" w14:textId="15F6D817"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DATE</w:t>
            </w:r>
          </w:p>
        </w:tc>
        <w:tc>
          <w:tcPr>
            <w:tcW w:w="94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73EA941" w14:textId="09B7E77C" w:rsidR="18302B0A" w:rsidRDefault="0DEFAB1F" w:rsidP="2D666091">
            <w:pPr>
              <w:spacing w:after="0"/>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w:t>
            </w:r>
          </w:p>
        </w:tc>
        <w:tc>
          <w:tcPr>
            <w:tcW w:w="453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1DDDE95" w14:textId="03DA22FE"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Data final do período usado no teste</w:t>
            </w:r>
          </w:p>
        </w:tc>
      </w:tr>
      <w:tr w:rsidR="18302B0A" w14:paraId="1CDE11EC" w14:textId="77777777" w:rsidTr="2D666091">
        <w:trPr>
          <w:trHeight w:val="300"/>
          <w:jc w:val="center"/>
        </w:trPr>
        <w:tc>
          <w:tcPr>
            <w:tcW w:w="186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0E0EE56" w14:textId="68F549C0"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observa</w:t>
            </w:r>
            <w:r w:rsidR="15B77BAF" w:rsidRPr="2D666091">
              <w:rPr>
                <w:rFonts w:ascii="Arial" w:eastAsia="Arial" w:hAnsi="Arial" w:cs="Arial"/>
                <w:color w:val="000000" w:themeColor="text1"/>
                <w:sz w:val="20"/>
                <w:szCs w:val="20"/>
              </w:rPr>
              <w:t>ca</w:t>
            </w:r>
            <w:r w:rsidRPr="2D666091">
              <w:rPr>
                <w:rFonts w:ascii="Arial" w:eastAsia="Arial" w:hAnsi="Arial" w:cs="Arial"/>
                <w:color w:val="000000" w:themeColor="text1"/>
                <w:sz w:val="20"/>
                <w:szCs w:val="20"/>
              </w:rPr>
              <w:t>o</w:t>
            </w:r>
          </w:p>
        </w:tc>
        <w:tc>
          <w:tcPr>
            <w:tcW w:w="185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2EE1504" w14:textId="1CD581E1"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TEXT</w:t>
            </w:r>
          </w:p>
        </w:tc>
        <w:tc>
          <w:tcPr>
            <w:tcW w:w="945"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02A09D0" w14:textId="47474D94" w:rsidR="18302B0A" w:rsidRDefault="0DEFAB1F" w:rsidP="2D666091">
            <w:pPr>
              <w:spacing w:after="0"/>
              <w:jc w:val="center"/>
              <w:rPr>
                <w:rFonts w:ascii="Arial" w:eastAsia="Arial" w:hAnsi="Arial" w:cs="Arial"/>
                <w:color w:val="000000" w:themeColor="text1"/>
                <w:sz w:val="20"/>
                <w:szCs w:val="20"/>
              </w:rPr>
            </w:pPr>
            <w:r w:rsidRPr="2D666091">
              <w:rPr>
                <w:rFonts w:ascii="Arial" w:eastAsia="Arial" w:hAnsi="Arial" w:cs="Arial"/>
                <w:color w:val="000000" w:themeColor="text1"/>
                <w:sz w:val="20"/>
                <w:szCs w:val="20"/>
              </w:rPr>
              <w:t>-</w:t>
            </w:r>
          </w:p>
        </w:tc>
        <w:tc>
          <w:tcPr>
            <w:tcW w:w="453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5EE4F07" w14:textId="52EC1E84" w:rsidR="18302B0A" w:rsidRDefault="0DEFAB1F" w:rsidP="2D666091">
            <w:pPr>
              <w:spacing w:after="0"/>
              <w:rPr>
                <w:rFonts w:ascii="Arial" w:eastAsia="Arial" w:hAnsi="Arial" w:cs="Arial"/>
                <w:color w:val="000000" w:themeColor="text1"/>
                <w:sz w:val="20"/>
                <w:szCs w:val="20"/>
              </w:rPr>
            </w:pPr>
            <w:r w:rsidRPr="2D666091">
              <w:rPr>
                <w:rFonts w:ascii="Arial" w:eastAsia="Arial" w:hAnsi="Arial" w:cs="Arial"/>
                <w:color w:val="000000" w:themeColor="text1"/>
                <w:sz w:val="20"/>
                <w:szCs w:val="20"/>
              </w:rPr>
              <w:t>Observações sobre o desempenho do modelo</w:t>
            </w:r>
          </w:p>
        </w:tc>
      </w:tr>
    </w:tbl>
    <w:p w14:paraId="3C629160" w14:textId="55C9898E" w:rsidR="355DC8A6" w:rsidRPr="0037597C" w:rsidRDefault="43EB248A" w:rsidP="00FE6AF6">
      <w:pPr>
        <w:spacing w:after="0" w:line="240" w:lineRule="auto"/>
        <w:rPr>
          <w:rFonts w:ascii="Arial" w:eastAsia="Arial" w:hAnsi="Arial" w:cs="Arial"/>
          <w:sz w:val="22"/>
          <w:szCs w:val="22"/>
        </w:rPr>
      </w:pPr>
      <w:r w:rsidRPr="0037597C">
        <w:rPr>
          <w:rFonts w:ascii="Arial" w:eastAsia="Arial" w:hAnsi="Arial" w:cs="Arial"/>
          <w:sz w:val="22"/>
          <w:szCs w:val="22"/>
        </w:rPr>
        <w:t>Fonte: Elaborado pelos autores (2026).</w:t>
      </w:r>
    </w:p>
    <w:p w14:paraId="2FAEF39D" w14:textId="77777777" w:rsidR="003A3586" w:rsidRPr="005D69BC" w:rsidRDefault="003A3586" w:rsidP="003A3586">
      <w:pPr>
        <w:spacing w:after="0" w:line="240" w:lineRule="auto"/>
        <w:ind w:firstLine="709"/>
        <w:jc w:val="center"/>
        <w:rPr>
          <w:rFonts w:ascii="Arial" w:eastAsia="Arial" w:hAnsi="Arial" w:cs="Arial"/>
          <w:sz w:val="14"/>
          <w:szCs w:val="14"/>
        </w:rPr>
      </w:pPr>
    </w:p>
    <w:p w14:paraId="08EB7629" w14:textId="30231DC9" w:rsidR="355DC8A6" w:rsidRDefault="43EB248A" w:rsidP="007931BC">
      <w:pPr>
        <w:spacing w:after="0" w:line="360" w:lineRule="auto"/>
        <w:ind w:firstLine="851"/>
        <w:jc w:val="both"/>
        <w:rPr>
          <w:rFonts w:ascii="Arial" w:eastAsia="Arial" w:hAnsi="Arial" w:cs="Arial"/>
        </w:rPr>
      </w:pPr>
      <w:r w:rsidRPr="18302B0A">
        <w:rPr>
          <w:rFonts w:ascii="Arial" w:eastAsia="Arial" w:hAnsi="Arial" w:cs="Arial"/>
        </w:rPr>
        <w:t>Relacionamento:</w:t>
      </w:r>
    </w:p>
    <w:p w14:paraId="361E5F83" w14:textId="451E4D26" w:rsidR="355DC8A6" w:rsidRDefault="3F3FCD18" w:rsidP="007931BC">
      <w:pPr>
        <w:spacing w:after="0" w:line="360" w:lineRule="auto"/>
        <w:ind w:firstLine="851"/>
        <w:jc w:val="both"/>
        <w:rPr>
          <w:rFonts w:ascii="Arial" w:eastAsia="Arial" w:hAnsi="Arial" w:cs="Arial"/>
        </w:rPr>
      </w:pPr>
      <w:r w:rsidRPr="2367C2DC">
        <w:rPr>
          <w:rFonts w:ascii="Arial" w:eastAsia="Arial" w:hAnsi="Arial" w:cs="Arial"/>
        </w:rPr>
        <w:t xml:space="preserve">A tabela metrica_modelo possui relacionamento de </w:t>
      </w:r>
      <w:r w:rsidR="29FA14C2" w:rsidRPr="2367C2DC">
        <w:rPr>
          <w:rFonts w:ascii="Arial" w:eastAsia="Arial" w:hAnsi="Arial" w:cs="Arial"/>
        </w:rPr>
        <w:t>N:1</w:t>
      </w:r>
      <w:r w:rsidRPr="2367C2DC">
        <w:rPr>
          <w:rFonts w:ascii="Arial" w:eastAsia="Arial" w:hAnsi="Arial" w:cs="Arial"/>
        </w:rPr>
        <w:t xml:space="preserve"> com a tabela modelo_preditivo, pois um modelo pode ser avaliado diversas vezes, em diferentes versões, janelas temporais ou configurações.</w:t>
      </w:r>
    </w:p>
    <w:tbl>
      <w:tblPr>
        <w:tblW w:w="0" w:type="auto"/>
        <w:jc w:val="center"/>
        <w:tblLook w:val="06A0" w:firstRow="1" w:lastRow="0" w:firstColumn="1" w:lastColumn="0" w:noHBand="1" w:noVBand="1"/>
      </w:tblPr>
      <w:tblGrid>
        <w:gridCol w:w="2280"/>
        <w:gridCol w:w="1260"/>
        <w:gridCol w:w="3180"/>
      </w:tblGrid>
      <w:tr w:rsidR="2367C2DC" w14:paraId="7F315FB7" w14:textId="77777777" w:rsidTr="2367C2DC">
        <w:trPr>
          <w:trHeight w:val="300"/>
          <w:jc w:val="center"/>
        </w:trPr>
        <w:tc>
          <w:tcPr>
            <w:tcW w:w="2280" w:type="dxa"/>
            <w:tcBorders>
              <w:top w:val="nil"/>
              <w:left w:val="nil"/>
              <w:bottom w:val="nil"/>
              <w:right w:val="nil"/>
            </w:tcBorders>
            <w:tcMar>
              <w:top w:w="15" w:type="dxa"/>
              <w:left w:w="15" w:type="dxa"/>
              <w:right w:w="15" w:type="dxa"/>
            </w:tcMar>
            <w:vAlign w:val="bottom"/>
          </w:tcPr>
          <w:p w14:paraId="33566FFE" w14:textId="072B06C4"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modelo_preditivo</w:t>
            </w:r>
          </w:p>
        </w:tc>
        <w:tc>
          <w:tcPr>
            <w:tcW w:w="1260" w:type="dxa"/>
            <w:tcBorders>
              <w:top w:val="nil"/>
              <w:left w:val="nil"/>
              <w:bottom w:val="nil"/>
              <w:right w:val="nil"/>
            </w:tcBorders>
            <w:tcMar>
              <w:top w:w="15" w:type="dxa"/>
              <w:left w:w="15" w:type="dxa"/>
              <w:right w:w="15" w:type="dxa"/>
            </w:tcMar>
            <w:vAlign w:val="bottom"/>
          </w:tcPr>
          <w:p w14:paraId="08CE935D" w14:textId="4C6A7B82"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1----N</w:t>
            </w:r>
          </w:p>
        </w:tc>
        <w:tc>
          <w:tcPr>
            <w:tcW w:w="3180" w:type="dxa"/>
            <w:tcBorders>
              <w:top w:val="nil"/>
              <w:left w:val="nil"/>
              <w:bottom w:val="nil"/>
              <w:right w:val="nil"/>
            </w:tcBorders>
            <w:tcMar>
              <w:top w:w="15" w:type="dxa"/>
              <w:left w:w="15" w:type="dxa"/>
              <w:right w:w="15" w:type="dxa"/>
            </w:tcMar>
            <w:vAlign w:val="bottom"/>
          </w:tcPr>
          <w:p w14:paraId="3F254FD8" w14:textId="7E3C9FF3"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metrica_modelo</w:t>
            </w:r>
          </w:p>
        </w:tc>
      </w:tr>
    </w:tbl>
    <w:p w14:paraId="5F4EEBD9" w14:textId="4C404CE6" w:rsidR="3D3D0494" w:rsidRDefault="3D3D0494" w:rsidP="00AD372D">
      <w:pPr>
        <w:spacing w:after="0" w:line="360" w:lineRule="auto"/>
        <w:jc w:val="both"/>
      </w:pPr>
    </w:p>
    <w:p w14:paraId="086483AE" w14:textId="7C6BA387" w:rsidR="355DC8A6" w:rsidRDefault="00C47AD9" w:rsidP="00C47AD9">
      <w:pPr>
        <w:pStyle w:val="QuarternarioNvel4"/>
      </w:pPr>
      <w:bookmarkStart w:id="84" w:name="_Toc1663283377"/>
      <w:r>
        <w:t>4.9</w:t>
      </w:r>
      <w:r w:rsidR="6189F26A" w:rsidRPr="2367C2DC">
        <w:t>.3.1</w:t>
      </w:r>
      <w:r w:rsidR="4CDD1F17" w:rsidRPr="2367C2DC">
        <w:t>1</w:t>
      </w:r>
      <w:r>
        <w:t xml:space="preserve"> </w:t>
      </w:r>
      <w:r w:rsidR="6189F26A" w:rsidRPr="2367C2DC">
        <w:t xml:space="preserve">Tabela </w:t>
      </w:r>
      <w:proofErr w:type="spellStart"/>
      <w:r w:rsidR="4FF85D26" w:rsidRPr="2367C2DC">
        <w:t>log_processamento</w:t>
      </w:r>
      <w:bookmarkEnd w:id="84"/>
      <w:proofErr w:type="spellEnd"/>
    </w:p>
    <w:p w14:paraId="1CEAD091" w14:textId="49483AC9" w:rsidR="00771A75" w:rsidRDefault="00771A75" w:rsidP="00771A75">
      <w:pPr>
        <w:spacing w:after="0" w:line="360" w:lineRule="auto"/>
        <w:ind w:firstLine="709"/>
        <w:jc w:val="both"/>
        <w:rPr>
          <w:rFonts w:ascii="Arial" w:eastAsia="Arial" w:hAnsi="Arial" w:cs="Arial"/>
        </w:rPr>
      </w:pPr>
    </w:p>
    <w:p w14:paraId="1F478C4E" w14:textId="2B8B9613" w:rsidR="466D61FE" w:rsidRPr="00F33015" w:rsidRDefault="15947ABF" w:rsidP="007931BC">
      <w:pPr>
        <w:spacing w:after="0" w:line="360" w:lineRule="auto"/>
        <w:ind w:firstLine="851"/>
        <w:jc w:val="both"/>
        <w:rPr>
          <w:rFonts w:ascii="Arial" w:eastAsia="Arial" w:hAnsi="Arial" w:cs="Arial"/>
        </w:rPr>
      </w:pPr>
      <w:r w:rsidRPr="1D78802C">
        <w:rPr>
          <w:rFonts w:ascii="Arial" w:eastAsia="Arial" w:hAnsi="Arial" w:cs="Arial"/>
        </w:rPr>
        <w:t xml:space="preserve">A tabela </w:t>
      </w:r>
      <w:proofErr w:type="spellStart"/>
      <w:r w:rsidRPr="1D78802C">
        <w:rPr>
          <w:rFonts w:ascii="Arial" w:eastAsia="Arial" w:hAnsi="Arial" w:cs="Arial"/>
        </w:rPr>
        <w:t>log_processamento</w:t>
      </w:r>
      <w:proofErr w:type="spellEnd"/>
      <w:r w:rsidRPr="1D78802C">
        <w:rPr>
          <w:rFonts w:ascii="Arial" w:eastAsia="Arial" w:hAnsi="Arial" w:cs="Arial"/>
        </w:rPr>
        <w:t xml:space="preserve"> tem a função de armazenar registros de eventos, alertas e erros ocorridos durante os processos de coleta, tratamento, treinamento ou execução do modelo preditivo. Essa tabela contribui para a rastreabilidade e controle das falhas do sistema.</w:t>
      </w:r>
    </w:p>
    <w:p w14:paraId="1594DBCE" w14:textId="526596AC" w:rsidR="466D61FE" w:rsidRPr="007931BC" w:rsidRDefault="15947ABF" w:rsidP="00FE1B58">
      <w:pPr>
        <w:spacing w:before="120" w:after="120" w:line="240" w:lineRule="auto"/>
        <w:jc w:val="center"/>
        <w:rPr>
          <w:sz w:val="32"/>
          <w:szCs w:val="32"/>
        </w:rPr>
      </w:pPr>
      <w:r w:rsidRPr="007931BC">
        <w:rPr>
          <w:rFonts w:ascii="Arial" w:eastAsia="Arial" w:hAnsi="Arial" w:cs="Arial"/>
        </w:rPr>
        <w:t xml:space="preserve">Quadro </w:t>
      </w:r>
      <w:r w:rsidR="46BF2C04" w:rsidRPr="007931BC">
        <w:rPr>
          <w:rFonts w:ascii="Arial" w:eastAsia="Arial" w:hAnsi="Arial" w:cs="Arial"/>
        </w:rPr>
        <w:t>1</w:t>
      </w:r>
      <w:r w:rsidR="007931BC">
        <w:rPr>
          <w:rFonts w:ascii="Arial" w:eastAsia="Arial" w:hAnsi="Arial" w:cs="Arial"/>
        </w:rPr>
        <w:t>1</w:t>
      </w:r>
      <w:r w:rsidRPr="007931BC">
        <w:rPr>
          <w:rFonts w:ascii="Arial" w:eastAsia="Arial" w:hAnsi="Arial" w:cs="Arial"/>
        </w:rPr>
        <w:t xml:space="preserve"> – Estrutura da tabela </w:t>
      </w:r>
      <w:proofErr w:type="spellStart"/>
      <w:r w:rsidRPr="007931BC">
        <w:rPr>
          <w:rFonts w:ascii="Arial" w:eastAsia="Arial" w:hAnsi="Arial" w:cs="Arial"/>
        </w:rPr>
        <w:t>log_processamento</w:t>
      </w:r>
      <w:proofErr w:type="spellEnd"/>
    </w:p>
    <w:tbl>
      <w:tblPr>
        <w:tblW w:w="9051" w:type="dxa"/>
        <w:jc w:val="center"/>
        <w:tblLook w:val="04A0" w:firstRow="1" w:lastRow="0" w:firstColumn="1" w:lastColumn="0" w:noHBand="0" w:noVBand="1"/>
      </w:tblPr>
      <w:tblGrid>
        <w:gridCol w:w="1825"/>
        <w:gridCol w:w="1650"/>
        <w:gridCol w:w="827"/>
        <w:gridCol w:w="4749"/>
      </w:tblGrid>
      <w:tr w:rsidR="1D78802C" w14:paraId="49C518E6" w14:textId="77777777" w:rsidTr="2D666091">
        <w:trPr>
          <w:trHeight w:val="300"/>
          <w:jc w:val="center"/>
        </w:trPr>
        <w:tc>
          <w:tcPr>
            <w:tcW w:w="1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CB30ECD" w14:textId="64100065" w:rsidR="1D78802C" w:rsidRDefault="76B6864A"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Atributo</w:t>
            </w:r>
          </w:p>
        </w:tc>
        <w:tc>
          <w:tcPr>
            <w:tcW w:w="165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2E762D2" w14:textId="60983FAB" w:rsidR="1D78802C" w:rsidRDefault="76B6864A"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Tipo</w:t>
            </w:r>
          </w:p>
        </w:tc>
        <w:tc>
          <w:tcPr>
            <w:tcW w:w="82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86612A4" w14:textId="5E157CA4" w:rsidR="1D78802C" w:rsidRDefault="76B6864A"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Chave</w:t>
            </w:r>
          </w:p>
        </w:tc>
        <w:tc>
          <w:tcPr>
            <w:tcW w:w="474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EA35B98" w14:textId="7A04E987" w:rsidR="1D78802C" w:rsidRDefault="76B6864A" w:rsidP="2D666091">
            <w:pPr>
              <w:spacing w:after="0"/>
              <w:jc w:val="center"/>
              <w:rPr>
                <w:rFonts w:ascii="Arial" w:eastAsia="Arial" w:hAnsi="Arial" w:cs="Arial"/>
                <w:b/>
                <w:bCs/>
                <w:color w:val="000000" w:themeColor="text1"/>
                <w:sz w:val="18"/>
                <w:szCs w:val="18"/>
              </w:rPr>
            </w:pPr>
            <w:r w:rsidRPr="2D666091">
              <w:rPr>
                <w:rFonts w:ascii="Arial" w:eastAsia="Arial" w:hAnsi="Arial" w:cs="Arial"/>
                <w:b/>
                <w:bCs/>
                <w:color w:val="000000" w:themeColor="text1"/>
                <w:sz w:val="20"/>
                <w:szCs w:val="20"/>
              </w:rPr>
              <w:t>Observação</w:t>
            </w:r>
          </w:p>
        </w:tc>
      </w:tr>
      <w:tr w:rsidR="1D78802C" w14:paraId="3F7E35EE" w14:textId="77777777" w:rsidTr="2D666091">
        <w:trPr>
          <w:trHeight w:val="300"/>
          <w:jc w:val="center"/>
        </w:trPr>
        <w:tc>
          <w:tcPr>
            <w:tcW w:w="1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1756849" w14:textId="0DACC43C" w:rsidR="1D78802C" w:rsidRDefault="1D78802C" w:rsidP="1D78802C">
            <w:pPr>
              <w:spacing w:after="0"/>
              <w:rPr>
                <w:rFonts w:ascii="Arial" w:eastAsia="Arial" w:hAnsi="Arial" w:cs="Arial"/>
                <w:color w:val="000000" w:themeColor="text1"/>
                <w:sz w:val="20"/>
                <w:szCs w:val="20"/>
              </w:rPr>
            </w:pPr>
            <w:proofErr w:type="spellStart"/>
            <w:r w:rsidRPr="1D78802C">
              <w:rPr>
                <w:rFonts w:ascii="Arial" w:eastAsia="Arial" w:hAnsi="Arial" w:cs="Arial"/>
                <w:color w:val="000000" w:themeColor="text1"/>
                <w:sz w:val="20"/>
                <w:szCs w:val="20"/>
              </w:rPr>
              <w:t>id_log</w:t>
            </w:r>
            <w:proofErr w:type="spellEnd"/>
          </w:p>
        </w:tc>
        <w:tc>
          <w:tcPr>
            <w:tcW w:w="165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707AFB5" w14:textId="16CEA5D8" w:rsidR="1D78802C" w:rsidRDefault="1D78802C" w:rsidP="1D78802C">
            <w:pPr>
              <w:spacing w:after="0"/>
              <w:rPr>
                <w:rFonts w:ascii="Arial" w:eastAsia="Arial" w:hAnsi="Arial" w:cs="Arial"/>
                <w:color w:val="000000" w:themeColor="text1"/>
                <w:sz w:val="20"/>
                <w:szCs w:val="20"/>
              </w:rPr>
            </w:pPr>
            <w:r w:rsidRPr="1D78802C">
              <w:rPr>
                <w:rFonts w:ascii="Arial" w:eastAsia="Arial" w:hAnsi="Arial" w:cs="Arial"/>
                <w:color w:val="000000" w:themeColor="text1"/>
                <w:sz w:val="20"/>
                <w:szCs w:val="20"/>
              </w:rPr>
              <w:t>BIGSERIAL</w:t>
            </w:r>
          </w:p>
        </w:tc>
        <w:tc>
          <w:tcPr>
            <w:tcW w:w="82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370A0DD" w14:textId="181FE3E9" w:rsidR="1D78802C" w:rsidRDefault="1D78802C" w:rsidP="1D78802C">
            <w:pPr>
              <w:spacing w:after="0"/>
              <w:jc w:val="center"/>
              <w:rPr>
                <w:rFonts w:ascii="Arial" w:eastAsia="Arial" w:hAnsi="Arial" w:cs="Arial"/>
                <w:color w:val="000000" w:themeColor="text1"/>
                <w:sz w:val="20"/>
                <w:szCs w:val="20"/>
              </w:rPr>
            </w:pPr>
            <w:r w:rsidRPr="1D78802C">
              <w:rPr>
                <w:rFonts w:ascii="Arial" w:eastAsia="Arial" w:hAnsi="Arial" w:cs="Arial"/>
                <w:color w:val="000000" w:themeColor="text1"/>
                <w:sz w:val="20"/>
                <w:szCs w:val="20"/>
              </w:rPr>
              <w:t>PK</w:t>
            </w:r>
          </w:p>
        </w:tc>
        <w:tc>
          <w:tcPr>
            <w:tcW w:w="474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C53CB7A" w14:textId="5C5D0E4D" w:rsidR="1D78802C" w:rsidRDefault="1D78802C" w:rsidP="1D78802C">
            <w:pPr>
              <w:spacing w:after="0"/>
              <w:rPr>
                <w:rFonts w:ascii="Arial" w:eastAsia="Arial" w:hAnsi="Arial" w:cs="Arial"/>
                <w:color w:val="000000" w:themeColor="text1"/>
                <w:sz w:val="20"/>
                <w:szCs w:val="20"/>
              </w:rPr>
            </w:pPr>
            <w:r w:rsidRPr="1D78802C">
              <w:rPr>
                <w:rFonts w:ascii="Arial" w:eastAsia="Arial" w:hAnsi="Arial" w:cs="Arial"/>
                <w:color w:val="000000" w:themeColor="text1"/>
                <w:sz w:val="20"/>
                <w:szCs w:val="20"/>
              </w:rPr>
              <w:t>Identificador do log</w:t>
            </w:r>
          </w:p>
        </w:tc>
      </w:tr>
      <w:tr w:rsidR="1D78802C" w14:paraId="5682163E" w14:textId="77777777" w:rsidTr="2D666091">
        <w:trPr>
          <w:trHeight w:val="300"/>
          <w:jc w:val="center"/>
        </w:trPr>
        <w:tc>
          <w:tcPr>
            <w:tcW w:w="1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855F370" w14:textId="1D4701AB" w:rsidR="1D78802C" w:rsidRDefault="1D78802C" w:rsidP="1D78802C">
            <w:pPr>
              <w:spacing w:after="0"/>
              <w:rPr>
                <w:rFonts w:ascii="Arial" w:eastAsia="Arial" w:hAnsi="Arial" w:cs="Arial"/>
                <w:color w:val="000000" w:themeColor="text1"/>
                <w:sz w:val="20"/>
                <w:szCs w:val="20"/>
              </w:rPr>
            </w:pPr>
            <w:proofErr w:type="spellStart"/>
            <w:r w:rsidRPr="1D78802C">
              <w:rPr>
                <w:rFonts w:ascii="Arial" w:eastAsia="Arial" w:hAnsi="Arial" w:cs="Arial"/>
                <w:color w:val="000000" w:themeColor="text1"/>
                <w:sz w:val="20"/>
                <w:szCs w:val="20"/>
              </w:rPr>
              <w:t>id_arquivo_dados</w:t>
            </w:r>
            <w:proofErr w:type="spellEnd"/>
          </w:p>
        </w:tc>
        <w:tc>
          <w:tcPr>
            <w:tcW w:w="165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EF97332" w14:textId="651D4982" w:rsidR="1D78802C" w:rsidRDefault="1D78802C" w:rsidP="1D78802C">
            <w:pPr>
              <w:spacing w:after="0"/>
              <w:rPr>
                <w:rFonts w:ascii="Arial" w:eastAsia="Arial" w:hAnsi="Arial" w:cs="Arial"/>
                <w:color w:val="000000" w:themeColor="text1"/>
                <w:sz w:val="20"/>
                <w:szCs w:val="20"/>
              </w:rPr>
            </w:pPr>
            <w:r w:rsidRPr="1D78802C">
              <w:rPr>
                <w:rFonts w:ascii="Arial" w:eastAsia="Arial" w:hAnsi="Arial" w:cs="Arial"/>
                <w:color w:val="000000" w:themeColor="text1"/>
                <w:sz w:val="20"/>
                <w:szCs w:val="20"/>
              </w:rPr>
              <w:t>BIGINT</w:t>
            </w:r>
          </w:p>
        </w:tc>
        <w:tc>
          <w:tcPr>
            <w:tcW w:w="82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F84BB12" w14:textId="5414F367" w:rsidR="1D78802C" w:rsidRDefault="1D78802C" w:rsidP="1D78802C">
            <w:pPr>
              <w:spacing w:after="0"/>
              <w:jc w:val="center"/>
              <w:rPr>
                <w:rFonts w:ascii="Arial" w:eastAsia="Arial" w:hAnsi="Arial" w:cs="Arial"/>
                <w:color w:val="000000" w:themeColor="text1"/>
                <w:sz w:val="20"/>
                <w:szCs w:val="20"/>
              </w:rPr>
            </w:pPr>
            <w:r w:rsidRPr="1D78802C">
              <w:rPr>
                <w:rFonts w:ascii="Arial" w:eastAsia="Arial" w:hAnsi="Arial" w:cs="Arial"/>
                <w:color w:val="000000" w:themeColor="text1"/>
                <w:sz w:val="20"/>
                <w:szCs w:val="20"/>
              </w:rPr>
              <w:t>FK</w:t>
            </w:r>
          </w:p>
        </w:tc>
        <w:tc>
          <w:tcPr>
            <w:tcW w:w="474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865EE96" w14:textId="4A513EF8" w:rsidR="1D78802C" w:rsidRDefault="1D78802C" w:rsidP="1D78802C">
            <w:pPr>
              <w:spacing w:after="0"/>
              <w:rPr>
                <w:rFonts w:ascii="Arial" w:eastAsia="Arial" w:hAnsi="Arial" w:cs="Arial"/>
                <w:color w:val="000000" w:themeColor="text1"/>
                <w:sz w:val="20"/>
                <w:szCs w:val="20"/>
              </w:rPr>
            </w:pPr>
            <w:r w:rsidRPr="1D78802C">
              <w:rPr>
                <w:rFonts w:ascii="Arial" w:eastAsia="Arial" w:hAnsi="Arial" w:cs="Arial"/>
                <w:color w:val="000000" w:themeColor="text1"/>
                <w:sz w:val="20"/>
                <w:szCs w:val="20"/>
              </w:rPr>
              <w:t>Referência ao arquivo relacionado ao evento, quando aplicável</w:t>
            </w:r>
          </w:p>
        </w:tc>
      </w:tr>
      <w:tr w:rsidR="1D78802C" w14:paraId="34CB4F4C" w14:textId="77777777" w:rsidTr="2D666091">
        <w:trPr>
          <w:trHeight w:val="300"/>
          <w:jc w:val="center"/>
        </w:trPr>
        <w:tc>
          <w:tcPr>
            <w:tcW w:w="1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A0B213C" w14:textId="77CD0F84" w:rsidR="1D78802C" w:rsidRDefault="1D78802C" w:rsidP="1D78802C">
            <w:pPr>
              <w:spacing w:after="0"/>
              <w:rPr>
                <w:rFonts w:ascii="Arial" w:eastAsia="Arial" w:hAnsi="Arial" w:cs="Arial"/>
                <w:color w:val="000000" w:themeColor="text1"/>
                <w:sz w:val="20"/>
                <w:szCs w:val="20"/>
              </w:rPr>
            </w:pPr>
            <w:proofErr w:type="spellStart"/>
            <w:r w:rsidRPr="1D78802C">
              <w:rPr>
                <w:rFonts w:ascii="Arial" w:eastAsia="Arial" w:hAnsi="Arial" w:cs="Arial"/>
                <w:color w:val="000000" w:themeColor="text1"/>
                <w:sz w:val="20"/>
                <w:szCs w:val="20"/>
              </w:rPr>
              <w:t>id_modelo</w:t>
            </w:r>
            <w:proofErr w:type="spellEnd"/>
          </w:p>
        </w:tc>
        <w:tc>
          <w:tcPr>
            <w:tcW w:w="165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9D77A9D" w14:textId="353DD282" w:rsidR="1D78802C" w:rsidRDefault="1D78802C" w:rsidP="1D78802C">
            <w:pPr>
              <w:spacing w:after="0"/>
              <w:rPr>
                <w:rFonts w:ascii="Arial" w:eastAsia="Arial" w:hAnsi="Arial" w:cs="Arial"/>
                <w:color w:val="000000" w:themeColor="text1"/>
                <w:sz w:val="20"/>
                <w:szCs w:val="20"/>
              </w:rPr>
            </w:pPr>
            <w:r w:rsidRPr="1D78802C">
              <w:rPr>
                <w:rFonts w:ascii="Arial" w:eastAsia="Arial" w:hAnsi="Arial" w:cs="Arial"/>
                <w:color w:val="000000" w:themeColor="text1"/>
                <w:sz w:val="20"/>
                <w:szCs w:val="20"/>
              </w:rPr>
              <w:t>BIGINT</w:t>
            </w:r>
          </w:p>
        </w:tc>
        <w:tc>
          <w:tcPr>
            <w:tcW w:w="82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61DD5B3" w14:textId="3773E328" w:rsidR="1D78802C" w:rsidRDefault="1D78802C" w:rsidP="1D78802C">
            <w:pPr>
              <w:spacing w:after="0"/>
              <w:jc w:val="center"/>
              <w:rPr>
                <w:rFonts w:ascii="Arial" w:eastAsia="Arial" w:hAnsi="Arial" w:cs="Arial"/>
                <w:color w:val="000000" w:themeColor="text1"/>
                <w:sz w:val="20"/>
                <w:szCs w:val="20"/>
              </w:rPr>
            </w:pPr>
            <w:r w:rsidRPr="1D78802C">
              <w:rPr>
                <w:rFonts w:ascii="Arial" w:eastAsia="Arial" w:hAnsi="Arial" w:cs="Arial"/>
                <w:color w:val="000000" w:themeColor="text1"/>
                <w:sz w:val="20"/>
                <w:szCs w:val="20"/>
              </w:rPr>
              <w:t>FK</w:t>
            </w:r>
          </w:p>
        </w:tc>
        <w:tc>
          <w:tcPr>
            <w:tcW w:w="474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2E1DE43" w14:textId="512A279A" w:rsidR="1D78802C" w:rsidRDefault="1D78802C" w:rsidP="1D78802C">
            <w:pPr>
              <w:spacing w:after="0"/>
              <w:rPr>
                <w:rFonts w:ascii="Arial" w:eastAsia="Arial" w:hAnsi="Arial" w:cs="Arial"/>
                <w:color w:val="000000" w:themeColor="text1"/>
                <w:sz w:val="20"/>
                <w:szCs w:val="20"/>
              </w:rPr>
            </w:pPr>
            <w:r w:rsidRPr="1D78802C">
              <w:rPr>
                <w:rFonts w:ascii="Arial" w:eastAsia="Arial" w:hAnsi="Arial" w:cs="Arial"/>
                <w:color w:val="000000" w:themeColor="text1"/>
                <w:sz w:val="20"/>
                <w:szCs w:val="20"/>
              </w:rPr>
              <w:t>Referência ao modelo relacionado ao evento, quando aplicável</w:t>
            </w:r>
          </w:p>
        </w:tc>
      </w:tr>
      <w:tr w:rsidR="1D78802C" w14:paraId="345AC935" w14:textId="77777777" w:rsidTr="2D666091">
        <w:trPr>
          <w:trHeight w:val="300"/>
          <w:jc w:val="center"/>
        </w:trPr>
        <w:tc>
          <w:tcPr>
            <w:tcW w:w="1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648518C" w14:textId="2EA0AA11" w:rsidR="1D78802C" w:rsidRDefault="1D78802C" w:rsidP="1D78802C">
            <w:pPr>
              <w:spacing w:after="0"/>
              <w:rPr>
                <w:rFonts w:ascii="Arial" w:eastAsia="Arial" w:hAnsi="Arial" w:cs="Arial"/>
                <w:color w:val="000000" w:themeColor="text1"/>
                <w:sz w:val="20"/>
                <w:szCs w:val="20"/>
              </w:rPr>
            </w:pPr>
            <w:proofErr w:type="spellStart"/>
            <w:r w:rsidRPr="1D78802C">
              <w:rPr>
                <w:rFonts w:ascii="Arial" w:eastAsia="Arial" w:hAnsi="Arial" w:cs="Arial"/>
                <w:color w:val="000000" w:themeColor="text1"/>
                <w:sz w:val="20"/>
                <w:szCs w:val="20"/>
              </w:rPr>
              <w:t>data_hora</w:t>
            </w:r>
            <w:proofErr w:type="spellEnd"/>
          </w:p>
        </w:tc>
        <w:tc>
          <w:tcPr>
            <w:tcW w:w="165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80402D6" w14:textId="053C9532" w:rsidR="1D78802C" w:rsidRDefault="1D78802C" w:rsidP="1D78802C">
            <w:pPr>
              <w:spacing w:after="0"/>
              <w:rPr>
                <w:rFonts w:ascii="Arial" w:eastAsia="Arial" w:hAnsi="Arial" w:cs="Arial"/>
                <w:color w:val="000000" w:themeColor="text1"/>
                <w:sz w:val="20"/>
                <w:szCs w:val="20"/>
              </w:rPr>
            </w:pPr>
            <w:r w:rsidRPr="1D78802C">
              <w:rPr>
                <w:rFonts w:ascii="Arial" w:eastAsia="Arial" w:hAnsi="Arial" w:cs="Arial"/>
                <w:color w:val="000000" w:themeColor="text1"/>
                <w:sz w:val="20"/>
                <w:szCs w:val="20"/>
              </w:rPr>
              <w:t>TIMESTAMP</w:t>
            </w:r>
          </w:p>
        </w:tc>
        <w:tc>
          <w:tcPr>
            <w:tcW w:w="82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207F3E4" w14:textId="4ED25D7C" w:rsidR="1D78802C" w:rsidRDefault="1D78802C" w:rsidP="1D78802C">
            <w:pPr>
              <w:spacing w:after="0"/>
              <w:jc w:val="center"/>
              <w:rPr>
                <w:rFonts w:ascii="Arial" w:eastAsia="Arial" w:hAnsi="Arial" w:cs="Arial"/>
                <w:color w:val="000000" w:themeColor="text1"/>
                <w:sz w:val="20"/>
                <w:szCs w:val="20"/>
              </w:rPr>
            </w:pPr>
            <w:r w:rsidRPr="1D78802C">
              <w:rPr>
                <w:rFonts w:ascii="Arial" w:eastAsia="Arial" w:hAnsi="Arial" w:cs="Arial"/>
                <w:color w:val="000000" w:themeColor="text1"/>
                <w:sz w:val="20"/>
                <w:szCs w:val="20"/>
              </w:rPr>
              <w:t>-</w:t>
            </w:r>
          </w:p>
        </w:tc>
        <w:tc>
          <w:tcPr>
            <w:tcW w:w="474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FC3B912" w14:textId="6CE218D7" w:rsidR="1D78802C" w:rsidRDefault="1D78802C" w:rsidP="1D78802C">
            <w:pPr>
              <w:spacing w:after="0"/>
              <w:rPr>
                <w:rFonts w:ascii="Arial" w:eastAsia="Arial" w:hAnsi="Arial" w:cs="Arial"/>
                <w:color w:val="000000" w:themeColor="text1"/>
                <w:sz w:val="20"/>
                <w:szCs w:val="20"/>
              </w:rPr>
            </w:pPr>
            <w:r w:rsidRPr="1D78802C">
              <w:rPr>
                <w:rFonts w:ascii="Arial" w:eastAsia="Arial" w:hAnsi="Arial" w:cs="Arial"/>
                <w:color w:val="000000" w:themeColor="text1"/>
                <w:sz w:val="20"/>
                <w:szCs w:val="20"/>
              </w:rPr>
              <w:t>Data e hora em que o evento foi registrado</w:t>
            </w:r>
          </w:p>
        </w:tc>
      </w:tr>
      <w:tr w:rsidR="1D78802C" w14:paraId="619FBD0C" w14:textId="77777777" w:rsidTr="2D666091">
        <w:trPr>
          <w:trHeight w:val="300"/>
          <w:jc w:val="center"/>
        </w:trPr>
        <w:tc>
          <w:tcPr>
            <w:tcW w:w="1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06E060D" w14:textId="2B220A81" w:rsidR="1D78802C" w:rsidRDefault="1D78802C" w:rsidP="1D78802C">
            <w:pPr>
              <w:spacing w:after="0"/>
              <w:rPr>
                <w:rFonts w:ascii="Arial" w:eastAsia="Arial" w:hAnsi="Arial" w:cs="Arial"/>
                <w:color w:val="000000" w:themeColor="text1"/>
                <w:sz w:val="20"/>
                <w:szCs w:val="20"/>
              </w:rPr>
            </w:pPr>
            <w:proofErr w:type="spellStart"/>
            <w:r w:rsidRPr="1D78802C">
              <w:rPr>
                <w:rFonts w:ascii="Arial" w:eastAsia="Arial" w:hAnsi="Arial" w:cs="Arial"/>
                <w:color w:val="000000" w:themeColor="text1"/>
                <w:sz w:val="20"/>
                <w:szCs w:val="20"/>
              </w:rPr>
              <w:t>tipo_evento</w:t>
            </w:r>
            <w:proofErr w:type="spellEnd"/>
          </w:p>
        </w:tc>
        <w:tc>
          <w:tcPr>
            <w:tcW w:w="165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18990B3" w14:textId="35C31B54" w:rsidR="1D78802C" w:rsidRDefault="1D78802C" w:rsidP="1D78802C">
            <w:pPr>
              <w:spacing w:after="0"/>
              <w:rPr>
                <w:rFonts w:ascii="Arial" w:eastAsia="Arial" w:hAnsi="Arial" w:cs="Arial"/>
                <w:color w:val="000000" w:themeColor="text1"/>
                <w:sz w:val="20"/>
                <w:szCs w:val="20"/>
              </w:rPr>
            </w:pPr>
            <w:proofErr w:type="gramStart"/>
            <w:r w:rsidRPr="1D78802C">
              <w:rPr>
                <w:rFonts w:ascii="Arial" w:eastAsia="Arial" w:hAnsi="Arial" w:cs="Arial"/>
                <w:color w:val="000000" w:themeColor="text1"/>
                <w:sz w:val="20"/>
                <w:szCs w:val="20"/>
              </w:rPr>
              <w:t>VARCHAR(</w:t>
            </w:r>
            <w:proofErr w:type="gramEnd"/>
            <w:r w:rsidRPr="1D78802C">
              <w:rPr>
                <w:rFonts w:ascii="Arial" w:eastAsia="Arial" w:hAnsi="Arial" w:cs="Arial"/>
                <w:color w:val="000000" w:themeColor="text1"/>
                <w:sz w:val="20"/>
                <w:szCs w:val="20"/>
              </w:rPr>
              <w:t>20)</w:t>
            </w:r>
          </w:p>
        </w:tc>
        <w:tc>
          <w:tcPr>
            <w:tcW w:w="82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B2320F5" w14:textId="1D50D670" w:rsidR="1D78802C" w:rsidRDefault="1D78802C" w:rsidP="1D78802C">
            <w:pPr>
              <w:spacing w:after="0"/>
              <w:jc w:val="center"/>
              <w:rPr>
                <w:rFonts w:ascii="Arial" w:eastAsia="Arial" w:hAnsi="Arial" w:cs="Arial"/>
                <w:color w:val="000000" w:themeColor="text1"/>
                <w:sz w:val="20"/>
                <w:szCs w:val="20"/>
              </w:rPr>
            </w:pPr>
            <w:r w:rsidRPr="1D78802C">
              <w:rPr>
                <w:rFonts w:ascii="Arial" w:eastAsia="Arial" w:hAnsi="Arial" w:cs="Arial"/>
                <w:color w:val="000000" w:themeColor="text1"/>
                <w:sz w:val="20"/>
                <w:szCs w:val="20"/>
              </w:rPr>
              <w:t>-</w:t>
            </w:r>
          </w:p>
        </w:tc>
        <w:tc>
          <w:tcPr>
            <w:tcW w:w="474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71B0898" w14:textId="542F84C7" w:rsidR="1D78802C" w:rsidRDefault="1D78802C" w:rsidP="1D78802C">
            <w:pPr>
              <w:spacing w:after="0"/>
              <w:rPr>
                <w:rFonts w:ascii="Arial" w:eastAsia="Arial" w:hAnsi="Arial" w:cs="Arial"/>
                <w:color w:val="000000" w:themeColor="text1"/>
                <w:sz w:val="20"/>
                <w:szCs w:val="20"/>
              </w:rPr>
            </w:pPr>
            <w:r w:rsidRPr="1D78802C">
              <w:rPr>
                <w:rFonts w:ascii="Arial" w:eastAsia="Arial" w:hAnsi="Arial" w:cs="Arial"/>
                <w:color w:val="000000" w:themeColor="text1"/>
                <w:sz w:val="20"/>
                <w:szCs w:val="20"/>
              </w:rPr>
              <w:t>Tipo de evento, como ERRO, ALERTA ou INFO</w:t>
            </w:r>
          </w:p>
        </w:tc>
      </w:tr>
      <w:tr w:rsidR="1D78802C" w14:paraId="2D5F5A00" w14:textId="77777777" w:rsidTr="2D666091">
        <w:trPr>
          <w:trHeight w:val="300"/>
          <w:jc w:val="center"/>
        </w:trPr>
        <w:tc>
          <w:tcPr>
            <w:tcW w:w="1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2B20B06" w14:textId="482055AE" w:rsidR="1D78802C" w:rsidRDefault="49EF409B" w:rsidP="1D78802C">
            <w:pPr>
              <w:spacing w:after="0"/>
              <w:rPr>
                <w:rFonts w:ascii="Arial" w:eastAsia="Arial" w:hAnsi="Arial" w:cs="Arial"/>
                <w:color w:val="000000" w:themeColor="text1"/>
                <w:sz w:val="20"/>
                <w:szCs w:val="20"/>
              </w:rPr>
            </w:pPr>
            <w:r w:rsidRPr="70FB5FAE">
              <w:rPr>
                <w:rFonts w:ascii="Arial" w:eastAsia="Arial" w:hAnsi="Arial" w:cs="Arial"/>
                <w:color w:val="000000" w:themeColor="text1"/>
                <w:sz w:val="20"/>
                <w:szCs w:val="20"/>
              </w:rPr>
              <w:t>o</w:t>
            </w:r>
            <w:r w:rsidR="215B53B9" w:rsidRPr="70FB5FAE">
              <w:rPr>
                <w:rFonts w:ascii="Arial" w:eastAsia="Arial" w:hAnsi="Arial" w:cs="Arial"/>
                <w:color w:val="000000" w:themeColor="text1"/>
                <w:sz w:val="20"/>
                <w:szCs w:val="20"/>
              </w:rPr>
              <w:t>rigem</w:t>
            </w:r>
          </w:p>
        </w:tc>
        <w:tc>
          <w:tcPr>
            <w:tcW w:w="165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0224533" w14:textId="62E56459" w:rsidR="1D78802C" w:rsidRDefault="1D78802C" w:rsidP="1D78802C">
            <w:pPr>
              <w:spacing w:after="0"/>
              <w:rPr>
                <w:rFonts w:ascii="Arial" w:eastAsia="Arial" w:hAnsi="Arial" w:cs="Arial"/>
                <w:color w:val="000000" w:themeColor="text1"/>
                <w:sz w:val="20"/>
                <w:szCs w:val="20"/>
              </w:rPr>
            </w:pPr>
            <w:proofErr w:type="gramStart"/>
            <w:r w:rsidRPr="1D78802C">
              <w:rPr>
                <w:rFonts w:ascii="Arial" w:eastAsia="Arial" w:hAnsi="Arial" w:cs="Arial"/>
                <w:color w:val="000000" w:themeColor="text1"/>
                <w:sz w:val="20"/>
                <w:szCs w:val="20"/>
              </w:rPr>
              <w:t>VARCHAR(</w:t>
            </w:r>
            <w:proofErr w:type="gramEnd"/>
            <w:r w:rsidRPr="1D78802C">
              <w:rPr>
                <w:rFonts w:ascii="Arial" w:eastAsia="Arial" w:hAnsi="Arial" w:cs="Arial"/>
                <w:color w:val="000000" w:themeColor="text1"/>
                <w:sz w:val="20"/>
                <w:szCs w:val="20"/>
              </w:rPr>
              <w:t>100)</w:t>
            </w:r>
          </w:p>
        </w:tc>
        <w:tc>
          <w:tcPr>
            <w:tcW w:w="82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DBDDB99" w14:textId="6A2A1350" w:rsidR="1D78802C" w:rsidRDefault="1D78802C" w:rsidP="1D78802C">
            <w:pPr>
              <w:spacing w:after="0"/>
              <w:jc w:val="center"/>
              <w:rPr>
                <w:rFonts w:ascii="Arial" w:eastAsia="Arial" w:hAnsi="Arial" w:cs="Arial"/>
                <w:color w:val="000000" w:themeColor="text1"/>
                <w:sz w:val="20"/>
                <w:szCs w:val="20"/>
              </w:rPr>
            </w:pPr>
            <w:r w:rsidRPr="1D78802C">
              <w:rPr>
                <w:rFonts w:ascii="Arial" w:eastAsia="Arial" w:hAnsi="Arial" w:cs="Arial"/>
                <w:color w:val="000000" w:themeColor="text1"/>
                <w:sz w:val="20"/>
                <w:szCs w:val="20"/>
              </w:rPr>
              <w:t>-</w:t>
            </w:r>
          </w:p>
        </w:tc>
        <w:tc>
          <w:tcPr>
            <w:tcW w:w="474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4B26938" w14:textId="47A265AA" w:rsidR="1D78802C" w:rsidRDefault="1D78802C" w:rsidP="1D78802C">
            <w:pPr>
              <w:spacing w:after="0"/>
              <w:rPr>
                <w:rFonts w:ascii="Arial" w:eastAsia="Arial" w:hAnsi="Arial" w:cs="Arial"/>
                <w:color w:val="000000" w:themeColor="text1"/>
                <w:sz w:val="20"/>
                <w:szCs w:val="20"/>
              </w:rPr>
            </w:pPr>
            <w:r w:rsidRPr="1D78802C">
              <w:rPr>
                <w:rFonts w:ascii="Arial" w:eastAsia="Arial" w:hAnsi="Arial" w:cs="Arial"/>
                <w:color w:val="000000" w:themeColor="text1"/>
                <w:sz w:val="20"/>
                <w:szCs w:val="20"/>
              </w:rPr>
              <w:t>Origem do evento como coleta, processamento, modelo ou API</w:t>
            </w:r>
          </w:p>
        </w:tc>
      </w:tr>
      <w:tr w:rsidR="1D78802C" w14:paraId="1AD0949E" w14:textId="77777777" w:rsidTr="2D666091">
        <w:trPr>
          <w:trHeight w:val="300"/>
          <w:jc w:val="center"/>
        </w:trPr>
        <w:tc>
          <w:tcPr>
            <w:tcW w:w="1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F80010E" w14:textId="7225D68C" w:rsidR="1D78802C" w:rsidRDefault="1D78802C" w:rsidP="1D78802C">
            <w:pPr>
              <w:spacing w:after="0"/>
              <w:rPr>
                <w:rFonts w:ascii="Arial" w:eastAsia="Arial" w:hAnsi="Arial" w:cs="Arial"/>
                <w:color w:val="000000" w:themeColor="text1"/>
                <w:sz w:val="20"/>
                <w:szCs w:val="20"/>
              </w:rPr>
            </w:pPr>
            <w:r w:rsidRPr="1D78802C">
              <w:rPr>
                <w:rFonts w:ascii="Arial" w:eastAsia="Arial" w:hAnsi="Arial" w:cs="Arial"/>
                <w:color w:val="000000" w:themeColor="text1"/>
                <w:sz w:val="20"/>
                <w:szCs w:val="20"/>
              </w:rPr>
              <w:t>mensagem</w:t>
            </w:r>
          </w:p>
        </w:tc>
        <w:tc>
          <w:tcPr>
            <w:tcW w:w="165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2DB35E2" w14:textId="291D0684" w:rsidR="1D78802C" w:rsidRDefault="1D78802C" w:rsidP="1D78802C">
            <w:pPr>
              <w:spacing w:after="0"/>
              <w:rPr>
                <w:rFonts w:ascii="Arial" w:eastAsia="Arial" w:hAnsi="Arial" w:cs="Arial"/>
                <w:color w:val="000000" w:themeColor="text1"/>
                <w:sz w:val="20"/>
                <w:szCs w:val="20"/>
              </w:rPr>
            </w:pPr>
            <w:r w:rsidRPr="1D78802C">
              <w:rPr>
                <w:rFonts w:ascii="Arial" w:eastAsia="Arial" w:hAnsi="Arial" w:cs="Arial"/>
                <w:color w:val="000000" w:themeColor="text1"/>
                <w:sz w:val="20"/>
                <w:szCs w:val="20"/>
              </w:rPr>
              <w:t>TEXT</w:t>
            </w:r>
          </w:p>
        </w:tc>
        <w:tc>
          <w:tcPr>
            <w:tcW w:w="82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7009919" w14:textId="12F7FABA" w:rsidR="1D78802C" w:rsidRDefault="1D78802C" w:rsidP="1D78802C">
            <w:pPr>
              <w:spacing w:after="0"/>
              <w:jc w:val="center"/>
              <w:rPr>
                <w:rFonts w:ascii="Arial" w:eastAsia="Arial" w:hAnsi="Arial" w:cs="Arial"/>
                <w:color w:val="000000" w:themeColor="text1"/>
                <w:sz w:val="20"/>
                <w:szCs w:val="20"/>
              </w:rPr>
            </w:pPr>
            <w:r w:rsidRPr="1D78802C">
              <w:rPr>
                <w:rFonts w:ascii="Arial" w:eastAsia="Arial" w:hAnsi="Arial" w:cs="Arial"/>
                <w:color w:val="000000" w:themeColor="text1"/>
                <w:sz w:val="20"/>
                <w:szCs w:val="20"/>
              </w:rPr>
              <w:t>-</w:t>
            </w:r>
          </w:p>
        </w:tc>
        <w:tc>
          <w:tcPr>
            <w:tcW w:w="474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2954527" w14:textId="186E7125" w:rsidR="1D78802C" w:rsidRDefault="1D78802C" w:rsidP="1D78802C">
            <w:pPr>
              <w:spacing w:after="0"/>
              <w:rPr>
                <w:rFonts w:ascii="Arial" w:eastAsia="Arial" w:hAnsi="Arial" w:cs="Arial"/>
                <w:color w:val="000000" w:themeColor="text1"/>
                <w:sz w:val="20"/>
                <w:szCs w:val="20"/>
              </w:rPr>
            </w:pPr>
            <w:r w:rsidRPr="1D78802C">
              <w:rPr>
                <w:rFonts w:ascii="Arial" w:eastAsia="Arial" w:hAnsi="Arial" w:cs="Arial"/>
                <w:color w:val="000000" w:themeColor="text1"/>
                <w:sz w:val="20"/>
                <w:szCs w:val="20"/>
              </w:rPr>
              <w:t>Descrição detalhada do evento registrado</w:t>
            </w:r>
          </w:p>
        </w:tc>
      </w:tr>
      <w:tr w:rsidR="1D78802C" w14:paraId="198649D8" w14:textId="77777777" w:rsidTr="2D666091">
        <w:trPr>
          <w:trHeight w:val="300"/>
          <w:jc w:val="center"/>
        </w:trPr>
        <w:tc>
          <w:tcPr>
            <w:tcW w:w="18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EF2DC5F" w14:textId="6207270D" w:rsidR="1D78802C" w:rsidRDefault="10FBB80D" w:rsidP="1D78802C">
            <w:pPr>
              <w:spacing w:after="0"/>
              <w:rPr>
                <w:rFonts w:ascii="Arial" w:eastAsia="Arial" w:hAnsi="Arial" w:cs="Arial"/>
                <w:color w:val="000000" w:themeColor="text1"/>
                <w:sz w:val="20"/>
                <w:szCs w:val="20"/>
              </w:rPr>
            </w:pPr>
            <w:r w:rsidRPr="70FB5FAE">
              <w:rPr>
                <w:rFonts w:ascii="Arial" w:eastAsia="Arial" w:hAnsi="Arial" w:cs="Arial"/>
                <w:color w:val="000000" w:themeColor="text1"/>
                <w:sz w:val="20"/>
                <w:szCs w:val="20"/>
              </w:rPr>
              <w:t>s</w:t>
            </w:r>
            <w:r w:rsidR="215B53B9" w:rsidRPr="70FB5FAE">
              <w:rPr>
                <w:rFonts w:ascii="Arial" w:eastAsia="Arial" w:hAnsi="Arial" w:cs="Arial"/>
                <w:color w:val="000000" w:themeColor="text1"/>
                <w:sz w:val="20"/>
                <w:szCs w:val="20"/>
              </w:rPr>
              <w:t>tatus</w:t>
            </w:r>
          </w:p>
        </w:tc>
        <w:tc>
          <w:tcPr>
            <w:tcW w:w="165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E1D9279" w14:textId="636CCB47" w:rsidR="1D78802C" w:rsidRDefault="1D78802C" w:rsidP="1D78802C">
            <w:pPr>
              <w:spacing w:after="0"/>
              <w:rPr>
                <w:rFonts w:ascii="Arial" w:eastAsia="Arial" w:hAnsi="Arial" w:cs="Arial"/>
                <w:color w:val="000000" w:themeColor="text1"/>
                <w:sz w:val="20"/>
                <w:szCs w:val="20"/>
              </w:rPr>
            </w:pPr>
            <w:proofErr w:type="gramStart"/>
            <w:r w:rsidRPr="1D78802C">
              <w:rPr>
                <w:rFonts w:ascii="Arial" w:eastAsia="Arial" w:hAnsi="Arial" w:cs="Arial"/>
                <w:color w:val="000000" w:themeColor="text1"/>
                <w:sz w:val="20"/>
                <w:szCs w:val="20"/>
              </w:rPr>
              <w:t>VARCHAR(</w:t>
            </w:r>
            <w:proofErr w:type="gramEnd"/>
            <w:r w:rsidRPr="1D78802C">
              <w:rPr>
                <w:rFonts w:ascii="Arial" w:eastAsia="Arial" w:hAnsi="Arial" w:cs="Arial"/>
                <w:color w:val="000000" w:themeColor="text1"/>
                <w:sz w:val="20"/>
                <w:szCs w:val="20"/>
              </w:rPr>
              <w:t>30)</w:t>
            </w:r>
          </w:p>
        </w:tc>
        <w:tc>
          <w:tcPr>
            <w:tcW w:w="82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289E070" w14:textId="7CF62A7D" w:rsidR="1D78802C" w:rsidRDefault="1D78802C" w:rsidP="1D78802C">
            <w:pPr>
              <w:spacing w:after="0"/>
              <w:jc w:val="center"/>
              <w:rPr>
                <w:rFonts w:ascii="Arial" w:eastAsia="Arial" w:hAnsi="Arial" w:cs="Arial"/>
                <w:color w:val="000000" w:themeColor="text1"/>
                <w:sz w:val="20"/>
                <w:szCs w:val="20"/>
              </w:rPr>
            </w:pPr>
            <w:r w:rsidRPr="1D78802C">
              <w:rPr>
                <w:rFonts w:ascii="Arial" w:eastAsia="Arial" w:hAnsi="Arial" w:cs="Arial"/>
                <w:color w:val="000000" w:themeColor="text1"/>
                <w:sz w:val="20"/>
                <w:szCs w:val="20"/>
              </w:rPr>
              <w:t>-</w:t>
            </w:r>
          </w:p>
        </w:tc>
        <w:tc>
          <w:tcPr>
            <w:tcW w:w="474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212FD7A" w14:textId="15C5B0D0" w:rsidR="1D78802C" w:rsidRDefault="1D78802C" w:rsidP="1D78802C">
            <w:pPr>
              <w:spacing w:after="0"/>
              <w:rPr>
                <w:rFonts w:ascii="Arial" w:eastAsia="Arial" w:hAnsi="Arial" w:cs="Arial"/>
                <w:color w:val="000000" w:themeColor="text1"/>
                <w:sz w:val="20"/>
                <w:szCs w:val="20"/>
              </w:rPr>
            </w:pPr>
            <w:r w:rsidRPr="1D78802C">
              <w:rPr>
                <w:rFonts w:ascii="Arial" w:eastAsia="Arial" w:hAnsi="Arial" w:cs="Arial"/>
                <w:color w:val="000000" w:themeColor="text1"/>
                <w:sz w:val="20"/>
                <w:szCs w:val="20"/>
              </w:rPr>
              <w:t>Situação do evento, como resolvido, pendente ou interrompido</w:t>
            </w:r>
          </w:p>
        </w:tc>
      </w:tr>
    </w:tbl>
    <w:p w14:paraId="43AA9FC6" w14:textId="6AFF367C" w:rsidR="466D61FE" w:rsidRPr="0037597C" w:rsidRDefault="15947ABF" w:rsidP="00FE6AF6">
      <w:pPr>
        <w:spacing w:after="0" w:line="240" w:lineRule="auto"/>
        <w:rPr>
          <w:sz w:val="28"/>
          <w:szCs w:val="28"/>
        </w:rPr>
      </w:pPr>
      <w:r w:rsidRPr="0037597C">
        <w:rPr>
          <w:rFonts w:ascii="Arial" w:eastAsia="Arial" w:hAnsi="Arial" w:cs="Arial"/>
          <w:sz w:val="22"/>
          <w:szCs w:val="22"/>
        </w:rPr>
        <w:t>Fonte: Elaborado pelos autores (2026).</w:t>
      </w:r>
    </w:p>
    <w:p w14:paraId="14704D4B" w14:textId="11FD750B" w:rsidR="004A14C2" w:rsidRDefault="004A14C2">
      <w:pPr>
        <w:rPr>
          <w:rFonts w:ascii="Arial" w:eastAsia="Arial" w:hAnsi="Arial" w:cs="Arial"/>
        </w:rPr>
      </w:pPr>
      <w:r>
        <w:rPr>
          <w:rFonts w:ascii="Arial" w:eastAsia="Arial" w:hAnsi="Arial" w:cs="Arial"/>
        </w:rPr>
        <w:br w:type="page"/>
      </w:r>
    </w:p>
    <w:p w14:paraId="6E8AE2DE" w14:textId="382F94E8" w:rsidR="466D61FE" w:rsidRDefault="15947ABF" w:rsidP="004A14C2">
      <w:pPr>
        <w:spacing w:after="0" w:line="360" w:lineRule="auto"/>
        <w:ind w:firstLine="851"/>
        <w:jc w:val="both"/>
        <w:rPr>
          <w:rFonts w:ascii="Arial" w:eastAsia="Arial" w:hAnsi="Arial" w:cs="Arial"/>
        </w:rPr>
      </w:pPr>
      <w:r w:rsidRPr="1D78802C">
        <w:rPr>
          <w:rFonts w:ascii="Arial" w:eastAsia="Arial" w:hAnsi="Arial" w:cs="Arial"/>
        </w:rPr>
        <w:t>Relacionamento:</w:t>
      </w:r>
    </w:p>
    <w:p w14:paraId="76258AA0" w14:textId="021532CE" w:rsidR="466D61FE" w:rsidRDefault="7171EA5E" w:rsidP="007931BC">
      <w:pPr>
        <w:spacing w:after="0" w:line="360" w:lineRule="auto"/>
        <w:ind w:firstLine="851"/>
        <w:jc w:val="both"/>
        <w:rPr>
          <w:rFonts w:ascii="Arial" w:eastAsia="Arial" w:hAnsi="Arial" w:cs="Arial"/>
        </w:rPr>
      </w:pPr>
      <w:r w:rsidRPr="2367C2DC">
        <w:rPr>
          <w:rFonts w:ascii="Arial" w:eastAsia="Arial" w:hAnsi="Arial" w:cs="Arial"/>
        </w:rPr>
        <w:t xml:space="preserve">A tabela </w:t>
      </w:r>
      <w:proofErr w:type="spellStart"/>
      <w:r w:rsidRPr="2367C2DC">
        <w:rPr>
          <w:rFonts w:ascii="Arial" w:eastAsia="Arial" w:hAnsi="Arial" w:cs="Arial"/>
        </w:rPr>
        <w:t>log_processamento</w:t>
      </w:r>
      <w:proofErr w:type="spellEnd"/>
      <w:r w:rsidRPr="2367C2DC">
        <w:rPr>
          <w:rFonts w:ascii="Arial" w:eastAsia="Arial" w:hAnsi="Arial" w:cs="Arial"/>
        </w:rPr>
        <w:t xml:space="preserve"> pode se relacionar com as tabelas </w:t>
      </w:r>
      <w:proofErr w:type="spellStart"/>
      <w:r w:rsidRPr="2367C2DC">
        <w:rPr>
          <w:rFonts w:ascii="Arial" w:eastAsia="Arial" w:hAnsi="Arial" w:cs="Arial"/>
        </w:rPr>
        <w:t>arquivo_dados</w:t>
      </w:r>
      <w:proofErr w:type="spellEnd"/>
      <w:r w:rsidRPr="2367C2DC">
        <w:rPr>
          <w:rFonts w:ascii="Arial" w:eastAsia="Arial" w:hAnsi="Arial" w:cs="Arial"/>
        </w:rPr>
        <w:t xml:space="preserve"> e </w:t>
      </w:r>
      <w:proofErr w:type="spellStart"/>
      <w:r w:rsidRPr="2367C2DC">
        <w:rPr>
          <w:rFonts w:ascii="Arial" w:eastAsia="Arial" w:hAnsi="Arial" w:cs="Arial"/>
        </w:rPr>
        <w:t>modelo_preditivo</w:t>
      </w:r>
      <w:proofErr w:type="spellEnd"/>
      <w:r w:rsidRPr="2367C2DC">
        <w:rPr>
          <w:rFonts w:ascii="Arial" w:eastAsia="Arial" w:hAnsi="Arial" w:cs="Arial"/>
        </w:rPr>
        <w:t xml:space="preserve">. São consideradas chaves opcionais, pois um log pode estar relacionado a um arquivo, um modelo ou a um processo geral do sistema. </w:t>
      </w:r>
    </w:p>
    <w:p w14:paraId="0151CEE3" w14:textId="37E3AFB7" w:rsidR="2367C2DC" w:rsidRDefault="2367C2DC" w:rsidP="2367C2DC">
      <w:pPr>
        <w:spacing w:after="0" w:line="360" w:lineRule="auto"/>
        <w:ind w:firstLine="709"/>
        <w:jc w:val="both"/>
        <w:rPr>
          <w:rFonts w:ascii="Arial" w:eastAsia="Arial" w:hAnsi="Arial" w:cs="Arial"/>
        </w:rPr>
      </w:pPr>
    </w:p>
    <w:tbl>
      <w:tblPr>
        <w:tblW w:w="0" w:type="auto"/>
        <w:jc w:val="center"/>
        <w:tblLook w:val="06A0" w:firstRow="1" w:lastRow="0" w:firstColumn="1" w:lastColumn="0" w:noHBand="1" w:noVBand="1"/>
      </w:tblPr>
      <w:tblGrid>
        <w:gridCol w:w="2269"/>
        <w:gridCol w:w="1236"/>
        <w:gridCol w:w="3124"/>
      </w:tblGrid>
      <w:tr w:rsidR="2367C2DC" w14:paraId="6FFC1560" w14:textId="77777777" w:rsidTr="2367C2DC">
        <w:trPr>
          <w:trHeight w:val="300"/>
          <w:jc w:val="center"/>
        </w:trPr>
        <w:tc>
          <w:tcPr>
            <w:tcW w:w="2269" w:type="dxa"/>
            <w:tcBorders>
              <w:top w:val="nil"/>
              <w:left w:val="nil"/>
              <w:bottom w:val="nil"/>
              <w:right w:val="nil"/>
            </w:tcBorders>
            <w:tcMar>
              <w:top w:w="15" w:type="dxa"/>
              <w:left w:w="15" w:type="dxa"/>
              <w:right w:w="15" w:type="dxa"/>
            </w:tcMar>
            <w:vAlign w:val="bottom"/>
          </w:tcPr>
          <w:p w14:paraId="0C6B3B95" w14:textId="1A688AAA"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arquivo_dados</w:t>
            </w:r>
          </w:p>
        </w:tc>
        <w:tc>
          <w:tcPr>
            <w:tcW w:w="1236" w:type="dxa"/>
            <w:tcBorders>
              <w:top w:val="nil"/>
              <w:left w:val="nil"/>
              <w:bottom w:val="nil"/>
              <w:right w:val="nil"/>
            </w:tcBorders>
            <w:tcMar>
              <w:top w:w="15" w:type="dxa"/>
              <w:left w:w="15" w:type="dxa"/>
              <w:right w:w="15" w:type="dxa"/>
            </w:tcMar>
            <w:vAlign w:val="bottom"/>
          </w:tcPr>
          <w:p w14:paraId="2E440FD3" w14:textId="31DE8C20"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1----N</w:t>
            </w:r>
          </w:p>
        </w:tc>
        <w:tc>
          <w:tcPr>
            <w:tcW w:w="3124" w:type="dxa"/>
            <w:tcBorders>
              <w:top w:val="nil"/>
              <w:left w:val="nil"/>
              <w:bottom w:val="nil"/>
              <w:right w:val="nil"/>
            </w:tcBorders>
            <w:tcMar>
              <w:top w:w="15" w:type="dxa"/>
              <w:left w:w="15" w:type="dxa"/>
              <w:right w:w="15" w:type="dxa"/>
            </w:tcMar>
            <w:vAlign w:val="bottom"/>
          </w:tcPr>
          <w:p w14:paraId="736616EF" w14:textId="59DB9F3C"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log_processamento</w:t>
            </w:r>
          </w:p>
        </w:tc>
      </w:tr>
      <w:tr w:rsidR="2367C2DC" w14:paraId="39F9A940" w14:textId="77777777" w:rsidTr="2367C2DC">
        <w:trPr>
          <w:trHeight w:val="300"/>
          <w:jc w:val="center"/>
        </w:trPr>
        <w:tc>
          <w:tcPr>
            <w:tcW w:w="2269" w:type="dxa"/>
            <w:tcBorders>
              <w:top w:val="nil"/>
              <w:left w:val="nil"/>
              <w:bottom w:val="nil"/>
              <w:right w:val="nil"/>
            </w:tcBorders>
            <w:tcMar>
              <w:top w:w="15" w:type="dxa"/>
              <w:left w:w="15" w:type="dxa"/>
              <w:right w:w="15" w:type="dxa"/>
            </w:tcMar>
            <w:vAlign w:val="bottom"/>
          </w:tcPr>
          <w:p w14:paraId="17876F1D" w14:textId="215FB6DE"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modelo_preditivo</w:t>
            </w:r>
          </w:p>
        </w:tc>
        <w:tc>
          <w:tcPr>
            <w:tcW w:w="1236" w:type="dxa"/>
            <w:tcBorders>
              <w:top w:val="nil"/>
              <w:left w:val="nil"/>
              <w:bottom w:val="nil"/>
              <w:right w:val="nil"/>
            </w:tcBorders>
            <w:tcMar>
              <w:top w:w="15" w:type="dxa"/>
              <w:left w:w="15" w:type="dxa"/>
              <w:right w:w="15" w:type="dxa"/>
            </w:tcMar>
            <w:vAlign w:val="bottom"/>
          </w:tcPr>
          <w:p w14:paraId="3FDFA1DE" w14:textId="542945DE"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1----N</w:t>
            </w:r>
          </w:p>
        </w:tc>
        <w:tc>
          <w:tcPr>
            <w:tcW w:w="3124" w:type="dxa"/>
            <w:tcBorders>
              <w:top w:val="nil"/>
              <w:left w:val="nil"/>
              <w:bottom w:val="nil"/>
              <w:right w:val="nil"/>
            </w:tcBorders>
            <w:tcMar>
              <w:top w:w="15" w:type="dxa"/>
              <w:left w:w="15" w:type="dxa"/>
              <w:right w:w="15" w:type="dxa"/>
            </w:tcMar>
            <w:vAlign w:val="bottom"/>
          </w:tcPr>
          <w:p w14:paraId="797CD172" w14:textId="3761E567" w:rsidR="2367C2DC" w:rsidRDefault="2367C2DC" w:rsidP="2367C2DC">
            <w:pPr>
              <w:spacing w:after="0"/>
              <w:jc w:val="center"/>
              <w:rPr>
                <w:rFonts w:ascii="Arial" w:eastAsia="Arial" w:hAnsi="Arial" w:cs="Arial"/>
                <w:color w:val="000000" w:themeColor="text1"/>
              </w:rPr>
            </w:pPr>
            <w:r w:rsidRPr="2367C2DC">
              <w:rPr>
                <w:rFonts w:ascii="Arial" w:eastAsia="Arial" w:hAnsi="Arial" w:cs="Arial"/>
                <w:color w:val="000000" w:themeColor="text1"/>
              </w:rPr>
              <w:t>log_processamento</w:t>
            </w:r>
          </w:p>
        </w:tc>
      </w:tr>
    </w:tbl>
    <w:p w14:paraId="49B5431F" w14:textId="53B3FAFA" w:rsidR="003A3586" w:rsidRDefault="003A3586">
      <w:pPr>
        <w:rPr>
          <w:rFonts w:ascii="Arial" w:eastAsia="Arial" w:hAnsi="Arial" w:cs="Arial"/>
        </w:rPr>
      </w:pPr>
    </w:p>
    <w:p w14:paraId="63B68ECF" w14:textId="41E25DB3" w:rsidR="2A1A99A1" w:rsidRDefault="003F46DB" w:rsidP="00460FC1">
      <w:pPr>
        <w:pStyle w:val="TopicosABNTNvel3"/>
        <w:rPr>
          <w:rFonts w:eastAsia="Arial"/>
        </w:rPr>
      </w:pPr>
      <w:bookmarkStart w:id="85" w:name="_Toc1585129137"/>
      <w:r>
        <w:rPr>
          <w:rFonts w:eastAsia="Arial"/>
        </w:rPr>
        <w:t>4.9</w:t>
      </w:r>
      <w:r w:rsidR="25B8E2D1" w:rsidRPr="43D4ED2F">
        <w:rPr>
          <w:rFonts w:eastAsia="Arial"/>
        </w:rPr>
        <w:t>.4</w:t>
      </w:r>
      <w:r w:rsidR="0664E01B">
        <w:tab/>
      </w:r>
      <w:r w:rsidR="25B8E2D1" w:rsidRPr="43D4ED2F">
        <w:rPr>
          <w:rFonts w:eastAsia="Arial"/>
        </w:rPr>
        <w:t>API</w:t>
      </w:r>
      <w:bookmarkEnd w:id="85"/>
      <w:r w:rsidR="002E4F3D">
        <w:rPr>
          <w:rFonts w:eastAsia="Arial"/>
        </w:rPr>
        <w:t>s</w:t>
      </w:r>
    </w:p>
    <w:p w14:paraId="2AF5C12B" w14:textId="3A3BF203" w:rsidR="00771A75" w:rsidRDefault="00771A75" w:rsidP="104DB8DA">
      <w:pPr>
        <w:spacing w:after="0" w:line="360" w:lineRule="auto"/>
        <w:ind w:firstLine="709"/>
        <w:jc w:val="both"/>
        <w:rPr>
          <w:rFonts w:ascii="Arial" w:eastAsia="Arial" w:hAnsi="Arial" w:cs="Arial"/>
        </w:rPr>
      </w:pPr>
    </w:p>
    <w:p w14:paraId="2A9D2363" w14:textId="58F14D33" w:rsidR="14C52AB8" w:rsidRDefault="5D6817D7" w:rsidP="007931BC">
      <w:pPr>
        <w:spacing w:after="0" w:line="360" w:lineRule="auto"/>
        <w:ind w:firstLine="851"/>
        <w:jc w:val="both"/>
        <w:rPr>
          <w:rFonts w:ascii="Arial" w:eastAsia="Arial" w:hAnsi="Arial" w:cs="Arial"/>
        </w:rPr>
      </w:pPr>
      <w:r w:rsidRPr="2367C2DC">
        <w:rPr>
          <w:rFonts w:ascii="Arial" w:eastAsia="Arial" w:hAnsi="Arial" w:cs="Arial"/>
        </w:rPr>
        <w:t xml:space="preserve">Para os componentes do sistema se comunicarem, </w:t>
      </w:r>
      <w:r w:rsidR="07B22146" w:rsidRPr="2367C2DC">
        <w:rPr>
          <w:rFonts w:ascii="Arial" w:eastAsia="Arial" w:hAnsi="Arial" w:cs="Arial"/>
        </w:rPr>
        <w:t xml:space="preserve">é </w:t>
      </w:r>
      <w:r w:rsidR="498117B2" w:rsidRPr="2367C2DC">
        <w:rPr>
          <w:rFonts w:ascii="Arial" w:eastAsia="Arial" w:hAnsi="Arial" w:cs="Arial"/>
        </w:rPr>
        <w:t>utilizada</w:t>
      </w:r>
      <w:r w:rsidRPr="2367C2DC">
        <w:rPr>
          <w:rFonts w:ascii="Arial" w:eastAsia="Arial" w:hAnsi="Arial" w:cs="Arial"/>
        </w:rPr>
        <w:t xml:space="preserve"> uma API REST, desenvolvida em </w:t>
      </w:r>
      <w:r w:rsidR="6363924D" w:rsidRPr="2367C2DC">
        <w:rPr>
          <w:rFonts w:ascii="Arial" w:eastAsia="Arial" w:hAnsi="Arial" w:cs="Arial"/>
        </w:rPr>
        <w:t>P</w:t>
      </w:r>
      <w:r w:rsidRPr="2367C2DC">
        <w:rPr>
          <w:rFonts w:ascii="Arial" w:eastAsia="Arial" w:hAnsi="Arial" w:cs="Arial"/>
        </w:rPr>
        <w:t>ython com framework Fa</w:t>
      </w:r>
      <w:r w:rsidR="58CCBEC7" w:rsidRPr="2367C2DC">
        <w:rPr>
          <w:rFonts w:ascii="Arial" w:eastAsia="Arial" w:hAnsi="Arial" w:cs="Arial"/>
        </w:rPr>
        <w:t>stAPI</w:t>
      </w:r>
      <w:r w:rsidR="0808F84F" w:rsidRPr="2367C2DC">
        <w:rPr>
          <w:rFonts w:ascii="Arial" w:eastAsia="Arial" w:hAnsi="Arial" w:cs="Arial"/>
        </w:rPr>
        <w:t xml:space="preserve">. Essa </w:t>
      </w:r>
      <w:r w:rsidR="232E2B40" w:rsidRPr="2367C2DC">
        <w:rPr>
          <w:rFonts w:ascii="Arial" w:eastAsia="Arial" w:hAnsi="Arial" w:cs="Arial"/>
        </w:rPr>
        <w:t>ferramenta</w:t>
      </w:r>
      <w:r w:rsidR="0808F84F" w:rsidRPr="2367C2DC">
        <w:rPr>
          <w:rFonts w:ascii="Arial" w:eastAsia="Arial" w:hAnsi="Arial" w:cs="Arial"/>
        </w:rPr>
        <w:t xml:space="preserve"> é importante para garantir que o frontend, o banco de dados PostgreSQL e os modelos preditivos da aplicação consigam se integrar.</w:t>
      </w:r>
    </w:p>
    <w:p w14:paraId="1952B631" w14:textId="3246DA56" w:rsidR="5CBA40C0" w:rsidRDefault="1D9A0980" w:rsidP="007931BC">
      <w:pPr>
        <w:spacing w:after="0" w:line="360" w:lineRule="auto"/>
        <w:ind w:firstLine="851"/>
        <w:jc w:val="both"/>
        <w:rPr>
          <w:rFonts w:ascii="Arial" w:eastAsia="Arial" w:hAnsi="Arial" w:cs="Arial"/>
        </w:rPr>
      </w:pPr>
      <w:r w:rsidRPr="2367C2DC">
        <w:rPr>
          <w:rFonts w:ascii="Arial" w:eastAsia="Arial" w:hAnsi="Arial" w:cs="Arial"/>
        </w:rPr>
        <w:t>É</w:t>
      </w:r>
      <w:r w:rsidR="3B2DEFA6" w:rsidRPr="2367C2DC">
        <w:rPr>
          <w:rFonts w:ascii="Arial" w:eastAsia="Arial" w:hAnsi="Arial" w:cs="Arial"/>
        </w:rPr>
        <w:t xml:space="preserve"> encarregada de enviar os dados epidemiológicos para o frontend, dessa forma os dashboards poderão mostrar informações sobre os casos de Influenza. Com essa conexão, o frontend</w:t>
      </w:r>
      <w:r w:rsidR="1E0713E0" w:rsidRPr="2367C2DC">
        <w:rPr>
          <w:rFonts w:ascii="Arial" w:eastAsia="Arial" w:hAnsi="Arial" w:cs="Arial"/>
        </w:rPr>
        <w:t xml:space="preserve"> pode pedir dados específicos usando</w:t>
      </w:r>
      <w:r w:rsidR="68DEA47A" w:rsidRPr="2367C2DC">
        <w:rPr>
          <w:rFonts w:ascii="Arial" w:eastAsia="Arial" w:hAnsi="Arial" w:cs="Arial"/>
        </w:rPr>
        <w:t xml:space="preserve"> os</w:t>
      </w:r>
      <w:r w:rsidR="1E0713E0" w:rsidRPr="2367C2DC">
        <w:rPr>
          <w:rFonts w:ascii="Arial" w:eastAsia="Arial" w:hAnsi="Arial" w:cs="Arial"/>
        </w:rPr>
        <w:t xml:space="preserve"> filtros </w:t>
      </w:r>
      <w:r w:rsidR="6CDFF690" w:rsidRPr="2367C2DC">
        <w:rPr>
          <w:rFonts w:ascii="Arial" w:eastAsia="Arial" w:hAnsi="Arial" w:cs="Arial"/>
        </w:rPr>
        <w:t>de</w:t>
      </w:r>
      <w:r w:rsidR="1E0713E0" w:rsidRPr="2367C2DC">
        <w:rPr>
          <w:rFonts w:ascii="Arial" w:eastAsia="Arial" w:hAnsi="Arial" w:cs="Arial"/>
        </w:rPr>
        <w:t xml:space="preserve"> período</w:t>
      </w:r>
      <w:r w:rsidR="23C46E1B" w:rsidRPr="2367C2DC">
        <w:rPr>
          <w:rFonts w:ascii="Arial" w:eastAsia="Arial" w:hAnsi="Arial" w:cs="Arial"/>
        </w:rPr>
        <w:t xml:space="preserve"> e bairro</w:t>
      </w:r>
      <w:r w:rsidR="1E0713E0" w:rsidRPr="2367C2DC">
        <w:rPr>
          <w:rFonts w:ascii="Arial" w:eastAsia="Arial" w:hAnsi="Arial" w:cs="Arial"/>
        </w:rPr>
        <w:t xml:space="preserve">. </w:t>
      </w:r>
    </w:p>
    <w:p w14:paraId="2C2498A8" w14:textId="2DB2EC6B" w:rsidR="74A4B38F" w:rsidRDefault="3516E33D" w:rsidP="007931BC">
      <w:pPr>
        <w:spacing w:after="0" w:line="360" w:lineRule="auto"/>
        <w:ind w:firstLine="851"/>
        <w:jc w:val="both"/>
        <w:rPr>
          <w:rFonts w:ascii="Arial" w:eastAsia="Arial" w:hAnsi="Arial" w:cs="Arial"/>
        </w:rPr>
      </w:pPr>
      <w:r w:rsidRPr="2367C2DC">
        <w:rPr>
          <w:rFonts w:ascii="Arial" w:eastAsia="Arial" w:hAnsi="Arial" w:cs="Arial"/>
        </w:rPr>
        <w:t>T</w:t>
      </w:r>
      <w:r w:rsidR="6FFC437F" w:rsidRPr="2367C2DC">
        <w:rPr>
          <w:rFonts w:ascii="Arial" w:eastAsia="Arial" w:hAnsi="Arial" w:cs="Arial"/>
        </w:rPr>
        <w:t xml:space="preserve">ambém </w:t>
      </w:r>
      <w:r w:rsidR="36E7E4D3" w:rsidRPr="2367C2DC">
        <w:rPr>
          <w:rFonts w:ascii="Arial" w:eastAsia="Arial" w:hAnsi="Arial" w:cs="Arial"/>
        </w:rPr>
        <w:t xml:space="preserve">tem </w:t>
      </w:r>
      <w:r w:rsidR="7B34D108" w:rsidRPr="2367C2DC">
        <w:rPr>
          <w:rFonts w:ascii="Arial" w:eastAsia="Arial" w:hAnsi="Arial" w:cs="Arial"/>
        </w:rPr>
        <w:t>a responsabilidade de acionar os modelos preditivos e disponibilizar suas predições</w:t>
      </w:r>
      <w:r w:rsidR="6FFC437F" w:rsidRPr="2367C2DC">
        <w:rPr>
          <w:rFonts w:ascii="Arial" w:eastAsia="Arial" w:hAnsi="Arial" w:cs="Arial"/>
        </w:rPr>
        <w:t xml:space="preserve">. Assim, as estimativas geradas pela </w:t>
      </w:r>
      <w:r w:rsidR="6D709C35" w:rsidRPr="2367C2DC">
        <w:rPr>
          <w:rFonts w:ascii="Arial" w:eastAsia="Arial" w:hAnsi="Arial" w:cs="Arial"/>
        </w:rPr>
        <w:t>inteligência artificial</w:t>
      </w:r>
      <w:r w:rsidR="6FFC437F" w:rsidRPr="2367C2DC">
        <w:rPr>
          <w:rFonts w:ascii="Arial" w:eastAsia="Arial" w:hAnsi="Arial" w:cs="Arial"/>
        </w:rPr>
        <w:t xml:space="preserve"> poderão ser processadas no backend e enviadas para o frontend</w:t>
      </w:r>
      <w:r w:rsidR="72793778" w:rsidRPr="2367C2DC">
        <w:rPr>
          <w:rFonts w:ascii="Arial" w:eastAsia="Arial" w:hAnsi="Arial" w:cs="Arial"/>
        </w:rPr>
        <w:t>, onde serão exibidas nos dashboards.</w:t>
      </w:r>
    </w:p>
    <w:p w14:paraId="655FC846" w14:textId="684BF981" w:rsidR="59E9B9B0" w:rsidRDefault="1DB01825" w:rsidP="007931BC">
      <w:pPr>
        <w:spacing w:after="0" w:line="360" w:lineRule="auto"/>
        <w:ind w:firstLine="851"/>
        <w:jc w:val="both"/>
        <w:rPr>
          <w:rFonts w:ascii="Arial" w:eastAsia="Arial" w:hAnsi="Arial" w:cs="Arial"/>
        </w:rPr>
      </w:pPr>
      <w:r w:rsidRPr="2367C2DC">
        <w:rPr>
          <w:rFonts w:ascii="Arial" w:eastAsia="Arial" w:hAnsi="Arial" w:cs="Arial"/>
        </w:rPr>
        <w:t>Outro papel</w:t>
      </w:r>
      <w:r w:rsidR="09CD61C6" w:rsidRPr="2367C2DC">
        <w:rPr>
          <w:rFonts w:ascii="Arial" w:eastAsia="Arial" w:hAnsi="Arial" w:cs="Arial"/>
        </w:rPr>
        <w:t xml:space="preserve"> </w:t>
      </w:r>
      <w:r w:rsidRPr="2367C2DC">
        <w:rPr>
          <w:rFonts w:ascii="Arial" w:eastAsia="Arial" w:hAnsi="Arial" w:cs="Arial"/>
        </w:rPr>
        <w:t xml:space="preserve">é </w:t>
      </w:r>
      <w:r w:rsidR="43D4A887" w:rsidRPr="2367C2DC">
        <w:rPr>
          <w:rFonts w:ascii="Arial" w:eastAsia="Arial" w:hAnsi="Arial" w:cs="Arial"/>
        </w:rPr>
        <w:t>integrar os serviços</w:t>
      </w:r>
      <w:r w:rsidRPr="2367C2DC">
        <w:rPr>
          <w:rFonts w:ascii="Arial" w:eastAsia="Arial" w:hAnsi="Arial" w:cs="Arial"/>
        </w:rPr>
        <w:t xml:space="preserve"> utilizados no projeto, </w:t>
      </w:r>
      <w:r w:rsidR="728CB563" w:rsidRPr="2367C2DC">
        <w:rPr>
          <w:rFonts w:ascii="Arial" w:eastAsia="Arial" w:hAnsi="Arial" w:cs="Arial"/>
        </w:rPr>
        <w:t>possibilitando</w:t>
      </w:r>
      <w:r w:rsidR="33FA79AA" w:rsidRPr="2367C2DC">
        <w:rPr>
          <w:rFonts w:ascii="Arial" w:eastAsia="Arial" w:hAnsi="Arial" w:cs="Arial"/>
        </w:rPr>
        <w:t xml:space="preserve"> a comunicação entre os módulos do sistema de maneira organizada. Essa integração</w:t>
      </w:r>
      <w:r w:rsidR="705E18C9" w:rsidRPr="2367C2DC">
        <w:rPr>
          <w:rFonts w:ascii="Arial" w:eastAsia="Arial" w:hAnsi="Arial" w:cs="Arial"/>
        </w:rPr>
        <w:t xml:space="preserve"> incluí</w:t>
      </w:r>
      <w:r w:rsidR="33FA79AA" w:rsidRPr="2367C2DC">
        <w:rPr>
          <w:rFonts w:ascii="Arial" w:eastAsia="Arial" w:hAnsi="Arial" w:cs="Arial"/>
        </w:rPr>
        <w:t xml:space="preserve"> o banco de dados PostgreSQL, os modelos de análise preditiva, serviços em nuvem </w:t>
      </w:r>
      <w:r w:rsidR="0C0C1E10" w:rsidRPr="2367C2DC">
        <w:rPr>
          <w:rFonts w:ascii="Arial" w:eastAsia="Arial" w:hAnsi="Arial" w:cs="Arial"/>
        </w:rPr>
        <w:t>e a interface da aplicação web.</w:t>
      </w:r>
    </w:p>
    <w:p w14:paraId="5260796F" w14:textId="403384A0" w:rsidR="04D809FB" w:rsidRDefault="073559D8" w:rsidP="007931BC">
      <w:pPr>
        <w:spacing w:after="0" w:line="360" w:lineRule="auto"/>
        <w:ind w:firstLine="851"/>
        <w:jc w:val="both"/>
        <w:rPr>
          <w:rFonts w:ascii="Arial" w:eastAsia="Arial" w:hAnsi="Arial" w:cs="Arial"/>
        </w:rPr>
      </w:pPr>
      <w:r w:rsidRPr="2367C2DC">
        <w:rPr>
          <w:rFonts w:ascii="Arial" w:eastAsia="Arial" w:hAnsi="Arial" w:cs="Arial"/>
        </w:rPr>
        <w:t>Utilizá-la</w:t>
      </w:r>
      <w:r w:rsidR="0C0C1E10" w:rsidRPr="2367C2DC">
        <w:rPr>
          <w:rFonts w:ascii="Arial" w:eastAsia="Arial" w:hAnsi="Arial" w:cs="Arial"/>
        </w:rPr>
        <w:t xml:space="preserve"> traz várias vantagens para o projeto, como organizar a comunicação</w:t>
      </w:r>
      <w:r w:rsidR="2A6542C8" w:rsidRPr="2367C2DC">
        <w:rPr>
          <w:rFonts w:ascii="Arial" w:eastAsia="Arial" w:hAnsi="Arial" w:cs="Arial"/>
        </w:rPr>
        <w:t xml:space="preserve"> entre os sistemas, padronizar as requisições, facilitar manutenção</w:t>
      </w:r>
      <w:r w:rsidR="5ADF48BD" w:rsidRPr="2367C2DC">
        <w:rPr>
          <w:rFonts w:ascii="Arial" w:eastAsia="Arial" w:hAnsi="Arial" w:cs="Arial"/>
        </w:rPr>
        <w:t xml:space="preserve"> e permitir integração de difere</w:t>
      </w:r>
      <w:r w:rsidR="731B21B9" w:rsidRPr="2367C2DC">
        <w:rPr>
          <w:rFonts w:ascii="Arial" w:eastAsia="Arial" w:hAnsi="Arial" w:cs="Arial"/>
        </w:rPr>
        <w:t>ntes tecnologias.</w:t>
      </w:r>
    </w:p>
    <w:p w14:paraId="7DA9F574" w14:textId="02637D0A" w:rsidR="1DCBBECF" w:rsidRDefault="1DCBBECF" w:rsidP="007931BC">
      <w:pPr>
        <w:spacing w:after="0" w:line="360" w:lineRule="auto"/>
        <w:ind w:firstLine="851"/>
        <w:jc w:val="both"/>
        <w:rPr>
          <w:rFonts w:ascii="Arial" w:eastAsia="Arial" w:hAnsi="Arial" w:cs="Arial"/>
        </w:rPr>
      </w:pPr>
      <w:r w:rsidRPr="4D0F29DF">
        <w:rPr>
          <w:rFonts w:ascii="Arial" w:eastAsia="Arial" w:hAnsi="Arial" w:cs="Arial"/>
        </w:rPr>
        <w:t xml:space="preserve">A </w:t>
      </w:r>
      <w:r w:rsidR="44107EA2" w:rsidRPr="4D0F29DF">
        <w:rPr>
          <w:rFonts w:ascii="Arial" w:eastAsia="Arial" w:hAnsi="Arial" w:cs="Arial"/>
        </w:rPr>
        <w:t>separação</w:t>
      </w:r>
      <w:r w:rsidRPr="4D0F29DF">
        <w:rPr>
          <w:rFonts w:ascii="Arial" w:eastAsia="Arial" w:hAnsi="Arial" w:cs="Arial"/>
        </w:rPr>
        <w:t xml:space="preserve"> entre o </w:t>
      </w:r>
      <w:proofErr w:type="spellStart"/>
      <w:r w:rsidRPr="4D0F29DF">
        <w:rPr>
          <w:rFonts w:ascii="Arial" w:eastAsia="Arial" w:hAnsi="Arial" w:cs="Arial"/>
        </w:rPr>
        <w:t>frontend</w:t>
      </w:r>
      <w:proofErr w:type="spellEnd"/>
      <w:r w:rsidRPr="4D0F29DF">
        <w:rPr>
          <w:rFonts w:ascii="Arial" w:eastAsia="Arial" w:hAnsi="Arial" w:cs="Arial"/>
        </w:rPr>
        <w:t xml:space="preserve"> e o </w:t>
      </w:r>
      <w:proofErr w:type="spellStart"/>
      <w:r w:rsidRPr="4D0F29DF">
        <w:rPr>
          <w:rFonts w:ascii="Arial" w:eastAsia="Arial" w:hAnsi="Arial" w:cs="Arial"/>
        </w:rPr>
        <w:t>backend</w:t>
      </w:r>
      <w:proofErr w:type="spellEnd"/>
      <w:r w:rsidRPr="4D0F29DF">
        <w:rPr>
          <w:rFonts w:ascii="Arial" w:eastAsia="Arial" w:hAnsi="Arial" w:cs="Arial"/>
        </w:rPr>
        <w:t xml:space="preserve"> que a </w:t>
      </w:r>
      <w:r w:rsidRPr="613ECC15">
        <w:rPr>
          <w:rFonts w:ascii="Arial" w:eastAsia="Arial" w:hAnsi="Arial" w:cs="Arial"/>
        </w:rPr>
        <w:t>AP</w:t>
      </w:r>
      <w:r w:rsidR="4E93754D" w:rsidRPr="613ECC15">
        <w:rPr>
          <w:rFonts w:ascii="Arial" w:eastAsia="Arial" w:hAnsi="Arial" w:cs="Arial"/>
        </w:rPr>
        <w:t>I</w:t>
      </w:r>
      <w:r w:rsidRPr="4D0F29DF">
        <w:rPr>
          <w:rFonts w:ascii="Arial" w:eastAsia="Arial" w:hAnsi="Arial" w:cs="Arial"/>
        </w:rPr>
        <w:t xml:space="preserve"> proporciona</w:t>
      </w:r>
      <w:r w:rsidR="20766C3D" w:rsidRPr="4D0F29DF">
        <w:rPr>
          <w:rFonts w:ascii="Arial" w:eastAsia="Arial" w:hAnsi="Arial" w:cs="Arial"/>
        </w:rPr>
        <w:t xml:space="preserve"> torna o </w:t>
      </w:r>
      <w:r w:rsidR="20766C3D" w:rsidRPr="1032FD2D">
        <w:rPr>
          <w:rFonts w:ascii="Arial" w:eastAsia="Arial" w:hAnsi="Arial" w:cs="Arial"/>
        </w:rPr>
        <w:t xml:space="preserve">sistema mais flexível. </w:t>
      </w:r>
      <w:r w:rsidR="20766C3D" w:rsidRPr="104DB8DA">
        <w:rPr>
          <w:rFonts w:ascii="Arial" w:eastAsia="Arial" w:hAnsi="Arial" w:cs="Arial"/>
        </w:rPr>
        <w:t>Significa que futuras atualizações, sej</w:t>
      </w:r>
      <w:r w:rsidR="2C275710" w:rsidRPr="104DB8DA">
        <w:rPr>
          <w:rFonts w:ascii="Arial" w:eastAsia="Arial" w:hAnsi="Arial" w:cs="Arial"/>
        </w:rPr>
        <w:t>a nos modelos preditivos ou na interface visual,</w:t>
      </w:r>
      <w:r w:rsidR="2C275710" w:rsidRPr="29C6E3EA">
        <w:rPr>
          <w:rFonts w:ascii="Arial" w:eastAsia="Arial" w:hAnsi="Arial" w:cs="Arial"/>
        </w:rPr>
        <w:t xml:space="preserve"> podem ser feitas sem afetar o funcionamento geral da aplicação</w:t>
      </w:r>
      <w:r w:rsidR="730BE634" w:rsidRPr="5F331700">
        <w:rPr>
          <w:rFonts w:ascii="Arial" w:eastAsia="Arial" w:hAnsi="Arial" w:cs="Arial"/>
        </w:rPr>
        <w:t>.</w:t>
      </w:r>
    </w:p>
    <w:p w14:paraId="289A3B6C" w14:textId="4D79ECD4" w:rsidR="003A3586" w:rsidRDefault="301E62F4" w:rsidP="00AD372D">
      <w:pPr>
        <w:spacing w:after="0" w:line="360" w:lineRule="auto"/>
        <w:ind w:firstLine="851"/>
        <w:jc w:val="both"/>
        <w:rPr>
          <w:rFonts w:ascii="Arial" w:eastAsia="Arial" w:hAnsi="Arial" w:cs="Arial"/>
        </w:rPr>
      </w:pPr>
      <w:r w:rsidRPr="2367C2DC">
        <w:rPr>
          <w:rFonts w:ascii="Arial" w:eastAsia="Arial" w:hAnsi="Arial" w:cs="Arial"/>
        </w:rPr>
        <w:t xml:space="preserve">Assim, a API </w:t>
      </w:r>
      <w:r w:rsidR="16B895EF" w:rsidRPr="2367C2DC">
        <w:rPr>
          <w:rFonts w:ascii="Arial" w:eastAsia="Arial" w:hAnsi="Arial" w:cs="Arial"/>
        </w:rPr>
        <w:t xml:space="preserve">é </w:t>
      </w:r>
      <w:r w:rsidRPr="2367C2DC">
        <w:rPr>
          <w:rFonts w:ascii="Arial" w:eastAsia="Arial" w:hAnsi="Arial" w:cs="Arial"/>
        </w:rPr>
        <w:t xml:space="preserve">fundamental para o funcionamento do sistema, assegurando a integração, comunicação e o compartilhamento das informações epidemiológicas e </w:t>
      </w:r>
      <w:r w:rsidR="337EB163" w:rsidRPr="2367C2DC">
        <w:rPr>
          <w:rFonts w:ascii="Arial" w:eastAsia="Arial" w:hAnsi="Arial" w:cs="Arial"/>
        </w:rPr>
        <w:t xml:space="preserve">análises preditivas que o grupo </w:t>
      </w:r>
      <w:r w:rsidR="679A1801" w:rsidRPr="2367C2DC">
        <w:rPr>
          <w:rFonts w:ascii="Arial" w:eastAsia="Arial" w:hAnsi="Arial" w:cs="Arial"/>
        </w:rPr>
        <w:t xml:space="preserve">desenvolveu </w:t>
      </w:r>
      <w:r w:rsidR="337EB163" w:rsidRPr="2367C2DC">
        <w:rPr>
          <w:rFonts w:ascii="Arial" w:eastAsia="Arial" w:hAnsi="Arial" w:cs="Arial"/>
        </w:rPr>
        <w:t>no projeto.</w:t>
      </w:r>
    </w:p>
    <w:p w14:paraId="04352799" w14:textId="77777777" w:rsidR="00AD372D" w:rsidRDefault="00AD372D" w:rsidP="00AD372D">
      <w:pPr>
        <w:spacing w:after="0" w:line="360" w:lineRule="auto"/>
        <w:ind w:firstLine="851"/>
        <w:jc w:val="both"/>
        <w:rPr>
          <w:rFonts w:ascii="Arial" w:eastAsia="Arial" w:hAnsi="Arial" w:cs="Arial"/>
        </w:rPr>
      </w:pPr>
    </w:p>
    <w:p w14:paraId="41A067CC" w14:textId="19D15416" w:rsidR="22515462" w:rsidRDefault="0083235D" w:rsidP="0083235D">
      <w:pPr>
        <w:pStyle w:val="TopicosABNTNvel3"/>
        <w:rPr>
          <w:rFonts w:eastAsia="Arial"/>
        </w:rPr>
      </w:pPr>
      <w:bookmarkStart w:id="86" w:name="_Toc971072856"/>
      <w:r>
        <w:rPr>
          <w:rFonts w:eastAsia="Arial"/>
        </w:rPr>
        <w:t>4.9</w:t>
      </w:r>
      <w:r w:rsidR="25B8E2D1" w:rsidRPr="43D4ED2F">
        <w:rPr>
          <w:rFonts w:eastAsia="Arial"/>
        </w:rPr>
        <w:t>.5</w:t>
      </w:r>
      <w:r w:rsidR="0664E01B">
        <w:tab/>
      </w:r>
      <w:r w:rsidR="25B8E2D1" w:rsidRPr="43D4ED2F">
        <w:rPr>
          <w:rFonts w:eastAsia="Arial"/>
        </w:rPr>
        <w:t xml:space="preserve">Cloud </w:t>
      </w:r>
      <w:proofErr w:type="spellStart"/>
      <w:r w:rsidR="003E7EE3">
        <w:rPr>
          <w:rFonts w:eastAsia="Arial"/>
        </w:rPr>
        <w:t>c</w:t>
      </w:r>
      <w:r w:rsidR="25B8E2D1" w:rsidRPr="43D4ED2F">
        <w:rPr>
          <w:rFonts w:eastAsia="Arial"/>
        </w:rPr>
        <w:t>omputing</w:t>
      </w:r>
      <w:bookmarkEnd w:id="86"/>
      <w:proofErr w:type="spellEnd"/>
    </w:p>
    <w:p w14:paraId="392353F2" w14:textId="331C4923" w:rsidR="20C01B09" w:rsidRDefault="20C01B09" w:rsidP="00771A75">
      <w:pPr>
        <w:spacing w:after="0" w:line="360" w:lineRule="auto"/>
        <w:ind w:firstLine="709"/>
        <w:jc w:val="both"/>
        <w:rPr>
          <w:rFonts w:ascii="Arial" w:eastAsia="Arial" w:hAnsi="Arial" w:cs="Arial"/>
        </w:rPr>
      </w:pPr>
    </w:p>
    <w:p w14:paraId="7EF64767" w14:textId="6B0365B4" w:rsidR="4E31C71D" w:rsidRDefault="7995592F" w:rsidP="007931BC">
      <w:pPr>
        <w:spacing w:after="0" w:line="360" w:lineRule="auto"/>
        <w:ind w:firstLine="851"/>
        <w:jc w:val="both"/>
        <w:rPr>
          <w:rFonts w:ascii="Arial" w:eastAsia="Arial" w:hAnsi="Arial" w:cs="Arial"/>
        </w:rPr>
      </w:pPr>
      <w:r w:rsidRPr="2367C2DC">
        <w:rPr>
          <w:rFonts w:ascii="Arial" w:eastAsia="Arial" w:hAnsi="Arial" w:cs="Arial"/>
        </w:rPr>
        <w:t>A utilização d</w:t>
      </w:r>
      <w:r w:rsidR="0E55BE1D" w:rsidRPr="2367C2DC">
        <w:rPr>
          <w:rFonts w:ascii="Arial" w:eastAsia="Arial" w:hAnsi="Arial" w:cs="Arial"/>
        </w:rPr>
        <w:t>a</w:t>
      </w:r>
      <w:r w:rsidR="106D3A8C" w:rsidRPr="2367C2DC">
        <w:rPr>
          <w:rFonts w:ascii="Arial" w:eastAsia="Arial" w:hAnsi="Arial" w:cs="Arial"/>
        </w:rPr>
        <w:t xml:space="preserve"> </w:t>
      </w:r>
      <w:r w:rsidR="1A915E55" w:rsidRPr="2367C2DC">
        <w:rPr>
          <w:rFonts w:ascii="Arial" w:eastAsia="Arial" w:hAnsi="Arial" w:cs="Arial"/>
        </w:rPr>
        <w:t>computação em nuvem</w:t>
      </w:r>
      <w:r w:rsidR="106D3A8C" w:rsidRPr="2367C2DC">
        <w:rPr>
          <w:rFonts w:ascii="Arial" w:eastAsia="Arial" w:hAnsi="Arial" w:cs="Arial"/>
        </w:rPr>
        <w:t xml:space="preserve"> é </w:t>
      </w:r>
      <w:r w:rsidR="5D5670AC" w:rsidRPr="2367C2DC">
        <w:rPr>
          <w:rFonts w:ascii="Arial" w:eastAsia="Arial" w:hAnsi="Arial" w:cs="Arial"/>
        </w:rPr>
        <w:t>importante</w:t>
      </w:r>
      <w:r w:rsidR="106D3A8C" w:rsidRPr="2367C2DC">
        <w:rPr>
          <w:rFonts w:ascii="Arial" w:eastAsia="Arial" w:hAnsi="Arial" w:cs="Arial"/>
        </w:rPr>
        <w:t xml:space="preserve"> para que </w:t>
      </w:r>
      <w:r w:rsidR="2ABD8F39" w:rsidRPr="2367C2DC">
        <w:rPr>
          <w:rFonts w:ascii="Arial" w:eastAsia="Arial" w:hAnsi="Arial" w:cs="Arial"/>
        </w:rPr>
        <w:t xml:space="preserve">o sistema opere de forma estável, </w:t>
      </w:r>
      <w:r w:rsidR="7241C2D9" w:rsidRPr="2367C2DC">
        <w:rPr>
          <w:rFonts w:ascii="Arial" w:eastAsia="Arial" w:hAnsi="Arial" w:cs="Arial"/>
        </w:rPr>
        <w:t>descentralizada,</w:t>
      </w:r>
      <w:r w:rsidR="2ABD8F39" w:rsidRPr="2367C2DC">
        <w:rPr>
          <w:rFonts w:ascii="Arial" w:eastAsia="Arial" w:hAnsi="Arial" w:cs="Arial"/>
        </w:rPr>
        <w:t xml:space="preserve"> escalável</w:t>
      </w:r>
      <w:r w:rsidR="1CAE82CF" w:rsidRPr="2367C2DC">
        <w:rPr>
          <w:rFonts w:ascii="Arial" w:eastAsia="Arial" w:hAnsi="Arial" w:cs="Arial"/>
        </w:rPr>
        <w:t xml:space="preserve"> e acessível</w:t>
      </w:r>
      <w:r w:rsidR="2ABD8F39" w:rsidRPr="2367C2DC">
        <w:rPr>
          <w:rFonts w:ascii="Arial" w:eastAsia="Arial" w:hAnsi="Arial" w:cs="Arial"/>
        </w:rPr>
        <w:t xml:space="preserve">. Como o projeto envolve o armazenamento de dados </w:t>
      </w:r>
      <w:r w:rsidR="2E74C5CF" w:rsidRPr="2367C2DC">
        <w:rPr>
          <w:rFonts w:ascii="Arial" w:eastAsia="Arial" w:hAnsi="Arial" w:cs="Arial"/>
        </w:rPr>
        <w:t>epidemiológicos</w:t>
      </w:r>
      <w:r w:rsidR="2ABD8F39" w:rsidRPr="2367C2DC">
        <w:rPr>
          <w:rFonts w:ascii="Arial" w:eastAsia="Arial" w:hAnsi="Arial" w:cs="Arial"/>
        </w:rPr>
        <w:t xml:space="preserve">, o processamento </w:t>
      </w:r>
      <w:r w:rsidR="740E016E" w:rsidRPr="2367C2DC">
        <w:rPr>
          <w:rFonts w:ascii="Arial" w:eastAsia="Arial" w:hAnsi="Arial" w:cs="Arial"/>
        </w:rPr>
        <w:t>histórico</w:t>
      </w:r>
      <w:r w:rsidR="2ABD8F39" w:rsidRPr="2367C2DC">
        <w:rPr>
          <w:rFonts w:ascii="Arial" w:eastAsia="Arial" w:hAnsi="Arial" w:cs="Arial"/>
        </w:rPr>
        <w:t>, a execução de modelos predi</w:t>
      </w:r>
      <w:r w:rsidR="26F230B4" w:rsidRPr="2367C2DC">
        <w:rPr>
          <w:rFonts w:ascii="Arial" w:eastAsia="Arial" w:hAnsi="Arial" w:cs="Arial"/>
        </w:rPr>
        <w:t xml:space="preserve">tivos e a disponibilização de dashboards, a computação em nuvem é fundamental para oferecer uma boa infraestrutura, eficiente e segura para </w:t>
      </w:r>
      <w:r w:rsidR="4F9737C2" w:rsidRPr="2367C2DC">
        <w:rPr>
          <w:rFonts w:ascii="Arial" w:eastAsia="Arial" w:hAnsi="Arial" w:cs="Arial"/>
        </w:rPr>
        <w:t xml:space="preserve">a </w:t>
      </w:r>
      <w:r w:rsidR="26F230B4" w:rsidRPr="2367C2DC">
        <w:rPr>
          <w:rFonts w:ascii="Arial" w:eastAsia="Arial" w:hAnsi="Arial" w:cs="Arial"/>
        </w:rPr>
        <w:t>aplicação.</w:t>
      </w:r>
    </w:p>
    <w:p w14:paraId="0B7F3613" w14:textId="1690F64E" w:rsidR="7F332F7E" w:rsidRDefault="3FFA0968" w:rsidP="007931BC">
      <w:pPr>
        <w:spacing w:after="0" w:line="360" w:lineRule="auto"/>
        <w:ind w:firstLine="851"/>
        <w:jc w:val="both"/>
        <w:rPr>
          <w:rFonts w:ascii="Arial" w:eastAsia="Arial" w:hAnsi="Arial" w:cs="Arial"/>
        </w:rPr>
      </w:pPr>
      <w:r w:rsidRPr="51D30800">
        <w:rPr>
          <w:rFonts w:ascii="Arial" w:eastAsia="Arial" w:hAnsi="Arial" w:cs="Arial"/>
        </w:rPr>
        <w:t xml:space="preserve">Além disso, usar a nuvem faz com que o sistema possa ser acessado de qualquer lugar e em diferentes dispositivos, o que facilita a consulta aos dashboards de </w:t>
      </w:r>
      <w:r w:rsidRPr="3272316D">
        <w:rPr>
          <w:rFonts w:ascii="Arial" w:eastAsia="Arial" w:hAnsi="Arial" w:cs="Arial"/>
        </w:rPr>
        <w:t>epidemiologia e as previsões do sistema</w:t>
      </w:r>
      <w:r w:rsidR="4282A0A1" w:rsidRPr="3272316D">
        <w:rPr>
          <w:rFonts w:ascii="Arial" w:eastAsia="Arial" w:hAnsi="Arial" w:cs="Arial"/>
        </w:rPr>
        <w:t>.</w:t>
      </w:r>
    </w:p>
    <w:p w14:paraId="63E973CB" w14:textId="14867052" w:rsidR="07D2F2E8" w:rsidRDefault="2B935EB3" w:rsidP="007931BC">
      <w:pPr>
        <w:spacing w:after="0" w:line="360" w:lineRule="auto"/>
        <w:ind w:firstLine="851"/>
        <w:jc w:val="both"/>
        <w:rPr>
          <w:rFonts w:ascii="Arial" w:eastAsia="Arial" w:hAnsi="Arial" w:cs="Arial"/>
        </w:rPr>
      </w:pPr>
      <w:r w:rsidRPr="2367C2DC">
        <w:rPr>
          <w:rFonts w:ascii="Arial" w:eastAsia="Arial" w:hAnsi="Arial" w:cs="Arial"/>
        </w:rPr>
        <w:t>Para o projeto usaremos a plataforma</w:t>
      </w:r>
      <w:r w:rsidR="33DE7DEC" w:rsidRPr="2367C2DC">
        <w:rPr>
          <w:rFonts w:ascii="Arial" w:eastAsia="Arial" w:hAnsi="Arial" w:cs="Arial"/>
        </w:rPr>
        <w:t xml:space="preserve"> </w:t>
      </w:r>
      <w:r w:rsidRPr="2367C2DC">
        <w:rPr>
          <w:rFonts w:ascii="Arial" w:eastAsia="Arial" w:hAnsi="Arial" w:cs="Arial"/>
        </w:rPr>
        <w:t>AWS por causa da variedade de serviços que ela oferece, a integração</w:t>
      </w:r>
      <w:r w:rsidR="5438C23F" w:rsidRPr="2367C2DC">
        <w:rPr>
          <w:rFonts w:ascii="Arial" w:eastAsia="Arial" w:hAnsi="Arial" w:cs="Arial"/>
        </w:rPr>
        <w:t xml:space="preserve"> nativa</w:t>
      </w:r>
      <w:r w:rsidRPr="2367C2DC">
        <w:rPr>
          <w:rFonts w:ascii="Arial" w:eastAsia="Arial" w:hAnsi="Arial" w:cs="Arial"/>
        </w:rPr>
        <w:t xml:space="preserve"> entre os recursos e a confiabilidade que a nuvem proporciona. </w:t>
      </w:r>
    </w:p>
    <w:p w14:paraId="15B7830A" w14:textId="15E595DF" w:rsidR="4F61C87A" w:rsidRDefault="4F61C87A" w:rsidP="00771A75">
      <w:pPr>
        <w:spacing w:after="0" w:line="360" w:lineRule="auto"/>
        <w:ind w:firstLine="709"/>
        <w:jc w:val="both"/>
        <w:rPr>
          <w:rFonts w:ascii="Arial" w:eastAsia="Arial" w:hAnsi="Arial" w:cs="Arial"/>
        </w:rPr>
      </w:pPr>
    </w:p>
    <w:p w14:paraId="2FA3B721" w14:textId="5C3666FD" w:rsidR="07D2F2E8" w:rsidRDefault="00E51567" w:rsidP="00E51567">
      <w:pPr>
        <w:pStyle w:val="QuarternarioNvel4"/>
      </w:pPr>
      <w:bookmarkStart w:id="87" w:name="_Toc1438860694"/>
      <w:r>
        <w:t>4.9</w:t>
      </w:r>
      <w:r w:rsidR="0E3BE4A5" w:rsidRPr="43D4ED2F">
        <w:t>.5.1</w:t>
      </w:r>
      <w:r>
        <w:t xml:space="preserve"> </w:t>
      </w:r>
      <w:proofErr w:type="spellStart"/>
      <w:r w:rsidR="3DF276B5" w:rsidRPr="43D4ED2F">
        <w:t>Amazon</w:t>
      </w:r>
      <w:proofErr w:type="spellEnd"/>
      <w:r w:rsidR="3DF276B5" w:rsidRPr="43D4ED2F">
        <w:t xml:space="preserve"> EC2</w:t>
      </w:r>
      <w:bookmarkEnd w:id="87"/>
    </w:p>
    <w:p w14:paraId="37B9363A" w14:textId="5264883F" w:rsidR="00771A75" w:rsidRDefault="00771A75" w:rsidP="00771A75">
      <w:pPr>
        <w:spacing w:after="0" w:line="360" w:lineRule="auto"/>
        <w:ind w:firstLine="709"/>
        <w:jc w:val="both"/>
        <w:rPr>
          <w:rFonts w:ascii="Arial" w:eastAsia="Arial" w:hAnsi="Arial" w:cs="Arial"/>
        </w:rPr>
      </w:pPr>
    </w:p>
    <w:p w14:paraId="0475A171" w14:textId="59BCAFA3" w:rsidR="07D2F2E8" w:rsidRDefault="2B935EB3" w:rsidP="007931BC">
      <w:pPr>
        <w:spacing w:after="0" w:line="360" w:lineRule="auto"/>
        <w:ind w:firstLine="851"/>
        <w:jc w:val="both"/>
        <w:rPr>
          <w:rFonts w:ascii="Arial" w:eastAsia="Arial" w:hAnsi="Arial" w:cs="Arial"/>
        </w:rPr>
      </w:pPr>
      <w:r w:rsidRPr="2367C2DC">
        <w:rPr>
          <w:rFonts w:ascii="Arial" w:eastAsia="Arial" w:hAnsi="Arial" w:cs="Arial"/>
        </w:rPr>
        <w:t xml:space="preserve">O Amazon EC2 </w:t>
      </w:r>
      <w:r w:rsidR="04671537" w:rsidRPr="2367C2DC">
        <w:rPr>
          <w:rFonts w:ascii="Arial" w:eastAsia="Arial" w:hAnsi="Arial" w:cs="Arial"/>
        </w:rPr>
        <w:t>é</w:t>
      </w:r>
      <w:r w:rsidRPr="2367C2DC">
        <w:rPr>
          <w:rFonts w:ascii="Arial" w:eastAsia="Arial" w:hAnsi="Arial" w:cs="Arial"/>
        </w:rPr>
        <w:t xml:space="preserve"> usado para hospedar o backend da aplicação e rodar a API REST que foi desenvolvida em FastAPI. Esse serviço </w:t>
      </w:r>
      <w:r w:rsidR="0EFDEE6E" w:rsidRPr="2367C2DC">
        <w:rPr>
          <w:rFonts w:ascii="Arial" w:eastAsia="Arial" w:hAnsi="Arial" w:cs="Arial"/>
        </w:rPr>
        <w:t xml:space="preserve">permite </w:t>
      </w:r>
      <w:r w:rsidRPr="2367C2DC">
        <w:rPr>
          <w:rFonts w:ascii="Arial" w:eastAsia="Arial" w:hAnsi="Arial" w:cs="Arial"/>
        </w:rPr>
        <w:t xml:space="preserve">que a aplicação funcione em um ambiente remoto, </w:t>
      </w:r>
      <w:r w:rsidR="4DFE0C39" w:rsidRPr="2367C2DC">
        <w:rPr>
          <w:rFonts w:ascii="Arial" w:eastAsia="Arial" w:hAnsi="Arial" w:cs="Arial"/>
        </w:rPr>
        <w:t>proporcionando uma maior disponibilidade da aplicação e</w:t>
      </w:r>
      <w:r w:rsidR="4FB70FEA" w:rsidRPr="2367C2DC">
        <w:rPr>
          <w:rFonts w:ascii="Arial" w:eastAsia="Arial" w:hAnsi="Arial" w:cs="Arial"/>
        </w:rPr>
        <w:t xml:space="preserve"> ma</w:t>
      </w:r>
      <w:r w:rsidR="4CC20B22" w:rsidRPr="2367C2DC">
        <w:rPr>
          <w:rFonts w:ascii="Arial" w:eastAsia="Arial" w:hAnsi="Arial" w:cs="Arial"/>
        </w:rPr>
        <w:t>ior</w:t>
      </w:r>
      <w:r w:rsidR="4FB70FEA" w:rsidRPr="2367C2DC">
        <w:rPr>
          <w:rFonts w:ascii="Arial" w:eastAsia="Arial" w:hAnsi="Arial" w:cs="Arial"/>
        </w:rPr>
        <w:t xml:space="preserve"> flexibilidade na configuração da infraestrutura do sistema.</w:t>
      </w:r>
    </w:p>
    <w:p w14:paraId="496DA82B" w14:textId="7D9FB684" w:rsidR="7F332F7E" w:rsidRDefault="7F332F7E" w:rsidP="00771A75">
      <w:pPr>
        <w:spacing w:after="0" w:line="360" w:lineRule="auto"/>
        <w:ind w:firstLine="709"/>
        <w:jc w:val="both"/>
        <w:rPr>
          <w:rFonts w:ascii="Arial" w:eastAsia="Arial" w:hAnsi="Arial" w:cs="Arial"/>
        </w:rPr>
      </w:pPr>
    </w:p>
    <w:p w14:paraId="51030E74" w14:textId="308BF2A3" w:rsidR="5609DB0A" w:rsidRDefault="00E51567" w:rsidP="00E51567">
      <w:pPr>
        <w:pStyle w:val="QuarternarioNvel4"/>
      </w:pPr>
      <w:bookmarkStart w:id="88" w:name="_Toc376617843"/>
      <w:r>
        <w:t>4.9</w:t>
      </w:r>
      <w:r w:rsidR="60BDC224" w:rsidRPr="43D4ED2F">
        <w:t>.5.2</w:t>
      </w:r>
      <w:r>
        <w:t xml:space="preserve"> </w:t>
      </w:r>
      <w:proofErr w:type="spellStart"/>
      <w:r w:rsidR="166C89C7" w:rsidRPr="43D4ED2F">
        <w:t>Amazon</w:t>
      </w:r>
      <w:proofErr w:type="spellEnd"/>
      <w:r w:rsidR="166C89C7" w:rsidRPr="43D4ED2F">
        <w:t xml:space="preserve"> RDS</w:t>
      </w:r>
      <w:bookmarkEnd w:id="88"/>
    </w:p>
    <w:p w14:paraId="63964EC9" w14:textId="4C8B4CEE" w:rsidR="00771A75" w:rsidRDefault="00771A75" w:rsidP="00D61952">
      <w:pPr>
        <w:spacing w:after="0" w:line="360" w:lineRule="auto"/>
        <w:ind w:firstLine="709"/>
        <w:jc w:val="both"/>
        <w:rPr>
          <w:rFonts w:ascii="Arial" w:eastAsia="Arial" w:hAnsi="Arial" w:cs="Arial"/>
        </w:rPr>
      </w:pPr>
    </w:p>
    <w:p w14:paraId="4B348567" w14:textId="4517EDE4" w:rsidR="5609DB0A" w:rsidRDefault="77807A64" w:rsidP="007931BC">
      <w:pPr>
        <w:spacing w:after="0" w:line="360" w:lineRule="auto"/>
        <w:ind w:firstLine="851"/>
        <w:jc w:val="both"/>
        <w:rPr>
          <w:rFonts w:ascii="Arial" w:eastAsia="Arial" w:hAnsi="Arial" w:cs="Arial"/>
        </w:rPr>
      </w:pPr>
      <w:r w:rsidRPr="2367C2DC">
        <w:rPr>
          <w:rFonts w:ascii="Arial" w:eastAsia="Arial" w:hAnsi="Arial" w:cs="Arial"/>
        </w:rPr>
        <w:t>O grupo</w:t>
      </w:r>
      <w:r w:rsidR="47D9CA1E" w:rsidRPr="2367C2DC">
        <w:rPr>
          <w:rFonts w:ascii="Arial" w:eastAsia="Arial" w:hAnsi="Arial" w:cs="Arial"/>
        </w:rPr>
        <w:t xml:space="preserve"> </w:t>
      </w:r>
      <w:r w:rsidRPr="2367C2DC">
        <w:rPr>
          <w:rFonts w:ascii="Arial" w:eastAsia="Arial" w:hAnsi="Arial" w:cs="Arial"/>
        </w:rPr>
        <w:t>i</w:t>
      </w:r>
      <w:r w:rsidR="47D9CA1E" w:rsidRPr="2367C2DC">
        <w:rPr>
          <w:rFonts w:ascii="Arial" w:eastAsia="Arial" w:hAnsi="Arial" w:cs="Arial"/>
        </w:rPr>
        <w:t>mplement</w:t>
      </w:r>
      <w:r w:rsidR="47070C6F" w:rsidRPr="2367C2DC">
        <w:rPr>
          <w:rFonts w:ascii="Arial" w:eastAsia="Arial" w:hAnsi="Arial" w:cs="Arial"/>
        </w:rPr>
        <w:t>ou</w:t>
      </w:r>
      <w:r w:rsidR="47D9CA1E" w:rsidRPr="2367C2DC">
        <w:rPr>
          <w:rFonts w:ascii="Arial" w:eastAsia="Arial" w:hAnsi="Arial" w:cs="Arial"/>
        </w:rPr>
        <w:t xml:space="preserve"> o banco de dados PostgreSQL usando o Amazon RDS, que é o serviço gerenciado de banco de dados relacional da AWS. </w:t>
      </w:r>
      <w:r w:rsidR="65EE045E" w:rsidRPr="2367C2DC">
        <w:rPr>
          <w:rFonts w:ascii="Arial" w:eastAsia="Arial" w:hAnsi="Arial" w:cs="Arial"/>
        </w:rPr>
        <w:t>A</w:t>
      </w:r>
      <w:r w:rsidR="47D9CA1E" w:rsidRPr="2367C2DC">
        <w:rPr>
          <w:rFonts w:ascii="Arial" w:eastAsia="Arial" w:hAnsi="Arial" w:cs="Arial"/>
        </w:rPr>
        <w:t xml:space="preserve"> administração do banco de dados fica mais fácil</w:t>
      </w:r>
      <w:r w:rsidR="6EA06BED" w:rsidRPr="2367C2DC">
        <w:rPr>
          <w:rFonts w:ascii="Arial" w:eastAsia="Arial" w:hAnsi="Arial" w:cs="Arial"/>
        </w:rPr>
        <w:t>, pois oferece re</w:t>
      </w:r>
      <w:r w:rsidR="3358374D" w:rsidRPr="2367C2DC">
        <w:rPr>
          <w:rFonts w:ascii="Arial" w:eastAsia="Arial" w:hAnsi="Arial" w:cs="Arial"/>
        </w:rPr>
        <w:t xml:space="preserve">cursos como backups automáticos, gerenciamento simplificado e garante maior segurança para as informações </w:t>
      </w:r>
      <w:r w:rsidR="0FAF757A" w:rsidRPr="2367C2DC">
        <w:rPr>
          <w:rFonts w:ascii="Arial" w:eastAsia="Arial" w:hAnsi="Arial" w:cs="Arial"/>
        </w:rPr>
        <w:t>epidemiológicas</w:t>
      </w:r>
      <w:r w:rsidR="3358374D" w:rsidRPr="2367C2DC">
        <w:rPr>
          <w:rFonts w:ascii="Arial" w:eastAsia="Arial" w:hAnsi="Arial" w:cs="Arial"/>
        </w:rPr>
        <w:t xml:space="preserve"> </w:t>
      </w:r>
      <w:r w:rsidR="43E71FC5" w:rsidRPr="2367C2DC">
        <w:rPr>
          <w:rFonts w:ascii="Arial" w:eastAsia="Arial" w:hAnsi="Arial" w:cs="Arial"/>
        </w:rPr>
        <w:t>armazenadas pelo sistema</w:t>
      </w:r>
      <w:r w:rsidR="3358374D" w:rsidRPr="2367C2DC">
        <w:rPr>
          <w:rFonts w:ascii="Arial" w:eastAsia="Arial" w:hAnsi="Arial" w:cs="Arial"/>
        </w:rPr>
        <w:t xml:space="preserve">. </w:t>
      </w:r>
    </w:p>
    <w:p w14:paraId="2C73EA4D" w14:textId="487299A8" w:rsidR="003A3586" w:rsidRDefault="003A3586">
      <w:pPr>
        <w:rPr>
          <w:rFonts w:ascii="Arial" w:eastAsia="Arial" w:hAnsi="Arial" w:cs="Arial"/>
        </w:rPr>
      </w:pPr>
    </w:p>
    <w:p w14:paraId="46F18589" w14:textId="0A487BC0" w:rsidR="7DC25481" w:rsidRDefault="00E51567" w:rsidP="00E51567">
      <w:pPr>
        <w:pStyle w:val="QuarternarioNvel4"/>
      </w:pPr>
      <w:bookmarkStart w:id="89" w:name="_Toc1500719620"/>
      <w:r>
        <w:t>4.9</w:t>
      </w:r>
      <w:r w:rsidR="56CEA775" w:rsidRPr="43D4ED2F">
        <w:t>.5.3</w:t>
      </w:r>
      <w:r>
        <w:t xml:space="preserve"> </w:t>
      </w:r>
      <w:proofErr w:type="spellStart"/>
      <w:r w:rsidR="2E623B55" w:rsidRPr="43D4ED2F">
        <w:t>Amazon</w:t>
      </w:r>
      <w:proofErr w:type="spellEnd"/>
      <w:r w:rsidR="2E623B55" w:rsidRPr="43D4ED2F">
        <w:t xml:space="preserve"> S3</w:t>
      </w:r>
      <w:bookmarkEnd w:id="89"/>
    </w:p>
    <w:p w14:paraId="02402437" w14:textId="7F4135D4" w:rsidR="00D61952" w:rsidRDefault="00D61952" w:rsidP="00D61952">
      <w:pPr>
        <w:spacing w:after="0" w:line="360" w:lineRule="auto"/>
        <w:ind w:firstLine="709"/>
        <w:jc w:val="both"/>
        <w:rPr>
          <w:rFonts w:ascii="Arial" w:eastAsia="Arial" w:hAnsi="Arial" w:cs="Arial"/>
        </w:rPr>
      </w:pPr>
    </w:p>
    <w:p w14:paraId="665A66B5" w14:textId="782A6CC4" w:rsidR="7DC25481" w:rsidRDefault="41AC51C5" w:rsidP="007931BC">
      <w:pPr>
        <w:spacing w:after="0" w:line="360" w:lineRule="auto"/>
        <w:ind w:firstLine="851"/>
        <w:jc w:val="both"/>
        <w:rPr>
          <w:rFonts w:ascii="Arial" w:eastAsia="Arial" w:hAnsi="Arial" w:cs="Arial"/>
        </w:rPr>
      </w:pPr>
      <w:r w:rsidRPr="2367C2DC">
        <w:rPr>
          <w:rFonts w:ascii="Arial" w:eastAsia="Arial" w:hAnsi="Arial" w:cs="Arial"/>
        </w:rPr>
        <w:t xml:space="preserve">O Amazon S3 </w:t>
      </w:r>
      <w:r w:rsidR="702EA018" w:rsidRPr="2367C2DC">
        <w:rPr>
          <w:rFonts w:ascii="Arial" w:eastAsia="Arial" w:hAnsi="Arial" w:cs="Arial"/>
        </w:rPr>
        <w:t xml:space="preserve">é </w:t>
      </w:r>
      <w:r w:rsidRPr="2367C2DC">
        <w:rPr>
          <w:rFonts w:ascii="Arial" w:eastAsia="Arial" w:hAnsi="Arial" w:cs="Arial"/>
        </w:rPr>
        <w:t>u</w:t>
      </w:r>
      <w:r w:rsidR="6A41834C" w:rsidRPr="2367C2DC">
        <w:rPr>
          <w:rFonts w:ascii="Arial" w:eastAsia="Arial" w:hAnsi="Arial" w:cs="Arial"/>
        </w:rPr>
        <w:t>tilizado</w:t>
      </w:r>
      <w:r w:rsidRPr="2367C2DC">
        <w:rPr>
          <w:rFonts w:ascii="Arial" w:eastAsia="Arial" w:hAnsi="Arial" w:cs="Arial"/>
        </w:rPr>
        <w:t xml:space="preserve"> para </w:t>
      </w:r>
      <w:r w:rsidR="4201D56F" w:rsidRPr="2367C2DC">
        <w:rPr>
          <w:rFonts w:ascii="Arial" w:eastAsia="Arial" w:hAnsi="Arial" w:cs="Arial"/>
        </w:rPr>
        <w:t>armazenar</w:t>
      </w:r>
      <w:r w:rsidRPr="2367C2DC">
        <w:rPr>
          <w:rFonts w:ascii="Arial" w:eastAsia="Arial" w:hAnsi="Arial" w:cs="Arial"/>
        </w:rPr>
        <w:t xml:space="preserve"> os arquivos do projeto, incluindo os </w:t>
      </w:r>
      <w:r w:rsidR="3F3CEE97" w:rsidRPr="2367C2DC">
        <w:rPr>
          <w:rFonts w:ascii="Arial" w:eastAsia="Arial" w:hAnsi="Arial" w:cs="Arial"/>
        </w:rPr>
        <w:t>conjuntos de dados obtidos</w:t>
      </w:r>
      <w:r w:rsidRPr="2367C2DC">
        <w:rPr>
          <w:rFonts w:ascii="Arial" w:eastAsia="Arial" w:hAnsi="Arial" w:cs="Arial"/>
        </w:rPr>
        <w:t xml:space="preserve"> do </w:t>
      </w:r>
      <w:r w:rsidR="5726E3D0" w:rsidRPr="2367C2DC">
        <w:rPr>
          <w:rFonts w:ascii="Arial" w:eastAsia="Arial" w:hAnsi="Arial" w:cs="Arial"/>
        </w:rPr>
        <w:t>SIVEP-Gripe</w:t>
      </w:r>
      <w:r w:rsidRPr="2367C2DC">
        <w:rPr>
          <w:rFonts w:ascii="Arial" w:eastAsia="Arial" w:hAnsi="Arial" w:cs="Arial"/>
        </w:rPr>
        <w:t xml:space="preserve">, backups, arquivos já processados e os relatórios que o sistema pode gerar. Esse serviço oferece um </w:t>
      </w:r>
      <w:r w:rsidR="26142ACF" w:rsidRPr="2367C2DC">
        <w:rPr>
          <w:rFonts w:ascii="Arial" w:eastAsia="Arial" w:hAnsi="Arial" w:cs="Arial"/>
        </w:rPr>
        <w:t>armazenamento</w:t>
      </w:r>
      <w:r w:rsidRPr="2367C2DC">
        <w:rPr>
          <w:rFonts w:ascii="Arial" w:eastAsia="Arial" w:hAnsi="Arial" w:cs="Arial"/>
        </w:rPr>
        <w:t xml:space="preserve"> seg</w:t>
      </w:r>
      <w:r w:rsidR="0603809A" w:rsidRPr="2367C2DC">
        <w:rPr>
          <w:rFonts w:ascii="Arial" w:eastAsia="Arial" w:hAnsi="Arial" w:cs="Arial"/>
        </w:rPr>
        <w:t>uro e com alta disponibilidade para os arquivos que a aplicação utiliza.</w:t>
      </w:r>
    </w:p>
    <w:p w14:paraId="136F8B96" w14:textId="0AF0CD62" w:rsidR="5AADC7ED" w:rsidRDefault="5AADC7ED" w:rsidP="00D61952">
      <w:pPr>
        <w:spacing w:after="0" w:line="360" w:lineRule="auto"/>
        <w:ind w:firstLine="709"/>
        <w:jc w:val="both"/>
        <w:rPr>
          <w:rFonts w:ascii="Arial" w:eastAsia="Arial" w:hAnsi="Arial" w:cs="Arial"/>
          <w:b/>
        </w:rPr>
      </w:pPr>
    </w:p>
    <w:p w14:paraId="5B42D14B" w14:textId="41ABCAFF" w:rsidR="69DAE050" w:rsidRDefault="00E51567" w:rsidP="00E51567">
      <w:pPr>
        <w:pStyle w:val="QuarternarioNvel4"/>
      </w:pPr>
      <w:bookmarkStart w:id="90" w:name="_Toc2048914825"/>
      <w:r>
        <w:t>4.9</w:t>
      </w:r>
      <w:r w:rsidR="5E306865">
        <w:t>.5.4</w:t>
      </w:r>
      <w:r>
        <w:t xml:space="preserve"> </w:t>
      </w:r>
      <w:r w:rsidR="3649C9D0" w:rsidRPr="43D4ED2F">
        <w:t xml:space="preserve">Benefícios </w:t>
      </w:r>
      <w:r>
        <w:t>t</w:t>
      </w:r>
      <w:r w:rsidR="3649C9D0" w:rsidRPr="43D4ED2F">
        <w:t xml:space="preserve">écnicos da </w:t>
      </w:r>
      <w:r>
        <w:t>c</w:t>
      </w:r>
      <w:r w:rsidR="3649C9D0" w:rsidRPr="43D4ED2F">
        <w:t xml:space="preserve">omputação em </w:t>
      </w:r>
      <w:r>
        <w:t>n</w:t>
      </w:r>
      <w:r w:rsidR="3649C9D0" w:rsidRPr="43D4ED2F">
        <w:t>uvem</w:t>
      </w:r>
      <w:bookmarkEnd w:id="90"/>
    </w:p>
    <w:p w14:paraId="6D39D5A3" w14:textId="180F34D8" w:rsidR="196207BB" w:rsidRDefault="196207BB" w:rsidP="000E4692">
      <w:pPr>
        <w:spacing w:after="0" w:line="360" w:lineRule="auto"/>
        <w:ind w:firstLine="709"/>
        <w:jc w:val="both"/>
        <w:rPr>
          <w:rFonts w:ascii="Arial" w:eastAsia="Arial" w:hAnsi="Arial" w:cs="Arial"/>
        </w:rPr>
      </w:pPr>
    </w:p>
    <w:p w14:paraId="2B970D98" w14:textId="5B6FD3CF" w:rsidR="69DAE050" w:rsidRDefault="69DAE050" w:rsidP="007931BC">
      <w:pPr>
        <w:spacing w:after="0" w:line="360" w:lineRule="auto"/>
        <w:ind w:firstLine="851"/>
        <w:jc w:val="both"/>
        <w:rPr>
          <w:rFonts w:ascii="Arial" w:eastAsia="Arial" w:hAnsi="Arial" w:cs="Arial"/>
        </w:rPr>
      </w:pPr>
      <w:r w:rsidRPr="196207BB">
        <w:rPr>
          <w:rFonts w:ascii="Arial" w:eastAsia="Arial" w:hAnsi="Arial" w:cs="Arial"/>
        </w:rPr>
        <w:t>A computação em nuvem traz várias vantagens</w:t>
      </w:r>
      <w:r w:rsidRPr="688A823D">
        <w:rPr>
          <w:rFonts w:ascii="Arial" w:eastAsia="Arial" w:hAnsi="Arial" w:cs="Arial"/>
        </w:rPr>
        <w:t xml:space="preserve"> técnicas para o projeto, como:</w:t>
      </w:r>
    </w:p>
    <w:p w14:paraId="40AEDE13" w14:textId="69A185BC" w:rsidR="69DAE050" w:rsidRDefault="646FF653" w:rsidP="007931BC">
      <w:pPr>
        <w:pStyle w:val="ListParagraph"/>
        <w:numPr>
          <w:ilvl w:val="0"/>
          <w:numId w:val="3"/>
        </w:numPr>
        <w:spacing w:after="0" w:line="360" w:lineRule="auto"/>
        <w:ind w:left="1135" w:hanging="284"/>
        <w:contextualSpacing w:val="0"/>
        <w:jc w:val="both"/>
        <w:rPr>
          <w:rFonts w:ascii="Arial" w:eastAsia="Arial" w:hAnsi="Arial" w:cs="Arial"/>
        </w:rPr>
      </w:pPr>
      <w:r w:rsidRPr="2367C2DC">
        <w:rPr>
          <w:rFonts w:ascii="Arial" w:eastAsia="Arial" w:hAnsi="Arial" w:cs="Arial"/>
        </w:rPr>
        <w:t>Capacidade de escalar os recursos de acordo com a demanda;</w:t>
      </w:r>
    </w:p>
    <w:p w14:paraId="000D7740" w14:textId="42F1AB26" w:rsidR="16F9B9EC" w:rsidRDefault="6052A298" w:rsidP="007931BC">
      <w:pPr>
        <w:pStyle w:val="ListParagraph"/>
        <w:numPr>
          <w:ilvl w:val="0"/>
          <w:numId w:val="3"/>
        </w:numPr>
        <w:spacing w:after="0" w:line="360" w:lineRule="auto"/>
        <w:ind w:left="1135" w:hanging="284"/>
        <w:contextualSpacing w:val="0"/>
        <w:jc w:val="both"/>
        <w:rPr>
          <w:rFonts w:ascii="Arial" w:eastAsia="Arial" w:hAnsi="Arial" w:cs="Arial"/>
        </w:rPr>
      </w:pPr>
      <w:r w:rsidRPr="2367C2DC">
        <w:rPr>
          <w:rFonts w:ascii="Arial" w:eastAsia="Arial" w:hAnsi="Arial" w:cs="Arial"/>
        </w:rPr>
        <w:t>Acesso contínuo à aplicação;</w:t>
      </w:r>
    </w:p>
    <w:p w14:paraId="2FD04ABD" w14:textId="5DD095ED" w:rsidR="16F9B9EC" w:rsidRDefault="6052A298" w:rsidP="007931BC">
      <w:pPr>
        <w:pStyle w:val="ListParagraph"/>
        <w:numPr>
          <w:ilvl w:val="0"/>
          <w:numId w:val="3"/>
        </w:numPr>
        <w:spacing w:after="0" w:line="360" w:lineRule="auto"/>
        <w:ind w:left="1135" w:hanging="284"/>
        <w:contextualSpacing w:val="0"/>
        <w:jc w:val="both"/>
        <w:rPr>
          <w:rFonts w:ascii="Arial" w:eastAsia="Arial" w:hAnsi="Arial" w:cs="Arial"/>
        </w:rPr>
      </w:pPr>
      <w:r w:rsidRPr="2367C2DC">
        <w:rPr>
          <w:rFonts w:ascii="Arial" w:eastAsia="Arial" w:hAnsi="Arial" w:cs="Arial"/>
        </w:rPr>
        <w:t>Alta disponibilidade dos serviços e dos dados;</w:t>
      </w:r>
    </w:p>
    <w:p w14:paraId="5E954956" w14:textId="0487DD5C" w:rsidR="16F9B9EC" w:rsidRDefault="2A01F8F1" w:rsidP="007931BC">
      <w:pPr>
        <w:pStyle w:val="ListParagraph"/>
        <w:numPr>
          <w:ilvl w:val="0"/>
          <w:numId w:val="3"/>
        </w:numPr>
        <w:spacing w:after="0" w:line="360" w:lineRule="auto"/>
        <w:ind w:left="1135" w:hanging="284"/>
        <w:contextualSpacing w:val="0"/>
        <w:jc w:val="both"/>
        <w:rPr>
          <w:rFonts w:ascii="Arial" w:eastAsia="Arial" w:hAnsi="Arial" w:cs="Arial"/>
        </w:rPr>
      </w:pPr>
      <w:r w:rsidRPr="2367C2DC">
        <w:rPr>
          <w:rFonts w:ascii="Arial" w:eastAsia="Arial" w:hAnsi="Arial" w:cs="Arial"/>
        </w:rPr>
        <w:t>Processamento remoto</w:t>
      </w:r>
      <w:r w:rsidR="6052A298" w:rsidRPr="2367C2DC">
        <w:rPr>
          <w:rFonts w:ascii="Arial" w:eastAsia="Arial" w:hAnsi="Arial" w:cs="Arial"/>
        </w:rPr>
        <w:t>;</w:t>
      </w:r>
    </w:p>
    <w:p w14:paraId="2E0BE3F6" w14:textId="6FB59A04" w:rsidR="7E617FAA" w:rsidRDefault="6052A298" w:rsidP="007931BC">
      <w:pPr>
        <w:pStyle w:val="ListParagraph"/>
        <w:numPr>
          <w:ilvl w:val="0"/>
          <w:numId w:val="3"/>
        </w:numPr>
        <w:spacing w:after="0" w:line="360" w:lineRule="auto"/>
        <w:ind w:left="1135" w:hanging="284"/>
        <w:contextualSpacing w:val="0"/>
        <w:jc w:val="both"/>
        <w:rPr>
          <w:rFonts w:ascii="Arial" w:eastAsia="Arial" w:hAnsi="Arial" w:cs="Arial"/>
        </w:rPr>
      </w:pPr>
      <w:r w:rsidRPr="2367C2DC">
        <w:rPr>
          <w:rFonts w:ascii="Arial" w:eastAsia="Arial" w:hAnsi="Arial" w:cs="Arial"/>
        </w:rPr>
        <w:t>Acesso a dashboards;</w:t>
      </w:r>
    </w:p>
    <w:p w14:paraId="63D5A579" w14:textId="7F8BA56E" w:rsidR="16F9B9EC" w:rsidRDefault="6052A298" w:rsidP="007931BC">
      <w:pPr>
        <w:pStyle w:val="ListParagraph"/>
        <w:numPr>
          <w:ilvl w:val="0"/>
          <w:numId w:val="3"/>
        </w:numPr>
        <w:spacing w:after="0" w:line="360" w:lineRule="auto"/>
        <w:ind w:left="1135" w:hanging="284"/>
        <w:contextualSpacing w:val="0"/>
        <w:jc w:val="both"/>
        <w:rPr>
          <w:rFonts w:ascii="Arial" w:eastAsia="Arial" w:hAnsi="Arial" w:cs="Arial"/>
        </w:rPr>
      </w:pPr>
      <w:r w:rsidRPr="2367C2DC">
        <w:rPr>
          <w:rFonts w:ascii="Arial" w:eastAsia="Arial" w:hAnsi="Arial" w:cs="Arial"/>
        </w:rPr>
        <w:t>Segurança aprimorada dos dados;</w:t>
      </w:r>
    </w:p>
    <w:p w14:paraId="64FDC559" w14:textId="00895E21" w:rsidR="3BBB4185" w:rsidRDefault="6052A298" w:rsidP="007931BC">
      <w:pPr>
        <w:pStyle w:val="ListParagraph"/>
        <w:numPr>
          <w:ilvl w:val="0"/>
          <w:numId w:val="3"/>
        </w:numPr>
        <w:spacing w:after="0" w:line="360" w:lineRule="auto"/>
        <w:ind w:left="1135" w:hanging="284"/>
        <w:contextualSpacing w:val="0"/>
        <w:jc w:val="both"/>
        <w:rPr>
          <w:rFonts w:ascii="Arial" w:eastAsia="Arial" w:hAnsi="Arial" w:cs="Arial"/>
        </w:rPr>
      </w:pPr>
      <w:r w:rsidRPr="2367C2DC">
        <w:rPr>
          <w:rFonts w:ascii="Arial" w:eastAsia="Arial" w:hAnsi="Arial" w:cs="Arial"/>
        </w:rPr>
        <w:t>Integração mais fácil entre o backend, o banco de dados e o armazenamento.</w:t>
      </w:r>
    </w:p>
    <w:p w14:paraId="4B92E747" w14:textId="1A5B79BB" w:rsidR="20C01B09" w:rsidRDefault="6052A298" w:rsidP="007931BC">
      <w:pPr>
        <w:spacing w:after="0" w:line="360" w:lineRule="auto"/>
        <w:ind w:firstLine="851"/>
        <w:jc w:val="both"/>
        <w:rPr>
          <w:rFonts w:ascii="Arial" w:eastAsia="Arial" w:hAnsi="Arial" w:cs="Arial"/>
        </w:rPr>
      </w:pPr>
      <w:r w:rsidRPr="2367C2DC">
        <w:rPr>
          <w:rFonts w:ascii="Arial" w:eastAsia="Arial" w:hAnsi="Arial" w:cs="Arial"/>
        </w:rPr>
        <w:t xml:space="preserve">Sendo assim, utilizar a computação em Nuvem é fundamental para garantir a viabilidade técnica do sistema, permitindo que a aplicação funcione de forma segura, </w:t>
      </w:r>
      <w:r w:rsidR="2929EDEC" w:rsidRPr="2367C2DC">
        <w:rPr>
          <w:rFonts w:ascii="Arial" w:eastAsia="Arial" w:hAnsi="Arial" w:cs="Arial"/>
        </w:rPr>
        <w:t>í</w:t>
      </w:r>
      <w:r w:rsidRPr="2367C2DC">
        <w:rPr>
          <w:rFonts w:ascii="Arial" w:eastAsia="Arial" w:hAnsi="Arial" w:cs="Arial"/>
        </w:rPr>
        <w:t>ntegra e eficiente no monitoramento da</w:t>
      </w:r>
      <w:r w:rsidR="1EB890FB" w:rsidRPr="2367C2DC">
        <w:rPr>
          <w:rFonts w:ascii="Arial" w:eastAsia="Arial" w:hAnsi="Arial" w:cs="Arial"/>
        </w:rPr>
        <w:t xml:space="preserve"> Influenza A no </w:t>
      </w:r>
      <w:r w:rsidR="5F71EA97" w:rsidRPr="2367C2DC">
        <w:rPr>
          <w:rFonts w:ascii="Arial" w:eastAsia="Arial" w:hAnsi="Arial" w:cs="Arial"/>
        </w:rPr>
        <w:t>município</w:t>
      </w:r>
      <w:r w:rsidR="1EB890FB" w:rsidRPr="2367C2DC">
        <w:rPr>
          <w:rFonts w:ascii="Arial" w:eastAsia="Arial" w:hAnsi="Arial" w:cs="Arial"/>
        </w:rPr>
        <w:t xml:space="preserve"> de São Paulo.</w:t>
      </w:r>
    </w:p>
    <w:p w14:paraId="07E1F3D3" w14:textId="56C7B064" w:rsidR="60DBEE67" w:rsidRDefault="60DBEE67" w:rsidP="00F045B6">
      <w:pPr>
        <w:spacing w:after="0" w:line="360" w:lineRule="auto"/>
        <w:ind w:firstLine="709"/>
        <w:jc w:val="both"/>
      </w:pPr>
    </w:p>
    <w:p w14:paraId="7B9CC532" w14:textId="70C7E209" w:rsidR="2A1A99A1" w:rsidRDefault="2A1A99A1" w:rsidP="00F045B6">
      <w:pPr>
        <w:spacing w:after="0" w:line="360" w:lineRule="auto"/>
        <w:ind w:firstLine="709"/>
        <w:jc w:val="both"/>
      </w:pPr>
      <w:r>
        <w:br w:type="page"/>
      </w:r>
    </w:p>
    <w:p w14:paraId="28636A7D" w14:textId="0FAA790D" w:rsidR="2A1A99A1" w:rsidRDefault="00062702" w:rsidP="00FBB815">
      <w:pPr>
        <w:pStyle w:val="ElementosABNT"/>
        <w:rPr>
          <w:rFonts w:eastAsia="Arial" w:cs="Arial"/>
        </w:rPr>
      </w:pPr>
      <w:bookmarkStart w:id="91" w:name="_Toc188152813"/>
      <w:r>
        <w:t>5</w:t>
      </w:r>
      <w:r w:rsidR="25B8E2D1">
        <w:t xml:space="preserve">. Resultados </w:t>
      </w:r>
      <w:bookmarkEnd w:id="91"/>
      <w:r>
        <w:t>OBTIDOS</w:t>
      </w:r>
    </w:p>
    <w:p w14:paraId="652B32C1" w14:textId="726BCC69" w:rsidR="45348E7E" w:rsidRDefault="45348E7E" w:rsidP="00F045B6">
      <w:pPr>
        <w:spacing w:after="0" w:line="360" w:lineRule="auto"/>
        <w:ind w:firstLine="709"/>
        <w:jc w:val="both"/>
        <w:rPr>
          <w:rFonts w:ascii="Arial" w:eastAsia="Arial" w:hAnsi="Arial" w:cs="Arial"/>
        </w:rPr>
      </w:pPr>
    </w:p>
    <w:p w14:paraId="079A2538" w14:textId="2DA52098" w:rsidR="00323493" w:rsidRPr="00490CCE" w:rsidRDefault="00323493" w:rsidP="00F045B6">
      <w:pPr>
        <w:spacing w:after="0" w:line="360" w:lineRule="auto"/>
        <w:ind w:firstLine="709"/>
        <w:jc w:val="both"/>
        <w:rPr>
          <w:rFonts w:ascii="Arial" w:eastAsia="Times New Roman" w:hAnsi="Arial" w:cs="Arial"/>
        </w:rPr>
      </w:pPr>
      <w:r>
        <w:rPr>
          <w:rFonts w:ascii="Arial" w:eastAsia="Times New Roman" w:hAnsi="Arial" w:cs="Arial"/>
        </w:rPr>
        <w:br w:type="page"/>
      </w:r>
    </w:p>
    <w:p w14:paraId="27D50D7F" w14:textId="64A77596" w:rsidR="4BA2822D" w:rsidRPr="00BA33C2" w:rsidRDefault="194D5066" w:rsidP="009F0FFF">
      <w:pPr>
        <w:pStyle w:val="ElementosABNT"/>
        <w:jc w:val="center"/>
      </w:pPr>
      <w:bookmarkStart w:id="92" w:name="_Toc1836640204"/>
      <w:bookmarkStart w:id="93" w:name="_Toc245697635"/>
      <w:bookmarkStart w:id="94" w:name="_Toc671502518"/>
      <w:bookmarkStart w:id="95" w:name="_Toc1025308248"/>
      <w:r>
        <w:t>REFERÊNCIAS</w:t>
      </w:r>
      <w:bookmarkEnd w:id="92"/>
      <w:bookmarkEnd w:id="93"/>
      <w:bookmarkEnd w:id="94"/>
      <w:bookmarkEnd w:id="95"/>
    </w:p>
    <w:p w14:paraId="61A26DD8" w14:textId="5762214A" w:rsidR="2DB70769" w:rsidRDefault="2DB70769" w:rsidP="2DB70769">
      <w:pPr>
        <w:spacing w:after="0" w:line="360" w:lineRule="auto"/>
        <w:rPr>
          <w:rFonts w:ascii="Arial" w:eastAsia="Arial" w:hAnsi="Arial" w:cs="Arial"/>
          <w:color w:val="222222"/>
        </w:rPr>
      </w:pPr>
    </w:p>
    <w:p w14:paraId="43926965" w14:textId="053984F0" w:rsidR="4837B057" w:rsidRPr="001F359C" w:rsidRDefault="017A7318" w:rsidP="43D4ED2F">
      <w:pPr>
        <w:spacing w:after="0" w:line="240" w:lineRule="auto"/>
        <w:rPr>
          <w:rFonts w:ascii="Arial" w:eastAsia="Helvetica" w:hAnsi="Arial" w:cs="Arial"/>
          <w:sz w:val="20"/>
          <w:szCs w:val="20"/>
        </w:rPr>
      </w:pPr>
      <w:r w:rsidRPr="001F359C">
        <w:rPr>
          <w:rFonts w:ascii="Arial" w:eastAsia="Helvetica" w:hAnsi="Arial" w:cs="Arial"/>
          <w:sz w:val="20"/>
          <w:szCs w:val="20"/>
        </w:rPr>
        <w:t xml:space="preserve">ADEOYE, </w:t>
      </w:r>
      <w:proofErr w:type="spellStart"/>
      <w:r w:rsidRPr="001F359C">
        <w:rPr>
          <w:rFonts w:ascii="Arial" w:eastAsia="Helvetica" w:hAnsi="Arial" w:cs="Arial"/>
          <w:sz w:val="20"/>
          <w:szCs w:val="20"/>
        </w:rPr>
        <w:t>Adekunle</w:t>
      </w:r>
      <w:proofErr w:type="spellEnd"/>
      <w:r w:rsidRPr="001F359C">
        <w:rPr>
          <w:rFonts w:ascii="Arial" w:eastAsia="Helvetica" w:hAnsi="Arial" w:cs="Arial"/>
          <w:sz w:val="20"/>
          <w:szCs w:val="20"/>
        </w:rPr>
        <w:t xml:space="preserve"> et al. </w:t>
      </w:r>
      <w:r w:rsidRPr="43D4ED2F">
        <w:rPr>
          <w:rFonts w:ascii="Arial" w:eastAsia="Helvetica" w:hAnsi="Arial" w:cs="Arial"/>
          <w:sz w:val="20"/>
          <w:szCs w:val="20"/>
          <w:lang w:val="en-US"/>
        </w:rPr>
        <w:t xml:space="preserve">Artificial intelligence and computational methods for modelling and forecasting influenza and influenza-like illness: a scoping review. Beni-Suef University Journal of Basic and Applied Sciences, </w:t>
      </w:r>
      <w:r w:rsidR="034F61B3" w:rsidRPr="43D4ED2F">
        <w:rPr>
          <w:rFonts w:ascii="Arial" w:eastAsia="Helvetica" w:hAnsi="Arial" w:cs="Arial"/>
          <w:sz w:val="20"/>
          <w:szCs w:val="20"/>
          <w:lang w:val="en-US"/>
        </w:rPr>
        <w:t>Nigeria</w:t>
      </w:r>
      <w:r w:rsidRPr="43D4ED2F">
        <w:rPr>
          <w:rFonts w:ascii="Arial" w:eastAsia="Helvetica" w:hAnsi="Arial" w:cs="Arial"/>
          <w:sz w:val="20"/>
          <w:szCs w:val="20"/>
          <w:lang w:val="en-US"/>
        </w:rPr>
        <w:t xml:space="preserve">, v. 14, n. 1, art. 93, p. 1-20, 2025. </w:t>
      </w:r>
      <w:r w:rsidRPr="001F359C">
        <w:rPr>
          <w:rFonts w:ascii="Arial" w:eastAsia="Helvetica" w:hAnsi="Arial" w:cs="Arial"/>
          <w:sz w:val="20"/>
          <w:szCs w:val="20"/>
        </w:rPr>
        <w:t>Disponível em: https://link.springer.com/article/10.1186/s43088-025-00682-2. Acesso em: 25 maio 2026.</w:t>
      </w:r>
    </w:p>
    <w:p w14:paraId="0A72F33D" w14:textId="295541B5" w:rsidR="569088D6" w:rsidRDefault="569088D6" w:rsidP="569088D6">
      <w:pPr>
        <w:spacing w:after="0" w:line="360" w:lineRule="auto"/>
        <w:rPr>
          <w:rFonts w:ascii="Arial" w:eastAsia="Arial" w:hAnsi="Arial" w:cs="Arial"/>
          <w:color w:val="222222"/>
        </w:rPr>
      </w:pPr>
    </w:p>
    <w:p w14:paraId="1D98D15B" w14:textId="5DD14FA8" w:rsidR="04E098E1" w:rsidRPr="0044114F" w:rsidRDefault="6EAABCAC" w:rsidP="43D4ED2F">
      <w:pPr>
        <w:spacing w:after="0" w:line="240" w:lineRule="auto"/>
        <w:rPr>
          <w:rFonts w:ascii="Arial" w:hAnsi="Arial" w:cs="Arial"/>
          <w:sz w:val="20"/>
          <w:szCs w:val="20"/>
        </w:rPr>
      </w:pPr>
      <w:r w:rsidRPr="43D4ED2F">
        <w:rPr>
          <w:rFonts w:ascii="Arial" w:eastAsia="Arial" w:hAnsi="Arial" w:cs="Arial"/>
          <w:sz w:val="20"/>
          <w:szCs w:val="20"/>
        </w:rPr>
        <w:t>ANTUNES, José Leopoldo Ferreira; CARDOSO, Maria Regina Alves. Uso da análise de séries temporais em estudos epidemiológicos. Epidemiologia e Serviços de Saúde, Brasília, v. 24, n. 3, p. 565-576, 2015. Disponível em: https://www.scielosp.org/article/ress/2015.v24n3/565-576/pt/. Acesso em: 08 abr. 2026.</w:t>
      </w:r>
    </w:p>
    <w:p w14:paraId="5E74DAB9" w14:textId="4294E8EB" w:rsidR="45091B33" w:rsidRPr="0044114F" w:rsidRDefault="45091B33" w:rsidP="0044114F">
      <w:pPr>
        <w:spacing w:after="0" w:line="240" w:lineRule="auto"/>
        <w:rPr>
          <w:rFonts w:ascii="Arial" w:eastAsia="Arial" w:hAnsi="Arial" w:cs="Arial"/>
          <w:sz w:val="20"/>
          <w:szCs w:val="20"/>
        </w:rPr>
      </w:pPr>
    </w:p>
    <w:p w14:paraId="65BA36AE" w14:textId="3FBD23FA" w:rsidR="4AC1DD8B" w:rsidRDefault="1CB845E1" w:rsidP="43D4ED2F">
      <w:pPr>
        <w:spacing w:after="0" w:line="240" w:lineRule="auto"/>
        <w:rPr>
          <w:rFonts w:ascii="Arial" w:eastAsia="Arial" w:hAnsi="Arial" w:cs="Arial"/>
          <w:sz w:val="20"/>
          <w:szCs w:val="20"/>
        </w:rPr>
      </w:pPr>
      <w:r w:rsidRPr="7C943E49">
        <w:rPr>
          <w:rFonts w:ascii="Arial" w:eastAsia="Arial" w:hAnsi="Arial" w:cs="Arial"/>
          <w:sz w:val="20"/>
          <w:szCs w:val="20"/>
        </w:rPr>
        <w:t xml:space="preserve">BARBOSA, Marcelo Nascimento. Possibilidades e limitações de uso das bases de dados do DATASUS no controle externo de políticas públicas de saúde no Brasil. Orientador: Prof. Remis </w:t>
      </w:r>
      <w:proofErr w:type="spellStart"/>
      <w:r w:rsidRPr="7C943E49">
        <w:rPr>
          <w:rFonts w:ascii="Arial" w:eastAsia="Arial" w:hAnsi="Arial" w:cs="Arial"/>
          <w:sz w:val="20"/>
          <w:szCs w:val="20"/>
        </w:rPr>
        <w:t>Balaniuk</w:t>
      </w:r>
      <w:proofErr w:type="spellEnd"/>
      <w:r w:rsidRPr="7C943E49">
        <w:rPr>
          <w:rFonts w:ascii="Arial" w:eastAsia="Arial" w:hAnsi="Arial" w:cs="Arial"/>
          <w:sz w:val="20"/>
          <w:szCs w:val="20"/>
        </w:rPr>
        <w:t xml:space="preserve">. 2019. 66 f. Trabalho de Conclusão de Curso (Graduação em Auditoria Financeira) – Instituto </w:t>
      </w:r>
      <w:proofErr w:type="spellStart"/>
      <w:r w:rsidRPr="7C943E49">
        <w:rPr>
          <w:rFonts w:ascii="Arial" w:eastAsia="Arial" w:hAnsi="Arial" w:cs="Arial"/>
          <w:sz w:val="20"/>
          <w:szCs w:val="20"/>
        </w:rPr>
        <w:t>Serzedello</w:t>
      </w:r>
      <w:proofErr w:type="spellEnd"/>
      <w:r w:rsidRPr="7C943E49">
        <w:rPr>
          <w:rFonts w:ascii="Arial" w:eastAsia="Arial" w:hAnsi="Arial" w:cs="Arial"/>
          <w:sz w:val="20"/>
          <w:szCs w:val="20"/>
        </w:rPr>
        <w:t xml:space="preserve"> Corrêa, Brasília, 2019. Disponível em: https://sites.tcu.gov.br/recursos/trabalhos-pos-graduacao/pdfs/Possibilidades%20e%20limita%C3%A7%C3%B5es%20de%20uso%20das%20bases%20de%20dados%20do%20DATASUS%20no%20controle%20externo%20de%20pol%C3%ADtica.pdf. Acesso em: 19 abr. 2026.</w:t>
      </w:r>
    </w:p>
    <w:p w14:paraId="6DBB6AB4" w14:textId="16F2B7A9" w:rsidR="2A8C2214" w:rsidRPr="0044114F" w:rsidRDefault="2A8C2214" w:rsidP="0044114F">
      <w:pPr>
        <w:spacing w:after="0" w:line="240" w:lineRule="auto"/>
        <w:rPr>
          <w:rFonts w:ascii="Arial" w:eastAsia="Arial" w:hAnsi="Arial" w:cs="Arial"/>
          <w:color w:val="222222"/>
          <w:sz w:val="20"/>
          <w:szCs w:val="20"/>
        </w:rPr>
      </w:pPr>
    </w:p>
    <w:p w14:paraId="7A6F4993" w14:textId="7F84518C" w:rsidR="27BB06AC" w:rsidRPr="0044114F" w:rsidRDefault="48D5762E" w:rsidP="43D4ED2F">
      <w:pPr>
        <w:spacing w:after="0" w:line="240" w:lineRule="auto"/>
        <w:rPr>
          <w:rFonts w:ascii="Arial" w:eastAsia="Arial" w:hAnsi="Arial" w:cs="Arial"/>
          <w:sz w:val="20"/>
          <w:szCs w:val="20"/>
        </w:rPr>
      </w:pPr>
      <w:r w:rsidRPr="7C943E49">
        <w:rPr>
          <w:rFonts w:ascii="Arial" w:eastAsia="Arial" w:hAnsi="Arial" w:cs="Arial"/>
          <w:sz w:val="20"/>
          <w:szCs w:val="20"/>
        </w:rPr>
        <w:t>CERQUEIRA-SILVA</w:t>
      </w:r>
      <w:r w:rsidR="7F73EC59" w:rsidRPr="7C943E49">
        <w:rPr>
          <w:rFonts w:ascii="Arial" w:eastAsia="Arial" w:hAnsi="Arial" w:cs="Arial"/>
          <w:sz w:val="20"/>
          <w:szCs w:val="20"/>
        </w:rPr>
        <w:t>,</w:t>
      </w:r>
      <w:r w:rsidR="534FEC73" w:rsidRPr="7C943E49">
        <w:rPr>
          <w:rFonts w:ascii="Arial" w:eastAsia="Arial" w:hAnsi="Arial" w:cs="Arial"/>
          <w:sz w:val="20"/>
          <w:szCs w:val="20"/>
        </w:rPr>
        <w:t xml:space="preserve"> Thiago</w:t>
      </w:r>
      <w:r w:rsidR="7F73EC59" w:rsidRPr="7C943E49">
        <w:rPr>
          <w:rFonts w:ascii="Arial" w:eastAsia="Arial" w:hAnsi="Arial" w:cs="Arial"/>
          <w:sz w:val="20"/>
          <w:szCs w:val="20"/>
        </w:rPr>
        <w:t xml:space="preserve"> et al. </w:t>
      </w:r>
      <w:r w:rsidR="7F73EC59" w:rsidRPr="001F359C">
        <w:rPr>
          <w:rFonts w:ascii="Arial" w:eastAsia="Arial" w:hAnsi="Arial" w:cs="Arial"/>
          <w:sz w:val="20"/>
          <w:szCs w:val="20"/>
          <w:lang w:val="en-US"/>
        </w:rPr>
        <w:t xml:space="preserve">Early warning system using primary health care data in the post-COVID-19 pandemic era: Brazil nationwide case-study. </w:t>
      </w:r>
      <w:r w:rsidR="7F73EC59" w:rsidRPr="7C943E49">
        <w:rPr>
          <w:rFonts w:ascii="Arial" w:eastAsia="Arial" w:hAnsi="Arial" w:cs="Arial"/>
          <w:sz w:val="20"/>
          <w:szCs w:val="20"/>
        </w:rPr>
        <w:t>Cadernos de Saúde Pública, Brasília, v. 40, n. 11, p. 1-12, 2024. Disponível em: https://www.scielosp.org/article/csp/2024.v40n11/e00010024/. Acesso em: 12 abr. 2026.</w:t>
      </w:r>
    </w:p>
    <w:p w14:paraId="11DBE499" w14:textId="79313F58" w:rsidR="7C943E49" w:rsidRDefault="7C943E49" w:rsidP="7C943E49">
      <w:pPr>
        <w:spacing w:after="0" w:line="240" w:lineRule="auto"/>
        <w:rPr>
          <w:rFonts w:ascii="Arial" w:eastAsia="Arial" w:hAnsi="Arial" w:cs="Arial"/>
          <w:sz w:val="20"/>
          <w:szCs w:val="20"/>
        </w:rPr>
      </w:pPr>
    </w:p>
    <w:p w14:paraId="1CDE6312" w14:textId="65174555" w:rsidR="16A0E039" w:rsidRPr="001F359C" w:rsidRDefault="16A0E039" w:rsidP="7C943E49">
      <w:pPr>
        <w:spacing w:after="0" w:line="240" w:lineRule="auto"/>
        <w:rPr>
          <w:lang w:val="en-US"/>
        </w:rPr>
      </w:pPr>
      <w:r w:rsidRPr="7C943E49">
        <w:rPr>
          <w:rFonts w:ascii="Arial" w:eastAsia="Arial" w:hAnsi="Arial" w:cs="Arial"/>
          <w:sz w:val="20"/>
          <w:szCs w:val="20"/>
        </w:rPr>
        <w:t xml:space="preserve">CARNEIRO, Danrley Oliveira et al. Utilização do modelo de suavização exponencial para avaliação temporal da situação epidemiológica da sífilis congênita no Brasil. </w:t>
      </w:r>
      <w:r w:rsidRPr="001F359C">
        <w:rPr>
          <w:rFonts w:ascii="Arial" w:eastAsia="Arial" w:hAnsi="Arial" w:cs="Arial"/>
          <w:sz w:val="20"/>
          <w:szCs w:val="20"/>
          <w:lang w:val="en-US"/>
        </w:rPr>
        <w:t>2022.</w:t>
      </w:r>
    </w:p>
    <w:p w14:paraId="565FDEAF" w14:textId="59929A78" w:rsidR="2A8C2214" w:rsidRPr="001F359C" w:rsidRDefault="2A8C2214" w:rsidP="569088D6">
      <w:pPr>
        <w:spacing w:after="0" w:line="240" w:lineRule="auto"/>
        <w:rPr>
          <w:rFonts w:ascii="Arial" w:eastAsia="Arial" w:hAnsi="Arial" w:cs="Arial"/>
          <w:color w:val="222222"/>
          <w:sz w:val="20"/>
          <w:szCs w:val="20"/>
          <w:lang w:val="en-US"/>
        </w:rPr>
      </w:pPr>
    </w:p>
    <w:p w14:paraId="1CA9504B" w14:textId="127B9AFA" w:rsidR="27BB06AC" w:rsidRPr="0044114F" w:rsidRDefault="5B7EE709" w:rsidP="43D4ED2F">
      <w:pPr>
        <w:spacing w:after="0" w:line="240" w:lineRule="auto"/>
        <w:rPr>
          <w:rFonts w:ascii="Arial" w:hAnsi="Arial" w:cs="Arial"/>
          <w:sz w:val="20"/>
          <w:szCs w:val="20"/>
        </w:rPr>
      </w:pPr>
      <w:r w:rsidRPr="43D4ED2F">
        <w:rPr>
          <w:rFonts w:ascii="Arial" w:eastAsia="Arial" w:hAnsi="Arial" w:cs="Arial"/>
          <w:sz w:val="20"/>
          <w:szCs w:val="20"/>
          <w:lang w:val="en-US"/>
        </w:rPr>
        <w:t>BORGES</w:t>
      </w:r>
      <w:r w:rsidR="48674689" w:rsidRPr="43D4ED2F">
        <w:rPr>
          <w:rFonts w:ascii="Arial" w:eastAsia="Arial" w:hAnsi="Arial" w:cs="Arial"/>
          <w:sz w:val="20"/>
          <w:szCs w:val="20"/>
          <w:lang w:val="en-US"/>
        </w:rPr>
        <w:t xml:space="preserve">, </w:t>
      </w:r>
      <w:r w:rsidR="71B57F29" w:rsidRPr="43D4ED2F">
        <w:rPr>
          <w:rFonts w:ascii="Arial" w:eastAsia="Arial" w:hAnsi="Arial" w:cs="Arial"/>
          <w:sz w:val="20"/>
          <w:szCs w:val="20"/>
          <w:lang w:val="en-US"/>
        </w:rPr>
        <w:t>DÉRICK</w:t>
      </w:r>
      <w:r w:rsidR="48674689" w:rsidRPr="43D4ED2F">
        <w:rPr>
          <w:rFonts w:ascii="Arial" w:eastAsia="Arial" w:hAnsi="Arial" w:cs="Arial"/>
          <w:sz w:val="20"/>
          <w:szCs w:val="20"/>
          <w:lang w:val="en-US"/>
        </w:rPr>
        <w:t xml:space="preserve"> et al. Combining machine learning and dynamic system techniques to early detection of respiratory outbreaks in routinely collected primary healthcare records. </w:t>
      </w:r>
      <w:r w:rsidR="48674689" w:rsidRPr="001F359C">
        <w:rPr>
          <w:rFonts w:ascii="Arial" w:eastAsia="Arial" w:hAnsi="Arial" w:cs="Arial"/>
          <w:sz w:val="20"/>
          <w:szCs w:val="20"/>
        </w:rPr>
        <w:t xml:space="preserve">BMC Medical </w:t>
      </w:r>
      <w:proofErr w:type="spellStart"/>
      <w:r w:rsidR="48674689" w:rsidRPr="001F359C">
        <w:rPr>
          <w:rFonts w:ascii="Arial" w:eastAsia="Arial" w:hAnsi="Arial" w:cs="Arial"/>
          <w:sz w:val="20"/>
          <w:szCs w:val="20"/>
        </w:rPr>
        <w:t>Research</w:t>
      </w:r>
      <w:proofErr w:type="spellEnd"/>
      <w:r w:rsidR="48674689" w:rsidRPr="001F359C">
        <w:rPr>
          <w:rFonts w:ascii="Arial" w:eastAsia="Arial" w:hAnsi="Arial" w:cs="Arial"/>
          <w:sz w:val="20"/>
          <w:szCs w:val="20"/>
        </w:rPr>
        <w:t xml:space="preserve"> </w:t>
      </w:r>
      <w:proofErr w:type="spellStart"/>
      <w:r w:rsidR="48674689" w:rsidRPr="001F359C">
        <w:rPr>
          <w:rFonts w:ascii="Arial" w:eastAsia="Arial" w:hAnsi="Arial" w:cs="Arial"/>
          <w:sz w:val="20"/>
          <w:szCs w:val="20"/>
        </w:rPr>
        <w:t>Methodology</w:t>
      </w:r>
      <w:proofErr w:type="spellEnd"/>
      <w:r w:rsidR="48674689" w:rsidRPr="001F359C">
        <w:rPr>
          <w:rFonts w:ascii="Arial" w:eastAsia="Arial" w:hAnsi="Arial" w:cs="Arial"/>
          <w:sz w:val="20"/>
          <w:szCs w:val="20"/>
        </w:rPr>
        <w:t xml:space="preserve">, </w:t>
      </w:r>
      <w:r w:rsidR="48F5BC06" w:rsidRPr="001F359C">
        <w:rPr>
          <w:rFonts w:ascii="Arial" w:eastAsia="Arial" w:hAnsi="Arial" w:cs="Arial"/>
          <w:sz w:val="20"/>
          <w:szCs w:val="20"/>
        </w:rPr>
        <w:t>Salvador</w:t>
      </w:r>
      <w:r w:rsidR="48674689" w:rsidRPr="001F359C">
        <w:rPr>
          <w:rFonts w:ascii="Arial" w:eastAsia="Arial" w:hAnsi="Arial" w:cs="Arial"/>
          <w:sz w:val="20"/>
          <w:szCs w:val="20"/>
        </w:rPr>
        <w:t xml:space="preserve">, v. 25, n. </w:t>
      </w:r>
      <w:r w:rsidR="744586F5" w:rsidRPr="001F359C">
        <w:rPr>
          <w:rFonts w:ascii="Arial" w:eastAsia="Arial" w:hAnsi="Arial" w:cs="Arial"/>
          <w:sz w:val="20"/>
          <w:szCs w:val="20"/>
        </w:rPr>
        <w:t>99</w:t>
      </w:r>
      <w:r w:rsidR="48674689" w:rsidRPr="001F359C">
        <w:rPr>
          <w:rFonts w:ascii="Arial" w:eastAsia="Arial" w:hAnsi="Arial" w:cs="Arial"/>
          <w:sz w:val="20"/>
          <w:szCs w:val="20"/>
        </w:rPr>
        <w:t>, p. 1-20, 2025. Disponível em: https://link.springer.com/article/10.1186/s12874-025-02542-0. Acesso em: 14 abr. 2026.</w:t>
      </w:r>
    </w:p>
    <w:p w14:paraId="7D621DF8" w14:textId="30EDA73C" w:rsidR="45091B33" w:rsidRPr="001F359C" w:rsidRDefault="45091B33" w:rsidP="569088D6">
      <w:pPr>
        <w:spacing w:after="0" w:line="240" w:lineRule="auto"/>
        <w:rPr>
          <w:rFonts w:ascii="Arial" w:eastAsia="Arial" w:hAnsi="Arial" w:cs="Arial"/>
          <w:sz w:val="20"/>
          <w:szCs w:val="20"/>
        </w:rPr>
      </w:pPr>
    </w:p>
    <w:p w14:paraId="7959E84B" w14:textId="1D75D7A0" w:rsidR="27BB06AC" w:rsidRPr="0044114F" w:rsidRDefault="48674689" w:rsidP="43D4ED2F">
      <w:pPr>
        <w:spacing w:after="0" w:line="240" w:lineRule="auto"/>
        <w:rPr>
          <w:rFonts w:ascii="Arial" w:eastAsia="Arial" w:hAnsi="Arial" w:cs="Arial"/>
          <w:sz w:val="20"/>
          <w:szCs w:val="20"/>
        </w:rPr>
      </w:pPr>
      <w:r w:rsidRPr="43D4ED2F">
        <w:rPr>
          <w:rFonts w:ascii="Arial" w:eastAsia="Arial" w:hAnsi="Arial" w:cs="Arial"/>
          <w:sz w:val="20"/>
          <w:szCs w:val="20"/>
        </w:rPr>
        <w:t xml:space="preserve">BUFFON, Patrícia. Integração de dados ambientais e ferramentas de business </w:t>
      </w:r>
      <w:proofErr w:type="spellStart"/>
      <w:r w:rsidRPr="43D4ED2F">
        <w:rPr>
          <w:rFonts w:ascii="Arial" w:eastAsia="Arial" w:hAnsi="Arial" w:cs="Arial"/>
          <w:sz w:val="20"/>
          <w:szCs w:val="20"/>
        </w:rPr>
        <w:t>intelligence</w:t>
      </w:r>
      <w:proofErr w:type="spellEnd"/>
      <w:r w:rsidRPr="43D4ED2F">
        <w:rPr>
          <w:rFonts w:ascii="Arial" w:eastAsia="Arial" w:hAnsi="Arial" w:cs="Arial"/>
          <w:sz w:val="20"/>
          <w:szCs w:val="20"/>
        </w:rPr>
        <w:t xml:space="preserve"> para o gerenciamento da qualidade da água bruta em mananciais de abastecimento.</w:t>
      </w:r>
      <w:r w:rsidR="6DC23747" w:rsidRPr="43D4ED2F">
        <w:rPr>
          <w:rFonts w:ascii="Arial" w:eastAsia="Arial" w:hAnsi="Arial" w:cs="Arial"/>
          <w:sz w:val="20"/>
          <w:szCs w:val="20"/>
        </w:rPr>
        <w:t xml:space="preserve"> Orientadora: Prof. Dr. Marcia dos Santos Ramos </w:t>
      </w:r>
      <w:proofErr w:type="spellStart"/>
      <w:r w:rsidR="6DC23747" w:rsidRPr="43D4ED2F">
        <w:rPr>
          <w:rFonts w:ascii="Arial" w:eastAsia="Arial" w:hAnsi="Arial" w:cs="Arial"/>
          <w:sz w:val="20"/>
          <w:szCs w:val="20"/>
        </w:rPr>
        <w:t>Berreta</w:t>
      </w:r>
      <w:proofErr w:type="spellEnd"/>
      <w:r w:rsidR="6DC23747" w:rsidRPr="43D4ED2F">
        <w:rPr>
          <w:rFonts w:ascii="Arial" w:eastAsia="Arial" w:hAnsi="Arial" w:cs="Arial"/>
          <w:sz w:val="20"/>
          <w:szCs w:val="20"/>
        </w:rPr>
        <w:t>.</w:t>
      </w:r>
      <w:r w:rsidRPr="43D4ED2F">
        <w:rPr>
          <w:rFonts w:ascii="Arial" w:eastAsia="Arial" w:hAnsi="Arial" w:cs="Arial"/>
          <w:sz w:val="20"/>
          <w:szCs w:val="20"/>
        </w:rPr>
        <w:t xml:space="preserve"> 2025. 63 f. Dissertação (Mestrado em Ambiente e Sustentabilidade) – Universidade Estadual do Rio Grande do Sul, São Francisco de Paula, 2025. Disponível em: https://repositorio.uergs.edu.br/xmlui/handle/123456789/4033. Acesso em: 18 abr. 2026.</w:t>
      </w:r>
    </w:p>
    <w:p w14:paraId="2D292EA1" w14:textId="11396F2D" w:rsidR="7C943E49" w:rsidRDefault="7C943E49" w:rsidP="7C943E49">
      <w:pPr>
        <w:spacing w:after="0" w:line="240" w:lineRule="auto"/>
        <w:rPr>
          <w:rFonts w:ascii="Arial" w:eastAsia="Arial" w:hAnsi="Arial" w:cs="Arial"/>
          <w:color w:val="222222"/>
          <w:sz w:val="20"/>
          <w:szCs w:val="20"/>
        </w:rPr>
      </w:pPr>
    </w:p>
    <w:p w14:paraId="5E9BC8F9" w14:textId="7924FA4B" w:rsidR="31F9253D" w:rsidRDefault="31F9253D" w:rsidP="7C943E49">
      <w:pPr>
        <w:spacing w:after="0" w:line="240" w:lineRule="auto"/>
        <w:rPr>
          <w:rFonts w:ascii="Arial" w:hAnsi="Arial" w:cs="Arial"/>
          <w:sz w:val="20"/>
          <w:szCs w:val="20"/>
        </w:rPr>
      </w:pPr>
      <w:r w:rsidRPr="7C943E49">
        <w:rPr>
          <w:rFonts w:ascii="Arial" w:hAnsi="Arial" w:cs="Arial"/>
          <w:sz w:val="20"/>
          <w:szCs w:val="20"/>
        </w:rPr>
        <w:t>DATASUS. Ministério da Saúde. Departamento de Informática do SUS (DATASUS). Banco de dados da Síndrome Respiratória Aguda Grave (SRAG) – 2019 a 2026 [conjunto de dados]. Portal de Dados Abertos do SUS, Brasília, DF. Disponível em: https://dadosabertos.saude.gov.br/dataset/srag-2019-a-2026. Acesso em: 10 jul. 2026.</w:t>
      </w:r>
    </w:p>
    <w:p w14:paraId="78410788" w14:textId="69C0C1E6" w:rsidR="7C943E49" w:rsidRDefault="7C943E49" w:rsidP="7C943E49">
      <w:pPr>
        <w:spacing w:after="0" w:line="240" w:lineRule="auto"/>
        <w:rPr>
          <w:rFonts w:ascii="Arial" w:eastAsia="Arial" w:hAnsi="Arial" w:cs="Arial"/>
          <w:color w:val="222222"/>
          <w:sz w:val="20"/>
          <w:szCs w:val="20"/>
        </w:rPr>
      </w:pPr>
    </w:p>
    <w:p w14:paraId="11A5D8B9" w14:textId="54DD5094" w:rsidR="050BCA0A" w:rsidRPr="0044114F" w:rsidRDefault="16357705" w:rsidP="43D4ED2F">
      <w:pPr>
        <w:spacing w:after="0" w:line="240" w:lineRule="auto"/>
        <w:rPr>
          <w:rFonts w:ascii="Arial" w:hAnsi="Arial" w:cs="Arial"/>
          <w:sz w:val="20"/>
          <w:szCs w:val="20"/>
        </w:rPr>
      </w:pPr>
      <w:r w:rsidRPr="43D4ED2F">
        <w:rPr>
          <w:rFonts w:ascii="Arial" w:eastAsia="Arial" w:hAnsi="Arial" w:cs="Arial"/>
          <w:sz w:val="20"/>
          <w:szCs w:val="20"/>
        </w:rPr>
        <w:t>FARIAS, Hiron Pereira. Modelagem de séries temporais para fins de previsão.</w:t>
      </w:r>
      <w:r w:rsidR="685BB2BA" w:rsidRPr="43D4ED2F">
        <w:rPr>
          <w:rFonts w:ascii="Arial" w:eastAsia="Arial" w:hAnsi="Arial" w:cs="Arial"/>
          <w:sz w:val="20"/>
          <w:szCs w:val="20"/>
        </w:rPr>
        <w:t xml:space="preserve"> Orientador: Prof. Dr. Carlos Tadeu Dos Santos Dias.</w:t>
      </w:r>
      <w:r w:rsidRPr="43D4ED2F">
        <w:rPr>
          <w:rFonts w:ascii="Arial" w:eastAsia="Arial" w:hAnsi="Arial" w:cs="Arial"/>
          <w:sz w:val="20"/>
          <w:szCs w:val="20"/>
        </w:rPr>
        <w:t xml:space="preserve"> 2019. 61 f. Tese (Doutorado em Licenciatura Plena em Matemática) – Universidade de São Paulo, Piracicaba, 2019. Disponível em: https://www.teses.usp.br/teses/disponiveis/11/11134/tde-23052019-183018/publico/Hiron_Pereira_Farias_versao_revisada.pdf. Acesso em: 09 abr. 2026.</w:t>
      </w:r>
    </w:p>
    <w:p w14:paraId="480EAE54" w14:textId="3FD6D4A5" w:rsidR="2A8C2214" w:rsidRPr="0044114F" w:rsidRDefault="2A8C2214" w:rsidP="0044114F">
      <w:pPr>
        <w:spacing w:after="0" w:line="240" w:lineRule="auto"/>
        <w:rPr>
          <w:rFonts w:ascii="Arial" w:eastAsia="Arial" w:hAnsi="Arial" w:cs="Arial"/>
          <w:color w:val="222222"/>
          <w:sz w:val="20"/>
          <w:szCs w:val="20"/>
        </w:rPr>
      </w:pPr>
    </w:p>
    <w:p w14:paraId="7D6C12DD" w14:textId="5422B5A3" w:rsidR="050BCA0A" w:rsidRPr="0044114F" w:rsidRDefault="16357705" w:rsidP="43D4ED2F">
      <w:pPr>
        <w:spacing w:after="0" w:line="240" w:lineRule="auto"/>
        <w:rPr>
          <w:rFonts w:ascii="Arial" w:eastAsia="Arial" w:hAnsi="Arial" w:cs="Arial"/>
          <w:sz w:val="20"/>
          <w:szCs w:val="20"/>
        </w:rPr>
      </w:pPr>
      <w:r w:rsidRPr="001F359C">
        <w:rPr>
          <w:rFonts w:ascii="Arial" w:eastAsia="Arial" w:hAnsi="Arial" w:cs="Arial"/>
          <w:sz w:val="20"/>
          <w:szCs w:val="20"/>
        </w:rPr>
        <w:t xml:space="preserve">FERREIRA, Emily de Souza et al. </w:t>
      </w:r>
      <w:r w:rsidRPr="43D4ED2F">
        <w:rPr>
          <w:rFonts w:ascii="Arial" w:eastAsia="Arial" w:hAnsi="Arial" w:cs="Arial"/>
          <w:sz w:val="20"/>
          <w:szCs w:val="20"/>
          <w:lang w:val="en-US"/>
        </w:rPr>
        <w:t xml:space="preserve">Mobile solution and chronic diseases: development and implementation of a mobile application and digital platform for collecting, analyzing data, monitoring and managing health care. </w:t>
      </w:r>
      <w:r w:rsidRPr="001F359C">
        <w:rPr>
          <w:rFonts w:ascii="Arial" w:eastAsia="Arial" w:hAnsi="Arial" w:cs="Arial"/>
          <w:sz w:val="20"/>
          <w:szCs w:val="20"/>
        </w:rPr>
        <w:t xml:space="preserve">BMC Health Services </w:t>
      </w:r>
      <w:proofErr w:type="spellStart"/>
      <w:r w:rsidRPr="001F359C">
        <w:rPr>
          <w:rFonts w:ascii="Arial" w:eastAsia="Arial" w:hAnsi="Arial" w:cs="Arial"/>
          <w:sz w:val="20"/>
          <w:szCs w:val="20"/>
        </w:rPr>
        <w:t>Research</w:t>
      </w:r>
      <w:proofErr w:type="spellEnd"/>
      <w:r w:rsidRPr="001F359C">
        <w:rPr>
          <w:rFonts w:ascii="Arial" w:eastAsia="Arial" w:hAnsi="Arial" w:cs="Arial"/>
          <w:sz w:val="20"/>
          <w:szCs w:val="20"/>
        </w:rPr>
        <w:t>, Viçosa, v. 24, n. 1, p. 1-17, 2024. Disponível em: https://link.springer.com/article/10.1186/s12913-024-11505-y#citeas. Acesso em: 19 abr. 2026.</w:t>
      </w:r>
    </w:p>
    <w:p w14:paraId="462F54D9" w14:textId="26B2696A" w:rsidR="40422EE9" w:rsidRPr="001F359C" w:rsidRDefault="40422EE9" w:rsidP="40422EE9">
      <w:pPr>
        <w:spacing w:after="0" w:line="240" w:lineRule="auto"/>
        <w:rPr>
          <w:rFonts w:ascii="Arial" w:eastAsia="Arial" w:hAnsi="Arial" w:cs="Arial"/>
          <w:sz w:val="20"/>
          <w:szCs w:val="20"/>
        </w:rPr>
      </w:pPr>
    </w:p>
    <w:p w14:paraId="472D8DA3" w14:textId="7EE7AAB2" w:rsidR="215F4AAA" w:rsidRDefault="215F4AAA" w:rsidP="40422EE9">
      <w:pPr>
        <w:spacing w:after="0" w:line="240" w:lineRule="auto"/>
        <w:rPr>
          <w:rFonts w:ascii="Arial" w:eastAsia="Arial" w:hAnsi="Arial" w:cs="Arial"/>
          <w:sz w:val="20"/>
          <w:szCs w:val="20"/>
        </w:rPr>
      </w:pPr>
      <w:r w:rsidRPr="17E56A0F">
        <w:rPr>
          <w:rFonts w:ascii="Arial" w:eastAsia="Arial" w:hAnsi="Arial" w:cs="Arial"/>
          <w:sz w:val="20"/>
          <w:szCs w:val="20"/>
        </w:rPr>
        <w:t>GUEDES, Ricardo et al. Avaliação dos dados de mortes por COVID-19 nas bases dos cartórios do RC-</w:t>
      </w:r>
      <w:proofErr w:type="spellStart"/>
      <w:r w:rsidRPr="17E56A0F">
        <w:rPr>
          <w:rFonts w:ascii="Arial" w:eastAsia="Arial" w:hAnsi="Arial" w:cs="Arial"/>
          <w:sz w:val="20"/>
          <w:szCs w:val="20"/>
        </w:rPr>
        <w:t>Arpen</w:t>
      </w:r>
      <w:proofErr w:type="spellEnd"/>
      <w:r w:rsidRPr="17E56A0F">
        <w:rPr>
          <w:rFonts w:ascii="Arial" w:eastAsia="Arial" w:hAnsi="Arial" w:cs="Arial"/>
          <w:sz w:val="20"/>
          <w:szCs w:val="20"/>
        </w:rPr>
        <w:t>, SIVEP-Gripe e SIM no Brasil em 2020. Cadernos de Saúde Pública</w:t>
      </w:r>
      <w:r w:rsidR="271FEF8E" w:rsidRPr="17E56A0F">
        <w:rPr>
          <w:rFonts w:ascii="Arial" w:eastAsia="Arial" w:hAnsi="Arial" w:cs="Arial"/>
          <w:sz w:val="20"/>
          <w:szCs w:val="20"/>
        </w:rPr>
        <w:t>, Rio de Janeiro,</w:t>
      </w:r>
      <w:r w:rsidRPr="17E56A0F">
        <w:rPr>
          <w:rFonts w:ascii="Arial" w:eastAsia="Arial" w:hAnsi="Arial" w:cs="Arial"/>
          <w:sz w:val="20"/>
          <w:szCs w:val="20"/>
        </w:rPr>
        <w:t xml:space="preserve"> v. 39, n. 3</w:t>
      </w:r>
      <w:r w:rsidR="01BF1A75" w:rsidRPr="17E56A0F">
        <w:rPr>
          <w:rFonts w:ascii="Arial" w:eastAsia="Arial" w:hAnsi="Arial" w:cs="Arial"/>
          <w:sz w:val="20"/>
          <w:szCs w:val="20"/>
        </w:rPr>
        <w:t>, 2023</w:t>
      </w:r>
      <w:r w:rsidR="30E07B33" w:rsidRPr="17E56A0F">
        <w:rPr>
          <w:rFonts w:ascii="Arial" w:eastAsia="Arial" w:hAnsi="Arial" w:cs="Arial"/>
          <w:sz w:val="20"/>
          <w:szCs w:val="20"/>
        </w:rPr>
        <w:t>. Disponível em: https://www.scielosp.org/article/csp/2023.v39n3/e00077222/pt/#. Acesso em: 09 jul. 2026.</w:t>
      </w:r>
    </w:p>
    <w:p w14:paraId="49FC2F9B" w14:textId="59F97208" w:rsidR="2A8C2214" w:rsidRPr="0044114F" w:rsidRDefault="2A8C2214" w:rsidP="0044114F">
      <w:pPr>
        <w:spacing w:after="0" w:line="240" w:lineRule="auto"/>
        <w:rPr>
          <w:rFonts w:ascii="Arial" w:eastAsia="Arial" w:hAnsi="Arial" w:cs="Arial"/>
          <w:color w:val="222222"/>
          <w:sz w:val="20"/>
          <w:szCs w:val="20"/>
        </w:rPr>
      </w:pPr>
    </w:p>
    <w:p w14:paraId="204EA135" w14:textId="41B5FB1F" w:rsidR="050BCA0A" w:rsidRPr="001F359C" w:rsidRDefault="16357705" w:rsidP="43D4ED2F">
      <w:pPr>
        <w:spacing w:after="0" w:line="240" w:lineRule="auto"/>
        <w:rPr>
          <w:lang w:val="en-US"/>
        </w:rPr>
      </w:pPr>
      <w:r w:rsidRPr="7A524A68">
        <w:rPr>
          <w:rFonts w:ascii="Arial" w:eastAsia="Arial" w:hAnsi="Arial" w:cs="Arial"/>
          <w:sz w:val="20"/>
          <w:szCs w:val="20"/>
        </w:rPr>
        <w:t>GURGEL, Marcelo; ROUQUAYROL, Maria Zélia. Epidemiologia &amp; Saúde.</w:t>
      </w:r>
      <w:r w:rsidR="4ECF5CE9" w:rsidRPr="7A524A68">
        <w:rPr>
          <w:rFonts w:ascii="Arial" w:eastAsia="Arial" w:hAnsi="Arial" w:cs="Arial"/>
          <w:i/>
          <w:iCs/>
          <w:sz w:val="20"/>
          <w:szCs w:val="20"/>
        </w:rPr>
        <w:t xml:space="preserve"> </w:t>
      </w:r>
      <w:proofErr w:type="spellStart"/>
      <w:r w:rsidR="4ECF5CE9" w:rsidRPr="7A524A68">
        <w:rPr>
          <w:rFonts w:ascii="Arial" w:eastAsia="Arial" w:hAnsi="Arial" w:cs="Arial"/>
          <w:sz w:val="20"/>
          <w:szCs w:val="20"/>
        </w:rPr>
        <w:t>Medsi</w:t>
      </w:r>
      <w:proofErr w:type="spellEnd"/>
      <w:r w:rsidR="4ECF5CE9" w:rsidRPr="7A524A68">
        <w:rPr>
          <w:rFonts w:ascii="Arial" w:eastAsia="Arial" w:hAnsi="Arial" w:cs="Arial"/>
          <w:sz w:val="20"/>
          <w:szCs w:val="20"/>
        </w:rPr>
        <w:t xml:space="preserve"> Editora Médica e Científica Ltda, Rio de Janeiro,</w:t>
      </w:r>
      <w:r w:rsidRPr="7A524A68">
        <w:rPr>
          <w:rFonts w:ascii="Arial" w:eastAsia="Arial" w:hAnsi="Arial" w:cs="Arial"/>
          <w:sz w:val="20"/>
          <w:szCs w:val="20"/>
        </w:rPr>
        <w:t xml:space="preserve"> </w:t>
      </w:r>
      <w:r w:rsidR="6E0C8A87" w:rsidRPr="7A524A68">
        <w:rPr>
          <w:rFonts w:ascii="Arial" w:eastAsia="Arial" w:hAnsi="Arial" w:cs="Arial"/>
          <w:sz w:val="20"/>
          <w:szCs w:val="20"/>
        </w:rPr>
        <w:t>v. 11, n. 1, p. 149-157, 1995</w:t>
      </w:r>
      <w:r w:rsidRPr="7A524A68">
        <w:rPr>
          <w:rFonts w:ascii="Arial" w:eastAsia="Arial" w:hAnsi="Arial" w:cs="Arial"/>
          <w:sz w:val="20"/>
          <w:szCs w:val="20"/>
        </w:rPr>
        <w:t xml:space="preserve">. Disponível em: https://www.scielo.br/j/csp/a/J7YBdpLJfzNkfbWW9D4QdVy/?format=html&amp;lang=pt. </w:t>
      </w:r>
      <w:proofErr w:type="spellStart"/>
      <w:r w:rsidRPr="001F359C">
        <w:rPr>
          <w:rFonts w:ascii="Arial" w:eastAsia="Arial" w:hAnsi="Arial" w:cs="Arial"/>
          <w:sz w:val="20"/>
          <w:szCs w:val="20"/>
          <w:lang w:val="en-US"/>
        </w:rPr>
        <w:t>Acesso</w:t>
      </w:r>
      <w:proofErr w:type="spellEnd"/>
      <w:r w:rsidRPr="001F359C">
        <w:rPr>
          <w:rFonts w:ascii="Arial" w:eastAsia="Arial" w:hAnsi="Arial" w:cs="Arial"/>
          <w:sz w:val="20"/>
          <w:szCs w:val="20"/>
          <w:lang w:val="en-US"/>
        </w:rPr>
        <w:t xml:space="preserve"> </w:t>
      </w:r>
      <w:proofErr w:type="spellStart"/>
      <w:r w:rsidRPr="001F359C">
        <w:rPr>
          <w:rFonts w:ascii="Arial" w:eastAsia="Arial" w:hAnsi="Arial" w:cs="Arial"/>
          <w:sz w:val="20"/>
          <w:szCs w:val="20"/>
          <w:lang w:val="en-US"/>
        </w:rPr>
        <w:t>em</w:t>
      </w:r>
      <w:proofErr w:type="spellEnd"/>
      <w:r w:rsidRPr="001F359C">
        <w:rPr>
          <w:rFonts w:ascii="Arial" w:eastAsia="Arial" w:hAnsi="Arial" w:cs="Arial"/>
          <w:sz w:val="20"/>
          <w:szCs w:val="20"/>
          <w:lang w:val="en-US"/>
        </w:rPr>
        <w:t>: 13 abr. 2026.</w:t>
      </w:r>
    </w:p>
    <w:p w14:paraId="6401CACD" w14:textId="69DB96B2" w:rsidR="7A524A68" w:rsidRPr="001F359C" w:rsidRDefault="7A524A68" w:rsidP="7A524A68">
      <w:pPr>
        <w:spacing w:after="0" w:line="240" w:lineRule="auto"/>
        <w:rPr>
          <w:rFonts w:ascii="Arial" w:eastAsia="Arial" w:hAnsi="Arial" w:cs="Arial"/>
          <w:sz w:val="20"/>
          <w:szCs w:val="20"/>
          <w:lang w:val="en-US"/>
        </w:rPr>
      </w:pPr>
    </w:p>
    <w:p w14:paraId="19152327" w14:textId="0C0ED8D6" w:rsidR="5D451406" w:rsidRDefault="5D451406" w:rsidP="7A524A68">
      <w:pPr>
        <w:spacing w:after="0" w:line="240" w:lineRule="auto"/>
        <w:rPr>
          <w:rFonts w:ascii="Arial" w:eastAsia="Arial" w:hAnsi="Arial" w:cs="Arial"/>
          <w:sz w:val="20"/>
          <w:szCs w:val="20"/>
        </w:rPr>
      </w:pPr>
      <w:r w:rsidRPr="70FB5FAE">
        <w:rPr>
          <w:rFonts w:ascii="Arial" w:eastAsia="Arial" w:hAnsi="Arial" w:cs="Arial"/>
          <w:sz w:val="20"/>
          <w:szCs w:val="20"/>
          <w:lang w:val="en-US"/>
        </w:rPr>
        <w:t>H</w:t>
      </w:r>
      <w:r w:rsidR="7181006F" w:rsidRPr="70FB5FAE">
        <w:rPr>
          <w:rFonts w:ascii="Arial" w:eastAsia="Arial" w:hAnsi="Arial" w:cs="Arial"/>
          <w:sz w:val="20"/>
          <w:szCs w:val="20"/>
          <w:lang w:val="en-US"/>
        </w:rPr>
        <w:t>AJJAR</w:t>
      </w:r>
      <w:r w:rsidRPr="70FB5FAE">
        <w:rPr>
          <w:rFonts w:ascii="Arial" w:eastAsia="Arial" w:hAnsi="Arial" w:cs="Arial"/>
          <w:sz w:val="20"/>
          <w:szCs w:val="20"/>
          <w:lang w:val="en-US"/>
        </w:rPr>
        <w:t>, L</w:t>
      </w:r>
      <w:r w:rsidR="7D93CE26" w:rsidRPr="70FB5FAE">
        <w:rPr>
          <w:rFonts w:ascii="Arial" w:eastAsia="Arial" w:hAnsi="Arial" w:cs="Arial"/>
          <w:sz w:val="20"/>
          <w:szCs w:val="20"/>
          <w:lang w:val="en-US"/>
        </w:rPr>
        <w:t>UDHMILA</w:t>
      </w:r>
      <w:r w:rsidRPr="70FB5FAE">
        <w:rPr>
          <w:rFonts w:ascii="Arial" w:eastAsia="Arial" w:hAnsi="Arial" w:cs="Arial"/>
          <w:sz w:val="20"/>
          <w:szCs w:val="20"/>
          <w:lang w:val="en-US"/>
        </w:rPr>
        <w:t xml:space="preserve"> A</w:t>
      </w:r>
      <w:r w:rsidR="20C3E7CA" w:rsidRPr="70FB5FAE">
        <w:rPr>
          <w:rFonts w:ascii="Arial" w:eastAsia="Arial" w:hAnsi="Arial" w:cs="Arial"/>
          <w:sz w:val="20"/>
          <w:szCs w:val="20"/>
          <w:lang w:val="en-US"/>
        </w:rPr>
        <w:t>BRAHAO</w:t>
      </w:r>
      <w:r w:rsidRPr="70FB5FAE">
        <w:rPr>
          <w:rFonts w:ascii="Arial" w:eastAsia="Arial" w:hAnsi="Arial" w:cs="Arial"/>
          <w:sz w:val="20"/>
          <w:szCs w:val="20"/>
          <w:lang w:val="en-US"/>
        </w:rPr>
        <w:t xml:space="preserve"> et al.</w:t>
      </w:r>
      <w:r w:rsidR="559655D4" w:rsidRPr="70FB5FAE">
        <w:rPr>
          <w:rFonts w:ascii="Arial" w:eastAsia="Arial" w:hAnsi="Arial" w:cs="Arial"/>
          <w:sz w:val="20"/>
          <w:szCs w:val="20"/>
          <w:lang w:val="en-US"/>
        </w:rPr>
        <w:t xml:space="preserve"> Guidelines on management of human infection with the novel virus influenza A (H1N1): a report from the Hospital das Clínicas of the University of São Paulo. </w:t>
      </w:r>
      <w:proofErr w:type="spellStart"/>
      <w:r w:rsidR="559655D4" w:rsidRPr="001F359C">
        <w:rPr>
          <w:rFonts w:ascii="Arial" w:eastAsia="Arial" w:hAnsi="Arial" w:cs="Arial"/>
          <w:b/>
          <w:bCs/>
          <w:sz w:val="20"/>
          <w:szCs w:val="20"/>
        </w:rPr>
        <w:t>Clinics</w:t>
      </w:r>
      <w:proofErr w:type="spellEnd"/>
      <w:r w:rsidR="559655D4" w:rsidRPr="001F359C">
        <w:rPr>
          <w:rFonts w:ascii="Arial" w:eastAsia="Arial" w:hAnsi="Arial" w:cs="Arial"/>
          <w:sz w:val="20"/>
          <w:szCs w:val="20"/>
        </w:rPr>
        <w:t xml:space="preserve">, v. 64, n. 10, p. 1015–1024, 2009. Disponível em: https://www.scielo.br/j/clin/a/7CTDV67VyzbdvHv53RBSMZS/?lang=en. </w:t>
      </w:r>
      <w:r w:rsidR="7E6BC78C" w:rsidRPr="001F359C">
        <w:rPr>
          <w:rFonts w:ascii="Arial" w:eastAsia="Arial" w:hAnsi="Arial" w:cs="Arial"/>
          <w:sz w:val="20"/>
          <w:szCs w:val="20"/>
        </w:rPr>
        <w:t>Acesso em: 09 jul. 2026.</w:t>
      </w:r>
    </w:p>
    <w:p w14:paraId="77ACA255" w14:textId="7256FF5A" w:rsidR="7A524A68" w:rsidRDefault="7A524A68" w:rsidP="7A524A68">
      <w:pPr>
        <w:spacing w:after="0" w:line="240" w:lineRule="auto"/>
        <w:rPr>
          <w:rFonts w:ascii="Arial" w:eastAsia="Arial" w:hAnsi="Arial" w:cs="Arial"/>
          <w:sz w:val="20"/>
          <w:szCs w:val="20"/>
        </w:rPr>
      </w:pPr>
    </w:p>
    <w:p w14:paraId="79ADF87E" w14:textId="321A8394" w:rsidR="405F7E06" w:rsidRPr="001F359C" w:rsidRDefault="033DB06F" w:rsidP="43D4ED2F">
      <w:pPr>
        <w:spacing w:after="0" w:line="240" w:lineRule="auto"/>
        <w:rPr>
          <w:rFonts w:ascii="Arial" w:eastAsia="Helvetica" w:hAnsi="Arial" w:cs="Arial"/>
          <w:sz w:val="20"/>
          <w:szCs w:val="20"/>
          <w:lang w:val="en-US"/>
        </w:rPr>
      </w:pPr>
      <w:r w:rsidRPr="43D4ED2F">
        <w:rPr>
          <w:rFonts w:ascii="Arial" w:eastAsia="Helvetica" w:hAnsi="Arial" w:cs="Arial"/>
          <w:sz w:val="20"/>
          <w:szCs w:val="20"/>
        </w:rPr>
        <w:t xml:space="preserve">NIES. Núcleo de Informações Estratégicas em Saúde. São Paulo: SES-SP, 2026. Disponível em: https://nies.saude.sp.gov.br/. </w:t>
      </w:r>
      <w:proofErr w:type="spellStart"/>
      <w:r w:rsidRPr="001F359C">
        <w:rPr>
          <w:rFonts w:ascii="Arial" w:eastAsia="Helvetica" w:hAnsi="Arial" w:cs="Arial"/>
          <w:sz w:val="20"/>
          <w:szCs w:val="20"/>
          <w:lang w:val="en-US"/>
        </w:rPr>
        <w:t>Acesso</w:t>
      </w:r>
      <w:proofErr w:type="spellEnd"/>
      <w:r w:rsidRPr="001F359C">
        <w:rPr>
          <w:rFonts w:ascii="Arial" w:eastAsia="Helvetica" w:hAnsi="Arial" w:cs="Arial"/>
          <w:sz w:val="20"/>
          <w:szCs w:val="20"/>
          <w:lang w:val="en-US"/>
        </w:rPr>
        <w:t xml:space="preserve"> </w:t>
      </w:r>
      <w:proofErr w:type="spellStart"/>
      <w:r w:rsidRPr="001F359C">
        <w:rPr>
          <w:rFonts w:ascii="Arial" w:eastAsia="Helvetica" w:hAnsi="Arial" w:cs="Arial"/>
          <w:sz w:val="20"/>
          <w:szCs w:val="20"/>
          <w:lang w:val="en-US"/>
        </w:rPr>
        <w:t>em</w:t>
      </w:r>
      <w:proofErr w:type="spellEnd"/>
      <w:r w:rsidRPr="001F359C">
        <w:rPr>
          <w:rFonts w:ascii="Arial" w:eastAsia="Helvetica" w:hAnsi="Arial" w:cs="Arial"/>
          <w:sz w:val="20"/>
          <w:szCs w:val="20"/>
          <w:lang w:val="en-US"/>
        </w:rPr>
        <w:t xml:space="preserve">: 25 </w:t>
      </w:r>
      <w:proofErr w:type="spellStart"/>
      <w:r w:rsidRPr="001F359C">
        <w:rPr>
          <w:rFonts w:ascii="Arial" w:eastAsia="Helvetica" w:hAnsi="Arial" w:cs="Arial"/>
          <w:sz w:val="20"/>
          <w:szCs w:val="20"/>
          <w:lang w:val="en-US"/>
        </w:rPr>
        <w:t>maio</w:t>
      </w:r>
      <w:proofErr w:type="spellEnd"/>
      <w:r w:rsidRPr="001F359C">
        <w:rPr>
          <w:rFonts w:ascii="Arial" w:eastAsia="Helvetica" w:hAnsi="Arial" w:cs="Arial"/>
          <w:sz w:val="20"/>
          <w:szCs w:val="20"/>
          <w:lang w:val="en-US"/>
        </w:rPr>
        <w:t xml:space="preserve"> 2026.</w:t>
      </w:r>
    </w:p>
    <w:p w14:paraId="3CA00930" w14:textId="350287A9" w:rsidR="7169085E" w:rsidRPr="001F359C" w:rsidRDefault="7169085E" w:rsidP="7169085E">
      <w:pPr>
        <w:spacing w:after="0" w:line="240" w:lineRule="auto"/>
        <w:rPr>
          <w:rFonts w:ascii="Arial" w:eastAsia="Helvetica" w:hAnsi="Arial" w:cs="Arial"/>
          <w:sz w:val="20"/>
          <w:szCs w:val="20"/>
          <w:lang w:val="en-US"/>
        </w:rPr>
      </w:pPr>
    </w:p>
    <w:p w14:paraId="7AAF3BAC" w14:textId="1C2C38B7" w:rsidR="50BC57B9" w:rsidRDefault="50BC57B9" w:rsidP="7169085E">
      <w:pPr>
        <w:spacing w:after="0" w:line="240" w:lineRule="auto"/>
        <w:rPr>
          <w:rFonts w:ascii="Arial" w:eastAsia="Arial" w:hAnsi="Arial" w:cs="Arial"/>
          <w:sz w:val="20"/>
          <w:szCs w:val="20"/>
        </w:rPr>
      </w:pPr>
      <w:r w:rsidRPr="7169085E">
        <w:rPr>
          <w:rFonts w:ascii="Arial" w:eastAsia="Arial" w:hAnsi="Arial" w:cs="Arial"/>
          <w:sz w:val="20"/>
          <w:szCs w:val="20"/>
          <w:lang w:val="en-US"/>
        </w:rPr>
        <w:t xml:space="preserve">MEE, Paul. Tracking the emergence of disparities in the subnational spread of COVID-19 in Brazil using an online application for real-time data </w:t>
      </w:r>
      <w:proofErr w:type="spellStart"/>
      <w:r w:rsidRPr="7169085E">
        <w:rPr>
          <w:rFonts w:ascii="Arial" w:eastAsia="Arial" w:hAnsi="Arial" w:cs="Arial"/>
          <w:sz w:val="20"/>
          <w:szCs w:val="20"/>
          <w:lang w:val="en-US"/>
        </w:rPr>
        <w:t>visualisation</w:t>
      </w:r>
      <w:proofErr w:type="spellEnd"/>
      <w:r w:rsidRPr="7169085E">
        <w:rPr>
          <w:rFonts w:ascii="Arial" w:eastAsia="Arial" w:hAnsi="Arial" w:cs="Arial"/>
          <w:sz w:val="20"/>
          <w:szCs w:val="20"/>
          <w:lang w:val="en-US"/>
        </w:rPr>
        <w:t xml:space="preserve">: A longitudinal analysis. The Lancet Regional Health - Americas, v. 5, n. 100119, p. 1-14, 2021. </w:t>
      </w:r>
      <w:proofErr w:type="spellStart"/>
      <w:r w:rsidRPr="7169085E">
        <w:rPr>
          <w:rFonts w:ascii="Arial" w:eastAsia="Arial" w:hAnsi="Arial" w:cs="Arial"/>
          <w:sz w:val="20"/>
          <w:szCs w:val="20"/>
          <w:lang w:val="en-US"/>
        </w:rPr>
        <w:t>Disponível</w:t>
      </w:r>
      <w:proofErr w:type="spellEnd"/>
      <w:r w:rsidRPr="7169085E">
        <w:rPr>
          <w:rFonts w:ascii="Arial" w:eastAsia="Arial" w:hAnsi="Arial" w:cs="Arial"/>
          <w:sz w:val="20"/>
          <w:szCs w:val="20"/>
          <w:lang w:val="en-US"/>
        </w:rPr>
        <w:t xml:space="preserve"> </w:t>
      </w:r>
      <w:proofErr w:type="spellStart"/>
      <w:r w:rsidRPr="7169085E">
        <w:rPr>
          <w:rFonts w:ascii="Arial" w:eastAsia="Arial" w:hAnsi="Arial" w:cs="Arial"/>
          <w:sz w:val="20"/>
          <w:szCs w:val="20"/>
          <w:lang w:val="en-US"/>
        </w:rPr>
        <w:t>em</w:t>
      </w:r>
      <w:proofErr w:type="spellEnd"/>
      <w:r w:rsidRPr="7169085E">
        <w:rPr>
          <w:rFonts w:ascii="Arial" w:eastAsia="Arial" w:hAnsi="Arial" w:cs="Arial"/>
          <w:sz w:val="20"/>
          <w:szCs w:val="20"/>
          <w:lang w:val="en-US"/>
        </w:rPr>
        <w:t xml:space="preserve">: https://www.thelancet.com/journals/lanam/article/PIIS2667-193X(21)00115-0/fulltext. </w:t>
      </w:r>
      <w:r w:rsidRPr="001F359C">
        <w:rPr>
          <w:rFonts w:ascii="Arial" w:eastAsia="Arial" w:hAnsi="Arial" w:cs="Arial"/>
          <w:sz w:val="20"/>
          <w:szCs w:val="20"/>
        </w:rPr>
        <w:t>Acesso em: 15 maio 2026.</w:t>
      </w:r>
    </w:p>
    <w:p w14:paraId="6E013805" w14:textId="42D4C503" w:rsidR="569088D6" w:rsidRDefault="569088D6" w:rsidP="569088D6">
      <w:pPr>
        <w:spacing w:after="0" w:line="240" w:lineRule="auto"/>
        <w:rPr>
          <w:rFonts w:ascii="Arial" w:eastAsia="Arial" w:hAnsi="Arial" w:cs="Arial"/>
          <w:sz w:val="20"/>
          <w:szCs w:val="20"/>
        </w:rPr>
      </w:pPr>
    </w:p>
    <w:p w14:paraId="64B1C084" w14:textId="04CF3497" w:rsidR="180BB4C8" w:rsidRDefault="51017147" w:rsidP="43D4ED2F">
      <w:pPr>
        <w:spacing w:after="0" w:line="240" w:lineRule="auto"/>
        <w:rPr>
          <w:rFonts w:ascii="Arial" w:eastAsia="Helvetica" w:hAnsi="Arial" w:cs="Arial"/>
          <w:sz w:val="20"/>
          <w:szCs w:val="20"/>
        </w:rPr>
      </w:pPr>
      <w:r w:rsidRPr="43D4ED2F">
        <w:rPr>
          <w:rFonts w:ascii="Arial" w:eastAsia="Helvetica" w:hAnsi="Arial" w:cs="Arial"/>
          <w:sz w:val="20"/>
          <w:szCs w:val="20"/>
        </w:rPr>
        <w:t>Ministério da Saúde. Gripe (influenza). Brasília: Ministério da Saúde, 2025. Disponível em: https://www.gov.br/saude/pt-br/assuntos/saude-de-a-a-z/g/gripe-influenza. Acesso em: 25 maio 2026.</w:t>
      </w:r>
    </w:p>
    <w:p w14:paraId="54E5433B" w14:textId="0D522115" w:rsidR="565BAFB4" w:rsidRPr="0044114F" w:rsidRDefault="565BAFB4" w:rsidP="0044114F">
      <w:pPr>
        <w:spacing w:after="0" w:line="240" w:lineRule="auto"/>
        <w:rPr>
          <w:rFonts w:ascii="Arial" w:eastAsia="Arial" w:hAnsi="Arial" w:cs="Arial"/>
          <w:color w:val="222222"/>
          <w:sz w:val="20"/>
          <w:szCs w:val="20"/>
        </w:rPr>
      </w:pPr>
    </w:p>
    <w:p w14:paraId="493854FB" w14:textId="58494B65" w:rsidR="006A341C" w:rsidRPr="001F359C" w:rsidRDefault="2CE5CEF5" w:rsidP="43D4ED2F">
      <w:pPr>
        <w:spacing w:after="0" w:line="240" w:lineRule="auto"/>
        <w:rPr>
          <w:rFonts w:ascii="Arial" w:eastAsia="Arial" w:hAnsi="Arial" w:cs="Arial"/>
          <w:sz w:val="20"/>
          <w:szCs w:val="20"/>
          <w:lang w:val="en-US"/>
        </w:rPr>
      </w:pPr>
      <w:r w:rsidRPr="43D4ED2F">
        <w:rPr>
          <w:rFonts w:ascii="Arial" w:eastAsia="Arial" w:hAnsi="Arial" w:cs="Arial"/>
          <w:sz w:val="20"/>
          <w:szCs w:val="20"/>
        </w:rPr>
        <w:t xml:space="preserve">NUNES, Vinícius Pinheiro. ESTUDO COMPARATIVO ENTRE OS MODELOS ARIMA E GARMA: UMA APLICAÇÃO A SÉRIE TEMPORAL DE ÓBITOS POR NEOPLASIAS MALIGNAS DE PELE. 2018. 77 f. Dissertação (Mestrado) - Curso de Modelagem Computacional, Universidade Federal do Rio Grande, Rio Grande, 2018. Disponível em: https://repositorio.furg.br/server/api/core/bitstreams/100e5cc9-6cb4-44e8-bc38-47d18e56b20f/content. </w:t>
      </w:r>
      <w:proofErr w:type="spellStart"/>
      <w:r w:rsidRPr="001F359C">
        <w:rPr>
          <w:rFonts w:ascii="Arial" w:eastAsia="Arial" w:hAnsi="Arial" w:cs="Arial"/>
          <w:sz w:val="20"/>
          <w:szCs w:val="20"/>
          <w:lang w:val="en-US"/>
        </w:rPr>
        <w:t>Acesso</w:t>
      </w:r>
      <w:proofErr w:type="spellEnd"/>
      <w:r w:rsidRPr="001F359C">
        <w:rPr>
          <w:rFonts w:ascii="Arial" w:eastAsia="Arial" w:hAnsi="Arial" w:cs="Arial"/>
          <w:sz w:val="20"/>
          <w:szCs w:val="20"/>
          <w:lang w:val="en-US"/>
        </w:rPr>
        <w:t xml:space="preserve"> </w:t>
      </w:r>
      <w:proofErr w:type="spellStart"/>
      <w:r w:rsidRPr="001F359C">
        <w:rPr>
          <w:rFonts w:ascii="Arial" w:eastAsia="Arial" w:hAnsi="Arial" w:cs="Arial"/>
          <w:sz w:val="20"/>
          <w:szCs w:val="20"/>
          <w:lang w:val="en-US"/>
        </w:rPr>
        <w:t>em</w:t>
      </w:r>
      <w:proofErr w:type="spellEnd"/>
      <w:r w:rsidRPr="001F359C">
        <w:rPr>
          <w:rFonts w:ascii="Arial" w:eastAsia="Arial" w:hAnsi="Arial" w:cs="Arial"/>
          <w:sz w:val="20"/>
          <w:szCs w:val="20"/>
          <w:lang w:val="en-US"/>
        </w:rPr>
        <w:t xml:space="preserve">: 24 </w:t>
      </w:r>
      <w:proofErr w:type="spellStart"/>
      <w:r w:rsidRPr="001F359C">
        <w:rPr>
          <w:rFonts w:ascii="Arial" w:eastAsia="Arial" w:hAnsi="Arial" w:cs="Arial"/>
          <w:sz w:val="20"/>
          <w:szCs w:val="20"/>
          <w:lang w:val="en-US"/>
        </w:rPr>
        <w:t>maio</w:t>
      </w:r>
      <w:proofErr w:type="spellEnd"/>
      <w:r w:rsidRPr="001F359C">
        <w:rPr>
          <w:rFonts w:ascii="Arial" w:eastAsia="Arial" w:hAnsi="Arial" w:cs="Arial"/>
          <w:sz w:val="20"/>
          <w:szCs w:val="20"/>
          <w:lang w:val="en-US"/>
        </w:rPr>
        <w:t xml:space="preserve"> 2026.</w:t>
      </w:r>
    </w:p>
    <w:p w14:paraId="3C1C6664" w14:textId="77777777" w:rsidR="006A341C" w:rsidRDefault="006A341C" w:rsidP="0044114F">
      <w:pPr>
        <w:spacing w:after="0" w:line="240" w:lineRule="auto"/>
        <w:rPr>
          <w:rFonts w:ascii="Arial" w:eastAsia="Arial" w:hAnsi="Arial" w:cs="Arial"/>
          <w:sz w:val="20"/>
          <w:szCs w:val="20"/>
          <w:lang w:val="en-US"/>
        </w:rPr>
      </w:pPr>
    </w:p>
    <w:p w14:paraId="07D162CA" w14:textId="6767A0FE" w:rsidR="46E405F8" w:rsidRPr="0044114F" w:rsidRDefault="0A68AF6C" w:rsidP="43D4ED2F">
      <w:pPr>
        <w:spacing w:after="0" w:line="240" w:lineRule="auto"/>
        <w:rPr>
          <w:rFonts w:ascii="Arial" w:hAnsi="Arial" w:cs="Arial"/>
          <w:sz w:val="20"/>
          <w:szCs w:val="20"/>
        </w:rPr>
      </w:pPr>
      <w:r w:rsidRPr="70FB5FAE">
        <w:rPr>
          <w:rFonts w:ascii="Arial" w:eastAsia="Arial" w:hAnsi="Arial" w:cs="Arial"/>
          <w:sz w:val="20"/>
          <w:szCs w:val="20"/>
          <w:lang w:val="en-US"/>
        </w:rPr>
        <w:t>POOROLAJAL, Jamal. The global pandemics are getting more frequent and severe. Journal of Research in Health Sciences, Ir</w:t>
      </w:r>
      <w:r w:rsidR="028E32D0" w:rsidRPr="70FB5FAE">
        <w:rPr>
          <w:rFonts w:ascii="Arial" w:eastAsia="Arial" w:hAnsi="Arial" w:cs="Arial"/>
          <w:sz w:val="20"/>
          <w:szCs w:val="20"/>
          <w:lang w:val="en-US"/>
        </w:rPr>
        <w:t>ã</w:t>
      </w:r>
      <w:r w:rsidRPr="70FB5FAE">
        <w:rPr>
          <w:rFonts w:ascii="Arial" w:eastAsia="Arial" w:hAnsi="Arial" w:cs="Arial"/>
          <w:sz w:val="20"/>
          <w:szCs w:val="20"/>
          <w:lang w:val="en-US"/>
        </w:rPr>
        <w:t xml:space="preserve">, v. 21, n. 1, 2021. Disponível em: https://pmc.ncbi.nlm.nih.gov/articles/PMC8957694/. </w:t>
      </w:r>
      <w:r w:rsidRPr="001F359C">
        <w:rPr>
          <w:rFonts w:ascii="Arial" w:eastAsia="Arial" w:hAnsi="Arial" w:cs="Arial"/>
          <w:sz w:val="20"/>
          <w:szCs w:val="20"/>
        </w:rPr>
        <w:t>Acesso em: 15 abr. 2026.</w:t>
      </w:r>
    </w:p>
    <w:p w14:paraId="524127CE" w14:textId="729726EE" w:rsidR="46E405F8" w:rsidRPr="001F359C" w:rsidRDefault="46E405F8" w:rsidP="0044114F">
      <w:pPr>
        <w:spacing w:after="0" w:line="240" w:lineRule="auto"/>
        <w:rPr>
          <w:rFonts w:ascii="Arial" w:eastAsia="Arial" w:hAnsi="Arial" w:cs="Arial"/>
          <w:sz w:val="20"/>
          <w:szCs w:val="20"/>
        </w:rPr>
      </w:pPr>
    </w:p>
    <w:p w14:paraId="7395E491" w14:textId="7BB60557" w:rsidR="46E405F8" w:rsidRPr="0044114F" w:rsidRDefault="0A68AF6C" w:rsidP="43D4ED2F">
      <w:pPr>
        <w:spacing w:after="0" w:line="240" w:lineRule="auto"/>
        <w:rPr>
          <w:rFonts w:ascii="Arial" w:hAnsi="Arial" w:cs="Arial"/>
          <w:sz w:val="20"/>
          <w:szCs w:val="20"/>
        </w:rPr>
      </w:pPr>
      <w:r w:rsidRPr="43D4ED2F">
        <w:rPr>
          <w:rFonts w:ascii="Arial" w:eastAsia="Arial" w:hAnsi="Arial" w:cs="Arial"/>
          <w:sz w:val="20"/>
          <w:szCs w:val="20"/>
        </w:rPr>
        <w:t xml:space="preserve">RODRIGUES, Sara Martins et al. Perfil epidemiológico da mortalidade de pacientes vítimas de acidente vascular cerebral no estado do Piauí no período de 2010 a 2020. </w:t>
      </w:r>
      <w:r w:rsidRPr="001F359C">
        <w:rPr>
          <w:rFonts w:ascii="Arial" w:eastAsia="Arial" w:hAnsi="Arial" w:cs="Arial"/>
          <w:sz w:val="20"/>
          <w:szCs w:val="20"/>
          <w:lang w:val="en-US"/>
        </w:rPr>
        <w:t xml:space="preserve">Research, Society and Development, Piauí, v. 12, n. 3, p. 1-3, 2023. </w:t>
      </w:r>
      <w:proofErr w:type="spellStart"/>
      <w:r w:rsidRPr="001F359C">
        <w:rPr>
          <w:rFonts w:ascii="Arial" w:eastAsia="Arial" w:hAnsi="Arial" w:cs="Arial"/>
          <w:sz w:val="20"/>
          <w:szCs w:val="20"/>
          <w:lang w:val="en-US"/>
        </w:rPr>
        <w:t>Disponível</w:t>
      </w:r>
      <w:proofErr w:type="spellEnd"/>
      <w:r w:rsidRPr="001F359C">
        <w:rPr>
          <w:rFonts w:ascii="Arial" w:eastAsia="Arial" w:hAnsi="Arial" w:cs="Arial"/>
          <w:sz w:val="20"/>
          <w:szCs w:val="20"/>
          <w:lang w:val="en-US"/>
        </w:rPr>
        <w:t xml:space="preserve"> </w:t>
      </w:r>
      <w:proofErr w:type="spellStart"/>
      <w:r w:rsidRPr="001F359C">
        <w:rPr>
          <w:rFonts w:ascii="Arial" w:eastAsia="Arial" w:hAnsi="Arial" w:cs="Arial"/>
          <w:sz w:val="20"/>
          <w:szCs w:val="20"/>
          <w:lang w:val="en-US"/>
        </w:rPr>
        <w:t>em</w:t>
      </w:r>
      <w:proofErr w:type="spellEnd"/>
      <w:r w:rsidRPr="001F359C">
        <w:rPr>
          <w:rFonts w:ascii="Arial" w:eastAsia="Arial" w:hAnsi="Arial" w:cs="Arial"/>
          <w:sz w:val="20"/>
          <w:szCs w:val="20"/>
          <w:lang w:val="en-US"/>
        </w:rPr>
        <w:t xml:space="preserve">: https://rsdjournal.org/index.php/rsd/article/view/40365. </w:t>
      </w:r>
      <w:r w:rsidRPr="43D4ED2F">
        <w:rPr>
          <w:rFonts w:ascii="Arial" w:eastAsia="Arial" w:hAnsi="Arial" w:cs="Arial"/>
          <w:sz w:val="20"/>
          <w:szCs w:val="20"/>
        </w:rPr>
        <w:t>Acesso em: 20 abr. 2026.</w:t>
      </w:r>
    </w:p>
    <w:p w14:paraId="4470212A" w14:textId="72267614" w:rsidR="46E405F8" w:rsidRPr="001F359C" w:rsidRDefault="46E405F8" w:rsidP="0044114F">
      <w:pPr>
        <w:spacing w:after="0" w:line="240" w:lineRule="auto"/>
        <w:rPr>
          <w:rFonts w:ascii="Arial" w:eastAsia="Arial" w:hAnsi="Arial" w:cs="Arial"/>
          <w:sz w:val="20"/>
          <w:szCs w:val="20"/>
        </w:rPr>
      </w:pPr>
    </w:p>
    <w:p w14:paraId="1BD0F969" w14:textId="3146D594" w:rsidR="10C44A22" w:rsidRPr="0044114F" w:rsidRDefault="52AEF479" w:rsidP="43D4ED2F">
      <w:pPr>
        <w:spacing w:after="0" w:line="240" w:lineRule="auto"/>
        <w:rPr>
          <w:rFonts w:ascii="Arial" w:hAnsi="Arial" w:cs="Arial"/>
          <w:sz w:val="20"/>
          <w:szCs w:val="20"/>
        </w:rPr>
      </w:pPr>
      <w:r w:rsidRPr="001F359C">
        <w:rPr>
          <w:rFonts w:ascii="Arial" w:eastAsia="Arial" w:hAnsi="Arial" w:cs="Arial"/>
          <w:sz w:val="20"/>
          <w:szCs w:val="20"/>
        </w:rPr>
        <w:t xml:space="preserve">SANTOS, Everson Vagner de Lucena et al. </w:t>
      </w:r>
      <w:r w:rsidRPr="43D4ED2F">
        <w:rPr>
          <w:rFonts w:ascii="Arial" w:eastAsia="Arial" w:hAnsi="Arial" w:cs="Arial"/>
          <w:sz w:val="20"/>
          <w:szCs w:val="20"/>
          <w:lang w:val="en-US"/>
        </w:rPr>
        <w:t>Epidemiological aspects of the COVID-19 lethality rate in the state of Bahia (2020-2023).</w:t>
      </w:r>
      <w:r w:rsidR="4C4CD0B5" w:rsidRPr="43D4ED2F">
        <w:rPr>
          <w:rFonts w:ascii="Arial" w:eastAsia="Arial" w:hAnsi="Arial" w:cs="Arial"/>
          <w:sz w:val="20"/>
          <w:szCs w:val="20"/>
          <w:lang w:val="en-US"/>
        </w:rPr>
        <w:t xml:space="preserve"> </w:t>
      </w:r>
      <w:r w:rsidR="4C4CD0B5" w:rsidRPr="001F359C">
        <w:rPr>
          <w:rFonts w:ascii="Arial" w:eastAsia="Arial" w:hAnsi="Arial" w:cs="Arial"/>
          <w:sz w:val="20"/>
          <w:szCs w:val="20"/>
        </w:rPr>
        <w:t>Editora IOLE,</w:t>
      </w:r>
      <w:r w:rsidRPr="001F359C">
        <w:rPr>
          <w:rFonts w:ascii="Arial" w:eastAsia="Arial" w:hAnsi="Arial" w:cs="Arial"/>
          <w:sz w:val="20"/>
          <w:szCs w:val="20"/>
        </w:rPr>
        <w:t xml:space="preserve"> </w:t>
      </w:r>
      <w:r w:rsidR="0B4CA726" w:rsidRPr="001F359C">
        <w:rPr>
          <w:rFonts w:ascii="Arial" w:eastAsia="Arial" w:hAnsi="Arial" w:cs="Arial"/>
          <w:sz w:val="20"/>
          <w:szCs w:val="20"/>
        </w:rPr>
        <w:t>Boa Vista, v. 21</w:t>
      </w:r>
      <w:r w:rsidR="7CA6E038" w:rsidRPr="001F359C">
        <w:rPr>
          <w:rFonts w:ascii="Arial" w:eastAsia="Arial" w:hAnsi="Arial" w:cs="Arial"/>
          <w:sz w:val="20"/>
          <w:szCs w:val="20"/>
        </w:rPr>
        <w:t>, n. 63, p. 2-20, 2025</w:t>
      </w:r>
      <w:r w:rsidRPr="001F359C">
        <w:rPr>
          <w:rFonts w:ascii="Arial" w:eastAsia="Arial" w:hAnsi="Arial" w:cs="Arial"/>
          <w:sz w:val="20"/>
          <w:szCs w:val="20"/>
        </w:rPr>
        <w:t>. Disponível em: https://zenodo.org/records/15200540. Acesso em: 20 abr. 2026.</w:t>
      </w:r>
    </w:p>
    <w:p w14:paraId="3C553D07" w14:textId="6DE79B95" w:rsidR="46E405F8" w:rsidRPr="001F359C" w:rsidRDefault="46E405F8" w:rsidP="43D4ED2F">
      <w:pPr>
        <w:spacing w:after="0" w:line="240" w:lineRule="auto"/>
        <w:rPr>
          <w:rFonts w:ascii="Arial" w:eastAsia="Helvetica" w:hAnsi="Arial" w:cs="Arial"/>
          <w:sz w:val="20"/>
          <w:szCs w:val="20"/>
        </w:rPr>
      </w:pPr>
    </w:p>
    <w:p w14:paraId="0B9559A3" w14:textId="250DFA9E" w:rsidR="00DA1533" w:rsidRDefault="0064702F" w:rsidP="43D4ED2F">
      <w:pPr>
        <w:spacing w:after="0" w:line="240" w:lineRule="auto"/>
        <w:rPr>
          <w:rFonts w:ascii="Arial" w:eastAsia="Arial" w:hAnsi="Arial" w:cs="Arial"/>
          <w:sz w:val="20"/>
          <w:szCs w:val="20"/>
        </w:rPr>
      </w:pPr>
      <w:r w:rsidRPr="0064702F">
        <w:rPr>
          <w:rFonts w:ascii="Arial" w:eastAsia="Arial" w:hAnsi="Arial" w:cs="Arial"/>
          <w:sz w:val="20"/>
          <w:szCs w:val="20"/>
        </w:rPr>
        <w:t>S</w:t>
      </w:r>
      <w:r w:rsidRPr="0064702F">
        <w:rPr>
          <w:rFonts w:ascii="Arial" w:eastAsia="Arial" w:hAnsi="Arial" w:cs="Arial" w:hint="cs"/>
          <w:sz w:val="20"/>
          <w:szCs w:val="20"/>
        </w:rPr>
        <w:t>Ã</w:t>
      </w:r>
      <w:r w:rsidRPr="0064702F">
        <w:rPr>
          <w:rFonts w:ascii="Arial" w:eastAsia="Arial" w:hAnsi="Arial" w:cs="Arial"/>
          <w:sz w:val="20"/>
          <w:szCs w:val="20"/>
        </w:rPr>
        <w:t>O PAULO (Estado). Secretaria de Estado da Sa</w:t>
      </w:r>
      <w:r w:rsidRPr="0064702F">
        <w:rPr>
          <w:rFonts w:ascii="Arial" w:eastAsia="Arial" w:hAnsi="Arial" w:cs="Arial" w:hint="cs"/>
          <w:sz w:val="20"/>
          <w:szCs w:val="20"/>
        </w:rPr>
        <w:t>ú</w:t>
      </w:r>
      <w:r w:rsidRPr="0064702F">
        <w:rPr>
          <w:rFonts w:ascii="Arial" w:eastAsia="Arial" w:hAnsi="Arial" w:cs="Arial"/>
          <w:sz w:val="20"/>
          <w:szCs w:val="20"/>
        </w:rPr>
        <w:t>de. Centro de Vigil</w:t>
      </w:r>
      <w:r w:rsidRPr="0064702F">
        <w:rPr>
          <w:rFonts w:ascii="Arial" w:eastAsia="Arial" w:hAnsi="Arial" w:cs="Arial" w:hint="cs"/>
          <w:sz w:val="20"/>
          <w:szCs w:val="20"/>
        </w:rPr>
        <w:t>â</w:t>
      </w:r>
      <w:r w:rsidRPr="0064702F">
        <w:rPr>
          <w:rFonts w:ascii="Arial" w:eastAsia="Arial" w:hAnsi="Arial" w:cs="Arial"/>
          <w:sz w:val="20"/>
          <w:szCs w:val="20"/>
        </w:rPr>
        <w:t>ncia Epidemiol</w:t>
      </w:r>
      <w:r w:rsidRPr="0064702F">
        <w:rPr>
          <w:rFonts w:ascii="Arial" w:eastAsia="Arial" w:hAnsi="Arial" w:cs="Arial" w:hint="cs"/>
          <w:sz w:val="20"/>
          <w:szCs w:val="20"/>
        </w:rPr>
        <w:t>ó</w:t>
      </w:r>
      <w:r w:rsidRPr="0064702F">
        <w:rPr>
          <w:rFonts w:ascii="Arial" w:eastAsia="Arial" w:hAnsi="Arial" w:cs="Arial"/>
          <w:sz w:val="20"/>
          <w:szCs w:val="20"/>
        </w:rPr>
        <w:t xml:space="preserve">gica "Prof. Alexandre </w:t>
      </w:r>
      <w:proofErr w:type="spellStart"/>
      <w:r w:rsidRPr="0064702F">
        <w:rPr>
          <w:rFonts w:ascii="Arial" w:eastAsia="Arial" w:hAnsi="Arial" w:cs="Arial"/>
          <w:sz w:val="20"/>
          <w:szCs w:val="20"/>
        </w:rPr>
        <w:t>Vranjac</w:t>
      </w:r>
      <w:proofErr w:type="spellEnd"/>
      <w:r w:rsidRPr="0064702F">
        <w:rPr>
          <w:rFonts w:ascii="Arial" w:eastAsia="Arial" w:hAnsi="Arial" w:cs="Arial"/>
          <w:sz w:val="20"/>
          <w:szCs w:val="20"/>
        </w:rPr>
        <w:t>". Boletim de S</w:t>
      </w:r>
      <w:r w:rsidRPr="0064702F">
        <w:rPr>
          <w:rFonts w:ascii="Arial" w:eastAsia="Arial" w:hAnsi="Arial" w:cs="Arial" w:hint="cs"/>
          <w:sz w:val="20"/>
          <w:szCs w:val="20"/>
        </w:rPr>
        <w:t>í</w:t>
      </w:r>
      <w:r w:rsidRPr="0064702F">
        <w:rPr>
          <w:rFonts w:ascii="Arial" w:eastAsia="Arial" w:hAnsi="Arial" w:cs="Arial"/>
          <w:sz w:val="20"/>
          <w:szCs w:val="20"/>
        </w:rPr>
        <w:t xml:space="preserve">ndromes Gripais: SE 01 a 14 </w:t>
      </w:r>
      <w:r w:rsidRPr="0064702F">
        <w:rPr>
          <w:rFonts w:ascii="Arial" w:eastAsia="Arial" w:hAnsi="Arial" w:cs="Arial" w:hint="cs"/>
          <w:sz w:val="20"/>
          <w:szCs w:val="20"/>
        </w:rPr>
        <w:t>–</w:t>
      </w:r>
      <w:r w:rsidRPr="0064702F">
        <w:rPr>
          <w:rFonts w:ascii="Arial" w:eastAsia="Arial" w:hAnsi="Arial" w:cs="Arial"/>
          <w:sz w:val="20"/>
          <w:szCs w:val="20"/>
        </w:rPr>
        <w:t xml:space="preserve"> abril de 2025. S</w:t>
      </w:r>
      <w:r w:rsidRPr="0064702F">
        <w:rPr>
          <w:rFonts w:ascii="Arial" w:eastAsia="Arial" w:hAnsi="Arial" w:cs="Arial" w:hint="cs"/>
          <w:sz w:val="20"/>
          <w:szCs w:val="20"/>
        </w:rPr>
        <w:t>ã</w:t>
      </w:r>
      <w:r w:rsidRPr="0064702F">
        <w:rPr>
          <w:rFonts w:ascii="Arial" w:eastAsia="Arial" w:hAnsi="Arial" w:cs="Arial"/>
          <w:sz w:val="20"/>
          <w:szCs w:val="20"/>
        </w:rPr>
        <w:t>o Paulo: Secretaria de Estado da Sa</w:t>
      </w:r>
      <w:r w:rsidRPr="0064702F">
        <w:rPr>
          <w:rFonts w:ascii="Arial" w:eastAsia="Arial" w:hAnsi="Arial" w:cs="Arial" w:hint="cs"/>
          <w:sz w:val="20"/>
          <w:szCs w:val="20"/>
        </w:rPr>
        <w:t>ú</w:t>
      </w:r>
      <w:r w:rsidRPr="0064702F">
        <w:rPr>
          <w:rFonts w:ascii="Arial" w:eastAsia="Arial" w:hAnsi="Arial" w:cs="Arial"/>
          <w:sz w:val="20"/>
          <w:szCs w:val="20"/>
        </w:rPr>
        <w:t>de, 2025. Dispon</w:t>
      </w:r>
      <w:r w:rsidRPr="0064702F">
        <w:rPr>
          <w:rFonts w:ascii="Arial" w:eastAsia="Arial" w:hAnsi="Arial" w:cs="Arial" w:hint="cs"/>
          <w:sz w:val="20"/>
          <w:szCs w:val="20"/>
        </w:rPr>
        <w:t>í</w:t>
      </w:r>
      <w:r w:rsidRPr="0064702F">
        <w:rPr>
          <w:rFonts w:ascii="Arial" w:eastAsia="Arial" w:hAnsi="Arial" w:cs="Arial"/>
          <w:sz w:val="20"/>
          <w:szCs w:val="20"/>
        </w:rPr>
        <w:t>vel em: https://saude.sp.gov.br/resources/cve-centro-de-vigilancia-epidemiologica/areas-de-vigilancia/doencas-de-transmissao-respiratoria/influenza/2025/boletimse0114_sgripais_abril2025.pdf. Acesso em: 14 jul. 2026.</w:t>
      </w:r>
    </w:p>
    <w:p w14:paraId="3C72D7F0" w14:textId="77777777" w:rsidR="00DA1533" w:rsidRDefault="00DA1533" w:rsidP="43D4ED2F">
      <w:pPr>
        <w:spacing w:after="0" w:line="240" w:lineRule="auto"/>
        <w:rPr>
          <w:rFonts w:ascii="Arial" w:eastAsia="Arial" w:hAnsi="Arial" w:cs="Arial"/>
          <w:sz w:val="20"/>
          <w:szCs w:val="20"/>
        </w:rPr>
      </w:pPr>
    </w:p>
    <w:p w14:paraId="08026897" w14:textId="7B9C7649" w:rsidR="3E8BF175" w:rsidRDefault="52BF36E4" w:rsidP="43D4ED2F">
      <w:pPr>
        <w:spacing w:after="0" w:line="240" w:lineRule="auto"/>
        <w:rPr>
          <w:rFonts w:ascii="Arial" w:eastAsia="Arial" w:hAnsi="Arial" w:cs="Arial"/>
          <w:sz w:val="20"/>
          <w:szCs w:val="20"/>
          <w:lang w:val="en-US"/>
        </w:rPr>
      </w:pPr>
      <w:r w:rsidRPr="001F359C">
        <w:rPr>
          <w:rFonts w:ascii="Arial" w:eastAsia="Arial" w:hAnsi="Arial" w:cs="Arial"/>
          <w:sz w:val="20"/>
          <w:szCs w:val="20"/>
          <w:lang w:val="en-US"/>
        </w:rPr>
        <w:t xml:space="preserve">SCHRARSTZHAUPT, Isaac Negreto et al. </w:t>
      </w:r>
      <w:r w:rsidRPr="43D4ED2F">
        <w:rPr>
          <w:rFonts w:ascii="Arial" w:eastAsia="Arial" w:hAnsi="Arial" w:cs="Arial"/>
          <w:sz w:val="20"/>
          <w:szCs w:val="20"/>
        </w:rPr>
        <w:t xml:space="preserve">Painéis de monitoramento interativos da pandemia de COVID-19 no mundo com o uso de dados abertos antecipando ondas da doença no Brasil. </w:t>
      </w:r>
      <w:proofErr w:type="spellStart"/>
      <w:r w:rsidRPr="43D4ED2F">
        <w:rPr>
          <w:rFonts w:ascii="Arial" w:eastAsia="Arial" w:hAnsi="Arial" w:cs="Arial"/>
          <w:sz w:val="20"/>
          <w:szCs w:val="20"/>
        </w:rPr>
        <w:t>Rev</w:t>
      </w:r>
      <w:proofErr w:type="spellEnd"/>
      <w:r w:rsidRPr="43D4ED2F">
        <w:rPr>
          <w:rFonts w:ascii="Arial" w:eastAsia="Arial" w:hAnsi="Arial" w:cs="Arial"/>
          <w:sz w:val="20"/>
          <w:szCs w:val="20"/>
        </w:rPr>
        <w:t xml:space="preserve"> </w:t>
      </w:r>
      <w:proofErr w:type="spellStart"/>
      <w:r w:rsidRPr="43D4ED2F">
        <w:rPr>
          <w:rFonts w:ascii="Arial" w:eastAsia="Arial" w:hAnsi="Arial" w:cs="Arial"/>
          <w:sz w:val="20"/>
          <w:szCs w:val="20"/>
        </w:rPr>
        <w:t>Bras</w:t>
      </w:r>
      <w:proofErr w:type="spellEnd"/>
      <w:r w:rsidRPr="43D4ED2F">
        <w:rPr>
          <w:rFonts w:ascii="Arial" w:eastAsia="Arial" w:hAnsi="Arial" w:cs="Arial"/>
          <w:sz w:val="20"/>
          <w:szCs w:val="20"/>
        </w:rPr>
        <w:t xml:space="preserve"> </w:t>
      </w:r>
      <w:proofErr w:type="spellStart"/>
      <w:r w:rsidRPr="43D4ED2F">
        <w:rPr>
          <w:rFonts w:ascii="Arial" w:eastAsia="Arial" w:hAnsi="Arial" w:cs="Arial"/>
          <w:sz w:val="20"/>
          <w:szCs w:val="20"/>
        </w:rPr>
        <w:t>Epidemiol</w:t>
      </w:r>
      <w:proofErr w:type="spellEnd"/>
      <w:r w:rsidRPr="43D4ED2F">
        <w:rPr>
          <w:rFonts w:ascii="Arial" w:eastAsia="Arial" w:hAnsi="Arial" w:cs="Arial"/>
          <w:sz w:val="20"/>
          <w:szCs w:val="20"/>
        </w:rPr>
        <w:t xml:space="preserve">. São Paulo, v. 27, n. e240004, p. 1-10, 2023. Disponível em: https://www.scielo.br/j/rbepid/a/J4JY6nsjQHTp7wq7QsbcCdq/?lang=en. </w:t>
      </w:r>
      <w:proofErr w:type="spellStart"/>
      <w:r w:rsidRPr="001F359C">
        <w:rPr>
          <w:rFonts w:ascii="Arial" w:eastAsia="Arial" w:hAnsi="Arial" w:cs="Arial"/>
          <w:sz w:val="20"/>
          <w:szCs w:val="20"/>
          <w:lang w:val="en-US"/>
        </w:rPr>
        <w:t>Acesso</w:t>
      </w:r>
      <w:proofErr w:type="spellEnd"/>
      <w:r w:rsidRPr="001F359C">
        <w:rPr>
          <w:rFonts w:ascii="Arial" w:eastAsia="Arial" w:hAnsi="Arial" w:cs="Arial"/>
          <w:sz w:val="20"/>
          <w:szCs w:val="20"/>
          <w:lang w:val="en-US"/>
        </w:rPr>
        <w:t xml:space="preserve"> </w:t>
      </w:r>
      <w:proofErr w:type="spellStart"/>
      <w:r w:rsidRPr="001F359C">
        <w:rPr>
          <w:rFonts w:ascii="Arial" w:eastAsia="Arial" w:hAnsi="Arial" w:cs="Arial"/>
          <w:sz w:val="20"/>
          <w:szCs w:val="20"/>
          <w:lang w:val="en-US"/>
        </w:rPr>
        <w:t>em</w:t>
      </w:r>
      <w:proofErr w:type="spellEnd"/>
      <w:r w:rsidRPr="001F359C">
        <w:rPr>
          <w:rFonts w:ascii="Arial" w:eastAsia="Arial" w:hAnsi="Arial" w:cs="Arial"/>
          <w:sz w:val="20"/>
          <w:szCs w:val="20"/>
          <w:lang w:val="en-US"/>
        </w:rPr>
        <w:t xml:space="preserve">: 18 </w:t>
      </w:r>
      <w:proofErr w:type="spellStart"/>
      <w:r w:rsidRPr="001F359C">
        <w:rPr>
          <w:rFonts w:ascii="Arial" w:eastAsia="Arial" w:hAnsi="Arial" w:cs="Arial"/>
          <w:sz w:val="20"/>
          <w:szCs w:val="20"/>
          <w:lang w:val="en-US"/>
        </w:rPr>
        <w:t>maio</w:t>
      </w:r>
      <w:proofErr w:type="spellEnd"/>
      <w:r w:rsidRPr="001F359C">
        <w:rPr>
          <w:rFonts w:ascii="Arial" w:eastAsia="Arial" w:hAnsi="Arial" w:cs="Arial"/>
          <w:sz w:val="20"/>
          <w:szCs w:val="20"/>
          <w:lang w:val="en-US"/>
        </w:rPr>
        <w:t xml:space="preserve"> 2026.</w:t>
      </w:r>
    </w:p>
    <w:p w14:paraId="133D23A7" w14:textId="00E81354" w:rsidR="7169085E" w:rsidRPr="001F359C" w:rsidRDefault="7169085E" w:rsidP="43D4ED2F">
      <w:pPr>
        <w:spacing w:after="0" w:line="240" w:lineRule="auto"/>
        <w:rPr>
          <w:rFonts w:ascii="Arial" w:eastAsia="Arial" w:hAnsi="Arial" w:cs="Arial"/>
          <w:sz w:val="20"/>
          <w:szCs w:val="20"/>
          <w:lang w:val="en-US"/>
        </w:rPr>
      </w:pPr>
    </w:p>
    <w:p w14:paraId="09248BFF" w14:textId="5DA08FDF" w:rsidR="1530507A" w:rsidRDefault="712AD139" w:rsidP="43D4ED2F">
      <w:pPr>
        <w:spacing w:after="0" w:line="240" w:lineRule="auto"/>
        <w:rPr>
          <w:rFonts w:ascii="Arial" w:eastAsia="Times New Roman" w:hAnsi="Arial" w:cs="Arial"/>
        </w:rPr>
      </w:pPr>
      <w:r w:rsidRPr="43D4ED2F">
        <w:rPr>
          <w:rFonts w:ascii="Arial" w:eastAsia="Arial" w:hAnsi="Arial" w:cs="Arial"/>
          <w:sz w:val="20"/>
          <w:szCs w:val="20"/>
          <w:lang w:val="en-US"/>
        </w:rPr>
        <w:t xml:space="preserve">SCHULZE, Annett et al. Digital dashboards visualizing public health data: a systematic review. </w:t>
      </w:r>
      <w:proofErr w:type="spellStart"/>
      <w:r w:rsidRPr="001F359C">
        <w:rPr>
          <w:rFonts w:ascii="Arial" w:eastAsia="Arial" w:hAnsi="Arial" w:cs="Arial"/>
          <w:sz w:val="20"/>
          <w:szCs w:val="20"/>
        </w:rPr>
        <w:t>Frontiers</w:t>
      </w:r>
      <w:proofErr w:type="spellEnd"/>
      <w:r w:rsidRPr="001F359C">
        <w:rPr>
          <w:rFonts w:ascii="Arial" w:eastAsia="Arial" w:hAnsi="Arial" w:cs="Arial"/>
          <w:sz w:val="20"/>
          <w:szCs w:val="20"/>
        </w:rPr>
        <w:t xml:space="preserve"> in </w:t>
      </w:r>
      <w:proofErr w:type="spellStart"/>
      <w:r w:rsidRPr="001F359C">
        <w:rPr>
          <w:rFonts w:ascii="Arial" w:eastAsia="Arial" w:hAnsi="Arial" w:cs="Arial"/>
          <w:sz w:val="20"/>
          <w:szCs w:val="20"/>
        </w:rPr>
        <w:t>Public</w:t>
      </w:r>
      <w:proofErr w:type="spellEnd"/>
      <w:r w:rsidRPr="001F359C">
        <w:rPr>
          <w:rFonts w:ascii="Arial" w:eastAsia="Arial" w:hAnsi="Arial" w:cs="Arial"/>
          <w:sz w:val="20"/>
          <w:szCs w:val="20"/>
        </w:rPr>
        <w:t xml:space="preserve"> Health, Alemanha, v. 11, p. 1-16, 2023. Disponível em: https://www.frontiersin.org/journals/public-health/articles/10.3389/fpubh.2023.999958/full. Acesso em: 18 maio 2026.</w:t>
      </w:r>
    </w:p>
    <w:p w14:paraId="1AE465CB" w14:textId="57B42DB5" w:rsidR="7169085E" w:rsidRPr="001F359C" w:rsidRDefault="7169085E" w:rsidP="43D4ED2F">
      <w:pPr>
        <w:spacing w:after="0" w:line="240" w:lineRule="auto"/>
        <w:rPr>
          <w:rFonts w:ascii="Arial" w:eastAsia="Arial" w:hAnsi="Arial" w:cs="Arial"/>
          <w:sz w:val="20"/>
          <w:szCs w:val="20"/>
        </w:rPr>
      </w:pPr>
    </w:p>
    <w:p w14:paraId="5EB84F1D" w14:textId="44B9AABD" w:rsidR="606BA529" w:rsidRDefault="799E4160" w:rsidP="43D4ED2F">
      <w:pPr>
        <w:spacing w:after="0" w:line="240" w:lineRule="auto"/>
        <w:rPr>
          <w:rFonts w:ascii="Arial" w:eastAsia="Arial" w:hAnsi="Arial" w:cs="Arial"/>
          <w:sz w:val="20"/>
          <w:szCs w:val="20"/>
        </w:rPr>
      </w:pPr>
      <w:r w:rsidRPr="43D4ED2F">
        <w:rPr>
          <w:rFonts w:ascii="Arial" w:eastAsia="Arial" w:hAnsi="Arial" w:cs="Arial"/>
          <w:sz w:val="20"/>
          <w:szCs w:val="20"/>
        </w:rPr>
        <w:t>SECRETARIA MUNICIPAL DA SAÚDE DE SÃO PAULO. Saúde da capital participa do lançamento do NIES. Prefeitura de São Paulo, São Paulo, p. 1-1, 2025. Disponível em:</w:t>
      </w:r>
    </w:p>
    <w:p w14:paraId="230B4601" w14:textId="6B097E26" w:rsidR="606BA529" w:rsidRPr="001F359C" w:rsidRDefault="799E4160" w:rsidP="43D4ED2F">
      <w:pPr>
        <w:spacing w:after="0" w:line="240" w:lineRule="auto"/>
        <w:rPr>
          <w:rFonts w:ascii="Arial" w:eastAsia="Arial" w:hAnsi="Arial" w:cs="Arial"/>
          <w:sz w:val="20"/>
          <w:szCs w:val="20"/>
          <w:lang w:val="en-US"/>
        </w:rPr>
      </w:pPr>
      <w:r w:rsidRPr="43D4ED2F">
        <w:rPr>
          <w:rFonts w:ascii="Arial" w:eastAsia="Arial" w:hAnsi="Arial" w:cs="Arial"/>
          <w:sz w:val="20"/>
          <w:szCs w:val="20"/>
        </w:rPr>
        <w:t xml:space="preserve">https://prefeitura.sp.gov.br/web/saude/w/sa%C3%BAde-da-capital-participa-do-lan%C3%A7amento-do-nies?page_number_71f42c97-fd2e-c261-0569-2ef87bfaae36=1. </w:t>
      </w:r>
      <w:proofErr w:type="spellStart"/>
      <w:r w:rsidRPr="001F359C">
        <w:rPr>
          <w:rFonts w:ascii="Arial" w:eastAsia="Arial" w:hAnsi="Arial" w:cs="Arial"/>
          <w:sz w:val="20"/>
          <w:szCs w:val="20"/>
          <w:lang w:val="en-US"/>
        </w:rPr>
        <w:t>Acesso</w:t>
      </w:r>
      <w:proofErr w:type="spellEnd"/>
      <w:r w:rsidRPr="001F359C">
        <w:rPr>
          <w:rFonts w:ascii="Arial" w:eastAsia="Arial" w:hAnsi="Arial" w:cs="Arial"/>
          <w:sz w:val="20"/>
          <w:szCs w:val="20"/>
          <w:lang w:val="en-US"/>
        </w:rPr>
        <w:t xml:space="preserve"> </w:t>
      </w:r>
      <w:proofErr w:type="spellStart"/>
      <w:r w:rsidRPr="001F359C">
        <w:rPr>
          <w:rFonts w:ascii="Arial" w:eastAsia="Arial" w:hAnsi="Arial" w:cs="Arial"/>
          <w:sz w:val="20"/>
          <w:szCs w:val="20"/>
          <w:lang w:val="en-US"/>
        </w:rPr>
        <w:t>em</w:t>
      </w:r>
      <w:proofErr w:type="spellEnd"/>
      <w:r w:rsidRPr="001F359C">
        <w:rPr>
          <w:rFonts w:ascii="Arial" w:eastAsia="Arial" w:hAnsi="Arial" w:cs="Arial"/>
          <w:sz w:val="20"/>
          <w:szCs w:val="20"/>
          <w:lang w:val="en-US"/>
        </w:rPr>
        <w:t xml:space="preserve">: 15 </w:t>
      </w:r>
      <w:proofErr w:type="spellStart"/>
      <w:r w:rsidRPr="001F359C">
        <w:rPr>
          <w:rFonts w:ascii="Arial" w:eastAsia="Arial" w:hAnsi="Arial" w:cs="Arial"/>
          <w:sz w:val="20"/>
          <w:szCs w:val="20"/>
          <w:lang w:val="en-US"/>
        </w:rPr>
        <w:t>maio</w:t>
      </w:r>
      <w:proofErr w:type="spellEnd"/>
      <w:r w:rsidRPr="001F359C">
        <w:rPr>
          <w:rFonts w:ascii="Arial" w:eastAsia="Arial" w:hAnsi="Arial" w:cs="Arial"/>
          <w:sz w:val="20"/>
          <w:szCs w:val="20"/>
          <w:lang w:val="en-US"/>
        </w:rPr>
        <w:t xml:space="preserve"> 2026.</w:t>
      </w:r>
    </w:p>
    <w:p w14:paraId="38550898" w14:textId="47A2B47B" w:rsidR="7169085E" w:rsidRDefault="7169085E" w:rsidP="7169085E">
      <w:pPr>
        <w:spacing w:after="0" w:line="240" w:lineRule="auto"/>
        <w:rPr>
          <w:rFonts w:ascii="Arial" w:eastAsia="Helvetica" w:hAnsi="Arial" w:cs="Arial"/>
          <w:sz w:val="20"/>
          <w:szCs w:val="20"/>
          <w:lang w:val="en-US"/>
        </w:rPr>
      </w:pPr>
    </w:p>
    <w:p w14:paraId="21FB8612" w14:textId="76ACAA22" w:rsidR="46E405F8" w:rsidRPr="0044114F" w:rsidRDefault="52AEF479" w:rsidP="43D4ED2F">
      <w:pPr>
        <w:spacing w:after="0" w:line="240" w:lineRule="auto"/>
        <w:rPr>
          <w:rFonts w:ascii="Arial" w:hAnsi="Arial" w:cs="Arial"/>
          <w:sz w:val="20"/>
          <w:szCs w:val="20"/>
        </w:rPr>
      </w:pPr>
      <w:r w:rsidRPr="001F359C">
        <w:rPr>
          <w:rFonts w:ascii="Arial" w:eastAsia="Arial" w:hAnsi="Arial" w:cs="Arial"/>
          <w:sz w:val="20"/>
          <w:szCs w:val="20"/>
          <w:lang w:val="en-US"/>
        </w:rPr>
        <w:t>SILVA, Paloma Cristina Melo da. Relationship between COVID-19 epidemiological data and immunization and containment policies in northeast Brazil.</w:t>
      </w:r>
      <w:r w:rsidR="6CD3F74B" w:rsidRPr="001F359C">
        <w:rPr>
          <w:rFonts w:ascii="Arial" w:eastAsia="Arial" w:hAnsi="Arial" w:cs="Arial"/>
          <w:sz w:val="20"/>
          <w:szCs w:val="20"/>
          <w:lang w:val="en-US"/>
        </w:rPr>
        <w:t xml:space="preserve"> </w:t>
      </w:r>
      <w:r w:rsidR="6CD3F74B" w:rsidRPr="43D4ED2F">
        <w:rPr>
          <w:rFonts w:ascii="Arial" w:eastAsia="Arial" w:hAnsi="Arial" w:cs="Arial"/>
          <w:sz w:val="20"/>
          <w:szCs w:val="20"/>
        </w:rPr>
        <w:t>Orientador: Prof</w:t>
      </w:r>
      <w:r w:rsidR="0D57F969" w:rsidRPr="43D4ED2F">
        <w:rPr>
          <w:rFonts w:ascii="Arial" w:eastAsia="Arial" w:hAnsi="Arial" w:cs="Arial"/>
          <w:sz w:val="20"/>
          <w:szCs w:val="20"/>
        </w:rPr>
        <w:t>.</w:t>
      </w:r>
      <w:r w:rsidR="6CD3F74B" w:rsidRPr="43D4ED2F">
        <w:rPr>
          <w:rFonts w:ascii="Arial" w:eastAsia="Arial" w:hAnsi="Arial" w:cs="Arial"/>
          <w:sz w:val="20"/>
          <w:szCs w:val="20"/>
        </w:rPr>
        <w:t xml:space="preserve"> Dr. Alex Bruno Ferreira Marques do Nascimento.</w:t>
      </w:r>
      <w:r w:rsidRPr="43D4ED2F">
        <w:rPr>
          <w:rFonts w:ascii="Arial" w:eastAsia="Arial" w:hAnsi="Arial" w:cs="Arial"/>
          <w:sz w:val="20"/>
          <w:szCs w:val="20"/>
        </w:rPr>
        <w:t xml:space="preserve"> 2022. 38 f. Trabalho de Conclusão de Curso (Tecnologia em Gestão Pública) – Universidade Federal de Campina Grande, Centro de Desenvolvimento Sustentável do Semiárido, Sumé, 2022. Disponível em: https://dspace.sti.ufcg.edu.br/handle/riufcg/27426. Acesso em: 20 abr. 2026.</w:t>
      </w:r>
    </w:p>
    <w:p w14:paraId="20EA355F" w14:textId="6AEB4419" w:rsidR="46E405F8" w:rsidRPr="0044114F" w:rsidRDefault="46E405F8" w:rsidP="0044114F">
      <w:pPr>
        <w:spacing w:after="0" w:line="240" w:lineRule="auto"/>
        <w:rPr>
          <w:rFonts w:ascii="Arial" w:eastAsia="Arial" w:hAnsi="Arial" w:cs="Arial"/>
          <w:sz w:val="20"/>
          <w:szCs w:val="20"/>
        </w:rPr>
      </w:pPr>
    </w:p>
    <w:p w14:paraId="04D479C1" w14:textId="63D8D229" w:rsidR="46E405F8" w:rsidRDefault="3D7F6367" w:rsidP="43D4ED2F">
      <w:pPr>
        <w:spacing w:after="0" w:line="240" w:lineRule="auto"/>
        <w:rPr>
          <w:rFonts w:ascii="Arial" w:eastAsia="Arial" w:hAnsi="Arial" w:cs="Arial"/>
          <w:sz w:val="20"/>
          <w:szCs w:val="20"/>
        </w:rPr>
      </w:pPr>
      <w:r w:rsidRPr="43D4ED2F">
        <w:rPr>
          <w:rFonts w:ascii="Arial" w:eastAsia="Arial" w:hAnsi="Arial" w:cs="Arial"/>
          <w:sz w:val="20"/>
          <w:szCs w:val="20"/>
        </w:rPr>
        <w:t xml:space="preserve">SOARES, Felipe Leal et al. Perfil epidemiológico das internações por insuficiência cardíaca no Brasil entre 2019 e 2023. </w:t>
      </w:r>
      <w:r w:rsidRPr="001F359C">
        <w:rPr>
          <w:rFonts w:ascii="Arial" w:eastAsia="Arial" w:hAnsi="Arial" w:cs="Arial"/>
          <w:sz w:val="20"/>
          <w:szCs w:val="20"/>
          <w:lang w:val="en-US"/>
        </w:rPr>
        <w:t xml:space="preserve">Brazilian Journal of Implantology and Health Sciences, </w:t>
      </w:r>
      <w:proofErr w:type="spellStart"/>
      <w:r w:rsidR="72401AD8" w:rsidRPr="001F359C">
        <w:rPr>
          <w:rFonts w:ascii="Arial" w:eastAsia="Arial" w:hAnsi="Arial" w:cs="Arial"/>
          <w:sz w:val="20"/>
          <w:szCs w:val="20"/>
          <w:lang w:val="en-US"/>
        </w:rPr>
        <w:t>Brasil</w:t>
      </w:r>
      <w:proofErr w:type="spellEnd"/>
      <w:r w:rsidRPr="001F359C">
        <w:rPr>
          <w:rFonts w:ascii="Arial" w:eastAsia="Arial" w:hAnsi="Arial" w:cs="Arial"/>
          <w:sz w:val="20"/>
          <w:szCs w:val="20"/>
          <w:lang w:val="en-US"/>
        </w:rPr>
        <w:t xml:space="preserve">, v. 6, n. 4, p. 887-896, 2024. </w:t>
      </w:r>
      <w:r w:rsidRPr="43D4ED2F">
        <w:rPr>
          <w:rFonts w:ascii="Arial" w:eastAsia="Arial" w:hAnsi="Arial" w:cs="Arial"/>
          <w:sz w:val="20"/>
          <w:szCs w:val="20"/>
        </w:rPr>
        <w:t>Disponível em: https://bjihs.emnuvens.com.br/bjihs/article/view/1879. Acesso em: 20 abr. 2026.</w:t>
      </w:r>
    </w:p>
    <w:p w14:paraId="76FF3A09" w14:textId="77777777" w:rsidR="005D7B52" w:rsidRDefault="005D7B52" w:rsidP="0044114F">
      <w:pPr>
        <w:spacing w:after="0" w:line="240" w:lineRule="auto"/>
        <w:rPr>
          <w:rFonts w:ascii="Arial" w:eastAsia="Arial" w:hAnsi="Arial" w:cs="Arial"/>
          <w:sz w:val="20"/>
          <w:szCs w:val="20"/>
        </w:rPr>
      </w:pPr>
    </w:p>
    <w:p w14:paraId="0FEE5A4D" w14:textId="2A7F2F78" w:rsidR="6007DDD5" w:rsidRDefault="40C14610" w:rsidP="43D4ED2F">
      <w:pPr>
        <w:spacing w:after="0" w:line="240" w:lineRule="auto"/>
        <w:rPr>
          <w:rFonts w:ascii="Arial" w:eastAsia="Arial" w:hAnsi="Arial" w:cs="Arial"/>
          <w:sz w:val="20"/>
          <w:szCs w:val="20"/>
        </w:rPr>
      </w:pPr>
      <w:r w:rsidRPr="43D4ED2F">
        <w:rPr>
          <w:rFonts w:ascii="Arial" w:eastAsia="Arial" w:hAnsi="Arial" w:cs="Arial"/>
          <w:sz w:val="20"/>
          <w:szCs w:val="20"/>
        </w:rPr>
        <w:t>SOUSA, Alex Rodrigo dos Santos et al. Análise de séries temporais. 1. ed. Porto Alegre: SAGAH, 2021. 1 recurso eletrônico. ISBN 9786556902876. Acesso em: 24 maio 2026.</w:t>
      </w:r>
    </w:p>
    <w:p w14:paraId="2CD8379B" w14:textId="6C8780F3" w:rsidR="46E405F8" w:rsidRPr="0044114F" w:rsidRDefault="46E405F8" w:rsidP="0044114F">
      <w:pPr>
        <w:spacing w:after="0" w:line="240" w:lineRule="auto"/>
        <w:rPr>
          <w:rFonts w:ascii="Arial" w:eastAsia="Arial" w:hAnsi="Arial" w:cs="Arial"/>
          <w:sz w:val="20"/>
          <w:szCs w:val="20"/>
        </w:rPr>
      </w:pPr>
    </w:p>
    <w:p w14:paraId="018E48F6" w14:textId="18BD641C" w:rsidR="46E405F8" w:rsidRPr="0044114F" w:rsidRDefault="3D7F6367" w:rsidP="43D4ED2F">
      <w:pPr>
        <w:spacing w:after="0" w:line="240" w:lineRule="auto"/>
        <w:rPr>
          <w:rFonts w:ascii="Arial" w:hAnsi="Arial" w:cs="Arial"/>
          <w:sz w:val="20"/>
          <w:szCs w:val="20"/>
        </w:rPr>
      </w:pPr>
      <w:r w:rsidRPr="43D4ED2F">
        <w:rPr>
          <w:rFonts w:ascii="Arial" w:eastAsia="Arial" w:hAnsi="Arial" w:cs="Arial"/>
          <w:sz w:val="20"/>
          <w:szCs w:val="20"/>
        </w:rPr>
        <w:t xml:space="preserve">SOUZA, Maria de Fátima Marinho de. Dos dados à política: a importância da informação em saúde. Epidemiologia e Serviços de Saúde, Brasília, v. 17, n. 1, p. </w:t>
      </w:r>
      <w:r w:rsidR="086914AB" w:rsidRPr="43D4ED2F">
        <w:rPr>
          <w:rFonts w:ascii="Arial" w:eastAsia="Arial" w:hAnsi="Arial" w:cs="Arial"/>
          <w:sz w:val="20"/>
          <w:szCs w:val="20"/>
        </w:rPr>
        <w:t>8</w:t>
      </w:r>
      <w:r w:rsidRPr="43D4ED2F">
        <w:rPr>
          <w:rFonts w:ascii="Arial" w:eastAsia="Arial" w:hAnsi="Arial" w:cs="Arial"/>
          <w:sz w:val="20"/>
          <w:szCs w:val="20"/>
        </w:rPr>
        <w:t>-</w:t>
      </w:r>
      <w:r w:rsidR="43D80644" w:rsidRPr="43D4ED2F">
        <w:rPr>
          <w:rFonts w:ascii="Arial" w:eastAsia="Arial" w:hAnsi="Arial" w:cs="Arial"/>
          <w:sz w:val="20"/>
          <w:szCs w:val="20"/>
        </w:rPr>
        <w:t>9</w:t>
      </w:r>
      <w:r w:rsidRPr="43D4ED2F">
        <w:rPr>
          <w:rFonts w:ascii="Arial" w:eastAsia="Arial" w:hAnsi="Arial" w:cs="Arial"/>
          <w:sz w:val="20"/>
          <w:szCs w:val="20"/>
        </w:rPr>
        <w:t xml:space="preserve">, 2008. Disponível em: </w:t>
      </w:r>
      <w:r w:rsidR="5F372E57" w:rsidRPr="43D4ED2F">
        <w:rPr>
          <w:rFonts w:ascii="Arial" w:eastAsia="Arial" w:hAnsi="Arial" w:cs="Arial"/>
          <w:sz w:val="20"/>
          <w:szCs w:val="20"/>
        </w:rPr>
        <w:t>https://bvsms.saude.gov.br/bvs/periodicos/rev_epi_vol17_n1.pdf</w:t>
      </w:r>
      <w:r w:rsidRPr="43D4ED2F">
        <w:rPr>
          <w:rFonts w:ascii="Arial" w:eastAsia="Arial" w:hAnsi="Arial" w:cs="Arial"/>
          <w:sz w:val="20"/>
          <w:szCs w:val="20"/>
        </w:rPr>
        <w:t>. Acesso em: 14 abr. 2026.</w:t>
      </w:r>
    </w:p>
    <w:p w14:paraId="10061B0C" w14:textId="1DE7F224" w:rsidR="46E405F8" w:rsidRDefault="46E405F8" w:rsidP="43D4ED2F">
      <w:pPr>
        <w:spacing w:after="0" w:line="240" w:lineRule="auto"/>
        <w:rPr>
          <w:rFonts w:ascii="Arial" w:eastAsia="Arial" w:hAnsi="Arial" w:cs="Arial"/>
          <w:sz w:val="20"/>
          <w:szCs w:val="20"/>
        </w:rPr>
      </w:pPr>
    </w:p>
    <w:p w14:paraId="5EC14562" w14:textId="539AAF48" w:rsidR="00E91594" w:rsidRPr="001F359C" w:rsidRDefault="3DB116FA" w:rsidP="43D4ED2F">
      <w:pPr>
        <w:spacing w:after="0" w:line="240" w:lineRule="auto"/>
        <w:rPr>
          <w:rFonts w:ascii="Arial" w:eastAsia="Helvetica" w:hAnsi="Arial" w:cs="Arial"/>
          <w:sz w:val="20"/>
          <w:szCs w:val="20"/>
        </w:rPr>
      </w:pPr>
      <w:r w:rsidRPr="43D4ED2F">
        <w:rPr>
          <w:rFonts w:ascii="Arial" w:eastAsia="Helvetica" w:hAnsi="Arial" w:cs="Arial"/>
          <w:sz w:val="20"/>
          <w:szCs w:val="20"/>
          <w:lang w:val="en-US"/>
        </w:rPr>
        <w:t xml:space="preserve">TAPAK, Leili et al. Comparative evaluation of time series models for predicting influenza outbreaks: application of influenza-like illness data from sentinel sites of healthcare centers in Iran. </w:t>
      </w:r>
      <w:r w:rsidRPr="001F359C">
        <w:rPr>
          <w:rFonts w:ascii="Arial" w:eastAsia="Helvetica" w:hAnsi="Arial" w:cs="Arial"/>
          <w:sz w:val="20"/>
          <w:szCs w:val="20"/>
        </w:rPr>
        <w:t xml:space="preserve">BMC </w:t>
      </w:r>
      <w:proofErr w:type="spellStart"/>
      <w:r w:rsidRPr="001F359C">
        <w:rPr>
          <w:rFonts w:ascii="Arial" w:eastAsia="Helvetica" w:hAnsi="Arial" w:cs="Arial"/>
          <w:sz w:val="20"/>
          <w:szCs w:val="20"/>
        </w:rPr>
        <w:t>Research</w:t>
      </w:r>
      <w:proofErr w:type="spellEnd"/>
      <w:r w:rsidRPr="001F359C">
        <w:rPr>
          <w:rFonts w:ascii="Arial" w:eastAsia="Helvetica" w:hAnsi="Arial" w:cs="Arial"/>
          <w:sz w:val="20"/>
          <w:szCs w:val="20"/>
        </w:rPr>
        <w:t xml:space="preserve"> Notes, IRAN, v. 12, n. 353, p. 1-6, 2019. Disponível em: https://link.springer.com/article/10.1186/s13104-019-4393-y. Acesso em: 20 maio 2026.</w:t>
      </w:r>
    </w:p>
    <w:p w14:paraId="27E4AF6D" w14:textId="4D605AF3" w:rsidR="00E91594" w:rsidRDefault="00E91594" w:rsidP="43D4ED2F">
      <w:pPr>
        <w:spacing w:after="0" w:line="240" w:lineRule="auto"/>
        <w:rPr>
          <w:rFonts w:ascii="Arial" w:eastAsia="Arial" w:hAnsi="Arial" w:cs="Arial"/>
          <w:sz w:val="20"/>
          <w:szCs w:val="20"/>
        </w:rPr>
      </w:pPr>
    </w:p>
    <w:p w14:paraId="5555ADF0" w14:textId="6D889708" w:rsidR="00E91594" w:rsidRDefault="20D27530" w:rsidP="43D4ED2F">
      <w:pPr>
        <w:spacing w:after="0" w:line="240" w:lineRule="auto"/>
        <w:rPr>
          <w:rFonts w:ascii="Arial" w:hAnsi="Arial" w:cs="Arial"/>
          <w:sz w:val="20"/>
          <w:szCs w:val="20"/>
        </w:rPr>
      </w:pPr>
      <w:r w:rsidRPr="390FFA80">
        <w:rPr>
          <w:rFonts w:ascii="Arial" w:eastAsia="Arial" w:hAnsi="Arial" w:cs="Arial"/>
          <w:sz w:val="20"/>
          <w:szCs w:val="20"/>
        </w:rPr>
        <w:t>VIERA, George Felipe Fernandes; OLIVEIRA, Amanda Gondim de; VIEIRA, George Felipe Fernandes</w:t>
      </w:r>
      <w:r w:rsidR="24A749B1" w:rsidRPr="390FFA80">
        <w:rPr>
          <w:rFonts w:ascii="Arial" w:eastAsia="Arial" w:hAnsi="Arial" w:cs="Arial"/>
          <w:sz w:val="20"/>
          <w:szCs w:val="20"/>
        </w:rPr>
        <w:t xml:space="preserve"> (Corrigir ref, possívelmente faltando Castro, stá repetindo </w:t>
      </w:r>
      <w:proofErr w:type="gramStart"/>
      <w:r w:rsidR="24A749B1" w:rsidRPr="390FFA80">
        <w:rPr>
          <w:rFonts w:ascii="Arial" w:eastAsia="Arial" w:hAnsi="Arial" w:cs="Arial"/>
          <w:sz w:val="20"/>
          <w:szCs w:val="20"/>
        </w:rPr>
        <w:t>o vieira</w:t>
      </w:r>
      <w:proofErr w:type="gramEnd"/>
      <w:r w:rsidR="24A749B1" w:rsidRPr="390FFA80">
        <w:rPr>
          <w:rFonts w:ascii="Arial" w:eastAsia="Arial" w:hAnsi="Arial" w:cs="Arial"/>
          <w:sz w:val="20"/>
          <w:szCs w:val="20"/>
        </w:rPr>
        <w:t xml:space="preserve"> george)</w:t>
      </w:r>
      <w:r w:rsidRPr="7C943E49">
        <w:rPr>
          <w:rFonts w:ascii="Arial" w:eastAsia="Arial" w:hAnsi="Arial" w:cs="Arial"/>
          <w:sz w:val="20"/>
          <w:szCs w:val="20"/>
        </w:rPr>
        <w:t xml:space="preserve">. Perfil epidemiológico da febre amarela no Brasil, entre os anos de 1994 e 2021, através da análise de dados oficiais do DATASUS. </w:t>
      </w:r>
      <w:r w:rsidRPr="001F359C">
        <w:rPr>
          <w:rFonts w:ascii="Arial" w:eastAsia="Arial" w:hAnsi="Arial" w:cs="Arial"/>
          <w:sz w:val="20"/>
          <w:szCs w:val="20"/>
          <w:lang w:val="en-US"/>
        </w:rPr>
        <w:t xml:space="preserve">Brazilian Journal of Health Review, </w:t>
      </w:r>
      <w:proofErr w:type="spellStart"/>
      <w:r w:rsidRPr="001F359C">
        <w:rPr>
          <w:rFonts w:ascii="Arial" w:eastAsia="Arial" w:hAnsi="Arial" w:cs="Arial"/>
          <w:sz w:val="20"/>
          <w:szCs w:val="20"/>
          <w:lang w:val="en-US"/>
        </w:rPr>
        <w:t>Mossoró</w:t>
      </w:r>
      <w:proofErr w:type="spellEnd"/>
      <w:r w:rsidRPr="001F359C">
        <w:rPr>
          <w:rFonts w:ascii="Arial" w:eastAsia="Arial" w:hAnsi="Arial" w:cs="Arial"/>
          <w:sz w:val="20"/>
          <w:szCs w:val="20"/>
          <w:lang w:val="en-US"/>
        </w:rPr>
        <w:t xml:space="preserve">, v. 6, n. 3, p. 13800-13812, 2023. </w:t>
      </w:r>
      <w:proofErr w:type="spellStart"/>
      <w:r w:rsidRPr="001F359C">
        <w:rPr>
          <w:rFonts w:ascii="Arial" w:eastAsia="Arial" w:hAnsi="Arial" w:cs="Arial"/>
          <w:sz w:val="20"/>
          <w:szCs w:val="20"/>
          <w:lang w:val="en-US"/>
        </w:rPr>
        <w:t>Disponível</w:t>
      </w:r>
      <w:proofErr w:type="spellEnd"/>
      <w:r w:rsidRPr="001F359C">
        <w:rPr>
          <w:rFonts w:ascii="Arial" w:eastAsia="Arial" w:hAnsi="Arial" w:cs="Arial"/>
          <w:sz w:val="20"/>
          <w:szCs w:val="20"/>
          <w:lang w:val="en-US"/>
        </w:rPr>
        <w:t xml:space="preserve"> </w:t>
      </w:r>
      <w:proofErr w:type="spellStart"/>
      <w:r w:rsidRPr="001F359C">
        <w:rPr>
          <w:rFonts w:ascii="Arial" w:eastAsia="Arial" w:hAnsi="Arial" w:cs="Arial"/>
          <w:sz w:val="20"/>
          <w:szCs w:val="20"/>
          <w:lang w:val="en-US"/>
        </w:rPr>
        <w:t>em</w:t>
      </w:r>
      <w:proofErr w:type="spellEnd"/>
      <w:r w:rsidRPr="001F359C">
        <w:rPr>
          <w:rFonts w:ascii="Arial" w:eastAsia="Arial" w:hAnsi="Arial" w:cs="Arial"/>
          <w:sz w:val="20"/>
          <w:szCs w:val="20"/>
          <w:lang w:val="en-US"/>
        </w:rPr>
        <w:t xml:space="preserve">: https://ojs.brazilianjournals.com.br/ojs/index.php/BJHR/article/view/61048. </w:t>
      </w:r>
      <w:r w:rsidRPr="7C943E49">
        <w:rPr>
          <w:rFonts w:ascii="Arial" w:eastAsia="Arial" w:hAnsi="Arial" w:cs="Arial"/>
          <w:sz w:val="20"/>
          <w:szCs w:val="20"/>
        </w:rPr>
        <w:t>Acesso em: 10 abr. 2026.</w:t>
      </w:r>
    </w:p>
    <w:p w14:paraId="6E3C5EA5" w14:textId="13F355FC" w:rsidR="7169085E" w:rsidRDefault="7169085E" w:rsidP="43D4ED2F">
      <w:pPr>
        <w:spacing w:after="0" w:line="240" w:lineRule="auto"/>
        <w:rPr>
          <w:rFonts w:ascii="Arial" w:eastAsia="Helvetica" w:hAnsi="Arial" w:cs="Arial"/>
          <w:sz w:val="20"/>
          <w:szCs w:val="20"/>
        </w:rPr>
      </w:pPr>
    </w:p>
    <w:p w14:paraId="56E0B6C4" w14:textId="6A674A2C" w:rsidR="64FEDE98" w:rsidRDefault="64FEDE98" w:rsidP="43D4ED2F">
      <w:pPr>
        <w:spacing w:after="0" w:line="240" w:lineRule="auto"/>
        <w:rPr>
          <w:rFonts w:ascii="Arial" w:eastAsia="Arial" w:hAnsi="Arial" w:cs="Arial"/>
          <w:sz w:val="20"/>
          <w:szCs w:val="20"/>
        </w:rPr>
      </w:pPr>
      <w:r w:rsidRPr="43D4ED2F">
        <w:rPr>
          <w:rFonts w:ascii="Arial" w:eastAsia="Arial" w:hAnsi="Arial" w:cs="Arial"/>
          <w:color w:val="000000" w:themeColor="text1"/>
          <w:sz w:val="20"/>
          <w:szCs w:val="20"/>
        </w:rPr>
        <w:t>YANO, Karen Murakami et al. LIMITAÇÕES NO USO DO DATASUS COMO FONTE DE DADOS DE PESQUISAS CIENTÍFICAS.</w:t>
      </w:r>
      <w:r w:rsidR="0AD4F3EA" w:rsidRPr="43D4ED2F">
        <w:rPr>
          <w:rFonts w:ascii="Arial" w:eastAsia="Arial" w:hAnsi="Arial" w:cs="Arial"/>
          <w:color w:val="000000" w:themeColor="text1"/>
          <w:sz w:val="20"/>
          <w:szCs w:val="20"/>
        </w:rPr>
        <w:t xml:space="preserve"> </w:t>
      </w:r>
      <w:r w:rsidRPr="43D4ED2F">
        <w:rPr>
          <w:rFonts w:ascii="Arial" w:eastAsia="Arial" w:hAnsi="Arial" w:cs="Arial"/>
          <w:color w:val="000000" w:themeColor="text1"/>
          <w:sz w:val="20"/>
          <w:szCs w:val="20"/>
        </w:rPr>
        <w:t>Revista Multidisciplinar em Saúde.</w:t>
      </w:r>
      <w:r w:rsidR="6B1CDA4C" w:rsidRPr="43D4ED2F">
        <w:rPr>
          <w:rFonts w:ascii="Arial" w:eastAsia="Arial" w:hAnsi="Arial" w:cs="Arial"/>
          <w:color w:val="000000" w:themeColor="text1"/>
          <w:sz w:val="20"/>
          <w:szCs w:val="20"/>
        </w:rPr>
        <w:t xml:space="preserve"> V. 2, n. 4, p.27-27, 2021.</w:t>
      </w:r>
      <w:r w:rsidR="45B4A0EE" w:rsidRPr="43D4ED2F">
        <w:rPr>
          <w:rFonts w:ascii="Arial" w:eastAsia="Arial" w:hAnsi="Arial" w:cs="Arial"/>
          <w:color w:val="000000" w:themeColor="text1"/>
          <w:sz w:val="20"/>
          <w:szCs w:val="20"/>
        </w:rPr>
        <w:t xml:space="preserve"> </w:t>
      </w:r>
      <w:r w:rsidRPr="43D4ED2F">
        <w:rPr>
          <w:rFonts w:ascii="Arial" w:eastAsia="Arial" w:hAnsi="Arial" w:cs="Arial"/>
          <w:color w:val="000000" w:themeColor="text1"/>
          <w:sz w:val="20"/>
          <w:szCs w:val="20"/>
        </w:rPr>
        <w:t xml:space="preserve"> </w:t>
      </w:r>
      <w:r w:rsidR="0D90D227" w:rsidRPr="43D4ED2F">
        <w:rPr>
          <w:rFonts w:ascii="Arial" w:eastAsia="Arial" w:hAnsi="Arial" w:cs="Arial"/>
          <w:color w:val="000000" w:themeColor="text1"/>
          <w:sz w:val="20"/>
          <w:szCs w:val="20"/>
        </w:rPr>
        <w:t>ISSN: 2675-8008</w:t>
      </w:r>
      <w:r w:rsidRPr="43D4ED2F">
        <w:rPr>
          <w:rFonts w:ascii="Arial" w:eastAsia="Arial" w:hAnsi="Arial" w:cs="Arial"/>
          <w:color w:val="000000" w:themeColor="text1"/>
          <w:sz w:val="20"/>
          <w:szCs w:val="20"/>
        </w:rPr>
        <w:t>. Acesso em: 24 maio 2026.</w:t>
      </w:r>
    </w:p>
    <w:p w14:paraId="4C93E434" w14:textId="0E8B8369" w:rsidR="43D4ED2F" w:rsidRDefault="43D4ED2F" w:rsidP="43D4ED2F">
      <w:pPr>
        <w:spacing w:after="0" w:line="240" w:lineRule="auto"/>
        <w:rPr>
          <w:rFonts w:ascii="Arial" w:eastAsia="Helvetica" w:hAnsi="Arial" w:cs="Arial"/>
          <w:sz w:val="20"/>
          <w:szCs w:val="20"/>
        </w:rPr>
      </w:pPr>
    </w:p>
    <w:p w14:paraId="3EE7E9EC" w14:textId="7E56D1C2" w:rsidR="634D891D" w:rsidRDefault="6B53D20F" w:rsidP="43D4ED2F">
      <w:pPr>
        <w:spacing w:after="0" w:line="240" w:lineRule="auto"/>
        <w:rPr>
          <w:rFonts w:ascii="Arial" w:eastAsia="Helvetica" w:hAnsi="Arial" w:cs="Arial"/>
          <w:sz w:val="20"/>
          <w:szCs w:val="20"/>
          <w:lang w:val="en-US"/>
        </w:rPr>
      </w:pPr>
      <w:r w:rsidRPr="43D4ED2F">
        <w:rPr>
          <w:rFonts w:ascii="Arial" w:eastAsia="Helvetica" w:hAnsi="Arial" w:cs="Arial"/>
          <w:sz w:val="20"/>
          <w:szCs w:val="20"/>
          <w:lang w:val="en-US"/>
        </w:rPr>
        <w:t xml:space="preserve">WANG, </w:t>
      </w:r>
      <w:proofErr w:type="spellStart"/>
      <w:r w:rsidRPr="43D4ED2F">
        <w:rPr>
          <w:rFonts w:ascii="Arial" w:eastAsia="Helvetica" w:hAnsi="Arial" w:cs="Arial"/>
          <w:sz w:val="20"/>
          <w:szCs w:val="20"/>
          <w:lang w:val="en-US"/>
        </w:rPr>
        <w:t>Haowei</w:t>
      </w:r>
      <w:proofErr w:type="spellEnd"/>
      <w:r w:rsidRPr="43D4ED2F">
        <w:rPr>
          <w:rFonts w:ascii="Arial" w:eastAsia="Helvetica" w:hAnsi="Arial" w:cs="Arial"/>
          <w:sz w:val="20"/>
          <w:szCs w:val="20"/>
          <w:lang w:val="en-US"/>
        </w:rPr>
        <w:t xml:space="preserve">; KWON, Kin On; RILEY, Steven. Forecasting influenza incidence as an ordinal variable using machine learning. </w:t>
      </w:r>
      <w:proofErr w:type="spellStart"/>
      <w:r w:rsidRPr="43D4ED2F">
        <w:rPr>
          <w:rFonts w:ascii="Arial" w:eastAsia="Helvetica" w:hAnsi="Arial" w:cs="Arial"/>
          <w:sz w:val="20"/>
          <w:szCs w:val="20"/>
          <w:lang w:val="en-US"/>
        </w:rPr>
        <w:t>Wellcome</w:t>
      </w:r>
      <w:proofErr w:type="spellEnd"/>
      <w:r w:rsidRPr="43D4ED2F">
        <w:rPr>
          <w:rFonts w:ascii="Arial" w:eastAsia="Helvetica" w:hAnsi="Arial" w:cs="Arial"/>
          <w:sz w:val="20"/>
          <w:szCs w:val="20"/>
          <w:lang w:val="en-US"/>
        </w:rPr>
        <w:t xml:space="preserve"> Open Research, UK, p. 1-19, 2024. </w:t>
      </w:r>
      <w:proofErr w:type="spellStart"/>
      <w:r w:rsidRPr="43D4ED2F">
        <w:rPr>
          <w:rFonts w:ascii="Arial" w:eastAsia="Helvetica" w:hAnsi="Arial" w:cs="Arial"/>
          <w:sz w:val="20"/>
          <w:szCs w:val="20"/>
          <w:lang w:val="en-US"/>
        </w:rPr>
        <w:t>Disponível</w:t>
      </w:r>
      <w:proofErr w:type="spellEnd"/>
      <w:r w:rsidRPr="43D4ED2F">
        <w:rPr>
          <w:rFonts w:ascii="Arial" w:eastAsia="Helvetica" w:hAnsi="Arial" w:cs="Arial"/>
          <w:sz w:val="20"/>
          <w:szCs w:val="20"/>
          <w:lang w:val="en-US"/>
        </w:rPr>
        <w:t xml:space="preserve"> </w:t>
      </w:r>
      <w:proofErr w:type="spellStart"/>
      <w:r w:rsidRPr="43D4ED2F">
        <w:rPr>
          <w:rFonts w:ascii="Arial" w:eastAsia="Helvetica" w:hAnsi="Arial" w:cs="Arial"/>
          <w:sz w:val="20"/>
          <w:szCs w:val="20"/>
          <w:lang w:val="en-US"/>
        </w:rPr>
        <w:t>em</w:t>
      </w:r>
      <w:proofErr w:type="spellEnd"/>
      <w:r w:rsidRPr="43D4ED2F">
        <w:rPr>
          <w:rFonts w:ascii="Arial" w:eastAsia="Helvetica" w:hAnsi="Arial" w:cs="Arial"/>
          <w:sz w:val="20"/>
          <w:szCs w:val="20"/>
          <w:lang w:val="en-US"/>
        </w:rPr>
        <w:t xml:space="preserve">: https://www.medrxiv.org/content/10.1101/2023.02.09.23285705v1. </w:t>
      </w:r>
      <w:proofErr w:type="spellStart"/>
      <w:r w:rsidRPr="43D4ED2F">
        <w:rPr>
          <w:rFonts w:ascii="Arial" w:eastAsia="Helvetica" w:hAnsi="Arial" w:cs="Arial"/>
          <w:sz w:val="20"/>
          <w:szCs w:val="20"/>
          <w:lang w:val="en-US"/>
        </w:rPr>
        <w:t>Acesso</w:t>
      </w:r>
      <w:proofErr w:type="spellEnd"/>
      <w:r w:rsidRPr="43D4ED2F">
        <w:rPr>
          <w:rFonts w:ascii="Arial" w:eastAsia="Helvetica" w:hAnsi="Arial" w:cs="Arial"/>
          <w:sz w:val="20"/>
          <w:szCs w:val="20"/>
          <w:lang w:val="en-US"/>
        </w:rPr>
        <w:t xml:space="preserve"> </w:t>
      </w:r>
      <w:proofErr w:type="spellStart"/>
      <w:r w:rsidRPr="43D4ED2F">
        <w:rPr>
          <w:rFonts w:ascii="Arial" w:eastAsia="Helvetica" w:hAnsi="Arial" w:cs="Arial"/>
          <w:sz w:val="20"/>
          <w:szCs w:val="20"/>
          <w:lang w:val="en-US"/>
        </w:rPr>
        <w:t>em</w:t>
      </w:r>
      <w:proofErr w:type="spellEnd"/>
      <w:r w:rsidRPr="43D4ED2F">
        <w:rPr>
          <w:rFonts w:ascii="Arial" w:eastAsia="Helvetica" w:hAnsi="Arial" w:cs="Arial"/>
          <w:sz w:val="20"/>
          <w:szCs w:val="20"/>
          <w:lang w:val="en-US"/>
        </w:rPr>
        <w:t xml:space="preserve">: 18 </w:t>
      </w:r>
      <w:proofErr w:type="spellStart"/>
      <w:r w:rsidRPr="43D4ED2F">
        <w:rPr>
          <w:rFonts w:ascii="Arial" w:eastAsia="Helvetica" w:hAnsi="Arial" w:cs="Arial"/>
          <w:sz w:val="20"/>
          <w:szCs w:val="20"/>
          <w:lang w:val="en-US"/>
        </w:rPr>
        <w:t>maio</w:t>
      </w:r>
      <w:proofErr w:type="spellEnd"/>
      <w:r w:rsidRPr="43D4ED2F">
        <w:rPr>
          <w:rFonts w:ascii="Arial" w:eastAsia="Helvetica" w:hAnsi="Arial" w:cs="Arial"/>
          <w:sz w:val="20"/>
          <w:szCs w:val="20"/>
          <w:lang w:val="en-US"/>
        </w:rPr>
        <w:t xml:space="preserve"> 2026.</w:t>
      </w:r>
    </w:p>
    <w:p w14:paraId="77E4A36B" w14:textId="795B2904" w:rsidR="413261F8" w:rsidRPr="001F359C" w:rsidRDefault="413261F8" w:rsidP="569088D6">
      <w:pPr>
        <w:spacing w:after="0" w:line="240" w:lineRule="auto"/>
        <w:rPr>
          <w:rFonts w:ascii="Arial" w:eastAsia="Helvetica" w:hAnsi="Arial" w:cs="Arial"/>
          <w:sz w:val="20"/>
          <w:szCs w:val="20"/>
          <w:lang w:val="en-US"/>
        </w:rPr>
      </w:pPr>
    </w:p>
    <w:p w14:paraId="0A8F9240" w14:textId="734B1A4F" w:rsidR="7490FBD4" w:rsidRDefault="7A671B55" w:rsidP="43D4ED2F">
      <w:pPr>
        <w:spacing w:after="0" w:line="240" w:lineRule="auto"/>
        <w:rPr>
          <w:rFonts w:ascii="Arial" w:eastAsia="Helvetica" w:hAnsi="Arial" w:cs="Arial"/>
          <w:sz w:val="20"/>
          <w:szCs w:val="20"/>
        </w:rPr>
      </w:pPr>
      <w:r w:rsidRPr="7A524A68">
        <w:rPr>
          <w:rFonts w:ascii="Arial" w:eastAsia="Helvetica" w:hAnsi="Arial" w:cs="Arial"/>
          <w:sz w:val="20"/>
          <w:szCs w:val="20"/>
          <w:lang w:val="en-US"/>
        </w:rPr>
        <w:t xml:space="preserve">WORLD HEALTH ORGANIZATION. Global Influenza </w:t>
      </w:r>
      <w:proofErr w:type="spellStart"/>
      <w:r w:rsidRPr="7A524A68">
        <w:rPr>
          <w:rFonts w:ascii="Arial" w:eastAsia="Helvetica" w:hAnsi="Arial" w:cs="Arial"/>
          <w:sz w:val="20"/>
          <w:szCs w:val="20"/>
          <w:lang w:val="en-US"/>
        </w:rPr>
        <w:t>Programme</w:t>
      </w:r>
      <w:proofErr w:type="spellEnd"/>
      <w:r w:rsidRPr="7A524A68">
        <w:rPr>
          <w:rFonts w:ascii="Arial" w:eastAsia="Helvetica" w:hAnsi="Arial" w:cs="Arial"/>
          <w:sz w:val="20"/>
          <w:szCs w:val="20"/>
          <w:lang w:val="en-US"/>
        </w:rPr>
        <w:t xml:space="preserve">: burden of disease. </w:t>
      </w:r>
      <w:r w:rsidRPr="001F359C">
        <w:rPr>
          <w:rFonts w:ascii="Arial" w:eastAsia="Helvetica" w:hAnsi="Arial" w:cs="Arial"/>
          <w:sz w:val="20"/>
          <w:szCs w:val="20"/>
        </w:rPr>
        <w:t xml:space="preserve">Genebra: WHO, </w:t>
      </w:r>
      <w:r w:rsidR="4F31EF68" w:rsidRPr="001F359C">
        <w:rPr>
          <w:rFonts w:ascii="Arial" w:eastAsia="Helvetica" w:hAnsi="Arial" w:cs="Arial"/>
          <w:sz w:val="20"/>
          <w:szCs w:val="20"/>
        </w:rPr>
        <w:t>2021</w:t>
      </w:r>
      <w:r w:rsidRPr="001F359C">
        <w:rPr>
          <w:rFonts w:ascii="Arial" w:eastAsia="Helvetica" w:hAnsi="Arial" w:cs="Arial"/>
          <w:sz w:val="20"/>
          <w:szCs w:val="20"/>
        </w:rPr>
        <w:t>. Disponível em: https://www.who.int/teams/global-influenza-programme/surveillance-and-monitoring/burden-of-disease. Acesso em: 25 maio 2026.</w:t>
      </w:r>
    </w:p>
    <w:p w14:paraId="359121CA" w14:textId="5BEDCE50" w:rsidR="7A524A68" w:rsidRPr="001F359C" w:rsidRDefault="7A524A68" w:rsidP="7A524A68">
      <w:pPr>
        <w:spacing w:after="0" w:line="240" w:lineRule="auto"/>
        <w:rPr>
          <w:rFonts w:ascii="Arial" w:eastAsia="Helvetica" w:hAnsi="Arial" w:cs="Arial"/>
          <w:sz w:val="20"/>
          <w:szCs w:val="20"/>
        </w:rPr>
      </w:pPr>
    </w:p>
    <w:p w14:paraId="4C293DA4" w14:textId="4DF8873C" w:rsidR="50672DBD" w:rsidRDefault="50672DBD" w:rsidP="50672DBD">
      <w:pPr>
        <w:spacing w:after="0" w:line="240" w:lineRule="auto"/>
        <w:rPr>
          <w:rFonts w:ascii="Arial" w:eastAsia="Helvetica" w:hAnsi="Arial" w:cs="Arial"/>
          <w:sz w:val="20"/>
          <w:szCs w:val="20"/>
        </w:rPr>
      </w:pPr>
    </w:p>
    <w:p w14:paraId="27160FC5" w14:textId="18DA0D56" w:rsidR="45091B33" w:rsidRDefault="45091B33" w:rsidP="7169085E">
      <w:pPr>
        <w:spacing w:after="0" w:line="240" w:lineRule="auto"/>
        <w:rPr>
          <w:rFonts w:ascii="Arial" w:eastAsia="Helvetica" w:hAnsi="Arial" w:cs="Arial"/>
          <w:sz w:val="20"/>
          <w:szCs w:val="20"/>
        </w:rPr>
      </w:pPr>
    </w:p>
    <w:p w14:paraId="3682D4DA" w14:textId="7A2AC065" w:rsidR="2AFCBA96" w:rsidRDefault="572D9860" w:rsidP="45091B33">
      <w:pPr>
        <w:pStyle w:val="ElementosABNT"/>
        <w:rPr>
          <w:rFonts w:eastAsia="Helvetica" w:cs="Arial"/>
          <w:sz w:val="20"/>
          <w:szCs w:val="20"/>
        </w:rPr>
      </w:pPr>
      <w:bookmarkStart w:id="96" w:name="_Toc992929728"/>
      <w:r>
        <w:t>Apêndice</w:t>
      </w:r>
      <w:bookmarkEnd w:id="96"/>
    </w:p>
    <w:p w14:paraId="74E2022D" w14:textId="5AB69EBE" w:rsidR="45091B33" w:rsidRDefault="45091B33" w:rsidP="45091B33">
      <w:pPr>
        <w:spacing w:after="0" w:line="240" w:lineRule="auto"/>
        <w:rPr>
          <w:rFonts w:ascii="Arial" w:eastAsia="Helvetica" w:hAnsi="Arial" w:cs="Arial"/>
        </w:rPr>
      </w:pPr>
    </w:p>
    <w:p w14:paraId="1A621B31" w14:textId="704A9521" w:rsidR="37F34412" w:rsidRDefault="37F34412" w:rsidP="45091B33">
      <w:pPr>
        <w:spacing w:after="0" w:line="240" w:lineRule="auto"/>
        <w:rPr>
          <w:rFonts w:ascii="Arial" w:eastAsia="Helvetica" w:hAnsi="Arial" w:cs="Arial"/>
        </w:rPr>
      </w:pPr>
      <w:r w:rsidRPr="70FB5FAE">
        <w:rPr>
          <w:rFonts w:ascii="Arial" w:eastAsia="Helvetica" w:hAnsi="Arial" w:cs="Arial"/>
        </w:rPr>
        <w:t xml:space="preserve">Declaro que ferramentas de Inteligência Artificial Generativa foram utilizadas neste trabalho nas seguintes etapas: </w:t>
      </w:r>
      <w:r w:rsidR="764FAD98" w:rsidRPr="70FB5FAE">
        <w:rPr>
          <w:rFonts w:ascii="Arial" w:eastAsia="Helvetica" w:hAnsi="Arial" w:cs="Arial"/>
        </w:rPr>
        <w:t xml:space="preserve">O </w:t>
      </w:r>
      <w:r w:rsidR="67E1023C" w:rsidRPr="70FB5FAE">
        <w:rPr>
          <w:rFonts w:ascii="Arial" w:eastAsia="Helvetica" w:hAnsi="Arial" w:cs="Arial"/>
        </w:rPr>
        <w:t>LucidChart</w:t>
      </w:r>
      <w:r w:rsidRPr="70FB5FAE">
        <w:rPr>
          <w:rFonts w:ascii="Arial" w:eastAsia="Helvetica" w:hAnsi="Arial" w:cs="Arial"/>
        </w:rPr>
        <w:t xml:space="preserve"> foi utilizad</w:t>
      </w:r>
      <w:r w:rsidR="4E778C05" w:rsidRPr="70FB5FAE">
        <w:rPr>
          <w:rFonts w:ascii="Arial" w:eastAsia="Helvetica" w:hAnsi="Arial" w:cs="Arial"/>
        </w:rPr>
        <w:t>o</w:t>
      </w:r>
      <w:r w:rsidRPr="70FB5FAE">
        <w:rPr>
          <w:rFonts w:ascii="Arial" w:eastAsia="Helvetica" w:hAnsi="Arial" w:cs="Arial"/>
        </w:rPr>
        <w:t xml:space="preserve"> para </w:t>
      </w:r>
      <w:r w:rsidR="5559FD23" w:rsidRPr="70FB5FAE">
        <w:rPr>
          <w:rFonts w:ascii="Arial" w:eastAsia="Helvetica" w:hAnsi="Arial" w:cs="Arial"/>
        </w:rPr>
        <w:t>Estruturação do Fluxograma</w:t>
      </w:r>
      <w:r w:rsidR="63E0361A" w:rsidRPr="70FB5FAE">
        <w:rPr>
          <w:rFonts w:ascii="Arial" w:eastAsia="Helvetica" w:hAnsi="Arial" w:cs="Arial"/>
        </w:rPr>
        <w:t>,</w:t>
      </w:r>
      <w:r w:rsidRPr="70FB5FAE">
        <w:rPr>
          <w:rFonts w:ascii="Arial" w:eastAsia="Helvetica" w:hAnsi="Arial" w:cs="Arial"/>
        </w:rPr>
        <w:t xml:space="preserve"> na etapa de </w:t>
      </w:r>
      <w:r w:rsidR="2CA6A58B" w:rsidRPr="70FB5FAE">
        <w:rPr>
          <w:rFonts w:ascii="Arial" w:eastAsia="Helvetica" w:hAnsi="Arial" w:cs="Arial"/>
        </w:rPr>
        <w:t>Fluxos de Sistema</w:t>
      </w:r>
      <w:r w:rsidR="63E0361A" w:rsidRPr="70FB5FAE">
        <w:rPr>
          <w:rFonts w:ascii="Arial" w:eastAsia="Helvetica" w:hAnsi="Arial" w:cs="Arial"/>
        </w:rPr>
        <w:t>.</w:t>
      </w:r>
    </w:p>
    <w:p w14:paraId="7F5B7594" w14:textId="455AA2B6" w:rsidR="37F34412" w:rsidRDefault="37F34412" w:rsidP="45091B33">
      <w:pPr>
        <w:spacing w:after="0" w:line="240" w:lineRule="auto"/>
        <w:rPr>
          <w:rFonts w:ascii="Arial" w:eastAsia="Helvetica" w:hAnsi="Arial" w:cs="Arial"/>
        </w:rPr>
      </w:pPr>
      <w:r w:rsidRPr="45091B33">
        <w:rPr>
          <w:rFonts w:ascii="Arial" w:eastAsia="Helvetica" w:hAnsi="Arial" w:cs="Arial"/>
        </w:rPr>
        <w:t>Todo o conteúdo gerado foi revisado criticamente e validado pelo autor, que assume integral responsabilidade pela originalidade e veracidade do texto final, em conformidade com a Portaria CNPq n° 2.664/2026.</w:t>
      </w:r>
    </w:p>
    <w:p w14:paraId="659464A3" w14:textId="3F41EF8D" w:rsidR="1CBBC0C8" w:rsidRDefault="1CBBC0C8" w:rsidP="1CBBC0C8">
      <w:pPr>
        <w:spacing w:after="0" w:line="240" w:lineRule="auto"/>
        <w:rPr>
          <w:rFonts w:ascii="Arial" w:eastAsia="Helvetica" w:hAnsi="Arial" w:cs="Arial"/>
        </w:rPr>
      </w:pPr>
    </w:p>
    <w:p w14:paraId="23654489" w14:textId="4A91136E" w:rsidR="3C902492" w:rsidRDefault="3C902492" w:rsidP="1CBBC0C8">
      <w:pPr>
        <w:spacing w:after="0" w:line="240" w:lineRule="auto"/>
        <w:rPr>
          <w:rFonts w:ascii="Arial" w:eastAsia="Helvetica" w:hAnsi="Arial" w:cs="Arial"/>
        </w:rPr>
      </w:pPr>
      <w:r w:rsidRPr="70FB5FAE">
        <w:rPr>
          <w:rFonts w:ascii="Arial" w:eastAsia="Helvetica" w:hAnsi="Arial" w:cs="Arial"/>
        </w:rPr>
        <w:t xml:space="preserve">Declaro que ferramentas de Inteligência Artificial Generativa foram utilizadas neste trabalho nas seguintes etapas: </w:t>
      </w:r>
      <w:r w:rsidR="30C060AA" w:rsidRPr="70FB5FAE">
        <w:rPr>
          <w:rFonts w:ascii="Arial" w:eastAsia="Helvetica" w:hAnsi="Arial" w:cs="Arial"/>
        </w:rPr>
        <w:t xml:space="preserve">A </w:t>
      </w:r>
      <w:r w:rsidRPr="70FB5FAE">
        <w:rPr>
          <w:rFonts w:ascii="Arial" w:eastAsia="Helvetica" w:hAnsi="Arial" w:cs="Arial"/>
        </w:rPr>
        <w:t>C</w:t>
      </w:r>
      <w:r w:rsidR="3C96418F" w:rsidRPr="70FB5FAE">
        <w:rPr>
          <w:rFonts w:ascii="Arial" w:eastAsia="Helvetica" w:hAnsi="Arial" w:cs="Arial"/>
        </w:rPr>
        <w:t>laude</w:t>
      </w:r>
      <w:r w:rsidRPr="70FB5FAE">
        <w:rPr>
          <w:rFonts w:ascii="Arial" w:eastAsia="Helvetica" w:hAnsi="Arial" w:cs="Arial"/>
        </w:rPr>
        <w:t xml:space="preserve"> foi utilizada para Estruturação </w:t>
      </w:r>
      <w:r w:rsidR="77B25857" w:rsidRPr="70FB5FAE">
        <w:rPr>
          <w:rFonts w:ascii="Arial" w:eastAsia="Helvetica" w:hAnsi="Arial" w:cs="Arial"/>
        </w:rPr>
        <w:t>Requisitos Funcionais</w:t>
      </w:r>
      <w:r w:rsidRPr="70FB5FAE">
        <w:rPr>
          <w:rFonts w:ascii="Arial" w:eastAsia="Helvetica" w:hAnsi="Arial" w:cs="Arial"/>
        </w:rPr>
        <w:t xml:space="preserve">, na etapa de </w:t>
      </w:r>
      <w:r w:rsidR="47CC0969" w:rsidRPr="70FB5FAE">
        <w:rPr>
          <w:rFonts w:ascii="Arial" w:eastAsia="Helvetica" w:hAnsi="Arial" w:cs="Arial"/>
        </w:rPr>
        <w:t>Definição</w:t>
      </w:r>
      <w:r w:rsidRPr="70FB5FAE">
        <w:rPr>
          <w:rFonts w:ascii="Arial" w:eastAsia="Helvetica" w:hAnsi="Arial" w:cs="Arial"/>
        </w:rPr>
        <w:t xml:space="preserve"> de </w:t>
      </w:r>
      <w:r w:rsidR="47CC0969" w:rsidRPr="70FB5FAE">
        <w:rPr>
          <w:rFonts w:ascii="Arial" w:eastAsia="Helvetica" w:hAnsi="Arial" w:cs="Arial"/>
        </w:rPr>
        <w:t>Requisitos</w:t>
      </w:r>
      <w:r w:rsidRPr="70FB5FAE">
        <w:rPr>
          <w:rFonts w:ascii="Arial" w:eastAsia="Helvetica" w:hAnsi="Arial" w:cs="Arial"/>
        </w:rPr>
        <w:t>.</w:t>
      </w:r>
    </w:p>
    <w:p w14:paraId="0C8ADE7C" w14:textId="6CCAAF94" w:rsidR="3C902492" w:rsidRDefault="3C902492" w:rsidP="413261F8">
      <w:pPr>
        <w:spacing w:after="0" w:line="240" w:lineRule="auto"/>
        <w:rPr>
          <w:rFonts w:ascii="Arial" w:eastAsia="Helvetica" w:hAnsi="Arial" w:cs="Arial"/>
        </w:rPr>
      </w:pPr>
      <w:r w:rsidRPr="413261F8">
        <w:rPr>
          <w:rFonts w:ascii="Arial" w:eastAsia="Helvetica" w:hAnsi="Arial" w:cs="Arial"/>
        </w:rPr>
        <w:t>Todo o conteúdo gerado foi revisado criticamente e validado pelo autor, que assume integral responsabilidade pela originalidade e veracidade do texto final, em conformidade com a Portaria CNPq n° 2.664/2026.</w:t>
      </w:r>
    </w:p>
    <w:p w14:paraId="1D2D7ED9" w14:textId="5710BECD" w:rsidR="413261F8" w:rsidRDefault="413261F8" w:rsidP="413261F8">
      <w:pPr>
        <w:spacing w:after="0" w:line="240" w:lineRule="auto"/>
        <w:rPr>
          <w:rFonts w:ascii="Arial" w:eastAsia="Helvetica" w:hAnsi="Arial" w:cs="Arial"/>
        </w:rPr>
      </w:pPr>
    </w:p>
    <w:p w14:paraId="65A994D6" w14:textId="3CC68663" w:rsidR="1F2D22D8" w:rsidRDefault="1F2D22D8" w:rsidP="413261F8">
      <w:pPr>
        <w:spacing w:after="0" w:line="240" w:lineRule="auto"/>
        <w:rPr>
          <w:rFonts w:ascii="Arial" w:eastAsia="Helvetica" w:hAnsi="Arial" w:cs="Arial"/>
        </w:rPr>
      </w:pPr>
      <w:r w:rsidRPr="70FB5FAE">
        <w:rPr>
          <w:rFonts w:ascii="Arial" w:eastAsia="Helvetica" w:hAnsi="Arial" w:cs="Arial"/>
        </w:rPr>
        <w:t xml:space="preserve">Declaro que ferramentas de Inteligência Artificial Generativa foram utilizadas neste trabalho nas seguintes etapas: </w:t>
      </w:r>
      <w:r w:rsidR="49DD7555" w:rsidRPr="70FB5FAE">
        <w:rPr>
          <w:rFonts w:ascii="Arial" w:eastAsia="Helvetica" w:hAnsi="Arial" w:cs="Arial"/>
        </w:rPr>
        <w:t xml:space="preserve">A </w:t>
      </w:r>
      <w:r w:rsidRPr="70FB5FAE">
        <w:rPr>
          <w:rFonts w:ascii="Arial" w:eastAsia="Helvetica" w:hAnsi="Arial" w:cs="Arial"/>
        </w:rPr>
        <w:t>Claude foi utilizada para Tratamento e Padronização ABNT das Referências, na etapa de Referências.</w:t>
      </w:r>
    </w:p>
    <w:p w14:paraId="37E87C94" w14:textId="06C2AA25" w:rsidR="1F2D22D8" w:rsidRDefault="6F6B4AAD" w:rsidP="413261F8">
      <w:pPr>
        <w:spacing w:after="0" w:line="240" w:lineRule="auto"/>
        <w:rPr>
          <w:rFonts w:ascii="Arial" w:eastAsia="Helvetica" w:hAnsi="Arial" w:cs="Arial"/>
        </w:rPr>
      </w:pPr>
      <w:r w:rsidRPr="569088D6">
        <w:rPr>
          <w:rFonts w:ascii="Arial" w:eastAsia="Helvetica" w:hAnsi="Arial" w:cs="Arial"/>
        </w:rPr>
        <w:t>Todo o conteúdo gerado foi revisado criticamente e validado pelo autor, que assume integral responsabilidade pela originalidade e veracidade do texto final, em conformidade com a Portaria CNPq n° 2.664/2026.</w:t>
      </w:r>
    </w:p>
    <w:p w14:paraId="1B7BFC4D" w14:textId="63386036" w:rsidR="569088D6" w:rsidRDefault="569088D6" w:rsidP="569088D6">
      <w:pPr>
        <w:spacing w:after="0" w:line="240" w:lineRule="auto"/>
        <w:rPr>
          <w:rFonts w:ascii="Arial" w:eastAsia="Helvetica" w:hAnsi="Arial" w:cs="Arial"/>
        </w:rPr>
      </w:pPr>
    </w:p>
    <w:p w14:paraId="5B2A0D2F" w14:textId="6B72C436" w:rsidR="569088D6" w:rsidRDefault="569088D6" w:rsidP="569088D6">
      <w:pPr>
        <w:spacing w:after="0" w:line="240" w:lineRule="auto"/>
        <w:rPr>
          <w:rFonts w:ascii="Arial" w:eastAsia="Helvetica" w:hAnsi="Arial" w:cs="Arial"/>
        </w:rPr>
      </w:pPr>
    </w:p>
    <w:sectPr w:rsidR="569088D6" w:rsidSect="008A4CA5">
      <w:headerReference w:type="default" r:id="rId22"/>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5050D" w14:textId="77777777" w:rsidR="00FF06E7" w:rsidRDefault="00FF06E7" w:rsidP="001A38B2">
      <w:pPr>
        <w:spacing w:after="0" w:line="240" w:lineRule="auto"/>
      </w:pPr>
      <w:r>
        <w:separator/>
      </w:r>
    </w:p>
  </w:endnote>
  <w:endnote w:type="continuationSeparator" w:id="0">
    <w:p w14:paraId="28370A84" w14:textId="77777777" w:rsidR="00FF06E7" w:rsidRDefault="00FF06E7" w:rsidP="001A38B2">
      <w:pPr>
        <w:spacing w:after="0" w:line="240" w:lineRule="auto"/>
      </w:pPr>
      <w:r>
        <w:continuationSeparator/>
      </w:r>
    </w:p>
  </w:endnote>
  <w:endnote w:type="continuationNotice" w:id="1">
    <w:p w14:paraId="77C42897" w14:textId="77777777" w:rsidR="00FF06E7" w:rsidRDefault="00FF06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3A3586" w14:paraId="6AD55C34" w14:textId="77777777" w:rsidTr="2A8C2214">
      <w:trPr>
        <w:trHeight w:val="300"/>
      </w:trPr>
      <w:tc>
        <w:tcPr>
          <w:tcW w:w="3020" w:type="dxa"/>
        </w:tcPr>
        <w:p w14:paraId="1CE3F246" w14:textId="47E6E12C" w:rsidR="003A3586" w:rsidRDefault="003A3586" w:rsidP="2A8C2214">
          <w:pPr>
            <w:pStyle w:val="Header"/>
            <w:ind w:left="-115"/>
          </w:pPr>
        </w:p>
      </w:tc>
      <w:tc>
        <w:tcPr>
          <w:tcW w:w="3020" w:type="dxa"/>
        </w:tcPr>
        <w:p w14:paraId="6BF6C742" w14:textId="765ABF35" w:rsidR="003A3586" w:rsidRDefault="003A3586" w:rsidP="2A8C2214">
          <w:pPr>
            <w:pStyle w:val="Header"/>
            <w:jc w:val="center"/>
          </w:pPr>
        </w:p>
      </w:tc>
      <w:tc>
        <w:tcPr>
          <w:tcW w:w="3020" w:type="dxa"/>
        </w:tcPr>
        <w:p w14:paraId="32AD9ACD" w14:textId="52B04E9F" w:rsidR="003A3586" w:rsidRDefault="003A3586" w:rsidP="2A8C2214">
          <w:pPr>
            <w:pStyle w:val="Header"/>
            <w:ind w:right="-115"/>
            <w:jc w:val="right"/>
          </w:pPr>
        </w:p>
      </w:tc>
    </w:tr>
  </w:tbl>
  <w:p w14:paraId="36910DEE" w14:textId="50189EB3" w:rsidR="003A3586" w:rsidRDefault="003A35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3"/>
      <w:gridCol w:w="3024"/>
      <w:gridCol w:w="3024"/>
    </w:tblGrid>
    <w:tr w:rsidR="003A3586" w14:paraId="1189EDB3" w14:textId="77777777" w:rsidTr="12BDD7AC">
      <w:trPr>
        <w:trHeight w:val="300"/>
      </w:trPr>
      <w:tc>
        <w:tcPr>
          <w:tcW w:w="3210" w:type="dxa"/>
        </w:tcPr>
        <w:p w14:paraId="51D55F47" w14:textId="1394F7A7" w:rsidR="003A3586" w:rsidRDefault="003A3586" w:rsidP="12BDD7AC">
          <w:pPr>
            <w:ind w:left="-115"/>
          </w:pPr>
        </w:p>
      </w:tc>
      <w:tc>
        <w:tcPr>
          <w:tcW w:w="3210" w:type="dxa"/>
        </w:tcPr>
        <w:p w14:paraId="14ACF5CA" w14:textId="6227B71E" w:rsidR="003A3586" w:rsidRDefault="003A3586" w:rsidP="12BDD7AC">
          <w:pPr>
            <w:jc w:val="center"/>
          </w:pPr>
        </w:p>
      </w:tc>
      <w:tc>
        <w:tcPr>
          <w:tcW w:w="3210" w:type="dxa"/>
        </w:tcPr>
        <w:p w14:paraId="7D2EE45F" w14:textId="5A050C17" w:rsidR="003A3586" w:rsidRDefault="003A3586" w:rsidP="12BDD7AC">
          <w:pPr>
            <w:ind w:right="-115"/>
            <w:jc w:val="right"/>
          </w:pPr>
        </w:p>
      </w:tc>
    </w:tr>
  </w:tbl>
  <w:p w14:paraId="57FB73E3" w14:textId="07F18C54" w:rsidR="003A3586" w:rsidRDefault="003A358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3A3586" w14:paraId="7B44984F" w14:textId="77777777" w:rsidTr="2A8C2214">
      <w:trPr>
        <w:trHeight w:val="300"/>
      </w:trPr>
      <w:tc>
        <w:tcPr>
          <w:tcW w:w="3020" w:type="dxa"/>
        </w:tcPr>
        <w:p w14:paraId="7731BCA1" w14:textId="32CC5A72" w:rsidR="003A3586" w:rsidRDefault="003A3586" w:rsidP="2A8C2214">
          <w:pPr>
            <w:pStyle w:val="Header"/>
            <w:ind w:left="-115"/>
          </w:pPr>
        </w:p>
      </w:tc>
      <w:tc>
        <w:tcPr>
          <w:tcW w:w="3020" w:type="dxa"/>
        </w:tcPr>
        <w:p w14:paraId="1C327561" w14:textId="1651B814" w:rsidR="003A3586" w:rsidRDefault="003A3586" w:rsidP="2A8C2214">
          <w:pPr>
            <w:pStyle w:val="Header"/>
            <w:jc w:val="center"/>
          </w:pPr>
        </w:p>
      </w:tc>
      <w:tc>
        <w:tcPr>
          <w:tcW w:w="3020" w:type="dxa"/>
        </w:tcPr>
        <w:p w14:paraId="1A760636" w14:textId="44DD9A01" w:rsidR="003A3586" w:rsidRDefault="003A3586" w:rsidP="2A8C2214">
          <w:pPr>
            <w:pStyle w:val="Header"/>
            <w:ind w:right="-115"/>
            <w:jc w:val="right"/>
          </w:pPr>
        </w:p>
      </w:tc>
    </w:tr>
  </w:tbl>
  <w:p w14:paraId="7E90E39C" w14:textId="1EC48BD1" w:rsidR="003A3586" w:rsidRDefault="003A35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EF7A1" w14:textId="77777777" w:rsidR="00FF06E7" w:rsidRDefault="00FF06E7" w:rsidP="001A38B2">
      <w:pPr>
        <w:spacing w:after="0" w:line="240" w:lineRule="auto"/>
      </w:pPr>
      <w:r>
        <w:separator/>
      </w:r>
    </w:p>
  </w:footnote>
  <w:footnote w:type="continuationSeparator" w:id="0">
    <w:p w14:paraId="269FE7C8" w14:textId="77777777" w:rsidR="00FF06E7" w:rsidRDefault="00FF06E7" w:rsidP="001A38B2">
      <w:pPr>
        <w:spacing w:after="0" w:line="240" w:lineRule="auto"/>
      </w:pPr>
      <w:r>
        <w:continuationSeparator/>
      </w:r>
    </w:p>
  </w:footnote>
  <w:footnote w:type="continuationNotice" w:id="1">
    <w:p w14:paraId="0ED4C41B" w14:textId="77777777" w:rsidR="00FF06E7" w:rsidRDefault="00FF06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3A3586" w14:paraId="139477D6" w14:textId="77777777" w:rsidTr="2A8C2214">
      <w:trPr>
        <w:trHeight w:val="300"/>
      </w:trPr>
      <w:tc>
        <w:tcPr>
          <w:tcW w:w="3020" w:type="dxa"/>
        </w:tcPr>
        <w:p w14:paraId="0FDA590E" w14:textId="07A974E9" w:rsidR="003A3586" w:rsidRDefault="003A3586" w:rsidP="2A8C2214">
          <w:pPr>
            <w:pStyle w:val="Header"/>
            <w:ind w:left="-115"/>
          </w:pPr>
        </w:p>
      </w:tc>
      <w:tc>
        <w:tcPr>
          <w:tcW w:w="3020" w:type="dxa"/>
        </w:tcPr>
        <w:p w14:paraId="0F125A1A" w14:textId="6ECF2469" w:rsidR="003A3586" w:rsidRDefault="003A3586" w:rsidP="2A8C2214">
          <w:pPr>
            <w:pStyle w:val="Header"/>
            <w:jc w:val="center"/>
          </w:pPr>
        </w:p>
      </w:tc>
      <w:tc>
        <w:tcPr>
          <w:tcW w:w="3020" w:type="dxa"/>
        </w:tcPr>
        <w:p w14:paraId="2F1EF444" w14:textId="0EE95AC0" w:rsidR="003A3586" w:rsidRDefault="003A3586" w:rsidP="2A8C2214">
          <w:pPr>
            <w:pStyle w:val="Header"/>
            <w:ind w:right="-115"/>
            <w:jc w:val="right"/>
          </w:pPr>
        </w:p>
      </w:tc>
    </w:tr>
  </w:tbl>
  <w:p w14:paraId="28900F3D" w14:textId="1014B603" w:rsidR="003A3586" w:rsidRDefault="003A35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3A3586" w14:paraId="6BD10C5D" w14:textId="77777777" w:rsidTr="46E405F8">
      <w:trPr>
        <w:trHeight w:val="300"/>
      </w:trPr>
      <w:tc>
        <w:tcPr>
          <w:tcW w:w="3020" w:type="dxa"/>
        </w:tcPr>
        <w:p w14:paraId="21E17F12" w14:textId="3AB8CBF5" w:rsidR="003A3586" w:rsidRDefault="003A3586" w:rsidP="46E405F8">
          <w:pPr>
            <w:pStyle w:val="Header"/>
            <w:ind w:left="-115"/>
          </w:pPr>
        </w:p>
      </w:tc>
      <w:tc>
        <w:tcPr>
          <w:tcW w:w="3020" w:type="dxa"/>
        </w:tcPr>
        <w:p w14:paraId="7652C199" w14:textId="7A8051DA" w:rsidR="003A3586" w:rsidRDefault="003A3586" w:rsidP="46E405F8">
          <w:pPr>
            <w:pStyle w:val="Header"/>
            <w:jc w:val="center"/>
          </w:pPr>
        </w:p>
      </w:tc>
      <w:tc>
        <w:tcPr>
          <w:tcW w:w="3020" w:type="dxa"/>
        </w:tcPr>
        <w:p w14:paraId="45B4EBF9" w14:textId="026D1D4A" w:rsidR="003A3586" w:rsidRDefault="003A3586" w:rsidP="46E405F8">
          <w:pPr>
            <w:pStyle w:val="Header"/>
            <w:ind w:right="-115"/>
            <w:jc w:val="right"/>
          </w:pPr>
        </w:p>
      </w:tc>
    </w:tr>
  </w:tbl>
  <w:p w14:paraId="639BAF97" w14:textId="1452EA7A" w:rsidR="003A3586" w:rsidRDefault="003A3586" w:rsidP="46E405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3A3586" w14:paraId="47B3427C" w14:textId="77777777" w:rsidTr="2A8C2214">
      <w:trPr>
        <w:trHeight w:val="300"/>
      </w:trPr>
      <w:tc>
        <w:tcPr>
          <w:tcW w:w="3020" w:type="dxa"/>
        </w:tcPr>
        <w:p w14:paraId="6136ADBE" w14:textId="0F70542D" w:rsidR="003A3586" w:rsidRDefault="003A3586" w:rsidP="2A8C2214">
          <w:pPr>
            <w:pStyle w:val="Header"/>
            <w:ind w:left="-115"/>
          </w:pPr>
        </w:p>
      </w:tc>
      <w:tc>
        <w:tcPr>
          <w:tcW w:w="3020" w:type="dxa"/>
        </w:tcPr>
        <w:p w14:paraId="7547BB67" w14:textId="69D23B9C" w:rsidR="003A3586" w:rsidRDefault="003A3586" w:rsidP="2A8C2214">
          <w:pPr>
            <w:pStyle w:val="Header"/>
            <w:jc w:val="center"/>
          </w:pPr>
        </w:p>
      </w:tc>
      <w:tc>
        <w:tcPr>
          <w:tcW w:w="3020" w:type="dxa"/>
        </w:tcPr>
        <w:p w14:paraId="02BC337D" w14:textId="283D5E59" w:rsidR="003A3586" w:rsidRDefault="003A3586" w:rsidP="2A8C2214">
          <w:pPr>
            <w:pStyle w:val="Header"/>
            <w:ind w:right="-115"/>
            <w:jc w:val="right"/>
          </w:pPr>
        </w:p>
      </w:tc>
    </w:tr>
  </w:tbl>
  <w:p w14:paraId="3A23C9F1" w14:textId="1EA3CE5C" w:rsidR="003A3586" w:rsidRDefault="003A358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557388"/>
      <w:docPartObj>
        <w:docPartGallery w:val="Page Numbers (Top of Page)"/>
        <w:docPartUnique/>
      </w:docPartObj>
    </w:sdtPr>
    <w:sdtEndPr/>
    <w:sdtContent>
      <w:p w14:paraId="10220760" w14:textId="60238309" w:rsidR="003A3586" w:rsidRDefault="003A3586">
        <w:pPr>
          <w:pStyle w:val="Header"/>
          <w:jc w:val="right"/>
        </w:pPr>
        <w:r>
          <w:fldChar w:fldCharType="begin"/>
        </w:r>
        <w:r>
          <w:instrText>PAGE   \* MERGEFORMAT</w:instrText>
        </w:r>
        <w:r>
          <w:fldChar w:fldCharType="separate"/>
        </w:r>
        <w:r w:rsidR="00396465">
          <w:rPr>
            <w:noProof/>
          </w:rPr>
          <w:t>14</w:t>
        </w:r>
        <w:r>
          <w:fldChar w:fldCharType="end"/>
        </w:r>
      </w:p>
    </w:sdtContent>
  </w:sdt>
  <w:p w14:paraId="0FABB74E" w14:textId="77777777" w:rsidR="003A3586" w:rsidRDefault="003A3586"/>
</w:hdr>
</file>

<file path=word/intelligence2.xml><?xml version="1.0" encoding="utf-8"?>
<int2:intelligence xmlns:int2="http://schemas.microsoft.com/office/intelligence/2020/intelligence" xmlns:oel="http://schemas.microsoft.com/office/2019/extlst">
  <int2:observations>
    <int2:textHash int2:hashCode="faDG/3jGVNLM9V" int2:id="0tLGvehI">
      <int2:state int2:value="Rejected" int2:type="spell"/>
    </int2:textHash>
    <int2:textHash int2:hashCode="I/k6YeOVsd0Q8M" int2:id="2Z6YHGoK">
      <int2:state int2:value="Rejected" int2:type="spell"/>
    </int2:textHash>
    <int2:textHash int2:hashCode="urbZ0GJpOdVI4Z" int2:id="3n5LRitk">
      <int2:state int2:value="Rejected" int2:type="spell"/>
    </int2:textHash>
    <int2:textHash int2:hashCode="aMtjKwnw6oK/XO" int2:id="3u3eGO7o">
      <int2:state int2:value="Rejected" int2:type="spell"/>
    </int2:textHash>
    <int2:textHash int2:hashCode="pPQI5f1x8fFaxR" int2:id="4aM7ZqB7">
      <int2:state int2:value="Rejected" int2:type="spell"/>
    </int2:textHash>
    <int2:textHash int2:hashCode="7nj3HIqfZKl8JO" int2:id="4lhH2RbM">
      <int2:state int2:value="Rejected" int2:type="spell"/>
    </int2:textHash>
    <int2:textHash int2:hashCode="/FxCcn9b9CFWTB" int2:id="5RbITZXj">
      <int2:state int2:value="Rejected" int2:type="spell"/>
    </int2:textHash>
    <int2:textHash int2:hashCode="sot69pMgIB0c8g" int2:id="5TZ5CVP0">
      <int2:state int2:value="Rejected" int2:type="spell"/>
    </int2:textHash>
    <int2:textHash int2:hashCode="fLBgJ+h+fYSNhX" int2:id="6thIAzes">
      <int2:state int2:value="Rejected" int2:type="spell"/>
    </int2:textHash>
    <int2:textHash int2:hashCode="wC1lbmLtZLRj3E" int2:id="8SEzFBNo">
      <int2:state int2:value="Rejected" int2:type="spell"/>
    </int2:textHash>
    <int2:textHash int2:hashCode="bhoMYi5uoZJDSD" int2:id="9t79resI">
      <int2:state int2:value="Rejected" int2:type="spell"/>
    </int2:textHash>
    <int2:textHash int2:hashCode="/+FGYqHDmHuXqx" int2:id="BELDQhT1">
      <int2:state int2:value="Rejected" int2:type="spell"/>
    </int2:textHash>
    <int2:textHash int2:hashCode="TbUJZFj+2KyV81" int2:id="Bbd8BVgc">
      <int2:state int2:value="Rejected" int2:type="spell"/>
    </int2:textHash>
    <int2:textHash int2:hashCode="zyL4eAl8tNaDTc" int2:id="C5i2wYYI">
      <int2:state int2:value="Rejected" int2:type="spell"/>
    </int2:textHash>
    <int2:textHash int2:hashCode="Ztm1WPQbMAM+TW" int2:id="CTQMMnNR">
      <int2:state int2:value="Rejected" int2:type="spell"/>
    </int2:textHash>
    <int2:textHash int2:hashCode="Lsogk8qh+kPlmT" int2:id="DAcBbyoD">
      <int2:state int2:value="Rejected" int2:type="spell"/>
    </int2:textHash>
    <int2:textHash int2:hashCode="DMjad/xxYiX/2j" int2:id="Dd193ZNl">
      <int2:state int2:value="Rejected" int2:type="spell"/>
    </int2:textHash>
    <int2:textHash int2:hashCode="wmocuAaZpEOepT" int2:id="DxZFgzdT">
      <int2:state int2:value="Rejected" int2:type="spell"/>
    </int2:textHash>
    <int2:textHash int2:hashCode="V7XKRZ746ZWtAA" int2:id="E1wn3pqe">
      <int2:state int2:value="Rejected" int2:type="spell"/>
    </int2:textHash>
    <int2:textHash int2:hashCode="8G4Atx/cnTk67h" int2:id="EpkHpIRp">
      <int2:state int2:value="Rejected" int2:type="spell"/>
    </int2:textHash>
    <int2:textHash int2:hashCode="A8nYLDUDhWNvQH" int2:id="Ga5IolKn">
      <int2:state int2:value="Rejected" int2:type="spell"/>
    </int2:textHash>
    <int2:textHash int2:hashCode="pa+7Xu8A2N0Uu4" int2:id="H0IeO7rt">
      <int2:state int2:value="Rejected" int2:type="spell"/>
    </int2:textHash>
    <int2:textHash int2:hashCode="Izad2YU64kVBCn" int2:id="HpZh6E2A">
      <int2:state int2:value="Rejected" int2:type="spell"/>
    </int2:textHash>
    <int2:textHash int2:hashCode="ePTK3hDFmYOdyx" int2:id="JXJ6BNoP">
      <int2:state int2:value="Rejected" int2:type="spell"/>
    </int2:textHash>
    <int2:textHash int2:hashCode="n4IXlMbXHQPuA8" int2:id="JgZKO40a">
      <int2:state int2:value="Rejected" int2:type="spell"/>
    </int2:textHash>
    <int2:textHash int2:hashCode="C4+qhSchl/bACU" int2:id="KGgVTge8">
      <int2:state int2:value="Rejected" int2:type="spell"/>
    </int2:textHash>
    <int2:textHash int2:hashCode="u8zfLvsztS5snQ" int2:id="L7MgHl28">
      <int2:state int2:value="Rejected" int2:type="spell"/>
    </int2:textHash>
    <int2:textHash int2:hashCode="Y/j8t395dd19Wv" int2:id="LNncZrGa">
      <int2:state int2:value="Rejected" int2:type="spell"/>
    </int2:textHash>
    <int2:textHash int2:hashCode="vjBczkvuBm2x+Q" int2:id="LVfcCvTu">
      <int2:state int2:value="Rejected" int2:type="spell"/>
    </int2:textHash>
    <int2:textHash int2:hashCode="stJE9heyZUoUNU" int2:id="LeLsjGdD">
      <int2:state int2:value="Rejected" int2:type="spell"/>
    </int2:textHash>
    <int2:textHash int2:hashCode="WCaBwurgKz89OZ" int2:id="LjEEx5Fm">
      <int2:state int2:value="Rejected" int2:type="spell"/>
    </int2:textHash>
    <int2:textHash int2:hashCode="q+hLaXRL2OFV5x" int2:id="LyWPfYQR">
      <int2:state int2:value="Rejected" int2:type="spell"/>
    </int2:textHash>
    <int2:textHash int2:hashCode="nsyEWepfOfnaVc" int2:id="MdVdPoWC">
      <int2:state int2:value="Rejected" int2:type="spell"/>
    </int2:textHash>
    <int2:textHash int2:hashCode="jGn1lTNCSrQ4eX" int2:id="Mj1CJpsx">
      <int2:state int2:value="Rejected" int2:type="spell"/>
    </int2:textHash>
    <int2:textHash int2:hashCode="YW6ypREiUepaij" int2:id="MrFcNRiK">
      <int2:state int2:value="Rejected" int2:type="spell"/>
    </int2:textHash>
    <int2:textHash int2:hashCode="8skEH0SB2ekx5+" int2:id="MyxWLNCe">
      <int2:state int2:value="Rejected" int2:type="spell"/>
    </int2:textHash>
    <int2:textHash int2:hashCode="6su767JJognVmc" int2:id="NENx4BYT">
      <int2:state int2:value="Rejected" int2:type="spell"/>
    </int2:textHash>
    <int2:textHash int2:hashCode="C82a958tMuhWpO" int2:id="O86wk6pl">
      <int2:state int2:value="Rejected" int2:type="spell"/>
    </int2:textHash>
    <int2:textHash int2:hashCode="VxxKGBjRjKHNuo" int2:id="OUK9XHvf">
      <int2:state int2:value="Rejected" int2:type="spell"/>
    </int2:textHash>
    <int2:textHash int2:hashCode="k0cGYvYlpWzUq2" int2:id="Ono0FOIJ">
      <int2:state int2:value="Rejected" int2:type="spell"/>
    </int2:textHash>
    <int2:textHash int2:hashCode="ikZd34q+lBY17W" int2:id="Onu1kAWe">
      <int2:state int2:value="Rejected" int2:type="spell"/>
    </int2:textHash>
    <int2:textHash int2:hashCode="VIrFISj8xtu2z0" int2:id="P66G2EIH">
      <int2:state int2:value="Rejected" int2:type="spell"/>
    </int2:textHash>
    <int2:textHash int2:hashCode="sZkM+w9pi6Lvln" int2:id="P7rb20sz">
      <int2:state int2:value="Rejected" int2:type="spell"/>
    </int2:textHash>
    <int2:textHash int2:hashCode="Scow3+BEZ7v8UC" int2:id="QDTJWnaB">
      <int2:state int2:value="Rejected" int2:type="spell"/>
    </int2:textHash>
    <int2:textHash int2:hashCode="7X7QYAsSsbR2GI" int2:id="Qi9xQImV">
      <int2:state int2:value="Rejected" int2:type="spell"/>
    </int2:textHash>
    <int2:textHash int2:hashCode="1fDW2nL+zzeIqV" int2:id="RQGw31KV">
      <int2:state int2:value="Rejected" int2:type="spell"/>
    </int2:textHash>
    <int2:textHash int2:hashCode="a4EMkKqamYWCMM" int2:id="Rh5ZL6uQ">
      <int2:state int2:value="Rejected" int2:type="spell"/>
    </int2:textHash>
    <int2:textHash int2:hashCode="dUoI3fi8sc8i8x" int2:id="Rx2mTHLq">
      <int2:state int2:value="Rejected" int2:type="spell"/>
    </int2:textHash>
    <int2:textHash int2:hashCode="bWE6HuAe7EwPjK" int2:id="SISJcJuH">
      <int2:state int2:value="Rejected" int2:type="spell"/>
    </int2:textHash>
    <int2:textHash int2:hashCode="UTgpL9tcWQf84r" int2:id="SPf9Df5E">
      <int2:state int2:value="Rejected" int2:type="spell"/>
    </int2:textHash>
    <int2:textHash int2:hashCode="6LBxBCCimgVFrg" int2:id="TOnBSPV1">
      <int2:state int2:value="Rejected" int2:type="spell"/>
    </int2:textHash>
    <int2:textHash int2:hashCode="QaE3PO8qcDq0UT" int2:id="TPgOrKdj">
      <int2:state int2:value="Rejected" int2:type="spell"/>
    </int2:textHash>
    <int2:textHash int2:hashCode="3maZDL0X7zKUXS" int2:id="Tea6oZTN">
      <int2:state int2:value="Rejected" int2:type="spell"/>
    </int2:textHash>
    <int2:textHash int2:hashCode="snGSQOGQ4qZJFQ" int2:id="U0cKVkZq">
      <int2:state int2:value="Rejected" int2:type="spell"/>
    </int2:textHash>
    <int2:textHash int2:hashCode="sNUbn/kbYjzEKx" int2:id="UCPdGVri">
      <int2:state int2:value="Rejected" int2:type="spell"/>
    </int2:textHash>
    <int2:textHash int2:hashCode="+MhXLeRLTQUaDk" int2:id="Uciyt6So">
      <int2:state int2:value="Rejected" int2:type="spell"/>
    </int2:textHash>
    <int2:textHash int2:hashCode="Q+chdmtIbFsOON" int2:id="UsFM93rz">
      <int2:state int2:value="Rejected" int2:type="spell"/>
    </int2:textHash>
    <int2:textHash int2:hashCode="XwD3oKn15X3rOY" int2:id="V1yCcM5H">
      <int2:state int2:value="Rejected" int2:type="spell"/>
    </int2:textHash>
    <int2:textHash int2:hashCode="i0IJT6S2R2HedO" int2:id="V9Ovm4OX">
      <int2:state int2:value="Rejected" int2:type="spell"/>
    </int2:textHash>
    <int2:textHash int2:hashCode="Wbx33eUxecf4gM" int2:id="VDlNOKvj">
      <int2:state int2:value="Rejected" int2:type="spell"/>
    </int2:textHash>
    <int2:textHash int2:hashCode="pl4dOEXPOxCgGT" int2:id="W3sFfEFn">
      <int2:state int2:value="Rejected" int2:type="spell"/>
    </int2:textHash>
    <int2:textHash int2:hashCode="n86toodIBM11/2" int2:id="Wp4ynEKz">
      <int2:state int2:value="Rejected" int2:type="spell"/>
    </int2:textHash>
    <int2:textHash int2:hashCode="Ue6HHnY+DA4iAS" int2:id="XeAg4EVO">
      <int2:state int2:value="Rejected" int2:type="spell"/>
    </int2:textHash>
    <int2:textHash int2:hashCode="2rnBhy4CmhObO7" int2:id="YjO0yqL5">
      <int2:state int2:value="Rejected" int2:type="spell"/>
    </int2:textHash>
    <int2:textHash int2:hashCode="W9zTwNTSSuPnGz" int2:id="YnAD1nZu">
      <int2:state int2:value="Rejected" int2:type="spell"/>
    </int2:textHash>
    <int2:textHash int2:hashCode="g0s08W9FHgDyaN" int2:id="ZlaFcRFv">
      <int2:state int2:value="Rejected" int2:type="spell"/>
    </int2:textHash>
    <int2:textHash int2:hashCode="AnRe4TMB1z3Bc1" int2:id="bAPx2ZDh">
      <int2:state int2:value="Rejected" int2:type="spell"/>
    </int2:textHash>
    <int2:textHash int2:hashCode="Z2T5xJnzfQbmdQ" int2:id="bNA0Ew9V">
      <int2:state int2:value="Rejected" int2:type="spell"/>
    </int2:textHash>
    <int2:textHash int2:hashCode="3gXlk23HkBSZwD" int2:id="bXmi6KlR">
      <int2:state int2:value="Rejected" int2:type="spell"/>
    </int2:textHash>
    <int2:textHash int2:hashCode="tuE61T2OxBsDTE" int2:id="bel1zF2Z">
      <int2:state int2:value="Rejected" int2:type="spell"/>
    </int2:textHash>
    <int2:textHash int2:hashCode="fsX34DSBzf94ST" int2:id="bgZUq0k7">
      <int2:state int2:value="Rejected" int2:type="spell"/>
    </int2:textHash>
    <int2:textHash int2:hashCode="pBWrXMF8jAk8AV" int2:id="bswThKpU">
      <int2:state int2:value="Rejected" int2:type="spell"/>
    </int2:textHash>
    <int2:textHash int2:hashCode="VhX8JfI+T/xPSR" int2:id="c8FPmujo">
      <int2:state int2:value="Rejected" int2:type="spell"/>
    </int2:textHash>
    <int2:textHash int2:hashCode="wp3WyDtnodbTso" int2:id="d8vv9G2F">
      <int2:state int2:value="Rejected" int2:type="spell"/>
    </int2:textHash>
    <int2:textHash int2:hashCode="vnLP40jti8l5bE" int2:id="dl1sYNHP">
      <int2:state int2:value="Rejected" int2:type="spell"/>
    </int2:textHash>
    <int2:textHash int2:hashCode="jMsy8L/e+0Ogmo" int2:id="dzbe5OZq">
      <int2:state int2:value="Rejected" int2:type="spell"/>
    </int2:textHash>
    <int2:textHash int2:hashCode="myZF6kWsMtDSLl" int2:id="e3XWd6cp">
      <int2:state int2:value="Rejected" int2:type="spell"/>
    </int2:textHash>
    <int2:textHash int2:hashCode="Dqo4nh/bOhkXwP" int2:id="eEl7TqI7">
      <int2:state int2:value="Rejected" int2:type="spell"/>
    </int2:textHash>
    <int2:textHash int2:hashCode="ogTdVEhb42uBzb" int2:id="ejCUh3JM">
      <int2:state int2:value="Rejected" int2:type="spell"/>
    </int2:textHash>
    <int2:textHash int2:hashCode="AgOheiDJXXuFzI" int2:id="er2GnChz">
      <int2:state int2:value="Rejected" int2:type="spell"/>
    </int2:textHash>
    <int2:textHash int2:hashCode="ZjoUfObewe0eic" int2:id="gBIxxoIY">
      <int2:state int2:value="Rejected" int2:type="spell"/>
    </int2:textHash>
    <int2:textHash int2:hashCode="OIzc60afgkjxQ0" int2:id="gmrTFD9x">
      <int2:state int2:value="Rejected" int2:type="spell"/>
    </int2:textHash>
    <int2:textHash int2:hashCode="t2qpgkxDSt/oaI" int2:id="goeZatIn">
      <int2:state int2:value="Rejected" int2:type="spell"/>
    </int2:textHash>
    <int2:textHash int2:hashCode="S+BolLjxMsTgR2" int2:id="gtbzXmW3">
      <int2:state int2:value="Rejected" int2:type="spell"/>
    </int2:textHash>
    <int2:textHash int2:hashCode="3Kwr1HRGmmDT7x" int2:id="h9EARwtl">
      <int2:state int2:value="Rejected" int2:type="spell"/>
    </int2:textHash>
    <int2:textHash int2:hashCode="zoJb7nAV6ri8Xt" int2:id="hBQZUMsF">
      <int2:state int2:value="Rejected" int2:type="spell"/>
    </int2:textHash>
    <int2:textHash int2:hashCode="QjUie1FDathtB8" int2:id="hLhxrHqM">
      <int2:state int2:value="Rejected" int2:type="spell"/>
    </int2:textHash>
    <int2:textHash int2:hashCode="4T/kG1wzDdkj2p" int2:id="hvpdfhXl">
      <int2:state int2:value="Rejected" int2:type="spell"/>
    </int2:textHash>
    <int2:textHash int2:hashCode="YxF7bsrF5/MbZX" int2:id="ieIQcx8J">
      <int2:state int2:value="Rejected" int2:type="spell"/>
    </int2:textHash>
    <int2:textHash int2:hashCode="mO/uRcXrh99XX/" int2:id="jzHU8i8x">
      <int2:state int2:value="Rejected" int2:type="spell"/>
    </int2:textHash>
    <int2:textHash int2:hashCode="4xS21XudtLjvOs" int2:id="k8tyeRQd">
      <int2:state int2:value="Rejected" int2:type="spell"/>
    </int2:textHash>
    <int2:textHash int2:hashCode="1zRUEFl8MRhK/a" int2:id="kvEDzrYd">
      <int2:state int2:value="Rejected" int2:type="spell"/>
    </int2:textHash>
    <int2:textHash int2:hashCode="g8oCnp1nqPtneV" int2:id="lJXSU5yP">
      <int2:state int2:value="Rejected" int2:type="spell"/>
    </int2:textHash>
    <int2:textHash int2:hashCode="SC573VtdUyOcjC" int2:id="nfmd6cJf">
      <int2:state int2:value="Rejected" int2:type="spell"/>
    </int2:textHash>
    <int2:textHash int2:hashCode="ZfOSb5oqyN3flU" int2:id="pbV5Rj4O">
      <int2:state int2:value="Rejected" int2:type="spell"/>
    </int2:textHash>
    <int2:textHash int2:hashCode="1fEMm8g3BpSkFc" int2:id="r4vxDnpb">
      <int2:state int2:value="Rejected" int2:type="spell"/>
    </int2:textHash>
    <int2:textHash int2:hashCode="gSw3Rfsk1VWOaJ" int2:id="rN8ZooVf">
      <int2:state int2:value="Rejected" int2:type="spell"/>
    </int2:textHash>
    <int2:textHash int2:hashCode="Q3Sq7iR/sjfObJ" int2:id="rbDoXhl5">
      <int2:state int2:value="Rejected" int2:type="spell"/>
    </int2:textHash>
    <int2:textHash int2:hashCode="fVS8b+BfvpPF7X" int2:id="sKqsljEt">
      <int2:state int2:value="Rejected" int2:type="spell"/>
    </int2:textHash>
    <int2:textHash int2:hashCode="VIJPs/zFjnPmX8" int2:id="tfzo1Oio">
      <int2:state int2:value="Rejected" int2:type="spell"/>
    </int2:textHash>
    <int2:textHash int2:hashCode="X9owSkcSM5F1mC" int2:id="timaCZgn">
      <int2:state int2:value="Rejected" int2:type="spell"/>
    </int2:textHash>
    <int2:textHash int2:hashCode="+gnvgZX3ciJAh5" int2:id="ufWH2jqF">
      <int2:state int2:value="Rejected" int2:type="spell"/>
    </int2:textHash>
    <int2:textHash int2:hashCode="Hhf9iB66pjlK6K" int2:id="vKeVe4kg">
      <int2:state int2:value="Rejected" int2:type="spell"/>
    </int2:textHash>
    <int2:textHash int2:hashCode="ZP1jg5BZdQMhJm" int2:id="wP8UJOTa">
      <int2:state int2:value="Rejected" int2:type="spell"/>
    </int2:textHash>
    <int2:textHash int2:hashCode="DUtZbtNnX27Rip" int2:id="wgwl2xrP">
      <int2:state int2:value="Rejected" int2:type="spell"/>
    </int2:textHash>
    <int2:textHash int2:hashCode="x9H6K/HWJosr2T" int2:id="wzrF5tFd">
      <int2:state int2:value="Rejected" int2:type="spell"/>
    </int2:textHash>
    <int2:textHash int2:hashCode="8ytnx+JjQq9C76" int2:id="xCfMByPx">
      <int2:state int2:value="Rejected" int2:type="spell"/>
    </int2:textHash>
    <int2:textHash int2:hashCode="91dpiYUDSPjC7J" int2:id="xEye8wdI">
      <int2:state int2:value="Rejected" int2:type="spell"/>
    </int2:textHash>
    <int2:textHash int2:hashCode="VaB6lanrNg9u8h" int2:id="xYsTNkOn">
      <int2:state int2:value="Rejected" int2:type="spell"/>
    </int2:textHash>
    <int2:textHash int2:hashCode="/PwspsXu9sK18M" int2:id="xw74R8HK">
      <int2:state int2:value="Rejected" int2:type="spell"/>
    </int2:textHash>
    <int2:textHash int2:hashCode="V51s6QOjoUniN2" int2:id="xy4Xowvo">
      <int2:state int2:value="Rejected" int2:type="spell"/>
    </int2:textHash>
    <int2:textHash int2:hashCode="pFYdPrO3CgXCfI" int2:id="yFStvdLW">
      <int2:state int2:value="Rejected" int2:type="spell"/>
    </int2:textHash>
    <int2:textHash int2:hashCode="bwQQalhy2JDtcl" int2:id="yv6TcT3K">
      <int2:state int2:value="Rejected" int2:type="spell"/>
    </int2:textHash>
    <int2:textHash int2:hashCode="7B3rldYQ+Xsun9" int2:id="zBy8gqLj">
      <int2:state int2:value="Rejected" int2:type="spell"/>
    </int2:textHash>
    <int2:textHash int2:hashCode="apOqe/O/XPPNST" int2:id="zepqXis4">
      <int2:state int2:value="Rejected" int2:type="spell"/>
    </int2:textHash>
    <int2:textHash int2:hashCode="Gh78uHuN9c0m9N" int2:id="zgdq5hYk">
      <int2:state int2:value="Rejected" int2:type="spell"/>
    </int2:textHash>
    <int2:textHash int2:hashCode="RvGgvVWSovkkTK" int2:id="zxgxeQdD">
      <int2:state int2:value="Rejected" int2:type="spell"/>
    </int2:textHash>
    <int2:bookmark int2:bookmarkName="_Int_9sHBQxVz" int2:invalidationBookmarkName="" int2:hashCode="yF24l4wQXXZMLL" int2:id="3hO76KPH">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61F7"/>
    <w:multiLevelType w:val="hybridMultilevel"/>
    <w:tmpl w:val="C220C6AC"/>
    <w:lvl w:ilvl="0" w:tplc="3CDAE9D4">
      <w:start w:val="1"/>
      <w:numFmt w:val="lowerLetter"/>
      <w:lvlText w:val="%1)"/>
      <w:lvlJc w:val="left"/>
      <w:pPr>
        <w:ind w:left="1068" w:hanging="360"/>
      </w:pPr>
    </w:lvl>
    <w:lvl w:ilvl="1" w:tplc="1E5899AC">
      <w:start w:val="1"/>
      <w:numFmt w:val="lowerLetter"/>
      <w:lvlText w:val="%2."/>
      <w:lvlJc w:val="left"/>
      <w:pPr>
        <w:ind w:left="1788" w:hanging="360"/>
      </w:pPr>
    </w:lvl>
    <w:lvl w:ilvl="2" w:tplc="D1B45E64">
      <w:start w:val="1"/>
      <w:numFmt w:val="lowerRoman"/>
      <w:lvlText w:val="%3."/>
      <w:lvlJc w:val="right"/>
      <w:pPr>
        <w:ind w:left="2508" w:hanging="180"/>
      </w:pPr>
    </w:lvl>
    <w:lvl w:ilvl="3" w:tplc="7FB23C28">
      <w:start w:val="1"/>
      <w:numFmt w:val="decimal"/>
      <w:lvlText w:val="%4."/>
      <w:lvlJc w:val="left"/>
      <w:pPr>
        <w:ind w:left="3228" w:hanging="360"/>
      </w:pPr>
    </w:lvl>
    <w:lvl w:ilvl="4" w:tplc="46942ADA">
      <w:start w:val="1"/>
      <w:numFmt w:val="lowerLetter"/>
      <w:lvlText w:val="%5."/>
      <w:lvlJc w:val="left"/>
      <w:pPr>
        <w:ind w:left="3948" w:hanging="360"/>
      </w:pPr>
    </w:lvl>
    <w:lvl w:ilvl="5" w:tplc="68563F2C">
      <w:start w:val="1"/>
      <w:numFmt w:val="lowerRoman"/>
      <w:lvlText w:val="%6."/>
      <w:lvlJc w:val="right"/>
      <w:pPr>
        <w:ind w:left="4668" w:hanging="180"/>
      </w:pPr>
    </w:lvl>
    <w:lvl w:ilvl="6" w:tplc="EB1E68AA">
      <w:start w:val="1"/>
      <w:numFmt w:val="decimal"/>
      <w:lvlText w:val="%7."/>
      <w:lvlJc w:val="left"/>
      <w:pPr>
        <w:ind w:left="5388" w:hanging="360"/>
      </w:pPr>
    </w:lvl>
    <w:lvl w:ilvl="7" w:tplc="A8F44D20">
      <w:start w:val="1"/>
      <w:numFmt w:val="lowerLetter"/>
      <w:lvlText w:val="%8."/>
      <w:lvlJc w:val="left"/>
      <w:pPr>
        <w:ind w:left="6108" w:hanging="360"/>
      </w:pPr>
    </w:lvl>
    <w:lvl w:ilvl="8" w:tplc="3D1A7028">
      <w:start w:val="1"/>
      <w:numFmt w:val="lowerRoman"/>
      <w:lvlText w:val="%9."/>
      <w:lvlJc w:val="right"/>
      <w:pPr>
        <w:ind w:left="6828" w:hanging="180"/>
      </w:pPr>
    </w:lvl>
  </w:abstractNum>
  <w:abstractNum w:abstractNumId="1" w15:restartNumberingAfterBreak="0">
    <w:nsid w:val="0F0CEB75"/>
    <w:multiLevelType w:val="hybridMultilevel"/>
    <w:tmpl w:val="FFFFFFFF"/>
    <w:lvl w:ilvl="0" w:tplc="53C064EA">
      <w:start w:val="1"/>
      <w:numFmt w:val="lowerLetter"/>
      <w:lvlText w:val="%1)"/>
      <w:lvlJc w:val="left"/>
      <w:pPr>
        <w:ind w:left="720" w:hanging="360"/>
      </w:pPr>
    </w:lvl>
    <w:lvl w:ilvl="1" w:tplc="D75090AE">
      <w:start w:val="1"/>
      <w:numFmt w:val="lowerLetter"/>
      <w:lvlText w:val="%2."/>
      <w:lvlJc w:val="left"/>
      <w:pPr>
        <w:ind w:left="1440" w:hanging="360"/>
      </w:pPr>
    </w:lvl>
    <w:lvl w:ilvl="2" w:tplc="009E0CEA">
      <w:start w:val="1"/>
      <w:numFmt w:val="lowerRoman"/>
      <w:lvlText w:val="%3."/>
      <w:lvlJc w:val="right"/>
      <w:pPr>
        <w:ind w:left="2160" w:hanging="180"/>
      </w:pPr>
    </w:lvl>
    <w:lvl w:ilvl="3" w:tplc="BD948AC4">
      <w:start w:val="1"/>
      <w:numFmt w:val="decimal"/>
      <w:lvlText w:val="%4."/>
      <w:lvlJc w:val="left"/>
      <w:pPr>
        <w:ind w:left="2880" w:hanging="360"/>
      </w:pPr>
    </w:lvl>
    <w:lvl w:ilvl="4" w:tplc="23D405FA">
      <w:start w:val="1"/>
      <w:numFmt w:val="lowerLetter"/>
      <w:lvlText w:val="%5."/>
      <w:lvlJc w:val="left"/>
      <w:pPr>
        <w:ind w:left="3600" w:hanging="360"/>
      </w:pPr>
    </w:lvl>
    <w:lvl w:ilvl="5" w:tplc="81CAA0C0">
      <w:start w:val="1"/>
      <w:numFmt w:val="lowerRoman"/>
      <w:lvlText w:val="%6."/>
      <w:lvlJc w:val="right"/>
      <w:pPr>
        <w:ind w:left="4320" w:hanging="180"/>
      </w:pPr>
    </w:lvl>
    <w:lvl w:ilvl="6" w:tplc="8E802DC4">
      <w:start w:val="1"/>
      <w:numFmt w:val="decimal"/>
      <w:lvlText w:val="%7."/>
      <w:lvlJc w:val="left"/>
      <w:pPr>
        <w:ind w:left="5040" w:hanging="360"/>
      </w:pPr>
    </w:lvl>
    <w:lvl w:ilvl="7" w:tplc="265AB53E">
      <w:start w:val="1"/>
      <w:numFmt w:val="lowerLetter"/>
      <w:lvlText w:val="%8."/>
      <w:lvlJc w:val="left"/>
      <w:pPr>
        <w:ind w:left="5760" w:hanging="360"/>
      </w:pPr>
    </w:lvl>
    <w:lvl w:ilvl="8" w:tplc="9948C7D6">
      <w:start w:val="1"/>
      <w:numFmt w:val="lowerRoman"/>
      <w:lvlText w:val="%9."/>
      <w:lvlJc w:val="right"/>
      <w:pPr>
        <w:ind w:left="6480" w:hanging="180"/>
      </w:pPr>
    </w:lvl>
  </w:abstractNum>
  <w:abstractNum w:abstractNumId="2" w15:restartNumberingAfterBreak="0">
    <w:nsid w:val="1BE4CB08"/>
    <w:multiLevelType w:val="hybridMultilevel"/>
    <w:tmpl w:val="FFFFFFFF"/>
    <w:lvl w:ilvl="0" w:tplc="6B728536">
      <w:start w:val="1"/>
      <w:numFmt w:val="decimal"/>
      <w:lvlText w:val="%1)"/>
      <w:lvlJc w:val="left"/>
      <w:pPr>
        <w:ind w:left="1069" w:hanging="360"/>
      </w:pPr>
    </w:lvl>
    <w:lvl w:ilvl="1" w:tplc="F394144A">
      <w:start w:val="1"/>
      <w:numFmt w:val="lowerLetter"/>
      <w:lvlText w:val="%2."/>
      <w:lvlJc w:val="left"/>
      <w:pPr>
        <w:ind w:left="1789" w:hanging="360"/>
      </w:pPr>
    </w:lvl>
    <w:lvl w:ilvl="2" w:tplc="D2964BA6">
      <w:start w:val="1"/>
      <w:numFmt w:val="lowerRoman"/>
      <w:lvlText w:val="%3."/>
      <w:lvlJc w:val="right"/>
      <w:pPr>
        <w:ind w:left="2509" w:hanging="180"/>
      </w:pPr>
    </w:lvl>
    <w:lvl w:ilvl="3" w:tplc="83F4A9A2">
      <w:start w:val="1"/>
      <w:numFmt w:val="decimal"/>
      <w:lvlText w:val="%4."/>
      <w:lvlJc w:val="left"/>
      <w:pPr>
        <w:ind w:left="3229" w:hanging="360"/>
      </w:pPr>
    </w:lvl>
    <w:lvl w:ilvl="4" w:tplc="3C224B9A">
      <w:start w:val="1"/>
      <w:numFmt w:val="lowerLetter"/>
      <w:lvlText w:val="%5."/>
      <w:lvlJc w:val="left"/>
      <w:pPr>
        <w:ind w:left="3949" w:hanging="360"/>
      </w:pPr>
    </w:lvl>
    <w:lvl w:ilvl="5" w:tplc="C9BCB7A6">
      <w:start w:val="1"/>
      <w:numFmt w:val="lowerRoman"/>
      <w:lvlText w:val="%6."/>
      <w:lvlJc w:val="right"/>
      <w:pPr>
        <w:ind w:left="4669" w:hanging="180"/>
      </w:pPr>
    </w:lvl>
    <w:lvl w:ilvl="6" w:tplc="D0062B44">
      <w:start w:val="1"/>
      <w:numFmt w:val="decimal"/>
      <w:lvlText w:val="%7."/>
      <w:lvlJc w:val="left"/>
      <w:pPr>
        <w:ind w:left="5389" w:hanging="360"/>
      </w:pPr>
    </w:lvl>
    <w:lvl w:ilvl="7" w:tplc="4B24F50A">
      <w:start w:val="1"/>
      <w:numFmt w:val="lowerLetter"/>
      <w:lvlText w:val="%8."/>
      <w:lvlJc w:val="left"/>
      <w:pPr>
        <w:ind w:left="6109" w:hanging="360"/>
      </w:pPr>
    </w:lvl>
    <w:lvl w:ilvl="8" w:tplc="2DA8D644">
      <w:start w:val="1"/>
      <w:numFmt w:val="lowerRoman"/>
      <w:lvlText w:val="%9."/>
      <w:lvlJc w:val="right"/>
      <w:pPr>
        <w:ind w:left="6829" w:hanging="180"/>
      </w:pPr>
    </w:lvl>
  </w:abstractNum>
  <w:abstractNum w:abstractNumId="3" w15:restartNumberingAfterBreak="0">
    <w:nsid w:val="255A1411"/>
    <w:multiLevelType w:val="hybridMultilevel"/>
    <w:tmpl w:val="2B0A903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 w15:restartNumberingAfterBreak="0">
    <w:nsid w:val="3CDF194A"/>
    <w:multiLevelType w:val="hybridMultilevel"/>
    <w:tmpl w:val="FFFFFFFF"/>
    <w:lvl w:ilvl="0" w:tplc="820A506C">
      <w:start w:val="1"/>
      <w:numFmt w:val="lowerLetter"/>
      <w:lvlText w:val="%1)"/>
      <w:lvlJc w:val="left"/>
      <w:pPr>
        <w:ind w:left="720" w:hanging="360"/>
      </w:pPr>
    </w:lvl>
    <w:lvl w:ilvl="1" w:tplc="D83E6962">
      <w:start w:val="1"/>
      <w:numFmt w:val="lowerLetter"/>
      <w:lvlText w:val="%2."/>
      <w:lvlJc w:val="left"/>
      <w:pPr>
        <w:ind w:left="1440" w:hanging="360"/>
      </w:pPr>
    </w:lvl>
    <w:lvl w:ilvl="2" w:tplc="38C68988">
      <w:start w:val="1"/>
      <w:numFmt w:val="lowerRoman"/>
      <w:lvlText w:val="%3."/>
      <w:lvlJc w:val="right"/>
      <w:pPr>
        <w:ind w:left="2160" w:hanging="180"/>
      </w:pPr>
    </w:lvl>
    <w:lvl w:ilvl="3" w:tplc="A0044EBE">
      <w:start w:val="1"/>
      <w:numFmt w:val="decimal"/>
      <w:lvlText w:val="%4."/>
      <w:lvlJc w:val="left"/>
      <w:pPr>
        <w:ind w:left="2880" w:hanging="360"/>
      </w:pPr>
    </w:lvl>
    <w:lvl w:ilvl="4" w:tplc="5D0AB6FA">
      <w:start w:val="1"/>
      <w:numFmt w:val="lowerLetter"/>
      <w:lvlText w:val="%5."/>
      <w:lvlJc w:val="left"/>
      <w:pPr>
        <w:ind w:left="3600" w:hanging="360"/>
      </w:pPr>
    </w:lvl>
    <w:lvl w:ilvl="5" w:tplc="3BDE36FC">
      <w:start w:val="1"/>
      <w:numFmt w:val="lowerRoman"/>
      <w:lvlText w:val="%6."/>
      <w:lvlJc w:val="right"/>
      <w:pPr>
        <w:ind w:left="4320" w:hanging="180"/>
      </w:pPr>
    </w:lvl>
    <w:lvl w:ilvl="6" w:tplc="CA5CCD7C">
      <w:start w:val="1"/>
      <w:numFmt w:val="decimal"/>
      <w:lvlText w:val="%7."/>
      <w:lvlJc w:val="left"/>
      <w:pPr>
        <w:ind w:left="5040" w:hanging="360"/>
      </w:pPr>
    </w:lvl>
    <w:lvl w:ilvl="7" w:tplc="90C0AA9E">
      <w:start w:val="1"/>
      <w:numFmt w:val="lowerLetter"/>
      <w:lvlText w:val="%8."/>
      <w:lvlJc w:val="left"/>
      <w:pPr>
        <w:ind w:left="5760" w:hanging="360"/>
      </w:pPr>
    </w:lvl>
    <w:lvl w:ilvl="8" w:tplc="F9A6D9C8">
      <w:start w:val="1"/>
      <w:numFmt w:val="lowerRoman"/>
      <w:lvlText w:val="%9."/>
      <w:lvlJc w:val="right"/>
      <w:pPr>
        <w:ind w:left="6480" w:hanging="180"/>
      </w:pPr>
    </w:lvl>
  </w:abstractNum>
  <w:abstractNum w:abstractNumId="5" w15:restartNumberingAfterBreak="0">
    <w:nsid w:val="3FB0FB2A"/>
    <w:multiLevelType w:val="hybridMultilevel"/>
    <w:tmpl w:val="DD8CEF46"/>
    <w:lvl w:ilvl="0" w:tplc="187E0C04">
      <w:start w:val="1"/>
      <w:numFmt w:val="bullet"/>
      <w:lvlText w:val=""/>
      <w:lvlJc w:val="left"/>
      <w:pPr>
        <w:ind w:left="720" w:hanging="360"/>
      </w:pPr>
      <w:rPr>
        <w:rFonts w:ascii="Symbol" w:hAnsi="Symbol" w:hint="default"/>
      </w:rPr>
    </w:lvl>
    <w:lvl w:ilvl="1" w:tplc="777A14F0">
      <w:start w:val="1"/>
      <w:numFmt w:val="bullet"/>
      <w:lvlText w:val="o"/>
      <w:lvlJc w:val="left"/>
      <w:pPr>
        <w:ind w:left="1440" w:hanging="360"/>
      </w:pPr>
      <w:rPr>
        <w:rFonts w:ascii="Courier New" w:hAnsi="Courier New" w:hint="default"/>
      </w:rPr>
    </w:lvl>
    <w:lvl w:ilvl="2" w:tplc="BAACFA34">
      <w:start w:val="1"/>
      <w:numFmt w:val="bullet"/>
      <w:lvlText w:val=""/>
      <w:lvlJc w:val="left"/>
      <w:pPr>
        <w:ind w:left="2160" w:hanging="360"/>
      </w:pPr>
      <w:rPr>
        <w:rFonts w:ascii="Wingdings" w:hAnsi="Wingdings" w:hint="default"/>
      </w:rPr>
    </w:lvl>
    <w:lvl w:ilvl="3" w:tplc="362ECF86">
      <w:start w:val="1"/>
      <w:numFmt w:val="bullet"/>
      <w:lvlText w:val=""/>
      <w:lvlJc w:val="left"/>
      <w:pPr>
        <w:ind w:left="2880" w:hanging="360"/>
      </w:pPr>
      <w:rPr>
        <w:rFonts w:ascii="Symbol" w:hAnsi="Symbol" w:hint="default"/>
      </w:rPr>
    </w:lvl>
    <w:lvl w:ilvl="4" w:tplc="C9CC3B40">
      <w:start w:val="1"/>
      <w:numFmt w:val="bullet"/>
      <w:lvlText w:val="o"/>
      <w:lvlJc w:val="left"/>
      <w:pPr>
        <w:ind w:left="3600" w:hanging="360"/>
      </w:pPr>
      <w:rPr>
        <w:rFonts w:ascii="Courier New" w:hAnsi="Courier New" w:hint="default"/>
      </w:rPr>
    </w:lvl>
    <w:lvl w:ilvl="5" w:tplc="7BDE8CB4">
      <w:start w:val="1"/>
      <w:numFmt w:val="bullet"/>
      <w:lvlText w:val=""/>
      <w:lvlJc w:val="left"/>
      <w:pPr>
        <w:ind w:left="4320" w:hanging="360"/>
      </w:pPr>
      <w:rPr>
        <w:rFonts w:ascii="Wingdings" w:hAnsi="Wingdings" w:hint="default"/>
      </w:rPr>
    </w:lvl>
    <w:lvl w:ilvl="6" w:tplc="786A0D1E">
      <w:start w:val="1"/>
      <w:numFmt w:val="bullet"/>
      <w:lvlText w:val=""/>
      <w:lvlJc w:val="left"/>
      <w:pPr>
        <w:ind w:left="5040" w:hanging="360"/>
      </w:pPr>
      <w:rPr>
        <w:rFonts w:ascii="Symbol" w:hAnsi="Symbol" w:hint="default"/>
      </w:rPr>
    </w:lvl>
    <w:lvl w:ilvl="7" w:tplc="ADAE68DE">
      <w:start w:val="1"/>
      <w:numFmt w:val="bullet"/>
      <w:lvlText w:val="o"/>
      <w:lvlJc w:val="left"/>
      <w:pPr>
        <w:ind w:left="5760" w:hanging="360"/>
      </w:pPr>
      <w:rPr>
        <w:rFonts w:ascii="Courier New" w:hAnsi="Courier New" w:hint="default"/>
      </w:rPr>
    </w:lvl>
    <w:lvl w:ilvl="8" w:tplc="A776D3C0">
      <w:start w:val="1"/>
      <w:numFmt w:val="bullet"/>
      <w:lvlText w:val=""/>
      <w:lvlJc w:val="left"/>
      <w:pPr>
        <w:ind w:left="6480" w:hanging="360"/>
      </w:pPr>
      <w:rPr>
        <w:rFonts w:ascii="Wingdings" w:hAnsi="Wingdings" w:hint="default"/>
      </w:rPr>
    </w:lvl>
  </w:abstractNum>
  <w:abstractNum w:abstractNumId="6" w15:restartNumberingAfterBreak="0">
    <w:nsid w:val="5ED4764C"/>
    <w:multiLevelType w:val="hybridMultilevel"/>
    <w:tmpl w:val="E8767E68"/>
    <w:lvl w:ilvl="0" w:tplc="BB1E1032">
      <w:start w:val="1"/>
      <w:numFmt w:val="bullet"/>
      <w:lvlText w:val=""/>
      <w:lvlJc w:val="left"/>
      <w:pPr>
        <w:ind w:left="720" w:hanging="360"/>
      </w:pPr>
      <w:rPr>
        <w:rFonts w:ascii="Symbol" w:hAnsi="Symbol" w:hint="default"/>
      </w:rPr>
    </w:lvl>
    <w:lvl w:ilvl="1" w:tplc="A114149A">
      <w:start w:val="1"/>
      <w:numFmt w:val="bullet"/>
      <w:lvlText w:val="o"/>
      <w:lvlJc w:val="left"/>
      <w:pPr>
        <w:ind w:left="1440" w:hanging="360"/>
      </w:pPr>
      <w:rPr>
        <w:rFonts w:ascii="Courier New" w:hAnsi="Courier New" w:hint="default"/>
      </w:rPr>
    </w:lvl>
    <w:lvl w:ilvl="2" w:tplc="C262B790">
      <w:start w:val="1"/>
      <w:numFmt w:val="bullet"/>
      <w:lvlText w:val=""/>
      <w:lvlJc w:val="left"/>
      <w:pPr>
        <w:ind w:left="2160" w:hanging="360"/>
      </w:pPr>
      <w:rPr>
        <w:rFonts w:ascii="Wingdings" w:hAnsi="Wingdings" w:hint="default"/>
      </w:rPr>
    </w:lvl>
    <w:lvl w:ilvl="3" w:tplc="C75812A0">
      <w:start w:val="1"/>
      <w:numFmt w:val="bullet"/>
      <w:lvlText w:val=""/>
      <w:lvlJc w:val="left"/>
      <w:pPr>
        <w:ind w:left="2880" w:hanging="360"/>
      </w:pPr>
      <w:rPr>
        <w:rFonts w:ascii="Symbol" w:hAnsi="Symbol" w:hint="default"/>
      </w:rPr>
    </w:lvl>
    <w:lvl w:ilvl="4" w:tplc="EB54BBD0">
      <w:start w:val="1"/>
      <w:numFmt w:val="bullet"/>
      <w:lvlText w:val="o"/>
      <w:lvlJc w:val="left"/>
      <w:pPr>
        <w:ind w:left="3600" w:hanging="360"/>
      </w:pPr>
      <w:rPr>
        <w:rFonts w:ascii="Courier New" w:hAnsi="Courier New" w:hint="default"/>
      </w:rPr>
    </w:lvl>
    <w:lvl w:ilvl="5" w:tplc="C2DAA606">
      <w:start w:val="1"/>
      <w:numFmt w:val="bullet"/>
      <w:lvlText w:val=""/>
      <w:lvlJc w:val="left"/>
      <w:pPr>
        <w:ind w:left="4320" w:hanging="360"/>
      </w:pPr>
      <w:rPr>
        <w:rFonts w:ascii="Wingdings" w:hAnsi="Wingdings" w:hint="default"/>
      </w:rPr>
    </w:lvl>
    <w:lvl w:ilvl="6" w:tplc="CCCC4DCE">
      <w:start w:val="1"/>
      <w:numFmt w:val="bullet"/>
      <w:lvlText w:val=""/>
      <w:lvlJc w:val="left"/>
      <w:pPr>
        <w:ind w:left="5040" w:hanging="360"/>
      </w:pPr>
      <w:rPr>
        <w:rFonts w:ascii="Symbol" w:hAnsi="Symbol" w:hint="default"/>
      </w:rPr>
    </w:lvl>
    <w:lvl w:ilvl="7" w:tplc="429A7D9C">
      <w:start w:val="1"/>
      <w:numFmt w:val="bullet"/>
      <w:lvlText w:val="o"/>
      <w:lvlJc w:val="left"/>
      <w:pPr>
        <w:ind w:left="5760" w:hanging="360"/>
      </w:pPr>
      <w:rPr>
        <w:rFonts w:ascii="Courier New" w:hAnsi="Courier New" w:hint="default"/>
      </w:rPr>
    </w:lvl>
    <w:lvl w:ilvl="8" w:tplc="69E85660">
      <w:start w:val="1"/>
      <w:numFmt w:val="bullet"/>
      <w:lvlText w:val=""/>
      <w:lvlJc w:val="left"/>
      <w:pPr>
        <w:ind w:left="6480" w:hanging="360"/>
      </w:pPr>
      <w:rPr>
        <w:rFonts w:ascii="Wingdings" w:hAnsi="Wingdings" w:hint="default"/>
      </w:rPr>
    </w:lvl>
  </w:abstractNum>
  <w:abstractNum w:abstractNumId="7" w15:restartNumberingAfterBreak="0">
    <w:nsid w:val="78406CED"/>
    <w:multiLevelType w:val="hybridMultilevel"/>
    <w:tmpl w:val="FFFFFFFF"/>
    <w:lvl w:ilvl="0" w:tplc="CEC6331A">
      <w:start w:val="1"/>
      <w:numFmt w:val="lowerLetter"/>
      <w:lvlText w:val="%1)"/>
      <w:lvlJc w:val="left"/>
      <w:pPr>
        <w:ind w:left="1080" w:hanging="360"/>
      </w:pPr>
    </w:lvl>
    <w:lvl w:ilvl="1" w:tplc="F70C4BFA">
      <w:start w:val="1"/>
      <w:numFmt w:val="lowerLetter"/>
      <w:lvlText w:val="%2."/>
      <w:lvlJc w:val="left"/>
      <w:pPr>
        <w:ind w:left="1800" w:hanging="360"/>
      </w:pPr>
    </w:lvl>
    <w:lvl w:ilvl="2" w:tplc="0BE002E8">
      <w:start w:val="1"/>
      <w:numFmt w:val="lowerRoman"/>
      <w:lvlText w:val="%3."/>
      <w:lvlJc w:val="right"/>
      <w:pPr>
        <w:ind w:left="2520" w:hanging="180"/>
      </w:pPr>
    </w:lvl>
    <w:lvl w:ilvl="3" w:tplc="FBEC13C0">
      <w:start w:val="1"/>
      <w:numFmt w:val="decimal"/>
      <w:lvlText w:val="%4."/>
      <w:lvlJc w:val="left"/>
      <w:pPr>
        <w:ind w:left="3240" w:hanging="360"/>
      </w:pPr>
    </w:lvl>
    <w:lvl w:ilvl="4" w:tplc="112656B8">
      <w:start w:val="1"/>
      <w:numFmt w:val="lowerLetter"/>
      <w:lvlText w:val="%5."/>
      <w:lvlJc w:val="left"/>
      <w:pPr>
        <w:ind w:left="3960" w:hanging="360"/>
      </w:pPr>
    </w:lvl>
    <w:lvl w:ilvl="5" w:tplc="5DF27C42">
      <w:start w:val="1"/>
      <w:numFmt w:val="lowerRoman"/>
      <w:lvlText w:val="%6."/>
      <w:lvlJc w:val="right"/>
      <w:pPr>
        <w:ind w:left="4680" w:hanging="180"/>
      </w:pPr>
    </w:lvl>
    <w:lvl w:ilvl="6" w:tplc="57468918">
      <w:start w:val="1"/>
      <w:numFmt w:val="decimal"/>
      <w:lvlText w:val="%7."/>
      <w:lvlJc w:val="left"/>
      <w:pPr>
        <w:ind w:left="5400" w:hanging="360"/>
      </w:pPr>
    </w:lvl>
    <w:lvl w:ilvl="7" w:tplc="03483772">
      <w:start w:val="1"/>
      <w:numFmt w:val="lowerLetter"/>
      <w:lvlText w:val="%8."/>
      <w:lvlJc w:val="left"/>
      <w:pPr>
        <w:ind w:left="6120" w:hanging="360"/>
      </w:pPr>
    </w:lvl>
    <w:lvl w:ilvl="8" w:tplc="75965DF4">
      <w:start w:val="1"/>
      <w:numFmt w:val="lowerRoman"/>
      <w:lvlText w:val="%9."/>
      <w:lvlJc w:val="right"/>
      <w:pPr>
        <w:ind w:left="6840" w:hanging="180"/>
      </w:pPr>
    </w:lvl>
  </w:abstractNum>
  <w:num w:numId="1" w16cid:durableId="11106053">
    <w:abstractNumId w:val="0"/>
  </w:num>
  <w:num w:numId="2" w16cid:durableId="498884227">
    <w:abstractNumId w:val="2"/>
  </w:num>
  <w:num w:numId="3" w16cid:durableId="1481385743">
    <w:abstractNumId w:val="4"/>
  </w:num>
  <w:num w:numId="4" w16cid:durableId="2100592556">
    <w:abstractNumId w:val="7"/>
  </w:num>
  <w:num w:numId="5" w16cid:durableId="1130170734">
    <w:abstractNumId w:val="3"/>
  </w:num>
  <w:num w:numId="6" w16cid:durableId="804280116">
    <w:abstractNumId w:val="5"/>
  </w:num>
  <w:num w:numId="7" w16cid:durableId="324554468">
    <w:abstractNumId w:val="6"/>
  </w:num>
  <w:num w:numId="8" w16cid:durableId="1396976427">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6D5AA5"/>
    <w:rsid w:val="00000134"/>
    <w:rsid w:val="000005F0"/>
    <w:rsid w:val="000010A5"/>
    <w:rsid w:val="00001147"/>
    <w:rsid w:val="000019B7"/>
    <w:rsid w:val="00001A18"/>
    <w:rsid w:val="00001B8D"/>
    <w:rsid w:val="00001EBC"/>
    <w:rsid w:val="0000381F"/>
    <w:rsid w:val="00004352"/>
    <w:rsid w:val="000049E0"/>
    <w:rsid w:val="00004AD7"/>
    <w:rsid w:val="000055B5"/>
    <w:rsid w:val="000057DD"/>
    <w:rsid w:val="00005CFC"/>
    <w:rsid w:val="00006894"/>
    <w:rsid w:val="00006DFB"/>
    <w:rsid w:val="00006E53"/>
    <w:rsid w:val="000072F7"/>
    <w:rsid w:val="000073CB"/>
    <w:rsid w:val="00010E87"/>
    <w:rsid w:val="00011407"/>
    <w:rsid w:val="0001174E"/>
    <w:rsid w:val="00011B8E"/>
    <w:rsid w:val="00011DE1"/>
    <w:rsid w:val="0001232C"/>
    <w:rsid w:val="00012A9F"/>
    <w:rsid w:val="00012AA9"/>
    <w:rsid w:val="00012F83"/>
    <w:rsid w:val="00013B92"/>
    <w:rsid w:val="00013C87"/>
    <w:rsid w:val="00013D0F"/>
    <w:rsid w:val="00014BA4"/>
    <w:rsid w:val="00015740"/>
    <w:rsid w:val="00015DF2"/>
    <w:rsid w:val="00016494"/>
    <w:rsid w:val="00016E80"/>
    <w:rsid w:val="000174A3"/>
    <w:rsid w:val="00017A52"/>
    <w:rsid w:val="00017EB3"/>
    <w:rsid w:val="000207E1"/>
    <w:rsid w:val="000209C8"/>
    <w:rsid w:val="00020AD3"/>
    <w:rsid w:val="000210AD"/>
    <w:rsid w:val="000211BD"/>
    <w:rsid w:val="00021A84"/>
    <w:rsid w:val="00021AD3"/>
    <w:rsid w:val="00022433"/>
    <w:rsid w:val="000224E0"/>
    <w:rsid w:val="00022CA7"/>
    <w:rsid w:val="00022FC5"/>
    <w:rsid w:val="00023045"/>
    <w:rsid w:val="00023670"/>
    <w:rsid w:val="000237CA"/>
    <w:rsid w:val="00023E90"/>
    <w:rsid w:val="00023F6D"/>
    <w:rsid w:val="00023F8C"/>
    <w:rsid w:val="0002409F"/>
    <w:rsid w:val="000240CE"/>
    <w:rsid w:val="00024806"/>
    <w:rsid w:val="000250C5"/>
    <w:rsid w:val="00025489"/>
    <w:rsid w:val="00025C86"/>
    <w:rsid w:val="00025E3A"/>
    <w:rsid w:val="00030228"/>
    <w:rsid w:val="00030AA2"/>
    <w:rsid w:val="0003197C"/>
    <w:rsid w:val="000319B1"/>
    <w:rsid w:val="00032EF6"/>
    <w:rsid w:val="00033388"/>
    <w:rsid w:val="00033CB7"/>
    <w:rsid w:val="00033DEA"/>
    <w:rsid w:val="00033E8D"/>
    <w:rsid w:val="000340FB"/>
    <w:rsid w:val="00034DF3"/>
    <w:rsid w:val="00035271"/>
    <w:rsid w:val="0003601F"/>
    <w:rsid w:val="0003616E"/>
    <w:rsid w:val="0003688B"/>
    <w:rsid w:val="00040255"/>
    <w:rsid w:val="0004026E"/>
    <w:rsid w:val="00040439"/>
    <w:rsid w:val="0004192A"/>
    <w:rsid w:val="00042A05"/>
    <w:rsid w:val="00043597"/>
    <w:rsid w:val="00044175"/>
    <w:rsid w:val="0004442F"/>
    <w:rsid w:val="00044B69"/>
    <w:rsid w:val="00044CCE"/>
    <w:rsid w:val="00045479"/>
    <w:rsid w:val="00045570"/>
    <w:rsid w:val="000457D4"/>
    <w:rsid w:val="00045E3D"/>
    <w:rsid w:val="0004764E"/>
    <w:rsid w:val="00047FDC"/>
    <w:rsid w:val="0004C521"/>
    <w:rsid w:val="0004D77F"/>
    <w:rsid w:val="00051EEC"/>
    <w:rsid w:val="00052EDF"/>
    <w:rsid w:val="000549F0"/>
    <w:rsid w:val="000563DC"/>
    <w:rsid w:val="00056664"/>
    <w:rsid w:val="00057A90"/>
    <w:rsid w:val="0005EED8"/>
    <w:rsid w:val="00060F21"/>
    <w:rsid w:val="00061412"/>
    <w:rsid w:val="0006144E"/>
    <w:rsid w:val="00062702"/>
    <w:rsid w:val="00062DA0"/>
    <w:rsid w:val="00062EBD"/>
    <w:rsid w:val="000633F9"/>
    <w:rsid w:val="00063A2C"/>
    <w:rsid w:val="00063AF4"/>
    <w:rsid w:val="00064705"/>
    <w:rsid w:val="000658BF"/>
    <w:rsid w:val="00065B8E"/>
    <w:rsid w:val="00065F65"/>
    <w:rsid w:val="000660F5"/>
    <w:rsid w:val="00067466"/>
    <w:rsid w:val="000678F2"/>
    <w:rsid w:val="00067E44"/>
    <w:rsid w:val="0006E137"/>
    <w:rsid w:val="00070260"/>
    <w:rsid w:val="00070CAB"/>
    <w:rsid w:val="00070FB0"/>
    <w:rsid w:val="0007214E"/>
    <w:rsid w:val="00072671"/>
    <w:rsid w:val="00073190"/>
    <w:rsid w:val="00073F79"/>
    <w:rsid w:val="000742DA"/>
    <w:rsid w:val="00074479"/>
    <w:rsid w:val="0007451A"/>
    <w:rsid w:val="0007565E"/>
    <w:rsid w:val="0007590E"/>
    <w:rsid w:val="00076283"/>
    <w:rsid w:val="00076C58"/>
    <w:rsid w:val="00076DE1"/>
    <w:rsid w:val="00077228"/>
    <w:rsid w:val="00077EB1"/>
    <w:rsid w:val="00077EC9"/>
    <w:rsid w:val="00077FEF"/>
    <w:rsid w:val="00080191"/>
    <w:rsid w:val="00080AB2"/>
    <w:rsid w:val="00080EF7"/>
    <w:rsid w:val="00081240"/>
    <w:rsid w:val="00081276"/>
    <w:rsid w:val="00081D2D"/>
    <w:rsid w:val="000824DC"/>
    <w:rsid w:val="0008273A"/>
    <w:rsid w:val="00082DE4"/>
    <w:rsid w:val="00083223"/>
    <w:rsid w:val="000833E7"/>
    <w:rsid w:val="000837C6"/>
    <w:rsid w:val="000839B6"/>
    <w:rsid w:val="00084D94"/>
    <w:rsid w:val="00084DC4"/>
    <w:rsid w:val="00086708"/>
    <w:rsid w:val="00086A15"/>
    <w:rsid w:val="00086A5A"/>
    <w:rsid w:val="00086AA4"/>
    <w:rsid w:val="00086B55"/>
    <w:rsid w:val="00086C0F"/>
    <w:rsid w:val="00087036"/>
    <w:rsid w:val="00090AFA"/>
    <w:rsid w:val="00090F08"/>
    <w:rsid w:val="000921EC"/>
    <w:rsid w:val="0009269D"/>
    <w:rsid w:val="00094430"/>
    <w:rsid w:val="00095384"/>
    <w:rsid w:val="000953E6"/>
    <w:rsid w:val="00095EAA"/>
    <w:rsid w:val="000961EF"/>
    <w:rsid w:val="000965FE"/>
    <w:rsid w:val="000966C2"/>
    <w:rsid w:val="00097257"/>
    <w:rsid w:val="00097447"/>
    <w:rsid w:val="000978B6"/>
    <w:rsid w:val="000A0A78"/>
    <w:rsid w:val="000A24D7"/>
    <w:rsid w:val="000A25F5"/>
    <w:rsid w:val="000A2659"/>
    <w:rsid w:val="000A28CB"/>
    <w:rsid w:val="000A2A5A"/>
    <w:rsid w:val="000A2D9D"/>
    <w:rsid w:val="000A2E10"/>
    <w:rsid w:val="000A2ECC"/>
    <w:rsid w:val="000A32A6"/>
    <w:rsid w:val="000A40FA"/>
    <w:rsid w:val="000A4D8B"/>
    <w:rsid w:val="000A55F4"/>
    <w:rsid w:val="000A7444"/>
    <w:rsid w:val="000A7F39"/>
    <w:rsid w:val="000B0637"/>
    <w:rsid w:val="000B0A96"/>
    <w:rsid w:val="000B1120"/>
    <w:rsid w:val="000B27A9"/>
    <w:rsid w:val="000B286F"/>
    <w:rsid w:val="000B30A6"/>
    <w:rsid w:val="000B3633"/>
    <w:rsid w:val="000B4868"/>
    <w:rsid w:val="000B590A"/>
    <w:rsid w:val="000B6165"/>
    <w:rsid w:val="000B6935"/>
    <w:rsid w:val="000B6E17"/>
    <w:rsid w:val="000B705B"/>
    <w:rsid w:val="000B7BA4"/>
    <w:rsid w:val="000B7E4F"/>
    <w:rsid w:val="000C026B"/>
    <w:rsid w:val="000C0657"/>
    <w:rsid w:val="000C089D"/>
    <w:rsid w:val="000C08AA"/>
    <w:rsid w:val="000C129E"/>
    <w:rsid w:val="000C171A"/>
    <w:rsid w:val="000C1CB1"/>
    <w:rsid w:val="000C2461"/>
    <w:rsid w:val="000C248C"/>
    <w:rsid w:val="000C2497"/>
    <w:rsid w:val="000C2863"/>
    <w:rsid w:val="000C28F3"/>
    <w:rsid w:val="000C2BC9"/>
    <w:rsid w:val="000C2F95"/>
    <w:rsid w:val="000C337A"/>
    <w:rsid w:val="000C354A"/>
    <w:rsid w:val="000C3BBF"/>
    <w:rsid w:val="000C3C98"/>
    <w:rsid w:val="000C4426"/>
    <w:rsid w:val="000C469C"/>
    <w:rsid w:val="000C4802"/>
    <w:rsid w:val="000C4A22"/>
    <w:rsid w:val="000C4E11"/>
    <w:rsid w:val="000C53EC"/>
    <w:rsid w:val="000C585B"/>
    <w:rsid w:val="000C620E"/>
    <w:rsid w:val="000C645A"/>
    <w:rsid w:val="000C6C58"/>
    <w:rsid w:val="000D158B"/>
    <w:rsid w:val="000D1755"/>
    <w:rsid w:val="000D1F49"/>
    <w:rsid w:val="000D2D2A"/>
    <w:rsid w:val="000D2DFA"/>
    <w:rsid w:val="000D2F22"/>
    <w:rsid w:val="000D3327"/>
    <w:rsid w:val="000D4064"/>
    <w:rsid w:val="000D464E"/>
    <w:rsid w:val="000D4752"/>
    <w:rsid w:val="000D5690"/>
    <w:rsid w:val="000D59C5"/>
    <w:rsid w:val="000D5B55"/>
    <w:rsid w:val="000D6253"/>
    <w:rsid w:val="000D649B"/>
    <w:rsid w:val="000D64DE"/>
    <w:rsid w:val="000D6776"/>
    <w:rsid w:val="000D6EBC"/>
    <w:rsid w:val="000D6EC5"/>
    <w:rsid w:val="000D7260"/>
    <w:rsid w:val="000D736B"/>
    <w:rsid w:val="000D74FF"/>
    <w:rsid w:val="000D79E6"/>
    <w:rsid w:val="000E0DDC"/>
    <w:rsid w:val="000E1FB4"/>
    <w:rsid w:val="000E2264"/>
    <w:rsid w:val="000E3A2E"/>
    <w:rsid w:val="000E4193"/>
    <w:rsid w:val="000E42E5"/>
    <w:rsid w:val="000E4692"/>
    <w:rsid w:val="000E4A87"/>
    <w:rsid w:val="000E4E96"/>
    <w:rsid w:val="000E5C15"/>
    <w:rsid w:val="000E6170"/>
    <w:rsid w:val="000E64A9"/>
    <w:rsid w:val="000E6858"/>
    <w:rsid w:val="000E68FE"/>
    <w:rsid w:val="000E6A6F"/>
    <w:rsid w:val="000E6F8D"/>
    <w:rsid w:val="000E7915"/>
    <w:rsid w:val="000F0AAD"/>
    <w:rsid w:val="000F2717"/>
    <w:rsid w:val="000F281F"/>
    <w:rsid w:val="000F2978"/>
    <w:rsid w:val="000F4094"/>
    <w:rsid w:val="000F4645"/>
    <w:rsid w:val="000F4B3F"/>
    <w:rsid w:val="000F5E94"/>
    <w:rsid w:val="000F6867"/>
    <w:rsid w:val="000F6B49"/>
    <w:rsid w:val="000F6BDB"/>
    <w:rsid w:val="000F6FBE"/>
    <w:rsid w:val="000F7A4E"/>
    <w:rsid w:val="000F7FBF"/>
    <w:rsid w:val="001005B6"/>
    <w:rsid w:val="001008E0"/>
    <w:rsid w:val="00100CA0"/>
    <w:rsid w:val="00100E54"/>
    <w:rsid w:val="00100E83"/>
    <w:rsid w:val="00100EE7"/>
    <w:rsid w:val="00101246"/>
    <w:rsid w:val="001013CC"/>
    <w:rsid w:val="0010182D"/>
    <w:rsid w:val="00101C76"/>
    <w:rsid w:val="00102917"/>
    <w:rsid w:val="00103655"/>
    <w:rsid w:val="001039CB"/>
    <w:rsid w:val="00104DF7"/>
    <w:rsid w:val="001050DB"/>
    <w:rsid w:val="00105233"/>
    <w:rsid w:val="0010554B"/>
    <w:rsid w:val="0010560D"/>
    <w:rsid w:val="00105C97"/>
    <w:rsid w:val="00106646"/>
    <w:rsid w:val="00106900"/>
    <w:rsid w:val="0010695B"/>
    <w:rsid w:val="001069DF"/>
    <w:rsid w:val="00106D17"/>
    <w:rsid w:val="00107615"/>
    <w:rsid w:val="00107FA4"/>
    <w:rsid w:val="001105BE"/>
    <w:rsid w:val="001116F6"/>
    <w:rsid w:val="001122B7"/>
    <w:rsid w:val="00113321"/>
    <w:rsid w:val="001133A6"/>
    <w:rsid w:val="00113E76"/>
    <w:rsid w:val="00113F80"/>
    <w:rsid w:val="00114B15"/>
    <w:rsid w:val="00116807"/>
    <w:rsid w:val="00116A52"/>
    <w:rsid w:val="00116AD4"/>
    <w:rsid w:val="001170D2"/>
    <w:rsid w:val="00117DD8"/>
    <w:rsid w:val="00117E1F"/>
    <w:rsid w:val="00117EAE"/>
    <w:rsid w:val="001204E1"/>
    <w:rsid w:val="001214B9"/>
    <w:rsid w:val="001216A0"/>
    <w:rsid w:val="001219D9"/>
    <w:rsid w:val="00121D37"/>
    <w:rsid w:val="001223D4"/>
    <w:rsid w:val="00122A6C"/>
    <w:rsid w:val="001240AE"/>
    <w:rsid w:val="00124920"/>
    <w:rsid w:val="00124EA6"/>
    <w:rsid w:val="00125093"/>
    <w:rsid w:val="00125096"/>
    <w:rsid w:val="001254A8"/>
    <w:rsid w:val="001257D0"/>
    <w:rsid w:val="00125BFA"/>
    <w:rsid w:val="001269D2"/>
    <w:rsid w:val="00126F5E"/>
    <w:rsid w:val="00127227"/>
    <w:rsid w:val="00127256"/>
    <w:rsid w:val="00130691"/>
    <w:rsid w:val="00130845"/>
    <w:rsid w:val="00130B1E"/>
    <w:rsid w:val="00130EDC"/>
    <w:rsid w:val="001313FE"/>
    <w:rsid w:val="0013156C"/>
    <w:rsid w:val="00131792"/>
    <w:rsid w:val="00131B51"/>
    <w:rsid w:val="00132CF9"/>
    <w:rsid w:val="001339F3"/>
    <w:rsid w:val="0013433A"/>
    <w:rsid w:val="0013498D"/>
    <w:rsid w:val="00135304"/>
    <w:rsid w:val="001354CC"/>
    <w:rsid w:val="00135521"/>
    <w:rsid w:val="00135612"/>
    <w:rsid w:val="0013566A"/>
    <w:rsid w:val="001366EC"/>
    <w:rsid w:val="0013694B"/>
    <w:rsid w:val="0013796E"/>
    <w:rsid w:val="0014076F"/>
    <w:rsid w:val="00140810"/>
    <w:rsid w:val="00140B64"/>
    <w:rsid w:val="00140BAC"/>
    <w:rsid w:val="0014130A"/>
    <w:rsid w:val="001416F3"/>
    <w:rsid w:val="00142394"/>
    <w:rsid w:val="00142442"/>
    <w:rsid w:val="00143371"/>
    <w:rsid w:val="00143C69"/>
    <w:rsid w:val="00143C9A"/>
    <w:rsid w:val="001446D6"/>
    <w:rsid w:val="001446D8"/>
    <w:rsid w:val="0014542E"/>
    <w:rsid w:val="00145505"/>
    <w:rsid w:val="0014557E"/>
    <w:rsid w:val="00145FAD"/>
    <w:rsid w:val="0014670F"/>
    <w:rsid w:val="001470C1"/>
    <w:rsid w:val="0014780F"/>
    <w:rsid w:val="00150CDD"/>
    <w:rsid w:val="00151896"/>
    <w:rsid w:val="001519FB"/>
    <w:rsid w:val="00154020"/>
    <w:rsid w:val="0015463D"/>
    <w:rsid w:val="00154DEC"/>
    <w:rsid w:val="001567B8"/>
    <w:rsid w:val="00156C45"/>
    <w:rsid w:val="00156CA1"/>
    <w:rsid w:val="00156CE9"/>
    <w:rsid w:val="00157770"/>
    <w:rsid w:val="00157BE4"/>
    <w:rsid w:val="00157EE1"/>
    <w:rsid w:val="001609F5"/>
    <w:rsid w:val="0016104E"/>
    <w:rsid w:val="00161548"/>
    <w:rsid w:val="00163B35"/>
    <w:rsid w:val="00163D40"/>
    <w:rsid w:val="00163F47"/>
    <w:rsid w:val="001644CB"/>
    <w:rsid w:val="00165D87"/>
    <w:rsid w:val="00165DA7"/>
    <w:rsid w:val="001660E0"/>
    <w:rsid w:val="00167498"/>
    <w:rsid w:val="00167F2D"/>
    <w:rsid w:val="0016B018"/>
    <w:rsid w:val="0016F9F5"/>
    <w:rsid w:val="00170BB2"/>
    <w:rsid w:val="00170DCA"/>
    <w:rsid w:val="00170FA6"/>
    <w:rsid w:val="00172006"/>
    <w:rsid w:val="00172A1D"/>
    <w:rsid w:val="00172AF2"/>
    <w:rsid w:val="00172CAD"/>
    <w:rsid w:val="00172F2B"/>
    <w:rsid w:val="0017338A"/>
    <w:rsid w:val="001745BD"/>
    <w:rsid w:val="00175769"/>
    <w:rsid w:val="00175780"/>
    <w:rsid w:val="00175B88"/>
    <w:rsid w:val="0017666D"/>
    <w:rsid w:val="0017702C"/>
    <w:rsid w:val="0017723B"/>
    <w:rsid w:val="00177BCF"/>
    <w:rsid w:val="0018015C"/>
    <w:rsid w:val="001803A7"/>
    <w:rsid w:val="001807CF"/>
    <w:rsid w:val="00180F6D"/>
    <w:rsid w:val="001815E2"/>
    <w:rsid w:val="00181DA5"/>
    <w:rsid w:val="00181DF1"/>
    <w:rsid w:val="0018229D"/>
    <w:rsid w:val="001823F2"/>
    <w:rsid w:val="00182D0B"/>
    <w:rsid w:val="00183B52"/>
    <w:rsid w:val="001841A3"/>
    <w:rsid w:val="001856C7"/>
    <w:rsid w:val="00185917"/>
    <w:rsid w:val="00185AD4"/>
    <w:rsid w:val="00185E6D"/>
    <w:rsid w:val="001866FD"/>
    <w:rsid w:val="00186BBD"/>
    <w:rsid w:val="00186CF3"/>
    <w:rsid w:val="00186EFE"/>
    <w:rsid w:val="001876CF"/>
    <w:rsid w:val="001878C3"/>
    <w:rsid w:val="00187DFD"/>
    <w:rsid w:val="00190550"/>
    <w:rsid w:val="001906BF"/>
    <w:rsid w:val="0019099E"/>
    <w:rsid w:val="001911E3"/>
    <w:rsid w:val="001931A6"/>
    <w:rsid w:val="0019325D"/>
    <w:rsid w:val="00193469"/>
    <w:rsid w:val="00193E16"/>
    <w:rsid w:val="001940F1"/>
    <w:rsid w:val="0019421C"/>
    <w:rsid w:val="001942A7"/>
    <w:rsid w:val="001948D2"/>
    <w:rsid w:val="001948E7"/>
    <w:rsid w:val="00194971"/>
    <w:rsid w:val="001950F0"/>
    <w:rsid w:val="00195655"/>
    <w:rsid w:val="001964CC"/>
    <w:rsid w:val="001976CC"/>
    <w:rsid w:val="00197A03"/>
    <w:rsid w:val="00197B83"/>
    <w:rsid w:val="00197C5D"/>
    <w:rsid w:val="00197E72"/>
    <w:rsid w:val="001A009B"/>
    <w:rsid w:val="001A015A"/>
    <w:rsid w:val="001A072B"/>
    <w:rsid w:val="001A0E58"/>
    <w:rsid w:val="001A127B"/>
    <w:rsid w:val="001A14A1"/>
    <w:rsid w:val="001A1799"/>
    <w:rsid w:val="001A1B8A"/>
    <w:rsid w:val="001A2C13"/>
    <w:rsid w:val="001A2DC6"/>
    <w:rsid w:val="001A3036"/>
    <w:rsid w:val="001A3205"/>
    <w:rsid w:val="001A38B2"/>
    <w:rsid w:val="001A3FEF"/>
    <w:rsid w:val="001A43B9"/>
    <w:rsid w:val="001A46D9"/>
    <w:rsid w:val="001A4DB0"/>
    <w:rsid w:val="001A4E26"/>
    <w:rsid w:val="001A5000"/>
    <w:rsid w:val="001A5072"/>
    <w:rsid w:val="001A5F21"/>
    <w:rsid w:val="001A60CA"/>
    <w:rsid w:val="001A6884"/>
    <w:rsid w:val="001A6F0F"/>
    <w:rsid w:val="001A73BB"/>
    <w:rsid w:val="001A777A"/>
    <w:rsid w:val="001A7C46"/>
    <w:rsid w:val="001B0952"/>
    <w:rsid w:val="001B0EF2"/>
    <w:rsid w:val="001B1DFB"/>
    <w:rsid w:val="001B1E97"/>
    <w:rsid w:val="001B2564"/>
    <w:rsid w:val="001B2591"/>
    <w:rsid w:val="001B3015"/>
    <w:rsid w:val="001B3A03"/>
    <w:rsid w:val="001B3AD8"/>
    <w:rsid w:val="001B4DEB"/>
    <w:rsid w:val="001B52F0"/>
    <w:rsid w:val="001B5BEF"/>
    <w:rsid w:val="001B7B4B"/>
    <w:rsid w:val="001C0365"/>
    <w:rsid w:val="001C0B8C"/>
    <w:rsid w:val="001C14A8"/>
    <w:rsid w:val="001C236E"/>
    <w:rsid w:val="001C25CB"/>
    <w:rsid w:val="001C261F"/>
    <w:rsid w:val="001C2B24"/>
    <w:rsid w:val="001C3998"/>
    <w:rsid w:val="001C3DDF"/>
    <w:rsid w:val="001C3E0E"/>
    <w:rsid w:val="001C3FD8"/>
    <w:rsid w:val="001C43D5"/>
    <w:rsid w:val="001C4528"/>
    <w:rsid w:val="001C4A21"/>
    <w:rsid w:val="001C4C8E"/>
    <w:rsid w:val="001C6076"/>
    <w:rsid w:val="001C64D2"/>
    <w:rsid w:val="001C6678"/>
    <w:rsid w:val="001C6BA1"/>
    <w:rsid w:val="001C74CB"/>
    <w:rsid w:val="001C7662"/>
    <w:rsid w:val="001C7DDE"/>
    <w:rsid w:val="001D0116"/>
    <w:rsid w:val="001D0158"/>
    <w:rsid w:val="001D0FE2"/>
    <w:rsid w:val="001D1273"/>
    <w:rsid w:val="001D1506"/>
    <w:rsid w:val="001D1803"/>
    <w:rsid w:val="001D191A"/>
    <w:rsid w:val="001D1B56"/>
    <w:rsid w:val="001D21C7"/>
    <w:rsid w:val="001D24AC"/>
    <w:rsid w:val="001D258F"/>
    <w:rsid w:val="001D2DBA"/>
    <w:rsid w:val="001D314E"/>
    <w:rsid w:val="001D31AD"/>
    <w:rsid w:val="001D3399"/>
    <w:rsid w:val="001D3B20"/>
    <w:rsid w:val="001D4DB5"/>
    <w:rsid w:val="001D5000"/>
    <w:rsid w:val="001D597C"/>
    <w:rsid w:val="001D634B"/>
    <w:rsid w:val="001D64B4"/>
    <w:rsid w:val="001D66B9"/>
    <w:rsid w:val="001D6D63"/>
    <w:rsid w:val="001D72C4"/>
    <w:rsid w:val="001D7706"/>
    <w:rsid w:val="001D7C12"/>
    <w:rsid w:val="001D7C15"/>
    <w:rsid w:val="001D7D25"/>
    <w:rsid w:val="001D7ED2"/>
    <w:rsid w:val="001D7F74"/>
    <w:rsid w:val="001E0006"/>
    <w:rsid w:val="001E01A7"/>
    <w:rsid w:val="001E02FE"/>
    <w:rsid w:val="001E07F0"/>
    <w:rsid w:val="001E1300"/>
    <w:rsid w:val="001E26E1"/>
    <w:rsid w:val="001E2F11"/>
    <w:rsid w:val="001E32D9"/>
    <w:rsid w:val="001E3747"/>
    <w:rsid w:val="001E37E1"/>
    <w:rsid w:val="001E414A"/>
    <w:rsid w:val="001E4C41"/>
    <w:rsid w:val="001E56A3"/>
    <w:rsid w:val="001E59C6"/>
    <w:rsid w:val="001E5EBE"/>
    <w:rsid w:val="001E61A2"/>
    <w:rsid w:val="001E6ED3"/>
    <w:rsid w:val="001E6ED7"/>
    <w:rsid w:val="001E6FCD"/>
    <w:rsid w:val="001E76E9"/>
    <w:rsid w:val="001F08AC"/>
    <w:rsid w:val="001F1111"/>
    <w:rsid w:val="001F1840"/>
    <w:rsid w:val="001F359C"/>
    <w:rsid w:val="001F3608"/>
    <w:rsid w:val="001F3DD9"/>
    <w:rsid w:val="001F4C57"/>
    <w:rsid w:val="001F5A04"/>
    <w:rsid w:val="001F5C41"/>
    <w:rsid w:val="001F6548"/>
    <w:rsid w:val="001F66D2"/>
    <w:rsid w:val="001F66DD"/>
    <w:rsid w:val="001F6D70"/>
    <w:rsid w:val="001F7268"/>
    <w:rsid w:val="001F7CAA"/>
    <w:rsid w:val="001F7F4F"/>
    <w:rsid w:val="00201059"/>
    <w:rsid w:val="00201562"/>
    <w:rsid w:val="0020166A"/>
    <w:rsid w:val="002017B2"/>
    <w:rsid w:val="00201933"/>
    <w:rsid w:val="00201AD2"/>
    <w:rsid w:val="0020205B"/>
    <w:rsid w:val="00202EA5"/>
    <w:rsid w:val="0020306E"/>
    <w:rsid w:val="00203990"/>
    <w:rsid w:val="0020418C"/>
    <w:rsid w:val="00204ADA"/>
    <w:rsid w:val="00204C93"/>
    <w:rsid w:val="0020539A"/>
    <w:rsid w:val="002055EC"/>
    <w:rsid w:val="002065DC"/>
    <w:rsid w:val="00206E35"/>
    <w:rsid w:val="002075B3"/>
    <w:rsid w:val="00210680"/>
    <w:rsid w:val="00211F66"/>
    <w:rsid w:val="00212431"/>
    <w:rsid w:val="002124D4"/>
    <w:rsid w:val="00212608"/>
    <w:rsid w:val="00212A36"/>
    <w:rsid w:val="00212C6D"/>
    <w:rsid w:val="00212E57"/>
    <w:rsid w:val="002131CE"/>
    <w:rsid w:val="0021341C"/>
    <w:rsid w:val="002136DE"/>
    <w:rsid w:val="002142B8"/>
    <w:rsid w:val="0021494B"/>
    <w:rsid w:val="002159A8"/>
    <w:rsid w:val="00216099"/>
    <w:rsid w:val="002164A4"/>
    <w:rsid w:val="00216650"/>
    <w:rsid w:val="0021676B"/>
    <w:rsid w:val="0021692D"/>
    <w:rsid w:val="00216B48"/>
    <w:rsid w:val="002177C0"/>
    <w:rsid w:val="00217B7B"/>
    <w:rsid w:val="00217F77"/>
    <w:rsid w:val="00220677"/>
    <w:rsid w:val="00222DA9"/>
    <w:rsid w:val="00223098"/>
    <w:rsid w:val="002238CE"/>
    <w:rsid w:val="002243C5"/>
    <w:rsid w:val="00224819"/>
    <w:rsid w:val="00225C60"/>
    <w:rsid w:val="00225D52"/>
    <w:rsid w:val="00225DBD"/>
    <w:rsid w:val="00225F8B"/>
    <w:rsid w:val="00226F82"/>
    <w:rsid w:val="00227E4E"/>
    <w:rsid w:val="00227F2E"/>
    <w:rsid w:val="0023072D"/>
    <w:rsid w:val="0023084B"/>
    <w:rsid w:val="00230971"/>
    <w:rsid w:val="00230BAD"/>
    <w:rsid w:val="00230C14"/>
    <w:rsid w:val="00230F6E"/>
    <w:rsid w:val="00231164"/>
    <w:rsid w:val="00231189"/>
    <w:rsid w:val="002322D9"/>
    <w:rsid w:val="002327D8"/>
    <w:rsid w:val="002336A8"/>
    <w:rsid w:val="00233CBF"/>
    <w:rsid w:val="00234D9C"/>
    <w:rsid w:val="00234DAD"/>
    <w:rsid w:val="002351CC"/>
    <w:rsid w:val="002359F5"/>
    <w:rsid w:val="002363EE"/>
    <w:rsid w:val="002367C4"/>
    <w:rsid w:val="00237514"/>
    <w:rsid w:val="0023B7A2"/>
    <w:rsid w:val="002409B6"/>
    <w:rsid w:val="00240D17"/>
    <w:rsid w:val="00240E48"/>
    <w:rsid w:val="002412D8"/>
    <w:rsid w:val="002412FA"/>
    <w:rsid w:val="002414DC"/>
    <w:rsid w:val="002415E6"/>
    <w:rsid w:val="0024166D"/>
    <w:rsid w:val="00241F99"/>
    <w:rsid w:val="002433E7"/>
    <w:rsid w:val="00243566"/>
    <w:rsid w:val="002437A9"/>
    <w:rsid w:val="00244111"/>
    <w:rsid w:val="0024423B"/>
    <w:rsid w:val="00244442"/>
    <w:rsid w:val="00244539"/>
    <w:rsid w:val="00244B43"/>
    <w:rsid w:val="00244C49"/>
    <w:rsid w:val="002452E3"/>
    <w:rsid w:val="00245346"/>
    <w:rsid w:val="002456A7"/>
    <w:rsid w:val="00245ED8"/>
    <w:rsid w:val="00246E18"/>
    <w:rsid w:val="00250218"/>
    <w:rsid w:val="00250C30"/>
    <w:rsid w:val="00251457"/>
    <w:rsid w:val="00251952"/>
    <w:rsid w:val="00251D21"/>
    <w:rsid w:val="002523ED"/>
    <w:rsid w:val="002525CF"/>
    <w:rsid w:val="002529D2"/>
    <w:rsid w:val="00252C94"/>
    <w:rsid w:val="00253767"/>
    <w:rsid w:val="002538D4"/>
    <w:rsid w:val="0025497A"/>
    <w:rsid w:val="00255330"/>
    <w:rsid w:val="0025553A"/>
    <w:rsid w:val="00255E8A"/>
    <w:rsid w:val="00256A02"/>
    <w:rsid w:val="0025735A"/>
    <w:rsid w:val="00257916"/>
    <w:rsid w:val="0025799D"/>
    <w:rsid w:val="00257AE8"/>
    <w:rsid w:val="00260222"/>
    <w:rsid w:val="002604A4"/>
    <w:rsid w:val="0026060B"/>
    <w:rsid w:val="00260D8C"/>
    <w:rsid w:val="00261196"/>
    <w:rsid w:val="00261397"/>
    <w:rsid w:val="00261742"/>
    <w:rsid w:val="00261BC3"/>
    <w:rsid w:val="002629EB"/>
    <w:rsid w:val="00262A78"/>
    <w:rsid w:val="00262F3F"/>
    <w:rsid w:val="0026317C"/>
    <w:rsid w:val="00263E9E"/>
    <w:rsid w:val="00263FB1"/>
    <w:rsid w:val="00264021"/>
    <w:rsid w:val="00264AE3"/>
    <w:rsid w:val="002654AC"/>
    <w:rsid w:val="00265579"/>
    <w:rsid w:val="00265636"/>
    <w:rsid w:val="0026581F"/>
    <w:rsid w:val="00265921"/>
    <w:rsid w:val="00265EE4"/>
    <w:rsid w:val="00266295"/>
    <w:rsid w:val="00266625"/>
    <w:rsid w:val="00266893"/>
    <w:rsid w:val="0026697B"/>
    <w:rsid w:val="00267041"/>
    <w:rsid w:val="002670D1"/>
    <w:rsid w:val="002673A6"/>
    <w:rsid w:val="0026769E"/>
    <w:rsid w:val="00267E65"/>
    <w:rsid w:val="00267EAF"/>
    <w:rsid w:val="0026E307"/>
    <w:rsid w:val="0027036B"/>
    <w:rsid w:val="00270828"/>
    <w:rsid w:val="00270850"/>
    <w:rsid w:val="0027087A"/>
    <w:rsid w:val="00270D13"/>
    <w:rsid w:val="00271241"/>
    <w:rsid w:val="00271C21"/>
    <w:rsid w:val="002722CA"/>
    <w:rsid w:val="00272E15"/>
    <w:rsid w:val="002735CB"/>
    <w:rsid w:val="0027385F"/>
    <w:rsid w:val="00273E65"/>
    <w:rsid w:val="00274173"/>
    <w:rsid w:val="002744F6"/>
    <w:rsid w:val="002748CB"/>
    <w:rsid w:val="00274D36"/>
    <w:rsid w:val="0027540D"/>
    <w:rsid w:val="00275505"/>
    <w:rsid w:val="0027597D"/>
    <w:rsid w:val="00276824"/>
    <w:rsid w:val="00276A45"/>
    <w:rsid w:val="00276BE7"/>
    <w:rsid w:val="00277069"/>
    <w:rsid w:val="00277424"/>
    <w:rsid w:val="002775D2"/>
    <w:rsid w:val="00280622"/>
    <w:rsid w:val="00280FF1"/>
    <w:rsid w:val="00281A84"/>
    <w:rsid w:val="00282195"/>
    <w:rsid w:val="00282447"/>
    <w:rsid w:val="00282A4D"/>
    <w:rsid w:val="0028487D"/>
    <w:rsid w:val="0028519F"/>
    <w:rsid w:val="0028570E"/>
    <w:rsid w:val="002863A9"/>
    <w:rsid w:val="00286B63"/>
    <w:rsid w:val="002872DB"/>
    <w:rsid w:val="00287702"/>
    <w:rsid w:val="0028781B"/>
    <w:rsid w:val="0029023B"/>
    <w:rsid w:val="002903F7"/>
    <w:rsid w:val="002908D8"/>
    <w:rsid w:val="00290CE1"/>
    <w:rsid w:val="00291785"/>
    <w:rsid w:val="00293BE8"/>
    <w:rsid w:val="00293CEB"/>
    <w:rsid w:val="00293F7B"/>
    <w:rsid w:val="002941D3"/>
    <w:rsid w:val="00294710"/>
    <w:rsid w:val="002947CD"/>
    <w:rsid w:val="00294D24"/>
    <w:rsid w:val="00295BEC"/>
    <w:rsid w:val="0029666B"/>
    <w:rsid w:val="00296BDC"/>
    <w:rsid w:val="00297597"/>
    <w:rsid w:val="002A049F"/>
    <w:rsid w:val="002A0A5B"/>
    <w:rsid w:val="002A0A87"/>
    <w:rsid w:val="002A1F93"/>
    <w:rsid w:val="002A22E1"/>
    <w:rsid w:val="002A2BD1"/>
    <w:rsid w:val="002A2D32"/>
    <w:rsid w:val="002A3338"/>
    <w:rsid w:val="002A35CD"/>
    <w:rsid w:val="002A4861"/>
    <w:rsid w:val="002A4A37"/>
    <w:rsid w:val="002A5B72"/>
    <w:rsid w:val="002A5D35"/>
    <w:rsid w:val="002A6A54"/>
    <w:rsid w:val="002A6C06"/>
    <w:rsid w:val="002A6D0A"/>
    <w:rsid w:val="002A7423"/>
    <w:rsid w:val="002B00C9"/>
    <w:rsid w:val="002B0162"/>
    <w:rsid w:val="002B0E0A"/>
    <w:rsid w:val="002B1095"/>
    <w:rsid w:val="002B1911"/>
    <w:rsid w:val="002B1CE2"/>
    <w:rsid w:val="002B21AF"/>
    <w:rsid w:val="002B36F1"/>
    <w:rsid w:val="002B3A2E"/>
    <w:rsid w:val="002B3A47"/>
    <w:rsid w:val="002B4195"/>
    <w:rsid w:val="002B426F"/>
    <w:rsid w:val="002B428D"/>
    <w:rsid w:val="002B4DEC"/>
    <w:rsid w:val="002B5AD4"/>
    <w:rsid w:val="002B5CAA"/>
    <w:rsid w:val="002B6221"/>
    <w:rsid w:val="002B712A"/>
    <w:rsid w:val="002C19AE"/>
    <w:rsid w:val="002C2496"/>
    <w:rsid w:val="002C25A2"/>
    <w:rsid w:val="002C268D"/>
    <w:rsid w:val="002C3198"/>
    <w:rsid w:val="002C3587"/>
    <w:rsid w:val="002C4046"/>
    <w:rsid w:val="002C437B"/>
    <w:rsid w:val="002C48AD"/>
    <w:rsid w:val="002C4F01"/>
    <w:rsid w:val="002C5B9B"/>
    <w:rsid w:val="002D091E"/>
    <w:rsid w:val="002D1053"/>
    <w:rsid w:val="002D1195"/>
    <w:rsid w:val="002D1B85"/>
    <w:rsid w:val="002D227A"/>
    <w:rsid w:val="002D2CE5"/>
    <w:rsid w:val="002D2D3D"/>
    <w:rsid w:val="002D2DD3"/>
    <w:rsid w:val="002D3086"/>
    <w:rsid w:val="002D31C8"/>
    <w:rsid w:val="002D3284"/>
    <w:rsid w:val="002D3A13"/>
    <w:rsid w:val="002D3D59"/>
    <w:rsid w:val="002D462D"/>
    <w:rsid w:val="002D4BC8"/>
    <w:rsid w:val="002D4D7C"/>
    <w:rsid w:val="002D5A9E"/>
    <w:rsid w:val="002D5ADA"/>
    <w:rsid w:val="002D5B12"/>
    <w:rsid w:val="002D6065"/>
    <w:rsid w:val="002D6B5D"/>
    <w:rsid w:val="002D6D13"/>
    <w:rsid w:val="002D7CAA"/>
    <w:rsid w:val="002E2815"/>
    <w:rsid w:val="002E281C"/>
    <w:rsid w:val="002E2A8B"/>
    <w:rsid w:val="002E315C"/>
    <w:rsid w:val="002E3227"/>
    <w:rsid w:val="002E343B"/>
    <w:rsid w:val="002E4F3D"/>
    <w:rsid w:val="002E6093"/>
    <w:rsid w:val="002E7788"/>
    <w:rsid w:val="002E8D1F"/>
    <w:rsid w:val="002F00EE"/>
    <w:rsid w:val="002F0223"/>
    <w:rsid w:val="002F0359"/>
    <w:rsid w:val="002F09F3"/>
    <w:rsid w:val="002F19D4"/>
    <w:rsid w:val="002F221B"/>
    <w:rsid w:val="002F236D"/>
    <w:rsid w:val="002F2622"/>
    <w:rsid w:val="002F2766"/>
    <w:rsid w:val="002F30CB"/>
    <w:rsid w:val="002F330F"/>
    <w:rsid w:val="002F37FD"/>
    <w:rsid w:val="002F38D0"/>
    <w:rsid w:val="002F42C2"/>
    <w:rsid w:val="002F45AD"/>
    <w:rsid w:val="002F4F15"/>
    <w:rsid w:val="002F5A0B"/>
    <w:rsid w:val="002F5AE9"/>
    <w:rsid w:val="002F5ECD"/>
    <w:rsid w:val="002F614F"/>
    <w:rsid w:val="002F6212"/>
    <w:rsid w:val="002F6F77"/>
    <w:rsid w:val="002F7870"/>
    <w:rsid w:val="00300034"/>
    <w:rsid w:val="00302163"/>
    <w:rsid w:val="003040A6"/>
    <w:rsid w:val="00304208"/>
    <w:rsid w:val="00304654"/>
    <w:rsid w:val="0030553C"/>
    <w:rsid w:val="00305D48"/>
    <w:rsid w:val="00305FC4"/>
    <w:rsid w:val="00305FEC"/>
    <w:rsid w:val="00306EA9"/>
    <w:rsid w:val="00306F52"/>
    <w:rsid w:val="00307040"/>
    <w:rsid w:val="003070FC"/>
    <w:rsid w:val="0030789B"/>
    <w:rsid w:val="00307E94"/>
    <w:rsid w:val="00307F35"/>
    <w:rsid w:val="003103F9"/>
    <w:rsid w:val="003108BF"/>
    <w:rsid w:val="00310A90"/>
    <w:rsid w:val="00310D96"/>
    <w:rsid w:val="00311C02"/>
    <w:rsid w:val="00311FC2"/>
    <w:rsid w:val="0031201A"/>
    <w:rsid w:val="0031238C"/>
    <w:rsid w:val="003126D6"/>
    <w:rsid w:val="00312FA0"/>
    <w:rsid w:val="003130FA"/>
    <w:rsid w:val="003133A3"/>
    <w:rsid w:val="00313549"/>
    <w:rsid w:val="003138A4"/>
    <w:rsid w:val="003153C8"/>
    <w:rsid w:val="00315731"/>
    <w:rsid w:val="0031633D"/>
    <w:rsid w:val="00316921"/>
    <w:rsid w:val="003169C7"/>
    <w:rsid w:val="0031708F"/>
    <w:rsid w:val="00317879"/>
    <w:rsid w:val="0031795B"/>
    <w:rsid w:val="00317B2E"/>
    <w:rsid w:val="00320064"/>
    <w:rsid w:val="00320A3E"/>
    <w:rsid w:val="00320CEE"/>
    <w:rsid w:val="003217EA"/>
    <w:rsid w:val="00321929"/>
    <w:rsid w:val="00321961"/>
    <w:rsid w:val="00321D2C"/>
    <w:rsid w:val="00322DC6"/>
    <w:rsid w:val="00322E41"/>
    <w:rsid w:val="003232E1"/>
    <w:rsid w:val="00323493"/>
    <w:rsid w:val="0032376E"/>
    <w:rsid w:val="00323AE9"/>
    <w:rsid w:val="00323B65"/>
    <w:rsid w:val="00323EE7"/>
    <w:rsid w:val="003245B1"/>
    <w:rsid w:val="00324827"/>
    <w:rsid w:val="00324E8B"/>
    <w:rsid w:val="0032520F"/>
    <w:rsid w:val="00325B2E"/>
    <w:rsid w:val="00325FDE"/>
    <w:rsid w:val="00326161"/>
    <w:rsid w:val="003262F8"/>
    <w:rsid w:val="00326B5C"/>
    <w:rsid w:val="00326C39"/>
    <w:rsid w:val="003279AD"/>
    <w:rsid w:val="00327BFF"/>
    <w:rsid w:val="00330821"/>
    <w:rsid w:val="00331897"/>
    <w:rsid w:val="00331CC6"/>
    <w:rsid w:val="00331E5A"/>
    <w:rsid w:val="00332BCB"/>
    <w:rsid w:val="00332D7D"/>
    <w:rsid w:val="003339E4"/>
    <w:rsid w:val="00333AA9"/>
    <w:rsid w:val="00334280"/>
    <w:rsid w:val="00334FBE"/>
    <w:rsid w:val="00335831"/>
    <w:rsid w:val="003366D7"/>
    <w:rsid w:val="003374ED"/>
    <w:rsid w:val="00337681"/>
    <w:rsid w:val="00341BF5"/>
    <w:rsid w:val="00341C20"/>
    <w:rsid w:val="003420E6"/>
    <w:rsid w:val="003421B6"/>
    <w:rsid w:val="00342BD5"/>
    <w:rsid w:val="00344FD4"/>
    <w:rsid w:val="003450D8"/>
    <w:rsid w:val="003451E9"/>
    <w:rsid w:val="003452B3"/>
    <w:rsid w:val="00345437"/>
    <w:rsid w:val="0034553B"/>
    <w:rsid w:val="00345580"/>
    <w:rsid w:val="00345944"/>
    <w:rsid w:val="00346744"/>
    <w:rsid w:val="003476E2"/>
    <w:rsid w:val="00347A76"/>
    <w:rsid w:val="0034D951"/>
    <w:rsid w:val="00350913"/>
    <w:rsid w:val="00350B64"/>
    <w:rsid w:val="003512B6"/>
    <w:rsid w:val="003513C6"/>
    <w:rsid w:val="00351B5F"/>
    <w:rsid w:val="00351B63"/>
    <w:rsid w:val="003520DB"/>
    <w:rsid w:val="003525D7"/>
    <w:rsid w:val="00352CC2"/>
    <w:rsid w:val="00353015"/>
    <w:rsid w:val="00353112"/>
    <w:rsid w:val="00354203"/>
    <w:rsid w:val="00354C31"/>
    <w:rsid w:val="0035560C"/>
    <w:rsid w:val="00355F34"/>
    <w:rsid w:val="0035640E"/>
    <w:rsid w:val="00356701"/>
    <w:rsid w:val="00356A2E"/>
    <w:rsid w:val="00356BEC"/>
    <w:rsid w:val="00356D7A"/>
    <w:rsid w:val="00357463"/>
    <w:rsid w:val="0035769D"/>
    <w:rsid w:val="00357860"/>
    <w:rsid w:val="0035790E"/>
    <w:rsid w:val="00357ECB"/>
    <w:rsid w:val="00360A0A"/>
    <w:rsid w:val="00360CAB"/>
    <w:rsid w:val="00360FFF"/>
    <w:rsid w:val="00362961"/>
    <w:rsid w:val="00363342"/>
    <w:rsid w:val="00364C6B"/>
    <w:rsid w:val="00365521"/>
    <w:rsid w:val="00367250"/>
    <w:rsid w:val="00367BF5"/>
    <w:rsid w:val="00367F48"/>
    <w:rsid w:val="0037097C"/>
    <w:rsid w:val="00370F58"/>
    <w:rsid w:val="00371317"/>
    <w:rsid w:val="00373683"/>
    <w:rsid w:val="00373F52"/>
    <w:rsid w:val="0037401C"/>
    <w:rsid w:val="0037485F"/>
    <w:rsid w:val="00374D60"/>
    <w:rsid w:val="0037597C"/>
    <w:rsid w:val="00375981"/>
    <w:rsid w:val="0037696B"/>
    <w:rsid w:val="00376CD8"/>
    <w:rsid w:val="00376DE5"/>
    <w:rsid w:val="0037731B"/>
    <w:rsid w:val="003773AD"/>
    <w:rsid w:val="0037745B"/>
    <w:rsid w:val="003777A7"/>
    <w:rsid w:val="00377AE6"/>
    <w:rsid w:val="003806D6"/>
    <w:rsid w:val="003806FB"/>
    <w:rsid w:val="00381371"/>
    <w:rsid w:val="00382CA3"/>
    <w:rsid w:val="00382F3F"/>
    <w:rsid w:val="0038318A"/>
    <w:rsid w:val="00383921"/>
    <w:rsid w:val="00383EF8"/>
    <w:rsid w:val="00383FB6"/>
    <w:rsid w:val="00384A69"/>
    <w:rsid w:val="00385931"/>
    <w:rsid w:val="00385AD1"/>
    <w:rsid w:val="00385E54"/>
    <w:rsid w:val="00386726"/>
    <w:rsid w:val="00387A68"/>
    <w:rsid w:val="00387EEF"/>
    <w:rsid w:val="0039025B"/>
    <w:rsid w:val="00391199"/>
    <w:rsid w:val="00391439"/>
    <w:rsid w:val="00391756"/>
    <w:rsid w:val="00391822"/>
    <w:rsid w:val="00391ED0"/>
    <w:rsid w:val="00391F68"/>
    <w:rsid w:val="003920BF"/>
    <w:rsid w:val="00392128"/>
    <w:rsid w:val="00392C00"/>
    <w:rsid w:val="0039380D"/>
    <w:rsid w:val="00393A39"/>
    <w:rsid w:val="00393A60"/>
    <w:rsid w:val="003943B9"/>
    <w:rsid w:val="00394B2F"/>
    <w:rsid w:val="0039588A"/>
    <w:rsid w:val="003963FE"/>
    <w:rsid w:val="00396465"/>
    <w:rsid w:val="00396D02"/>
    <w:rsid w:val="0039712F"/>
    <w:rsid w:val="0039F6D4"/>
    <w:rsid w:val="003A00E9"/>
    <w:rsid w:val="003A0868"/>
    <w:rsid w:val="003A0884"/>
    <w:rsid w:val="003A0E7E"/>
    <w:rsid w:val="003A0F9E"/>
    <w:rsid w:val="003A1C90"/>
    <w:rsid w:val="003A28B2"/>
    <w:rsid w:val="003A3586"/>
    <w:rsid w:val="003A36A3"/>
    <w:rsid w:val="003A3B42"/>
    <w:rsid w:val="003A3F10"/>
    <w:rsid w:val="003A4561"/>
    <w:rsid w:val="003A4D09"/>
    <w:rsid w:val="003A5134"/>
    <w:rsid w:val="003A5C48"/>
    <w:rsid w:val="003A6640"/>
    <w:rsid w:val="003A71EE"/>
    <w:rsid w:val="003A7662"/>
    <w:rsid w:val="003A77E6"/>
    <w:rsid w:val="003B0BA1"/>
    <w:rsid w:val="003B0F56"/>
    <w:rsid w:val="003B12CF"/>
    <w:rsid w:val="003B174E"/>
    <w:rsid w:val="003B19F5"/>
    <w:rsid w:val="003B1CEB"/>
    <w:rsid w:val="003B20EE"/>
    <w:rsid w:val="003B2758"/>
    <w:rsid w:val="003B392E"/>
    <w:rsid w:val="003B4056"/>
    <w:rsid w:val="003B41EB"/>
    <w:rsid w:val="003B45AF"/>
    <w:rsid w:val="003B45D3"/>
    <w:rsid w:val="003B4C1A"/>
    <w:rsid w:val="003B4D28"/>
    <w:rsid w:val="003B50B2"/>
    <w:rsid w:val="003B5FF7"/>
    <w:rsid w:val="003B7721"/>
    <w:rsid w:val="003B7969"/>
    <w:rsid w:val="003B7F50"/>
    <w:rsid w:val="003B8FBA"/>
    <w:rsid w:val="003C0411"/>
    <w:rsid w:val="003C0592"/>
    <w:rsid w:val="003C074F"/>
    <w:rsid w:val="003C2466"/>
    <w:rsid w:val="003C28CF"/>
    <w:rsid w:val="003C29DE"/>
    <w:rsid w:val="003C2FE6"/>
    <w:rsid w:val="003C39BC"/>
    <w:rsid w:val="003C4213"/>
    <w:rsid w:val="003C44A8"/>
    <w:rsid w:val="003C461E"/>
    <w:rsid w:val="003C4EF4"/>
    <w:rsid w:val="003C507B"/>
    <w:rsid w:val="003C5420"/>
    <w:rsid w:val="003C58C9"/>
    <w:rsid w:val="003D0793"/>
    <w:rsid w:val="003D0994"/>
    <w:rsid w:val="003D116D"/>
    <w:rsid w:val="003D11F5"/>
    <w:rsid w:val="003D140C"/>
    <w:rsid w:val="003D14B6"/>
    <w:rsid w:val="003D180B"/>
    <w:rsid w:val="003D18AE"/>
    <w:rsid w:val="003D19B4"/>
    <w:rsid w:val="003D226C"/>
    <w:rsid w:val="003D30F8"/>
    <w:rsid w:val="003D3152"/>
    <w:rsid w:val="003D40FF"/>
    <w:rsid w:val="003D42E2"/>
    <w:rsid w:val="003D4994"/>
    <w:rsid w:val="003D4BE0"/>
    <w:rsid w:val="003D4BE9"/>
    <w:rsid w:val="003D4DC4"/>
    <w:rsid w:val="003D52E7"/>
    <w:rsid w:val="003D6408"/>
    <w:rsid w:val="003D6784"/>
    <w:rsid w:val="003D6A3C"/>
    <w:rsid w:val="003D72B6"/>
    <w:rsid w:val="003D737C"/>
    <w:rsid w:val="003D7674"/>
    <w:rsid w:val="003D79A9"/>
    <w:rsid w:val="003E05EC"/>
    <w:rsid w:val="003E0F26"/>
    <w:rsid w:val="003E1790"/>
    <w:rsid w:val="003E1E19"/>
    <w:rsid w:val="003E2B7C"/>
    <w:rsid w:val="003E358C"/>
    <w:rsid w:val="003E3D77"/>
    <w:rsid w:val="003E415A"/>
    <w:rsid w:val="003E51D6"/>
    <w:rsid w:val="003E59FF"/>
    <w:rsid w:val="003E5C4B"/>
    <w:rsid w:val="003E5E41"/>
    <w:rsid w:val="003E67A8"/>
    <w:rsid w:val="003E6BE4"/>
    <w:rsid w:val="003E7EE3"/>
    <w:rsid w:val="003E7FEE"/>
    <w:rsid w:val="003F0151"/>
    <w:rsid w:val="003F0251"/>
    <w:rsid w:val="003F041F"/>
    <w:rsid w:val="003F0F68"/>
    <w:rsid w:val="003F1BE2"/>
    <w:rsid w:val="003F2385"/>
    <w:rsid w:val="003F3041"/>
    <w:rsid w:val="003F32E5"/>
    <w:rsid w:val="003F396D"/>
    <w:rsid w:val="003F4409"/>
    <w:rsid w:val="003F4580"/>
    <w:rsid w:val="003F46DB"/>
    <w:rsid w:val="003F4AF1"/>
    <w:rsid w:val="003F54EA"/>
    <w:rsid w:val="003F5C88"/>
    <w:rsid w:val="003F5D29"/>
    <w:rsid w:val="003F6350"/>
    <w:rsid w:val="003F64AE"/>
    <w:rsid w:val="003F650C"/>
    <w:rsid w:val="003F7538"/>
    <w:rsid w:val="00400DBC"/>
    <w:rsid w:val="00400DBE"/>
    <w:rsid w:val="00400EE1"/>
    <w:rsid w:val="00401EF6"/>
    <w:rsid w:val="00402118"/>
    <w:rsid w:val="00402A86"/>
    <w:rsid w:val="00402DD7"/>
    <w:rsid w:val="0040303D"/>
    <w:rsid w:val="0040361F"/>
    <w:rsid w:val="00403DD8"/>
    <w:rsid w:val="0040446E"/>
    <w:rsid w:val="004046AA"/>
    <w:rsid w:val="00404A03"/>
    <w:rsid w:val="0040545C"/>
    <w:rsid w:val="0040582A"/>
    <w:rsid w:val="00405BE4"/>
    <w:rsid w:val="004063A6"/>
    <w:rsid w:val="004068D3"/>
    <w:rsid w:val="004073D9"/>
    <w:rsid w:val="004104A5"/>
    <w:rsid w:val="00410867"/>
    <w:rsid w:val="00410B87"/>
    <w:rsid w:val="00410FDB"/>
    <w:rsid w:val="00412656"/>
    <w:rsid w:val="00412BCB"/>
    <w:rsid w:val="00413D73"/>
    <w:rsid w:val="00414308"/>
    <w:rsid w:val="00414A18"/>
    <w:rsid w:val="00415143"/>
    <w:rsid w:val="004151F1"/>
    <w:rsid w:val="00415B59"/>
    <w:rsid w:val="004169B0"/>
    <w:rsid w:val="004169E5"/>
    <w:rsid w:val="0041739B"/>
    <w:rsid w:val="0041748D"/>
    <w:rsid w:val="00417FEB"/>
    <w:rsid w:val="0041D5E4"/>
    <w:rsid w:val="00420AE1"/>
    <w:rsid w:val="00420B54"/>
    <w:rsid w:val="00420DC3"/>
    <w:rsid w:val="00421250"/>
    <w:rsid w:val="00421940"/>
    <w:rsid w:val="00422819"/>
    <w:rsid w:val="004229E4"/>
    <w:rsid w:val="00422A17"/>
    <w:rsid w:val="00422DA7"/>
    <w:rsid w:val="00422F3C"/>
    <w:rsid w:val="00423499"/>
    <w:rsid w:val="00423553"/>
    <w:rsid w:val="00424404"/>
    <w:rsid w:val="004264A7"/>
    <w:rsid w:val="004265AF"/>
    <w:rsid w:val="0042693D"/>
    <w:rsid w:val="0042761F"/>
    <w:rsid w:val="004277FC"/>
    <w:rsid w:val="00431170"/>
    <w:rsid w:val="00431304"/>
    <w:rsid w:val="00431862"/>
    <w:rsid w:val="00431D72"/>
    <w:rsid w:val="00431D81"/>
    <w:rsid w:val="004320C8"/>
    <w:rsid w:val="00432587"/>
    <w:rsid w:val="004325D1"/>
    <w:rsid w:val="0043289D"/>
    <w:rsid w:val="00432AC8"/>
    <w:rsid w:val="00432C69"/>
    <w:rsid w:val="00433BC3"/>
    <w:rsid w:val="00434867"/>
    <w:rsid w:val="00435371"/>
    <w:rsid w:val="0043575B"/>
    <w:rsid w:val="00435D74"/>
    <w:rsid w:val="00437562"/>
    <w:rsid w:val="004377A5"/>
    <w:rsid w:val="00437F9F"/>
    <w:rsid w:val="004400C7"/>
    <w:rsid w:val="00440A9C"/>
    <w:rsid w:val="00441013"/>
    <w:rsid w:val="00441059"/>
    <w:rsid w:val="0044114F"/>
    <w:rsid w:val="0044116D"/>
    <w:rsid w:val="0044137C"/>
    <w:rsid w:val="00441A5A"/>
    <w:rsid w:val="00442238"/>
    <w:rsid w:val="00442E26"/>
    <w:rsid w:val="004437B5"/>
    <w:rsid w:val="00445549"/>
    <w:rsid w:val="00445571"/>
    <w:rsid w:val="00445747"/>
    <w:rsid w:val="00445BF5"/>
    <w:rsid w:val="004462D5"/>
    <w:rsid w:val="0044674E"/>
    <w:rsid w:val="00446975"/>
    <w:rsid w:val="00450217"/>
    <w:rsid w:val="004503C5"/>
    <w:rsid w:val="00450561"/>
    <w:rsid w:val="00451759"/>
    <w:rsid w:val="00452502"/>
    <w:rsid w:val="00452543"/>
    <w:rsid w:val="004527CB"/>
    <w:rsid w:val="00453156"/>
    <w:rsid w:val="0045381B"/>
    <w:rsid w:val="0045481D"/>
    <w:rsid w:val="00454899"/>
    <w:rsid w:val="004559C2"/>
    <w:rsid w:val="00456A0E"/>
    <w:rsid w:val="00457D05"/>
    <w:rsid w:val="00460069"/>
    <w:rsid w:val="00460537"/>
    <w:rsid w:val="00460FC1"/>
    <w:rsid w:val="00461BE3"/>
    <w:rsid w:val="00462560"/>
    <w:rsid w:val="004625D2"/>
    <w:rsid w:val="00462DA3"/>
    <w:rsid w:val="00463E40"/>
    <w:rsid w:val="00465420"/>
    <w:rsid w:val="00465524"/>
    <w:rsid w:val="004655D2"/>
    <w:rsid w:val="004657D8"/>
    <w:rsid w:val="00465903"/>
    <w:rsid w:val="0046627F"/>
    <w:rsid w:val="004672B6"/>
    <w:rsid w:val="00470BD5"/>
    <w:rsid w:val="004716E2"/>
    <w:rsid w:val="00471EBE"/>
    <w:rsid w:val="0047289F"/>
    <w:rsid w:val="00472FBE"/>
    <w:rsid w:val="00473206"/>
    <w:rsid w:val="00473890"/>
    <w:rsid w:val="0047478C"/>
    <w:rsid w:val="00474B5F"/>
    <w:rsid w:val="00474BED"/>
    <w:rsid w:val="00475FF8"/>
    <w:rsid w:val="00476199"/>
    <w:rsid w:val="00476427"/>
    <w:rsid w:val="004773B3"/>
    <w:rsid w:val="00477535"/>
    <w:rsid w:val="00477858"/>
    <w:rsid w:val="004779AD"/>
    <w:rsid w:val="0048065A"/>
    <w:rsid w:val="00480BB3"/>
    <w:rsid w:val="00480D97"/>
    <w:rsid w:val="00481102"/>
    <w:rsid w:val="00481A99"/>
    <w:rsid w:val="00481B32"/>
    <w:rsid w:val="00481B7E"/>
    <w:rsid w:val="00481CB6"/>
    <w:rsid w:val="00481D6B"/>
    <w:rsid w:val="00481F51"/>
    <w:rsid w:val="00482DD8"/>
    <w:rsid w:val="00482E30"/>
    <w:rsid w:val="0048310C"/>
    <w:rsid w:val="0048317A"/>
    <w:rsid w:val="0048326B"/>
    <w:rsid w:val="00483830"/>
    <w:rsid w:val="004840C3"/>
    <w:rsid w:val="00484C30"/>
    <w:rsid w:val="00484F53"/>
    <w:rsid w:val="00484F9D"/>
    <w:rsid w:val="004852E6"/>
    <w:rsid w:val="004853B3"/>
    <w:rsid w:val="004860C4"/>
    <w:rsid w:val="00486136"/>
    <w:rsid w:val="004864A0"/>
    <w:rsid w:val="004875D6"/>
    <w:rsid w:val="004878F3"/>
    <w:rsid w:val="00490CCE"/>
    <w:rsid w:val="0049105D"/>
    <w:rsid w:val="0049162A"/>
    <w:rsid w:val="004927CD"/>
    <w:rsid w:val="004928AC"/>
    <w:rsid w:val="00492D8D"/>
    <w:rsid w:val="00493DE0"/>
    <w:rsid w:val="004945F5"/>
    <w:rsid w:val="00494FB3"/>
    <w:rsid w:val="0049542F"/>
    <w:rsid w:val="00496368"/>
    <w:rsid w:val="00496FE4"/>
    <w:rsid w:val="004970D2"/>
    <w:rsid w:val="00497C8E"/>
    <w:rsid w:val="00497F33"/>
    <w:rsid w:val="00497F47"/>
    <w:rsid w:val="004A0AF8"/>
    <w:rsid w:val="004A14C2"/>
    <w:rsid w:val="004A20FF"/>
    <w:rsid w:val="004A2334"/>
    <w:rsid w:val="004A25BA"/>
    <w:rsid w:val="004A2B73"/>
    <w:rsid w:val="004A2B92"/>
    <w:rsid w:val="004A3447"/>
    <w:rsid w:val="004A3623"/>
    <w:rsid w:val="004A4799"/>
    <w:rsid w:val="004A4AD8"/>
    <w:rsid w:val="004A4B1A"/>
    <w:rsid w:val="004A4E81"/>
    <w:rsid w:val="004A662E"/>
    <w:rsid w:val="004A69EC"/>
    <w:rsid w:val="004A7C25"/>
    <w:rsid w:val="004B0335"/>
    <w:rsid w:val="004B060A"/>
    <w:rsid w:val="004B0A79"/>
    <w:rsid w:val="004B0C71"/>
    <w:rsid w:val="004B0DD2"/>
    <w:rsid w:val="004B1018"/>
    <w:rsid w:val="004B187A"/>
    <w:rsid w:val="004B21ED"/>
    <w:rsid w:val="004B2A7F"/>
    <w:rsid w:val="004B3BDE"/>
    <w:rsid w:val="004B4056"/>
    <w:rsid w:val="004B6B7D"/>
    <w:rsid w:val="004B7774"/>
    <w:rsid w:val="004B7F0C"/>
    <w:rsid w:val="004B8C23"/>
    <w:rsid w:val="004C028F"/>
    <w:rsid w:val="004C04A6"/>
    <w:rsid w:val="004C080C"/>
    <w:rsid w:val="004C1C59"/>
    <w:rsid w:val="004C1D8F"/>
    <w:rsid w:val="004C1E6F"/>
    <w:rsid w:val="004C2648"/>
    <w:rsid w:val="004C26EC"/>
    <w:rsid w:val="004C27A4"/>
    <w:rsid w:val="004C376C"/>
    <w:rsid w:val="004C38A6"/>
    <w:rsid w:val="004C41F7"/>
    <w:rsid w:val="004C5846"/>
    <w:rsid w:val="004C63DC"/>
    <w:rsid w:val="004C75FC"/>
    <w:rsid w:val="004C7B01"/>
    <w:rsid w:val="004C9912"/>
    <w:rsid w:val="004D0735"/>
    <w:rsid w:val="004D1369"/>
    <w:rsid w:val="004D1674"/>
    <w:rsid w:val="004D1D5E"/>
    <w:rsid w:val="004D2510"/>
    <w:rsid w:val="004D2F7B"/>
    <w:rsid w:val="004D3962"/>
    <w:rsid w:val="004D3FD0"/>
    <w:rsid w:val="004D444F"/>
    <w:rsid w:val="004D4D79"/>
    <w:rsid w:val="004D4D97"/>
    <w:rsid w:val="004D53E2"/>
    <w:rsid w:val="004D5965"/>
    <w:rsid w:val="004D65CA"/>
    <w:rsid w:val="004E0B7B"/>
    <w:rsid w:val="004E1AFB"/>
    <w:rsid w:val="004E23DC"/>
    <w:rsid w:val="004E2A88"/>
    <w:rsid w:val="004E2ABB"/>
    <w:rsid w:val="004E36AD"/>
    <w:rsid w:val="004E37C2"/>
    <w:rsid w:val="004E3C9A"/>
    <w:rsid w:val="004E3F6A"/>
    <w:rsid w:val="004E4D71"/>
    <w:rsid w:val="004E5541"/>
    <w:rsid w:val="004E5A11"/>
    <w:rsid w:val="004E5C12"/>
    <w:rsid w:val="004E6181"/>
    <w:rsid w:val="004E6210"/>
    <w:rsid w:val="004E6C02"/>
    <w:rsid w:val="004E6FE1"/>
    <w:rsid w:val="004E7596"/>
    <w:rsid w:val="004E7661"/>
    <w:rsid w:val="004E7785"/>
    <w:rsid w:val="004E786C"/>
    <w:rsid w:val="004EA43B"/>
    <w:rsid w:val="004F0273"/>
    <w:rsid w:val="004F0540"/>
    <w:rsid w:val="004F0783"/>
    <w:rsid w:val="004F0ACB"/>
    <w:rsid w:val="004F0AEC"/>
    <w:rsid w:val="004F0CED"/>
    <w:rsid w:val="004F10AB"/>
    <w:rsid w:val="004F10B2"/>
    <w:rsid w:val="004F17DD"/>
    <w:rsid w:val="004F2D04"/>
    <w:rsid w:val="004F3294"/>
    <w:rsid w:val="004F3567"/>
    <w:rsid w:val="004F3721"/>
    <w:rsid w:val="004F42E8"/>
    <w:rsid w:val="004F4AAC"/>
    <w:rsid w:val="004F58EC"/>
    <w:rsid w:val="004F72E4"/>
    <w:rsid w:val="004F7366"/>
    <w:rsid w:val="004F787A"/>
    <w:rsid w:val="0050052F"/>
    <w:rsid w:val="00500A6B"/>
    <w:rsid w:val="00501164"/>
    <w:rsid w:val="00501562"/>
    <w:rsid w:val="00501EC3"/>
    <w:rsid w:val="00501FDC"/>
    <w:rsid w:val="005025A6"/>
    <w:rsid w:val="00502BE9"/>
    <w:rsid w:val="005055AC"/>
    <w:rsid w:val="00505743"/>
    <w:rsid w:val="00506F59"/>
    <w:rsid w:val="00507604"/>
    <w:rsid w:val="00510DA5"/>
    <w:rsid w:val="0051134C"/>
    <w:rsid w:val="005116D3"/>
    <w:rsid w:val="00511E7E"/>
    <w:rsid w:val="00512FC9"/>
    <w:rsid w:val="00515F3A"/>
    <w:rsid w:val="00516698"/>
    <w:rsid w:val="0051672B"/>
    <w:rsid w:val="00516B95"/>
    <w:rsid w:val="0051778D"/>
    <w:rsid w:val="00520469"/>
    <w:rsid w:val="005209B4"/>
    <w:rsid w:val="00521B9F"/>
    <w:rsid w:val="00522531"/>
    <w:rsid w:val="00522541"/>
    <w:rsid w:val="005226BE"/>
    <w:rsid w:val="00522EB8"/>
    <w:rsid w:val="00522EE1"/>
    <w:rsid w:val="00522FC2"/>
    <w:rsid w:val="0052319F"/>
    <w:rsid w:val="005239E3"/>
    <w:rsid w:val="00524146"/>
    <w:rsid w:val="005245A9"/>
    <w:rsid w:val="005256E6"/>
    <w:rsid w:val="00525E2E"/>
    <w:rsid w:val="005266C7"/>
    <w:rsid w:val="00526C78"/>
    <w:rsid w:val="005279D1"/>
    <w:rsid w:val="00530213"/>
    <w:rsid w:val="00530DFC"/>
    <w:rsid w:val="00530F23"/>
    <w:rsid w:val="0053158D"/>
    <w:rsid w:val="005317B0"/>
    <w:rsid w:val="00532710"/>
    <w:rsid w:val="00532A1B"/>
    <w:rsid w:val="00533011"/>
    <w:rsid w:val="0053319E"/>
    <w:rsid w:val="0053449E"/>
    <w:rsid w:val="0053764B"/>
    <w:rsid w:val="00537914"/>
    <w:rsid w:val="00537ECF"/>
    <w:rsid w:val="005401C6"/>
    <w:rsid w:val="00540381"/>
    <w:rsid w:val="005408E0"/>
    <w:rsid w:val="00541B4B"/>
    <w:rsid w:val="0054225B"/>
    <w:rsid w:val="005422D5"/>
    <w:rsid w:val="005429DF"/>
    <w:rsid w:val="00542E4A"/>
    <w:rsid w:val="00543B04"/>
    <w:rsid w:val="00543FB6"/>
    <w:rsid w:val="00544547"/>
    <w:rsid w:val="00545A75"/>
    <w:rsid w:val="00545C58"/>
    <w:rsid w:val="00545FD1"/>
    <w:rsid w:val="00550C55"/>
    <w:rsid w:val="005510B8"/>
    <w:rsid w:val="00551316"/>
    <w:rsid w:val="00551D06"/>
    <w:rsid w:val="00552728"/>
    <w:rsid w:val="00554187"/>
    <w:rsid w:val="0055533D"/>
    <w:rsid w:val="00555655"/>
    <w:rsid w:val="005557AE"/>
    <w:rsid w:val="00556D04"/>
    <w:rsid w:val="00557873"/>
    <w:rsid w:val="00557E50"/>
    <w:rsid w:val="0055CF30"/>
    <w:rsid w:val="0056011E"/>
    <w:rsid w:val="0056030E"/>
    <w:rsid w:val="00560636"/>
    <w:rsid w:val="005608EC"/>
    <w:rsid w:val="00561D78"/>
    <w:rsid w:val="00562207"/>
    <w:rsid w:val="00562E26"/>
    <w:rsid w:val="00563003"/>
    <w:rsid w:val="00563121"/>
    <w:rsid w:val="005632C2"/>
    <w:rsid w:val="005635CD"/>
    <w:rsid w:val="00564610"/>
    <w:rsid w:val="00565242"/>
    <w:rsid w:val="00565643"/>
    <w:rsid w:val="005666AC"/>
    <w:rsid w:val="0056674C"/>
    <w:rsid w:val="00566B02"/>
    <w:rsid w:val="00566CE2"/>
    <w:rsid w:val="00567344"/>
    <w:rsid w:val="0056A913"/>
    <w:rsid w:val="005701AA"/>
    <w:rsid w:val="0057065E"/>
    <w:rsid w:val="0057217D"/>
    <w:rsid w:val="00572347"/>
    <w:rsid w:val="00572452"/>
    <w:rsid w:val="0057246A"/>
    <w:rsid w:val="005729D0"/>
    <w:rsid w:val="00573BFD"/>
    <w:rsid w:val="00573DC1"/>
    <w:rsid w:val="00574DDA"/>
    <w:rsid w:val="0057520F"/>
    <w:rsid w:val="005764E3"/>
    <w:rsid w:val="005769BB"/>
    <w:rsid w:val="00577149"/>
    <w:rsid w:val="00577A9B"/>
    <w:rsid w:val="0058056A"/>
    <w:rsid w:val="00580953"/>
    <w:rsid w:val="00580BBC"/>
    <w:rsid w:val="00582E06"/>
    <w:rsid w:val="00584423"/>
    <w:rsid w:val="005848F3"/>
    <w:rsid w:val="00585410"/>
    <w:rsid w:val="00585CFD"/>
    <w:rsid w:val="00586178"/>
    <w:rsid w:val="00586F69"/>
    <w:rsid w:val="00587109"/>
    <w:rsid w:val="00587165"/>
    <w:rsid w:val="0058752A"/>
    <w:rsid w:val="005901B6"/>
    <w:rsid w:val="005908A4"/>
    <w:rsid w:val="00590BD4"/>
    <w:rsid w:val="00591C7A"/>
    <w:rsid w:val="00591EF5"/>
    <w:rsid w:val="00592A3B"/>
    <w:rsid w:val="0059300E"/>
    <w:rsid w:val="005933C8"/>
    <w:rsid w:val="00593871"/>
    <w:rsid w:val="00593945"/>
    <w:rsid w:val="005943C4"/>
    <w:rsid w:val="005952F9"/>
    <w:rsid w:val="005956FA"/>
    <w:rsid w:val="0059619F"/>
    <w:rsid w:val="005963E7"/>
    <w:rsid w:val="00596BD5"/>
    <w:rsid w:val="005A0ABE"/>
    <w:rsid w:val="005A1A3B"/>
    <w:rsid w:val="005A1C83"/>
    <w:rsid w:val="005A25EA"/>
    <w:rsid w:val="005A2E8A"/>
    <w:rsid w:val="005A3260"/>
    <w:rsid w:val="005A3425"/>
    <w:rsid w:val="005A3700"/>
    <w:rsid w:val="005A3989"/>
    <w:rsid w:val="005A401E"/>
    <w:rsid w:val="005A4085"/>
    <w:rsid w:val="005A4125"/>
    <w:rsid w:val="005A43D5"/>
    <w:rsid w:val="005A43E1"/>
    <w:rsid w:val="005A44D8"/>
    <w:rsid w:val="005A483C"/>
    <w:rsid w:val="005A4A38"/>
    <w:rsid w:val="005A5A96"/>
    <w:rsid w:val="005A634D"/>
    <w:rsid w:val="005A6A0D"/>
    <w:rsid w:val="005A7EAF"/>
    <w:rsid w:val="005A7F26"/>
    <w:rsid w:val="005B06E2"/>
    <w:rsid w:val="005B08CF"/>
    <w:rsid w:val="005B0A7B"/>
    <w:rsid w:val="005B0B84"/>
    <w:rsid w:val="005B0E87"/>
    <w:rsid w:val="005B1937"/>
    <w:rsid w:val="005B1EF8"/>
    <w:rsid w:val="005B20F3"/>
    <w:rsid w:val="005B2250"/>
    <w:rsid w:val="005B255F"/>
    <w:rsid w:val="005B2CB5"/>
    <w:rsid w:val="005B2D07"/>
    <w:rsid w:val="005B2F73"/>
    <w:rsid w:val="005B49DB"/>
    <w:rsid w:val="005B4A17"/>
    <w:rsid w:val="005B5A51"/>
    <w:rsid w:val="005B6EE8"/>
    <w:rsid w:val="005B7D41"/>
    <w:rsid w:val="005C0695"/>
    <w:rsid w:val="005C0AC1"/>
    <w:rsid w:val="005C0B4E"/>
    <w:rsid w:val="005C12E8"/>
    <w:rsid w:val="005C1909"/>
    <w:rsid w:val="005C1E51"/>
    <w:rsid w:val="005C1EDC"/>
    <w:rsid w:val="005C21E7"/>
    <w:rsid w:val="005C2324"/>
    <w:rsid w:val="005C27C4"/>
    <w:rsid w:val="005C2ED6"/>
    <w:rsid w:val="005C2F1E"/>
    <w:rsid w:val="005C4E29"/>
    <w:rsid w:val="005C51C2"/>
    <w:rsid w:val="005C546D"/>
    <w:rsid w:val="005C5F94"/>
    <w:rsid w:val="005C725A"/>
    <w:rsid w:val="005C739B"/>
    <w:rsid w:val="005C76DE"/>
    <w:rsid w:val="005C8A79"/>
    <w:rsid w:val="005D0BEA"/>
    <w:rsid w:val="005D161D"/>
    <w:rsid w:val="005D191A"/>
    <w:rsid w:val="005D1C42"/>
    <w:rsid w:val="005D1DE3"/>
    <w:rsid w:val="005D2139"/>
    <w:rsid w:val="005D214B"/>
    <w:rsid w:val="005D2918"/>
    <w:rsid w:val="005D2C9F"/>
    <w:rsid w:val="005D31D9"/>
    <w:rsid w:val="005D3412"/>
    <w:rsid w:val="005D42C8"/>
    <w:rsid w:val="005D4DC1"/>
    <w:rsid w:val="005D4DDA"/>
    <w:rsid w:val="005D55D3"/>
    <w:rsid w:val="005D60C2"/>
    <w:rsid w:val="005D69BC"/>
    <w:rsid w:val="005D6B04"/>
    <w:rsid w:val="005D6F2D"/>
    <w:rsid w:val="005D6F2E"/>
    <w:rsid w:val="005D6F8F"/>
    <w:rsid w:val="005D71B5"/>
    <w:rsid w:val="005D7B52"/>
    <w:rsid w:val="005E0276"/>
    <w:rsid w:val="005E07CC"/>
    <w:rsid w:val="005E0FC9"/>
    <w:rsid w:val="005E21C1"/>
    <w:rsid w:val="005E2E8E"/>
    <w:rsid w:val="005E3025"/>
    <w:rsid w:val="005E32C6"/>
    <w:rsid w:val="005E4854"/>
    <w:rsid w:val="005E5773"/>
    <w:rsid w:val="005E5AB9"/>
    <w:rsid w:val="005E5F82"/>
    <w:rsid w:val="005E62F5"/>
    <w:rsid w:val="005E69B9"/>
    <w:rsid w:val="005E7233"/>
    <w:rsid w:val="005E73BD"/>
    <w:rsid w:val="005E76DD"/>
    <w:rsid w:val="005E7FF6"/>
    <w:rsid w:val="005F08D9"/>
    <w:rsid w:val="005F08EC"/>
    <w:rsid w:val="005F154C"/>
    <w:rsid w:val="005F2205"/>
    <w:rsid w:val="005F2360"/>
    <w:rsid w:val="005F27DA"/>
    <w:rsid w:val="005F4A12"/>
    <w:rsid w:val="005F4A7F"/>
    <w:rsid w:val="005F4F6E"/>
    <w:rsid w:val="005F5032"/>
    <w:rsid w:val="005F5211"/>
    <w:rsid w:val="005F5591"/>
    <w:rsid w:val="005F6092"/>
    <w:rsid w:val="005F69A2"/>
    <w:rsid w:val="005F6BF3"/>
    <w:rsid w:val="005F6EC6"/>
    <w:rsid w:val="005F768A"/>
    <w:rsid w:val="005F7992"/>
    <w:rsid w:val="005F7AE1"/>
    <w:rsid w:val="005F7B10"/>
    <w:rsid w:val="005F7BB9"/>
    <w:rsid w:val="005F7F17"/>
    <w:rsid w:val="00600051"/>
    <w:rsid w:val="00600A44"/>
    <w:rsid w:val="00600B74"/>
    <w:rsid w:val="00601C19"/>
    <w:rsid w:val="00602244"/>
    <w:rsid w:val="0060243F"/>
    <w:rsid w:val="00602C17"/>
    <w:rsid w:val="00602F94"/>
    <w:rsid w:val="006037A4"/>
    <w:rsid w:val="00604812"/>
    <w:rsid w:val="00604C25"/>
    <w:rsid w:val="00605284"/>
    <w:rsid w:val="006068A8"/>
    <w:rsid w:val="00606C1B"/>
    <w:rsid w:val="00606EC0"/>
    <w:rsid w:val="00606F57"/>
    <w:rsid w:val="00610D80"/>
    <w:rsid w:val="00611753"/>
    <w:rsid w:val="00612896"/>
    <w:rsid w:val="00613193"/>
    <w:rsid w:val="00614B49"/>
    <w:rsid w:val="0061606C"/>
    <w:rsid w:val="00616512"/>
    <w:rsid w:val="00616F81"/>
    <w:rsid w:val="0061701D"/>
    <w:rsid w:val="00617145"/>
    <w:rsid w:val="00620B79"/>
    <w:rsid w:val="00621092"/>
    <w:rsid w:val="00621A79"/>
    <w:rsid w:val="0062214C"/>
    <w:rsid w:val="00622765"/>
    <w:rsid w:val="00622A0F"/>
    <w:rsid w:val="00622B20"/>
    <w:rsid w:val="00623748"/>
    <w:rsid w:val="00623DAF"/>
    <w:rsid w:val="00624039"/>
    <w:rsid w:val="0062458C"/>
    <w:rsid w:val="00624AA8"/>
    <w:rsid w:val="00624B23"/>
    <w:rsid w:val="00624DB9"/>
    <w:rsid w:val="006252C2"/>
    <w:rsid w:val="00625ACB"/>
    <w:rsid w:val="00625C29"/>
    <w:rsid w:val="00627015"/>
    <w:rsid w:val="00627303"/>
    <w:rsid w:val="006275BE"/>
    <w:rsid w:val="00627956"/>
    <w:rsid w:val="00627B67"/>
    <w:rsid w:val="00630839"/>
    <w:rsid w:val="006309BC"/>
    <w:rsid w:val="00630E9B"/>
    <w:rsid w:val="006318D9"/>
    <w:rsid w:val="00631AAE"/>
    <w:rsid w:val="006322E9"/>
    <w:rsid w:val="006327C6"/>
    <w:rsid w:val="00633545"/>
    <w:rsid w:val="006335CA"/>
    <w:rsid w:val="0063384F"/>
    <w:rsid w:val="00634237"/>
    <w:rsid w:val="00634A79"/>
    <w:rsid w:val="00634B09"/>
    <w:rsid w:val="0063504D"/>
    <w:rsid w:val="006357E0"/>
    <w:rsid w:val="00635C6D"/>
    <w:rsid w:val="006367B1"/>
    <w:rsid w:val="006371CA"/>
    <w:rsid w:val="006374A4"/>
    <w:rsid w:val="006374DE"/>
    <w:rsid w:val="006376C2"/>
    <w:rsid w:val="0063789F"/>
    <w:rsid w:val="00637C0D"/>
    <w:rsid w:val="00640391"/>
    <w:rsid w:val="0064136A"/>
    <w:rsid w:val="00641680"/>
    <w:rsid w:val="00641E76"/>
    <w:rsid w:val="00641ED1"/>
    <w:rsid w:val="00641FE5"/>
    <w:rsid w:val="00643527"/>
    <w:rsid w:val="00643863"/>
    <w:rsid w:val="006438E5"/>
    <w:rsid w:val="00643E39"/>
    <w:rsid w:val="006441F0"/>
    <w:rsid w:val="006452BA"/>
    <w:rsid w:val="0064544A"/>
    <w:rsid w:val="00645D96"/>
    <w:rsid w:val="0064694D"/>
    <w:rsid w:val="0064702F"/>
    <w:rsid w:val="00647CC9"/>
    <w:rsid w:val="006500CD"/>
    <w:rsid w:val="00650198"/>
    <w:rsid w:val="006505A5"/>
    <w:rsid w:val="0065089E"/>
    <w:rsid w:val="00651083"/>
    <w:rsid w:val="0065136D"/>
    <w:rsid w:val="006517B8"/>
    <w:rsid w:val="00651A2E"/>
    <w:rsid w:val="006520B9"/>
    <w:rsid w:val="0065253C"/>
    <w:rsid w:val="006526EC"/>
    <w:rsid w:val="00652B4E"/>
    <w:rsid w:val="00653060"/>
    <w:rsid w:val="00653963"/>
    <w:rsid w:val="00654044"/>
    <w:rsid w:val="00654209"/>
    <w:rsid w:val="00654355"/>
    <w:rsid w:val="00654E6F"/>
    <w:rsid w:val="00655573"/>
    <w:rsid w:val="0065643A"/>
    <w:rsid w:val="00656441"/>
    <w:rsid w:val="00660350"/>
    <w:rsid w:val="00660402"/>
    <w:rsid w:val="00660A09"/>
    <w:rsid w:val="0066160F"/>
    <w:rsid w:val="006624C1"/>
    <w:rsid w:val="00662762"/>
    <w:rsid w:val="00662CBA"/>
    <w:rsid w:val="00663335"/>
    <w:rsid w:val="00663615"/>
    <w:rsid w:val="00663664"/>
    <w:rsid w:val="00663AD9"/>
    <w:rsid w:val="00663E49"/>
    <w:rsid w:val="0066481B"/>
    <w:rsid w:val="006649C5"/>
    <w:rsid w:val="0066529A"/>
    <w:rsid w:val="006659DD"/>
    <w:rsid w:val="006679F6"/>
    <w:rsid w:val="006698F0"/>
    <w:rsid w:val="00670371"/>
    <w:rsid w:val="00670762"/>
    <w:rsid w:val="00670882"/>
    <w:rsid w:val="00671088"/>
    <w:rsid w:val="006712E2"/>
    <w:rsid w:val="006716A5"/>
    <w:rsid w:val="00671B13"/>
    <w:rsid w:val="00671CDA"/>
    <w:rsid w:val="00671D7C"/>
    <w:rsid w:val="00672797"/>
    <w:rsid w:val="006739B6"/>
    <w:rsid w:val="006746A3"/>
    <w:rsid w:val="00674D17"/>
    <w:rsid w:val="00675890"/>
    <w:rsid w:val="00675C6B"/>
    <w:rsid w:val="00676057"/>
    <w:rsid w:val="00676173"/>
    <w:rsid w:val="0067639C"/>
    <w:rsid w:val="006769FD"/>
    <w:rsid w:val="006776DD"/>
    <w:rsid w:val="006791A4"/>
    <w:rsid w:val="00680949"/>
    <w:rsid w:val="00680D7E"/>
    <w:rsid w:val="00680F65"/>
    <w:rsid w:val="006811E6"/>
    <w:rsid w:val="006816D0"/>
    <w:rsid w:val="0068191A"/>
    <w:rsid w:val="00681B3F"/>
    <w:rsid w:val="00681F6E"/>
    <w:rsid w:val="006822F0"/>
    <w:rsid w:val="00682980"/>
    <w:rsid w:val="0068304C"/>
    <w:rsid w:val="00683439"/>
    <w:rsid w:val="00683FAD"/>
    <w:rsid w:val="00684854"/>
    <w:rsid w:val="006848A5"/>
    <w:rsid w:val="00684E04"/>
    <w:rsid w:val="0068508B"/>
    <w:rsid w:val="0068518F"/>
    <w:rsid w:val="0068564A"/>
    <w:rsid w:val="006857A2"/>
    <w:rsid w:val="006859F7"/>
    <w:rsid w:val="00686726"/>
    <w:rsid w:val="00686936"/>
    <w:rsid w:val="00687215"/>
    <w:rsid w:val="006876BC"/>
    <w:rsid w:val="006878F0"/>
    <w:rsid w:val="00687EC6"/>
    <w:rsid w:val="00690764"/>
    <w:rsid w:val="00690B2E"/>
    <w:rsid w:val="00690CA5"/>
    <w:rsid w:val="0069235D"/>
    <w:rsid w:val="006928F6"/>
    <w:rsid w:val="00692923"/>
    <w:rsid w:val="00692A60"/>
    <w:rsid w:val="00692B59"/>
    <w:rsid w:val="006938B6"/>
    <w:rsid w:val="00693B59"/>
    <w:rsid w:val="0069509B"/>
    <w:rsid w:val="006950A5"/>
    <w:rsid w:val="0069540F"/>
    <w:rsid w:val="0069586C"/>
    <w:rsid w:val="00695899"/>
    <w:rsid w:val="0069607D"/>
    <w:rsid w:val="006960C5"/>
    <w:rsid w:val="0069647F"/>
    <w:rsid w:val="00696F41"/>
    <w:rsid w:val="0069713F"/>
    <w:rsid w:val="00697483"/>
    <w:rsid w:val="006979FF"/>
    <w:rsid w:val="00697D9B"/>
    <w:rsid w:val="006A02AB"/>
    <w:rsid w:val="006A03C3"/>
    <w:rsid w:val="006A08E6"/>
    <w:rsid w:val="006A0CBF"/>
    <w:rsid w:val="006A14A0"/>
    <w:rsid w:val="006A1660"/>
    <w:rsid w:val="006A24A0"/>
    <w:rsid w:val="006A2695"/>
    <w:rsid w:val="006A341C"/>
    <w:rsid w:val="006A405C"/>
    <w:rsid w:val="006A4511"/>
    <w:rsid w:val="006A564B"/>
    <w:rsid w:val="006A5B82"/>
    <w:rsid w:val="006A6153"/>
    <w:rsid w:val="006A6C07"/>
    <w:rsid w:val="006A71E1"/>
    <w:rsid w:val="006A7308"/>
    <w:rsid w:val="006A75FE"/>
    <w:rsid w:val="006B0836"/>
    <w:rsid w:val="006B1995"/>
    <w:rsid w:val="006B1C6F"/>
    <w:rsid w:val="006B1E99"/>
    <w:rsid w:val="006B2F39"/>
    <w:rsid w:val="006B2FEE"/>
    <w:rsid w:val="006B3AE3"/>
    <w:rsid w:val="006B3B7A"/>
    <w:rsid w:val="006B42E3"/>
    <w:rsid w:val="006B434C"/>
    <w:rsid w:val="006B4431"/>
    <w:rsid w:val="006B471A"/>
    <w:rsid w:val="006B4CC4"/>
    <w:rsid w:val="006B4E66"/>
    <w:rsid w:val="006B5C25"/>
    <w:rsid w:val="006B5CB3"/>
    <w:rsid w:val="006B661F"/>
    <w:rsid w:val="006B6A23"/>
    <w:rsid w:val="006B6CB1"/>
    <w:rsid w:val="006B7277"/>
    <w:rsid w:val="006B73F4"/>
    <w:rsid w:val="006BD520"/>
    <w:rsid w:val="006C0AAD"/>
    <w:rsid w:val="006C0AF6"/>
    <w:rsid w:val="006C13E3"/>
    <w:rsid w:val="006C1569"/>
    <w:rsid w:val="006C1B80"/>
    <w:rsid w:val="006C22E4"/>
    <w:rsid w:val="006C2414"/>
    <w:rsid w:val="006C254F"/>
    <w:rsid w:val="006C29D8"/>
    <w:rsid w:val="006C3050"/>
    <w:rsid w:val="006C3C3C"/>
    <w:rsid w:val="006C3D5F"/>
    <w:rsid w:val="006C3F81"/>
    <w:rsid w:val="006C4E38"/>
    <w:rsid w:val="006C54E9"/>
    <w:rsid w:val="006C58F6"/>
    <w:rsid w:val="006C60D9"/>
    <w:rsid w:val="006C669A"/>
    <w:rsid w:val="006C678E"/>
    <w:rsid w:val="006C68D3"/>
    <w:rsid w:val="006C6E03"/>
    <w:rsid w:val="006C7F5C"/>
    <w:rsid w:val="006C8878"/>
    <w:rsid w:val="006D0127"/>
    <w:rsid w:val="006D0178"/>
    <w:rsid w:val="006D034C"/>
    <w:rsid w:val="006D0722"/>
    <w:rsid w:val="006D078C"/>
    <w:rsid w:val="006D0DF3"/>
    <w:rsid w:val="006D0E24"/>
    <w:rsid w:val="006D11D8"/>
    <w:rsid w:val="006D1506"/>
    <w:rsid w:val="006D20E9"/>
    <w:rsid w:val="006D220C"/>
    <w:rsid w:val="006D2473"/>
    <w:rsid w:val="006D247B"/>
    <w:rsid w:val="006D2A26"/>
    <w:rsid w:val="006D3F30"/>
    <w:rsid w:val="006D4702"/>
    <w:rsid w:val="006D4C3D"/>
    <w:rsid w:val="006D55E9"/>
    <w:rsid w:val="006D5A24"/>
    <w:rsid w:val="006D5C81"/>
    <w:rsid w:val="006D66AC"/>
    <w:rsid w:val="006D67FD"/>
    <w:rsid w:val="006D6B39"/>
    <w:rsid w:val="006D6DFE"/>
    <w:rsid w:val="006D7391"/>
    <w:rsid w:val="006D76AD"/>
    <w:rsid w:val="006D7CE5"/>
    <w:rsid w:val="006E01A7"/>
    <w:rsid w:val="006E0B7F"/>
    <w:rsid w:val="006E1236"/>
    <w:rsid w:val="006E130B"/>
    <w:rsid w:val="006E1E02"/>
    <w:rsid w:val="006E22EF"/>
    <w:rsid w:val="006E252E"/>
    <w:rsid w:val="006E258A"/>
    <w:rsid w:val="006E3569"/>
    <w:rsid w:val="006E4160"/>
    <w:rsid w:val="006E422E"/>
    <w:rsid w:val="006E4464"/>
    <w:rsid w:val="006E4692"/>
    <w:rsid w:val="006E48B0"/>
    <w:rsid w:val="006E4E2B"/>
    <w:rsid w:val="006E565A"/>
    <w:rsid w:val="006E5A19"/>
    <w:rsid w:val="006E5B7E"/>
    <w:rsid w:val="006E657B"/>
    <w:rsid w:val="006E692A"/>
    <w:rsid w:val="006E69D1"/>
    <w:rsid w:val="006E6B1C"/>
    <w:rsid w:val="006E6DA8"/>
    <w:rsid w:val="006E6F56"/>
    <w:rsid w:val="006E6F6D"/>
    <w:rsid w:val="006E76AF"/>
    <w:rsid w:val="006E7800"/>
    <w:rsid w:val="006E7892"/>
    <w:rsid w:val="006E78A6"/>
    <w:rsid w:val="006F08F0"/>
    <w:rsid w:val="006F0A68"/>
    <w:rsid w:val="006F0B71"/>
    <w:rsid w:val="006F157D"/>
    <w:rsid w:val="006F1EDD"/>
    <w:rsid w:val="006F2495"/>
    <w:rsid w:val="006F2CCD"/>
    <w:rsid w:val="006F3838"/>
    <w:rsid w:val="006F4665"/>
    <w:rsid w:val="006F46B8"/>
    <w:rsid w:val="006F4F7E"/>
    <w:rsid w:val="006F55E3"/>
    <w:rsid w:val="006F5ACD"/>
    <w:rsid w:val="006F6711"/>
    <w:rsid w:val="006F6783"/>
    <w:rsid w:val="006F6B66"/>
    <w:rsid w:val="006F7715"/>
    <w:rsid w:val="006F9BB3"/>
    <w:rsid w:val="006FCD76"/>
    <w:rsid w:val="00700582"/>
    <w:rsid w:val="00700742"/>
    <w:rsid w:val="007007C8"/>
    <w:rsid w:val="0070113B"/>
    <w:rsid w:val="007013D2"/>
    <w:rsid w:val="00701C4B"/>
    <w:rsid w:val="00701F66"/>
    <w:rsid w:val="00702844"/>
    <w:rsid w:val="007036E9"/>
    <w:rsid w:val="00703DAA"/>
    <w:rsid w:val="007043FB"/>
    <w:rsid w:val="007046B3"/>
    <w:rsid w:val="00704BA6"/>
    <w:rsid w:val="007054E4"/>
    <w:rsid w:val="0070606D"/>
    <w:rsid w:val="00707119"/>
    <w:rsid w:val="00707A8B"/>
    <w:rsid w:val="0071001E"/>
    <w:rsid w:val="00710308"/>
    <w:rsid w:val="00711DC5"/>
    <w:rsid w:val="0071331A"/>
    <w:rsid w:val="00713EB4"/>
    <w:rsid w:val="007141B3"/>
    <w:rsid w:val="0071460B"/>
    <w:rsid w:val="00714C8C"/>
    <w:rsid w:val="00715457"/>
    <w:rsid w:val="0071550C"/>
    <w:rsid w:val="00715DFF"/>
    <w:rsid w:val="00715F8A"/>
    <w:rsid w:val="007163A6"/>
    <w:rsid w:val="0071783C"/>
    <w:rsid w:val="00720AD1"/>
    <w:rsid w:val="00721828"/>
    <w:rsid w:val="007221B1"/>
    <w:rsid w:val="00722565"/>
    <w:rsid w:val="0072256C"/>
    <w:rsid w:val="00722B0D"/>
    <w:rsid w:val="00722F08"/>
    <w:rsid w:val="007232F5"/>
    <w:rsid w:val="007233BE"/>
    <w:rsid w:val="00723BD9"/>
    <w:rsid w:val="00723EBE"/>
    <w:rsid w:val="007241DB"/>
    <w:rsid w:val="00724332"/>
    <w:rsid w:val="00724B34"/>
    <w:rsid w:val="00724D36"/>
    <w:rsid w:val="00725333"/>
    <w:rsid w:val="007254A2"/>
    <w:rsid w:val="007256D4"/>
    <w:rsid w:val="007257DC"/>
    <w:rsid w:val="00725827"/>
    <w:rsid w:val="007259D1"/>
    <w:rsid w:val="00725D33"/>
    <w:rsid w:val="007264F1"/>
    <w:rsid w:val="007266F4"/>
    <w:rsid w:val="007267D7"/>
    <w:rsid w:val="00726866"/>
    <w:rsid w:val="0072701A"/>
    <w:rsid w:val="00727636"/>
    <w:rsid w:val="00727B8A"/>
    <w:rsid w:val="0072D1CC"/>
    <w:rsid w:val="0073003A"/>
    <w:rsid w:val="0073010C"/>
    <w:rsid w:val="0073051F"/>
    <w:rsid w:val="007308BA"/>
    <w:rsid w:val="00730913"/>
    <w:rsid w:val="007309FA"/>
    <w:rsid w:val="00730D72"/>
    <w:rsid w:val="00730DB0"/>
    <w:rsid w:val="007314D9"/>
    <w:rsid w:val="00731D87"/>
    <w:rsid w:val="00731FE0"/>
    <w:rsid w:val="0073273F"/>
    <w:rsid w:val="007335F4"/>
    <w:rsid w:val="0073430D"/>
    <w:rsid w:val="007347DA"/>
    <w:rsid w:val="00734A2D"/>
    <w:rsid w:val="007353D9"/>
    <w:rsid w:val="00735A5E"/>
    <w:rsid w:val="00735E51"/>
    <w:rsid w:val="00736DEB"/>
    <w:rsid w:val="007400D3"/>
    <w:rsid w:val="007403C7"/>
    <w:rsid w:val="00740A33"/>
    <w:rsid w:val="00740A3C"/>
    <w:rsid w:val="00742036"/>
    <w:rsid w:val="007422A4"/>
    <w:rsid w:val="00742839"/>
    <w:rsid w:val="0074337A"/>
    <w:rsid w:val="00743AC6"/>
    <w:rsid w:val="00743D4C"/>
    <w:rsid w:val="00744484"/>
    <w:rsid w:val="007449B3"/>
    <w:rsid w:val="00744F72"/>
    <w:rsid w:val="0074510B"/>
    <w:rsid w:val="00745215"/>
    <w:rsid w:val="007452DD"/>
    <w:rsid w:val="0074563F"/>
    <w:rsid w:val="00745C24"/>
    <w:rsid w:val="00746414"/>
    <w:rsid w:val="00746FDD"/>
    <w:rsid w:val="00747394"/>
    <w:rsid w:val="00747608"/>
    <w:rsid w:val="00747F3D"/>
    <w:rsid w:val="0075048D"/>
    <w:rsid w:val="00750BC4"/>
    <w:rsid w:val="00751BE0"/>
    <w:rsid w:val="00752AA6"/>
    <w:rsid w:val="00752E56"/>
    <w:rsid w:val="0075373B"/>
    <w:rsid w:val="00753AB8"/>
    <w:rsid w:val="0075404F"/>
    <w:rsid w:val="007546AE"/>
    <w:rsid w:val="00754784"/>
    <w:rsid w:val="00755584"/>
    <w:rsid w:val="007556A1"/>
    <w:rsid w:val="007556A7"/>
    <w:rsid w:val="00755900"/>
    <w:rsid w:val="00755C9F"/>
    <w:rsid w:val="00755FDC"/>
    <w:rsid w:val="007561C7"/>
    <w:rsid w:val="00756234"/>
    <w:rsid w:val="007570D0"/>
    <w:rsid w:val="007575E6"/>
    <w:rsid w:val="00757603"/>
    <w:rsid w:val="00757627"/>
    <w:rsid w:val="00760201"/>
    <w:rsid w:val="0076096E"/>
    <w:rsid w:val="007609D8"/>
    <w:rsid w:val="00760CD1"/>
    <w:rsid w:val="0076116A"/>
    <w:rsid w:val="00761287"/>
    <w:rsid w:val="00761859"/>
    <w:rsid w:val="00761D83"/>
    <w:rsid w:val="0076235F"/>
    <w:rsid w:val="00763880"/>
    <w:rsid w:val="00763E47"/>
    <w:rsid w:val="00764037"/>
    <w:rsid w:val="0076494B"/>
    <w:rsid w:val="007651D0"/>
    <w:rsid w:val="007656ED"/>
    <w:rsid w:val="0076615B"/>
    <w:rsid w:val="0076640A"/>
    <w:rsid w:val="0076646B"/>
    <w:rsid w:val="007668EC"/>
    <w:rsid w:val="00766D1B"/>
    <w:rsid w:val="00766E4D"/>
    <w:rsid w:val="00767183"/>
    <w:rsid w:val="007704F4"/>
    <w:rsid w:val="00770A25"/>
    <w:rsid w:val="00771A75"/>
    <w:rsid w:val="0077212B"/>
    <w:rsid w:val="007735AB"/>
    <w:rsid w:val="0077396C"/>
    <w:rsid w:val="00773AAB"/>
    <w:rsid w:val="00773D2B"/>
    <w:rsid w:val="00773D3A"/>
    <w:rsid w:val="00773F73"/>
    <w:rsid w:val="00774D78"/>
    <w:rsid w:val="0077523E"/>
    <w:rsid w:val="007753FF"/>
    <w:rsid w:val="0077555A"/>
    <w:rsid w:val="00777189"/>
    <w:rsid w:val="00780845"/>
    <w:rsid w:val="00780C58"/>
    <w:rsid w:val="007819B3"/>
    <w:rsid w:val="00781C32"/>
    <w:rsid w:val="00781F4C"/>
    <w:rsid w:val="00782639"/>
    <w:rsid w:val="00782B0E"/>
    <w:rsid w:val="00782D3B"/>
    <w:rsid w:val="00782D4B"/>
    <w:rsid w:val="00782DEE"/>
    <w:rsid w:val="007831CE"/>
    <w:rsid w:val="007834BB"/>
    <w:rsid w:val="007838F2"/>
    <w:rsid w:val="007839D2"/>
    <w:rsid w:val="00783B54"/>
    <w:rsid w:val="00784324"/>
    <w:rsid w:val="007853A5"/>
    <w:rsid w:val="007856FC"/>
    <w:rsid w:val="007857C7"/>
    <w:rsid w:val="00786261"/>
    <w:rsid w:val="00786490"/>
    <w:rsid w:val="007867EA"/>
    <w:rsid w:val="00790EF7"/>
    <w:rsid w:val="00791109"/>
    <w:rsid w:val="00791491"/>
    <w:rsid w:val="007914E5"/>
    <w:rsid w:val="00791775"/>
    <w:rsid w:val="00791AFA"/>
    <w:rsid w:val="00791B78"/>
    <w:rsid w:val="00791E00"/>
    <w:rsid w:val="00792647"/>
    <w:rsid w:val="00792B90"/>
    <w:rsid w:val="007931BC"/>
    <w:rsid w:val="007934C8"/>
    <w:rsid w:val="007935A7"/>
    <w:rsid w:val="00793ACD"/>
    <w:rsid w:val="00793E54"/>
    <w:rsid w:val="007948BF"/>
    <w:rsid w:val="007950BA"/>
    <w:rsid w:val="007955E1"/>
    <w:rsid w:val="00795AF6"/>
    <w:rsid w:val="00796903"/>
    <w:rsid w:val="007A0D8F"/>
    <w:rsid w:val="007A0FCB"/>
    <w:rsid w:val="007A11D1"/>
    <w:rsid w:val="007A1AC8"/>
    <w:rsid w:val="007A206B"/>
    <w:rsid w:val="007A22F5"/>
    <w:rsid w:val="007A2D87"/>
    <w:rsid w:val="007A30E8"/>
    <w:rsid w:val="007A37A4"/>
    <w:rsid w:val="007A3921"/>
    <w:rsid w:val="007A3FCD"/>
    <w:rsid w:val="007A4E3F"/>
    <w:rsid w:val="007A583A"/>
    <w:rsid w:val="007A5A3D"/>
    <w:rsid w:val="007A5A48"/>
    <w:rsid w:val="007A6699"/>
    <w:rsid w:val="007A6EBA"/>
    <w:rsid w:val="007A7496"/>
    <w:rsid w:val="007A769E"/>
    <w:rsid w:val="007A7BBD"/>
    <w:rsid w:val="007B0604"/>
    <w:rsid w:val="007B0AE3"/>
    <w:rsid w:val="007B0BDC"/>
    <w:rsid w:val="007B1940"/>
    <w:rsid w:val="007B19B5"/>
    <w:rsid w:val="007B19F4"/>
    <w:rsid w:val="007B214A"/>
    <w:rsid w:val="007B241B"/>
    <w:rsid w:val="007B25B3"/>
    <w:rsid w:val="007B2702"/>
    <w:rsid w:val="007B2796"/>
    <w:rsid w:val="007B286A"/>
    <w:rsid w:val="007B312A"/>
    <w:rsid w:val="007B32ED"/>
    <w:rsid w:val="007B39F1"/>
    <w:rsid w:val="007B3F14"/>
    <w:rsid w:val="007B3F74"/>
    <w:rsid w:val="007B5082"/>
    <w:rsid w:val="007B575E"/>
    <w:rsid w:val="007B5DE2"/>
    <w:rsid w:val="007B5FA6"/>
    <w:rsid w:val="007B6044"/>
    <w:rsid w:val="007B61AD"/>
    <w:rsid w:val="007B6670"/>
    <w:rsid w:val="007B72F5"/>
    <w:rsid w:val="007C0F2D"/>
    <w:rsid w:val="007C11F5"/>
    <w:rsid w:val="007C12D3"/>
    <w:rsid w:val="007C1367"/>
    <w:rsid w:val="007C15B3"/>
    <w:rsid w:val="007C1B95"/>
    <w:rsid w:val="007C26D1"/>
    <w:rsid w:val="007C2A51"/>
    <w:rsid w:val="007C2E8D"/>
    <w:rsid w:val="007C3288"/>
    <w:rsid w:val="007C3C2E"/>
    <w:rsid w:val="007C4702"/>
    <w:rsid w:val="007C4953"/>
    <w:rsid w:val="007C4DE9"/>
    <w:rsid w:val="007C50E6"/>
    <w:rsid w:val="007C585C"/>
    <w:rsid w:val="007C5C74"/>
    <w:rsid w:val="007C5D94"/>
    <w:rsid w:val="007C5F5A"/>
    <w:rsid w:val="007C6218"/>
    <w:rsid w:val="007C6AD9"/>
    <w:rsid w:val="007C6B18"/>
    <w:rsid w:val="007C7AF9"/>
    <w:rsid w:val="007C7D17"/>
    <w:rsid w:val="007C7DC1"/>
    <w:rsid w:val="007D00BA"/>
    <w:rsid w:val="007D0B59"/>
    <w:rsid w:val="007D0E62"/>
    <w:rsid w:val="007D1EA5"/>
    <w:rsid w:val="007D20AE"/>
    <w:rsid w:val="007D220D"/>
    <w:rsid w:val="007D375A"/>
    <w:rsid w:val="007D394D"/>
    <w:rsid w:val="007D3C31"/>
    <w:rsid w:val="007D4197"/>
    <w:rsid w:val="007D42AA"/>
    <w:rsid w:val="007D4932"/>
    <w:rsid w:val="007D4B79"/>
    <w:rsid w:val="007D50B1"/>
    <w:rsid w:val="007D5267"/>
    <w:rsid w:val="007D5E79"/>
    <w:rsid w:val="007D621D"/>
    <w:rsid w:val="007D624F"/>
    <w:rsid w:val="007D659C"/>
    <w:rsid w:val="007D675D"/>
    <w:rsid w:val="007D67D0"/>
    <w:rsid w:val="007D719A"/>
    <w:rsid w:val="007D7824"/>
    <w:rsid w:val="007D783B"/>
    <w:rsid w:val="007D7998"/>
    <w:rsid w:val="007D7A9A"/>
    <w:rsid w:val="007E0379"/>
    <w:rsid w:val="007E09E0"/>
    <w:rsid w:val="007E0F26"/>
    <w:rsid w:val="007E12BD"/>
    <w:rsid w:val="007E2717"/>
    <w:rsid w:val="007E279B"/>
    <w:rsid w:val="007E296F"/>
    <w:rsid w:val="007E2E28"/>
    <w:rsid w:val="007E3786"/>
    <w:rsid w:val="007E4329"/>
    <w:rsid w:val="007E5698"/>
    <w:rsid w:val="007E59E6"/>
    <w:rsid w:val="007E5D5B"/>
    <w:rsid w:val="007E5D71"/>
    <w:rsid w:val="007E5F1F"/>
    <w:rsid w:val="007E72AD"/>
    <w:rsid w:val="007E780B"/>
    <w:rsid w:val="007E7851"/>
    <w:rsid w:val="007E7F44"/>
    <w:rsid w:val="007F076B"/>
    <w:rsid w:val="007F196F"/>
    <w:rsid w:val="007F1A27"/>
    <w:rsid w:val="007F1FB3"/>
    <w:rsid w:val="007F28D5"/>
    <w:rsid w:val="007F2B10"/>
    <w:rsid w:val="007F2BCE"/>
    <w:rsid w:val="007F2E6A"/>
    <w:rsid w:val="007F2FF6"/>
    <w:rsid w:val="007F34FE"/>
    <w:rsid w:val="007F3C96"/>
    <w:rsid w:val="007F3E1B"/>
    <w:rsid w:val="007F41CC"/>
    <w:rsid w:val="007F4594"/>
    <w:rsid w:val="007F4685"/>
    <w:rsid w:val="007F4A9E"/>
    <w:rsid w:val="007F4CC1"/>
    <w:rsid w:val="007F4D49"/>
    <w:rsid w:val="007F4E76"/>
    <w:rsid w:val="007F4FA5"/>
    <w:rsid w:val="007F59FB"/>
    <w:rsid w:val="007F5D6D"/>
    <w:rsid w:val="007F6063"/>
    <w:rsid w:val="007F6520"/>
    <w:rsid w:val="007F678C"/>
    <w:rsid w:val="008001DF"/>
    <w:rsid w:val="008003E8"/>
    <w:rsid w:val="008009A9"/>
    <w:rsid w:val="00801DB4"/>
    <w:rsid w:val="00802DB4"/>
    <w:rsid w:val="00802EA2"/>
    <w:rsid w:val="008036D6"/>
    <w:rsid w:val="0080392A"/>
    <w:rsid w:val="0080392F"/>
    <w:rsid w:val="008039E0"/>
    <w:rsid w:val="00804221"/>
    <w:rsid w:val="00804368"/>
    <w:rsid w:val="008059AF"/>
    <w:rsid w:val="00806554"/>
    <w:rsid w:val="008076A1"/>
    <w:rsid w:val="0080783B"/>
    <w:rsid w:val="0080A4E9"/>
    <w:rsid w:val="00810700"/>
    <w:rsid w:val="00810C03"/>
    <w:rsid w:val="00811C62"/>
    <w:rsid w:val="008123DF"/>
    <w:rsid w:val="00812478"/>
    <w:rsid w:val="00812EEC"/>
    <w:rsid w:val="008137D4"/>
    <w:rsid w:val="00813AE4"/>
    <w:rsid w:val="00814977"/>
    <w:rsid w:val="00815445"/>
    <w:rsid w:val="008156B6"/>
    <w:rsid w:val="00817395"/>
    <w:rsid w:val="008173B0"/>
    <w:rsid w:val="00817D8F"/>
    <w:rsid w:val="00817DE1"/>
    <w:rsid w:val="00817FCD"/>
    <w:rsid w:val="008200FD"/>
    <w:rsid w:val="008203CA"/>
    <w:rsid w:val="008204F6"/>
    <w:rsid w:val="008208FA"/>
    <w:rsid w:val="008209EE"/>
    <w:rsid w:val="008211FA"/>
    <w:rsid w:val="008219DA"/>
    <w:rsid w:val="00822729"/>
    <w:rsid w:val="0082298B"/>
    <w:rsid w:val="008234BB"/>
    <w:rsid w:val="008238D9"/>
    <w:rsid w:val="00823D30"/>
    <w:rsid w:val="008245C7"/>
    <w:rsid w:val="00824CF9"/>
    <w:rsid w:val="00825241"/>
    <w:rsid w:val="008253B4"/>
    <w:rsid w:val="00825ACC"/>
    <w:rsid w:val="00825B0C"/>
    <w:rsid w:val="00825C55"/>
    <w:rsid w:val="008275D5"/>
    <w:rsid w:val="008276EC"/>
    <w:rsid w:val="008279F2"/>
    <w:rsid w:val="00827BE4"/>
    <w:rsid w:val="00827CDF"/>
    <w:rsid w:val="00827F0F"/>
    <w:rsid w:val="00830122"/>
    <w:rsid w:val="00830A00"/>
    <w:rsid w:val="00831C53"/>
    <w:rsid w:val="0083208D"/>
    <w:rsid w:val="0083235D"/>
    <w:rsid w:val="00832422"/>
    <w:rsid w:val="00832A11"/>
    <w:rsid w:val="0083405E"/>
    <w:rsid w:val="00834089"/>
    <w:rsid w:val="008340F3"/>
    <w:rsid w:val="008340F8"/>
    <w:rsid w:val="00834223"/>
    <w:rsid w:val="00834D81"/>
    <w:rsid w:val="0083503E"/>
    <w:rsid w:val="008354C6"/>
    <w:rsid w:val="00836088"/>
    <w:rsid w:val="00836577"/>
    <w:rsid w:val="00836B64"/>
    <w:rsid w:val="00836E70"/>
    <w:rsid w:val="0083718B"/>
    <w:rsid w:val="00837F04"/>
    <w:rsid w:val="00840277"/>
    <w:rsid w:val="008403B2"/>
    <w:rsid w:val="00840A8D"/>
    <w:rsid w:val="00840FCD"/>
    <w:rsid w:val="00841037"/>
    <w:rsid w:val="00842327"/>
    <w:rsid w:val="008436B0"/>
    <w:rsid w:val="00843E4F"/>
    <w:rsid w:val="008443A1"/>
    <w:rsid w:val="00844622"/>
    <w:rsid w:val="008447D2"/>
    <w:rsid w:val="00844DBA"/>
    <w:rsid w:val="008453A3"/>
    <w:rsid w:val="00845751"/>
    <w:rsid w:val="00845FC4"/>
    <w:rsid w:val="008463C2"/>
    <w:rsid w:val="0084642C"/>
    <w:rsid w:val="00846D64"/>
    <w:rsid w:val="00846FB9"/>
    <w:rsid w:val="0084752A"/>
    <w:rsid w:val="008475AA"/>
    <w:rsid w:val="008475FE"/>
    <w:rsid w:val="00850274"/>
    <w:rsid w:val="008508E2"/>
    <w:rsid w:val="00850C41"/>
    <w:rsid w:val="00850C5C"/>
    <w:rsid w:val="008512C9"/>
    <w:rsid w:val="00851452"/>
    <w:rsid w:val="008514E9"/>
    <w:rsid w:val="0085160B"/>
    <w:rsid w:val="00851E63"/>
    <w:rsid w:val="008531C0"/>
    <w:rsid w:val="008534A3"/>
    <w:rsid w:val="00853D56"/>
    <w:rsid w:val="008542D6"/>
    <w:rsid w:val="00855845"/>
    <w:rsid w:val="00855B69"/>
    <w:rsid w:val="00855DF3"/>
    <w:rsid w:val="008562C1"/>
    <w:rsid w:val="00856586"/>
    <w:rsid w:val="00856808"/>
    <w:rsid w:val="0085698D"/>
    <w:rsid w:val="0085784C"/>
    <w:rsid w:val="008607E4"/>
    <w:rsid w:val="008609D2"/>
    <w:rsid w:val="00860FDA"/>
    <w:rsid w:val="0086147B"/>
    <w:rsid w:val="00861F13"/>
    <w:rsid w:val="00862021"/>
    <w:rsid w:val="008623D6"/>
    <w:rsid w:val="008624DC"/>
    <w:rsid w:val="00862855"/>
    <w:rsid w:val="00862A2E"/>
    <w:rsid w:val="00863781"/>
    <w:rsid w:val="00863DDC"/>
    <w:rsid w:val="00863E0F"/>
    <w:rsid w:val="00864894"/>
    <w:rsid w:val="00864C32"/>
    <w:rsid w:val="008650E4"/>
    <w:rsid w:val="008656FE"/>
    <w:rsid w:val="008657EC"/>
    <w:rsid w:val="00865F13"/>
    <w:rsid w:val="0086645C"/>
    <w:rsid w:val="00866963"/>
    <w:rsid w:val="00866B90"/>
    <w:rsid w:val="00866F7F"/>
    <w:rsid w:val="008671D4"/>
    <w:rsid w:val="00867A5D"/>
    <w:rsid w:val="00871244"/>
    <w:rsid w:val="00871639"/>
    <w:rsid w:val="008717C3"/>
    <w:rsid w:val="008719F0"/>
    <w:rsid w:val="00871AA6"/>
    <w:rsid w:val="00871D4E"/>
    <w:rsid w:val="008724E1"/>
    <w:rsid w:val="00872893"/>
    <w:rsid w:val="00872AE4"/>
    <w:rsid w:val="00872CE3"/>
    <w:rsid w:val="0087315A"/>
    <w:rsid w:val="008734AB"/>
    <w:rsid w:val="0087366F"/>
    <w:rsid w:val="00873824"/>
    <w:rsid w:val="00873EB7"/>
    <w:rsid w:val="00874498"/>
    <w:rsid w:val="0087457A"/>
    <w:rsid w:val="008748D4"/>
    <w:rsid w:val="00875BA0"/>
    <w:rsid w:val="00875C15"/>
    <w:rsid w:val="00876CE6"/>
    <w:rsid w:val="0087710E"/>
    <w:rsid w:val="0087766E"/>
    <w:rsid w:val="008777EC"/>
    <w:rsid w:val="00880754"/>
    <w:rsid w:val="00881F00"/>
    <w:rsid w:val="00882903"/>
    <w:rsid w:val="00882FD0"/>
    <w:rsid w:val="00883AC3"/>
    <w:rsid w:val="00883E81"/>
    <w:rsid w:val="00883FDD"/>
    <w:rsid w:val="0088405A"/>
    <w:rsid w:val="00884297"/>
    <w:rsid w:val="008843C0"/>
    <w:rsid w:val="008849F4"/>
    <w:rsid w:val="00884C4C"/>
    <w:rsid w:val="00884CEB"/>
    <w:rsid w:val="00885212"/>
    <w:rsid w:val="008856E2"/>
    <w:rsid w:val="00886976"/>
    <w:rsid w:val="00886D96"/>
    <w:rsid w:val="00890B4B"/>
    <w:rsid w:val="0089172D"/>
    <w:rsid w:val="00891DE7"/>
    <w:rsid w:val="008920C1"/>
    <w:rsid w:val="008923C5"/>
    <w:rsid w:val="00892908"/>
    <w:rsid w:val="00892B47"/>
    <w:rsid w:val="008931C4"/>
    <w:rsid w:val="008932CA"/>
    <w:rsid w:val="00893B2E"/>
    <w:rsid w:val="00893ED8"/>
    <w:rsid w:val="00893F2F"/>
    <w:rsid w:val="0089430A"/>
    <w:rsid w:val="0089469F"/>
    <w:rsid w:val="00894BD5"/>
    <w:rsid w:val="00896806"/>
    <w:rsid w:val="0089711D"/>
    <w:rsid w:val="008974F8"/>
    <w:rsid w:val="008A0081"/>
    <w:rsid w:val="008A0379"/>
    <w:rsid w:val="008A0C75"/>
    <w:rsid w:val="008A1AC3"/>
    <w:rsid w:val="008A1CEE"/>
    <w:rsid w:val="008A1D0F"/>
    <w:rsid w:val="008A2728"/>
    <w:rsid w:val="008A27D2"/>
    <w:rsid w:val="008A448A"/>
    <w:rsid w:val="008A47B1"/>
    <w:rsid w:val="008A4CA5"/>
    <w:rsid w:val="008A50F2"/>
    <w:rsid w:val="008A576A"/>
    <w:rsid w:val="008A5EFB"/>
    <w:rsid w:val="008A6129"/>
    <w:rsid w:val="008A63B7"/>
    <w:rsid w:val="008A65C7"/>
    <w:rsid w:val="008A6690"/>
    <w:rsid w:val="008A75CF"/>
    <w:rsid w:val="008B0AFE"/>
    <w:rsid w:val="008B0B63"/>
    <w:rsid w:val="008B0CA8"/>
    <w:rsid w:val="008B1895"/>
    <w:rsid w:val="008B2CA6"/>
    <w:rsid w:val="008B3E20"/>
    <w:rsid w:val="008B51A9"/>
    <w:rsid w:val="008B524C"/>
    <w:rsid w:val="008B552F"/>
    <w:rsid w:val="008B6193"/>
    <w:rsid w:val="008B6F5B"/>
    <w:rsid w:val="008B6FD6"/>
    <w:rsid w:val="008B70DC"/>
    <w:rsid w:val="008B723E"/>
    <w:rsid w:val="008B7B64"/>
    <w:rsid w:val="008C0213"/>
    <w:rsid w:val="008C0CB7"/>
    <w:rsid w:val="008C10E7"/>
    <w:rsid w:val="008C1106"/>
    <w:rsid w:val="008C193C"/>
    <w:rsid w:val="008C19A3"/>
    <w:rsid w:val="008C1A5F"/>
    <w:rsid w:val="008C2120"/>
    <w:rsid w:val="008C217F"/>
    <w:rsid w:val="008C298E"/>
    <w:rsid w:val="008C2CCD"/>
    <w:rsid w:val="008C395F"/>
    <w:rsid w:val="008C4AE2"/>
    <w:rsid w:val="008C4F24"/>
    <w:rsid w:val="008C5462"/>
    <w:rsid w:val="008C648A"/>
    <w:rsid w:val="008C6DAB"/>
    <w:rsid w:val="008C6EE9"/>
    <w:rsid w:val="008C7781"/>
    <w:rsid w:val="008C7BE3"/>
    <w:rsid w:val="008C7C7B"/>
    <w:rsid w:val="008C7E4C"/>
    <w:rsid w:val="008D06BF"/>
    <w:rsid w:val="008D099E"/>
    <w:rsid w:val="008D1548"/>
    <w:rsid w:val="008D2984"/>
    <w:rsid w:val="008D29EE"/>
    <w:rsid w:val="008D35F4"/>
    <w:rsid w:val="008D39E6"/>
    <w:rsid w:val="008D47D6"/>
    <w:rsid w:val="008D49B6"/>
    <w:rsid w:val="008D4A22"/>
    <w:rsid w:val="008D4D61"/>
    <w:rsid w:val="008D4DCA"/>
    <w:rsid w:val="008D509A"/>
    <w:rsid w:val="008D605D"/>
    <w:rsid w:val="008D648C"/>
    <w:rsid w:val="008D6497"/>
    <w:rsid w:val="008D6D3A"/>
    <w:rsid w:val="008D766A"/>
    <w:rsid w:val="008D7AA4"/>
    <w:rsid w:val="008E0682"/>
    <w:rsid w:val="008E06CE"/>
    <w:rsid w:val="008E0DC5"/>
    <w:rsid w:val="008E1320"/>
    <w:rsid w:val="008E1C75"/>
    <w:rsid w:val="008E1CB3"/>
    <w:rsid w:val="008E1D25"/>
    <w:rsid w:val="008E25E0"/>
    <w:rsid w:val="008E2AB0"/>
    <w:rsid w:val="008E2AD5"/>
    <w:rsid w:val="008E312E"/>
    <w:rsid w:val="008E3616"/>
    <w:rsid w:val="008E40F0"/>
    <w:rsid w:val="008E519A"/>
    <w:rsid w:val="008E66B6"/>
    <w:rsid w:val="008E67F8"/>
    <w:rsid w:val="008E6F5C"/>
    <w:rsid w:val="008E7E0A"/>
    <w:rsid w:val="008F03A9"/>
    <w:rsid w:val="008F052E"/>
    <w:rsid w:val="008F0985"/>
    <w:rsid w:val="008F0B58"/>
    <w:rsid w:val="008F1198"/>
    <w:rsid w:val="008F1334"/>
    <w:rsid w:val="008F189B"/>
    <w:rsid w:val="008F1AD5"/>
    <w:rsid w:val="008F27F9"/>
    <w:rsid w:val="008F355A"/>
    <w:rsid w:val="008F3FF0"/>
    <w:rsid w:val="008F404D"/>
    <w:rsid w:val="008F431F"/>
    <w:rsid w:val="008F54DE"/>
    <w:rsid w:val="008F59C9"/>
    <w:rsid w:val="008F60EF"/>
    <w:rsid w:val="008F6508"/>
    <w:rsid w:val="008F6509"/>
    <w:rsid w:val="008F663A"/>
    <w:rsid w:val="008F663B"/>
    <w:rsid w:val="008F676E"/>
    <w:rsid w:val="008F68DE"/>
    <w:rsid w:val="008F6D73"/>
    <w:rsid w:val="008F70C3"/>
    <w:rsid w:val="008F70D5"/>
    <w:rsid w:val="008F73DA"/>
    <w:rsid w:val="008F7AC2"/>
    <w:rsid w:val="008F7E8D"/>
    <w:rsid w:val="0090043C"/>
    <w:rsid w:val="00901259"/>
    <w:rsid w:val="009014D8"/>
    <w:rsid w:val="00902FDC"/>
    <w:rsid w:val="009030FA"/>
    <w:rsid w:val="0090318C"/>
    <w:rsid w:val="009035FE"/>
    <w:rsid w:val="009039C2"/>
    <w:rsid w:val="00903E1B"/>
    <w:rsid w:val="00904476"/>
    <w:rsid w:val="0090496F"/>
    <w:rsid w:val="00905ABC"/>
    <w:rsid w:val="009060C5"/>
    <w:rsid w:val="009062E6"/>
    <w:rsid w:val="0090638C"/>
    <w:rsid w:val="00906506"/>
    <w:rsid w:val="00906F8D"/>
    <w:rsid w:val="00907B2D"/>
    <w:rsid w:val="0091068F"/>
    <w:rsid w:val="00910CA9"/>
    <w:rsid w:val="00910EF5"/>
    <w:rsid w:val="00911AF3"/>
    <w:rsid w:val="00911C63"/>
    <w:rsid w:val="0091204C"/>
    <w:rsid w:val="009125FF"/>
    <w:rsid w:val="009127C1"/>
    <w:rsid w:val="00913791"/>
    <w:rsid w:val="0091384E"/>
    <w:rsid w:val="0091435B"/>
    <w:rsid w:val="00914BDD"/>
    <w:rsid w:val="00914E01"/>
    <w:rsid w:val="0091549A"/>
    <w:rsid w:val="00915E81"/>
    <w:rsid w:val="009169C7"/>
    <w:rsid w:val="00916C9E"/>
    <w:rsid w:val="00916E0A"/>
    <w:rsid w:val="00916FA5"/>
    <w:rsid w:val="00917A29"/>
    <w:rsid w:val="00917FF9"/>
    <w:rsid w:val="0091FD66"/>
    <w:rsid w:val="009206EB"/>
    <w:rsid w:val="00920EC5"/>
    <w:rsid w:val="009221BC"/>
    <w:rsid w:val="009224AF"/>
    <w:rsid w:val="0092261D"/>
    <w:rsid w:val="00923C64"/>
    <w:rsid w:val="00923F16"/>
    <w:rsid w:val="009249E2"/>
    <w:rsid w:val="00924B20"/>
    <w:rsid w:val="0092621A"/>
    <w:rsid w:val="00926572"/>
    <w:rsid w:val="0092689E"/>
    <w:rsid w:val="00926C27"/>
    <w:rsid w:val="00926EED"/>
    <w:rsid w:val="0093067A"/>
    <w:rsid w:val="00930C18"/>
    <w:rsid w:val="0093251B"/>
    <w:rsid w:val="0093268C"/>
    <w:rsid w:val="009333CA"/>
    <w:rsid w:val="009335AF"/>
    <w:rsid w:val="00933D1F"/>
    <w:rsid w:val="00934CC9"/>
    <w:rsid w:val="00935822"/>
    <w:rsid w:val="00936543"/>
    <w:rsid w:val="00936FD2"/>
    <w:rsid w:val="009374EC"/>
    <w:rsid w:val="00937CFB"/>
    <w:rsid w:val="009409DC"/>
    <w:rsid w:val="009417E9"/>
    <w:rsid w:val="0094188F"/>
    <w:rsid w:val="009425FE"/>
    <w:rsid w:val="00942739"/>
    <w:rsid w:val="00942BE7"/>
    <w:rsid w:val="00942FC5"/>
    <w:rsid w:val="00943476"/>
    <w:rsid w:val="00944223"/>
    <w:rsid w:val="0094497E"/>
    <w:rsid w:val="009449E3"/>
    <w:rsid w:val="0094512E"/>
    <w:rsid w:val="0094515B"/>
    <w:rsid w:val="00945453"/>
    <w:rsid w:val="00945896"/>
    <w:rsid w:val="00945FC4"/>
    <w:rsid w:val="009464C4"/>
    <w:rsid w:val="00947F05"/>
    <w:rsid w:val="00947F52"/>
    <w:rsid w:val="00949446"/>
    <w:rsid w:val="00950B4F"/>
    <w:rsid w:val="00950BA8"/>
    <w:rsid w:val="00950E79"/>
    <w:rsid w:val="0095108D"/>
    <w:rsid w:val="009512AD"/>
    <w:rsid w:val="00951930"/>
    <w:rsid w:val="00952154"/>
    <w:rsid w:val="0095278F"/>
    <w:rsid w:val="00953058"/>
    <w:rsid w:val="00953088"/>
    <w:rsid w:val="009530D0"/>
    <w:rsid w:val="0095436A"/>
    <w:rsid w:val="00954884"/>
    <w:rsid w:val="00954925"/>
    <w:rsid w:val="00954956"/>
    <w:rsid w:val="00954A8E"/>
    <w:rsid w:val="00955175"/>
    <w:rsid w:val="00955750"/>
    <w:rsid w:val="00955895"/>
    <w:rsid w:val="00955C67"/>
    <w:rsid w:val="00955D15"/>
    <w:rsid w:val="009563F9"/>
    <w:rsid w:val="0095668B"/>
    <w:rsid w:val="00956B6A"/>
    <w:rsid w:val="00956EA9"/>
    <w:rsid w:val="0095723A"/>
    <w:rsid w:val="009577BC"/>
    <w:rsid w:val="00957EE2"/>
    <w:rsid w:val="0096035E"/>
    <w:rsid w:val="009608A0"/>
    <w:rsid w:val="009610A8"/>
    <w:rsid w:val="0096241D"/>
    <w:rsid w:val="009625BE"/>
    <w:rsid w:val="00962901"/>
    <w:rsid w:val="0096294A"/>
    <w:rsid w:val="0096297B"/>
    <w:rsid w:val="009629BC"/>
    <w:rsid w:val="00964130"/>
    <w:rsid w:val="00964375"/>
    <w:rsid w:val="00964963"/>
    <w:rsid w:val="0096571D"/>
    <w:rsid w:val="00965889"/>
    <w:rsid w:val="00966F0D"/>
    <w:rsid w:val="00967517"/>
    <w:rsid w:val="00967699"/>
    <w:rsid w:val="00967B6C"/>
    <w:rsid w:val="00970F7F"/>
    <w:rsid w:val="0097122C"/>
    <w:rsid w:val="009719E4"/>
    <w:rsid w:val="00972856"/>
    <w:rsid w:val="00972C71"/>
    <w:rsid w:val="00972DD6"/>
    <w:rsid w:val="00973043"/>
    <w:rsid w:val="009736D3"/>
    <w:rsid w:val="0097374C"/>
    <w:rsid w:val="00973950"/>
    <w:rsid w:val="009740B9"/>
    <w:rsid w:val="00974B7C"/>
    <w:rsid w:val="0097676A"/>
    <w:rsid w:val="00977010"/>
    <w:rsid w:val="00977884"/>
    <w:rsid w:val="00977EA9"/>
    <w:rsid w:val="00977FA1"/>
    <w:rsid w:val="00980C5E"/>
    <w:rsid w:val="00981508"/>
    <w:rsid w:val="00981D06"/>
    <w:rsid w:val="00982393"/>
    <w:rsid w:val="00982439"/>
    <w:rsid w:val="00982D04"/>
    <w:rsid w:val="00983529"/>
    <w:rsid w:val="00983A5B"/>
    <w:rsid w:val="00983B6C"/>
    <w:rsid w:val="00983C45"/>
    <w:rsid w:val="00984C0C"/>
    <w:rsid w:val="00985057"/>
    <w:rsid w:val="009855DB"/>
    <w:rsid w:val="00985AEB"/>
    <w:rsid w:val="00985D00"/>
    <w:rsid w:val="009865D9"/>
    <w:rsid w:val="0098670D"/>
    <w:rsid w:val="00986879"/>
    <w:rsid w:val="009869FC"/>
    <w:rsid w:val="00986A69"/>
    <w:rsid w:val="00986B02"/>
    <w:rsid w:val="00987532"/>
    <w:rsid w:val="00987CF3"/>
    <w:rsid w:val="00987D8C"/>
    <w:rsid w:val="00990416"/>
    <w:rsid w:val="00991433"/>
    <w:rsid w:val="009917A6"/>
    <w:rsid w:val="00991F62"/>
    <w:rsid w:val="00992DBE"/>
    <w:rsid w:val="0099468B"/>
    <w:rsid w:val="0099477A"/>
    <w:rsid w:val="00994906"/>
    <w:rsid w:val="00995630"/>
    <w:rsid w:val="009957C1"/>
    <w:rsid w:val="009959DF"/>
    <w:rsid w:val="00995FC8"/>
    <w:rsid w:val="009963F1"/>
    <w:rsid w:val="0099757D"/>
    <w:rsid w:val="009A07FF"/>
    <w:rsid w:val="009A0C68"/>
    <w:rsid w:val="009A12EC"/>
    <w:rsid w:val="009A1B64"/>
    <w:rsid w:val="009A2801"/>
    <w:rsid w:val="009A3428"/>
    <w:rsid w:val="009A3F39"/>
    <w:rsid w:val="009A50FE"/>
    <w:rsid w:val="009A534B"/>
    <w:rsid w:val="009A632F"/>
    <w:rsid w:val="009A652D"/>
    <w:rsid w:val="009A70DC"/>
    <w:rsid w:val="009A7182"/>
    <w:rsid w:val="009A7664"/>
    <w:rsid w:val="009A7FCA"/>
    <w:rsid w:val="009B0080"/>
    <w:rsid w:val="009B0157"/>
    <w:rsid w:val="009B0A21"/>
    <w:rsid w:val="009B104E"/>
    <w:rsid w:val="009B1506"/>
    <w:rsid w:val="009B16AA"/>
    <w:rsid w:val="009B1D16"/>
    <w:rsid w:val="009B2157"/>
    <w:rsid w:val="009B2736"/>
    <w:rsid w:val="009B27F1"/>
    <w:rsid w:val="009B2815"/>
    <w:rsid w:val="009B3D3D"/>
    <w:rsid w:val="009B4C89"/>
    <w:rsid w:val="009B4EF7"/>
    <w:rsid w:val="009B50BA"/>
    <w:rsid w:val="009B5174"/>
    <w:rsid w:val="009B51DC"/>
    <w:rsid w:val="009B5484"/>
    <w:rsid w:val="009B6D23"/>
    <w:rsid w:val="009B74A3"/>
    <w:rsid w:val="009B75C6"/>
    <w:rsid w:val="009B909A"/>
    <w:rsid w:val="009C015E"/>
    <w:rsid w:val="009C0C58"/>
    <w:rsid w:val="009C0E76"/>
    <w:rsid w:val="009C1264"/>
    <w:rsid w:val="009C13CC"/>
    <w:rsid w:val="009C1F9F"/>
    <w:rsid w:val="009C2316"/>
    <w:rsid w:val="009C299E"/>
    <w:rsid w:val="009C2B6A"/>
    <w:rsid w:val="009C2C60"/>
    <w:rsid w:val="009C30DD"/>
    <w:rsid w:val="009C32D1"/>
    <w:rsid w:val="009C3727"/>
    <w:rsid w:val="009C4183"/>
    <w:rsid w:val="009C418A"/>
    <w:rsid w:val="009C5DC1"/>
    <w:rsid w:val="009C65CF"/>
    <w:rsid w:val="009C6A60"/>
    <w:rsid w:val="009C6AC4"/>
    <w:rsid w:val="009C6E96"/>
    <w:rsid w:val="009C715C"/>
    <w:rsid w:val="009C7BFE"/>
    <w:rsid w:val="009D0462"/>
    <w:rsid w:val="009D08FB"/>
    <w:rsid w:val="009D0EB3"/>
    <w:rsid w:val="009D182D"/>
    <w:rsid w:val="009D1FAA"/>
    <w:rsid w:val="009D2225"/>
    <w:rsid w:val="009D242B"/>
    <w:rsid w:val="009D3128"/>
    <w:rsid w:val="009D3826"/>
    <w:rsid w:val="009D39D5"/>
    <w:rsid w:val="009D3EC8"/>
    <w:rsid w:val="009D4C57"/>
    <w:rsid w:val="009D5004"/>
    <w:rsid w:val="009D52C5"/>
    <w:rsid w:val="009D56EC"/>
    <w:rsid w:val="009D5815"/>
    <w:rsid w:val="009D5A71"/>
    <w:rsid w:val="009D5B99"/>
    <w:rsid w:val="009D61D6"/>
    <w:rsid w:val="009D675F"/>
    <w:rsid w:val="009D709D"/>
    <w:rsid w:val="009E024D"/>
    <w:rsid w:val="009E029E"/>
    <w:rsid w:val="009E045B"/>
    <w:rsid w:val="009E0571"/>
    <w:rsid w:val="009E07B8"/>
    <w:rsid w:val="009E0AF0"/>
    <w:rsid w:val="009E215C"/>
    <w:rsid w:val="009E225F"/>
    <w:rsid w:val="009E27F5"/>
    <w:rsid w:val="009E3147"/>
    <w:rsid w:val="009E3F59"/>
    <w:rsid w:val="009E4393"/>
    <w:rsid w:val="009E593E"/>
    <w:rsid w:val="009E5DEE"/>
    <w:rsid w:val="009E661A"/>
    <w:rsid w:val="009E6736"/>
    <w:rsid w:val="009E6E8D"/>
    <w:rsid w:val="009E7726"/>
    <w:rsid w:val="009E77B6"/>
    <w:rsid w:val="009F0DE6"/>
    <w:rsid w:val="009F0FFF"/>
    <w:rsid w:val="009F163B"/>
    <w:rsid w:val="009F189A"/>
    <w:rsid w:val="009F1979"/>
    <w:rsid w:val="009F1EE1"/>
    <w:rsid w:val="009F24F1"/>
    <w:rsid w:val="009F2B92"/>
    <w:rsid w:val="009F309D"/>
    <w:rsid w:val="009F3967"/>
    <w:rsid w:val="009F5037"/>
    <w:rsid w:val="009F5065"/>
    <w:rsid w:val="009F526C"/>
    <w:rsid w:val="009F57E1"/>
    <w:rsid w:val="009F6F4B"/>
    <w:rsid w:val="009F7011"/>
    <w:rsid w:val="009F76A5"/>
    <w:rsid w:val="009F78A7"/>
    <w:rsid w:val="00A0016B"/>
    <w:rsid w:val="00A0055B"/>
    <w:rsid w:val="00A00AC1"/>
    <w:rsid w:val="00A00B4B"/>
    <w:rsid w:val="00A00C66"/>
    <w:rsid w:val="00A00CFD"/>
    <w:rsid w:val="00A01503"/>
    <w:rsid w:val="00A02619"/>
    <w:rsid w:val="00A02887"/>
    <w:rsid w:val="00A029FF"/>
    <w:rsid w:val="00A03057"/>
    <w:rsid w:val="00A043A2"/>
    <w:rsid w:val="00A04AD3"/>
    <w:rsid w:val="00A059E1"/>
    <w:rsid w:val="00A06731"/>
    <w:rsid w:val="00A0682A"/>
    <w:rsid w:val="00A072FD"/>
    <w:rsid w:val="00A073B1"/>
    <w:rsid w:val="00A1018D"/>
    <w:rsid w:val="00A101EA"/>
    <w:rsid w:val="00A10E9C"/>
    <w:rsid w:val="00A11681"/>
    <w:rsid w:val="00A11B2F"/>
    <w:rsid w:val="00A11BD6"/>
    <w:rsid w:val="00A11F9D"/>
    <w:rsid w:val="00A1263B"/>
    <w:rsid w:val="00A1266B"/>
    <w:rsid w:val="00A12A87"/>
    <w:rsid w:val="00A13759"/>
    <w:rsid w:val="00A13843"/>
    <w:rsid w:val="00A14455"/>
    <w:rsid w:val="00A14AB1"/>
    <w:rsid w:val="00A14AD3"/>
    <w:rsid w:val="00A1505B"/>
    <w:rsid w:val="00A15084"/>
    <w:rsid w:val="00A156CB"/>
    <w:rsid w:val="00A158AA"/>
    <w:rsid w:val="00A16B34"/>
    <w:rsid w:val="00A20DE4"/>
    <w:rsid w:val="00A210D7"/>
    <w:rsid w:val="00A214CD"/>
    <w:rsid w:val="00A21B6E"/>
    <w:rsid w:val="00A22726"/>
    <w:rsid w:val="00A230D9"/>
    <w:rsid w:val="00A2417B"/>
    <w:rsid w:val="00A24923"/>
    <w:rsid w:val="00A24CFC"/>
    <w:rsid w:val="00A251A3"/>
    <w:rsid w:val="00A251E5"/>
    <w:rsid w:val="00A257F6"/>
    <w:rsid w:val="00A258D3"/>
    <w:rsid w:val="00A26098"/>
    <w:rsid w:val="00A269F2"/>
    <w:rsid w:val="00A26C92"/>
    <w:rsid w:val="00A26E59"/>
    <w:rsid w:val="00A27139"/>
    <w:rsid w:val="00A30AF5"/>
    <w:rsid w:val="00A30ECD"/>
    <w:rsid w:val="00A30EF0"/>
    <w:rsid w:val="00A31043"/>
    <w:rsid w:val="00A312AD"/>
    <w:rsid w:val="00A315B7"/>
    <w:rsid w:val="00A31E39"/>
    <w:rsid w:val="00A33169"/>
    <w:rsid w:val="00A335A2"/>
    <w:rsid w:val="00A33A91"/>
    <w:rsid w:val="00A33C4A"/>
    <w:rsid w:val="00A343C3"/>
    <w:rsid w:val="00A34DC6"/>
    <w:rsid w:val="00A352D1"/>
    <w:rsid w:val="00A35D07"/>
    <w:rsid w:val="00A3690F"/>
    <w:rsid w:val="00A375B8"/>
    <w:rsid w:val="00A37720"/>
    <w:rsid w:val="00A37E16"/>
    <w:rsid w:val="00A404C5"/>
    <w:rsid w:val="00A40690"/>
    <w:rsid w:val="00A41AB5"/>
    <w:rsid w:val="00A41DD1"/>
    <w:rsid w:val="00A4266D"/>
    <w:rsid w:val="00A42F69"/>
    <w:rsid w:val="00A438E7"/>
    <w:rsid w:val="00A43DC5"/>
    <w:rsid w:val="00A44BEE"/>
    <w:rsid w:val="00A44C7D"/>
    <w:rsid w:val="00A44DC1"/>
    <w:rsid w:val="00A45050"/>
    <w:rsid w:val="00A4514B"/>
    <w:rsid w:val="00A455AC"/>
    <w:rsid w:val="00A45B10"/>
    <w:rsid w:val="00A45D80"/>
    <w:rsid w:val="00A45EB4"/>
    <w:rsid w:val="00A460F2"/>
    <w:rsid w:val="00A46AB4"/>
    <w:rsid w:val="00A46DAF"/>
    <w:rsid w:val="00A47BB1"/>
    <w:rsid w:val="00A5024D"/>
    <w:rsid w:val="00A50AEE"/>
    <w:rsid w:val="00A50F94"/>
    <w:rsid w:val="00A52398"/>
    <w:rsid w:val="00A52C80"/>
    <w:rsid w:val="00A533AD"/>
    <w:rsid w:val="00A53DB1"/>
    <w:rsid w:val="00A54788"/>
    <w:rsid w:val="00A54DF8"/>
    <w:rsid w:val="00A55B00"/>
    <w:rsid w:val="00A55C30"/>
    <w:rsid w:val="00A562D4"/>
    <w:rsid w:val="00A5669B"/>
    <w:rsid w:val="00A568E7"/>
    <w:rsid w:val="00A56B53"/>
    <w:rsid w:val="00A57552"/>
    <w:rsid w:val="00A60354"/>
    <w:rsid w:val="00A60460"/>
    <w:rsid w:val="00A604CC"/>
    <w:rsid w:val="00A608FE"/>
    <w:rsid w:val="00A60FEC"/>
    <w:rsid w:val="00A62AA9"/>
    <w:rsid w:val="00A6349A"/>
    <w:rsid w:val="00A644DD"/>
    <w:rsid w:val="00A652FC"/>
    <w:rsid w:val="00A65636"/>
    <w:rsid w:val="00A65B18"/>
    <w:rsid w:val="00A65FC3"/>
    <w:rsid w:val="00A660F9"/>
    <w:rsid w:val="00A66BBC"/>
    <w:rsid w:val="00A6791A"/>
    <w:rsid w:val="00A70306"/>
    <w:rsid w:val="00A707D0"/>
    <w:rsid w:val="00A716AC"/>
    <w:rsid w:val="00A7246C"/>
    <w:rsid w:val="00A7306F"/>
    <w:rsid w:val="00A73117"/>
    <w:rsid w:val="00A7318D"/>
    <w:rsid w:val="00A7337F"/>
    <w:rsid w:val="00A737B8"/>
    <w:rsid w:val="00A73CC3"/>
    <w:rsid w:val="00A7481B"/>
    <w:rsid w:val="00A74C17"/>
    <w:rsid w:val="00A75779"/>
    <w:rsid w:val="00A757CD"/>
    <w:rsid w:val="00A76864"/>
    <w:rsid w:val="00A76D7F"/>
    <w:rsid w:val="00A77436"/>
    <w:rsid w:val="00A77D37"/>
    <w:rsid w:val="00A80CA6"/>
    <w:rsid w:val="00A81466"/>
    <w:rsid w:val="00A820A3"/>
    <w:rsid w:val="00A829A8"/>
    <w:rsid w:val="00A82A26"/>
    <w:rsid w:val="00A84943"/>
    <w:rsid w:val="00A85AB1"/>
    <w:rsid w:val="00A85C2B"/>
    <w:rsid w:val="00A8603C"/>
    <w:rsid w:val="00A86A2E"/>
    <w:rsid w:val="00A90181"/>
    <w:rsid w:val="00A90423"/>
    <w:rsid w:val="00A90F18"/>
    <w:rsid w:val="00A912E2"/>
    <w:rsid w:val="00A9164E"/>
    <w:rsid w:val="00A91CEC"/>
    <w:rsid w:val="00A924C4"/>
    <w:rsid w:val="00A92F5F"/>
    <w:rsid w:val="00A940E0"/>
    <w:rsid w:val="00A9430F"/>
    <w:rsid w:val="00A943A9"/>
    <w:rsid w:val="00A947A9"/>
    <w:rsid w:val="00A94B24"/>
    <w:rsid w:val="00A94D34"/>
    <w:rsid w:val="00A95BB6"/>
    <w:rsid w:val="00A966E8"/>
    <w:rsid w:val="00A96BA6"/>
    <w:rsid w:val="00A978CF"/>
    <w:rsid w:val="00A97977"/>
    <w:rsid w:val="00A97F42"/>
    <w:rsid w:val="00AA0983"/>
    <w:rsid w:val="00AA11E2"/>
    <w:rsid w:val="00AA23B6"/>
    <w:rsid w:val="00AA2A66"/>
    <w:rsid w:val="00AA312B"/>
    <w:rsid w:val="00AA3461"/>
    <w:rsid w:val="00AA34BA"/>
    <w:rsid w:val="00AA5594"/>
    <w:rsid w:val="00AA57D8"/>
    <w:rsid w:val="00AA5FBA"/>
    <w:rsid w:val="00AA65C5"/>
    <w:rsid w:val="00AA6AB8"/>
    <w:rsid w:val="00AA6B8C"/>
    <w:rsid w:val="00AA6C30"/>
    <w:rsid w:val="00AA6C99"/>
    <w:rsid w:val="00AA743B"/>
    <w:rsid w:val="00AA7659"/>
    <w:rsid w:val="00AB0A33"/>
    <w:rsid w:val="00AB0BB6"/>
    <w:rsid w:val="00AB0BF5"/>
    <w:rsid w:val="00AB14DC"/>
    <w:rsid w:val="00AB1C73"/>
    <w:rsid w:val="00AB1DC7"/>
    <w:rsid w:val="00AB3ECC"/>
    <w:rsid w:val="00AB4429"/>
    <w:rsid w:val="00AB4431"/>
    <w:rsid w:val="00AB44EF"/>
    <w:rsid w:val="00AB4F05"/>
    <w:rsid w:val="00AB56C7"/>
    <w:rsid w:val="00AB5B50"/>
    <w:rsid w:val="00AB6648"/>
    <w:rsid w:val="00AB6A9E"/>
    <w:rsid w:val="00AB6E09"/>
    <w:rsid w:val="00AB6F62"/>
    <w:rsid w:val="00AB6FC8"/>
    <w:rsid w:val="00AB73D1"/>
    <w:rsid w:val="00AB76C3"/>
    <w:rsid w:val="00AB79E3"/>
    <w:rsid w:val="00AC0868"/>
    <w:rsid w:val="00AC0FEE"/>
    <w:rsid w:val="00AC1301"/>
    <w:rsid w:val="00AC1A39"/>
    <w:rsid w:val="00AC1B79"/>
    <w:rsid w:val="00AC2022"/>
    <w:rsid w:val="00AC220C"/>
    <w:rsid w:val="00AC346F"/>
    <w:rsid w:val="00AC3624"/>
    <w:rsid w:val="00AC3E12"/>
    <w:rsid w:val="00AC400E"/>
    <w:rsid w:val="00AC4CE7"/>
    <w:rsid w:val="00AC50C0"/>
    <w:rsid w:val="00AC523B"/>
    <w:rsid w:val="00AC55FB"/>
    <w:rsid w:val="00AC5699"/>
    <w:rsid w:val="00AC6C5D"/>
    <w:rsid w:val="00AC76CF"/>
    <w:rsid w:val="00ACBE12"/>
    <w:rsid w:val="00AD038A"/>
    <w:rsid w:val="00AD1447"/>
    <w:rsid w:val="00AD1921"/>
    <w:rsid w:val="00AD26F3"/>
    <w:rsid w:val="00AD2DE0"/>
    <w:rsid w:val="00AD3131"/>
    <w:rsid w:val="00AD31F5"/>
    <w:rsid w:val="00AD33FB"/>
    <w:rsid w:val="00AD372D"/>
    <w:rsid w:val="00AD4BF1"/>
    <w:rsid w:val="00AD4F96"/>
    <w:rsid w:val="00AD67E1"/>
    <w:rsid w:val="00AD6CCA"/>
    <w:rsid w:val="00AD6E25"/>
    <w:rsid w:val="00AD71D7"/>
    <w:rsid w:val="00AD7BC1"/>
    <w:rsid w:val="00AE0FB5"/>
    <w:rsid w:val="00AE127F"/>
    <w:rsid w:val="00AE153C"/>
    <w:rsid w:val="00AE1D54"/>
    <w:rsid w:val="00AE205D"/>
    <w:rsid w:val="00AE24FD"/>
    <w:rsid w:val="00AE27DF"/>
    <w:rsid w:val="00AE4F8F"/>
    <w:rsid w:val="00AE6598"/>
    <w:rsid w:val="00AE6985"/>
    <w:rsid w:val="00AE6EFC"/>
    <w:rsid w:val="00AF0898"/>
    <w:rsid w:val="00AF0935"/>
    <w:rsid w:val="00AF1E34"/>
    <w:rsid w:val="00AF1E6E"/>
    <w:rsid w:val="00AF2DEF"/>
    <w:rsid w:val="00AF3DD4"/>
    <w:rsid w:val="00AF4329"/>
    <w:rsid w:val="00AF4716"/>
    <w:rsid w:val="00AF4D3C"/>
    <w:rsid w:val="00AF561A"/>
    <w:rsid w:val="00AF7245"/>
    <w:rsid w:val="00AF7B28"/>
    <w:rsid w:val="00AF7F91"/>
    <w:rsid w:val="00B002B2"/>
    <w:rsid w:val="00B0049C"/>
    <w:rsid w:val="00B00511"/>
    <w:rsid w:val="00B006BA"/>
    <w:rsid w:val="00B00C0D"/>
    <w:rsid w:val="00B01F8B"/>
    <w:rsid w:val="00B02F5E"/>
    <w:rsid w:val="00B03758"/>
    <w:rsid w:val="00B0435D"/>
    <w:rsid w:val="00B04CBD"/>
    <w:rsid w:val="00B05511"/>
    <w:rsid w:val="00B05666"/>
    <w:rsid w:val="00B074DF"/>
    <w:rsid w:val="00B07744"/>
    <w:rsid w:val="00B077DB"/>
    <w:rsid w:val="00B0785B"/>
    <w:rsid w:val="00B10C21"/>
    <w:rsid w:val="00B11787"/>
    <w:rsid w:val="00B11DA6"/>
    <w:rsid w:val="00B1341B"/>
    <w:rsid w:val="00B135AD"/>
    <w:rsid w:val="00B1424A"/>
    <w:rsid w:val="00B147A1"/>
    <w:rsid w:val="00B153FA"/>
    <w:rsid w:val="00B15566"/>
    <w:rsid w:val="00B17B5D"/>
    <w:rsid w:val="00B17D29"/>
    <w:rsid w:val="00B20634"/>
    <w:rsid w:val="00B20B04"/>
    <w:rsid w:val="00B20D47"/>
    <w:rsid w:val="00B20F54"/>
    <w:rsid w:val="00B2188A"/>
    <w:rsid w:val="00B21D6C"/>
    <w:rsid w:val="00B2216C"/>
    <w:rsid w:val="00B22C30"/>
    <w:rsid w:val="00B2316D"/>
    <w:rsid w:val="00B23475"/>
    <w:rsid w:val="00B244C7"/>
    <w:rsid w:val="00B2450F"/>
    <w:rsid w:val="00B2501B"/>
    <w:rsid w:val="00B257FE"/>
    <w:rsid w:val="00B261AB"/>
    <w:rsid w:val="00B26A17"/>
    <w:rsid w:val="00B26CBE"/>
    <w:rsid w:val="00B26F2E"/>
    <w:rsid w:val="00B30972"/>
    <w:rsid w:val="00B30E69"/>
    <w:rsid w:val="00B31344"/>
    <w:rsid w:val="00B31662"/>
    <w:rsid w:val="00B32747"/>
    <w:rsid w:val="00B32C77"/>
    <w:rsid w:val="00B3475B"/>
    <w:rsid w:val="00B3547E"/>
    <w:rsid w:val="00B355CA"/>
    <w:rsid w:val="00B358DD"/>
    <w:rsid w:val="00B36757"/>
    <w:rsid w:val="00B36892"/>
    <w:rsid w:val="00B36AD4"/>
    <w:rsid w:val="00B36CEF"/>
    <w:rsid w:val="00B3786B"/>
    <w:rsid w:val="00B37C74"/>
    <w:rsid w:val="00B37D25"/>
    <w:rsid w:val="00B3B347"/>
    <w:rsid w:val="00B403B6"/>
    <w:rsid w:val="00B412F8"/>
    <w:rsid w:val="00B42E8D"/>
    <w:rsid w:val="00B43A16"/>
    <w:rsid w:val="00B43D2E"/>
    <w:rsid w:val="00B44267"/>
    <w:rsid w:val="00B44D64"/>
    <w:rsid w:val="00B45AC5"/>
    <w:rsid w:val="00B45DE5"/>
    <w:rsid w:val="00B46896"/>
    <w:rsid w:val="00B47181"/>
    <w:rsid w:val="00B47A6D"/>
    <w:rsid w:val="00B47ACF"/>
    <w:rsid w:val="00B47D9F"/>
    <w:rsid w:val="00B5127A"/>
    <w:rsid w:val="00B513FA"/>
    <w:rsid w:val="00B51508"/>
    <w:rsid w:val="00B51ED9"/>
    <w:rsid w:val="00B51F6E"/>
    <w:rsid w:val="00B52359"/>
    <w:rsid w:val="00B52512"/>
    <w:rsid w:val="00B52B88"/>
    <w:rsid w:val="00B53080"/>
    <w:rsid w:val="00B531E4"/>
    <w:rsid w:val="00B54062"/>
    <w:rsid w:val="00B54975"/>
    <w:rsid w:val="00B550CF"/>
    <w:rsid w:val="00B55840"/>
    <w:rsid w:val="00B5588D"/>
    <w:rsid w:val="00B55F1F"/>
    <w:rsid w:val="00B56284"/>
    <w:rsid w:val="00B562BC"/>
    <w:rsid w:val="00B56862"/>
    <w:rsid w:val="00B572E5"/>
    <w:rsid w:val="00B6060B"/>
    <w:rsid w:val="00B60C3C"/>
    <w:rsid w:val="00B611FB"/>
    <w:rsid w:val="00B622BB"/>
    <w:rsid w:val="00B63363"/>
    <w:rsid w:val="00B63CC0"/>
    <w:rsid w:val="00B6451B"/>
    <w:rsid w:val="00B64AF2"/>
    <w:rsid w:val="00B65EA8"/>
    <w:rsid w:val="00B660AD"/>
    <w:rsid w:val="00B6641B"/>
    <w:rsid w:val="00B67782"/>
    <w:rsid w:val="00B67C1E"/>
    <w:rsid w:val="00B67CD3"/>
    <w:rsid w:val="00B67F89"/>
    <w:rsid w:val="00B72A19"/>
    <w:rsid w:val="00B73E6C"/>
    <w:rsid w:val="00B74624"/>
    <w:rsid w:val="00B74D26"/>
    <w:rsid w:val="00B74EC7"/>
    <w:rsid w:val="00B75A5B"/>
    <w:rsid w:val="00B760FC"/>
    <w:rsid w:val="00B7644A"/>
    <w:rsid w:val="00B7674A"/>
    <w:rsid w:val="00B79F2D"/>
    <w:rsid w:val="00B8002A"/>
    <w:rsid w:val="00B80173"/>
    <w:rsid w:val="00B80E89"/>
    <w:rsid w:val="00B81B3B"/>
    <w:rsid w:val="00B831B0"/>
    <w:rsid w:val="00B83472"/>
    <w:rsid w:val="00B838EE"/>
    <w:rsid w:val="00B839D1"/>
    <w:rsid w:val="00B83AEB"/>
    <w:rsid w:val="00B83D12"/>
    <w:rsid w:val="00B83D33"/>
    <w:rsid w:val="00B83E34"/>
    <w:rsid w:val="00B844E1"/>
    <w:rsid w:val="00B84C35"/>
    <w:rsid w:val="00B85E27"/>
    <w:rsid w:val="00B85FA6"/>
    <w:rsid w:val="00B86020"/>
    <w:rsid w:val="00B86E58"/>
    <w:rsid w:val="00B86FA2"/>
    <w:rsid w:val="00B87E57"/>
    <w:rsid w:val="00B90D10"/>
    <w:rsid w:val="00B90E4D"/>
    <w:rsid w:val="00B910A4"/>
    <w:rsid w:val="00B91B43"/>
    <w:rsid w:val="00B922A9"/>
    <w:rsid w:val="00B9240A"/>
    <w:rsid w:val="00B92951"/>
    <w:rsid w:val="00B929C7"/>
    <w:rsid w:val="00B92A0D"/>
    <w:rsid w:val="00B92DCA"/>
    <w:rsid w:val="00B93DB6"/>
    <w:rsid w:val="00B93FAC"/>
    <w:rsid w:val="00B94138"/>
    <w:rsid w:val="00B95199"/>
    <w:rsid w:val="00B953A0"/>
    <w:rsid w:val="00B955A3"/>
    <w:rsid w:val="00B9601B"/>
    <w:rsid w:val="00B960A7"/>
    <w:rsid w:val="00B97D71"/>
    <w:rsid w:val="00BA0138"/>
    <w:rsid w:val="00BA0170"/>
    <w:rsid w:val="00BA1346"/>
    <w:rsid w:val="00BA1E19"/>
    <w:rsid w:val="00BA21E4"/>
    <w:rsid w:val="00BA274D"/>
    <w:rsid w:val="00BA2BC7"/>
    <w:rsid w:val="00BA3010"/>
    <w:rsid w:val="00BA33C2"/>
    <w:rsid w:val="00BA429F"/>
    <w:rsid w:val="00BA469A"/>
    <w:rsid w:val="00BA4844"/>
    <w:rsid w:val="00BA4C15"/>
    <w:rsid w:val="00BA4C1E"/>
    <w:rsid w:val="00BA5CA6"/>
    <w:rsid w:val="00BA6623"/>
    <w:rsid w:val="00BA6D99"/>
    <w:rsid w:val="00BA7113"/>
    <w:rsid w:val="00BA7D4B"/>
    <w:rsid w:val="00BB018D"/>
    <w:rsid w:val="00BB0FD9"/>
    <w:rsid w:val="00BB1569"/>
    <w:rsid w:val="00BB1A6B"/>
    <w:rsid w:val="00BB1AA8"/>
    <w:rsid w:val="00BB1D31"/>
    <w:rsid w:val="00BB1D5A"/>
    <w:rsid w:val="00BB2828"/>
    <w:rsid w:val="00BB2889"/>
    <w:rsid w:val="00BB2F05"/>
    <w:rsid w:val="00BB2FAE"/>
    <w:rsid w:val="00BB31E7"/>
    <w:rsid w:val="00BB3974"/>
    <w:rsid w:val="00BB3F25"/>
    <w:rsid w:val="00BB4036"/>
    <w:rsid w:val="00BB4145"/>
    <w:rsid w:val="00BB45EF"/>
    <w:rsid w:val="00BB4602"/>
    <w:rsid w:val="00BB4A09"/>
    <w:rsid w:val="00BB4F2F"/>
    <w:rsid w:val="00BB4FBE"/>
    <w:rsid w:val="00BB66B6"/>
    <w:rsid w:val="00BB6A96"/>
    <w:rsid w:val="00BB6C14"/>
    <w:rsid w:val="00BB6EDA"/>
    <w:rsid w:val="00BB6F48"/>
    <w:rsid w:val="00BB7072"/>
    <w:rsid w:val="00BB73E0"/>
    <w:rsid w:val="00BC005D"/>
    <w:rsid w:val="00BC03B3"/>
    <w:rsid w:val="00BC0D35"/>
    <w:rsid w:val="00BC1772"/>
    <w:rsid w:val="00BC1780"/>
    <w:rsid w:val="00BC1937"/>
    <w:rsid w:val="00BC1F18"/>
    <w:rsid w:val="00BC22AA"/>
    <w:rsid w:val="00BC233D"/>
    <w:rsid w:val="00BC240B"/>
    <w:rsid w:val="00BC3677"/>
    <w:rsid w:val="00BC3B6A"/>
    <w:rsid w:val="00BC47C5"/>
    <w:rsid w:val="00BC5253"/>
    <w:rsid w:val="00BC5269"/>
    <w:rsid w:val="00BC5C2E"/>
    <w:rsid w:val="00BC5D07"/>
    <w:rsid w:val="00BC6505"/>
    <w:rsid w:val="00BC658B"/>
    <w:rsid w:val="00BC67CD"/>
    <w:rsid w:val="00BC6857"/>
    <w:rsid w:val="00BC6B6B"/>
    <w:rsid w:val="00BC6C8D"/>
    <w:rsid w:val="00BC70ED"/>
    <w:rsid w:val="00BC71FE"/>
    <w:rsid w:val="00BC756F"/>
    <w:rsid w:val="00BC7DFD"/>
    <w:rsid w:val="00BD0CCC"/>
    <w:rsid w:val="00BD170D"/>
    <w:rsid w:val="00BD1780"/>
    <w:rsid w:val="00BD1B9F"/>
    <w:rsid w:val="00BD1F2A"/>
    <w:rsid w:val="00BD2079"/>
    <w:rsid w:val="00BD21D3"/>
    <w:rsid w:val="00BD24A6"/>
    <w:rsid w:val="00BD27C4"/>
    <w:rsid w:val="00BD2ECC"/>
    <w:rsid w:val="00BD316A"/>
    <w:rsid w:val="00BD3319"/>
    <w:rsid w:val="00BD3734"/>
    <w:rsid w:val="00BD3C04"/>
    <w:rsid w:val="00BD415C"/>
    <w:rsid w:val="00BD4E78"/>
    <w:rsid w:val="00BD5282"/>
    <w:rsid w:val="00BD5573"/>
    <w:rsid w:val="00BD558F"/>
    <w:rsid w:val="00BD59A2"/>
    <w:rsid w:val="00BD6764"/>
    <w:rsid w:val="00BD7210"/>
    <w:rsid w:val="00BD7457"/>
    <w:rsid w:val="00BD7CA9"/>
    <w:rsid w:val="00BD7ED9"/>
    <w:rsid w:val="00BE1161"/>
    <w:rsid w:val="00BE16CF"/>
    <w:rsid w:val="00BE2A79"/>
    <w:rsid w:val="00BE41D5"/>
    <w:rsid w:val="00BE4577"/>
    <w:rsid w:val="00BE4C87"/>
    <w:rsid w:val="00BE4CB9"/>
    <w:rsid w:val="00BE56EB"/>
    <w:rsid w:val="00BE5CE4"/>
    <w:rsid w:val="00BE5E15"/>
    <w:rsid w:val="00BE5E50"/>
    <w:rsid w:val="00BE6171"/>
    <w:rsid w:val="00BE701B"/>
    <w:rsid w:val="00BE796E"/>
    <w:rsid w:val="00BE79F6"/>
    <w:rsid w:val="00BE7E38"/>
    <w:rsid w:val="00BF048A"/>
    <w:rsid w:val="00BF0846"/>
    <w:rsid w:val="00BF1096"/>
    <w:rsid w:val="00BF11C6"/>
    <w:rsid w:val="00BF1223"/>
    <w:rsid w:val="00BF182D"/>
    <w:rsid w:val="00BF1E9B"/>
    <w:rsid w:val="00BF29B8"/>
    <w:rsid w:val="00BF2BE7"/>
    <w:rsid w:val="00BF2C7F"/>
    <w:rsid w:val="00BF32F9"/>
    <w:rsid w:val="00BF35A6"/>
    <w:rsid w:val="00BF3638"/>
    <w:rsid w:val="00BF397D"/>
    <w:rsid w:val="00BF3E48"/>
    <w:rsid w:val="00BF4079"/>
    <w:rsid w:val="00BF41F7"/>
    <w:rsid w:val="00BF520C"/>
    <w:rsid w:val="00BF6270"/>
    <w:rsid w:val="00BF6354"/>
    <w:rsid w:val="00BF6804"/>
    <w:rsid w:val="00BF6B3E"/>
    <w:rsid w:val="00BF7172"/>
    <w:rsid w:val="00BF7D2B"/>
    <w:rsid w:val="00C007E5"/>
    <w:rsid w:val="00C0213A"/>
    <w:rsid w:val="00C02166"/>
    <w:rsid w:val="00C02BD2"/>
    <w:rsid w:val="00C033BF"/>
    <w:rsid w:val="00C03AF3"/>
    <w:rsid w:val="00C03EF3"/>
    <w:rsid w:val="00C04870"/>
    <w:rsid w:val="00C04AB0"/>
    <w:rsid w:val="00C0502B"/>
    <w:rsid w:val="00C05091"/>
    <w:rsid w:val="00C059AD"/>
    <w:rsid w:val="00C059F6"/>
    <w:rsid w:val="00C060E1"/>
    <w:rsid w:val="00C0696E"/>
    <w:rsid w:val="00C06D01"/>
    <w:rsid w:val="00C07ACD"/>
    <w:rsid w:val="00C07C3B"/>
    <w:rsid w:val="00C0FF2D"/>
    <w:rsid w:val="00C10183"/>
    <w:rsid w:val="00C10B9E"/>
    <w:rsid w:val="00C10D1B"/>
    <w:rsid w:val="00C1215C"/>
    <w:rsid w:val="00C12798"/>
    <w:rsid w:val="00C12BF6"/>
    <w:rsid w:val="00C12ED9"/>
    <w:rsid w:val="00C13125"/>
    <w:rsid w:val="00C13837"/>
    <w:rsid w:val="00C1388A"/>
    <w:rsid w:val="00C138B1"/>
    <w:rsid w:val="00C13CCB"/>
    <w:rsid w:val="00C14000"/>
    <w:rsid w:val="00C150C2"/>
    <w:rsid w:val="00C15B56"/>
    <w:rsid w:val="00C15F69"/>
    <w:rsid w:val="00C164D8"/>
    <w:rsid w:val="00C16861"/>
    <w:rsid w:val="00C16CD3"/>
    <w:rsid w:val="00C172D3"/>
    <w:rsid w:val="00C17661"/>
    <w:rsid w:val="00C17B61"/>
    <w:rsid w:val="00C17CCD"/>
    <w:rsid w:val="00C20006"/>
    <w:rsid w:val="00C20957"/>
    <w:rsid w:val="00C20A83"/>
    <w:rsid w:val="00C213E0"/>
    <w:rsid w:val="00C218A6"/>
    <w:rsid w:val="00C21E75"/>
    <w:rsid w:val="00C224A8"/>
    <w:rsid w:val="00C227C4"/>
    <w:rsid w:val="00C22B2A"/>
    <w:rsid w:val="00C2325A"/>
    <w:rsid w:val="00C232D7"/>
    <w:rsid w:val="00C23581"/>
    <w:rsid w:val="00C24349"/>
    <w:rsid w:val="00C245B6"/>
    <w:rsid w:val="00C25800"/>
    <w:rsid w:val="00C26118"/>
    <w:rsid w:val="00C26ADA"/>
    <w:rsid w:val="00C27B12"/>
    <w:rsid w:val="00C3096D"/>
    <w:rsid w:val="00C31257"/>
    <w:rsid w:val="00C313B9"/>
    <w:rsid w:val="00C31425"/>
    <w:rsid w:val="00C314DE"/>
    <w:rsid w:val="00C31A5E"/>
    <w:rsid w:val="00C33D34"/>
    <w:rsid w:val="00C36112"/>
    <w:rsid w:val="00C36746"/>
    <w:rsid w:val="00C36E90"/>
    <w:rsid w:val="00C36FAB"/>
    <w:rsid w:val="00C370E0"/>
    <w:rsid w:val="00C37E83"/>
    <w:rsid w:val="00C37EE7"/>
    <w:rsid w:val="00C4080A"/>
    <w:rsid w:val="00C40F4A"/>
    <w:rsid w:val="00C40F6A"/>
    <w:rsid w:val="00C41155"/>
    <w:rsid w:val="00C41212"/>
    <w:rsid w:val="00C41F6C"/>
    <w:rsid w:val="00C4228F"/>
    <w:rsid w:val="00C42B9F"/>
    <w:rsid w:val="00C42CD9"/>
    <w:rsid w:val="00C43DCD"/>
    <w:rsid w:val="00C442B9"/>
    <w:rsid w:val="00C447DC"/>
    <w:rsid w:val="00C44A63"/>
    <w:rsid w:val="00C44ABF"/>
    <w:rsid w:val="00C44F3B"/>
    <w:rsid w:val="00C453CF"/>
    <w:rsid w:val="00C465DE"/>
    <w:rsid w:val="00C46D3B"/>
    <w:rsid w:val="00C46D85"/>
    <w:rsid w:val="00C46FB7"/>
    <w:rsid w:val="00C475A8"/>
    <w:rsid w:val="00C477E5"/>
    <w:rsid w:val="00C47AD9"/>
    <w:rsid w:val="00C50DFC"/>
    <w:rsid w:val="00C51BDC"/>
    <w:rsid w:val="00C526C9"/>
    <w:rsid w:val="00C53193"/>
    <w:rsid w:val="00C53C26"/>
    <w:rsid w:val="00C53FBD"/>
    <w:rsid w:val="00C54478"/>
    <w:rsid w:val="00C546ED"/>
    <w:rsid w:val="00C54DC6"/>
    <w:rsid w:val="00C55819"/>
    <w:rsid w:val="00C561F6"/>
    <w:rsid w:val="00C567D6"/>
    <w:rsid w:val="00C5687B"/>
    <w:rsid w:val="00C56C62"/>
    <w:rsid w:val="00C56DE6"/>
    <w:rsid w:val="00C57866"/>
    <w:rsid w:val="00C579C1"/>
    <w:rsid w:val="00C57EC9"/>
    <w:rsid w:val="00C6078A"/>
    <w:rsid w:val="00C60B14"/>
    <w:rsid w:val="00C60DDC"/>
    <w:rsid w:val="00C61C2F"/>
    <w:rsid w:val="00C61EDB"/>
    <w:rsid w:val="00C62297"/>
    <w:rsid w:val="00C629D7"/>
    <w:rsid w:val="00C62BE7"/>
    <w:rsid w:val="00C63629"/>
    <w:rsid w:val="00C63A98"/>
    <w:rsid w:val="00C64280"/>
    <w:rsid w:val="00C654CF"/>
    <w:rsid w:val="00C655C9"/>
    <w:rsid w:val="00C65647"/>
    <w:rsid w:val="00C657B6"/>
    <w:rsid w:val="00C65B1E"/>
    <w:rsid w:val="00C65E92"/>
    <w:rsid w:val="00C669DC"/>
    <w:rsid w:val="00C6729F"/>
    <w:rsid w:val="00C6736F"/>
    <w:rsid w:val="00C67399"/>
    <w:rsid w:val="00C67F6F"/>
    <w:rsid w:val="00C70259"/>
    <w:rsid w:val="00C70665"/>
    <w:rsid w:val="00C708B3"/>
    <w:rsid w:val="00C70B6F"/>
    <w:rsid w:val="00C7185E"/>
    <w:rsid w:val="00C71E82"/>
    <w:rsid w:val="00C71E9E"/>
    <w:rsid w:val="00C71EB8"/>
    <w:rsid w:val="00C72315"/>
    <w:rsid w:val="00C72544"/>
    <w:rsid w:val="00C72BEF"/>
    <w:rsid w:val="00C74305"/>
    <w:rsid w:val="00C749B8"/>
    <w:rsid w:val="00C74C0F"/>
    <w:rsid w:val="00C7501D"/>
    <w:rsid w:val="00C750D1"/>
    <w:rsid w:val="00C75209"/>
    <w:rsid w:val="00C752DD"/>
    <w:rsid w:val="00C75D6A"/>
    <w:rsid w:val="00C760EF"/>
    <w:rsid w:val="00C76F07"/>
    <w:rsid w:val="00C76F96"/>
    <w:rsid w:val="00C771B7"/>
    <w:rsid w:val="00C77C62"/>
    <w:rsid w:val="00C80113"/>
    <w:rsid w:val="00C80C15"/>
    <w:rsid w:val="00C80FDA"/>
    <w:rsid w:val="00C8140F"/>
    <w:rsid w:val="00C819CD"/>
    <w:rsid w:val="00C82F9E"/>
    <w:rsid w:val="00C833CE"/>
    <w:rsid w:val="00C8348D"/>
    <w:rsid w:val="00C846B5"/>
    <w:rsid w:val="00C84A29"/>
    <w:rsid w:val="00C868C4"/>
    <w:rsid w:val="00C86DBA"/>
    <w:rsid w:val="00C8724B"/>
    <w:rsid w:val="00C873CB"/>
    <w:rsid w:val="00C8DA42"/>
    <w:rsid w:val="00C90F3B"/>
    <w:rsid w:val="00C914F6"/>
    <w:rsid w:val="00C91BC5"/>
    <w:rsid w:val="00C928B4"/>
    <w:rsid w:val="00C93859"/>
    <w:rsid w:val="00C9409F"/>
    <w:rsid w:val="00C9440B"/>
    <w:rsid w:val="00C95B86"/>
    <w:rsid w:val="00C95BA5"/>
    <w:rsid w:val="00C96D14"/>
    <w:rsid w:val="00C96D23"/>
    <w:rsid w:val="00C97617"/>
    <w:rsid w:val="00C97BF8"/>
    <w:rsid w:val="00C97C9F"/>
    <w:rsid w:val="00CA0164"/>
    <w:rsid w:val="00CA05F2"/>
    <w:rsid w:val="00CA0670"/>
    <w:rsid w:val="00CA155A"/>
    <w:rsid w:val="00CA3057"/>
    <w:rsid w:val="00CA3330"/>
    <w:rsid w:val="00CA384F"/>
    <w:rsid w:val="00CA4CB0"/>
    <w:rsid w:val="00CA4CD7"/>
    <w:rsid w:val="00CA4D54"/>
    <w:rsid w:val="00CA4F41"/>
    <w:rsid w:val="00CA5370"/>
    <w:rsid w:val="00CA5E7E"/>
    <w:rsid w:val="00CA7169"/>
    <w:rsid w:val="00CA74E7"/>
    <w:rsid w:val="00CB18E3"/>
    <w:rsid w:val="00CB2742"/>
    <w:rsid w:val="00CB2D42"/>
    <w:rsid w:val="00CB35C9"/>
    <w:rsid w:val="00CB44B1"/>
    <w:rsid w:val="00CB4A99"/>
    <w:rsid w:val="00CB58F1"/>
    <w:rsid w:val="00CB63A8"/>
    <w:rsid w:val="00CB74F0"/>
    <w:rsid w:val="00CB7701"/>
    <w:rsid w:val="00CB78B6"/>
    <w:rsid w:val="00CB78E8"/>
    <w:rsid w:val="00CB7F4D"/>
    <w:rsid w:val="00CBF4B9"/>
    <w:rsid w:val="00CC0D80"/>
    <w:rsid w:val="00CC0F6B"/>
    <w:rsid w:val="00CC1C6A"/>
    <w:rsid w:val="00CC2D3E"/>
    <w:rsid w:val="00CC2DD3"/>
    <w:rsid w:val="00CC3BB9"/>
    <w:rsid w:val="00CC3FBB"/>
    <w:rsid w:val="00CC402C"/>
    <w:rsid w:val="00CC457C"/>
    <w:rsid w:val="00CC45E8"/>
    <w:rsid w:val="00CC4615"/>
    <w:rsid w:val="00CC4793"/>
    <w:rsid w:val="00CC5162"/>
    <w:rsid w:val="00CC56A3"/>
    <w:rsid w:val="00CC5ADA"/>
    <w:rsid w:val="00CC62B2"/>
    <w:rsid w:val="00CC78D0"/>
    <w:rsid w:val="00CC7B93"/>
    <w:rsid w:val="00CC7C31"/>
    <w:rsid w:val="00CC7F02"/>
    <w:rsid w:val="00CCE4AA"/>
    <w:rsid w:val="00CD04A9"/>
    <w:rsid w:val="00CD06C8"/>
    <w:rsid w:val="00CD0B61"/>
    <w:rsid w:val="00CD0F8F"/>
    <w:rsid w:val="00CD1B0A"/>
    <w:rsid w:val="00CD29CA"/>
    <w:rsid w:val="00CD2A1C"/>
    <w:rsid w:val="00CD2FEF"/>
    <w:rsid w:val="00CD325A"/>
    <w:rsid w:val="00CD32DF"/>
    <w:rsid w:val="00CD39E1"/>
    <w:rsid w:val="00CD3E19"/>
    <w:rsid w:val="00CD4354"/>
    <w:rsid w:val="00CD48F4"/>
    <w:rsid w:val="00CD49CB"/>
    <w:rsid w:val="00CD4EC8"/>
    <w:rsid w:val="00CD5CBC"/>
    <w:rsid w:val="00CD640F"/>
    <w:rsid w:val="00CD7122"/>
    <w:rsid w:val="00CD750E"/>
    <w:rsid w:val="00CD798C"/>
    <w:rsid w:val="00CD7A65"/>
    <w:rsid w:val="00CE01BC"/>
    <w:rsid w:val="00CE066E"/>
    <w:rsid w:val="00CE0A4D"/>
    <w:rsid w:val="00CE1335"/>
    <w:rsid w:val="00CE1D2A"/>
    <w:rsid w:val="00CE4265"/>
    <w:rsid w:val="00CE4858"/>
    <w:rsid w:val="00CE4B9F"/>
    <w:rsid w:val="00CE50F7"/>
    <w:rsid w:val="00CE5252"/>
    <w:rsid w:val="00CE5CC7"/>
    <w:rsid w:val="00CE5D34"/>
    <w:rsid w:val="00CF0352"/>
    <w:rsid w:val="00CF03C2"/>
    <w:rsid w:val="00CF042F"/>
    <w:rsid w:val="00CF0D56"/>
    <w:rsid w:val="00CF12E4"/>
    <w:rsid w:val="00CF212E"/>
    <w:rsid w:val="00CF2395"/>
    <w:rsid w:val="00CF2B8F"/>
    <w:rsid w:val="00CF3715"/>
    <w:rsid w:val="00CF4709"/>
    <w:rsid w:val="00CF4F58"/>
    <w:rsid w:val="00CF502D"/>
    <w:rsid w:val="00CF5897"/>
    <w:rsid w:val="00CF637F"/>
    <w:rsid w:val="00CF70FC"/>
    <w:rsid w:val="00CF7B8D"/>
    <w:rsid w:val="00CFD88C"/>
    <w:rsid w:val="00D00E1C"/>
    <w:rsid w:val="00D0133A"/>
    <w:rsid w:val="00D01806"/>
    <w:rsid w:val="00D0263A"/>
    <w:rsid w:val="00D02CF9"/>
    <w:rsid w:val="00D03223"/>
    <w:rsid w:val="00D03289"/>
    <w:rsid w:val="00D038E1"/>
    <w:rsid w:val="00D04AC5"/>
    <w:rsid w:val="00D04CED"/>
    <w:rsid w:val="00D050D1"/>
    <w:rsid w:val="00D05649"/>
    <w:rsid w:val="00D058C8"/>
    <w:rsid w:val="00D05AD9"/>
    <w:rsid w:val="00D05F62"/>
    <w:rsid w:val="00D061FB"/>
    <w:rsid w:val="00D066B5"/>
    <w:rsid w:val="00D07AB5"/>
    <w:rsid w:val="00D07CD9"/>
    <w:rsid w:val="00D10302"/>
    <w:rsid w:val="00D10618"/>
    <w:rsid w:val="00D106E7"/>
    <w:rsid w:val="00D11348"/>
    <w:rsid w:val="00D119F5"/>
    <w:rsid w:val="00D11D4D"/>
    <w:rsid w:val="00D12487"/>
    <w:rsid w:val="00D124AD"/>
    <w:rsid w:val="00D1269E"/>
    <w:rsid w:val="00D1314F"/>
    <w:rsid w:val="00D134A5"/>
    <w:rsid w:val="00D13903"/>
    <w:rsid w:val="00D139F8"/>
    <w:rsid w:val="00D13A3C"/>
    <w:rsid w:val="00D13CD2"/>
    <w:rsid w:val="00D14AD2"/>
    <w:rsid w:val="00D15F60"/>
    <w:rsid w:val="00D1608C"/>
    <w:rsid w:val="00D1611C"/>
    <w:rsid w:val="00D16613"/>
    <w:rsid w:val="00D16777"/>
    <w:rsid w:val="00D17074"/>
    <w:rsid w:val="00D17332"/>
    <w:rsid w:val="00D176CD"/>
    <w:rsid w:val="00D1776F"/>
    <w:rsid w:val="00D179DC"/>
    <w:rsid w:val="00D17AD3"/>
    <w:rsid w:val="00D17B8E"/>
    <w:rsid w:val="00D17D1D"/>
    <w:rsid w:val="00D17DB2"/>
    <w:rsid w:val="00D17ECA"/>
    <w:rsid w:val="00D2130E"/>
    <w:rsid w:val="00D21363"/>
    <w:rsid w:val="00D217F8"/>
    <w:rsid w:val="00D218D9"/>
    <w:rsid w:val="00D22923"/>
    <w:rsid w:val="00D23484"/>
    <w:rsid w:val="00D23BDD"/>
    <w:rsid w:val="00D242EF"/>
    <w:rsid w:val="00D2587D"/>
    <w:rsid w:val="00D25BEB"/>
    <w:rsid w:val="00D25C1C"/>
    <w:rsid w:val="00D25E6B"/>
    <w:rsid w:val="00D26877"/>
    <w:rsid w:val="00D27293"/>
    <w:rsid w:val="00D2734C"/>
    <w:rsid w:val="00D278C3"/>
    <w:rsid w:val="00D27ABD"/>
    <w:rsid w:val="00D301B8"/>
    <w:rsid w:val="00D30933"/>
    <w:rsid w:val="00D309D6"/>
    <w:rsid w:val="00D309DE"/>
    <w:rsid w:val="00D31EF5"/>
    <w:rsid w:val="00D32513"/>
    <w:rsid w:val="00D32DBE"/>
    <w:rsid w:val="00D32EF2"/>
    <w:rsid w:val="00D33D34"/>
    <w:rsid w:val="00D34AAE"/>
    <w:rsid w:val="00D34BBD"/>
    <w:rsid w:val="00D357DA"/>
    <w:rsid w:val="00D35A91"/>
    <w:rsid w:val="00D35DDB"/>
    <w:rsid w:val="00D36391"/>
    <w:rsid w:val="00D36449"/>
    <w:rsid w:val="00D36777"/>
    <w:rsid w:val="00D36885"/>
    <w:rsid w:val="00D36FE9"/>
    <w:rsid w:val="00D405EB"/>
    <w:rsid w:val="00D410BF"/>
    <w:rsid w:val="00D412C6"/>
    <w:rsid w:val="00D42569"/>
    <w:rsid w:val="00D42B01"/>
    <w:rsid w:val="00D43706"/>
    <w:rsid w:val="00D43AF3"/>
    <w:rsid w:val="00D44907"/>
    <w:rsid w:val="00D44B22"/>
    <w:rsid w:val="00D45184"/>
    <w:rsid w:val="00D458FB"/>
    <w:rsid w:val="00D45C68"/>
    <w:rsid w:val="00D4639E"/>
    <w:rsid w:val="00D466C5"/>
    <w:rsid w:val="00D46D6C"/>
    <w:rsid w:val="00D47380"/>
    <w:rsid w:val="00D476E7"/>
    <w:rsid w:val="00D47D93"/>
    <w:rsid w:val="00D5098E"/>
    <w:rsid w:val="00D51037"/>
    <w:rsid w:val="00D515FD"/>
    <w:rsid w:val="00D5183A"/>
    <w:rsid w:val="00D51C05"/>
    <w:rsid w:val="00D52D70"/>
    <w:rsid w:val="00D53393"/>
    <w:rsid w:val="00D54358"/>
    <w:rsid w:val="00D54516"/>
    <w:rsid w:val="00D548C6"/>
    <w:rsid w:val="00D54A4E"/>
    <w:rsid w:val="00D54BEF"/>
    <w:rsid w:val="00D54F8B"/>
    <w:rsid w:val="00D55028"/>
    <w:rsid w:val="00D55370"/>
    <w:rsid w:val="00D5603E"/>
    <w:rsid w:val="00D56C9F"/>
    <w:rsid w:val="00D5707D"/>
    <w:rsid w:val="00D572F2"/>
    <w:rsid w:val="00D57320"/>
    <w:rsid w:val="00D574A1"/>
    <w:rsid w:val="00D57652"/>
    <w:rsid w:val="00D57B0C"/>
    <w:rsid w:val="00D60068"/>
    <w:rsid w:val="00D61952"/>
    <w:rsid w:val="00D61A92"/>
    <w:rsid w:val="00D61E8C"/>
    <w:rsid w:val="00D62BDD"/>
    <w:rsid w:val="00D62CF2"/>
    <w:rsid w:val="00D63FCB"/>
    <w:rsid w:val="00D64934"/>
    <w:rsid w:val="00D65102"/>
    <w:rsid w:val="00D652FD"/>
    <w:rsid w:val="00D65543"/>
    <w:rsid w:val="00D66727"/>
    <w:rsid w:val="00D667BF"/>
    <w:rsid w:val="00D67229"/>
    <w:rsid w:val="00D672E7"/>
    <w:rsid w:val="00D68FE0"/>
    <w:rsid w:val="00D70402"/>
    <w:rsid w:val="00D70989"/>
    <w:rsid w:val="00D70BA1"/>
    <w:rsid w:val="00D70E76"/>
    <w:rsid w:val="00D71EDE"/>
    <w:rsid w:val="00D72061"/>
    <w:rsid w:val="00D72169"/>
    <w:rsid w:val="00D72387"/>
    <w:rsid w:val="00D72E60"/>
    <w:rsid w:val="00D73E6B"/>
    <w:rsid w:val="00D73F62"/>
    <w:rsid w:val="00D74D0C"/>
    <w:rsid w:val="00D74E5E"/>
    <w:rsid w:val="00D75200"/>
    <w:rsid w:val="00D759C1"/>
    <w:rsid w:val="00D75E29"/>
    <w:rsid w:val="00D760B8"/>
    <w:rsid w:val="00D76E38"/>
    <w:rsid w:val="00D779E7"/>
    <w:rsid w:val="00D78A6B"/>
    <w:rsid w:val="00D80247"/>
    <w:rsid w:val="00D804FB"/>
    <w:rsid w:val="00D807F2"/>
    <w:rsid w:val="00D80AC8"/>
    <w:rsid w:val="00D8108F"/>
    <w:rsid w:val="00D81679"/>
    <w:rsid w:val="00D81A73"/>
    <w:rsid w:val="00D82276"/>
    <w:rsid w:val="00D826E1"/>
    <w:rsid w:val="00D82AEB"/>
    <w:rsid w:val="00D83047"/>
    <w:rsid w:val="00D83246"/>
    <w:rsid w:val="00D83523"/>
    <w:rsid w:val="00D8391A"/>
    <w:rsid w:val="00D83B60"/>
    <w:rsid w:val="00D83E6F"/>
    <w:rsid w:val="00D84080"/>
    <w:rsid w:val="00D844D4"/>
    <w:rsid w:val="00D856CD"/>
    <w:rsid w:val="00D857C3"/>
    <w:rsid w:val="00D861BA"/>
    <w:rsid w:val="00D865F9"/>
    <w:rsid w:val="00D87822"/>
    <w:rsid w:val="00D87CBB"/>
    <w:rsid w:val="00D87FE8"/>
    <w:rsid w:val="00D8E632"/>
    <w:rsid w:val="00D903BD"/>
    <w:rsid w:val="00D90B07"/>
    <w:rsid w:val="00D91882"/>
    <w:rsid w:val="00D9298E"/>
    <w:rsid w:val="00D92E58"/>
    <w:rsid w:val="00D9365C"/>
    <w:rsid w:val="00D93715"/>
    <w:rsid w:val="00D94F21"/>
    <w:rsid w:val="00D96367"/>
    <w:rsid w:val="00D96787"/>
    <w:rsid w:val="00D96F6A"/>
    <w:rsid w:val="00D97275"/>
    <w:rsid w:val="00DA004D"/>
    <w:rsid w:val="00DA0282"/>
    <w:rsid w:val="00DA03FB"/>
    <w:rsid w:val="00DA0684"/>
    <w:rsid w:val="00DA0889"/>
    <w:rsid w:val="00DA0EF7"/>
    <w:rsid w:val="00DA1047"/>
    <w:rsid w:val="00DA1212"/>
    <w:rsid w:val="00DA1533"/>
    <w:rsid w:val="00DA183E"/>
    <w:rsid w:val="00DA233B"/>
    <w:rsid w:val="00DA4040"/>
    <w:rsid w:val="00DA416C"/>
    <w:rsid w:val="00DA54F1"/>
    <w:rsid w:val="00DA699A"/>
    <w:rsid w:val="00DA7857"/>
    <w:rsid w:val="00DA79A9"/>
    <w:rsid w:val="00DA7E53"/>
    <w:rsid w:val="00DA7EEF"/>
    <w:rsid w:val="00DB01F5"/>
    <w:rsid w:val="00DB1896"/>
    <w:rsid w:val="00DB1BBB"/>
    <w:rsid w:val="00DB2EDC"/>
    <w:rsid w:val="00DB2FA2"/>
    <w:rsid w:val="00DB34D4"/>
    <w:rsid w:val="00DB34D8"/>
    <w:rsid w:val="00DB3FEC"/>
    <w:rsid w:val="00DB46FA"/>
    <w:rsid w:val="00DB48A1"/>
    <w:rsid w:val="00DB4981"/>
    <w:rsid w:val="00DB4B95"/>
    <w:rsid w:val="00DB4ECC"/>
    <w:rsid w:val="00DB5B25"/>
    <w:rsid w:val="00DB6848"/>
    <w:rsid w:val="00DB69E9"/>
    <w:rsid w:val="00DB6A2F"/>
    <w:rsid w:val="00DB710A"/>
    <w:rsid w:val="00DB77B6"/>
    <w:rsid w:val="00DB7A81"/>
    <w:rsid w:val="00DB7D0D"/>
    <w:rsid w:val="00DC0A86"/>
    <w:rsid w:val="00DC0B1F"/>
    <w:rsid w:val="00DC1359"/>
    <w:rsid w:val="00DC1628"/>
    <w:rsid w:val="00DC1698"/>
    <w:rsid w:val="00DC1F1B"/>
    <w:rsid w:val="00DC2E37"/>
    <w:rsid w:val="00DC34F3"/>
    <w:rsid w:val="00DC3638"/>
    <w:rsid w:val="00DC38BB"/>
    <w:rsid w:val="00DC3C06"/>
    <w:rsid w:val="00DC3EC8"/>
    <w:rsid w:val="00DC4713"/>
    <w:rsid w:val="00DC47D8"/>
    <w:rsid w:val="00DC4839"/>
    <w:rsid w:val="00DC49EF"/>
    <w:rsid w:val="00DC4A58"/>
    <w:rsid w:val="00DC4A76"/>
    <w:rsid w:val="00DC5407"/>
    <w:rsid w:val="00DC57BE"/>
    <w:rsid w:val="00DC60D4"/>
    <w:rsid w:val="00DC64C0"/>
    <w:rsid w:val="00DC68E5"/>
    <w:rsid w:val="00DC701C"/>
    <w:rsid w:val="00DC7043"/>
    <w:rsid w:val="00DC7DD3"/>
    <w:rsid w:val="00DD0127"/>
    <w:rsid w:val="00DD0608"/>
    <w:rsid w:val="00DD0E45"/>
    <w:rsid w:val="00DD14EF"/>
    <w:rsid w:val="00DD17DB"/>
    <w:rsid w:val="00DD18A7"/>
    <w:rsid w:val="00DD1DA6"/>
    <w:rsid w:val="00DD2241"/>
    <w:rsid w:val="00DD2459"/>
    <w:rsid w:val="00DD30CF"/>
    <w:rsid w:val="00DD30EA"/>
    <w:rsid w:val="00DD3643"/>
    <w:rsid w:val="00DD48B6"/>
    <w:rsid w:val="00DD4FB7"/>
    <w:rsid w:val="00DD574B"/>
    <w:rsid w:val="00DD6519"/>
    <w:rsid w:val="00DD6F46"/>
    <w:rsid w:val="00DD76F4"/>
    <w:rsid w:val="00DE1611"/>
    <w:rsid w:val="00DE17F0"/>
    <w:rsid w:val="00DE348A"/>
    <w:rsid w:val="00DE425E"/>
    <w:rsid w:val="00DE44CA"/>
    <w:rsid w:val="00DE4D0D"/>
    <w:rsid w:val="00DE4D63"/>
    <w:rsid w:val="00DE4FB8"/>
    <w:rsid w:val="00DE56B2"/>
    <w:rsid w:val="00DE5E44"/>
    <w:rsid w:val="00DE6035"/>
    <w:rsid w:val="00DE6097"/>
    <w:rsid w:val="00DE62C8"/>
    <w:rsid w:val="00DE6442"/>
    <w:rsid w:val="00DE68C6"/>
    <w:rsid w:val="00DE69D0"/>
    <w:rsid w:val="00DE76AE"/>
    <w:rsid w:val="00DE76CB"/>
    <w:rsid w:val="00DF00FC"/>
    <w:rsid w:val="00DF025A"/>
    <w:rsid w:val="00DF0B69"/>
    <w:rsid w:val="00DF0CC0"/>
    <w:rsid w:val="00DF0D6A"/>
    <w:rsid w:val="00DF1770"/>
    <w:rsid w:val="00DF2B48"/>
    <w:rsid w:val="00DF2B6F"/>
    <w:rsid w:val="00DF3C87"/>
    <w:rsid w:val="00DF3DBA"/>
    <w:rsid w:val="00DF425F"/>
    <w:rsid w:val="00DF4362"/>
    <w:rsid w:val="00DF452C"/>
    <w:rsid w:val="00DF485D"/>
    <w:rsid w:val="00DF4AC1"/>
    <w:rsid w:val="00DF4EB9"/>
    <w:rsid w:val="00DF50E4"/>
    <w:rsid w:val="00DF5749"/>
    <w:rsid w:val="00DF61A8"/>
    <w:rsid w:val="00DF62A0"/>
    <w:rsid w:val="00DF736B"/>
    <w:rsid w:val="00DF761F"/>
    <w:rsid w:val="00E00EE4"/>
    <w:rsid w:val="00E013A6"/>
    <w:rsid w:val="00E019ED"/>
    <w:rsid w:val="00E01A6C"/>
    <w:rsid w:val="00E01BBC"/>
    <w:rsid w:val="00E02363"/>
    <w:rsid w:val="00E02DD7"/>
    <w:rsid w:val="00E03353"/>
    <w:rsid w:val="00E0474A"/>
    <w:rsid w:val="00E06A0F"/>
    <w:rsid w:val="00E06AE1"/>
    <w:rsid w:val="00E07135"/>
    <w:rsid w:val="00E07348"/>
    <w:rsid w:val="00E0786F"/>
    <w:rsid w:val="00E078CA"/>
    <w:rsid w:val="00E10926"/>
    <w:rsid w:val="00E1095A"/>
    <w:rsid w:val="00E11232"/>
    <w:rsid w:val="00E12357"/>
    <w:rsid w:val="00E1266D"/>
    <w:rsid w:val="00E1274B"/>
    <w:rsid w:val="00E13416"/>
    <w:rsid w:val="00E1355F"/>
    <w:rsid w:val="00E14356"/>
    <w:rsid w:val="00E147AA"/>
    <w:rsid w:val="00E14BA8"/>
    <w:rsid w:val="00E1604A"/>
    <w:rsid w:val="00E1669A"/>
    <w:rsid w:val="00E16850"/>
    <w:rsid w:val="00E1734D"/>
    <w:rsid w:val="00E174D6"/>
    <w:rsid w:val="00E209E4"/>
    <w:rsid w:val="00E2105B"/>
    <w:rsid w:val="00E21068"/>
    <w:rsid w:val="00E21A11"/>
    <w:rsid w:val="00E21E35"/>
    <w:rsid w:val="00E225A4"/>
    <w:rsid w:val="00E22737"/>
    <w:rsid w:val="00E227CD"/>
    <w:rsid w:val="00E22A27"/>
    <w:rsid w:val="00E22B4B"/>
    <w:rsid w:val="00E230AE"/>
    <w:rsid w:val="00E23862"/>
    <w:rsid w:val="00E23B5E"/>
    <w:rsid w:val="00E24EE3"/>
    <w:rsid w:val="00E25089"/>
    <w:rsid w:val="00E251A7"/>
    <w:rsid w:val="00E251D5"/>
    <w:rsid w:val="00E25293"/>
    <w:rsid w:val="00E255DC"/>
    <w:rsid w:val="00E25888"/>
    <w:rsid w:val="00E25F0F"/>
    <w:rsid w:val="00E26D3A"/>
    <w:rsid w:val="00E26ED7"/>
    <w:rsid w:val="00E28F17"/>
    <w:rsid w:val="00E2C483"/>
    <w:rsid w:val="00E2C6BE"/>
    <w:rsid w:val="00E31670"/>
    <w:rsid w:val="00E31BEE"/>
    <w:rsid w:val="00E31E85"/>
    <w:rsid w:val="00E31EC6"/>
    <w:rsid w:val="00E32077"/>
    <w:rsid w:val="00E320FD"/>
    <w:rsid w:val="00E32905"/>
    <w:rsid w:val="00E342F6"/>
    <w:rsid w:val="00E35B1D"/>
    <w:rsid w:val="00E35B60"/>
    <w:rsid w:val="00E366BE"/>
    <w:rsid w:val="00E36FEF"/>
    <w:rsid w:val="00E37687"/>
    <w:rsid w:val="00E37EF7"/>
    <w:rsid w:val="00E37F15"/>
    <w:rsid w:val="00E4022D"/>
    <w:rsid w:val="00E419E3"/>
    <w:rsid w:val="00E429E7"/>
    <w:rsid w:val="00E43A6B"/>
    <w:rsid w:val="00E4430D"/>
    <w:rsid w:val="00E4461C"/>
    <w:rsid w:val="00E44FC6"/>
    <w:rsid w:val="00E45254"/>
    <w:rsid w:val="00E457E9"/>
    <w:rsid w:val="00E457ED"/>
    <w:rsid w:val="00E46977"/>
    <w:rsid w:val="00E47F47"/>
    <w:rsid w:val="00E50559"/>
    <w:rsid w:val="00E5083C"/>
    <w:rsid w:val="00E50D75"/>
    <w:rsid w:val="00E51355"/>
    <w:rsid w:val="00E51567"/>
    <w:rsid w:val="00E5178F"/>
    <w:rsid w:val="00E52257"/>
    <w:rsid w:val="00E52761"/>
    <w:rsid w:val="00E52E00"/>
    <w:rsid w:val="00E53137"/>
    <w:rsid w:val="00E53308"/>
    <w:rsid w:val="00E5425C"/>
    <w:rsid w:val="00E54CF4"/>
    <w:rsid w:val="00E55DFB"/>
    <w:rsid w:val="00E5660F"/>
    <w:rsid w:val="00E56875"/>
    <w:rsid w:val="00E57681"/>
    <w:rsid w:val="00E60A30"/>
    <w:rsid w:val="00E614AF"/>
    <w:rsid w:val="00E616ED"/>
    <w:rsid w:val="00E61933"/>
    <w:rsid w:val="00E62DD7"/>
    <w:rsid w:val="00E62F70"/>
    <w:rsid w:val="00E63354"/>
    <w:rsid w:val="00E648A1"/>
    <w:rsid w:val="00E648B0"/>
    <w:rsid w:val="00E64C08"/>
    <w:rsid w:val="00E64D4F"/>
    <w:rsid w:val="00E64D50"/>
    <w:rsid w:val="00E64F89"/>
    <w:rsid w:val="00E650D6"/>
    <w:rsid w:val="00E65294"/>
    <w:rsid w:val="00E6541B"/>
    <w:rsid w:val="00E65444"/>
    <w:rsid w:val="00E65A03"/>
    <w:rsid w:val="00E65D2E"/>
    <w:rsid w:val="00E678AB"/>
    <w:rsid w:val="00E67A4A"/>
    <w:rsid w:val="00E706A4"/>
    <w:rsid w:val="00E706F2"/>
    <w:rsid w:val="00E706FC"/>
    <w:rsid w:val="00E708DE"/>
    <w:rsid w:val="00E709F6"/>
    <w:rsid w:val="00E71225"/>
    <w:rsid w:val="00E714EA"/>
    <w:rsid w:val="00E71AE7"/>
    <w:rsid w:val="00E72012"/>
    <w:rsid w:val="00E720E3"/>
    <w:rsid w:val="00E722A6"/>
    <w:rsid w:val="00E72A1E"/>
    <w:rsid w:val="00E73256"/>
    <w:rsid w:val="00E735D7"/>
    <w:rsid w:val="00E74E94"/>
    <w:rsid w:val="00E74EA3"/>
    <w:rsid w:val="00E752C3"/>
    <w:rsid w:val="00E7636B"/>
    <w:rsid w:val="00E7723C"/>
    <w:rsid w:val="00E77DBE"/>
    <w:rsid w:val="00E77F9B"/>
    <w:rsid w:val="00E80A0A"/>
    <w:rsid w:val="00E80AD5"/>
    <w:rsid w:val="00E81074"/>
    <w:rsid w:val="00E8208B"/>
    <w:rsid w:val="00E825B1"/>
    <w:rsid w:val="00E82F30"/>
    <w:rsid w:val="00E832F8"/>
    <w:rsid w:val="00E83E33"/>
    <w:rsid w:val="00E83FAC"/>
    <w:rsid w:val="00E84116"/>
    <w:rsid w:val="00E84245"/>
    <w:rsid w:val="00E843E1"/>
    <w:rsid w:val="00E8494C"/>
    <w:rsid w:val="00E85D32"/>
    <w:rsid w:val="00E87684"/>
    <w:rsid w:val="00E87819"/>
    <w:rsid w:val="00E9038E"/>
    <w:rsid w:val="00E91594"/>
    <w:rsid w:val="00E91848"/>
    <w:rsid w:val="00E91921"/>
    <w:rsid w:val="00E91FA0"/>
    <w:rsid w:val="00E9316B"/>
    <w:rsid w:val="00E932F1"/>
    <w:rsid w:val="00E93586"/>
    <w:rsid w:val="00E939C8"/>
    <w:rsid w:val="00E939DC"/>
    <w:rsid w:val="00E93B4D"/>
    <w:rsid w:val="00E94B3E"/>
    <w:rsid w:val="00E95B98"/>
    <w:rsid w:val="00E95CC0"/>
    <w:rsid w:val="00E95DE3"/>
    <w:rsid w:val="00E9656D"/>
    <w:rsid w:val="00E9748D"/>
    <w:rsid w:val="00EA0FA8"/>
    <w:rsid w:val="00EA10A5"/>
    <w:rsid w:val="00EA1191"/>
    <w:rsid w:val="00EA11ED"/>
    <w:rsid w:val="00EA16E6"/>
    <w:rsid w:val="00EA1834"/>
    <w:rsid w:val="00EA18A8"/>
    <w:rsid w:val="00EA1D6A"/>
    <w:rsid w:val="00EA3A12"/>
    <w:rsid w:val="00EA56E4"/>
    <w:rsid w:val="00EA5E44"/>
    <w:rsid w:val="00EA66DD"/>
    <w:rsid w:val="00EA6BE5"/>
    <w:rsid w:val="00EA7411"/>
    <w:rsid w:val="00EA74EB"/>
    <w:rsid w:val="00EA7A5D"/>
    <w:rsid w:val="00EB0400"/>
    <w:rsid w:val="00EB084F"/>
    <w:rsid w:val="00EB08F1"/>
    <w:rsid w:val="00EB0CDF"/>
    <w:rsid w:val="00EB197E"/>
    <w:rsid w:val="00EB2087"/>
    <w:rsid w:val="00EB2F33"/>
    <w:rsid w:val="00EB3167"/>
    <w:rsid w:val="00EB3B52"/>
    <w:rsid w:val="00EB3CF0"/>
    <w:rsid w:val="00EB537D"/>
    <w:rsid w:val="00EB56E9"/>
    <w:rsid w:val="00EB58DC"/>
    <w:rsid w:val="00EB5AC2"/>
    <w:rsid w:val="00EB6C87"/>
    <w:rsid w:val="00EB72FF"/>
    <w:rsid w:val="00EB7375"/>
    <w:rsid w:val="00EB75A1"/>
    <w:rsid w:val="00EB792A"/>
    <w:rsid w:val="00EB8199"/>
    <w:rsid w:val="00EC0D69"/>
    <w:rsid w:val="00EC1618"/>
    <w:rsid w:val="00EC194D"/>
    <w:rsid w:val="00EC1B2F"/>
    <w:rsid w:val="00EC1E4C"/>
    <w:rsid w:val="00EC2661"/>
    <w:rsid w:val="00EC41C7"/>
    <w:rsid w:val="00EC4456"/>
    <w:rsid w:val="00EC4E96"/>
    <w:rsid w:val="00EC554F"/>
    <w:rsid w:val="00EC5639"/>
    <w:rsid w:val="00EC57A4"/>
    <w:rsid w:val="00EC5F96"/>
    <w:rsid w:val="00EC66DB"/>
    <w:rsid w:val="00EC6758"/>
    <w:rsid w:val="00EC75AC"/>
    <w:rsid w:val="00EC76BC"/>
    <w:rsid w:val="00EC794B"/>
    <w:rsid w:val="00EC7B61"/>
    <w:rsid w:val="00EC7F7E"/>
    <w:rsid w:val="00ED0984"/>
    <w:rsid w:val="00ED12C7"/>
    <w:rsid w:val="00ED1651"/>
    <w:rsid w:val="00ED1F10"/>
    <w:rsid w:val="00ED2604"/>
    <w:rsid w:val="00ED2CDB"/>
    <w:rsid w:val="00ED2D4C"/>
    <w:rsid w:val="00ED3B7F"/>
    <w:rsid w:val="00ED3EBB"/>
    <w:rsid w:val="00ED3FAB"/>
    <w:rsid w:val="00ED4BE2"/>
    <w:rsid w:val="00ED5BB7"/>
    <w:rsid w:val="00ED6496"/>
    <w:rsid w:val="00ED718B"/>
    <w:rsid w:val="00ED74B4"/>
    <w:rsid w:val="00ED7780"/>
    <w:rsid w:val="00ED7D29"/>
    <w:rsid w:val="00EE0C25"/>
    <w:rsid w:val="00EE1437"/>
    <w:rsid w:val="00EE151E"/>
    <w:rsid w:val="00EE19C8"/>
    <w:rsid w:val="00EE1AC8"/>
    <w:rsid w:val="00EE3245"/>
    <w:rsid w:val="00EE36CA"/>
    <w:rsid w:val="00EE4D7E"/>
    <w:rsid w:val="00EE51FE"/>
    <w:rsid w:val="00EE572D"/>
    <w:rsid w:val="00EE677B"/>
    <w:rsid w:val="00EE725E"/>
    <w:rsid w:val="00EE738D"/>
    <w:rsid w:val="00EE7568"/>
    <w:rsid w:val="00EE7DF8"/>
    <w:rsid w:val="00EE7FD5"/>
    <w:rsid w:val="00EF102A"/>
    <w:rsid w:val="00EF1317"/>
    <w:rsid w:val="00EF139A"/>
    <w:rsid w:val="00EF1442"/>
    <w:rsid w:val="00EF160F"/>
    <w:rsid w:val="00EF2375"/>
    <w:rsid w:val="00EF26E6"/>
    <w:rsid w:val="00EF27A0"/>
    <w:rsid w:val="00EF3738"/>
    <w:rsid w:val="00EF437C"/>
    <w:rsid w:val="00EF4C9B"/>
    <w:rsid w:val="00EF4E2E"/>
    <w:rsid w:val="00EF4FCB"/>
    <w:rsid w:val="00EF5681"/>
    <w:rsid w:val="00EF5D41"/>
    <w:rsid w:val="00EF6189"/>
    <w:rsid w:val="00EF6218"/>
    <w:rsid w:val="00EF6D05"/>
    <w:rsid w:val="00EF6D4D"/>
    <w:rsid w:val="00EF72D4"/>
    <w:rsid w:val="00EF7770"/>
    <w:rsid w:val="00EF7E0E"/>
    <w:rsid w:val="00F00BFC"/>
    <w:rsid w:val="00F01C95"/>
    <w:rsid w:val="00F026CB"/>
    <w:rsid w:val="00F028B7"/>
    <w:rsid w:val="00F0292C"/>
    <w:rsid w:val="00F034E1"/>
    <w:rsid w:val="00F03F95"/>
    <w:rsid w:val="00F045B6"/>
    <w:rsid w:val="00F04788"/>
    <w:rsid w:val="00F04D0E"/>
    <w:rsid w:val="00F050DF"/>
    <w:rsid w:val="00F05A95"/>
    <w:rsid w:val="00F05BA0"/>
    <w:rsid w:val="00F06343"/>
    <w:rsid w:val="00F0776A"/>
    <w:rsid w:val="00F0B67F"/>
    <w:rsid w:val="00F0D8AC"/>
    <w:rsid w:val="00F10EEF"/>
    <w:rsid w:val="00F1117C"/>
    <w:rsid w:val="00F11B12"/>
    <w:rsid w:val="00F1247D"/>
    <w:rsid w:val="00F124AF"/>
    <w:rsid w:val="00F13189"/>
    <w:rsid w:val="00F13C33"/>
    <w:rsid w:val="00F13E17"/>
    <w:rsid w:val="00F1473F"/>
    <w:rsid w:val="00F14914"/>
    <w:rsid w:val="00F1493E"/>
    <w:rsid w:val="00F14C62"/>
    <w:rsid w:val="00F14E3F"/>
    <w:rsid w:val="00F14FE8"/>
    <w:rsid w:val="00F15B4C"/>
    <w:rsid w:val="00F16F28"/>
    <w:rsid w:val="00F1728C"/>
    <w:rsid w:val="00F17689"/>
    <w:rsid w:val="00F17ED3"/>
    <w:rsid w:val="00F201EF"/>
    <w:rsid w:val="00F213A9"/>
    <w:rsid w:val="00F214A2"/>
    <w:rsid w:val="00F221DA"/>
    <w:rsid w:val="00F2346E"/>
    <w:rsid w:val="00F2390D"/>
    <w:rsid w:val="00F25007"/>
    <w:rsid w:val="00F2501B"/>
    <w:rsid w:val="00F262B9"/>
    <w:rsid w:val="00F267C5"/>
    <w:rsid w:val="00F26EB0"/>
    <w:rsid w:val="00F27251"/>
    <w:rsid w:val="00F27A36"/>
    <w:rsid w:val="00F27A75"/>
    <w:rsid w:val="00F30CF4"/>
    <w:rsid w:val="00F319D9"/>
    <w:rsid w:val="00F31A22"/>
    <w:rsid w:val="00F31AF2"/>
    <w:rsid w:val="00F32731"/>
    <w:rsid w:val="00F33015"/>
    <w:rsid w:val="00F338F0"/>
    <w:rsid w:val="00F33BEF"/>
    <w:rsid w:val="00F35E2E"/>
    <w:rsid w:val="00F362BF"/>
    <w:rsid w:val="00F367AA"/>
    <w:rsid w:val="00F36F47"/>
    <w:rsid w:val="00F36FAD"/>
    <w:rsid w:val="00F3746B"/>
    <w:rsid w:val="00F37697"/>
    <w:rsid w:val="00F40136"/>
    <w:rsid w:val="00F42163"/>
    <w:rsid w:val="00F423A5"/>
    <w:rsid w:val="00F42426"/>
    <w:rsid w:val="00F427B7"/>
    <w:rsid w:val="00F42B95"/>
    <w:rsid w:val="00F43486"/>
    <w:rsid w:val="00F43E54"/>
    <w:rsid w:val="00F44210"/>
    <w:rsid w:val="00F449B8"/>
    <w:rsid w:val="00F45756"/>
    <w:rsid w:val="00F459B7"/>
    <w:rsid w:val="00F45BD2"/>
    <w:rsid w:val="00F45E2B"/>
    <w:rsid w:val="00F46241"/>
    <w:rsid w:val="00F4695D"/>
    <w:rsid w:val="00F46F00"/>
    <w:rsid w:val="00F47085"/>
    <w:rsid w:val="00F50198"/>
    <w:rsid w:val="00F50ACB"/>
    <w:rsid w:val="00F50B9F"/>
    <w:rsid w:val="00F514C0"/>
    <w:rsid w:val="00F51B9A"/>
    <w:rsid w:val="00F51C60"/>
    <w:rsid w:val="00F5257B"/>
    <w:rsid w:val="00F5263F"/>
    <w:rsid w:val="00F52640"/>
    <w:rsid w:val="00F52804"/>
    <w:rsid w:val="00F52A94"/>
    <w:rsid w:val="00F52F11"/>
    <w:rsid w:val="00F534D8"/>
    <w:rsid w:val="00F53957"/>
    <w:rsid w:val="00F53DAE"/>
    <w:rsid w:val="00F540F5"/>
    <w:rsid w:val="00F54198"/>
    <w:rsid w:val="00F5440E"/>
    <w:rsid w:val="00F54A83"/>
    <w:rsid w:val="00F55007"/>
    <w:rsid w:val="00F56011"/>
    <w:rsid w:val="00F5699D"/>
    <w:rsid w:val="00F56FA2"/>
    <w:rsid w:val="00F56FDE"/>
    <w:rsid w:val="00F573CD"/>
    <w:rsid w:val="00F57B43"/>
    <w:rsid w:val="00F57B65"/>
    <w:rsid w:val="00F60FBE"/>
    <w:rsid w:val="00F61F9C"/>
    <w:rsid w:val="00F62070"/>
    <w:rsid w:val="00F624A6"/>
    <w:rsid w:val="00F626FA"/>
    <w:rsid w:val="00F62765"/>
    <w:rsid w:val="00F63279"/>
    <w:rsid w:val="00F6544B"/>
    <w:rsid w:val="00F65D9A"/>
    <w:rsid w:val="00F665E0"/>
    <w:rsid w:val="00F66B21"/>
    <w:rsid w:val="00F67AA8"/>
    <w:rsid w:val="00F67B47"/>
    <w:rsid w:val="00F67FA3"/>
    <w:rsid w:val="00F71A10"/>
    <w:rsid w:val="00F72166"/>
    <w:rsid w:val="00F72B7D"/>
    <w:rsid w:val="00F7384A"/>
    <w:rsid w:val="00F74111"/>
    <w:rsid w:val="00F7483F"/>
    <w:rsid w:val="00F7558B"/>
    <w:rsid w:val="00F7583D"/>
    <w:rsid w:val="00F75AA4"/>
    <w:rsid w:val="00F761CB"/>
    <w:rsid w:val="00F7627E"/>
    <w:rsid w:val="00F769AC"/>
    <w:rsid w:val="00F76B57"/>
    <w:rsid w:val="00F77AC6"/>
    <w:rsid w:val="00F77C23"/>
    <w:rsid w:val="00F77D54"/>
    <w:rsid w:val="00F77E3F"/>
    <w:rsid w:val="00F7B6E1"/>
    <w:rsid w:val="00F8049E"/>
    <w:rsid w:val="00F81BFA"/>
    <w:rsid w:val="00F8343D"/>
    <w:rsid w:val="00F83462"/>
    <w:rsid w:val="00F8362C"/>
    <w:rsid w:val="00F83836"/>
    <w:rsid w:val="00F841F2"/>
    <w:rsid w:val="00F8423D"/>
    <w:rsid w:val="00F85041"/>
    <w:rsid w:val="00F856F2"/>
    <w:rsid w:val="00F869DB"/>
    <w:rsid w:val="00F86B9A"/>
    <w:rsid w:val="00F87328"/>
    <w:rsid w:val="00F873B9"/>
    <w:rsid w:val="00F87F0C"/>
    <w:rsid w:val="00F90076"/>
    <w:rsid w:val="00F90268"/>
    <w:rsid w:val="00F902D5"/>
    <w:rsid w:val="00F91027"/>
    <w:rsid w:val="00F914A8"/>
    <w:rsid w:val="00F917CD"/>
    <w:rsid w:val="00F91820"/>
    <w:rsid w:val="00F91BFD"/>
    <w:rsid w:val="00F91FE6"/>
    <w:rsid w:val="00F9209F"/>
    <w:rsid w:val="00F92143"/>
    <w:rsid w:val="00F933E2"/>
    <w:rsid w:val="00F93F48"/>
    <w:rsid w:val="00F94442"/>
    <w:rsid w:val="00F948FE"/>
    <w:rsid w:val="00F94DC9"/>
    <w:rsid w:val="00F95285"/>
    <w:rsid w:val="00F96284"/>
    <w:rsid w:val="00F9667E"/>
    <w:rsid w:val="00F97068"/>
    <w:rsid w:val="00F97CC2"/>
    <w:rsid w:val="00FA0B8A"/>
    <w:rsid w:val="00FA21FC"/>
    <w:rsid w:val="00FA22AD"/>
    <w:rsid w:val="00FA2314"/>
    <w:rsid w:val="00FA26C1"/>
    <w:rsid w:val="00FA2E17"/>
    <w:rsid w:val="00FA328D"/>
    <w:rsid w:val="00FA3A90"/>
    <w:rsid w:val="00FA3E94"/>
    <w:rsid w:val="00FA4203"/>
    <w:rsid w:val="00FA43DF"/>
    <w:rsid w:val="00FA4B22"/>
    <w:rsid w:val="00FA4ED6"/>
    <w:rsid w:val="00FA5068"/>
    <w:rsid w:val="00FA50B9"/>
    <w:rsid w:val="00FA5861"/>
    <w:rsid w:val="00FA6085"/>
    <w:rsid w:val="00FA6494"/>
    <w:rsid w:val="00FA6AA0"/>
    <w:rsid w:val="00FA73E4"/>
    <w:rsid w:val="00FA7851"/>
    <w:rsid w:val="00FA79B1"/>
    <w:rsid w:val="00FA7D9B"/>
    <w:rsid w:val="00FB03B8"/>
    <w:rsid w:val="00FB0485"/>
    <w:rsid w:val="00FB05B8"/>
    <w:rsid w:val="00FB0668"/>
    <w:rsid w:val="00FB1117"/>
    <w:rsid w:val="00FB1ACE"/>
    <w:rsid w:val="00FB244B"/>
    <w:rsid w:val="00FB28FA"/>
    <w:rsid w:val="00FB2DC3"/>
    <w:rsid w:val="00FB369E"/>
    <w:rsid w:val="00FB3950"/>
    <w:rsid w:val="00FB3BD6"/>
    <w:rsid w:val="00FB4217"/>
    <w:rsid w:val="00FB42BF"/>
    <w:rsid w:val="00FB474A"/>
    <w:rsid w:val="00FB4B33"/>
    <w:rsid w:val="00FB4D90"/>
    <w:rsid w:val="00FB4E4D"/>
    <w:rsid w:val="00FB5073"/>
    <w:rsid w:val="00FB6579"/>
    <w:rsid w:val="00FB6991"/>
    <w:rsid w:val="00FB6B38"/>
    <w:rsid w:val="00FB7415"/>
    <w:rsid w:val="00FB77EC"/>
    <w:rsid w:val="00FBB815"/>
    <w:rsid w:val="00FC000C"/>
    <w:rsid w:val="00FC01A2"/>
    <w:rsid w:val="00FC0959"/>
    <w:rsid w:val="00FC26F6"/>
    <w:rsid w:val="00FC42E2"/>
    <w:rsid w:val="00FC449E"/>
    <w:rsid w:val="00FC4846"/>
    <w:rsid w:val="00FC4AE0"/>
    <w:rsid w:val="00FC4AEF"/>
    <w:rsid w:val="00FC50B3"/>
    <w:rsid w:val="00FC5BAB"/>
    <w:rsid w:val="00FC6448"/>
    <w:rsid w:val="00FC6DA5"/>
    <w:rsid w:val="00FC7387"/>
    <w:rsid w:val="00FD097E"/>
    <w:rsid w:val="00FD1D1A"/>
    <w:rsid w:val="00FD1DD4"/>
    <w:rsid w:val="00FD1F51"/>
    <w:rsid w:val="00FD23EA"/>
    <w:rsid w:val="00FD2628"/>
    <w:rsid w:val="00FD2815"/>
    <w:rsid w:val="00FD38C9"/>
    <w:rsid w:val="00FD3B59"/>
    <w:rsid w:val="00FD4248"/>
    <w:rsid w:val="00FD45FD"/>
    <w:rsid w:val="00FD4807"/>
    <w:rsid w:val="00FD498D"/>
    <w:rsid w:val="00FD4A3A"/>
    <w:rsid w:val="00FD5F6F"/>
    <w:rsid w:val="00FD61EF"/>
    <w:rsid w:val="00FD6621"/>
    <w:rsid w:val="00FD6794"/>
    <w:rsid w:val="00FD6ECA"/>
    <w:rsid w:val="00FDBBDB"/>
    <w:rsid w:val="00FE0442"/>
    <w:rsid w:val="00FE04AA"/>
    <w:rsid w:val="00FE0542"/>
    <w:rsid w:val="00FE1001"/>
    <w:rsid w:val="00FE1B58"/>
    <w:rsid w:val="00FE1C49"/>
    <w:rsid w:val="00FE1C81"/>
    <w:rsid w:val="00FE2804"/>
    <w:rsid w:val="00FE2915"/>
    <w:rsid w:val="00FE2C11"/>
    <w:rsid w:val="00FE321A"/>
    <w:rsid w:val="00FE33EB"/>
    <w:rsid w:val="00FE36BE"/>
    <w:rsid w:val="00FE3741"/>
    <w:rsid w:val="00FE3905"/>
    <w:rsid w:val="00FE3A6B"/>
    <w:rsid w:val="00FE517F"/>
    <w:rsid w:val="00FE51A5"/>
    <w:rsid w:val="00FE5C73"/>
    <w:rsid w:val="00FE62A9"/>
    <w:rsid w:val="00FE65F0"/>
    <w:rsid w:val="00FE6AF6"/>
    <w:rsid w:val="00FE6C1B"/>
    <w:rsid w:val="00FE6CF2"/>
    <w:rsid w:val="00FE71CB"/>
    <w:rsid w:val="00FE728A"/>
    <w:rsid w:val="00FE73FE"/>
    <w:rsid w:val="00FE7B6E"/>
    <w:rsid w:val="00FF06E7"/>
    <w:rsid w:val="00FF08A7"/>
    <w:rsid w:val="00FF0904"/>
    <w:rsid w:val="00FF0EE4"/>
    <w:rsid w:val="00FF1603"/>
    <w:rsid w:val="00FF23D5"/>
    <w:rsid w:val="00FF2D45"/>
    <w:rsid w:val="00FF30DB"/>
    <w:rsid w:val="00FF331F"/>
    <w:rsid w:val="00FF3A41"/>
    <w:rsid w:val="00FF3F3D"/>
    <w:rsid w:val="00FF5C2B"/>
    <w:rsid w:val="00FF637D"/>
    <w:rsid w:val="00FF666F"/>
    <w:rsid w:val="00FF6EC1"/>
    <w:rsid w:val="00FF715B"/>
    <w:rsid w:val="00FF750B"/>
    <w:rsid w:val="00FF7645"/>
    <w:rsid w:val="00FF7C3F"/>
    <w:rsid w:val="00FF7F91"/>
    <w:rsid w:val="01032A9C"/>
    <w:rsid w:val="01057733"/>
    <w:rsid w:val="0106166D"/>
    <w:rsid w:val="010A8A5A"/>
    <w:rsid w:val="010BD739"/>
    <w:rsid w:val="010E4E9E"/>
    <w:rsid w:val="010FC769"/>
    <w:rsid w:val="0116D0C6"/>
    <w:rsid w:val="011883E8"/>
    <w:rsid w:val="011E4F32"/>
    <w:rsid w:val="012295DF"/>
    <w:rsid w:val="01235225"/>
    <w:rsid w:val="0124FCE1"/>
    <w:rsid w:val="0127A226"/>
    <w:rsid w:val="0128C10D"/>
    <w:rsid w:val="012B3904"/>
    <w:rsid w:val="012DA16B"/>
    <w:rsid w:val="01329263"/>
    <w:rsid w:val="01330531"/>
    <w:rsid w:val="0134068F"/>
    <w:rsid w:val="01354A31"/>
    <w:rsid w:val="0139A4CA"/>
    <w:rsid w:val="01411AA2"/>
    <w:rsid w:val="01460933"/>
    <w:rsid w:val="014EAA39"/>
    <w:rsid w:val="01532A47"/>
    <w:rsid w:val="015434C4"/>
    <w:rsid w:val="01551438"/>
    <w:rsid w:val="015FAC7F"/>
    <w:rsid w:val="0161C67A"/>
    <w:rsid w:val="01623711"/>
    <w:rsid w:val="01627016"/>
    <w:rsid w:val="01644D0B"/>
    <w:rsid w:val="016AECF8"/>
    <w:rsid w:val="016B913E"/>
    <w:rsid w:val="016CC41F"/>
    <w:rsid w:val="016EF018"/>
    <w:rsid w:val="016F9FD1"/>
    <w:rsid w:val="0175A2F3"/>
    <w:rsid w:val="017A3EE0"/>
    <w:rsid w:val="017A7318"/>
    <w:rsid w:val="017AE83C"/>
    <w:rsid w:val="017ED4AA"/>
    <w:rsid w:val="017EE55E"/>
    <w:rsid w:val="018258B5"/>
    <w:rsid w:val="0184EDA7"/>
    <w:rsid w:val="01879F4B"/>
    <w:rsid w:val="0187D695"/>
    <w:rsid w:val="018C4238"/>
    <w:rsid w:val="018DC7EC"/>
    <w:rsid w:val="018FD814"/>
    <w:rsid w:val="01907B86"/>
    <w:rsid w:val="0191C878"/>
    <w:rsid w:val="0192EE23"/>
    <w:rsid w:val="01941D54"/>
    <w:rsid w:val="0195E293"/>
    <w:rsid w:val="01A149EA"/>
    <w:rsid w:val="01A1AEA9"/>
    <w:rsid w:val="01A23CEF"/>
    <w:rsid w:val="01A55720"/>
    <w:rsid w:val="01A5956F"/>
    <w:rsid w:val="01B02495"/>
    <w:rsid w:val="01B1AABC"/>
    <w:rsid w:val="01B22A27"/>
    <w:rsid w:val="01B46C96"/>
    <w:rsid w:val="01B4F4A8"/>
    <w:rsid w:val="01B69A52"/>
    <w:rsid w:val="01B8E8A4"/>
    <w:rsid w:val="01BAABA8"/>
    <w:rsid w:val="01BC4623"/>
    <w:rsid w:val="01BE24C1"/>
    <w:rsid w:val="01BE56D4"/>
    <w:rsid w:val="01BF1A75"/>
    <w:rsid w:val="01C18405"/>
    <w:rsid w:val="01C3D9B2"/>
    <w:rsid w:val="01C75993"/>
    <w:rsid w:val="01CA1A3F"/>
    <w:rsid w:val="01CB4EE3"/>
    <w:rsid w:val="01CC5F08"/>
    <w:rsid w:val="01D02C74"/>
    <w:rsid w:val="01D0BF74"/>
    <w:rsid w:val="01D52C30"/>
    <w:rsid w:val="01D5DEBB"/>
    <w:rsid w:val="01D7A805"/>
    <w:rsid w:val="01DBE1E8"/>
    <w:rsid w:val="01DD8B1F"/>
    <w:rsid w:val="01E38152"/>
    <w:rsid w:val="01E426D6"/>
    <w:rsid w:val="01E743ED"/>
    <w:rsid w:val="01F2670B"/>
    <w:rsid w:val="01F2F703"/>
    <w:rsid w:val="01F361BF"/>
    <w:rsid w:val="01F75824"/>
    <w:rsid w:val="01F7BF22"/>
    <w:rsid w:val="01F928D6"/>
    <w:rsid w:val="01FDBB3D"/>
    <w:rsid w:val="01FF29E2"/>
    <w:rsid w:val="0201D10D"/>
    <w:rsid w:val="0201E92D"/>
    <w:rsid w:val="02020F16"/>
    <w:rsid w:val="02031978"/>
    <w:rsid w:val="020333DB"/>
    <w:rsid w:val="020B2E93"/>
    <w:rsid w:val="020E9832"/>
    <w:rsid w:val="020F1E36"/>
    <w:rsid w:val="020F694B"/>
    <w:rsid w:val="021112BD"/>
    <w:rsid w:val="02127ED5"/>
    <w:rsid w:val="02146C45"/>
    <w:rsid w:val="021528DC"/>
    <w:rsid w:val="0217AEE3"/>
    <w:rsid w:val="021821D6"/>
    <w:rsid w:val="021C247C"/>
    <w:rsid w:val="021CA0CD"/>
    <w:rsid w:val="02216D9F"/>
    <w:rsid w:val="0227771B"/>
    <w:rsid w:val="0229AC92"/>
    <w:rsid w:val="0229C6E5"/>
    <w:rsid w:val="022ACD23"/>
    <w:rsid w:val="022D277F"/>
    <w:rsid w:val="022F17DF"/>
    <w:rsid w:val="0230453A"/>
    <w:rsid w:val="0231D69C"/>
    <w:rsid w:val="0231DD6E"/>
    <w:rsid w:val="0234EECD"/>
    <w:rsid w:val="023B4EFD"/>
    <w:rsid w:val="024048A6"/>
    <w:rsid w:val="0242D0AC"/>
    <w:rsid w:val="0243E761"/>
    <w:rsid w:val="0244DF50"/>
    <w:rsid w:val="0248F777"/>
    <w:rsid w:val="02495360"/>
    <w:rsid w:val="024A6A3F"/>
    <w:rsid w:val="024A9818"/>
    <w:rsid w:val="024FE82A"/>
    <w:rsid w:val="02526A02"/>
    <w:rsid w:val="02563795"/>
    <w:rsid w:val="0256B452"/>
    <w:rsid w:val="025A2CF2"/>
    <w:rsid w:val="025EA8BD"/>
    <w:rsid w:val="025F549F"/>
    <w:rsid w:val="02612B54"/>
    <w:rsid w:val="0261FFB2"/>
    <w:rsid w:val="0267AFB0"/>
    <w:rsid w:val="026B9386"/>
    <w:rsid w:val="026BC20F"/>
    <w:rsid w:val="026E5DDB"/>
    <w:rsid w:val="0272EADB"/>
    <w:rsid w:val="0273442C"/>
    <w:rsid w:val="0273948B"/>
    <w:rsid w:val="0273B512"/>
    <w:rsid w:val="0274984B"/>
    <w:rsid w:val="027688E8"/>
    <w:rsid w:val="0277DFC8"/>
    <w:rsid w:val="027826F2"/>
    <w:rsid w:val="027AE72A"/>
    <w:rsid w:val="02802CCE"/>
    <w:rsid w:val="028A0C21"/>
    <w:rsid w:val="028AC481"/>
    <w:rsid w:val="028E32D0"/>
    <w:rsid w:val="028F3C22"/>
    <w:rsid w:val="029142F3"/>
    <w:rsid w:val="02921858"/>
    <w:rsid w:val="02931411"/>
    <w:rsid w:val="029613DF"/>
    <w:rsid w:val="02A92758"/>
    <w:rsid w:val="02AF402C"/>
    <w:rsid w:val="02B706B3"/>
    <w:rsid w:val="02BD32F6"/>
    <w:rsid w:val="02BF4059"/>
    <w:rsid w:val="02C3D2D8"/>
    <w:rsid w:val="02C3DD27"/>
    <w:rsid w:val="02C64A74"/>
    <w:rsid w:val="02C97B74"/>
    <w:rsid w:val="02CAB72C"/>
    <w:rsid w:val="02CADEA6"/>
    <w:rsid w:val="02CCBE9C"/>
    <w:rsid w:val="02D196BC"/>
    <w:rsid w:val="02D1CE3C"/>
    <w:rsid w:val="02D5FE5C"/>
    <w:rsid w:val="02D9F521"/>
    <w:rsid w:val="02DFCB30"/>
    <w:rsid w:val="02E3B04B"/>
    <w:rsid w:val="02E44004"/>
    <w:rsid w:val="02E5FC98"/>
    <w:rsid w:val="02EA2E55"/>
    <w:rsid w:val="02EC5447"/>
    <w:rsid w:val="02EE195A"/>
    <w:rsid w:val="02F3ADA5"/>
    <w:rsid w:val="02F4A62F"/>
    <w:rsid w:val="02F4F2F0"/>
    <w:rsid w:val="02F5092C"/>
    <w:rsid w:val="02F68235"/>
    <w:rsid w:val="02F691B8"/>
    <w:rsid w:val="03006809"/>
    <w:rsid w:val="0305F960"/>
    <w:rsid w:val="03079A49"/>
    <w:rsid w:val="0309FCDB"/>
    <w:rsid w:val="030CE9E5"/>
    <w:rsid w:val="031319AA"/>
    <w:rsid w:val="03143C39"/>
    <w:rsid w:val="0316578F"/>
    <w:rsid w:val="03172FF7"/>
    <w:rsid w:val="0319B91D"/>
    <w:rsid w:val="031BCA81"/>
    <w:rsid w:val="031CBD86"/>
    <w:rsid w:val="031D0CE6"/>
    <w:rsid w:val="03203268"/>
    <w:rsid w:val="03205A45"/>
    <w:rsid w:val="03297F93"/>
    <w:rsid w:val="032CC638"/>
    <w:rsid w:val="032E1E1B"/>
    <w:rsid w:val="032F62BE"/>
    <w:rsid w:val="0330FEDD"/>
    <w:rsid w:val="0331D5C7"/>
    <w:rsid w:val="0334D879"/>
    <w:rsid w:val="03392BFE"/>
    <w:rsid w:val="03397A17"/>
    <w:rsid w:val="0339A89B"/>
    <w:rsid w:val="033C7AC1"/>
    <w:rsid w:val="033D6D4F"/>
    <w:rsid w:val="033D87F4"/>
    <w:rsid w:val="033DB06F"/>
    <w:rsid w:val="033DC6DC"/>
    <w:rsid w:val="03412D69"/>
    <w:rsid w:val="034189BB"/>
    <w:rsid w:val="034193D0"/>
    <w:rsid w:val="03476DE7"/>
    <w:rsid w:val="03480689"/>
    <w:rsid w:val="034846D6"/>
    <w:rsid w:val="034BAF46"/>
    <w:rsid w:val="034DC803"/>
    <w:rsid w:val="034F61B3"/>
    <w:rsid w:val="03570EAD"/>
    <w:rsid w:val="0358C09D"/>
    <w:rsid w:val="035A3FB4"/>
    <w:rsid w:val="035B373A"/>
    <w:rsid w:val="035B69FB"/>
    <w:rsid w:val="035BBD5D"/>
    <w:rsid w:val="035C85A9"/>
    <w:rsid w:val="035CD827"/>
    <w:rsid w:val="035EFE37"/>
    <w:rsid w:val="0360C5E1"/>
    <w:rsid w:val="0362EDC0"/>
    <w:rsid w:val="0364F5B6"/>
    <w:rsid w:val="0366EEA2"/>
    <w:rsid w:val="03692016"/>
    <w:rsid w:val="036AC9DF"/>
    <w:rsid w:val="036B10FE"/>
    <w:rsid w:val="0378E894"/>
    <w:rsid w:val="037A96B1"/>
    <w:rsid w:val="037BF629"/>
    <w:rsid w:val="0382462F"/>
    <w:rsid w:val="0384EB40"/>
    <w:rsid w:val="038DF264"/>
    <w:rsid w:val="038E112C"/>
    <w:rsid w:val="03918902"/>
    <w:rsid w:val="03938176"/>
    <w:rsid w:val="0397E75C"/>
    <w:rsid w:val="039837BC"/>
    <w:rsid w:val="0398752E"/>
    <w:rsid w:val="039B23C3"/>
    <w:rsid w:val="039D48E0"/>
    <w:rsid w:val="039D70E4"/>
    <w:rsid w:val="03A3E997"/>
    <w:rsid w:val="03A49CC7"/>
    <w:rsid w:val="03A75D35"/>
    <w:rsid w:val="03A82D7C"/>
    <w:rsid w:val="03ADA869"/>
    <w:rsid w:val="03B545F1"/>
    <w:rsid w:val="03B8B98D"/>
    <w:rsid w:val="03B91CB8"/>
    <w:rsid w:val="03BDCE99"/>
    <w:rsid w:val="03BE874B"/>
    <w:rsid w:val="03C04B35"/>
    <w:rsid w:val="03C22628"/>
    <w:rsid w:val="03C2C2E5"/>
    <w:rsid w:val="03CC2F2B"/>
    <w:rsid w:val="03CD9909"/>
    <w:rsid w:val="03CDA2D7"/>
    <w:rsid w:val="03CF455B"/>
    <w:rsid w:val="03D047C4"/>
    <w:rsid w:val="03D0D990"/>
    <w:rsid w:val="03D20CF5"/>
    <w:rsid w:val="03D9C8FC"/>
    <w:rsid w:val="03DFBACE"/>
    <w:rsid w:val="03E25BDF"/>
    <w:rsid w:val="03E3A5EB"/>
    <w:rsid w:val="03E9C46B"/>
    <w:rsid w:val="03EA305B"/>
    <w:rsid w:val="03EECABB"/>
    <w:rsid w:val="03F21902"/>
    <w:rsid w:val="03F7360A"/>
    <w:rsid w:val="03FACFD0"/>
    <w:rsid w:val="03FBAD6A"/>
    <w:rsid w:val="040075C6"/>
    <w:rsid w:val="04072C53"/>
    <w:rsid w:val="04091A10"/>
    <w:rsid w:val="04099947"/>
    <w:rsid w:val="040A879B"/>
    <w:rsid w:val="040B35A1"/>
    <w:rsid w:val="040C0423"/>
    <w:rsid w:val="040CD32C"/>
    <w:rsid w:val="0412AE4F"/>
    <w:rsid w:val="04143209"/>
    <w:rsid w:val="04198889"/>
    <w:rsid w:val="041B1CC8"/>
    <w:rsid w:val="041F335A"/>
    <w:rsid w:val="041F9D7A"/>
    <w:rsid w:val="0420B236"/>
    <w:rsid w:val="042119D1"/>
    <w:rsid w:val="042893CA"/>
    <w:rsid w:val="0428B19C"/>
    <w:rsid w:val="042B2986"/>
    <w:rsid w:val="04359E17"/>
    <w:rsid w:val="04395FEB"/>
    <w:rsid w:val="04411FBA"/>
    <w:rsid w:val="044405B1"/>
    <w:rsid w:val="04444513"/>
    <w:rsid w:val="0448654A"/>
    <w:rsid w:val="04496A51"/>
    <w:rsid w:val="044A909E"/>
    <w:rsid w:val="044DE931"/>
    <w:rsid w:val="044EE7A4"/>
    <w:rsid w:val="04503D50"/>
    <w:rsid w:val="04525541"/>
    <w:rsid w:val="04568037"/>
    <w:rsid w:val="0457A5B5"/>
    <w:rsid w:val="045A713D"/>
    <w:rsid w:val="045B5432"/>
    <w:rsid w:val="04624FE0"/>
    <w:rsid w:val="04637986"/>
    <w:rsid w:val="04671537"/>
    <w:rsid w:val="0469D0C4"/>
    <w:rsid w:val="0469D948"/>
    <w:rsid w:val="046B614D"/>
    <w:rsid w:val="046C2862"/>
    <w:rsid w:val="046DF068"/>
    <w:rsid w:val="046E57AC"/>
    <w:rsid w:val="0470F170"/>
    <w:rsid w:val="0471B983"/>
    <w:rsid w:val="04731E7E"/>
    <w:rsid w:val="0476EE3F"/>
    <w:rsid w:val="04773D3E"/>
    <w:rsid w:val="0479064D"/>
    <w:rsid w:val="047F89A9"/>
    <w:rsid w:val="04809373"/>
    <w:rsid w:val="048169DA"/>
    <w:rsid w:val="04845723"/>
    <w:rsid w:val="04851899"/>
    <w:rsid w:val="048E95B1"/>
    <w:rsid w:val="048FEE5C"/>
    <w:rsid w:val="04941E36"/>
    <w:rsid w:val="04951284"/>
    <w:rsid w:val="04965686"/>
    <w:rsid w:val="049AA19D"/>
    <w:rsid w:val="049E07A8"/>
    <w:rsid w:val="04A43D78"/>
    <w:rsid w:val="04A62DCC"/>
    <w:rsid w:val="04A6C833"/>
    <w:rsid w:val="04A765D9"/>
    <w:rsid w:val="04A84404"/>
    <w:rsid w:val="04A8B8BE"/>
    <w:rsid w:val="04A9D645"/>
    <w:rsid w:val="04ACB755"/>
    <w:rsid w:val="04AD91BC"/>
    <w:rsid w:val="04AEA85C"/>
    <w:rsid w:val="04B01BDF"/>
    <w:rsid w:val="04B07C08"/>
    <w:rsid w:val="04B0FB5B"/>
    <w:rsid w:val="04B1767B"/>
    <w:rsid w:val="04B2BEDB"/>
    <w:rsid w:val="04B473A3"/>
    <w:rsid w:val="04B4A02B"/>
    <w:rsid w:val="04B71941"/>
    <w:rsid w:val="04B88BA7"/>
    <w:rsid w:val="04BAB599"/>
    <w:rsid w:val="04BBD0CB"/>
    <w:rsid w:val="04BC4173"/>
    <w:rsid w:val="04BC440C"/>
    <w:rsid w:val="04BCCFA8"/>
    <w:rsid w:val="04BF2B31"/>
    <w:rsid w:val="04BF5FAA"/>
    <w:rsid w:val="04C008A2"/>
    <w:rsid w:val="04C05FD7"/>
    <w:rsid w:val="04C0E016"/>
    <w:rsid w:val="04C14646"/>
    <w:rsid w:val="04C2FA17"/>
    <w:rsid w:val="04C57549"/>
    <w:rsid w:val="04C64F21"/>
    <w:rsid w:val="04C7A2FC"/>
    <w:rsid w:val="04C88D41"/>
    <w:rsid w:val="04CA7DAC"/>
    <w:rsid w:val="04CAB712"/>
    <w:rsid w:val="04CD8E0E"/>
    <w:rsid w:val="04CF328E"/>
    <w:rsid w:val="04D2A616"/>
    <w:rsid w:val="04D7E1E1"/>
    <w:rsid w:val="04D809FB"/>
    <w:rsid w:val="04D8AE18"/>
    <w:rsid w:val="04DEABF3"/>
    <w:rsid w:val="04DF1AF5"/>
    <w:rsid w:val="04E098E1"/>
    <w:rsid w:val="04E31B6B"/>
    <w:rsid w:val="04E3E81C"/>
    <w:rsid w:val="04E4CB04"/>
    <w:rsid w:val="04E6F0E9"/>
    <w:rsid w:val="04E72434"/>
    <w:rsid w:val="04EA0638"/>
    <w:rsid w:val="04EB7B17"/>
    <w:rsid w:val="04EBA4E7"/>
    <w:rsid w:val="04ED2E98"/>
    <w:rsid w:val="04ED66A4"/>
    <w:rsid w:val="04EF6F57"/>
    <w:rsid w:val="04EFE6DF"/>
    <w:rsid w:val="04F1DF17"/>
    <w:rsid w:val="04FC9F49"/>
    <w:rsid w:val="05032306"/>
    <w:rsid w:val="050330E0"/>
    <w:rsid w:val="0503F605"/>
    <w:rsid w:val="0504D739"/>
    <w:rsid w:val="050A0EAF"/>
    <w:rsid w:val="050BCA0A"/>
    <w:rsid w:val="050C5873"/>
    <w:rsid w:val="05103923"/>
    <w:rsid w:val="051209A7"/>
    <w:rsid w:val="0512AD5C"/>
    <w:rsid w:val="051636D5"/>
    <w:rsid w:val="051A820F"/>
    <w:rsid w:val="051AB8CD"/>
    <w:rsid w:val="051AE04B"/>
    <w:rsid w:val="051F4FF1"/>
    <w:rsid w:val="05233206"/>
    <w:rsid w:val="0526665A"/>
    <w:rsid w:val="052E3A2A"/>
    <w:rsid w:val="052FEED3"/>
    <w:rsid w:val="05332B4C"/>
    <w:rsid w:val="0537ADFD"/>
    <w:rsid w:val="053D94DE"/>
    <w:rsid w:val="053DAAB4"/>
    <w:rsid w:val="053E1AAE"/>
    <w:rsid w:val="0544444C"/>
    <w:rsid w:val="054FEB54"/>
    <w:rsid w:val="05518E10"/>
    <w:rsid w:val="0551C1AD"/>
    <w:rsid w:val="055310E6"/>
    <w:rsid w:val="0555C168"/>
    <w:rsid w:val="05569628"/>
    <w:rsid w:val="055A6A1A"/>
    <w:rsid w:val="055ADDC9"/>
    <w:rsid w:val="055F6ABA"/>
    <w:rsid w:val="055FAD0C"/>
    <w:rsid w:val="0561A5AE"/>
    <w:rsid w:val="05622F7D"/>
    <w:rsid w:val="056447C7"/>
    <w:rsid w:val="0566FB28"/>
    <w:rsid w:val="056B9A0D"/>
    <w:rsid w:val="056ECF2A"/>
    <w:rsid w:val="05736CF7"/>
    <w:rsid w:val="05765E3A"/>
    <w:rsid w:val="057DF481"/>
    <w:rsid w:val="0585D51D"/>
    <w:rsid w:val="05868254"/>
    <w:rsid w:val="0589FA38"/>
    <w:rsid w:val="058B0926"/>
    <w:rsid w:val="058BE503"/>
    <w:rsid w:val="0591AC58"/>
    <w:rsid w:val="05939E01"/>
    <w:rsid w:val="059529B6"/>
    <w:rsid w:val="059BFFEF"/>
    <w:rsid w:val="059D2B23"/>
    <w:rsid w:val="059F38C7"/>
    <w:rsid w:val="05A4D59A"/>
    <w:rsid w:val="05AF61AC"/>
    <w:rsid w:val="05B1CB5A"/>
    <w:rsid w:val="05B35F2A"/>
    <w:rsid w:val="05B41995"/>
    <w:rsid w:val="05B7083F"/>
    <w:rsid w:val="05BA57D8"/>
    <w:rsid w:val="05BBE801"/>
    <w:rsid w:val="05BBFF13"/>
    <w:rsid w:val="05BC0786"/>
    <w:rsid w:val="05BC9C9F"/>
    <w:rsid w:val="05BF4580"/>
    <w:rsid w:val="05C6E464"/>
    <w:rsid w:val="05C6FDBA"/>
    <w:rsid w:val="05C7D50B"/>
    <w:rsid w:val="05C9A032"/>
    <w:rsid w:val="05CD0059"/>
    <w:rsid w:val="05D0F55D"/>
    <w:rsid w:val="05D2D3BB"/>
    <w:rsid w:val="05D2F3F6"/>
    <w:rsid w:val="05D4CF7C"/>
    <w:rsid w:val="05DBA08D"/>
    <w:rsid w:val="05DBC555"/>
    <w:rsid w:val="05DF9EF5"/>
    <w:rsid w:val="05E036BE"/>
    <w:rsid w:val="05E06D70"/>
    <w:rsid w:val="05E34BB1"/>
    <w:rsid w:val="05ECB51C"/>
    <w:rsid w:val="05EE2E81"/>
    <w:rsid w:val="05FBA81A"/>
    <w:rsid w:val="05FFDE16"/>
    <w:rsid w:val="06003E79"/>
    <w:rsid w:val="0603809A"/>
    <w:rsid w:val="0606D7FA"/>
    <w:rsid w:val="06081ACB"/>
    <w:rsid w:val="0608F09B"/>
    <w:rsid w:val="060A52E8"/>
    <w:rsid w:val="06188179"/>
    <w:rsid w:val="061B3B64"/>
    <w:rsid w:val="061F128E"/>
    <w:rsid w:val="061FDE5E"/>
    <w:rsid w:val="0620F322"/>
    <w:rsid w:val="06223D24"/>
    <w:rsid w:val="062A1BB4"/>
    <w:rsid w:val="062A8429"/>
    <w:rsid w:val="062D5FF0"/>
    <w:rsid w:val="062E7028"/>
    <w:rsid w:val="062EFB16"/>
    <w:rsid w:val="0632C71E"/>
    <w:rsid w:val="0637440B"/>
    <w:rsid w:val="0638825C"/>
    <w:rsid w:val="06398D74"/>
    <w:rsid w:val="063FC134"/>
    <w:rsid w:val="06403C94"/>
    <w:rsid w:val="064321AD"/>
    <w:rsid w:val="06437682"/>
    <w:rsid w:val="064510DB"/>
    <w:rsid w:val="06463CBB"/>
    <w:rsid w:val="06482539"/>
    <w:rsid w:val="064A4F6D"/>
    <w:rsid w:val="064DA654"/>
    <w:rsid w:val="064DE4C5"/>
    <w:rsid w:val="065DAEC6"/>
    <w:rsid w:val="065EFC71"/>
    <w:rsid w:val="0660A99B"/>
    <w:rsid w:val="0664E01B"/>
    <w:rsid w:val="06662113"/>
    <w:rsid w:val="0666C207"/>
    <w:rsid w:val="06685327"/>
    <w:rsid w:val="0669F2EC"/>
    <w:rsid w:val="066D092F"/>
    <w:rsid w:val="06723C02"/>
    <w:rsid w:val="0674FD4A"/>
    <w:rsid w:val="067D7901"/>
    <w:rsid w:val="068123AE"/>
    <w:rsid w:val="068199C3"/>
    <w:rsid w:val="0684B70F"/>
    <w:rsid w:val="0686E920"/>
    <w:rsid w:val="06876656"/>
    <w:rsid w:val="068E3ED5"/>
    <w:rsid w:val="069671D2"/>
    <w:rsid w:val="0696B9FF"/>
    <w:rsid w:val="069CB0B3"/>
    <w:rsid w:val="06A9729C"/>
    <w:rsid w:val="06A9FF46"/>
    <w:rsid w:val="06B55C4E"/>
    <w:rsid w:val="06B78D4F"/>
    <w:rsid w:val="06B80CB7"/>
    <w:rsid w:val="06BD7543"/>
    <w:rsid w:val="06BDE3C0"/>
    <w:rsid w:val="06C04B0A"/>
    <w:rsid w:val="06C09A63"/>
    <w:rsid w:val="06C44EBD"/>
    <w:rsid w:val="06C49C36"/>
    <w:rsid w:val="06C4CBFA"/>
    <w:rsid w:val="06C6002E"/>
    <w:rsid w:val="06CA05C3"/>
    <w:rsid w:val="06CB00F6"/>
    <w:rsid w:val="06D24A43"/>
    <w:rsid w:val="06D2F617"/>
    <w:rsid w:val="06DB560A"/>
    <w:rsid w:val="06DD8D88"/>
    <w:rsid w:val="06DF58FB"/>
    <w:rsid w:val="06E2A7E6"/>
    <w:rsid w:val="06E7AC0D"/>
    <w:rsid w:val="06E8F6C0"/>
    <w:rsid w:val="06EDBC78"/>
    <w:rsid w:val="06EDD9E9"/>
    <w:rsid w:val="06EDDF6A"/>
    <w:rsid w:val="06F10457"/>
    <w:rsid w:val="06F14CDC"/>
    <w:rsid w:val="06F5AD9C"/>
    <w:rsid w:val="06F6C3D6"/>
    <w:rsid w:val="06FF36E9"/>
    <w:rsid w:val="06FF3F79"/>
    <w:rsid w:val="0705C8AC"/>
    <w:rsid w:val="07061503"/>
    <w:rsid w:val="070664D0"/>
    <w:rsid w:val="07068A23"/>
    <w:rsid w:val="070717BA"/>
    <w:rsid w:val="0707F00C"/>
    <w:rsid w:val="070EFA8B"/>
    <w:rsid w:val="071DABC1"/>
    <w:rsid w:val="07202C9A"/>
    <w:rsid w:val="07227E0D"/>
    <w:rsid w:val="072330D3"/>
    <w:rsid w:val="07237D97"/>
    <w:rsid w:val="0723BCDE"/>
    <w:rsid w:val="07243D10"/>
    <w:rsid w:val="072F0AF6"/>
    <w:rsid w:val="0732BC4F"/>
    <w:rsid w:val="073559D8"/>
    <w:rsid w:val="073A8BED"/>
    <w:rsid w:val="073C8C32"/>
    <w:rsid w:val="0741FA31"/>
    <w:rsid w:val="074550CD"/>
    <w:rsid w:val="0745D6CA"/>
    <w:rsid w:val="07467060"/>
    <w:rsid w:val="074C7CFA"/>
    <w:rsid w:val="074CBBFC"/>
    <w:rsid w:val="074E3E7B"/>
    <w:rsid w:val="074E9F04"/>
    <w:rsid w:val="074FE82A"/>
    <w:rsid w:val="07514195"/>
    <w:rsid w:val="0759A8FA"/>
    <w:rsid w:val="075A7B6E"/>
    <w:rsid w:val="075D70A5"/>
    <w:rsid w:val="075EFD6E"/>
    <w:rsid w:val="0765ED09"/>
    <w:rsid w:val="076737CC"/>
    <w:rsid w:val="076A2D61"/>
    <w:rsid w:val="076AE690"/>
    <w:rsid w:val="076BA1A2"/>
    <w:rsid w:val="076CA1FB"/>
    <w:rsid w:val="076D16C6"/>
    <w:rsid w:val="07772675"/>
    <w:rsid w:val="077888EC"/>
    <w:rsid w:val="0778CE39"/>
    <w:rsid w:val="077AFC35"/>
    <w:rsid w:val="077C3DF3"/>
    <w:rsid w:val="077CE99F"/>
    <w:rsid w:val="0780FB61"/>
    <w:rsid w:val="07833211"/>
    <w:rsid w:val="0783B7F0"/>
    <w:rsid w:val="078777CF"/>
    <w:rsid w:val="078ACB9C"/>
    <w:rsid w:val="078EB725"/>
    <w:rsid w:val="07913C64"/>
    <w:rsid w:val="0791EE5D"/>
    <w:rsid w:val="079640FD"/>
    <w:rsid w:val="0798CD25"/>
    <w:rsid w:val="079AE63C"/>
    <w:rsid w:val="079BFBFB"/>
    <w:rsid w:val="079C70D4"/>
    <w:rsid w:val="079D51AF"/>
    <w:rsid w:val="079DADEE"/>
    <w:rsid w:val="079EE30A"/>
    <w:rsid w:val="07A4B602"/>
    <w:rsid w:val="07A6A403"/>
    <w:rsid w:val="07A86A66"/>
    <w:rsid w:val="07A8C8CD"/>
    <w:rsid w:val="07AAE2DA"/>
    <w:rsid w:val="07B22146"/>
    <w:rsid w:val="07C05A72"/>
    <w:rsid w:val="07C4A25B"/>
    <w:rsid w:val="07CB7F20"/>
    <w:rsid w:val="07CCE6FA"/>
    <w:rsid w:val="07D049C5"/>
    <w:rsid w:val="07D2F2E8"/>
    <w:rsid w:val="07D55554"/>
    <w:rsid w:val="07D6164F"/>
    <w:rsid w:val="07DBAC46"/>
    <w:rsid w:val="07DF0CFC"/>
    <w:rsid w:val="07E0F24F"/>
    <w:rsid w:val="07E208CF"/>
    <w:rsid w:val="07E8D3D1"/>
    <w:rsid w:val="07EC701F"/>
    <w:rsid w:val="07ED14E5"/>
    <w:rsid w:val="07F07DDD"/>
    <w:rsid w:val="07F22AF8"/>
    <w:rsid w:val="07F529DF"/>
    <w:rsid w:val="07F8DE41"/>
    <w:rsid w:val="07FC1B6A"/>
    <w:rsid w:val="07FC62C1"/>
    <w:rsid w:val="07FEF5E7"/>
    <w:rsid w:val="08015C51"/>
    <w:rsid w:val="08019682"/>
    <w:rsid w:val="0803A1DD"/>
    <w:rsid w:val="0807211F"/>
    <w:rsid w:val="0808F84F"/>
    <w:rsid w:val="080B73F9"/>
    <w:rsid w:val="080EA789"/>
    <w:rsid w:val="080F631E"/>
    <w:rsid w:val="0811D500"/>
    <w:rsid w:val="0812657F"/>
    <w:rsid w:val="0812FADD"/>
    <w:rsid w:val="08185BFF"/>
    <w:rsid w:val="081F5598"/>
    <w:rsid w:val="08228E23"/>
    <w:rsid w:val="08237D86"/>
    <w:rsid w:val="0823D618"/>
    <w:rsid w:val="0829B3E3"/>
    <w:rsid w:val="082AA92E"/>
    <w:rsid w:val="082CB5CF"/>
    <w:rsid w:val="08361344"/>
    <w:rsid w:val="083994A5"/>
    <w:rsid w:val="083D4848"/>
    <w:rsid w:val="0846971C"/>
    <w:rsid w:val="0847F4C3"/>
    <w:rsid w:val="084E7856"/>
    <w:rsid w:val="0851492F"/>
    <w:rsid w:val="08532890"/>
    <w:rsid w:val="085850D3"/>
    <w:rsid w:val="0859A5A6"/>
    <w:rsid w:val="085B4F6A"/>
    <w:rsid w:val="085C9685"/>
    <w:rsid w:val="08603A65"/>
    <w:rsid w:val="08612E83"/>
    <w:rsid w:val="086914AB"/>
    <w:rsid w:val="086CCCA8"/>
    <w:rsid w:val="086EA5D4"/>
    <w:rsid w:val="08720D4D"/>
    <w:rsid w:val="0873471C"/>
    <w:rsid w:val="0876371C"/>
    <w:rsid w:val="0877EF97"/>
    <w:rsid w:val="08781C14"/>
    <w:rsid w:val="0878C3D2"/>
    <w:rsid w:val="087AA55C"/>
    <w:rsid w:val="087C6F26"/>
    <w:rsid w:val="087E09FF"/>
    <w:rsid w:val="087EF3FC"/>
    <w:rsid w:val="087F46CA"/>
    <w:rsid w:val="088376A6"/>
    <w:rsid w:val="0889B85B"/>
    <w:rsid w:val="0889D2D7"/>
    <w:rsid w:val="0896215A"/>
    <w:rsid w:val="08986B68"/>
    <w:rsid w:val="089944D5"/>
    <w:rsid w:val="089AB601"/>
    <w:rsid w:val="089C8AA0"/>
    <w:rsid w:val="08A26F1B"/>
    <w:rsid w:val="08A4B304"/>
    <w:rsid w:val="08A62996"/>
    <w:rsid w:val="08A69211"/>
    <w:rsid w:val="08A6F28C"/>
    <w:rsid w:val="08A7D28C"/>
    <w:rsid w:val="08A8A5E1"/>
    <w:rsid w:val="08AEEFCC"/>
    <w:rsid w:val="08B02B1D"/>
    <w:rsid w:val="08B189E3"/>
    <w:rsid w:val="08B2C2C0"/>
    <w:rsid w:val="08B2D016"/>
    <w:rsid w:val="08B3303C"/>
    <w:rsid w:val="08B37DC6"/>
    <w:rsid w:val="08B380F9"/>
    <w:rsid w:val="08B41656"/>
    <w:rsid w:val="08B46DB8"/>
    <w:rsid w:val="08B6D8E0"/>
    <w:rsid w:val="08BAC27B"/>
    <w:rsid w:val="08BE7A90"/>
    <w:rsid w:val="08BF8B0E"/>
    <w:rsid w:val="08C6933A"/>
    <w:rsid w:val="08C82400"/>
    <w:rsid w:val="08CABB47"/>
    <w:rsid w:val="08CAFA12"/>
    <w:rsid w:val="08D14DB9"/>
    <w:rsid w:val="08D3D4BC"/>
    <w:rsid w:val="08D5803B"/>
    <w:rsid w:val="08D66F04"/>
    <w:rsid w:val="08D75C84"/>
    <w:rsid w:val="08DCB667"/>
    <w:rsid w:val="08E29E83"/>
    <w:rsid w:val="08E6FF4B"/>
    <w:rsid w:val="08E93635"/>
    <w:rsid w:val="08EA7A79"/>
    <w:rsid w:val="08EF2BDA"/>
    <w:rsid w:val="08EF5020"/>
    <w:rsid w:val="08F2951A"/>
    <w:rsid w:val="08F3478E"/>
    <w:rsid w:val="08F5B9EF"/>
    <w:rsid w:val="08F7E78E"/>
    <w:rsid w:val="08F9D785"/>
    <w:rsid w:val="08FA6349"/>
    <w:rsid w:val="08FE1FCD"/>
    <w:rsid w:val="08FE3F5B"/>
    <w:rsid w:val="08FFA478"/>
    <w:rsid w:val="0901237D"/>
    <w:rsid w:val="0903FE59"/>
    <w:rsid w:val="09048C89"/>
    <w:rsid w:val="0905F9BC"/>
    <w:rsid w:val="090858E9"/>
    <w:rsid w:val="090B22C4"/>
    <w:rsid w:val="090E09B4"/>
    <w:rsid w:val="0912185E"/>
    <w:rsid w:val="0914B9A0"/>
    <w:rsid w:val="0919C082"/>
    <w:rsid w:val="091D8D37"/>
    <w:rsid w:val="091F5062"/>
    <w:rsid w:val="0922E67E"/>
    <w:rsid w:val="092617A5"/>
    <w:rsid w:val="092624CA"/>
    <w:rsid w:val="0926A594"/>
    <w:rsid w:val="09276AEE"/>
    <w:rsid w:val="092D4C54"/>
    <w:rsid w:val="092EBBC7"/>
    <w:rsid w:val="092F26BF"/>
    <w:rsid w:val="0933130D"/>
    <w:rsid w:val="093314A2"/>
    <w:rsid w:val="0934DE66"/>
    <w:rsid w:val="093E8B16"/>
    <w:rsid w:val="093E9D11"/>
    <w:rsid w:val="093FB4C8"/>
    <w:rsid w:val="0941EA82"/>
    <w:rsid w:val="09469EA8"/>
    <w:rsid w:val="094CAFFD"/>
    <w:rsid w:val="094F295B"/>
    <w:rsid w:val="094FC0FB"/>
    <w:rsid w:val="09533870"/>
    <w:rsid w:val="09535D99"/>
    <w:rsid w:val="0953CAAD"/>
    <w:rsid w:val="0957F8E7"/>
    <w:rsid w:val="095A68BB"/>
    <w:rsid w:val="095CB702"/>
    <w:rsid w:val="09604113"/>
    <w:rsid w:val="0962F821"/>
    <w:rsid w:val="096671C6"/>
    <w:rsid w:val="0966933D"/>
    <w:rsid w:val="096857D4"/>
    <w:rsid w:val="096E1D03"/>
    <w:rsid w:val="09761F39"/>
    <w:rsid w:val="0976ADD2"/>
    <w:rsid w:val="0976BBCE"/>
    <w:rsid w:val="09794808"/>
    <w:rsid w:val="097AFFC2"/>
    <w:rsid w:val="097C43C2"/>
    <w:rsid w:val="097CA719"/>
    <w:rsid w:val="097E0C2A"/>
    <w:rsid w:val="097F58B7"/>
    <w:rsid w:val="0980511B"/>
    <w:rsid w:val="09818BCF"/>
    <w:rsid w:val="0981E42E"/>
    <w:rsid w:val="0985304E"/>
    <w:rsid w:val="0986DBB9"/>
    <w:rsid w:val="0986E2BC"/>
    <w:rsid w:val="098BEF36"/>
    <w:rsid w:val="098C2BE1"/>
    <w:rsid w:val="098DF349"/>
    <w:rsid w:val="098EFF78"/>
    <w:rsid w:val="098F9B4E"/>
    <w:rsid w:val="099176F5"/>
    <w:rsid w:val="09927DF4"/>
    <w:rsid w:val="099A0412"/>
    <w:rsid w:val="099ABA94"/>
    <w:rsid w:val="099AF007"/>
    <w:rsid w:val="099BDC83"/>
    <w:rsid w:val="099D6C21"/>
    <w:rsid w:val="09A28CA7"/>
    <w:rsid w:val="09AB139E"/>
    <w:rsid w:val="09AB3CA7"/>
    <w:rsid w:val="09AC073F"/>
    <w:rsid w:val="09ADB6E2"/>
    <w:rsid w:val="09AF433E"/>
    <w:rsid w:val="09B216FE"/>
    <w:rsid w:val="09B3840A"/>
    <w:rsid w:val="09B4C79B"/>
    <w:rsid w:val="09B525E4"/>
    <w:rsid w:val="09B5C69D"/>
    <w:rsid w:val="09BB9B5B"/>
    <w:rsid w:val="09C15A65"/>
    <w:rsid w:val="09C1ABC9"/>
    <w:rsid w:val="09C1D2DA"/>
    <w:rsid w:val="09C3E50E"/>
    <w:rsid w:val="09CBDED9"/>
    <w:rsid w:val="09CD61C6"/>
    <w:rsid w:val="09D1A4B4"/>
    <w:rsid w:val="09D64BC9"/>
    <w:rsid w:val="09D9ECD3"/>
    <w:rsid w:val="09DAFA53"/>
    <w:rsid w:val="09DB666D"/>
    <w:rsid w:val="09DD04C2"/>
    <w:rsid w:val="09E223C7"/>
    <w:rsid w:val="09E4168E"/>
    <w:rsid w:val="09EA02AD"/>
    <w:rsid w:val="09EF7F62"/>
    <w:rsid w:val="09F02134"/>
    <w:rsid w:val="09F38778"/>
    <w:rsid w:val="09F72BB7"/>
    <w:rsid w:val="09FA7E64"/>
    <w:rsid w:val="09FB6411"/>
    <w:rsid w:val="0A0216F3"/>
    <w:rsid w:val="0A02F90B"/>
    <w:rsid w:val="0A03489B"/>
    <w:rsid w:val="0A03B726"/>
    <w:rsid w:val="0A052B17"/>
    <w:rsid w:val="0A0567FC"/>
    <w:rsid w:val="0A06CF18"/>
    <w:rsid w:val="0A086938"/>
    <w:rsid w:val="0A08D3EB"/>
    <w:rsid w:val="0A0A3A0A"/>
    <w:rsid w:val="0A0E4072"/>
    <w:rsid w:val="0A0F8A3C"/>
    <w:rsid w:val="0A10BD21"/>
    <w:rsid w:val="0A15F151"/>
    <w:rsid w:val="0A18AA56"/>
    <w:rsid w:val="0A1BC442"/>
    <w:rsid w:val="0A1DCE3D"/>
    <w:rsid w:val="0A20D18B"/>
    <w:rsid w:val="0A22023E"/>
    <w:rsid w:val="0A23F804"/>
    <w:rsid w:val="0A28A98E"/>
    <w:rsid w:val="0A2E2B02"/>
    <w:rsid w:val="0A2F4DE9"/>
    <w:rsid w:val="0A32387A"/>
    <w:rsid w:val="0A365FA6"/>
    <w:rsid w:val="0A38DD55"/>
    <w:rsid w:val="0A3AD2C8"/>
    <w:rsid w:val="0A3DAA6F"/>
    <w:rsid w:val="0A406451"/>
    <w:rsid w:val="0A4CC08A"/>
    <w:rsid w:val="0A4D167C"/>
    <w:rsid w:val="0A4FA3D3"/>
    <w:rsid w:val="0A5244DC"/>
    <w:rsid w:val="0A588F7B"/>
    <w:rsid w:val="0A594E03"/>
    <w:rsid w:val="0A5FD974"/>
    <w:rsid w:val="0A614A65"/>
    <w:rsid w:val="0A640D72"/>
    <w:rsid w:val="0A6423A5"/>
    <w:rsid w:val="0A65229A"/>
    <w:rsid w:val="0A669FA2"/>
    <w:rsid w:val="0A68A2BA"/>
    <w:rsid w:val="0A68AF6C"/>
    <w:rsid w:val="0A69C984"/>
    <w:rsid w:val="0A6AD2F5"/>
    <w:rsid w:val="0A6D8F88"/>
    <w:rsid w:val="0A714A33"/>
    <w:rsid w:val="0A85510F"/>
    <w:rsid w:val="0A87159E"/>
    <w:rsid w:val="0A892ABB"/>
    <w:rsid w:val="0A8A566A"/>
    <w:rsid w:val="0A8EC203"/>
    <w:rsid w:val="0A8F7FE6"/>
    <w:rsid w:val="0A969D9E"/>
    <w:rsid w:val="0A96E880"/>
    <w:rsid w:val="0A9E3443"/>
    <w:rsid w:val="0AA0CAED"/>
    <w:rsid w:val="0AA67B5C"/>
    <w:rsid w:val="0AA73A98"/>
    <w:rsid w:val="0AAB17EE"/>
    <w:rsid w:val="0AAC991C"/>
    <w:rsid w:val="0AACF0EF"/>
    <w:rsid w:val="0AAD583F"/>
    <w:rsid w:val="0AAE3364"/>
    <w:rsid w:val="0AB060A1"/>
    <w:rsid w:val="0AB0C44F"/>
    <w:rsid w:val="0AB24705"/>
    <w:rsid w:val="0AB4D81B"/>
    <w:rsid w:val="0ABAC46A"/>
    <w:rsid w:val="0ABEBE25"/>
    <w:rsid w:val="0AC0B84D"/>
    <w:rsid w:val="0AC39385"/>
    <w:rsid w:val="0AC46E7B"/>
    <w:rsid w:val="0ACDFEDE"/>
    <w:rsid w:val="0AD0EE5B"/>
    <w:rsid w:val="0AD4F3EA"/>
    <w:rsid w:val="0AD6CCC0"/>
    <w:rsid w:val="0AD6E21F"/>
    <w:rsid w:val="0AD89780"/>
    <w:rsid w:val="0AD8D938"/>
    <w:rsid w:val="0ADC5E27"/>
    <w:rsid w:val="0ADE8994"/>
    <w:rsid w:val="0ADEE4DB"/>
    <w:rsid w:val="0ADEF80F"/>
    <w:rsid w:val="0AE3531B"/>
    <w:rsid w:val="0AE6EDDA"/>
    <w:rsid w:val="0AE98F4F"/>
    <w:rsid w:val="0AED8B9F"/>
    <w:rsid w:val="0AF02087"/>
    <w:rsid w:val="0AF58112"/>
    <w:rsid w:val="0AF962BD"/>
    <w:rsid w:val="0AF9BAD6"/>
    <w:rsid w:val="0AFC15C2"/>
    <w:rsid w:val="0B016E5D"/>
    <w:rsid w:val="0B067588"/>
    <w:rsid w:val="0B0C9809"/>
    <w:rsid w:val="0B10FBD7"/>
    <w:rsid w:val="0B1214B6"/>
    <w:rsid w:val="0B135998"/>
    <w:rsid w:val="0B13FD3A"/>
    <w:rsid w:val="0B164607"/>
    <w:rsid w:val="0B165CC9"/>
    <w:rsid w:val="0B1A76BB"/>
    <w:rsid w:val="0B1D2612"/>
    <w:rsid w:val="0B1E534C"/>
    <w:rsid w:val="0B218DFF"/>
    <w:rsid w:val="0B278E55"/>
    <w:rsid w:val="0B2BF700"/>
    <w:rsid w:val="0B30E89C"/>
    <w:rsid w:val="0B333F2C"/>
    <w:rsid w:val="0B37AFE3"/>
    <w:rsid w:val="0B3826B8"/>
    <w:rsid w:val="0B390897"/>
    <w:rsid w:val="0B3A01D5"/>
    <w:rsid w:val="0B3D0189"/>
    <w:rsid w:val="0B3D2D44"/>
    <w:rsid w:val="0B3DB8F1"/>
    <w:rsid w:val="0B44DB7D"/>
    <w:rsid w:val="0B4CA726"/>
    <w:rsid w:val="0B4F33BA"/>
    <w:rsid w:val="0B5343DD"/>
    <w:rsid w:val="0B555EDE"/>
    <w:rsid w:val="0B55BD01"/>
    <w:rsid w:val="0B564C3E"/>
    <w:rsid w:val="0B5FA9D9"/>
    <w:rsid w:val="0B622DDC"/>
    <w:rsid w:val="0B64EB84"/>
    <w:rsid w:val="0B651146"/>
    <w:rsid w:val="0B69DA9D"/>
    <w:rsid w:val="0B6CEAE2"/>
    <w:rsid w:val="0B6D5C4E"/>
    <w:rsid w:val="0B6DDEE0"/>
    <w:rsid w:val="0B6F45B2"/>
    <w:rsid w:val="0B726F94"/>
    <w:rsid w:val="0B7395AB"/>
    <w:rsid w:val="0B752AF1"/>
    <w:rsid w:val="0B7653EE"/>
    <w:rsid w:val="0B7707DD"/>
    <w:rsid w:val="0B78B833"/>
    <w:rsid w:val="0B79763B"/>
    <w:rsid w:val="0B7A040F"/>
    <w:rsid w:val="0B7BB3B8"/>
    <w:rsid w:val="0B7F86E8"/>
    <w:rsid w:val="0B857D98"/>
    <w:rsid w:val="0B8920CE"/>
    <w:rsid w:val="0B8B0576"/>
    <w:rsid w:val="0B8F2D03"/>
    <w:rsid w:val="0B902388"/>
    <w:rsid w:val="0B91116C"/>
    <w:rsid w:val="0B93F558"/>
    <w:rsid w:val="0B9470B7"/>
    <w:rsid w:val="0B958234"/>
    <w:rsid w:val="0B990B1B"/>
    <w:rsid w:val="0B993F1C"/>
    <w:rsid w:val="0B9A546E"/>
    <w:rsid w:val="0B9A97AA"/>
    <w:rsid w:val="0B9E9AC3"/>
    <w:rsid w:val="0BAA777E"/>
    <w:rsid w:val="0BACA3E0"/>
    <w:rsid w:val="0BAD87EC"/>
    <w:rsid w:val="0BAF0E48"/>
    <w:rsid w:val="0BB1B18A"/>
    <w:rsid w:val="0BB34DEE"/>
    <w:rsid w:val="0BB38E53"/>
    <w:rsid w:val="0BB5C574"/>
    <w:rsid w:val="0BB65566"/>
    <w:rsid w:val="0BB783E1"/>
    <w:rsid w:val="0BB819D0"/>
    <w:rsid w:val="0BB92D30"/>
    <w:rsid w:val="0BB9DC69"/>
    <w:rsid w:val="0BC34210"/>
    <w:rsid w:val="0BCAA386"/>
    <w:rsid w:val="0BCCC72F"/>
    <w:rsid w:val="0BD056BF"/>
    <w:rsid w:val="0BD7394E"/>
    <w:rsid w:val="0BD8D36D"/>
    <w:rsid w:val="0BDC9314"/>
    <w:rsid w:val="0BDCF909"/>
    <w:rsid w:val="0BDE2888"/>
    <w:rsid w:val="0BDF3A19"/>
    <w:rsid w:val="0BE5AB2D"/>
    <w:rsid w:val="0BE7DA3A"/>
    <w:rsid w:val="0BF14B88"/>
    <w:rsid w:val="0BF19EE8"/>
    <w:rsid w:val="0BF3C8E7"/>
    <w:rsid w:val="0BF4E327"/>
    <w:rsid w:val="0BF4E7E6"/>
    <w:rsid w:val="0BFD960F"/>
    <w:rsid w:val="0BFFD7E3"/>
    <w:rsid w:val="0C00D84A"/>
    <w:rsid w:val="0C010299"/>
    <w:rsid w:val="0C0149B2"/>
    <w:rsid w:val="0C03D367"/>
    <w:rsid w:val="0C04BB4E"/>
    <w:rsid w:val="0C05A533"/>
    <w:rsid w:val="0C0C1E10"/>
    <w:rsid w:val="0C1385A0"/>
    <w:rsid w:val="0C13FF4E"/>
    <w:rsid w:val="0C1FB0F2"/>
    <w:rsid w:val="0C20532F"/>
    <w:rsid w:val="0C220EE2"/>
    <w:rsid w:val="0C232C7C"/>
    <w:rsid w:val="0C236244"/>
    <w:rsid w:val="0C24E214"/>
    <w:rsid w:val="0C26C998"/>
    <w:rsid w:val="0C26F872"/>
    <w:rsid w:val="0C3003DF"/>
    <w:rsid w:val="0C30582A"/>
    <w:rsid w:val="0C3253D8"/>
    <w:rsid w:val="0C327355"/>
    <w:rsid w:val="0C329E0C"/>
    <w:rsid w:val="0C34B054"/>
    <w:rsid w:val="0C375E33"/>
    <w:rsid w:val="0C3D96DF"/>
    <w:rsid w:val="0C3E3FAF"/>
    <w:rsid w:val="0C3EA648"/>
    <w:rsid w:val="0C3FFC2D"/>
    <w:rsid w:val="0C4009DB"/>
    <w:rsid w:val="0C4580F3"/>
    <w:rsid w:val="0C45C6C7"/>
    <w:rsid w:val="0C476CB3"/>
    <w:rsid w:val="0C4E0A93"/>
    <w:rsid w:val="0C4FE981"/>
    <w:rsid w:val="0C531576"/>
    <w:rsid w:val="0C5CE43B"/>
    <w:rsid w:val="0C65FB06"/>
    <w:rsid w:val="0C6A21A2"/>
    <w:rsid w:val="0C6B4EAF"/>
    <w:rsid w:val="0C6CD708"/>
    <w:rsid w:val="0C738D06"/>
    <w:rsid w:val="0C762DC6"/>
    <w:rsid w:val="0C78BA91"/>
    <w:rsid w:val="0C79FA2D"/>
    <w:rsid w:val="0C7EEB8B"/>
    <w:rsid w:val="0C80A8D9"/>
    <w:rsid w:val="0C87E75F"/>
    <w:rsid w:val="0C898BA3"/>
    <w:rsid w:val="0C8C9250"/>
    <w:rsid w:val="0C909798"/>
    <w:rsid w:val="0C94D186"/>
    <w:rsid w:val="0C964F82"/>
    <w:rsid w:val="0C974E41"/>
    <w:rsid w:val="0C9AA4A9"/>
    <w:rsid w:val="0C9C75CD"/>
    <w:rsid w:val="0C9D4526"/>
    <w:rsid w:val="0C9D8A7B"/>
    <w:rsid w:val="0C9FD9DA"/>
    <w:rsid w:val="0C9FFB53"/>
    <w:rsid w:val="0CA03FD7"/>
    <w:rsid w:val="0CA35AD1"/>
    <w:rsid w:val="0CA50705"/>
    <w:rsid w:val="0CA5DB49"/>
    <w:rsid w:val="0CA5DF83"/>
    <w:rsid w:val="0CA6A48B"/>
    <w:rsid w:val="0CA6A574"/>
    <w:rsid w:val="0CA8A219"/>
    <w:rsid w:val="0CB15DE2"/>
    <w:rsid w:val="0CB444BE"/>
    <w:rsid w:val="0CB81209"/>
    <w:rsid w:val="0CB97E89"/>
    <w:rsid w:val="0CC2A7F3"/>
    <w:rsid w:val="0CC30520"/>
    <w:rsid w:val="0CC42A1B"/>
    <w:rsid w:val="0CC62851"/>
    <w:rsid w:val="0CC67450"/>
    <w:rsid w:val="0CCBEC48"/>
    <w:rsid w:val="0CCEFBFF"/>
    <w:rsid w:val="0CCF98E7"/>
    <w:rsid w:val="0CD6135C"/>
    <w:rsid w:val="0CD86D86"/>
    <w:rsid w:val="0CD8A80C"/>
    <w:rsid w:val="0CDE4AF2"/>
    <w:rsid w:val="0CDFB109"/>
    <w:rsid w:val="0CE33E5E"/>
    <w:rsid w:val="0CEAA1C7"/>
    <w:rsid w:val="0CEBCEB7"/>
    <w:rsid w:val="0CF1C230"/>
    <w:rsid w:val="0CF53C49"/>
    <w:rsid w:val="0CF89C3E"/>
    <w:rsid w:val="0CF94D5A"/>
    <w:rsid w:val="0CFB03D1"/>
    <w:rsid w:val="0CFBEA61"/>
    <w:rsid w:val="0CFD4B49"/>
    <w:rsid w:val="0D0058E7"/>
    <w:rsid w:val="0D012188"/>
    <w:rsid w:val="0D02B97B"/>
    <w:rsid w:val="0D05243E"/>
    <w:rsid w:val="0D05A765"/>
    <w:rsid w:val="0D0A5609"/>
    <w:rsid w:val="0D0BFC1A"/>
    <w:rsid w:val="0D0CF36B"/>
    <w:rsid w:val="0D0D845E"/>
    <w:rsid w:val="0D124145"/>
    <w:rsid w:val="0D1DAA6F"/>
    <w:rsid w:val="0D24371E"/>
    <w:rsid w:val="0D24EEB0"/>
    <w:rsid w:val="0D279550"/>
    <w:rsid w:val="0D2A959F"/>
    <w:rsid w:val="0D2EBA70"/>
    <w:rsid w:val="0D2EFA6B"/>
    <w:rsid w:val="0D2F43C1"/>
    <w:rsid w:val="0D304B67"/>
    <w:rsid w:val="0D34A929"/>
    <w:rsid w:val="0D36CF36"/>
    <w:rsid w:val="0D3751B5"/>
    <w:rsid w:val="0D38C6D1"/>
    <w:rsid w:val="0D38CF68"/>
    <w:rsid w:val="0D3942AD"/>
    <w:rsid w:val="0D3B2A72"/>
    <w:rsid w:val="0D3DFC3B"/>
    <w:rsid w:val="0D408198"/>
    <w:rsid w:val="0D4334A0"/>
    <w:rsid w:val="0D467BD0"/>
    <w:rsid w:val="0D47A6EE"/>
    <w:rsid w:val="0D489D7A"/>
    <w:rsid w:val="0D48EA1E"/>
    <w:rsid w:val="0D4B6C83"/>
    <w:rsid w:val="0D4C334E"/>
    <w:rsid w:val="0D4FDF5E"/>
    <w:rsid w:val="0D51FA7F"/>
    <w:rsid w:val="0D5205E2"/>
    <w:rsid w:val="0D531BEE"/>
    <w:rsid w:val="0D53D474"/>
    <w:rsid w:val="0D57F969"/>
    <w:rsid w:val="0D5C0FB5"/>
    <w:rsid w:val="0D5C8321"/>
    <w:rsid w:val="0D5FC09A"/>
    <w:rsid w:val="0D60AF76"/>
    <w:rsid w:val="0D6476B9"/>
    <w:rsid w:val="0D685497"/>
    <w:rsid w:val="0D6CAE87"/>
    <w:rsid w:val="0D6FCB23"/>
    <w:rsid w:val="0D7135DB"/>
    <w:rsid w:val="0D71ABB9"/>
    <w:rsid w:val="0D79F0F3"/>
    <w:rsid w:val="0D7B265E"/>
    <w:rsid w:val="0D7F58CC"/>
    <w:rsid w:val="0D81AB97"/>
    <w:rsid w:val="0D839E4D"/>
    <w:rsid w:val="0D84822D"/>
    <w:rsid w:val="0D8B2348"/>
    <w:rsid w:val="0D8C8463"/>
    <w:rsid w:val="0D8EB827"/>
    <w:rsid w:val="0D8ECFAC"/>
    <w:rsid w:val="0D9015AB"/>
    <w:rsid w:val="0D90D227"/>
    <w:rsid w:val="0D97882E"/>
    <w:rsid w:val="0D97989D"/>
    <w:rsid w:val="0D97FDC0"/>
    <w:rsid w:val="0D9CFCCE"/>
    <w:rsid w:val="0D9D706C"/>
    <w:rsid w:val="0DA1C735"/>
    <w:rsid w:val="0DA5B235"/>
    <w:rsid w:val="0DA76C42"/>
    <w:rsid w:val="0DA78BBC"/>
    <w:rsid w:val="0DA9EDF4"/>
    <w:rsid w:val="0DAA3A5C"/>
    <w:rsid w:val="0DAE8BD1"/>
    <w:rsid w:val="0DAE9CDC"/>
    <w:rsid w:val="0DB5E18D"/>
    <w:rsid w:val="0DB64D6C"/>
    <w:rsid w:val="0DB6E9C2"/>
    <w:rsid w:val="0DB90FB2"/>
    <w:rsid w:val="0DB9A674"/>
    <w:rsid w:val="0DBF09E1"/>
    <w:rsid w:val="0DC3CA50"/>
    <w:rsid w:val="0DC60CBE"/>
    <w:rsid w:val="0DC82CA5"/>
    <w:rsid w:val="0DC9A43E"/>
    <w:rsid w:val="0DCA9C71"/>
    <w:rsid w:val="0DCF57B2"/>
    <w:rsid w:val="0DD0653D"/>
    <w:rsid w:val="0DD2E3F8"/>
    <w:rsid w:val="0DD37820"/>
    <w:rsid w:val="0DD3D82A"/>
    <w:rsid w:val="0DD3DC10"/>
    <w:rsid w:val="0DD41339"/>
    <w:rsid w:val="0DD59F1C"/>
    <w:rsid w:val="0DD807A9"/>
    <w:rsid w:val="0DDACE51"/>
    <w:rsid w:val="0DDB3988"/>
    <w:rsid w:val="0DDF2D33"/>
    <w:rsid w:val="0DDFB900"/>
    <w:rsid w:val="0DE0108A"/>
    <w:rsid w:val="0DE02CF9"/>
    <w:rsid w:val="0DE1F1BB"/>
    <w:rsid w:val="0DE1F50F"/>
    <w:rsid w:val="0DE9F21B"/>
    <w:rsid w:val="0DEC176E"/>
    <w:rsid w:val="0DEE91BB"/>
    <w:rsid w:val="0DEEA40C"/>
    <w:rsid w:val="0DEFAB1F"/>
    <w:rsid w:val="0DF08279"/>
    <w:rsid w:val="0DF49EF7"/>
    <w:rsid w:val="0DF6B3DC"/>
    <w:rsid w:val="0DFDEC8A"/>
    <w:rsid w:val="0DFE585B"/>
    <w:rsid w:val="0DFF2540"/>
    <w:rsid w:val="0E021814"/>
    <w:rsid w:val="0E0356F7"/>
    <w:rsid w:val="0E08307E"/>
    <w:rsid w:val="0E08EAF6"/>
    <w:rsid w:val="0E0D85FE"/>
    <w:rsid w:val="0E0F1D41"/>
    <w:rsid w:val="0E0F3E33"/>
    <w:rsid w:val="0E1C6A2A"/>
    <w:rsid w:val="0E1CE375"/>
    <w:rsid w:val="0E21D11F"/>
    <w:rsid w:val="0E229211"/>
    <w:rsid w:val="0E24383E"/>
    <w:rsid w:val="0E2A4A92"/>
    <w:rsid w:val="0E2AB676"/>
    <w:rsid w:val="0E2B67F5"/>
    <w:rsid w:val="0E2CA523"/>
    <w:rsid w:val="0E2D7FE9"/>
    <w:rsid w:val="0E2EA22F"/>
    <w:rsid w:val="0E3076C0"/>
    <w:rsid w:val="0E3350C5"/>
    <w:rsid w:val="0E354F8A"/>
    <w:rsid w:val="0E37AA96"/>
    <w:rsid w:val="0E37C27D"/>
    <w:rsid w:val="0E3BE4A5"/>
    <w:rsid w:val="0E3E1F41"/>
    <w:rsid w:val="0E403C32"/>
    <w:rsid w:val="0E408AF3"/>
    <w:rsid w:val="0E41C513"/>
    <w:rsid w:val="0E44195C"/>
    <w:rsid w:val="0E486F5E"/>
    <w:rsid w:val="0E4D710C"/>
    <w:rsid w:val="0E50AE18"/>
    <w:rsid w:val="0E510C58"/>
    <w:rsid w:val="0E5400B4"/>
    <w:rsid w:val="0E55BE1D"/>
    <w:rsid w:val="0E56044C"/>
    <w:rsid w:val="0E5620DB"/>
    <w:rsid w:val="0E618F53"/>
    <w:rsid w:val="0E61C1B5"/>
    <w:rsid w:val="0E61D999"/>
    <w:rsid w:val="0E63CA94"/>
    <w:rsid w:val="0E64160B"/>
    <w:rsid w:val="0E6511F5"/>
    <w:rsid w:val="0E66FB8A"/>
    <w:rsid w:val="0E6750E0"/>
    <w:rsid w:val="0E677E08"/>
    <w:rsid w:val="0E6EAD88"/>
    <w:rsid w:val="0E77186B"/>
    <w:rsid w:val="0E78079F"/>
    <w:rsid w:val="0E79A60C"/>
    <w:rsid w:val="0E79E48D"/>
    <w:rsid w:val="0E79FC43"/>
    <w:rsid w:val="0E7BA98A"/>
    <w:rsid w:val="0E81AFEC"/>
    <w:rsid w:val="0E8408B4"/>
    <w:rsid w:val="0E84FD92"/>
    <w:rsid w:val="0E8B6001"/>
    <w:rsid w:val="0E8F5461"/>
    <w:rsid w:val="0E93B188"/>
    <w:rsid w:val="0E9585AF"/>
    <w:rsid w:val="0E966671"/>
    <w:rsid w:val="0E986BA1"/>
    <w:rsid w:val="0E99449B"/>
    <w:rsid w:val="0EA09F94"/>
    <w:rsid w:val="0EA243A4"/>
    <w:rsid w:val="0EA296EF"/>
    <w:rsid w:val="0EA6436E"/>
    <w:rsid w:val="0EA66605"/>
    <w:rsid w:val="0EA7BB60"/>
    <w:rsid w:val="0EA7F90E"/>
    <w:rsid w:val="0EA8C9F6"/>
    <w:rsid w:val="0EA8F680"/>
    <w:rsid w:val="0EAD15B5"/>
    <w:rsid w:val="0EAEF25B"/>
    <w:rsid w:val="0EB732F7"/>
    <w:rsid w:val="0EB86D4F"/>
    <w:rsid w:val="0EBFDFFE"/>
    <w:rsid w:val="0EC1AEBF"/>
    <w:rsid w:val="0EC33686"/>
    <w:rsid w:val="0EC841D2"/>
    <w:rsid w:val="0EC99B3D"/>
    <w:rsid w:val="0ECEF6C7"/>
    <w:rsid w:val="0ED38A15"/>
    <w:rsid w:val="0ED3F28A"/>
    <w:rsid w:val="0ED44576"/>
    <w:rsid w:val="0ED5D866"/>
    <w:rsid w:val="0ED60B5D"/>
    <w:rsid w:val="0ED89456"/>
    <w:rsid w:val="0EDB730C"/>
    <w:rsid w:val="0EDC1FE8"/>
    <w:rsid w:val="0EDC495A"/>
    <w:rsid w:val="0EE060E6"/>
    <w:rsid w:val="0EE086A9"/>
    <w:rsid w:val="0EE60633"/>
    <w:rsid w:val="0EE888B9"/>
    <w:rsid w:val="0EE8FB40"/>
    <w:rsid w:val="0EEE570C"/>
    <w:rsid w:val="0EF33D93"/>
    <w:rsid w:val="0EF6EBF7"/>
    <w:rsid w:val="0EF70B64"/>
    <w:rsid w:val="0EF8F1FF"/>
    <w:rsid w:val="0EFA7658"/>
    <w:rsid w:val="0EFABF51"/>
    <w:rsid w:val="0EFAFD1F"/>
    <w:rsid w:val="0EFC4924"/>
    <w:rsid w:val="0EFDEE6E"/>
    <w:rsid w:val="0F02F019"/>
    <w:rsid w:val="0F033C4C"/>
    <w:rsid w:val="0F051088"/>
    <w:rsid w:val="0F09F7FB"/>
    <w:rsid w:val="0F0B03E2"/>
    <w:rsid w:val="0F0D7E12"/>
    <w:rsid w:val="0F11A693"/>
    <w:rsid w:val="0F143481"/>
    <w:rsid w:val="0F147355"/>
    <w:rsid w:val="0F175995"/>
    <w:rsid w:val="0F18BBE1"/>
    <w:rsid w:val="0F18CAA1"/>
    <w:rsid w:val="0F21F1A3"/>
    <w:rsid w:val="0F2297F9"/>
    <w:rsid w:val="0F2640A7"/>
    <w:rsid w:val="0F279107"/>
    <w:rsid w:val="0F27C01E"/>
    <w:rsid w:val="0F27F2F1"/>
    <w:rsid w:val="0F287178"/>
    <w:rsid w:val="0F28CA11"/>
    <w:rsid w:val="0F29DBCA"/>
    <w:rsid w:val="0F2BF67E"/>
    <w:rsid w:val="0F326BE3"/>
    <w:rsid w:val="0F33E4F6"/>
    <w:rsid w:val="0F35AB34"/>
    <w:rsid w:val="0F36AA1F"/>
    <w:rsid w:val="0F36F83F"/>
    <w:rsid w:val="0F387CBA"/>
    <w:rsid w:val="0F3A07A0"/>
    <w:rsid w:val="0F3AA60E"/>
    <w:rsid w:val="0F3E21D5"/>
    <w:rsid w:val="0F3F1A24"/>
    <w:rsid w:val="0F4022C9"/>
    <w:rsid w:val="0F41E21A"/>
    <w:rsid w:val="0F42BE3A"/>
    <w:rsid w:val="0F43964E"/>
    <w:rsid w:val="0F446E3B"/>
    <w:rsid w:val="0F4B2507"/>
    <w:rsid w:val="0F4D56C3"/>
    <w:rsid w:val="0F502E2F"/>
    <w:rsid w:val="0F55EFDD"/>
    <w:rsid w:val="0F65718D"/>
    <w:rsid w:val="0F6701BC"/>
    <w:rsid w:val="0F688829"/>
    <w:rsid w:val="0F68E788"/>
    <w:rsid w:val="0F6F9EE8"/>
    <w:rsid w:val="0F72C34A"/>
    <w:rsid w:val="0F77CDBA"/>
    <w:rsid w:val="0F794B52"/>
    <w:rsid w:val="0F7ADB10"/>
    <w:rsid w:val="0F7F176F"/>
    <w:rsid w:val="0F7FD627"/>
    <w:rsid w:val="0F811A27"/>
    <w:rsid w:val="0F812D52"/>
    <w:rsid w:val="0F84C5BE"/>
    <w:rsid w:val="0F86A12B"/>
    <w:rsid w:val="0F8CE8BF"/>
    <w:rsid w:val="0F8D9066"/>
    <w:rsid w:val="0F8FD9BE"/>
    <w:rsid w:val="0F911D14"/>
    <w:rsid w:val="0F970999"/>
    <w:rsid w:val="0F98687F"/>
    <w:rsid w:val="0F9D06FD"/>
    <w:rsid w:val="0F9F3F78"/>
    <w:rsid w:val="0F9FAEC1"/>
    <w:rsid w:val="0FA03781"/>
    <w:rsid w:val="0FA57ECD"/>
    <w:rsid w:val="0FA92F50"/>
    <w:rsid w:val="0FAC3880"/>
    <w:rsid w:val="0FAF757A"/>
    <w:rsid w:val="0FB2AB9C"/>
    <w:rsid w:val="0FB645EB"/>
    <w:rsid w:val="0FB91379"/>
    <w:rsid w:val="0FB91531"/>
    <w:rsid w:val="0FB91B4E"/>
    <w:rsid w:val="0FB9C8C7"/>
    <w:rsid w:val="0FBA2BD6"/>
    <w:rsid w:val="0FBCABE7"/>
    <w:rsid w:val="0FBCD50F"/>
    <w:rsid w:val="0FBDBF13"/>
    <w:rsid w:val="0FBEB7FA"/>
    <w:rsid w:val="0FC1AEBB"/>
    <w:rsid w:val="0FC8D5CC"/>
    <w:rsid w:val="0FD34BBA"/>
    <w:rsid w:val="0FD4EC7C"/>
    <w:rsid w:val="0FDBE6B8"/>
    <w:rsid w:val="0FDD07DD"/>
    <w:rsid w:val="0FE51F67"/>
    <w:rsid w:val="0FE5DAFB"/>
    <w:rsid w:val="0FE656C0"/>
    <w:rsid w:val="0FEE79DB"/>
    <w:rsid w:val="0FEEC4A3"/>
    <w:rsid w:val="0FEF68DB"/>
    <w:rsid w:val="0FF22139"/>
    <w:rsid w:val="0FF48853"/>
    <w:rsid w:val="0FF54219"/>
    <w:rsid w:val="0FF629A9"/>
    <w:rsid w:val="0FF96405"/>
    <w:rsid w:val="0FFA24A4"/>
    <w:rsid w:val="0FFADF9C"/>
    <w:rsid w:val="0FFD407A"/>
    <w:rsid w:val="10041A8B"/>
    <w:rsid w:val="1004A9B1"/>
    <w:rsid w:val="100614BC"/>
    <w:rsid w:val="100930EC"/>
    <w:rsid w:val="100A9B04"/>
    <w:rsid w:val="100D1D46"/>
    <w:rsid w:val="100E1243"/>
    <w:rsid w:val="10123757"/>
    <w:rsid w:val="10131644"/>
    <w:rsid w:val="1015A802"/>
    <w:rsid w:val="10161E4A"/>
    <w:rsid w:val="10164F4D"/>
    <w:rsid w:val="101A15C9"/>
    <w:rsid w:val="101FD2C5"/>
    <w:rsid w:val="10229ABB"/>
    <w:rsid w:val="102508FB"/>
    <w:rsid w:val="10256DC9"/>
    <w:rsid w:val="102585AE"/>
    <w:rsid w:val="102B7290"/>
    <w:rsid w:val="102EFDEB"/>
    <w:rsid w:val="1032FD2D"/>
    <w:rsid w:val="1035C1E8"/>
    <w:rsid w:val="103784DE"/>
    <w:rsid w:val="103A6719"/>
    <w:rsid w:val="1040D258"/>
    <w:rsid w:val="10446ECB"/>
    <w:rsid w:val="1044BF7B"/>
    <w:rsid w:val="1049D5BD"/>
    <w:rsid w:val="104A03EE"/>
    <w:rsid w:val="104BC884"/>
    <w:rsid w:val="104DB8DA"/>
    <w:rsid w:val="10536250"/>
    <w:rsid w:val="10573537"/>
    <w:rsid w:val="10590D81"/>
    <w:rsid w:val="1059EE32"/>
    <w:rsid w:val="105ABD9F"/>
    <w:rsid w:val="10635609"/>
    <w:rsid w:val="1063B5C6"/>
    <w:rsid w:val="106B4766"/>
    <w:rsid w:val="106D3A8C"/>
    <w:rsid w:val="107476FD"/>
    <w:rsid w:val="107490B4"/>
    <w:rsid w:val="1079D16F"/>
    <w:rsid w:val="107C9446"/>
    <w:rsid w:val="107E4EB6"/>
    <w:rsid w:val="10810F34"/>
    <w:rsid w:val="10864241"/>
    <w:rsid w:val="1088098B"/>
    <w:rsid w:val="108A7215"/>
    <w:rsid w:val="108C185A"/>
    <w:rsid w:val="108CA7FF"/>
    <w:rsid w:val="108D572B"/>
    <w:rsid w:val="10936E6F"/>
    <w:rsid w:val="109684AE"/>
    <w:rsid w:val="10980281"/>
    <w:rsid w:val="109E1141"/>
    <w:rsid w:val="10A0C1E9"/>
    <w:rsid w:val="10A32F81"/>
    <w:rsid w:val="10A38AEE"/>
    <w:rsid w:val="10A6B512"/>
    <w:rsid w:val="10A7D5F7"/>
    <w:rsid w:val="10AB2293"/>
    <w:rsid w:val="10ADCF75"/>
    <w:rsid w:val="10AEAE88"/>
    <w:rsid w:val="10AECE05"/>
    <w:rsid w:val="10AF45CD"/>
    <w:rsid w:val="10B33FFC"/>
    <w:rsid w:val="10B41660"/>
    <w:rsid w:val="10B73F5D"/>
    <w:rsid w:val="10B8962E"/>
    <w:rsid w:val="10B8E68C"/>
    <w:rsid w:val="10B91EFC"/>
    <w:rsid w:val="10B972D9"/>
    <w:rsid w:val="10BBD576"/>
    <w:rsid w:val="10BC77D8"/>
    <w:rsid w:val="10C043C5"/>
    <w:rsid w:val="10C44A22"/>
    <w:rsid w:val="10C57AE4"/>
    <w:rsid w:val="10C5EBE6"/>
    <w:rsid w:val="10C62F6C"/>
    <w:rsid w:val="10C798FF"/>
    <w:rsid w:val="10C7C468"/>
    <w:rsid w:val="10C8D3E4"/>
    <w:rsid w:val="10CDAC0F"/>
    <w:rsid w:val="10CDC137"/>
    <w:rsid w:val="10D3AF2B"/>
    <w:rsid w:val="10D6197C"/>
    <w:rsid w:val="10D7E34E"/>
    <w:rsid w:val="10DBD7D5"/>
    <w:rsid w:val="10DD69DC"/>
    <w:rsid w:val="10DFB671"/>
    <w:rsid w:val="10E1ABC4"/>
    <w:rsid w:val="10E5272D"/>
    <w:rsid w:val="10E88BBB"/>
    <w:rsid w:val="10EA22FB"/>
    <w:rsid w:val="10F283E9"/>
    <w:rsid w:val="10F469FA"/>
    <w:rsid w:val="10F6F814"/>
    <w:rsid w:val="10FBB80D"/>
    <w:rsid w:val="10FF8BA7"/>
    <w:rsid w:val="11024638"/>
    <w:rsid w:val="1105FEB0"/>
    <w:rsid w:val="1106F13F"/>
    <w:rsid w:val="110AC722"/>
    <w:rsid w:val="1112A36B"/>
    <w:rsid w:val="1112C33C"/>
    <w:rsid w:val="11185036"/>
    <w:rsid w:val="111D2FF3"/>
    <w:rsid w:val="111E0E07"/>
    <w:rsid w:val="111E9CA7"/>
    <w:rsid w:val="1124330E"/>
    <w:rsid w:val="1125D08A"/>
    <w:rsid w:val="112A499D"/>
    <w:rsid w:val="112E560D"/>
    <w:rsid w:val="11375C00"/>
    <w:rsid w:val="113CAD0A"/>
    <w:rsid w:val="113D6B28"/>
    <w:rsid w:val="113FBFAD"/>
    <w:rsid w:val="11411642"/>
    <w:rsid w:val="1141A259"/>
    <w:rsid w:val="1142EDEC"/>
    <w:rsid w:val="1142F351"/>
    <w:rsid w:val="11435885"/>
    <w:rsid w:val="114427F5"/>
    <w:rsid w:val="11472CB8"/>
    <w:rsid w:val="11487878"/>
    <w:rsid w:val="11489871"/>
    <w:rsid w:val="114B8381"/>
    <w:rsid w:val="114E7864"/>
    <w:rsid w:val="11534C42"/>
    <w:rsid w:val="1153A1B1"/>
    <w:rsid w:val="1156E45D"/>
    <w:rsid w:val="11572873"/>
    <w:rsid w:val="115C8316"/>
    <w:rsid w:val="115D7669"/>
    <w:rsid w:val="11655E1A"/>
    <w:rsid w:val="11689DC8"/>
    <w:rsid w:val="116CE3A3"/>
    <w:rsid w:val="117265B5"/>
    <w:rsid w:val="1176560D"/>
    <w:rsid w:val="1178FA2F"/>
    <w:rsid w:val="117992D7"/>
    <w:rsid w:val="117A81BD"/>
    <w:rsid w:val="11890440"/>
    <w:rsid w:val="11896901"/>
    <w:rsid w:val="118A14F5"/>
    <w:rsid w:val="118AE0DD"/>
    <w:rsid w:val="1190B3AA"/>
    <w:rsid w:val="1192482C"/>
    <w:rsid w:val="1193A205"/>
    <w:rsid w:val="1195B1D9"/>
    <w:rsid w:val="119B0337"/>
    <w:rsid w:val="119B1D38"/>
    <w:rsid w:val="119BDD4C"/>
    <w:rsid w:val="11A28766"/>
    <w:rsid w:val="11A2ABD2"/>
    <w:rsid w:val="11A30061"/>
    <w:rsid w:val="11A72BAC"/>
    <w:rsid w:val="11A90F06"/>
    <w:rsid w:val="11AC9161"/>
    <w:rsid w:val="11AF40E3"/>
    <w:rsid w:val="11B01034"/>
    <w:rsid w:val="11BAEB03"/>
    <w:rsid w:val="11BE4BE2"/>
    <w:rsid w:val="11BEB480"/>
    <w:rsid w:val="11BF7EA7"/>
    <w:rsid w:val="11C20E65"/>
    <w:rsid w:val="11C8D6EA"/>
    <w:rsid w:val="11C945D1"/>
    <w:rsid w:val="11CB0800"/>
    <w:rsid w:val="11CFDFC9"/>
    <w:rsid w:val="11D6755F"/>
    <w:rsid w:val="11D7F987"/>
    <w:rsid w:val="11DB0EFF"/>
    <w:rsid w:val="11DC5E04"/>
    <w:rsid w:val="11DC61A8"/>
    <w:rsid w:val="11DCB53B"/>
    <w:rsid w:val="11DEEEE3"/>
    <w:rsid w:val="11E0C415"/>
    <w:rsid w:val="11E12A17"/>
    <w:rsid w:val="11E3116A"/>
    <w:rsid w:val="11E36546"/>
    <w:rsid w:val="11E62B25"/>
    <w:rsid w:val="11E66BB2"/>
    <w:rsid w:val="11E7DECC"/>
    <w:rsid w:val="11EBDC0E"/>
    <w:rsid w:val="11ED6353"/>
    <w:rsid w:val="11F1F522"/>
    <w:rsid w:val="11F27D3D"/>
    <w:rsid w:val="11F6ED89"/>
    <w:rsid w:val="11FB5707"/>
    <w:rsid w:val="11FB79E3"/>
    <w:rsid w:val="11FF2962"/>
    <w:rsid w:val="11FF402E"/>
    <w:rsid w:val="120441A8"/>
    <w:rsid w:val="120600CB"/>
    <w:rsid w:val="1207FE2B"/>
    <w:rsid w:val="1208B4D0"/>
    <w:rsid w:val="120B5515"/>
    <w:rsid w:val="120F6457"/>
    <w:rsid w:val="120FF415"/>
    <w:rsid w:val="12120978"/>
    <w:rsid w:val="1212EBA1"/>
    <w:rsid w:val="12130693"/>
    <w:rsid w:val="12159399"/>
    <w:rsid w:val="1218219D"/>
    <w:rsid w:val="121ADCE8"/>
    <w:rsid w:val="1220E226"/>
    <w:rsid w:val="122340E1"/>
    <w:rsid w:val="1229CED0"/>
    <w:rsid w:val="122BA5B8"/>
    <w:rsid w:val="122CC518"/>
    <w:rsid w:val="1230CC86"/>
    <w:rsid w:val="123369BA"/>
    <w:rsid w:val="12389871"/>
    <w:rsid w:val="123909E9"/>
    <w:rsid w:val="123A8415"/>
    <w:rsid w:val="123B7F0C"/>
    <w:rsid w:val="1244E09C"/>
    <w:rsid w:val="12497446"/>
    <w:rsid w:val="124B4456"/>
    <w:rsid w:val="124FC87F"/>
    <w:rsid w:val="1251ADC4"/>
    <w:rsid w:val="12521862"/>
    <w:rsid w:val="125E3330"/>
    <w:rsid w:val="126627F3"/>
    <w:rsid w:val="126ECCD4"/>
    <w:rsid w:val="12730784"/>
    <w:rsid w:val="1273A1B9"/>
    <w:rsid w:val="12787067"/>
    <w:rsid w:val="127F9DB6"/>
    <w:rsid w:val="1285B5F3"/>
    <w:rsid w:val="128CE332"/>
    <w:rsid w:val="12901D12"/>
    <w:rsid w:val="1290F51E"/>
    <w:rsid w:val="129580EA"/>
    <w:rsid w:val="129911DD"/>
    <w:rsid w:val="129B091C"/>
    <w:rsid w:val="129CF7C7"/>
    <w:rsid w:val="129D97A9"/>
    <w:rsid w:val="129FA437"/>
    <w:rsid w:val="12A03BE8"/>
    <w:rsid w:val="12A1C706"/>
    <w:rsid w:val="12A29C15"/>
    <w:rsid w:val="12A981A1"/>
    <w:rsid w:val="12ADE8A2"/>
    <w:rsid w:val="12AE6BA2"/>
    <w:rsid w:val="12B08782"/>
    <w:rsid w:val="12B1C647"/>
    <w:rsid w:val="12B1C790"/>
    <w:rsid w:val="12B2A1FB"/>
    <w:rsid w:val="12B3E33C"/>
    <w:rsid w:val="12B53700"/>
    <w:rsid w:val="12B7D5D2"/>
    <w:rsid w:val="12B8185D"/>
    <w:rsid w:val="12B82134"/>
    <w:rsid w:val="12BAA591"/>
    <w:rsid w:val="12BAFAD6"/>
    <w:rsid w:val="12BBC192"/>
    <w:rsid w:val="12BC6EA3"/>
    <w:rsid w:val="12BDD7AC"/>
    <w:rsid w:val="12BEE9CB"/>
    <w:rsid w:val="12BEED3A"/>
    <w:rsid w:val="12C0A49E"/>
    <w:rsid w:val="12C34006"/>
    <w:rsid w:val="12C5081B"/>
    <w:rsid w:val="12C61DBE"/>
    <w:rsid w:val="12C78752"/>
    <w:rsid w:val="12C98C81"/>
    <w:rsid w:val="12C9C553"/>
    <w:rsid w:val="12CBF1EA"/>
    <w:rsid w:val="12D09FB7"/>
    <w:rsid w:val="12D2592F"/>
    <w:rsid w:val="12D2EC1C"/>
    <w:rsid w:val="12D6CD51"/>
    <w:rsid w:val="12D9691F"/>
    <w:rsid w:val="12DCD407"/>
    <w:rsid w:val="12E1CD10"/>
    <w:rsid w:val="12E3A5B6"/>
    <w:rsid w:val="12E3FB2F"/>
    <w:rsid w:val="12E5B737"/>
    <w:rsid w:val="12E94D99"/>
    <w:rsid w:val="12EA8586"/>
    <w:rsid w:val="12EBCD50"/>
    <w:rsid w:val="12EC4543"/>
    <w:rsid w:val="12F0572C"/>
    <w:rsid w:val="12F2A2D7"/>
    <w:rsid w:val="12F48DB8"/>
    <w:rsid w:val="12F642F3"/>
    <w:rsid w:val="12F7353F"/>
    <w:rsid w:val="12F7AFCD"/>
    <w:rsid w:val="12FB8E06"/>
    <w:rsid w:val="12FD71C6"/>
    <w:rsid w:val="12FE3C5D"/>
    <w:rsid w:val="13025CA3"/>
    <w:rsid w:val="1302EE8B"/>
    <w:rsid w:val="130731ED"/>
    <w:rsid w:val="130A5B4D"/>
    <w:rsid w:val="130AC40F"/>
    <w:rsid w:val="130C9210"/>
    <w:rsid w:val="130E024D"/>
    <w:rsid w:val="130EFF42"/>
    <w:rsid w:val="130F8F6C"/>
    <w:rsid w:val="1312E20F"/>
    <w:rsid w:val="1313BE5B"/>
    <w:rsid w:val="1314C032"/>
    <w:rsid w:val="1315B698"/>
    <w:rsid w:val="13273A82"/>
    <w:rsid w:val="13297608"/>
    <w:rsid w:val="1329E5C4"/>
    <w:rsid w:val="132C61BA"/>
    <w:rsid w:val="132EBCDF"/>
    <w:rsid w:val="132FD76D"/>
    <w:rsid w:val="13352437"/>
    <w:rsid w:val="13381B9D"/>
    <w:rsid w:val="133A6534"/>
    <w:rsid w:val="133B24E8"/>
    <w:rsid w:val="133B510B"/>
    <w:rsid w:val="133D2746"/>
    <w:rsid w:val="1345F9A0"/>
    <w:rsid w:val="13476509"/>
    <w:rsid w:val="13484365"/>
    <w:rsid w:val="134D48C2"/>
    <w:rsid w:val="135698D1"/>
    <w:rsid w:val="1356EAB8"/>
    <w:rsid w:val="13588475"/>
    <w:rsid w:val="135B094D"/>
    <w:rsid w:val="135B2AEC"/>
    <w:rsid w:val="135B8D6D"/>
    <w:rsid w:val="135BB0AF"/>
    <w:rsid w:val="135C671C"/>
    <w:rsid w:val="1361B462"/>
    <w:rsid w:val="13626BCE"/>
    <w:rsid w:val="13626EBF"/>
    <w:rsid w:val="13635E10"/>
    <w:rsid w:val="13641603"/>
    <w:rsid w:val="1368BA23"/>
    <w:rsid w:val="1368C4A9"/>
    <w:rsid w:val="136B2CC7"/>
    <w:rsid w:val="136C5E92"/>
    <w:rsid w:val="136DC4E1"/>
    <w:rsid w:val="136E6B4A"/>
    <w:rsid w:val="1375C7F4"/>
    <w:rsid w:val="13784C27"/>
    <w:rsid w:val="137865F7"/>
    <w:rsid w:val="137BD0E6"/>
    <w:rsid w:val="137FDDC0"/>
    <w:rsid w:val="13804A30"/>
    <w:rsid w:val="1380959C"/>
    <w:rsid w:val="1382DD47"/>
    <w:rsid w:val="13835E84"/>
    <w:rsid w:val="13869479"/>
    <w:rsid w:val="138904FC"/>
    <w:rsid w:val="138A29F1"/>
    <w:rsid w:val="138C9F41"/>
    <w:rsid w:val="138EED41"/>
    <w:rsid w:val="139009C6"/>
    <w:rsid w:val="13942E48"/>
    <w:rsid w:val="1394F76A"/>
    <w:rsid w:val="13971083"/>
    <w:rsid w:val="13990B89"/>
    <w:rsid w:val="1399146C"/>
    <w:rsid w:val="1399C786"/>
    <w:rsid w:val="139A370F"/>
    <w:rsid w:val="139AC2D9"/>
    <w:rsid w:val="13A66367"/>
    <w:rsid w:val="13A89E89"/>
    <w:rsid w:val="13AA894B"/>
    <w:rsid w:val="13AD9AE1"/>
    <w:rsid w:val="13AECBA1"/>
    <w:rsid w:val="13B2DC48"/>
    <w:rsid w:val="13B49A17"/>
    <w:rsid w:val="13BA4E8E"/>
    <w:rsid w:val="13CDB95A"/>
    <w:rsid w:val="13CEAFE6"/>
    <w:rsid w:val="13CEDDBB"/>
    <w:rsid w:val="13CEE4F6"/>
    <w:rsid w:val="13CF8CC6"/>
    <w:rsid w:val="13D01485"/>
    <w:rsid w:val="13DA47B8"/>
    <w:rsid w:val="13E12BB6"/>
    <w:rsid w:val="13E3723A"/>
    <w:rsid w:val="13E5E8FD"/>
    <w:rsid w:val="13E6FCA6"/>
    <w:rsid w:val="13E71F24"/>
    <w:rsid w:val="13E749E9"/>
    <w:rsid w:val="13EF6668"/>
    <w:rsid w:val="13F05232"/>
    <w:rsid w:val="13F1AED7"/>
    <w:rsid w:val="13F28C04"/>
    <w:rsid w:val="13F2B18F"/>
    <w:rsid w:val="13F87485"/>
    <w:rsid w:val="13F87D4B"/>
    <w:rsid w:val="14064815"/>
    <w:rsid w:val="14091C10"/>
    <w:rsid w:val="14097ABF"/>
    <w:rsid w:val="140C0E9E"/>
    <w:rsid w:val="140C3E04"/>
    <w:rsid w:val="140CCF95"/>
    <w:rsid w:val="140E42CE"/>
    <w:rsid w:val="140F2B4F"/>
    <w:rsid w:val="14120E53"/>
    <w:rsid w:val="141D75B7"/>
    <w:rsid w:val="142320DE"/>
    <w:rsid w:val="1424C44D"/>
    <w:rsid w:val="1427025D"/>
    <w:rsid w:val="142BE6A4"/>
    <w:rsid w:val="142ED7FB"/>
    <w:rsid w:val="14308255"/>
    <w:rsid w:val="14311CDC"/>
    <w:rsid w:val="14346838"/>
    <w:rsid w:val="1439121B"/>
    <w:rsid w:val="143A1039"/>
    <w:rsid w:val="143A2825"/>
    <w:rsid w:val="1443BE23"/>
    <w:rsid w:val="1444C4DF"/>
    <w:rsid w:val="1446BD4E"/>
    <w:rsid w:val="144D7EA7"/>
    <w:rsid w:val="1454665B"/>
    <w:rsid w:val="1454CDA7"/>
    <w:rsid w:val="1454F70F"/>
    <w:rsid w:val="1456EAA3"/>
    <w:rsid w:val="146362AB"/>
    <w:rsid w:val="14682A33"/>
    <w:rsid w:val="146A1283"/>
    <w:rsid w:val="146A2070"/>
    <w:rsid w:val="146E155E"/>
    <w:rsid w:val="147B3839"/>
    <w:rsid w:val="147B65FF"/>
    <w:rsid w:val="147DD26D"/>
    <w:rsid w:val="14877168"/>
    <w:rsid w:val="14878B4C"/>
    <w:rsid w:val="14899275"/>
    <w:rsid w:val="148CA036"/>
    <w:rsid w:val="148EE1B0"/>
    <w:rsid w:val="149225DD"/>
    <w:rsid w:val="1496B83B"/>
    <w:rsid w:val="149915C9"/>
    <w:rsid w:val="14998848"/>
    <w:rsid w:val="149B2895"/>
    <w:rsid w:val="149EF610"/>
    <w:rsid w:val="14A06D19"/>
    <w:rsid w:val="14A082BA"/>
    <w:rsid w:val="14A81970"/>
    <w:rsid w:val="14ABC2D8"/>
    <w:rsid w:val="14AC3C03"/>
    <w:rsid w:val="14AEB50B"/>
    <w:rsid w:val="14B0078F"/>
    <w:rsid w:val="14B3E7EA"/>
    <w:rsid w:val="14B3F38C"/>
    <w:rsid w:val="14B4ACB7"/>
    <w:rsid w:val="14B72099"/>
    <w:rsid w:val="14B86CB5"/>
    <w:rsid w:val="14BA648E"/>
    <w:rsid w:val="14BBDE43"/>
    <w:rsid w:val="14BC6F4E"/>
    <w:rsid w:val="14BE1A2D"/>
    <w:rsid w:val="14C3D826"/>
    <w:rsid w:val="14C51122"/>
    <w:rsid w:val="14C52AB8"/>
    <w:rsid w:val="14C6E6AE"/>
    <w:rsid w:val="14CC4B53"/>
    <w:rsid w:val="14CF010E"/>
    <w:rsid w:val="14D04833"/>
    <w:rsid w:val="14D6ABFE"/>
    <w:rsid w:val="14D6C66E"/>
    <w:rsid w:val="14D72B79"/>
    <w:rsid w:val="14D84348"/>
    <w:rsid w:val="14DADB4A"/>
    <w:rsid w:val="14DD3FF4"/>
    <w:rsid w:val="14DFA51D"/>
    <w:rsid w:val="14DFC6E8"/>
    <w:rsid w:val="14E25B75"/>
    <w:rsid w:val="14E2AF9C"/>
    <w:rsid w:val="14E8069F"/>
    <w:rsid w:val="14E86639"/>
    <w:rsid w:val="14EBBDB7"/>
    <w:rsid w:val="14EC6E98"/>
    <w:rsid w:val="14EC7A97"/>
    <w:rsid w:val="14ED6C49"/>
    <w:rsid w:val="14ED9B5F"/>
    <w:rsid w:val="14EE0D01"/>
    <w:rsid w:val="14F2229A"/>
    <w:rsid w:val="14F29A62"/>
    <w:rsid w:val="14F3B23A"/>
    <w:rsid w:val="14F4D129"/>
    <w:rsid w:val="14F4F282"/>
    <w:rsid w:val="14F7A5AD"/>
    <w:rsid w:val="14F8F255"/>
    <w:rsid w:val="14F9A9C6"/>
    <w:rsid w:val="14F9BDB6"/>
    <w:rsid w:val="14FBB868"/>
    <w:rsid w:val="14FEFEB0"/>
    <w:rsid w:val="1500CCD1"/>
    <w:rsid w:val="150627A6"/>
    <w:rsid w:val="1509D0D4"/>
    <w:rsid w:val="150E90A6"/>
    <w:rsid w:val="1511A6C3"/>
    <w:rsid w:val="15138957"/>
    <w:rsid w:val="15138BA2"/>
    <w:rsid w:val="1515BA8F"/>
    <w:rsid w:val="15180884"/>
    <w:rsid w:val="151B93A1"/>
    <w:rsid w:val="151D8018"/>
    <w:rsid w:val="151DE36D"/>
    <w:rsid w:val="151E3F00"/>
    <w:rsid w:val="151FC89F"/>
    <w:rsid w:val="15201C3C"/>
    <w:rsid w:val="1522EE9F"/>
    <w:rsid w:val="1523BCBA"/>
    <w:rsid w:val="1525972C"/>
    <w:rsid w:val="1527A209"/>
    <w:rsid w:val="152B4EF1"/>
    <w:rsid w:val="152B7BAE"/>
    <w:rsid w:val="152C21CA"/>
    <w:rsid w:val="1530507A"/>
    <w:rsid w:val="1538CE4A"/>
    <w:rsid w:val="153CEE91"/>
    <w:rsid w:val="153DCB1E"/>
    <w:rsid w:val="1541169B"/>
    <w:rsid w:val="1542D4EA"/>
    <w:rsid w:val="15432A64"/>
    <w:rsid w:val="154450F8"/>
    <w:rsid w:val="15469D7D"/>
    <w:rsid w:val="154E7063"/>
    <w:rsid w:val="1552C068"/>
    <w:rsid w:val="15549767"/>
    <w:rsid w:val="15594C65"/>
    <w:rsid w:val="155A2FB0"/>
    <w:rsid w:val="155AE398"/>
    <w:rsid w:val="155C8B06"/>
    <w:rsid w:val="155FEF57"/>
    <w:rsid w:val="15603C58"/>
    <w:rsid w:val="1564A6B8"/>
    <w:rsid w:val="1569E76A"/>
    <w:rsid w:val="156A445D"/>
    <w:rsid w:val="156A5978"/>
    <w:rsid w:val="156A76CE"/>
    <w:rsid w:val="156DC2B6"/>
    <w:rsid w:val="1572F413"/>
    <w:rsid w:val="157347B9"/>
    <w:rsid w:val="1573BD16"/>
    <w:rsid w:val="1575A0F6"/>
    <w:rsid w:val="1579E175"/>
    <w:rsid w:val="157B7437"/>
    <w:rsid w:val="157F657D"/>
    <w:rsid w:val="158040B4"/>
    <w:rsid w:val="15833C96"/>
    <w:rsid w:val="15862271"/>
    <w:rsid w:val="15891D9F"/>
    <w:rsid w:val="158930D9"/>
    <w:rsid w:val="158D0582"/>
    <w:rsid w:val="1590E915"/>
    <w:rsid w:val="15935DF0"/>
    <w:rsid w:val="15947ABF"/>
    <w:rsid w:val="1595AF4D"/>
    <w:rsid w:val="1595E0D4"/>
    <w:rsid w:val="15970A96"/>
    <w:rsid w:val="15972C63"/>
    <w:rsid w:val="159BD579"/>
    <w:rsid w:val="159C8110"/>
    <w:rsid w:val="159DA52F"/>
    <w:rsid w:val="159DC398"/>
    <w:rsid w:val="159EDFCD"/>
    <w:rsid w:val="15A27C56"/>
    <w:rsid w:val="15A38804"/>
    <w:rsid w:val="15A94E68"/>
    <w:rsid w:val="15A96D70"/>
    <w:rsid w:val="15AA8CBC"/>
    <w:rsid w:val="15ACA2A1"/>
    <w:rsid w:val="15ADA184"/>
    <w:rsid w:val="15ADFD9E"/>
    <w:rsid w:val="15B150FA"/>
    <w:rsid w:val="15B4DCF0"/>
    <w:rsid w:val="15B77BAF"/>
    <w:rsid w:val="15B9277C"/>
    <w:rsid w:val="15B93198"/>
    <w:rsid w:val="15BAA066"/>
    <w:rsid w:val="15C0315C"/>
    <w:rsid w:val="15C09490"/>
    <w:rsid w:val="15C6545A"/>
    <w:rsid w:val="15C6DCDA"/>
    <w:rsid w:val="15C7ED07"/>
    <w:rsid w:val="15C8B466"/>
    <w:rsid w:val="15C97A05"/>
    <w:rsid w:val="15CC89E7"/>
    <w:rsid w:val="15CE014C"/>
    <w:rsid w:val="15D1E665"/>
    <w:rsid w:val="15D24408"/>
    <w:rsid w:val="15D53F1E"/>
    <w:rsid w:val="15D9E824"/>
    <w:rsid w:val="15DA9CD1"/>
    <w:rsid w:val="15DB7CE5"/>
    <w:rsid w:val="15DD2414"/>
    <w:rsid w:val="15DE1F27"/>
    <w:rsid w:val="15DE6914"/>
    <w:rsid w:val="15DF4037"/>
    <w:rsid w:val="15E5D576"/>
    <w:rsid w:val="15E63289"/>
    <w:rsid w:val="15E87CD8"/>
    <w:rsid w:val="15EBCB0B"/>
    <w:rsid w:val="15ECC8C1"/>
    <w:rsid w:val="15F117C0"/>
    <w:rsid w:val="15F39D7A"/>
    <w:rsid w:val="15F3C33A"/>
    <w:rsid w:val="15F6135A"/>
    <w:rsid w:val="15F742D1"/>
    <w:rsid w:val="15F78D21"/>
    <w:rsid w:val="15F9723A"/>
    <w:rsid w:val="16009C04"/>
    <w:rsid w:val="16029E71"/>
    <w:rsid w:val="1603D0B2"/>
    <w:rsid w:val="1604C364"/>
    <w:rsid w:val="1604DDB7"/>
    <w:rsid w:val="16076A25"/>
    <w:rsid w:val="16087E62"/>
    <w:rsid w:val="1608D1DF"/>
    <w:rsid w:val="160D70F5"/>
    <w:rsid w:val="16159FCC"/>
    <w:rsid w:val="1617DA1F"/>
    <w:rsid w:val="161A7463"/>
    <w:rsid w:val="161A88AC"/>
    <w:rsid w:val="161E4B13"/>
    <w:rsid w:val="161E7557"/>
    <w:rsid w:val="161F400F"/>
    <w:rsid w:val="1621207C"/>
    <w:rsid w:val="162256B5"/>
    <w:rsid w:val="16249E5F"/>
    <w:rsid w:val="16258A36"/>
    <w:rsid w:val="1626778B"/>
    <w:rsid w:val="16291AEE"/>
    <w:rsid w:val="16294E3A"/>
    <w:rsid w:val="162B0E15"/>
    <w:rsid w:val="162EF404"/>
    <w:rsid w:val="162FCD27"/>
    <w:rsid w:val="16308D28"/>
    <w:rsid w:val="16357705"/>
    <w:rsid w:val="163911BA"/>
    <w:rsid w:val="163ABCFA"/>
    <w:rsid w:val="163C709E"/>
    <w:rsid w:val="16507E7C"/>
    <w:rsid w:val="16528127"/>
    <w:rsid w:val="165A1E75"/>
    <w:rsid w:val="165BF49B"/>
    <w:rsid w:val="166451B1"/>
    <w:rsid w:val="166723CD"/>
    <w:rsid w:val="166A6F7D"/>
    <w:rsid w:val="166C89C7"/>
    <w:rsid w:val="166E4104"/>
    <w:rsid w:val="16723B08"/>
    <w:rsid w:val="16796813"/>
    <w:rsid w:val="167C96AE"/>
    <w:rsid w:val="167D28FE"/>
    <w:rsid w:val="167DED19"/>
    <w:rsid w:val="16873EF5"/>
    <w:rsid w:val="168A7681"/>
    <w:rsid w:val="168C9ACA"/>
    <w:rsid w:val="168E5C08"/>
    <w:rsid w:val="168EB464"/>
    <w:rsid w:val="169DCE90"/>
    <w:rsid w:val="169E2E47"/>
    <w:rsid w:val="16A0E039"/>
    <w:rsid w:val="16A1D392"/>
    <w:rsid w:val="16A34776"/>
    <w:rsid w:val="16A5B557"/>
    <w:rsid w:val="16A5C897"/>
    <w:rsid w:val="16A6EE8F"/>
    <w:rsid w:val="16A82481"/>
    <w:rsid w:val="16A82B17"/>
    <w:rsid w:val="16AA2C24"/>
    <w:rsid w:val="16AC1E6B"/>
    <w:rsid w:val="16AED3CF"/>
    <w:rsid w:val="16B06B9B"/>
    <w:rsid w:val="16B4DFF3"/>
    <w:rsid w:val="16B895EF"/>
    <w:rsid w:val="16BB665D"/>
    <w:rsid w:val="16BB68BC"/>
    <w:rsid w:val="16BB7730"/>
    <w:rsid w:val="16BC117C"/>
    <w:rsid w:val="16C39BBD"/>
    <w:rsid w:val="16C3C2C5"/>
    <w:rsid w:val="16CA41E6"/>
    <w:rsid w:val="16CF561C"/>
    <w:rsid w:val="16D01AB3"/>
    <w:rsid w:val="16D1A7AB"/>
    <w:rsid w:val="16DA8C03"/>
    <w:rsid w:val="16DC63E2"/>
    <w:rsid w:val="16DDDBA2"/>
    <w:rsid w:val="16DF145C"/>
    <w:rsid w:val="16DF678D"/>
    <w:rsid w:val="16E34FF0"/>
    <w:rsid w:val="16E3E128"/>
    <w:rsid w:val="16E4D42D"/>
    <w:rsid w:val="16E58888"/>
    <w:rsid w:val="16E82543"/>
    <w:rsid w:val="16EA18A9"/>
    <w:rsid w:val="16EB8089"/>
    <w:rsid w:val="16EF2318"/>
    <w:rsid w:val="16F0D441"/>
    <w:rsid w:val="16F0EDCD"/>
    <w:rsid w:val="16F153D9"/>
    <w:rsid w:val="16F5242C"/>
    <w:rsid w:val="16F5B4CD"/>
    <w:rsid w:val="16F8433E"/>
    <w:rsid w:val="16F9B09B"/>
    <w:rsid w:val="16F9B9EC"/>
    <w:rsid w:val="16FAB6AF"/>
    <w:rsid w:val="16FE672B"/>
    <w:rsid w:val="170205DD"/>
    <w:rsid w:val="1702AB1A"/>
    <w:rsid w:val="17070008"/>
    <w:rsid w:val="1709045A"/>
    <w:rsid w:val="170B401D"/>
    <w:rsid w:val="170EE80C"/>
    <w:rsid w:val="1712F100"/>
    <w:rsid w:val="1714AC11"/>
    <w:rsid w:val="171AEA79"/>
    <w:rsid w:val="171BBCC0"/>
    <w:rsid w:val="171E90C8"/>
    <w:rsid w:val="1721C7BD"/>
    <w:rsid w:val="172563F5"/>
    <w:rsid w:val="17257046"/>
    <w:rsid w:val="17261A03"/>
    <w:rsid w:val="17294D12"/>
    <w:rsid w:val="172F59BE"/>
    <w:rsid w:val="17308B1B"/>
    <w:rsid w:val="173104F3"/>
    <w:rsid w:val="173479D4"/>
    <w:rsid w:val="173F083E"/>
    <w:rsid w:val="1743C664"/>
    <w:rsid w:val="174F5980"/>
    <w:rsid w:val="1757EF99"/>
    <w:rsid w:val="175C7838"/>
    <w:rsid w:val="17641693"/>
    <w:rsid w:val="176815BF"/>
    <w:rsid w:val="176B7A7A"/>
    <w:rsid w:val="176EB572"/>
    <w:rsid w:val="176F6CB5"/>
    <w:rsid w:val="17700B4D"/>
    <w:rsid w:val="17709095"/>
    <w:rsid w:val="177320C1"/>
    <w:rsid w:val="1773BC3B"/>
    <w:rsid w:val="17742A6A"/>
    <w:rsid w:val="177A6B6D"/>
    <w:rsid w:val="177BD4D9"/>
    <w:rsid w:val="177D7CA0"/>
    <w:rsid w:val="1787ED88"/>
    <w:rsid w:val="17888A1B"/>
    <w:rsid w:val="178AE8AA"/>
    <w:rsid w:val="178FA320"/>
    <w:rsid w:val="1791BB7C"/>
    <w:rsid w:val="17933DC0"/>
    <w:rsid w:val="179762BB"/>
    <w:rsid w:val="17977787"/>
    <w:rsid w:val="1799094C"/>
    <w:rsid w:val="17AC60AB"/>
    <w:rsid w:val="17ACDE8C"/>
    <w:rsid w:val="17AECEE2"/>
    <w:rsid w:val="17AF2E16"/>
    <w:rsid w:val="17B0E061"/>
    <w:rsid w:val="17B3B6A2"/>
    <w:rsid w:val="17B58C31"/>
    <w:rsid w:val="17BFAC99"/>
    <w:rsid w:val="17BFB77B"/>
    <w:rsid w:val="17C16FD1"/>
    <w:rsid w:val="17C4F070"/>
    <w:rsid w:val="17C59525"/>
    <w:rsid w:val="17C92FE4"/>
    <w:rsid w:val="17CBB357"/>
    <w:rsid w:val="17D4E136"/>
    <w:rsid w:val="17D4FCBA"/>
    <w:rsid w:val="17D70326"/>
    <w:rsid w:val="17D93C6C"/>
    <w:rsid w:val="17DC5F40"/>
    <w:rsid w:val="17E48F7D"/>
    <w:rsid w:val="17E56A0F"/>
    <w:rsid w:val="17E8AEF4"/>
    <w:rsid w:val="17EE0026"/>
    <w:rsid w:val="17EE4CAB"/>
    <w:rsid w:val="17F37F24"/>
    <w:rsid w:val="17F4AD7E"/>
    <w:rsid w:val="17F56128"/>
    <w:rsid w:val="17F8972E"/>
    <w:rsid w:val="17F984A3"/>
    <w:rsid w:val="17FA17E0"/>
    <w:rsid w:val="17FF4A0A"/>
    <w:rsid w:val="18041284"/>
    <w:rsid w:val="1805BDA1"/>
    <w:rsid w:val="1806CE9C"/>
    <w:rsid w:val="18072141"/>
    <w:rsid w:val="180AAEC8"/>
    <w:rsid w:val="180BB4C8"/>
    <w:rsid w:val="180D4601"/>
    <w:rsid w:val="180DF756"/>
    <w:rsid w:val="180E08EA"/>
    <w:rsid w:val="18117455"/>
    <w:rsid w:val="1815D679"/>
    <w:rsid w:val="1815E1FA"/>
    <w:rsid w:val="18195AF5"/>
    <w:rsid w:val="181A298A"/>
    <w:rsid w:val="181AA9F4"/>
    <w:rsid w:val="182316CA"/>
    <w:rsid w:val="1823869A"/>
    <w:rsid w:val="182B3A9D"/>
    <w:rsid w:val="182C63AB"/>
    <w:rsid w:val="18302B0A"/>
    <w:rsid w:val="1832F590"/>
    <w:rsid w:val="1838CE96"/>
    <w:rsid w:val="183A88C4"/>
    <w:rsid w:val="183BC6B1"/>
    <w:rsid w:val="183CDAA8"/>
    <w:rsid w:val="183E6D56"/>
    <w:rsid w:val="183EAC56"/>
    <w:rsid w:val="1841410A"/>
    <w:rsid w:val="184647D5"/>
    <w:rsid w:val="18482FB3"/>
    <w:rsid w:val="184A3027"/>
    <w:rsid w:val="184C0D0E"/>
    <w:rsid w:val="184CAACA"/>
    <w:rsid w:val="18514A73"/>
    <w:rsid w:val="18521A15"/>
    <w:rsid w:val="1852A732"/>
    <w:rsid w:val="18586A99"/>
    <w:rsid w:val="185B5876"/>
    <w:rsid w:val="185C4C9B"/>
    <w:rsid w:val="185E5E14"/>
    <w:rsid w:val="1867E9BE"/>
    <w:rsid w:val="1869151F"/>
    <w:rsid w:val="186CC977"/>
    <w:rsid w:val="1874EB67"/>
    <w:rsid w:val="18767DF3"/>
    <w:rsid w:val="1879691E"/>
    <w:rsid w:val="187A9708"/>
    <w:rsid w:val="187B1B45"/>
    <w:rsid w:val="18818A2A"/>
    <w:rsid w:val="188385D3"/>
    <w:rsid w:val="1883A683"/>
    <w:rsid w:val="1883C66E"/>
    <w:rsid w:val="1883C9D6"/>
    <w:rsid w:val="1884417A"/>
    <w:rsid w:val="1889E353"/>
    <w:rsid w:val="188B3BD3"/>
    <w:rsid w:val="188B3F49"/>
    <w:rsid w:val="189887C3"/>
    <w:rsid w:val="189AB7A4"/>
    <w:rsid w:val="189C415C"/>
    <w:rsid w:val="189E5A93"/>
    <w:rsid w:val="18A3C1F8"/>
    <w:rsid w:val="18A7DE43"/>
    <w:rsid w:val="18A8E6BB"/>
    <w:rsid w:val="18A98BBB"/>
    <w:rsid w:val="18ABC619"/>
    <w:rsid w:val="18AE7B1C"/>
    <w:rsid w:val="18B253A6"/>
    <w:rsid w:val="18B4FC29"/>
    <w:rsid w:val="18BAE001"/>
    <w:rsid w:val="18BAE1FF"/>
    <w:rsid w:val="18BB438B"/>
    <w:rsid w:val="18BC16EA"/>
    <w:rsid w:val="18BD0E66"/>
    <w:rsid w:val="18BEA83F"/>
    <w:rsid w:val="18C2ECAD"/>
    <w:rsid w:val="18C327B5"/>
    <w:rsid w:val="18C9946C"/>
    <w:rsid w:val="18D29E84"/>
    <w:rsid w:val="18D60C37"/>
    <w:rsid w:val="18D98236"/>
    <w:rsid w:val="18DDBA54"/>
    <w:rsid w:val="18E27100"/>
    <w:rsid w:val="18E2C00E"/>
    <w:rsid w:val="18E3C0BC"/>
    <w:rsid w:val="18E74146"/>
    <w:rsid w:val="18E7CB18"/>
    <w:rsid w:val="18EA80C5"/>
    <w:rsid w:val="18EB037D"/>
    <w:rsid w:val="18EC4E77"/>
    <w:rsid w:val="18EC819A"/>
    <w:rsid w:val="18F0130A"/>
    <w:rsid w:val="18F0D25B"/>
    <w:rsid w:val="18F81878"/>
    <w:rsid w:val="18F8501E"/>
    <w:rsid w:val="18F87D0E"/>
    <w:rsid w:val="18FC778F"/>
    <w:rsid w:val="18FD439D"/>
    <w:rsid w:val="18FF6647"/>
    <w:rsid w:val="18FFBDD6"/>
    <w:rsid w:val="1904586A"/>
    <w:rsid w:val="19061470"/>
    <w:rsid w:val="1908B21E"/>
    <w:rsid w:val="190BBAF0"/>
    <w:rsid w:val="19109BA6"/>
    <w:rsid w:val="1911588F"/>
    <w:rsid w:val="1912931C"/>
    <w:rsid w:val="1915E26B"/>
    <w:rsid w:val="1917FCB9"/>
    <w:rsid w:val="191AC353"/>
    <w:rsid w:val="191C6E72"/>
    <w:rsid w:val="191E820D"/>
    <w:rsid w:val="19205F7D"/>
    <w:rsid w:val="192181D9"/>
    <w:rsid w:val="1921E494"/>
    <w:rsid w:val="1923DADC"/>
    <w:rsid w:val="192433B4"/>
    <w:rsid w:val="1924C685"/>
    <w:rsid w:val="1925C582"/>
    <w:rsid w:val="19271A2A"/>
    <w:rsid w:val="1927E912"/>
    <w:rsid w:val="192909D4"/>
    <w:rsid w:val="192935B9"/>
    <w:rsid w:val="1929956A"/>
    <w:rsid w:val="192A64E9"/>
    <w:rsid w:val="192DFDAF"/>
    <w:rsid w:val="192E7CF2"/>
    <w:rsid w:val="19303751"/>
    <w:rsid w:val="1933F6B3"/>
    <w:rsid w:val="1934F867"/>
    <w:rsid w:val="19387587"/>
    <w:rsid w:val="19396CD1"/>
    <w:rsid w:val="193D46A9"/>
    <w:rsid w:val="1944C396"/>
    <w:rsid w:val="19469632"/>
    <w:rsid w:val="1947B5AA"/>
    <w:rsid w:val="1948D08E"/>
    <w:rsid w:val="194A2668"/>
    <w:rsid w:val="194D5066"/>
    <w:rsid w:val="194DB924"/>
    <w:rsid w:val="1951EB00"/>
    <w:rsid w:val="19528543"/>
    <w:rsid w:val="19528DD6"/>
    <w:rsid w:val="19550718"/>
    <w:rsid w:val="195C8E60"/>
    <w:rsid w:val="195D1C00"/>
    <w:rsid w:val="195DB6F2"/>
    <w:rsid w:val="195E95DD"/>
    <w:rsid w:val="196207BB"/>
    <w:rsid w:val="196356AA"/>
    <w:rsid w:val="1963C7DC"/>
    <w:rsid w:val="19661CE7"/>
    <w:rsid w:val="1967D5E6"/>
    <w:rsid w:val="196B4C87"/>
    <w:rsid w:val="196BE1E2"/>
    <w:rsid w:val="1972AAFD"/>
    <w:rsid w:val="197779DF"/>
    <w:rsid w:val="1978CA63"/>
    <w:rsid w:val="197B05BA"/>
    <w:rsid w:val="197C1705"/>
    <w:rsid w:val="197C3FEC"/>
    <w:rsid w:val="198149AD"/>
    <w:rsid w:val="19899174"/>
    <w:rsid w:val="198CFD26"/>
    <w:rsid w:val="198D0802"/>
    <w:rsid w:val="1992362F"/>
    <w:rsid w:val="1992404A"/>
    <w:rsid w:val="1995D3EA"/>
    <w:rsid w:val="19965115"/>
    <w:rsid w:val="199ECC3D"/>
    <w:rsid w:val="19A6DCFE"/>
    <w:rsid w:val="19A808A9"/>
    <w:rsid w:val="19A969F2"/>
    <w:rsid w:val="19AA9270"/>
    <w:rsid w:val="19AAA72A"/>
    <w:rsid w:val="19B02776"/>
    <w:rsid w:val="19B10435"/>
    <w:rsid w:val="19B1394C"/>
    <w:rsid w:val="19B16077"/>
    <w:rsid w:val="19B52212"/>
    <w:rsid w:val="19B59B40"/>
    <w:rsid w:val="19B6AA0D"/>
    <w:rsid w:val="19B78607"/>
    <w:rsid w:val="19B95C5E"/>
    <w:rsid w:val="19BA8D51"/>
    <w:rsid w:val="19C0F0C8"/>
    <w:rsid w:val="19C2D283"/>
    <w:rsid w:val="19C31BEA"/>
    <w:rsid w:val="19C34CF3"/>
    <w:rsid w:val="19CDFA99"/>
    <w:rsid w:val="19D37BB0"/>
    <w:rsid w:val="19D46867"/>
    <w:rsid w:val="19D8DC18"/>
    <w:rsid w:val="19DB8E93"/>
    <w:rsid w:val="19DD4AC7"/>
    <w:rsid w:val="19DFDC0E"/>
    <w:rsid w:val="19E0EA7C"/>
    <w:rsid w:val="19E3A3A5"/>
    <w:rsid w:val="19E6C866"/>
    <w:rsid w:val="19E7A09D"/>
    <w:rsid w:val="19EAA79D"/>
    <w:rsid w:val="19EB0494"/>
    <w:rsid w:val="19EF85D6"/>
    <w:rsid w:val="19F0E209"/>
    <w:rsid w:val="19F346F8"/>
    <w:rsid w:val="19F4A942"/>
    <w:rsid w:val="19F638FA"/>
    <w:rsid w:val="19F66C9C"/>
    <w:rsid w:val="19FA1EA2"/>
    <w:rsid w:val="19FCA4EC"/>
    <w:rsid w:val="19FDC8D4"/>
    <w:rsid w:val="19FF41E3"/>
    <w:rsid w:val="1A039CD2"/>
    <w:rsid w:val="1A03FA33"/>
    <w:rsid w:val="1A05CD2C"/>
    <w:rsid w:val="1A09993C"/>
    <w:rsid w:val="1A0CAACF"/>
    <w:rsid w:val="1A0CCFF0"/>
    <w:rsid w:val="1A0ECF1E"/>
    <w:rsid w:val="1A0F9463"/>
    <w:rsid w:val="1A1529E6"/>
    <w:rsid w:val="1A17ED40"/>
    <w:rsid w:val="1A1B4142"/>
    <w:rsid w:val="1A1B4AD2"/>
    <w:rsid w:val="1A1C0CEB"/>
    <w:rsid w:val="1A1C4E0F"/>
    <w:rsid w:val="1A1C799F"/>
    <w:rsid w:val="1A1D8BBE"/>
    <w:rsid w:val="1A1DA326"/>
    <w:rsid w:val="1A1E2D65"/>
    <w:rsid w:val="1A2014E5"/>
    <w:rsid w:val="1A2252CF"/>
    <w:rsid w:val="1A24E054"/>
    <w:rsid w:val="1A258BE4"/>
    <w:rsid w:val="1A26B697"/>
    <w:rsid w:val="1A275DF5"/>
    <w:rsid w:val="1A276094"/>
    <w:rsid w:val="1A289B1E"/>
    <w:rsid w:val="1A28C316"/>
    <w:rsid w:val="1A2AAA05"/>
    <w:rsid w:val="1A2D4FCB"/>
    <w:rsid w:val="1A2F7C9D"/>
    <w:rsid w:val="1A308E5C"/>
    <w:rsid w:val="1A320741"/>
    <w:rsid w:val="1A36D921"/>
    <w:rsid w:val="1A376E37"/>
    <w:rsid w:val="1A37A5E0"/>
    <w:rsid w:val="1A38FBA1"/>
    <w:rsid w:val="1A3B75B8"/>
    <w:rsid w:val="1A3E676D"/>
    <w:rsid w:val="1A412BE6"/>
    <w:rsid w:val="1A41CD92"/>
    <w:rsid w:val="1A450575"/>
    <w:rsid w:val="1A479701"/>
    <w:rsid w:val="1A4ACF14"/>
    <w:rsid w:val="1A4B2837"/>
    <w:rsid w:val="1A503830"/>
    <w:rsid w:val="1A50E5BB"/>
    <w:rsid w:val="1A531E54"/>
    <w:rsid w:val="1A56E99B"/>
    <w:rsid w:val="1A598B99"/>
    <w:rsid w:val="1A5A47B9"/>
    <w:rsid w:val="1A5DCB58"/>
    <w:rsid w:val="1A60C2E2"/>
    <w:rsid w:val="1A6AF794"/>
    <w:rsid w:val="1A6D56EA"/>
    <w:rsid w:val="1A6E001D"/>
    <w:rsid w:val="1A701AF2"/>
    <w:rsid w:val="1A70435E"/>
    <w:rsid w:val="1A794846"/>
    <w:rsid w:val="1A7B7B45"/>
    <w:rsid w:val="1A7F6DDF"/>
    <w:rsid w:val="1A82D13E"/>
    <w:rsid w:val="1A85473B"/>
    <w:rsid w:val="1A85DF91"/>
    <w:rsid w:val="1A888A12"/>
    <w:rsid w:val="1A8A5524"/>
    <w:rsid w:val="1A8B2123"/>
    <w:rsid w:val="1A8EA40F"/>
    <w:rsid w:val="1A8EAD59"/>
    <w:rsid w:val="1A910677"/>
    <w:rsid w:val="1A915E55"/>
    <w:rsid w:val="1A9962FA"/>
    <w:rsid w:val="1A9A3210"/>
    <w:rsid w:val="1A9B2EC1"/>
    <w:rsid w:val="1A9B9001"/>
    <w:rsid w:val="1A9EDD6D"/>
    <w:rsid w:val="1AA0816A"/>
    <w:rsid w:val="1AA0B6E1"/>
    <w:rsid w:val="1AA1323C"/>
    <w:rsid w:val="1AA1FCE4"/>
    <w:rsid w:val="1AA3B437"/>
    <w:rsid w:val="1AA5D2C0"/>
    <w:rsid w:val="1AA6B3CD"/>
    <w:rsid w:val="1AB48EDE"/>
    <w:rsid w:val="1AB6979E"/>
    <w:rsid w:val="1AB8BC78"/>
    <w:rsid w:val="1AB99D38"/>
    <w:rsid w:val="1ABC0E23"/>
    <w:rsid w:val="1ABDE62A"/>
    <w:rsid w:val="1AC2350E"/>
    <w:rsid w:val="1AC28750"/>
    <w:rsid w:val="1AC71F4A"/>
    <w:rsid w:val="1ACE9754"/>
    <w:rsid w:val="1AD16155"/>
    <w:rsid w:val="1AD68C78"/>
    <w:rsid w:val="1AD74B39"/>
    <w:rsid w:val="1AD8CDC2"/>
    <w:rsid w:val="1ADA298E"/>
    <w:rsid w:val="1ADBB733"/>
    <w:rsid w:val="1ADD6365"/>
    <w:rsid w:val="1ADF0156"/>
    <w:rsid w:val="1ADF18EE"/>
    <w:rsid w:val="1AE76090"/>
    <w:rsid w:val="1AE8622A"/>
    <w:rsid w:val="1AEBCE6C"/>
    <w:rsid w:val="1AEE5B1E"/>
    <w:rsid w:val="1AEEDE11"/>
    <w:rsid w:val="1AF00DE1"/>
    <w:rsid w:val="1AF07E37"/>
    <w:rsid w:val="1AF66938"/>
    <w:rsid w:val="1AF85893"/>
    <w:rsid w:val="1B00DB5F"/>
    <w:rsid w:val="1B03D65B"/>
    <w:rsid w:val="1B06D957"/>
    <w:rsid w:val="1B09EFD2"/>
    <w:rsid w:val="1B0A2562"/>
    <w:rsid w:val="1B0A5442"/>
    <w:rsid w:val="1B0B82B0"/>
    <w:rsid w:val="1B109195"/>
    <w:rsid w:val="1B10EEE4"/>
    <w:rsid w:val="1B11FEE3"/>
    <w:rsid w:val="1B13BA13"/>
    <w:rsid w:val="1B17B829"/>
    <w:rsid w:val="1B197EAC"/>
    <w:rsid w:val="1B1CC815"/>
    <w:rsid w:val="1B1E67C9"/>
    <w:rsid w:val="1B1F0B86"/>
    <w:rsid w:val="1B21E968"/>
    <w:rsid w:val="1B2BAA4D"/>
    <w:rsid w:val="1B2CEE34"/>
    <w:rsid w:val="1B3391B8"/>
    <w:rsid w:val="1B348EB5"/>
    <w:rsid w:val="1B35C75D"/>
    <w:rsid w:val="1B37C775"/>
    <w:rsid w:val="1B3A9B93"/>
    <w:rsid w:val="1B3AFB2B"/>
    <w:rsid w:val="1B3EAD77"/>
    <w:rsid w:val="1B3FEFFB"/>
    <w:rsid w:val="1B40F4FF"/>
    <w:rsid w:val="1B44A08F"/>
    <w:rsid w:val="1B4512EB"/>
    <w:rsid w:val="1B4673B5"/>
    <w:rsid w:val="1B5AA5D3"/>
    <w:rsid w:val="1B62080E"/>
    <w:rsid w:val="1B627ADF"/>
    <w:rsid w:val="1B6479EE"/>
    <w:rsid w:val="1B6633AC"/>
    <w:rsid w:val="1B663C09"/>
    <w:rsid w:val="1B666719"/>
    <w:rsid w:val="1B68BD64"/>
    <w:rsid w:val="1B6DD1EF"/>
    <w:rsid w:val="1B6F70D7"/>
    <w:rsid w:val="1B704B46"/>
    <w:rsid w:val="1B707428"/>
    <w:rsid w:val="1B715109"/>
    <w:rsid w:val="1B721FCF"/>
    <w:rsid w:val="1B7EE368"/>
    <w:rsid w:val="1B8159A5"/>
    <w:rsid w:val="1B82023F"/>
    <w:rsid w:val="1B84E8BB"/>
    <w:rsid w:val="1B857D2E"/>
    <w:rsid w:val="1B8D88DF"/>
    <w:rsid w:val="1B8DC31F"/>
    <w:rsid w:val="1B8E61EA"/>
    <w:rsid w:val="1B8EE1AA"/>
    <w:rsid w:val="1B9123CE"/>
    <w:rsid w:val="1B93EE94"/>
    <w:rsid w:val="1B9564A3"/>
    <w:rsid w:val="1B97E383"/>
    <w:rsid w:val="1B9B3104"/>
    <w:rsid w:val="1B9D34EA"/>
    <w:rsid w:val="1B9DAB25"/>
    <w:rsid w:val="1B9E4EEF"/>
    <w:rsid w:val="1BA15E7B"/>
    <w:rsid w:val="1BA2D4DD"/>
    <w:rsid w:val="1BA36544"/>
    <w:rsid w:val="1BA61896"/>
    <w:rsid w:val="1BB1AA7A"/>
    <w:rsid w:val="1BB1C94B"/>
    <w:rsid w:val="1BB5C3A7"/>
    <w:rsid w:val="1BB669A5"/>
    <w:rsid w:val="1BB70EE7"/>
    <w:rsid w:val="1BB74530"/>
    <w:rsid w:val="1BC2F441"/>
    <w:rsid w:val="1BC63BE3"/>
    <w:rsid w:val="1BC750F3"/>
    <w:rsid w:val="1BC95E18"/>
    <w:rsid w:val="1BCA52D1"/>
    <w:rsid w:val="1BD24819"/>
    <w:rsid w:val="1BD296F7"/>
    <w:rsid w:val="1BD3B6D6"/>
    <w:rsid w:val="1BD5EAD3"/>
    <w:rsid w:val="1BD6E08B"/>
    <w:rsid w:val="1BDEBA6C"/>
    <w:rsid w:val="1BE20865"/>
    <w:rsid w:val="1BE2F14F"/>
    <w:rsid w:val="1BEB1D28"/>
    <w:rsid w:val="1BF0ED4D"/>
    <w:rsid w:val="1BF47740"/>
    <w:rsid w:val="1BF52A5F"/>
    <w:rsid w:val="1BF79D78"/>
    <w:rsid w:val="1BFCEC1D"/>
    <w:rsid w:val="1BFD29C9"/>
    <w:rsid w:val="1BFD99CD"/>
    <w:rsid w:val="1BFE021B"/>
    <w:rsid w:val="1BFEA615"/>
    <w:rsid w:val="1BFF6B0C"/>
    <w:rsid w:val="1C005B9E"/>
    <w:rsid w:val="1C03B673"/>
    <w:rsid w:val="1C08BC7B"/>
    <w:rsid w:val="1C0A08FC"/>
    <w:rsid w:val="1C0A66AB"/>
    <w:rsid w:val="1C0D0C50"/>
    <w:rsid w:val="1C0D8F44"/>
    <w:rsid w:val="1C0E8B75"/>
    <w:rsid w:val="1C185B93"/>
    <w:rsid w:val="1C186117"/>
    <w:rsid w:val="1C1B302D"/>
    <w:rsid w:val="1C1FF716"/>
    <w:rsid w:val="1C23125A"/>
    <w:rsid w:val="1C23B304"/>
    <w:rsid w:val="1C24B6E0"/>
    <w:rsid w:val="1C24E954"/>
    <w:rsid w:val="1C25CAEF"/>
    <w:rsid w:val="1C268CE2"/>
    <w:rsid w:val="1C2B1EFE"/>
    <w:rsid w:val="1C2E4D6D"/>
    <w:rsid w:val="1C344EC3"/>
    <w:rsid w:val="1C40A8B4"/>
    <w:rsid w:val="1C4130DC"/>
    <w:rsid w:val="1C450785"/>
    <w:rsid w:val="1C4BD89A"/>
    <w:rsid w:val="1C4D1B74"/>
    <w:rsid w:val="1C4EED6A"/>
    <w:rsid w:val="1C4FDCED"/>
    <w:rsid w:val="1C587431"/>
    <w:rsid w:val="1C590E6D"/>
    <w:rsid w:val="1C592202"/>
    <w:rsid w:val="1C5A2CAC"/>
    <w:rsid w:val="1C5DD20F"/>
    <w:rsid w:val="1C5E3F43"/>
    <w:rsid w:val="1C6090F9"/>
    <w:rsid w:val="1C6397A8"/>
    <w:rsid w:val="1C64802B"/>
    <w:rsid w:val="1C66584D"/>
    <w:rsid w:val="1C69DBD1"/>
    <w:rsid w:val="1C747446"/>
    <w:rsid w:val="1C76BAEB"/>
    <w:rsid w:val="1C79AD06"/>
    <w:rsid w:val="1C7CC576"/>
    <w:rsid w:val="1C7EF97F"/>
    <w:rsid w:val="1C81B2E7"/>
    <w:rsid w:val="1C855874"/>
    <w:rsid w:val="1C86381C"/>
    <w:rsid w:val="1C89716E"/>
    <w:rsid w:val="1C8EF6C0"/>
    <w:rsid w:val="1C907561"/>
    <w:rsid w:val="1C9168C5"/>
    <w:rsid w:val="1C9259AC"/>
    <w:rsid w:val="1C985880"/>
    <w:rsid w:val="1C9AD95F"/>
    <w:rsid w:val="1C9BC40B"/>
    <w:rsid w:val="1C9C7B0C"/>
    <w:rsid w:val="1C9D6A20"/>
    <w:rsid w:val="1CA218AE"/>
    <w:rsid w:val="1CA89231"/>
    <w:rsid w:val="1CA94099"/>
    <w:rsid w:val="1CAA297F"/>
    <w:rsid w:val="1CAE82CF"/>
    <w:rsid w:val="1CB185FA"/>
    <w:rsid w:val="1CB45D18"/>
    <w:rsid w:val="1CB62C9C"/>
    <w:rsid w:val="1CB7E578"/>
    <w:rsid w:val="1CB845E1"/>
    <w:rsid w:val="1CB8C48D"/>
    <w:rsid w:val="1CBA5F35"/>
    <w:rsid w:val="1CBBC0C8"/>
    <w:rsid w:val="1CBD7532"/>
    <w:rsid w:val="1CC10B5D"/>
    <w:rsid w:val="1CC7C126"/>
    <w:rsid w:val="1CCC04CC"/>
    <w:rsid w:val="1CCCA085"/>
    <w:rsid w:val="1CD8E5B6"/>
    <w:rsid w:val="1CDF2556"/>
    <w:rsid w:val="1CE13226"/>
    <w:rsid w:val="1CE29109"/>
    <w:rsid w:val="1CE92484"/>
    <w:rsid w:val="1CEAB00C"/>
    <w:rsid w:val="1CEAE982"/>
    <w:rsid w:val="1CEBF77C"/>
    <w:rsid w:val="1CF05F7D"/>
    <w:rsid w:val="1CF3EA7A"/>
    <w:rsid w:val="1CF6E802"/>
    <w:rsid w:val="1CFE02A7"/>
    <w:rsid w:val="1CFED482"/>
    <w:rsid w:val="1D03A600"/>
    <w:rsid w:val="1D04C26A"/>
    <w:rsid w:val="1D0D511B"/>
    <w:rsid w:val="1D0DBF9F"/>
    <w:rsid w:val="1D0F5D08"/>
    <w:rsid w:val="1D13F435"/>
    <w:rsid w:val="1D1412BB"/>
    <w:rsid w:val="1D157869"/>
    <w:rsid w:val="1D1866D1"/>
    <w:rsid w:val="1D194ED6"/>
    <w:rsid w:val="1D1A000B"/>
    <w:rsid w:val="1D1DF3DB"/>
    <w:rsid w:val="1D1E42A5"/>
    <w:rsid w:val="1D20565E"/>
    <w:rsid w:val="1D24FE9E"/>
    <w:rsid w:val="1D2590B1"/>
    <w:rsid w:val="1D27DBBE"/>
    <w:rsid w:val="1D30BC81"/>
    <w:rsid w:val="1D33353F"/>
    <w:rsid w:val="1D334A4C"/>
    <w:rsid w:val="1D3457AF"/>
    <w:rsid w:val="1D377BA7"/>
    <w:rsid w:val="1D3C973A"/>
    <w:rsid w:val="1D3C9C85"/>
    <w:rsid w:val="1D3F2010"/>
    <w:rsid w:val="1D40C0C0"/>
    <w:rsid w:val="1D411FF1"/>
    <w:rsid w:val="1D41F840"/>
    <w:rsid w:val="1D48EC4C"/>
    <w:rsid w:val="1D49BF49"/>
    <w:rsid w:val="1D4D9A99"/>
    <w:rsid w:val="1D4DC0E2"/>
    <w:rsid w:val="1D4F8111"/>
    <w:rsid w:val="1D501BEE"/>
    <w:rsid w:val="1D50F235"/>
    <w:rsid w:val="1D574E76"/>
    <w:rsid w:val="1D5788FA"/>
    <w:rsid w:val="1D5EDF5A"/>
    <w:rsid w:val="1D6CCC12"/>
    <w:rsid w:val="1D6E407C"/>
    <w:rsid w:val="1D736A05"/>
    <w:rsid w:val="1D753FBA"/>
    <w:rsid w:val="1D76042C"/>
    <w:rsid w:val="1D77994B"/>
    <w:rsid w:val="1D78802C"/>
    <w:rsid w:val="1D78DB4D"/>
    <w:rsid w:val="1D7B67DB"/>
    <w:rsid w:val="1D7CC062"/>
    <w:rsid w:val="1D7EE25C"/>
    <w:rsid w:val="1D823AF1"/>
    <w:rsid w:val="1D83F43A"/>
    <w:rsid w:val="1D8705F5"/>
    <w:rsid w:val="1D889352"/>
    <w:rsid w:val="1D8AB996"/>
    <w:rsid w:val="1D8AF0E4"/>
    <w:rsid w:val="1D8DAAD4"/>
    <w:rsid w:val="1D8E846E"/>
    <w:rsid w:val="1D943339"/>
    <w:rsid w:val="1D9718B8"/>
    <w:rsid w:val="1D9741F8"/>
    <w:rsid w:val="1D981977"/>
    <w:rsid w:val="1D99828C"/>
    <w:rsid w:val="1D9A0980"/>
    <w:rsid w:val="1D9FB83B"/>
    <w:rsid w:val="1DA2C5E8"/>
    <w:rsid w:val="1DB01825"/>
    <w:rsid w:val="1DB3C974"/>
    <w:rsid w:val="1DB5D2C6"/>
    <w:rsid w:val="1DB6ED3B"/>
    <w:rsid w:val="1DBAF947"/>
    <w:rsid w:val="1DBD13A6"/>
    <w:rsid w:val="1DC016FE"/>
    <w:rsid w:val="1DC1FBD9"/>
    <w:rsid w:val="1DC3FC95"/>
    <w:rsid w:val="1DC98927"/>
    <w:rsid w:val="1DCB1BF2"/>
    <w:rsid w:val="1DCBBECF"/>
    <w:rsid w:val="1DCBD770"/>
    <w:rsid w:val="1DD4820B"/>
    <w:rsid w:val="1DD6F916"/>
    <w:rsid w:val="1DD944A7"/>
    <w:rsid w:val="1DDCC195"/>
    <w:rsid w:val="1DE2F40F"/>
    <w:rsid w:val="1DE57315"/>
    <w:rsid w:val="1DEADF96"/>
    <w:rsid w:val="1DEBAE9A"/>
    <w:rsid w:val="1DECB955"/>
    <w:rsid w:val="1DECD25E"/>
    <w:rsid w:val="1DED4692"/>
    <w:rsid w:val="1DEE79BB"/>
    <w:rsid w:val="1DF1582B"/>
    <w:rsid w:val="1DF1AAED"/>
    <w:rsid w:val="1DF4B643"/>
    <w:rsid w:val="1DF6D957"/>
    <w:rsid w:val="1DF7DF5D"/>
    <w:rsid w:val="1DF971E6"/>
    <w:rsid w:val="1DFAD5C2"/>
    <w:rsid w:val="1E015B75"/>
    <w:rsid w:val="1E01731C"/>
    <w:rsid w:val="1E03C6DB"/>
    <w:rsid w:val="1E048489"/>
    <w:rsid w:val="1E06D60E"/>
    <w:rsid w:val="1E0713E0"/>
    <w:rsid w:val="1E08CF25"/>
    <w:rsid w:val="1E0B6263"/>
    <w:rsid w:val="1E0E7181"/>
    <w:rsid w:val="1E10686D"/>
    <w:rsid w:val="1E12EB89"/>
    <w:rsid w:val="1E1895BD"/>
    <w:rsid w:val="1E1D2820"/>
    <w:rsid w:val="1E2348F8"/>
    <w:rsid w:val="1E26AEC7"/>
    <w:rsid w:val="1E274E1B"/>
    <w:rsid w:val="1E2B3C1E"/>
    <w:rsid w:val="1E32FAF1"/>
    <w:rsid w:val="1E3316CF"/>
    <w:rsid w:val="1E3992E8"/>
    <w:rsid w:val="1E3AE4FB"/>
    <w:rsid w:val="1E47E766"/>
    <w:rsid w:val="1E4D34CF"/>
    <w:rsid w:val="1E4DCBEC"/>
    <w:rsid w:val="1E4EBD9C"/>
    <w:rsid w:val="1E4ED856"/>
    <w:rsid w:val="1E501BDF"/>
    <w:rsid w:val="1E50E9D0"/>
    <w:rsid w:val="1E533414"/>
    <w:rsid w:val="1E54318B"/>
    <w:rsid w:val="1E54C66F"/>
    <w:rsid w:val="1E585B3D"/>
    <w:rsid w:val="1E5BE255"/>
    <w:rsid w:val="1E5EB3F6"/>
    <w:rsid w:val="1E600F7D"/>
    <w:rsid w:val="1E66F5D7"/>
    <w:rsid w:val="1E6D38B5"/>
    <w:rsid w:val="1E6EAE52"/>
    <w:rsid w:val="1E762CD6"/>
    <w:rsid w:val="1E79B348"/>
    <w:rsid w:val="1E7A810D"/>
    <w:rsid w:val="1E7BCC0A"/>
    <w:rsid w:val="1E7C0795"/>
    <w:rsid w:val="1E7DC0EA"/>
    <w:rsid w:val="1E7F18F9"/>
    <w:rsid w:val="1E82CA6B"/>
    <w:rsid w:val="1E8B0060"/>
    <w:rsid w:val="1E920040"/>
    <w:rsid w:val="1E92F0C4"/>
    <w:rsid w:val="1E9C5D4D"/>
    <w:rsid w:val="1E9E796F"/>
    <w:rsid w:val="1EA18548"/>
    <w:rsid w:val="1EA2E4FA"/>
    <w:rsid w:val="1EA5F643"/>
    <w:rsid w:val="1EA5FA66"/>
    <w:rsid w:val="1EA6A460"/>
    <w:rsid w:val="1EA7A114"/>
    <w:rsid w:val="1EAA4BCC"/>
    <w:rsid w:val="1EABBE69"/>
    <w:rsid w:val="1EAC06D1"/>
    <w:rsid w:val="1EACDB29"/>
    <w:rsid w:val="1EADC440"/>
    <w:rsid w:val="1EAF5B6A"/>
    <w:rsid w:val="1EB331D2"/>
    <w:rsid w:val="1EB344AD"/>
    <w:rsid w:val="1EB44CD4"/>
    <w:rsid w:val="1EB890FB"/>
    <w:rsid w:val="1EBDC839"/>
    <w:rsid w:val="1EC1A108"/>
    <w:rsid w:val="1EC1D64D"/>
    <w:rsid w:val="1EC1E170"/>
    <w:rsid w:val="1EC335E4"/>
    <w:rsid w:val="1EC7C272"/>
    <w:rsid w:val="1EC91C14"/>
    <w:rsid w:val="1ECAF833"/>
    <w:rsid w:val="1ECB1EAE"/>
    <w:rsid w:val="1ECCBAAD"/>
    <w:rsid w:val="1ECCF990"/>
    <w:rsid w:val="1ECD60B5"/>
    <w:rsid w:val="1ED232A8"/>
    <w:rsid w:val="1ED8468D"/>
    <w:rsid w:val="1EDBC52E"/>
    <w:rsid w:val="1EDD4AD2"/>
    <w:rsid w:val="1EE38FB6"/>
    <w:rsid w:val="1EE91C58"/>
    <w:rsid w:val="1EEB3A26"/>
    <w:rsid w:val="1EEED4D2"/>
    <w:rsid w:val="1EEFEB41"/>
    <w:rsid w:val="1EF8978D"/>
    <w:rsid w:val="1EFD2B64"/>
    <w:rsid w:val="1EFD9875"/>
    <w:rsid w:val="1F0ACA1E"/>
    <w:rsid w:val="1F0AD84F"/>
    <w:rsid w:val="1F0D5EEB"/>
    <w:rsid w:val="1F0E6E33"/>
    <w:rsid w:val="1F0E8C0A"/>
    <w:rsid w:val="1F10F71B"/>
    <w:rsid w:val="1F11C0B0"/>
    <w:rsid w:val="1F142BFF"/>
    <w:rsid w:val="1F1ACD09"/>
    <w:rsid w:val="1F1F9763"/>
    <w:rsid w:val="1F227B31"/>
    <w:rsid w:val="1F283D44"/>
    <w:rsid w:val="1F2D22D8"/>
    <w:rsid w:val="1F2D7E90"/>
    <w:rsid w:val="1F2DA949"/>
    <w:rsid w:val="1F2F258D"/>
    <w:rsid w:val="1F37D46D"/>
    <w:rsid w:val="1F394A93"/>
    <w:rsid w:val="1F3971E8"/>
    <w:rsid w:val="1F3F53C5"/>
    <w:rsid w:val="1F408341"/>
    <w:rsid w:val="1F4189FA"/>
    <w:rsid w:val="1F41D3F0"/>
    <w:rsid w:val="1F44614E"/>
    <w:rsid w:val="1F4C83C7"/>
    <w:rsid w:val="1F57015A"/>
    <w:rsid w:val="1F571AE5"/>
    <w:rsid w:val="1F5B3EC9"/>
    <w:rsid w:val="1F5C1B08"/>
    <w:rsid w:val="1F5C1C24"/>
    <w:rsid w:val="1F5E89AF"/>
    <w:rsid w:val="1F651686"/>
    <w:rsid w:val="1F65AB01"/>
    <w:rsid w:val="1F66C65E"/>
    <w:rsid w:val="1F6FFA97"/>
    <w:rsid w:val="1F70EA0D"/>
    <w:rsid w:val="1F733C59"/>
    <w:rsid w:val="1F740380"/>
    <w:rsid w:val="1F754338"/>
    <w:rsid w:val="1F754439"/>
    <w:rsid w:val="1F78515D"/>
    <w:rsid w:val="1F7BC677"/>
    <w:rsid w:val="1F852C58"/>
    <w:rsid w:val="1F86AB8A"/>
    <w:rsid w:val="1F86D988"/>
    <w:rsid w:val="1F9259A1"/>
    <w:rsid w:val="1F937045"/>
    <w:rsid w:val="1F950E38"/>
    <w:rsid w:val="1F96436A"/>
    <w:rsid w:val="1F98F299"/>
    <w:rsid w:val="1F9AC383"/>
    <w:rsid w:val="1F9CB734"/>
    <w:rsid w:val="1F9E80A9"/>
    <w:rsid w:val="1FA420A8"/>
    <w:rsid w:val="1FA9D068"/>
    <w:rsid w:val="1FAA9EF4"/>
    <w:rsid w:val="1FACAC61"/>
    <w:rsid w:val="1FAFCA11"/>
    <w:rsid w:val="1FB0112E"/>
    <w:rsid w:val="1FB0A766"/>
    <w:rsid w:val="1FB1B2A0"/>
    <w:rsid w:val="1FB956EB"/>
    <w:rsid w:val="1FBA10CE"/>
    <w:rsid w:val="1FBADFF9"/>
    <w:rsid w:val="1FBB91B6"/>
    <w:rsid w:val="1FBE8BFE"/>
    <w:rsid w:val="1FBEB1C1"/>
    <w:rsid w:val="1FBF69CA"/>
    <w:rsid w:val="1FBFDF4F"/>
    <w:rsid w:val="1FC2DB1B"/>
    <w:rsid w:val="1FC308EE"/>
    <w:rsid w:val="1FC31D13"/>
    <w:rsid w:val="1FC4B4EE"/>
    <w:rsid w:val="1FC771A7"/>
    <w:rsid w:val="1FC8FFE7"/>
    <w:rsid w:val="1FC9E1DE"/>
    <w:rsid w:val="1FCCBDDB"/>
    <w:rsid w:val="1FD00A1F"/>
    <w:rsid w:val="1FD02D83"/>
    <w:rsid w:val="1FD56850"/>
    <w:rsid w:val="1FD6EFBA"/>
    <w:rsid w:val="1FD7831A"/>
    <w:rsid w:val="1FD7A629"/>
    <w:rsid w:val="1FDBB94F"/>
    <w:rsid w:val="1FDD0041"/>
    <w:rsid w:val="1FDE82E1"/>
    <w:rsid w:val="1FE8995C"/>
    <w:rsid w:val="1FE90C22"/>
    <w:rsid w:val="1FE9601D"/>
    <w:rsid w:val="1FEA6AA1"/>
    <w:rsid w:val="1FEAFB56"/>
    <w:rsid w:val="1FED9903"/>
    <w:rsid w:val="1FEE4B17"/>
    <w:rsid w:val="1FEF20C4"/>
    <w:rsid w:val="1FF14484"/>
    <w:rsid w:val="1FF2A9A9"/>
    <w:rsid w:val="1FF30179"/>
    <w:rsid w:val="1FF39DC8"/>
    <w:rsid w:val="1FF651A2"/>
    <w:rsid w:val="1FF7BCDD"/>
    <w:rsid w:val="1FF9B9C1"/>
    <w:rsid w:val="1FFB2B59"/>
    <w:rsid w:val="1FFD5D59"/>
    <w:rsid w:val="20003397"/>
    <w:rsid w:val="2014F353"/>
    <w:rsid w:val="2015192F"/>
    <w:rsid w:val="2016ABB8"/>
    <w:rsid w:val="2018149C"/>
    <w:rsid w:val="20186443"/>
    <w:rsid w:val="201884A0"/>
    <w:rsid w:val="2018DC4E"/>
    <w:rsid w:val="201A6A13"/>
    <w:rsid w:val="201F57FB"/>
    <w:rsid w:val="2020BD30"/>
    <w:rsid w:val="2021C40C"/>
    <w:rsid w:val="20232794"/>
    <w:rsid w:val="20274641"/>
    <w:rsid w:val="202829ED"/>
    <w:rsid w:val="20287FCF"/>
    <w:rsid w:val="202A013A"/>
    <w:rsid w:val="202A5D16"/>
    <w:rsid w:val="202C2B03"/>
    <w:rsid w:val="202DE4AF"/>
    <w:rsid w:val="202F1716"/>
    <w:rsid w:val="2032A311"/>
    <w:rsid w:val="20339569"/>
    <w:rsid w:val="203644D1"/>
    <w:rsid w:val="20394FF5"/>
    <w:rsid w:val="203A8FD6"/>
    <w:rsid w:val="203C7A09"/>
    <w:rsid w:val="203D957E"/>
    <w:rsid w:val="203EC272"/>
    <w:rsid w:val="20404863"/>
    <w:rsid w:val="20452C08"/>
    <w:rsid w:val="20461D3D"/>
    <w:rsid w:val="204BCCFF"/>
    <w:rsid w:val="2052A9F6"/>
    <w:rsid w:val="2054E419"/>
    <w:rsid w:val="20554A31"/>
    <w:rsid w:val="20557383"/>
    <w:rsid w:val="20586FB3"/>
    <w:rsid w:val="205C41D0"/>
    <w:rsid w:val="205DB762"/>
    <w:rsid w:val="2063F626"/>
    <w:rsid w:val="206500C5"/>
    <w:rsid w:val="20662865"/>
    <w:rsid w:val="206808BA"/>
    <w:rsid w:val="206F146A"/>
    <w:rsid w:val="20749A9B"/>
    <w:rsid w:val="20766C3D"/>
    <w:rsid w:val="2076A4E3"/>
    <w:rsid w:val="207C0EEA"/>
    <w:rsid w:val="208393AC"/>
    <w:rsid w:val="20844915"/>
    <w:rsid w:val="20869FF0"/>
    <w:rsid w:val="20909248"/>
    <w:rsid w:val="20924054"/>
    <w:rsid w:val="2094247B"/>
    <w:rsid w:val="20963E22"/>
    <w:rsid w:val="209C76AE"/>
    <w:rsid w:val="209CB9AA"/>
    <w:rsid w:val="20A07758"/>
    <w:rsid w:val="20A2BD29"/>
    <w:rsid w:val="20A6758B"/>
    <w:rsid w:val="20A6FBD9"/>
    <w:rsid w:val="20A6FDB6"/>
    <w:rsid w:val="20A72004"/>
    <w:rsid w:val="20AA21BF"/>
    <w:rsid w:val="20AB1F16"/>
    <w:rsid w:val="20AF68E5"/>
    <w:rsid w:val="20B064DA"/>
    <w:rsid w:val="20B43363"/>
    <w:rsid w:val="20B55301"/>
    <w:rsid w:val="20B5D31C"/>
    <w:rsid w:val="20B71F9D"/>
    <w:rsid w:val="20BBC6B0"/>
    <w:rsid w:val="20BECC4B"/>
    <w:rsid w:val="20C01B09"/>
    <w:rsid w:val="20C3E7CA"/>
    <w:rsid w:val="20C4ABC5"/>
    <w:rsid w:val="20C508AF"/>
    <w:rsid w:val="20CE0393"/>
    <w:rsid w:val="20CFBE1B"/>
    <w:rsid w:val="20D0A4F4"/>
    <w:rsid w:val="20D27530"/>
    <w:rsid w:val="20D36A4E"/>
    <w:rsid w:val="20D4BB9E"/>
    <w:rsid w:val="20D52C73"/>
    <w:rsid w:val="20D5E198"/>
    <w:rsid w:val="20D67A03"/>
    <w:rsid w:val="20DDEDCB"/>
    <w:rsid w:val="20E0DCC4"/>
    <w:rsid w:val="20E246A1"/>
    <w:rsid w:val="20E6C913"/>
    <w:rsid w:val="20E7996D"/>
    <w:rsid w:val="20EF4BB1"/>
    <w:rsid w:val="20EF7B3E"/>
    <w:rsid w:val="20F0682D"/>
    <w:rsid w:val="20F510F9"/>
    <w:rsid w:val="20F6FC77"/>
    <w:rsid w:val="20F98FB8"/>
    <w:rsid w:val="20F9F66A"/>
    <w:rsid w:val="20FDE4B1"/>
    <w:rsid w:val="210782A8"/>
    <w:rsid w:val="2109E482"/>
    <w:rsid w:val="210BD67B"/>
    <w:rsid w:val="210DD34C"/>
    <w:rsid w:val="21139ECE"/>
    <w:rsid w:val="2113E822"/>
    <w:rsid w:val="2117F315"/>
    <w:rsid w:val="211D6345"/>
    <w:rsid w:val="211F8AC0"/>
    <w:rsid w:val="2128BD43"/>
    <w:rsid w:val="2129C59B"/>
    <w:rsid w:val="2130DF1E"/>
    <w:rsid w:val="2134DFC2"/>
    <w:rsid w:val="2135D698"/>
    <w:rsid w:val="21360FDC"/>
    <w:rsid w:val="213CA9D2"/>
    <w:rsid w:val="2140DDD3"/>
    <w:rsid w:val="214153AA"/>
    <w:rsid w:val="21424D06"/>
    <w:rsid w:val="214F4C26"/>
    <w:rsid w:val="21551824"/>
    <w:rsid w:val="21593ED0"/>
    <w:rsid w:val="215B31B6"/>
    <w:rsid w:val="215B53B9"/>
    <w:rsid w:val="215E578B"/>
    <w:rsid w:val="215F4AAA"/>
    <w:rsid w:val="2160BF4D"/>
    <w:rsid w:val="2161B2D6"/>
    <w:rsid w:val="21649683"/>
    <w:rsid w:val="21684C07"/>
    <w:rsid w:val="2168A9AE"/>
    <w:rsid w:val="216CA981"/>
    <w:rsid w:val="216D4E49"/>
    <w:rsid w:val="216ECD25"/>
    <w:rsid w:val="2171DAC8"/>
    <w:rsid w:val="217264A7"/>
    <w:rsid w:val="2174844C"/>
    <w:rsid w:val="2176E960"/>
    <w:rsid w:val="217814B1"/>
    <w:rsid w:val="21785C55"/>
    <w:rsid w:val="217B24CC"/>
    <w:rsid w:val="217C37BE"/>
    <w:rsid w:val="21813123"/>
    <w:rsid w:val="21885727"/>
    <w:rsid w:val="2192DAEF"/>
    <w:rsid w:val="2199BE5E"/>
    <w:rsid w:val="219AC5C8"/>
    <w:rsid w:val="219D387E"/>
    <w:rsid w:val="219E585B"/>
    <w:rsid w:val="219EF42C"/>
    <w:rsid w:val="21AAC009"/>
    <w:rsid w:val="21AC17BE"/>
    <w:rsid w:val="21AF72E5"/>
    <w:rsid w:val="21B01C3F"/>
    <w:rsid w:val="21B1B09E"/>
    <w:rsid w:val="21B3B34B"/>
    <w:rsid w:val="21B40CEB"/>
    <w:rsid w:val="21B42CCF"/>
    <w:rsid w:val="21B66B3B"/>
    <w:rsid w:val="21B6CB6A"/>
    <w:rsid w:val="21BA0A21"/>
    <w:rsid w:val="21C43CFA"/>
    <w:rsid w:val="21C6229A"/>
    <w:rsid w:val="21CFA30B"/>
    <w:rsid w:val="21D6897B"/>
    <w:rsid w:val="21D7325B"/>
    <w:rsid w:val="21D8D056"/>
    <w:rsid w:val="21D9EEA6"/>
    <w:rsid w:val="21DBA7FD"/>
    <w:rsid w:val="21DCD976"/>
    <w:rsid w:val="21DF4624"/>
    <w:rsid w:val="21E1A7B1"/>
    <w:rsid w:val="21E36436"/>
    <w:rsid w:val="21E51052"/>
    <w:rsid w:val="21E5944D"/>
    <w:rsid w:val="21E69EE4"/>
    <w:rsid w:val="21EA8429"/>
    <w:rsid w:val="21ECDD68"/>
    <w:rsid w:val="21F03593"/>
    <w:rsid w:val="21F0A09A"/>
    <w:rsid w:val="21F316D6"/>
    <w:rsid w:val="21F5C09C"/>
    <w:rsid w:val="21F77DBD"/>
    <w:rsid w:val="21FD571A"/>
    <w:rsid w:val="21FE585A"/>
    <w:rsid w:val="220002A6"/>
    <w:rsid w:val="2202BB25"/>
    <w:rsid w:val="22085F03"/>
    <w:rsid w:val="22087C6E"/>
    <w:rsid w:val="2208FBBD"/>
    <w:rsid w:val="220A2AFA"/>
    <w:rsid w:val="220DA3A2"/>
    <w:rsid w:val="220E4CAF"/>
    <w:rsid w:val="22113E0F"/>
    <w:rsid w:val="22156A7B"/>
    <w:rsid w:val="2215E13C"/>
    <w:rsid w:val="22193B58"/>
    <w:rsid w:val="221EDD25"/>
    <w:rsid w:val="22208BC4"/>
    <w:rsid w:val="2221055E"/>
    <w:rsid w:val="22216940"/>
    <w:rsid w:val="2221BF38"/>
    <w:rsid w:val="22245341"/>
    <w:rsid w:val="222975E8"/>
    <w:rsid w:val="222AAE07"/>
    <w:rsid w:val="222AFB0B"/>
    <w:rsid w:val="222F3724"/>
    <w:rsid w:val="22300897"/>
    <w:rsid w:val="2230814D"/>
    <w:rsid w:val="22350A2E"/>
    <w:rsid w:val="22361241"/>
    <w:rsid w:val="224011A9"/>
    <w:rsid w:val="2240E022"/>
    <w:rsid w:val="22476F32"/>
    <w:rsid w:val="22484D78"/>
    <w:rsid w:val="2248573E"/>
    <w:rsid w:val="224D6689"/>
    <w:rsid w:val="22515462"/>
    <w:rsid w:val="2254A2B6"/>
    <w:rsid w:val="2257CBC0"/>
    <w:rsid w:val="225CEFC4"/>
    <w:rsid w:val="225FF66B"/>
    <w:rsid w:val="2264A92A"/>
    <w:rsid w:val="22698D59"/>
    <w:rsid w:val="22708003"/>
    <w:rsid w:val="227417F0"/>
    <w:rsid w:val="22755C57"/>
    <w:rsid w:val="22757C76"/>
    <w:rsid w:val="227588D8"/>
    <w:rsid w:val="22795ADC"/>
    <w:rsid w:val="227A027C"/>
    <w:rsid w:val="227EE362"/>
    <w:rsid w:val="22808B11"/>
    <w:rsid w:val="228101ED"/>
    <w:rsid w:val="22817DFF"/>
    <w:rsid w:val="22838BD8"/>
    <w:rsid w:val="228577B9"/>
    <w:rsid w:val="228B61D4"/>
    <w:rsid w:val="228BCFC9"/>
    <w:rsid w:val="228BD047"/>
    <w:rsid w:val="228F495D"/>
    <w:rsid w:val="2290C129"/>
    <w:rsid w:val="22935B0D"/>
    <w:rsid w:val="22959F20"/>
    <w:rsid w:val="2298C87D"/>
    <w:rsid w:val="229BB9D5"/>
    <w:rsid w:val="229BE942"/>
    <w:rsid w:val="22A081B4"/>
    <w:rsid w:val="22A629A2"/>
    <w:rsid w:val="22AA79BC"/>
    <w:rsid w:val="22ABF561"/>
    <w:rsid w:val="22AD3C4F"/>
    <w:rsid w:val="22AD42A1"/>
    <w:rsid w:val="22B348D3"/>
    <w:rsid w:val="22B60B8D"/>
    <w:rsid w:val="22B63402"/>
    <w:rsid w:val="22B6854E"/>
    <w:rsid w:val="22B68B64"/>
    <w:rsid w:val="22BAD931"/>
    <w:rsid w:val="22D5952D"/>
    <w:rsid w:val="22DBB555"/>
    <w:rsid w:val="22DDD265"/>
    <w:rsid w:val="22DE5A22"/>
    <w:rsid w:val="22E11D8B"/>
    <w:rsid w:val="22E338DE"/>
    <w:rsid w:val="22E38DCC"/>
    <w:rsid w:val="22E46EB3"/>
    <w:rsid w:val="22F1AAD4"/>
    <w:rsid w:val="22F23CD2"/>
    <w:rsid w:val="22F83C63"/>
    <w:rsid w:val="22FA190F"/>
    <w:rsid w:val="22FF04DF"/>
    <w:rsid w:val="23025084"/>
    <w:rsid w:val="2304B853"/>
    <w:rsid w:val="2305998B"/>
    <w:rsid w:val="2306D497"/>
    <w:rsid w:val="2307B421"/>
    <w:rsid w:val="2309320A"/>
    <w:rsid w:val="230B1A00"/>
    <w:rsid w:val="230B9E06"/>
    <w:rsid w:val="230C7784"/>
    <w:rsid w:val="230F078A"/>
    <w:rsid w:val="230FDFF3"/>
    <w:rsid w:val="2310CE9F"/>
    <w:rsid w:val="231514B8"/>
    <w:rsid w:val="23166B29"/>
    <w:rsid w:val="23169B87"/>
    <w:rsid w:val="23192241"/>
    <w:rsid w:val="23199D25"/>
    <w:rsid w:val="231C375E"/>
    <w:rsid w:val="23201AF3"/>
    <w:rsid w:val="23269AB8"/>
    <w:rsid w:val="232945F7"/>
    <w:rsid w:val="232D09C6"/>
    <w:rsid w:val="232D893D"/>
    <w:rsid w:val="232E2B40"/>
    <w:rsid w:val="232FADAE"/>
    <w:rsid w:val="23336ECC"/>
    <w:rsid w:val="2335B78F"/>
    <w:rsid w:val="233BEEC3"/>
    <w:rsid w:val="2340C9D5"/>
    <w:rsid w:val="2341F404"/>
    <w:rsid w:val="2345361B"/>
    <w:rsid w:val="23485FC8"/>
    <w:rsid w:val="234DC4B6"/>
    <w:rsid w:val="2352B8EA"/>
    <w:rsid w:val="2352E548"/>
    <w:rsid w:val="2354CA69"/>
    <w:rsid w:val="23573DD4"/>
    <w:rsid w:val="23580F69"/>
    <w:rsid w:val="235931A2"/>
    <w:rsid w:val="235C78A8"/>
    <w:rsid w:val="235DF2E4"/>
    <w:rsid w:val="2367C2DC"/>
    <w:rsid w:val="236C93A0"/>
    <w:rsid w:val="236FDF07"/>
    <w:rsid w:val="237020B1"/>
    <w:rsid w:val="2371A59D"/>
    <w:rsid w:val="23732400"/>
    <w:rsid w:val="23758E75"/>
    <w:rsid w:val="2377EF65"/>
    <w:rsid w:val="2381F425"/>
    <w:rsid w:val="23826874"/>
    <w:rsid w:val="2385AB06"/>
    <w:rsid w:val="238D32EC"/>
    <w:rsid w:val="238EE8FA"/>
    <w:rsid w:val="238F1F86"/>
    <w:rsid w:val="2391273B"/>
    <w:rsid w:val="2392F1A6"/>
    <w:rsid w:val="239FDF3F"/>
    <w:rsid w:val="23A0010B"/>
    <w:rsid w:val="23B0CC39"/>
    <w:rsid w:val="23B23277"/>
    <w:rsid w:val="23B83217"/>
    <w:rsid w:val="23BCB41A"/>
    <w:rsid w:val="23BD463C"/>
    <w:rsid w:val="23C0EF2B"/>
    <w:rsid w:val="23C46E1B"/>
    <w:rsid w:val="23C66756"/>
    <w:rsid w:val="23C79D67"/>
    <w:rsid w:val="23C7E811"/>
    <w:rsid w:val="23C80B6C"/>
    <w:rsid w:val="23CB89A8"/>
    <w:rsid w:val="23CC5753"/>
    <w:rsid w:val="23CDE6B9"/>
    <w:rsid w:val="23D3F828"/>
    <w:rsid w:val="23D93AE3"/>
    <w:rsid w:val="23E3656F"/>
    <w:rsid w:val="23E38C38"/>
    <w:rsid w:val="23E8F526"/>
    <w:rsid w:val="23E90204"/>
    <w:rsid w:val="23EA6E06"/>
    <w:rsid w:val="23EB876E"/>
    <w:rsid w:val="23EED3ED"/>
    <w:rsid w:val="23F324BE"/>
    <w:rsid w:val="23F59817"/>
    <w:rsid w:val="23FB6BB7"/>
    <w:rsid w:val="23FD7D9F"/>
    <w:rsid w:val="24031BA1"/>
    <w:rsid w:val="240681FE"/>
    <w:rsid w:val="240AD331"/>
    <w:rsid w:val="240AD9B0"/>
    <w:rsid w:val="240B5E62"/>
    <w:rsid w:val="240BB15C"/>
    <w:rsid w:val="2412126D"/>
    <w:rsid w:val="241270C0"/>
    <w:rsid w:val="24131747"/>
    <w:rsid w:val="2413D01B"/>
    <w:rsid w:val="2419297A"/>
    <w:rsid w:val="241A411C"/>
    <w:rsid w:val="24224822"/>
    <w:rsid w:val="2424DB05"/>
    <w:rsid w:val="2425E5F0"/>
    <w:rsid w:val="24282022"/>
    <w:rsid w:val="242B2B29"/>
    <w:rsid w:val="2430F828"/>
    <w:rsid w:val="2436641E"/>
    <w:rsid w:val="2440CB09"/>
    <w:rsid w:val="244110A9"/>
    <w:rsid w:val="2443E522"/>
    <w:rsid w:val="244A7CE7"/>
    <w:rsid w:val="244CEE11"/>
    <w:rsid w:val="244E60E2"/>
    <w:rsid w:val="245190A8"/>
    <w:rsid w:val="2451AEA3"/>
    <w:rsid w:val="2453E973"/>
    <w:rsid w:val="2457AD5C"/>
    <w:rsid w:val="245DFA20"/>
    <w:rsid w:val="245E8CD4"/>
    <w:rsid w:val="2461AA5F"/>
    <w:rsid w:val="24665A3F"/>
    <w:rsid w:val="2467F21C"/>
    <w:rsid w:val="24704263"/>
    <w:rsid w:val="2472C55D"/>
    <w:rsid w:val="24739704"/>
    <w:rsid w:val="247519EF"/>
    <w:rsid w:val="24758F2A"/>
    <w:rsid w:val="247A5AAE"/>
    <w:rsid w:val="247C79C0"/>
    <w:rsid w:val="248005F4"/>
    <w:rsid w:val="248258F9"/>
    <w:rsid w:val="24854AB6"/>
    <w:rsid w:val="2487A36C"/>
    <w:rsid w:val="24983A34"/>
    <w:rsid w:val="24984881"/>
    <w:rsid w:val="24996500"/>
    <w:rsid w:val="249AC7E2"/>
    <w:rsid w:val="249CCFDA"/>
    <w:rsid w:val="24A0EFD5"/>
    <w:rsid w:val="24A31C37"/>
    <w:rsid w:val="24A51394"/>
    <w:rsid w:val="24A749B1"/>
    <w:rsid w:val="24AA4108"/>
    <w:rsid w:val="24ADE7AF"/>
    <w:rsid w:val="24B18663"/>
    <w:rsid w:val="24B36EE6"/>
    <w:rsid w:val="24B4EAC4"/>
    <w:rsid w:val="24B6777D"/>
    <w:rsid w:val="24B8BFB7"/>
    <w:rsid w:val="24BF8416"/>
    <w:rsid w:val="24C2AB89"/>
    <w:rsid w:val="24C82156"/>
    <w:rsid w:val="24C9CA2C"/>
    <w:rsid w:val="24CCFC9E"/>
    <w:rsid w:val="24CF5550"/>
    <w:rsid w:val="24D085ED"/>
    <w:rsid w:val="24D3AA45"/>
    <w:rsid w:val="24D43D56"/>
    <w:rsid w:val="24D4F648"/>
    <w:rsid w:val="24D67B19"/>
    <w:rsid w:val="24D8567E"/>
    <w:rsid w:val="24D86901"/>
    <w:rsid w:val="24D9FB20"/>
    <w:rsid w:val="24DBD017"/>
    <w:rsid w:val="24E28983"/>
    <w:rsid w:val="24E58785"/>
    <w:rsid w:val="24E61F7E"/>
    <w:rsid w:val="24E64813"/>
    <w:rsid w:val="24E7491D"/>
    <w:rsid w:val="24ECBCC5"/>
    <w:rsid w:val="24EE9D58"/>
    <w:rsid w:val="24F1F3FC"/>
    <w:rsid w:val="24F53C97"/>
    <w:rsid w:val="24F7F6E3"/>
    <w:rsid w:val="24F87402"/>
    <w:rsid w:val="24F9B55F"/>
    <w:rsid w:val="24FB61FE"/>
    <w:rsid w:val="24FDF685"/>
    <w:rsid w:val="25015A8A"/>
    <w:rsid w:val="25029F6D"/>
    <w:rsid w:val="2507C5EF"/>
    <w:rsid w:val="2507EC27"/>
    <w:rsid w:val="250A0DC1"/>
    <w:rsid w:val="250E7530"/>
    <w:rsid w:val="250ED353"/>
    <w:rsid w:val="2526B6D8"/>
    <w:rsid w:val="252730BE"/>
    <w:rsid w:val="252C5320"/>
    <w:rsid w:val="252C9EAC"/>
    <w:rsid w:val="252E640D"/>
    <w:rsid w:val="25357056"/>
    <w:rsid w:val="253BC0B0"/>
    <w:rsid w:val="253DD63D"/>
    <w:rsid w:val="253F4A2E"/>
    <w:rsid w:val="253F6E8E"/>
    <w:rsid w:val="2544DF20"/>
    <w:rsid w:val="25463ACF"/>
    <w:rsid w:val="25464E0D"/>
    <w:rsid w:val="2546A40E"/>
    <w:rsid w:val="254C1438"/>
    <w:rsid w:val="254C88B3"/>
    <w:rsid w:val="255296C4"/>
    <w:rsid w:val="25568704"/>
    <w:rsid w:val="255A8409"/>
    <w:rsid w:val="255B75F6"/>
    <w:rsid w:val="255E34A1"/>
    <w:rsid w:val="25611516"/>
    <w:rsid w:val="25624E10"/>
    <w:rsid w:val="256371F7"/>
    <w:rsid w:val="2566C0D0"/>
    <w:rsid w:val="2566EDED"/>
    <w:rsid w:val="256E347C"/>
    <w:rsid w:val="25705551"/>
    <w:rsid w:val="25718862"/>
    <w:rsid w:val="25724843"/>
    <w:rsid w:val="257FB8EF"/>
    <w:rsid w:val="2583DBAC"/>
    <w:rsid w:val="25848654"/>
    <w:rsid w:val="2586933C"/>
    <w:rsid w:val="2587F314"/>
    <w:rsid w:val="2588FBAF"/>
    <w:rsid w:val="258920A7"/>
    <w:rsid w:val="2589E4B6"/>
    <w:rsid w:val="258A49C6"/>
    <w:rsid w:val="258B9777"/>
    <w:rsid w:val="258BE26C"/>
    <w:rsid w:val="25928193"/>
    <w:rsid w:val="2594513F"/>
    <w:rsid w:val="2595E0F2"/>
    <w:rsid w:val="259713BD"/>
    <w:rsid w:val="25984BC8"/>
    <w:rsid w:val="259BE6EA"/>
    <w:rsid w:val="259CE2F5"/>
    <w:rsid w:val="259EC5B3"/>
    <w:rsid w:val="259F0F8D"/>
    <w:rsid w:val="259F3932"/>
    <w:rsid w:val="259FAFD7"/>
    <w:rsid w:val="25A15F0C"/>
    <w:rsid w:val="25A28688"/>
    <w:rsid w:val="25A36FF3"/>
    <w:rsid w:val="25A4DFB4"/>
    <w:rsid w:val="25A4F1F9"/>
    <w:rsid w:val="25A56A96"/>
    <w:rsid w:val="25A62FC2"/>
    <w:rsid w:val="25AAF322"/>
    <w:rsid w:val="25AB5412"/>
    <w:rsid w:val="25ABC3EA"/>
    <w:rsid w:val="25ADCC69"/>
    <w:rsid w:val="25B272E1"/>
    <w:rsid w:val="25B47862"/>
    <w:rsid w:val="25B563F4"/>
    <w:rsid w:val="25B5B54D"/>
    <w:rsid w:val="25B8E2D1"/>
    <w:rsid w:val="25BD4228"/>
    <w:rsid w:val="25C490F9"/>
    <w:rsid w:val="25C9FF6F"/>
    <w:rsid w:val="25CE6907"/>
    <w:rsid w:val="25CEA186"/>
    <w:rsid w:val="25D14E2F"/>
    <w:rsid w:val="25D1A751"/>
    <w:rsid w:val="25D27618"/>
    <w:rsid w:val="25D94EAA"/>
    <w:rsid w:val="25DB4336"/>
    <w:rsid w:val="25DB9709"/>
    <w:rsid w:val="25DBC091"/>
    <w:rsid w:val="25DDBDCD"/>
    <w:rsid w:val="25DF076F"/>
    <w:rsid w:val="25E0289E"/>
    <w:rsid w:val="25EB1B06"/>
    <w:rsid w:val="25ECC203"/>
    <w:rsid w:val="25EE6950"/>
    <w:rsid w:val="25F34396"/>
    <w:rsid w:val="25FC761A"/>
    <w:rsid w:val="26005871"/>
    <w:rsid w:val="2602E2C8"/>
    <w:rsid w:val="260A81C3"/>
    <w:rsid w:val="260E8863"/>
    <w:rsid w:val="260F135A"/>
    <w:rsid w:val="26117141"/>
    <w:rsid w:val="2611D7FB"/>
    <w:rsid w:val="2612A9FD"/>
    <w:rsid w:val="2613E01F"/>
    <w:rsid w:val="26142ACF"/>
    <w:rsid w:val="2614DE3F"/>
    <w:rsid w:val="2618D91C"/>
    <w:rsid w:val="261AC793"/>
    <w:rsid w:val="261B3ABE"/>
    <w:rsid w:val="261D6E23"/>
    <w:rsid w:val="262033C9"/>
    <w:rsid w:val="2622E6F4"/>
    <w:rsid w:val="26235629"/>
    <w:rsid w:val="262422E7"/>
    <w:rsid w:val="262457FD"/>
    <w:rsid w:val="26269619"/>
    <w:rsid w:val="2626C300"/>
    <w:rsid w:val="2626DE4E"/>
    <w:rsid w:val="2629749C"/>
    <w:rsid w:val="2629FACF"/>
    <w:rsid w:val="263B003C"/>
    <w:rsid w:val="263BD3A5"/>
    <w:rsid w:val="263E57E9"/>
    <w:rsid w:val="26429AEB"/>
    <w:rsid w:val="2642A1E4"/>
    <w:rsid w:val="26462BD4"/>
    <w:rsid w:val="264ABC37"/>
    <w:rsid w:val="264E6DC2"/>
    <w:rsid w:val="264E8E5E"/>
    <w:rsid w:val="264F8C50"/>
    <w:rsid w:val="26528101"/>
    <w:rsid w:val="2654DF95"/>
    <w:rsid w:val="2656F15D"/>
    <w:rsid w:val="26570866"/>
    <w:rsid w:val="2658C987"/>
    <w:rsid w:val="26596C6C"/>
    <w:rsid w:val="265DCBA9"/>
    <w:rsid w:val="265E756D"/>
    <w:rsid w:val="2660D7D4"/>
    <w:rsid w:val="266129C0"/>
    <w:rsid w:val="26624F98"/>
    <w:rsid w:val="26637861"/>
    <w:rsid w:val="2666E59D"/>
    <w:rsid w:val="26693F09"/>
    <w:rsid w:val="266CC9D9"/>
    <w:rsid w:val="266EC0B1"/>
    <w:rsid w:val="267115C6"/>
    <w:rsid w:val="267256AF"/>
    <w:rsid w:val="267701DE"/>
    <w:rsid w:val="26789190"/>
    <w:rsid w:val="26796367"/>
    <w:rsid w:val="267A291C"/>
    <w:rsid w:val="267BBE92"/>
    <w:rsid w:val="267C9389"/>
    <w:rsid w:val="267CE378"/>
    <w:rsid w:val="267EB07A"/>
    <w:rsid w:val="2680F98A"/>
    <w:rsid w:val="26836008"/>
    <w:rsid w:val="2687AACA"/>
    <w:rsid w:val="2689EA4E"/>
    <w:rsid w:val="26927FAA"/>
    <w:rsid w:val="26947B60"/>
    <w:rsid w:val="269BDC00"/>
    <w:rsid w:val="269C463D"/>
    <w:rsid w:val="269FF50D"/>
    <w:rsid w:val="26A0BF5C"/>
    <w:rsid w:val="26A14AC3"/>
    <w:rsid w:val="26A21A43"/>
    <w:rsid w:val="26A295EF"/>
    <w:rsid w:val="26A83590"/>
    <w:rsid w:val="26AC73D7"/>
    <w:rsid w:val="26AE9107"/>
    <w:rsid w:val="26B57A49"/>
    <w:rsid w:val="26B6F4F4"/>
    <w:rsid w:val="26BFCCF2"/>
    <w:rsid w:val="26C071FA"/>
    <w:rsid w:val="26C422AF"/>
    <w:rsid w:val="26C932AD"/>
    <w:rsid w:val="26CB6C2A"/>
    <w:rsid w:val="26CED68A"/>
    <w:rsid w:val="26CF8141"/>
    <w:rsid w:val="26D23943"/>
    <w:rsid w:val="26D32E26"/>
    <w:rsid w:val="26D3CA24"/>
    <w:rsid w:val="26D7C61A"/>
    <w:rsid w:val="26D859B1"/>
    <w:rsid w:val="26DC329E"/>
    <w:rsid w:val="26DFE93F"/>
    <w:rsid w:val="26E112FC"/>
    <w:rsid w:val="26E15405"/>
    <w:rsid w:val="26E403EA"/>
    <w:rsid w:val="26E73578"/>
    <w:rsid w:val="26E78D6A"/>
    <w:rsid w:val="26E7F318"/>
    <w:rsid w:val="26E8E741"/>
    <w:rsid w:val="26EB1598"/>
    <w:rsid w:val="26EC2789"/>
    <w:rsid w:val="26EC928E"/>
    <w:rsid w:val="26ED8D43"/>
    <w:rsid w:val="26F204E1"/>
    <w:rsid w:val="26F230B4"/>
    <w:rsid w:val="26F2384C"/>
    <w:rsid w:val="26F31EFE"/>
    <w:rsid w:val="26FA23CE"/>
    <w:rsid w:val="26FD3E31"/>
    <w:rsid w:val="26FD4C3D"/>
    <w:rsid w:val="26FE1141"/>
    <w:rsid w:val="27012187"/>
    <w:rsid w:val="270126FA"/>
    <w:rsid w:val="27027909"/>
    <w:rsid w:val="27033738"/>
    <w:rsid w:val="27034D2E"/>
    <w:rsid w:val="2704B005"/>
    <w:rsid w:val="270B3843"/>
    <w:rsid w:val="270FB46C"/>
    <w:rsid w:val="2712FD36"/>
    <w:rsid w:val="2713276D"/>
    <w:rsid w:val="2717F3EE"/>
    <w:rsid w:val="271A6E57"/>
    <w:rsid w:val="271D5F97"/>
    <w:rsid w:val="271FEF8E"/>
    <w:rsid w:val="2722F9A8"/>
    <w:rsid w:val="2728D20D"/>
    <w:rsid w:val="272A4C39"/>
    <w:rsid w:val="272BD9B8"/>
    <w:rsid w:val="272FAA52"/>
    <w:rsid w:val="27300C0D"/>
    <w:rsid w:val="27301221"/>
    <w:rsid w:val="27352EBC"/>
    <w:rsid w:val="27361523"/>
    <w:rsid w:val="273C45D1"/>
    <w:rsid w:val="273CAD5B"/>
    <w:rsid w:val="273EA680"/>
    <w:rsid w:val="2740DF0D"/>
    <w:rsid w:val="274287C2"/>
    <w:rsid w:val="2742B33B"/>
    <w:rsid w:val="2743A30D"/>
    <w:rsid w:val="27440310"/>
    <w:rsid w:val="2746BE03"/>
    <w:rsid w:val="274B332C"/>
    <w:rsid w:val="274DF570"/>
    <w:rsid w:val="2751F73A"/>
    <w:rsid w:val="2753216A"/>
    <w:rsid w:val="2756E1E3"/>
    <w:rsid w:val="2761C87E"/>
    <w:rsid w:val="2762F798"/>
    <w:rsid w:val="27675275"/>
    <w:rsid w:val="27694DB9"/>
    <w:rsid w:val="276A4952"/>
    <w:rsid w:val="276B5E2A"/>
    <w:rsid w:val="276B8F4D"/>
    <w:rsid w:val="276D885B"/>
    <w:rsid w:val="276FAA47"/>
    <w:rsid w:val="2772B14C"/>
    <w:rsid w:val="2772CCC5"/>
    <w:rsid w:val="27785C8D"/>
    <w:rsid w:val="2779DFBB"/>
    <w:rsid w:val="277AD07F"/>
    <w:rsid w:val="277F6606"/>
    <w:rsid w:val="2784DE00"/>
    <w:rsid w:val="278AFBD2"/>
    <w:rsid w:val="278CD165"/>
    <w:rsid w:val="278D78C8"/>
    <w:rsid w:val="279585A0"/>
    <w:rsid w:val="27969452"/>
    <w:rsid w:val="279B3C06"/>
    <w:rsid w:val="279E2B6A"/>
    <w:rsid w:val="27A33A9E"/>
    <w:rsid w:val="27A7155F"/>
    <w:rsid w:val="27AD5003"/>
    <w:rsid w:val="27B0634D"/>
    <w:rsid w:val="27B18957"/>
    <w:rsid w:val="27B41B4D"/>
    <w:rsid w:val="27B6CE63"/>
    <w:rsid w:val="27B946C6"/>
    <w:rsid w:val="27B9602D"/>
    <w:rsid w:val="27BB06AC"/>
    <w:rsid w:val="27BB6CC5"/>
    <w:rsid w:val="27BC1E41"/>
    <w:rsid w:val="27BF6865"/>
    <w:rsid w:val="27C3E6D6"/>
    <w:rsid w:val="27C58DF5"/>
    <w:rsid w:val="27C69A5B"/>
    <w:rsid w:val="27C8F0CE"/>
    <w:rsid w:val="27C975E8"/>
    <w:rsid w:val="27CD9F1A"/>
    <w:rsid w:val="27D2BFF2"/>
    <w:rsid w:val="27D44CC9"/>
    <w:rsid w:val="27DC5962"/>
    <w:rsid w:val="27E47858"/>
    <w:rsid w:val="27F14D0D"/>
    <w:rsid w:val="27F181D8"/>
    <w:rsid w:val="27F1DD40"/>
    <w:rsid w:val="27F28C57"/>
    <w:rsid w:val="27F54BA5"/>
    <w:rsid w:val="27F85B9C"/>
    <w:rsid w:val="27F9FF4F"/>
    <w:rsid w:val="28008C24"/>
    <w:rsid w:val="2800DBFB"/>
    <w:rsid w:val="280297A7"/>
    <w:rsid w:val="28060DFE"/>
    <w:rsid w:val="2807156F"/>
    <w:rsid w:val="280982CB"/>
    <w:rsid w:val="280C84AE"/>
    <w:rsid w:val="2815E754"/>
    <w:rsid w:val="2817FFB7"/>
    <w:rsid w:val="281D875A"/>
    <w:rsid w:val="28209E2D"/>
    <w:rsid w:val="282313B9"/>
    <w:rsid w:val="2823FBE3"/>
    <w:rsid w:val="2825021C"/>
    <w:rsid w:val="282584F7"/>
    <w:rsid w:val="2825947A"/>
    <w:rsid w:val="2827386C"/>
    <w:rsid w:val="2827A892"/>
    <w:rsid w:val="2829E60C"/>
    <w:rsid w:val="282E2CB7"/>
    <w:rsid w:val="283194CC"/>
    <w:rsid w:val="2833F5FF"/>
    <w:rsid w:val="28402C79"/>
    <w:rsid w:val="2845C906"/>
    <w:rsid w:val="2846F056"/>
    <w:rsid w:val="28490FFF"/>
    <w:rsid w:val="28502EA9"/>
    <w:rsid w:val="28507825"/>
    <w:rsid w:val="2851B367"/>
    <w:rsid w:val="285B529A"/>
    <w:rsid w:val="28624240"/>
    <w:rsid w:val="286ABC4C"/>
    <w:rsid w:val="286D3A85"/>
    <w:rsid w:val="286E4B71"/>
    <w:rsid w:val="286EA01E"/>
    <w:rsid w:val="28791284"/>
    <w:rsid w:val="28796D20"/>
    <w:rsid w:val="287A9A1A"/>
    <w:rsid w:val="287B35D3"/>
    <w:rsid w:val="287D7386"/>
    <w:rsid w:val="2880C414"/>
    <w:rsid w:val="2883BC6E"/>
    <w:rsid w:val="2884A332"/>
    <w:rsid w:val="2884BD02"/>
    <w:rsid w:val="28861D02"/>
    <w:rsid w:val="288728D3"/>
    <w:rsid w:val="2889B94C"/>
    <w:rsid w:val="2898942C"/>
    <w:rsid w:val="2898ED1D"/>
    <w:rsid w:val="289B4862"/>
    <w:rsid w:val="289D325F"/>
    <w:rsid w:val="289E54F5"/>
    <w:rsid w:val="289F088D"/>
    <w:rsid w:val="289F5230"/>
    <w:rsid w:val="28A3AC32"/>
    <w:rsid w:val="28A74ADF"/>
    <w:rsid w:val="28ACA999"/>
    <w:rsid w:val="28ADCCD5"/>
    <w:rsid w:val="28AEE609"/>
    <w:rsid w:val="28B2F095"/>
    <w:rsid w:val="28B3CCBC"/>
    <w:rsid w:val="28B41CFD"/>
    <w:rsid w:val="28B5115F"/>
    <w:rsid w:val="28B5AFA0"/>
    <w:rsid w:val="28B6D519"/>
    <w:rsid w:val="28B74C8B"/>
    <w:rsid w:val="28B82B97"/>
    <w:rsid w:val="28B9A94F"/>
    <w:rsid w:val="28CA3989"/>
    <w:rsid w:val="28CC261E"/>
    <w:rsid w:val="28CC3963"/>
    <w:rsid w:val="28D28ADA"/>
    <w:rsid w:val="28DA7109"/>
    <w:rsid w:val="28DCCE8C"/>
    <w:rsid w:val="28E2B8EA"/>
    <w:rsid w:val="28E99FAB"/>
    <w:rsid w:val="28EF2F44"/>
    <w:rsid w:val="28F0276E"/>
    <w:rsid w:val="28F27446"/>
    <w:rsid w:val="28FC12E2"/>
    <w:rsid w:val="28FEB1FF"/>
    <w:rsid w:val="2900E273"/>
    <w:rsid w:val="29010931"/>
    <w:rsid w:val="2902932E"/>
    <w:rsid w:val="29043F28"/>
    <w:rsid w:val="29049215"/>
    <w:rsid w:val="290AB937"/>
    <w:rsid w:val="291599E0"/>
    <w:rsid w:val="29182AB8"/>
    <w:rsid w:val="2918C27D"/>
    <w:rsid w:val="291C426E"/>
    <w:rsid w:val="291CABE5"/>
    <w:rsid w:val="291F8F81"/>
    <w:rsid w:val="2924B49F"/>
    <w:rsid w:val="2927ED6A"/>
    <w:rsid w:val="2929EDEC"/>
    <w:rsid w:val="2931A14C"/>
    <w:rsid w:val="29335333"/>
    <w:rsid w:val="29370CDF"/>
    <w:rsid w:val="293F6AF7"/>
    <w:rsid w:val="29422373"/>
    <w:rsid w:val="2943723F"/>
    <w:rsid w:val="294AAFEE"/>
    <w:rsid w:val="294BABD0"/>
    <w:rsid w:val="294C699F"/>
    <w:rsid w:val="2950B24D"/>
    <w:rsid w:val="2954BAC6"/>
    <w:rsid w:val="2959A357"/>
    <w:rsid w:val="295C2D65"/>
    <w:rsid w:val="296780B2"/>
    <w:rsid w:val="29679611"/>
    <w:rsid w:val="296A5530"/>
    <w:rsid w:val="296C77DF"/>
    <w:rsid w:val="296ED75B"/>
    <w:rsid w:val="29764C44"/>
    <w:rsid w:val="297E5195"/>
    <w:rsid w:val="29873452"/>
    <w:rsid w:val="2990323A"/>
    <w:rsid w:val="2992A7CE"/>
    <w:rsid w:val="29936CB9"/>
    <w:rsid w:val="29944D12"/>
    <w:rsid w:val="299493CB"/>
    <w:rsid w:val="2994ACDD"/>
    <w:rsid w:val="299641DA"/>
    <w:rsid w:val="299A44EC"/>
    <w:rsid w:val="299CD8A0"/>
    <w:rsid w:val="299F5C4D"/>
    <w:rsid w:val="29A1CC5C"/>
    <w:rsid w:val="29A4833F"/>
    <w:rsid w:val="29A501B7"/>
    <w:rsid w:val="29A97D41"/>
    <w:rsid w:val="29AB1358"/>
    <w:rsid w:val="29ADDD42"/>
    <w:rsid w:val="29AF8F01"/>
    <w:rsid w:val="29B0DE96"/>
    <w:rsid w:val="29B0F192"/>
    <w:rsid w:val="29B7B052"/>
    <w:rsid w:val="29B84BBF"/>
    <w:rsid w:val="29C10A89"/>
    <w:rsid w:val="29C12A5F"/>
    <w:rsid w:val="29C516FC"/>
    <w:rsid w:val="29C6E3EA"/>
    <w:rsid w:val="29CD6ECB"/>
    <w:rsid w:val="29CF24AF"/>
    <w:rsid w:val="29D010EB"/>
    <w:rsid w:val="29D2C77B"/>
    <w:rsid w:val="29D3789A"/>
    <w:rsid w:val="29D4484C"/>
    <w:rsid w:val="29E25A9E"/>
    <w:rsid w:val="29E2D49C"/>
    <w:rsid w:val="29E3DB5C"/>
    <w:rsid w:val="29E3F408"/>
    <w:rsid w:val="29E49196"/>
    <w:rsid w:val="29E61029"/>
    <w:rsid w:val="29E66DC1"/>
    <w:rsid w:val="29E6E19E"/>
    <w:rsid w:val="29E9A3E3"/>
    <w:rsid w:val="29EA5674"/>
    <w:rsid w:val="29EB90FD"/>
    <w:rsid w:val="29EB9FDF"/>
    <w:rsid w:val="29F065DD"/>
    <w:rsid w:val="29F07449"/>
    <w:rsid w:val="29F8B800"/>
    <w:rsid w:val="29F903DF"/>
    <w:rsid w:val="29F94432"/>
    <w:rsid w:val="29FA14C2"/>
    <w:rsid w:val="29FE23F6"/>
    <w:rsid w:val="2A01F8F1"/>
    <w:rsid w:val="2A037486"/>
    <w:rsid w:val="2A0830AD"/>
    <w:rsid w:val="2A0BB0D8"/>
    <w:rsid w:val="2A0E9774"/>
    <w:rsid w:val="2A11F9A0"/>
    <w:rsid w:val="2A126FBF"/>
    <w:rsid w:val="2A14B30A"/>
    <w:rsid w:val="2A1A2F24"/>
    <w:rsid w:val="2A1A99A1"/>
    <w:rsid w:val="2A1AA0AC"/>
    <w:rsid w:val="2A1AA84A"/>
    <w:rsid w:val="2A2107CF"/>
    <w:rsid w:val="2A24066C"/>
    <w:rsid w:val="2A253F2B"/>
    <w:rsid w:val="2A26FF3F"/>
    <w:rsid w:val="2A278603"/>
    <w:rsid w:val="2A2CDCA0"/>
    <w:rsid w:val="2A304A2E"/>
    <w:rsid w:val="2A326253"/>
    <w:rsid w:val="2A388DC8"/>
    <w:rsid w:val="2A3AF756"/>
    <w:rsid w:val="2A3B0461"/>
    <w:rsid w:val="2A4321C5"/>
    <w:rsid w:val="2A4B27B8"/>
    <w:rsid w:val="2A4FB9DA"/>
    <w:rsid w:val="2A5BFA76"/>
    <w:rsid w:val="2A5E2D31"/>
    <w:rsid w:val="2A6086E4"/>
    <w:rsid w:val="2A61D1A7"/>
    <w:rsid w:val="2A64DCE1"/>
    <w:rsid w:val="2A6542C8"/>
    <w:rsid w:val="2A65BB89"/>
    <w:rsid w:val="2A65CF12"/>
    <w:rsid w:val="2A6717D3"/>
    <w:rsid w:val="2A679FE4"/>
    <w:rsid w:val="2A6CB790"/>
    <w:rsid w:val="2A6F1911"/>
    <w:rsid w:val="2A6F7566"/>
    <w:rsid w:val="2A6F8D3A"/>
    <w:rsid w:val="2A6FF141"/>
    <w:rsid w:val="2A7109C0"/>
    <w:rsid w:val="2A735B23"/>
    <w:rsid w:val="2A758BB5"/>
    <w:rsid w:val="2A77639D"/>
    <w:rsid w:val="2A7B3559"/>
    <w:rsid w:val="2A7CC0B3"/>
    <w:rsid w:val="2A7D39D9"/>
    <w:rsid w:val="2A822965"/>
    <w:rsid w:val="2A84156A"/>
    <w:rsid w:val="2A8C2214"/>
    <w:rsid w:val="2A9023D0"/>
    <w:rsid w:val="2A916BCD"/>
    <w:rsid w:val="2A93E5D4"/>
    <w:rsid w:val="2A942E01"/>
    <w:rsid w:val="2A9B9093"/>
    <w:rsid w:val="2A9CC87F"/>
    <w:rsid w:val="2AA2C160"/>
    <w:rsid w:val="2AA49FD6"/>
    <w:rsid w:val="2AB0EB93"/>
    <w:rsid w:val="2AB35D84"/>
    <w:rsid w:val="2AB4532E"/>
    <w:rsid w:val="2AB68846"/>
    <w:rsid w:val="2AB8CA0A"/>
    <w:rsid w:val="2ABA5594"/>
    <w:rsid w:val="2ABA57A5"/>
    <w:rsid w:val="2ABD8F39"/>
    <w:rsid w:val="2ABEAA0E"/>
    <w:rsid w:val="2AC26EA8"/>
    <w:rsid w:val="2AC5FD1B"/>
    <w:rsid w:val="2ACD4812"/>
    <w:rsid w:val="2ACF0394"/>
    <w:rsid w:val="2AD15869"/>
    <w:rsid w:val="2AD20259"/>
    <w:rsid w:val="2AD33EA0"/>
    <w:rsid w:val="2AD58BDA"/>
    <w:rsid w:val="2ADD9B6B"/>
    <w:rsid w:val="2ADF7D2E"/>
    <w:rsid w:val="2AE019F6"/>
    <w:rsid w:val="2AE02EFB"/>
    <w:rsid w:val="2AE4215F"/>
    <w:rsid w:val="2AE61615"/>
    <w:rsid w:val="2AE9526B"/>
    <w:rsid w:val="2AEE30BE"/>
    <w:rsid w:val="2AF16C39"/>
    <w:rsid w:val="2AF332E3"/>
    <w:rsid w:val="2AF710AE"/>
    <w:rsid w:val="2AFC927F"/>
    <w:rsid w:val="2AFCBA96"/>
    <w:rsid w:val="2AFFCEF3"/>
    <w:rsid w:val="2B017170"/>
    <w:rsid w:val="2B028C3C"/>
    <w:rsid w:val="2B0396E2"/>
    <w:rsid w:val="2B0C00EC"/>
    <w:rsid w:val="2B104D9B"/>
    <w:rsid w:val="2B13C215"/>
    <w:rsid w:val="2B13CB07"/>
    <w:rsid w:val="2B1754CB"/>
    <w:rsid w:val="2B1A8BC4"/>
    <w:rsid w:val="2B1C7F57"/>
    <w:rsid w:val="2B1CD7F5"/>
    <w:rsid w:val="2B1FC5DF"/>
    <w:rsid w:val="2B20BBCC"/>
    <w:rsid w:val="2B274E03"/>
    <w:rsid w:val="2B27850A"/>
    <w:rsid w:val="2B2C6DA2"/>
    <w:rsid w:val="2B2E680B"/>
    <w:rsid w:val="2B350227"/>
    <w:rsid w:val="2B39793A"/>
    <w:rsid w:val="2B3C8DE0"/>
    <w:rsid w:val="2B40EF5D"/>
    <w:rsid w:val="2B439DD1"/>
    <w:rsid w:val="2B444130"/>
    <w:rsid w:val="2B4C8711"/>
    <w:rsid w:val="2B4EF97A"/>
    <w:rsid w:val="2B4FBB1E"/>
    <w:rsid w:val="2B50DE12"/>
    <w:rsid w:val="2B528F0E"/>
    <w:rsid w:val="2B588467"/>
    <w:rsid w:val="2B59047C"/>
    <w:rsid w:val="2B593A4E"/>
    <w:rsid w:val="2B5A38BF"/>
    <w:rsid w:val="2B5CB276"/>
    <w:rsid w:val="2B5F8488"/>
    <w:rsid w:val="2B61616D"/>
    <w:rsid w:val="2B61ECD0"/>
    <w:rsid w:val="2B626184"/>
    <w:rsid w:val="2B6C6D0F"/>
    <w:rsid w:val="2B6CA197"/>
    <w:rsid w:val="2B71B6BC"/>
    <w:rsid w:val="2B730CAA"/>
    <w:rsid w:val="2B74E745"/>
    <w:rsid w:val="2B76BEA1"/>
    <w:rsid w:val="2B7705AE"/>
    <w:rsid w:val="2B771099"/>
    <w:rsid w:val="2B7B3C56"/>
    <w:rsid w:val="2B7F3616"/>
    <w:rsid w:val="2B803930"/>
    <w:rsid w:val="2B83A6D9"/>
    <w:rsid w:val="2B8B81E4"/>
    <w:rsid w:val="2B8CC3D6"/>
    <w:rsid w:val="2B8DC4CD"/>
    <w:rsid w:val="2B9069AB"/>
    <w:rsid w:val="2B927867"/>
    <w:rsid w:val="2B9312F2"/>
    <w:rsid w:val="2B935EB3"/>
    <w:rsid w:val="2B93EAC5"/>
    <w:rsid w:val="2B967782"/>
    <w:rsid w:val="2B9931E1"/>
    <w:rsid w:val="2B9DA481"/>
    <w:rsid w:val="2BA04549"/>
    <w:rsid w:val="2BA0932C"/>
    <w:rsid w:val="2BA2EFD7"/>
    <w:rsid w:val="2BA3C4F1"/>
    <w:rsid w:val="2BA459EA"/>
    <w:rsid w:val="2BAE8A49"/>
    <w:rsid w:val="2BAECEA7"/>
    <w:rsid w:val="2BB3E42B"/>
    <w:rsid w:val="2BB5F5D1"/>
    <w:rsid w:val="2BB72735"/>
    <w:rsid w:val="2BB7529A"/>
    <w:rsid w:val="2BB7DEEF"/>
    <w:rsid w:val="2BB9E093"/>
    <w:rsid w:val="2BBA7076"/>
    <w:rsid w:val="2BC11908"/>
    <w:rsid w:val="2BC6B610"/>
    <w:rsid w:val="2BC70929"/>
    <w:rsid w:val="2BC8B3B4"/>
    <w:rsid w:val="2BC8C089"/>
    <w:rsid w:val="2BCAABB4"/>
    <w:rsid w:val="2BCB5D34"/>
    <w:rsid w:val="2BCD4417"/>
    <w:rsid w:val="2BCE7929"/>
    <w:rsid w:val="2BCFB51D"/>
    <w:rsid w:val="2BD28B51"/>
    <w:rsid w:val="2BE16A85"/>
    <w:rsid w:val="2BE5DEBE"/>
    <w:rsid w:val="2BE77E8A"/>
    <w:rsid w:val="2BE90943"/>
    <w:rsid w:val="2BE91244"/>
    <w:rsid w:val="2BEA0535"/>
    <w:rsid w:val="2BEA1CF6"/>
    <w:rsid w:val="2BEABFE9"/>
    <w:rsid w:val="2BEB82C1"/>
    <w:rsid w:val="2BED939D"/>
    <w:rsid w:val="2BEEDECC"/>
    <w:rsid w:val="2BEFC99E"/>
    <w:rsid w:val="2BF0C7EA"/>
    <w:rsid w:val="2BF4EE2E"/>
    <w:rsid w:val="2BF5C144"/>
    <w:rsid w:val="2BF6A570"/>
    <w:rsid w:val="2BF927FB"/>
    <w:rsid w:val="2BFF3404"/>
    <w:rsid w:val="2C056B8C"/>
    <w:rsid w:val="2C05E846"/>
    <w:rsid w:val="2C0A2065"/>
    <w:rsid w:val="2C0E574E"/>
    <w:rsid w:val="2C173D86"/>
    <w:rsid w:val="2C1AA2E4"/>
    <w:rsid w:val="2C1BBE23"/>
    <w:rsid w:val="2C1CD416"/>
    <w:rsid w:val="2C1D6AD6"/>
    <w:rsid w:val="2C1DEEE3"/>
    <w:rsid w:val="2C1FD542"/>
    <w:rsid w:val="2C20CAA0"/>
    <w:rsid w:val="2C2154FE"/>
    <w:rsid w:val="2C242EDE"/>
    <w:rsid w:val="2C275710"/>
    <w:rsid w:val="2C29AF3A"/>
    <w:rsid w:val="2C2B9082"/>
    <w:rsid w:val="2C2D4B84"/>
    <w:rsid w:val="2C30C19D"/>
    <w:rsid w:val="2C320760"/>
    <w:rsid w:val="2C323F5F"/>
    <w:rsid w:val="2C35D705"/>
    <w:rsid w:val="2C3E8BE7"/>
    <w:rsid w:val="2C3F8B08"/>
    <w:rsid w:val="2C404C3E"/>
    <w:rsid w:val="2C426086"/>
    <w:rsid w:val="2C4632E8"/>
    <w:rsid w:val="2C479372"/>
    <w:rsid w:val="2C4D4935"/>
    <w:rsid w:val="2C4D7EEE"/>
    <w:rsid w:val="2C4E5A37"/>
    <w:rsid w:val="2C501EFB"/>
    <w:rsid w:val="2C56E4E8"/>
    <w:rsid w:val="2C5C06BD"/>
    <w:rsid w:val="2C5F4043"/>
    <w:rsid w:val="2C685BA0"/>
    <w:rsid w:val="2C6AE29F"/>
    <w:rsid w:val="2C6CC63A"/>
    <w:rsid w:val="2C6D0107"/>
    <w:rsid w:val="2C6DCFA2"/>
    <w:rsid w:val="2C6F541E"/>
    <w:rsid w:val="2C74F1C4"/>
    <w:rsid w:val="2C76CF05"/>
    <w:rsid w:val="2C77A4F8"/>
    <w:rsid w:val="2C7AE023"/>
    <w:rsid w:val="2C7E1A19"/>
    <w:rsid w:val="2C826E3D"/>
    <w:rsid w:val="2C82D103"/>
    <w:rsid w:val="2C833B05"/>
    <w:rsid w:val="2C86A10B"/>
    <w:rsid w:val="2C889699"/>
    <w:rsid w:val="2C88A3EF"/>
    <w:rsid w:val="2C8A074F"/>
    <w:rsid w:val="2C8D4E53"/>
    <w:rsid w:val="2C998044"/>
    <w:rsid w:val="2C9998E3"/>
    <w:rsid w:val="2C9D52EB"/>
    <w:rsid w:val="2C9D5FCF"/>
    <w:rsid w:val="2CA177FE"/>
    <w:rsid w:val="2CA475A7"/>
    <w:rsid w:val="2CA6A58B"/>
    <w:rsid w:val="2CA89DBB"/>
    <w:rsid w:val="2CABDA4A"/>
    <w:rsid w:val="2CACA430"/>
    <w:rsid w:val="2CB162F8"/>
    <w:rsid w:val="2CB74326"/>
    <w:rsid w:val="2CB93DD5"/>
    <w:rsid w:val="2CBB65F4"/>
    <w:rsid w:val="2CC37CEC"/>
    <w:rsid w:val="2CC47894"/>
    <w:rsid w:val="2CC5F3CA"/>
    <w:rsid w:val="2CC649CE"/>
    <w:rsid w:val="2CC809CE"/>
    <w:rsid w:val="2CCCEBAC"/>
    <w:rsid w:val="2CCCF75C"/>
    <w:rsid w:val="2CD3CEEF"/>
    <w:rsid w:val="2CD7A811"/>
    <w:rsid w:val="2CD8D0A6"/>
    <w:rsid w:val="2CD9E3B0"/>
    <w:rsid w:val="2CDD78B8"/>
    <w:rsid w:val="2CDFACDE"/>
    <w:rsid w:val="2CE4BF63"/>
    <w:rsid w:val="2CE58BD0"/>
    <w:rsid w:val="2CE5CEF5"/>
    <w:rsid w:val="2CE9CF6F"/>
    <w:rsid w:val="2CEFF565"/>
    <w:rsid w:val="2CEFF5EC"/>
    <w:rsid w:val="2CF26F4E"/>
    <w:rsid w:val="2CF3471C"/>
    <w:rsid w:val="2CF3F7C7"/>
    <w:rsid w:val="2CF4590D"/>
    <w:rsid w:val="2CF5F111"/>
    <w:rsid w:val="2CFA4259"/>
    <w:rsid w:val="2CFCA862"/>
    <w:rsid w:val="2D009C20"/>
    <w:rsid w:val="2D04303D"/>
    <w:rsid w:val="2D06E7A6"/>
    <w:rsid w:val="2D079B51"/>
    <w:rsid w:val="2D07C4E5"/>
    <w:rsid w:val="2D0B3573"/>
    <w:rsid w:val="2D0D27BF"/>
    <w:rsid w:val="2D108DD3"/>
    <w:rsid w:val="2D188466"/>
    <w:rsid w:val="2D195988"/>
    <w:rsid w:val="2D1B080F"/>
    <w:rsid w:val="2D1BAFE1"/>
    <w:rsid w:val="2D1DF58C"/>
    <w:rsid w:val="2D1F473C"/>
    <w:rsid w:val="2D21891C"/>
    <w:rsid w:val="2D2A5741"/>
    <w:rsid w:val="2D2AB5EE"/>
    <w:rsid w:val="2D2FD529"/>
    <w:rsid w:val="2D34149D"/>
    <w:rsid w:val="2D349442"/>
    <w:rsid w:val="2D3550A9"/>
    <w:rsid w:val="2D3626BE"/>
    <w:rsid w:val="2D39EDAE"/>
    <w:rsid w:val="2D3C55C9"/>
    <w:rsid w:val="2D3ED905"/>
    <w:rsid w:val="2D452492"/>
    <w:rsid w:val="2D457D5D"/>
    <w:rsid w:val="2D4672CF"/>
    <w:rsid w:val="2D4EA594"/>
    <w:rsid w:val="2D542A64"/>
    <w:rsid w:val="2D5F4B20"/>
    <w:rsid w:val="2D63E14B"/>
    <w:rsid w:val="2D666091"/>
    <w:rsid w:val="2D676B4A"/>
    <w:rsid w:val="2D67C2E6"/>
    <w:rsid w:val="2D6D28EC"/>
    <w:rsid w:val="2D6D80AD"/>
    <w:rsid w:val="2D6FCAA2"/>
    <w:rsid w:val="2D74F211"/>
    <w:rsid w:val="2D7BC514"/>
    <w:rsid w:val="2D7CB9FC"/>
    <w:rsid w:val="2D7F44AD"/>
    <w:rsid w:val="2D8BFC44"/>
    <w:rsid w:val="2D8C6C3B"/>
    <w:rsid w:val="2D91BA5D"/>
    <w:rsid w:val="2D92889B"/>
    <w:rsid w:val="2D93BA51"/>
    <w:rsid w:val="2D944257"/>
    <w:rsid w:val="2D97C142"/>
    <w:rsid w:val="2D9D84FD"/>
    <w:rsid w:val="2D9EDC53"/>
    <w:rsid w:val="2DA2F518"/>
    <w:rsid w:val="2DA5BF7A"/>
    <w:rsid w:val="2DA7D0B1"/>
    <w:rsid w:val="2DA90369"/>
    <w:rsid w:val="2DA910CB"/>
    <w:rsid w:val="2DA986CD"/>
    <w:rsid w:val="2DAA154F"/>
    <w:rsid w:val="2DABDCC5"/>
    <w:rsid w:val="2DACBEA7"/>
    <w:rsid w:val="2DB140CC"/>
    <w:rsid w:val="2DB70769"/>
    <w:rsid w:val="2DB872EA"/>
    <w:rsid w:val="2DBAC848"/>
    <w:rsid w:val="2DBB3D1B"/>
    <w:rsid w:val="2DC0F3FD"/>
    <w:rsid w:val="2DC2F65D"/>
    <w:rsid w:val="2DC49534"/>
    <w:rsid w:val="2DC8F734"/>
    <w:rsid w:val="2DC95DD6"/>
    <w:rsid w:val="2DCBA419"/>
    <w:rsid w:val="2DCC015A"/>
    <w:rsid w:val="2DD9CF13"/>
    <w:rsid w:val="2DDA9751"/>
    <w:rsid w:val="2DDAAF3B"/>
    <w:rsid w:val="2DDBF3F2"/>
    <w:rsid w:val="2DDE0D45"/>
    <w:rsid w:val="2DE3A9FA"/>
    <w:rsid w:val="2DE5C73C"/>
    <w:rsid w:val="2DEE8491"/>
    <w:rsid w:val="2DEFEB0B"/>
    <w:rsid w:val="2DF2F9DE"/>
    <w:rsid w:val="2DF32E41"/>
    <w:rsid w:val="2DF62FFE"/>
    <w:rsid w:val="2DF84C29"/>
    <w:rsid w:val="2DF9278A"/>
    <w:rsid w:val="2DF93397"/>
    <w:rsid w:val="2DF9F482"/>
    <w:rsid w:val="2DFB4011"/>
    <w:rsid w:val="2DFBAA2B"/>
    <w:rsid w:val="2DFF6566"/>
    <w:rsid w:val="2E006106"/>
    <w:rsid w:val="2E038B5D"/>
    <w:rsid w:val="2E04BC12"/>
    <w:rsid w:val="2E0E6DFA"/>
    <w:rsid w:val="2E10F69F"/>
    <w:rsid w:val="2E121708"/>
    <w:rsid w:val="2E12915E"/>
    <w:rsid w:val="2E1665C8"/>
    <w:rsid w:val="2E16A9AE"/>
    <w:rsid w:val="2E17FA36"/>
    <w:rsid w:val="2E183FC5"/>
    <w:rsid w:val="2E1A0A51"/>
    <w:rsid w:val="2E1E96F2"/>
    <w:rsid w:val="2E22D20A"/>
    <w:rsid w:val="2E261F76"/>
    <w:rsid w:val="2E2FAF2E"/>
    <w:rsid w:val="2E344D16"/>
    <w:rsid w:val="2E371E3C"/>
    <w:rsid w:val="2E380B01"/>
    <w:rsid w:val="2E38B875"/>
    <w:rsid w:val="2E3C826E"/>
    <w:rsid w:val="2E3DECB7"/>
    <w:rsid w:val="2E3F21AE"/>
    <w:rsid w:val="2E4050C7"/>
    <w:rsid w:val="2E443FA3"/>
    <w:rsid w:val="2E46F42E"/>
    <w:rsid w:val="2E48B647"/>
    <w:rsid w:val="2E4B8BA0"/>
    <w:rsid w:val="2E4FED6C"/>
    <w:rsid w:val="2E4FFB1B"/>
    <w:rsid w:val="2E514F02"/>
    <w:rsid w:val="2E51560D"/>
    <w:rsid w:val="2E574EF7"/>
    <w:rsid w:val="2E5AA05F"/>
    <w:rsid w:val="2E5CE913"/>
    <w:rsid w:val="2E5FAED9"/>
    <w:rsid w:val="2E600921"/>
    <w:rsid w:val="2E623B55"/>
    <w:rsid w:val="2E667802"/>
    <w:rsid w:val="2E66F26C"/>
    <w:rsid w:val="2E6C2531"/>
    <w:rsid w:val="2E6D2014"/>
    <w:rsid w:val="2E6D7419"/>
    <w:rsid w:val="2E74C5CF"/>
    <w:rsid w:val="2E75F2CC"/>
    <w:rsid w:val="2E7A3521"/>
    <w:rsid w:val="2E7AFCD2"/>
    <w:rsid w:val="2E7B9B9A"/>
    <w:rsid w:val="2E7BB8BD"/>
    <w:rsid w:val="2E7FEE57"/>
    <w:rsid w:val="2E81551D"/>
    <w:rsid w:val="2E85B868"/>
    <w:rsid w:val="2E862C9C"/>
    <w:rsid w:val="2E86F4E4"/>
    <w:rsid w:val="2E877787"/>
    <w:rsid w:val="2E8D2D71"/>
    <w:rsid w:val="2E8FF13D"/>
    <w:rsid w:val="2E988A7D"/>
    <w:rsid w:val="2E9927FA"/>
    <w:rsid w:val="2E99C6E2"/>
    <w:rsid w:val="2E9BC661"/>
    <w:rsid w:val="2E9C7E99"/>
    <w:rsid w:val="2E9F6010"/>
    <w:rsid w:val="2EA4B90A"/>
    <w:rsid w:val="2EA75447"/>
    <w:rsid w:val="2EAA2028"/>
    <w:rsid w:val="2EADB94A"/>
    <w:rsid w:val="2EAF913C"/>
    <w:rsid w:val="2EB3A38A"/>
    <w:rsid w:val="2EB7FB73"/>
    <w:rsid w:val="2EB7FD97"/>
    <w:rsid w:val="2EB94C36"/>
    <w:rsid w:val="2EBB4C7B"/>
    <w:rsid w:val="2EBC3934"/>
    <w:rsid w:val="2EBD0287"/>
    <w:rsid w:val="2EBF96D9"/>
    <w:rsid w:val="2EC212F0"/>
    <w:rsid w:val="2EC53566"/>
    <w:rsid w:val="2EC8FF5B"/>
    <w:rsid w:val="2ECAE67C"/>
    <w:rsid w:val="2ECFE1D5"/>
    <w:rsid w:val="2ED4054A"/>
    <w:rsid w:val="2ED413D3"/>
    <w:rsid w:val="2ED709A5"/>
    <w:rsid w:val="2ED90518"/>
    <w:rsid w:val="2EDA62EE"/>
    <w:rsid w:val="2EDADCA9"/>
    <w:rsid w:val="2EDAE843"/>
    <w:rsid w:val="2EDB72F9"/>
    <w:rsid w:val="2EDBE760"/>
    <w:rsid w:val="2EDD7F09"/>
    <w:rsid w:val="2EE2C2F9"/>
    <w:rsid w:val="2EE441C4"/>
    <w:rsid w:val="2EE6A64B"/>
    <w:rsid w:val="2EEB7579"/>
    <w:rsid w:val="2EED9AC8"/>
    <w:rsid w:val="2EEFAC29"/>
    <w:rsid w:val="2EF3DA4B"/>
    <w:rsid w:val="2EF4973A"/>
    <w:rsid w:val="2EF5F3F3"/>
    <w:rsid w:val="2EF6B879"/>
    <w:rsid w:val="2EF870AA"/>
    <w:rsid w:val="2EFB0030"/>
    <w:rsid w:val="2F029D43"/>
    <w:rsid w:val="2F04097E"/>
    <w:rsid w:val="2F0C568E"/>
    <w:rsid w:val="2F0D0257"/>
    <w:rsid w:val="2F0D4F02"/>
    <w:rsid w:val="2F183FEC"/>
    <w:rsid w:val="2F1A6481"/>
    <w:rsid w:val="2F1E4379"/>
    <w:rsid w:val="2F263FC8"/>
    <w:rsid w:val="2F27E315"/>
    <w:rsid w:val="2F2AF937"/>
    <w:rsid w:val="2F2B6F31"/>
    <w:rsid w:val="2F2F59CB"/>
    <w:rsid w:val="2F3172DB"/>
    <w:rsid w:val="2F365A3A"/>
    <w:rsid w:val="2F390E3C"/>
    <w:rsid w:val="2F391688"/>
    <w:rsid w:val="2F3D41DA"/>
    <w:rsid w:val="2F3EA508"/>
    <w:rsid w:val="2F3F566F"/>
    <w:rsid w:val="2F420431"/>
    <w:rsid w:val="2F46312B"/>
    <w:rsid w:val="2F48199C"/>
    <w:rsid w:val="2F48EF00"/>
    <w:rsid w:val="2F4955BE"/>
    <w:rsid w:val="2F4A624D"/>
    <w:rsid w:val="2F4D2FAB"/>
    <w:rsid w:val="2F4FC516"/>
    <w:rsid w:val="2F529D30"/>
    <w:rsid w:val="2F54FD38"/>
    <w:rsid w:val="2F62B417"/>
    <w:rsid w:val="2F64FE0D"/>
    <w:rsid w:val="2F6770D5"/>
    <w:rsid w:val="2F6A7DA2"/>
    <w:rsid w:val="2F70EA1B"/>
    <w:rsid w:val="2F721166"/>
    <w:rsid w:val="2F739530"/>
    <w:rsid w:val="2F7C6E73"/>
    <w:rsid w:val="2F7CFB9E"/>
    <w:rsid w:val="2F7D5969"/>
    <w:rsid w:val="2F7D5D7C"/>
    <w:rsid w:val="2F7DD130"/>
    <w:rsid w:val="2F7E9D5F"/>
    <w:rsid w:val="2F851D4A"/>
    <w:rsid w:val="2F8857D5"/>
    <w:rsid w:val="2F893333"/>
    <w:rsid w:val="2F8D417A"/>
    <w:rsid w:val="2F93C137"/>
    <w:rsid w:val="2F986410"/>
    <w:rsid w:val="2F9FF58C"/>
    <w:rsid w:val="2FA09295"/>
    <w:rsid w:val="2FA26031"/>
    <w:rsid w:val="2FA4748A"/>
    <w:rsid w:val="2FA659B7"/>
    <w:rsid w:val="2FA74CBD"/>
    <w:rsid w:val="2FAB05CA"/>
    <w:rsid w:val="2FAC2285"/>
    <w:rsid w:val="2FAEE83B"/>
    <w:rsid w:val="2FB1C927"/>
    <w:rsid w:val="2FB33DF4"/>
    <w:rsid w:val="2FB5A2EF"/>
    <w:rsid w:val="2FB7D701"/>
    <w:rsid w:val="2FB82595"/>
    <w:rsid w:val="2FBA517D"/>
    <w:rsid w:val="2FBB3DF0"/>
    <w:rsid w:val="2FC1BA5C"/>
    <w:rsid w:val="2FC7B0DD"/>
    <w:rsid w:val="2FC8E6DD"/>
    <w:rsid w:val="2FCD9393"/>
    <w:rsid w:val="2FD0C84F"/>
    <w:rsid w:val="2FD57C1A"/>
    <w:rsid w:val="2FD5A340"/>
    <w:rsid w:val="2FD72022"/>
    <w:rsid w:val="2FD9ACE4"/>
    <w:rsid w:val="2FDCACA4"/>
    <w:rsid w:val="2FDE39E3"/>
    <w:rsid w:val="2FE171D9"/>
    <w:rsid w:val="2FE3362A"/>
    <w:rsid w:val="2FE3DB20"/>
    <w:rsid w:val="2FE402CA"/>
    <w:rsid w:val="2FEDC9A5"/>
    <w:rsid w:val="2FEDF9C7"/>
    <w:rsid w:val="2FEEDD41"/>
    <w:rsid w:val="2FF845C1"/>
    <w:rsid w:val="2FF8EB6C"/>
    <w:rsid w:val="2FF9177F"/>
    <w:rsid w:val="2FFCE3E4"/>
    <w:rsid w:val="2FFE32AD"/>
    <w:rsid w:val="300162F7"/>
    <w:rsid w:val="3005C539"/>
    <w:rsid w:val="3009054B"/>
    <w:rsid w:val="3009CF93"/>
    <w:rsid w:val="300A3E1E"/>
    <w:rsid w:val="300D2A6B"/>
    <w:rsid w:val="300E2594"/>
    <w:rsid w:val="301E62F4"/>
    <w:rsid w:val="30243B4B"/>
    <w:rsid w:val="3028A12F"/>
    <w:rsid w:val="302B5812"/>
    <w:rsid w:val="302FA015"/>
    <w:rsid w:val="303032D4"/>
    <w:rsid w:val="30318ACD"/>
    <w:rsid w:val="30324341"/>
    <w:rsid w:val="30352FCD"/>
    <w:rsid w:val="303548B0"/>
    <w:rsid w:val="30368DC2"/>
    <w:rsid w:val="30390FC0"/>
    <w:rsid w:val="303988AA"/>
    <w:rsid w:val="303A07BB"/>
    <w:rsid w:val="303DC562"/>
    <w:rsid w:val="303E322B"/>
    <w:rsid w:val="30421664"/>
    <w:rsid w:val="30446798"/>
    <w:rsid w:val="30476E33"/>
    <w:rsid w:val="304B6485"/>
    <w:rsid w:val="304C3181"/>
    <w:rsid w:val="304F6109"/>
    <w:rsid w:val="3057AB63"/>
    <w:rsid w:val="3058F069"/>
    <w:rsid w:val="305ED9CF"/>
    <w:rsid w:val="305F6A12"/>
    <w:rsid w:val="305F838D"/>
    <w:rsid w:val="3061CEBC"/>
    <w:rsid w:val="3066CA7F"/>
    <w:rsid w:val="3066D204"/>
    <w:rsid w:val="3075BEAA"/>
    <w:rsid w:val="3077E9C7"/>
    <w:rsid w:val="30781CB4"/>
    <w:rsid w:val="3078BD06"/>
    <w:rsid w:val="307AF656"/>
    <w:rsid w:val="307C7350"/>
    <w:rsid w:val="307F7FC4"/>
    <w:rsid w:val="3084074A"/>
    <w:rsid w:val="3085E39B"/>
    <w:rsid w:val="308AAB4E"/>
    <w:rsid w:val="308BB0B8"/>
    <w:rsid w:val="309FC618"/>
    <w:rsid w:val="30A0061E"/>
    <w:rsid w:val="30A26233"/>
    <w:rsid w:val="30A4248D"/>
    <w:rsid w:val="30AC7425"/>
    <w:rsid w:val="30AE2996"/>
    <w:rsid w:val="30AE47B7"/>
    <w:rsid w:val="30B0143D"/>
    <w:rsid w:val="30B4609A"/>
    <w:rsid w:val="30BB5758"/>
    <w:rsid w:val="30BC4A11"/>
    <w:rsid w:val="30BF5674"/>
    <w:rsid w:val="30BF736B"/>
    <w:rsid w:val="30C060AA"/>
    <w:rsid w:val="30C2C845"/>
    <w:rsid w:val="30C73212"/>
    <w:rsid w:val="30CF5046"/>
    <w:rsid w:val="30D26131"/>
    <w:rsid w:val="30D27AE7"/>
    <w:rsid w:val="30D79124"/>
    <w:rsid w:val="30D8DF1D"/>
    <w:rsid w:val="30DAAEE0"/>
    <w:rsid w:val="30DCC96B"/>
    <w:rsid w:val="30E07B33"/>
    <w:rsid w:val="30E0AADA"/>
    <w:rsid w:val="30E495AF"/>
    <w:rsid w:val="30E8C240"/>
    <w:rsid w:val="30E9EEDF"/>
    <w:rsid w:val="30EB4B7C"/>
    <w:rsid w:val="30ECFA7D"/>
    <w:rsid w:val="30EDC92C"/>
    <w:rsid w:val="30EF1AD2"/>
    <w:rsid w:val="30F22E83"/>
    <w:rsid w:val="30F3268F"/>
    <w:rsid w:val="30F3C397"/>
    <w:rsid w:val="30F5E2B2"/>
    <w:rsid w:val="30FD03BF"/>
    <w:rsid w:val="30FD91B6"/>
    <w:rsid w:val="3101FBC8"/>
    <w:rsid w:val="310250EE"/>
    <w:rsid w:val="3102A14F"/>
    <w:rsid w:val="310CA4D1"/>
    <w:rsid w:val="310D5E39"/>
    <w:rsid w:val="31118D83"/>
    <w:rsid w:val="311328C7"/>
    <w:rsid w:val="311505D6"/>
    <w:rsid w:val="311579E1"/>
    <w:rsid w:val="3116233C"/>
    <w:rsid w:val="3119FF4F"/>
    <w:rsid w:val="311B79AE"/>
    <w:rsid w:val="311FEA9E"/>
    <w:rsid w:val="31248796"/>
    <w:rsid w:val="3126C120"/>
    <w:rsid w:val="31278F64"/>
    <w:rsid w:val="312806E0"/>
    <w:rsid w:val="3129934E"/>
    <w:rsid w:val="3129C57D"/>
    <w:rsid w:val="3129F6B1"/>
    <w:rsid w:val="312CEEB9"/>
    <w:rsid w:val="312D1B0D"/>
    <w:rsid w:val="312E2990"/>
    <w:rsid w:val="313196F6"/>
    <w:rsid w:val="3131A033"/>
    <w:rsid w:val="31356A3E"/>
    <w:rsid w:val="31364A50"/>
    <w:rsid w:val="3136D6EA"/>
    <w:rsid w:val="3137BD52"/>
    <w:rsid w:val="313831A1"/>
    <w:rsid w:val="313947A7"/>
    <w:rsid w:val="313D1829"/>
    <w:rsid w:val="313D42A0"/>
    <w:rsid w:val="31410BF0"/>
    <w:rsid w:val="31424401"/>
    <w:rsid w:val="3147F9F7"/>
    <w:rsid w:val="31520D50"/>
    <w:rsid w:val="315379E5"/>
    <w:rsid w:val="315525F3"/>
    <w:rsid w:val="31578EEB"/>
    <w:rsid w:val="316230CB"/>
    <w:rsid w:val="3163ABE5"/>
    <w:rsid w:val="3164BFAF"/>
    <w:rsid w:val="3168E30F"/>
    <w:rsid w:val="316A05A6"/>
    <w:rsid w:val="316B59A1"/>
    <w:rsid w:val="3177C736"/>
    <w:rsid w:val="3179CBC7"/>
    <w:rsid w:val="31832B22"/>
    <w:rsid w:val="318B0D81"/>
    <w:rsid w:val="318B591B"/>
    <w:rsid w:val="318CEE3E"/>
    <w:rsid w:val="318F5032"/>
    <w:rsid w:val="31931736"/>
    <w:rsid w:val="31940975"/>
    <w:rsid w:val="319A66A1"/>
    <w:rsid w:val="319B0DCA"/>
    <w:rsid w:val="319D8289"/>
    <w:rsid w:val="319DE8A4"/>
    <w:rsid w:val="319EB391"/>
    <w:rsid w:val="31A21CD2"/>
    <w:rsid w:val="31A302EC"/>
    <w:rsid w:val="31A8C632"/>
    <w:rsid w:val="31ADE6B4"/>
    <w:rsid w:val="31AE41CE"/>
    <w:rsid w:val="31AF90D8"/>
    <w:rsid w:val="31B136B0"/>
    <w:rsid w:val="31B1CDE3"/>
    <w:rsid w:val="31B22512"/>
    <w:rsid w:val="31B538B5"/>
    <w:rsid w:val="31B712DD"/>
    <w:rsid w:val="31BBD400"/>
    <w:rsid w:val="31BBE5DA"/>
    <w:rsid w:val="31BDE708"/>
    <w:rsid w:val="31BFBD8C"/>
    <w:rsid w:val="31C41763"/>
    <w:rsid w:val="31C71A92"/>
    <w:rsid w:val="31C81EF3"/>
    <w:rsid w:val="31CC2746"/>
    <w:rsid w:val="31CC293C"/>
    <w:rsid w:val="31CC96F2"/>
    <w:rsid w:val="31CD719A"/>
    <w:rsid w:val="31CDDDF5"/>
    <w:rsid w:val="31CFA40A"/>
    <w:rsid w:val="31D09C64"/>
    <w:rsid w:val="31D0FC9F"/>
    <w:rsid w:val="31D12C0D"/>
    <w:rsid w:val="31D5AC28"/>
    <w:rsid w:val="31DAE2AC"/>
    <w:rsid w:val="31DB6926"/>
    <w:rsid w:val="31E02F3F"/>
    <w:rsid w:val="31E3B435"/>
    <w:rsid w:val="31ED3CF7"/>
    <w:rsid w:val="31F22096"/>
    <w:rsid w:val="31F42828"/>
    <w:rsid w:val="31F431FF"/>
    <w:rsid w:val="31F4D712"/>
    <w:rsid w:val="31F62884"/>
    <w:rsid w:val="31F675FA"/>
    <w:rsid w:val="31F9253D"/>
    <w:rsid w:val="31FA1D97"/>
    <w:rsid w:val="31FBFEAC"/>
    <w:rsid w:val="31FCEAFC"/>
    <w:rsid w:val="3202C507"/>
    <w:rsid w:val="32053AFF"/>
    <w:rsid w:val="3205B10B"/>
    <w:rsid w:val="3205F097"/>
    <w:rsid w:val="3210C6B4"/>
    <w:rsid w:val="3215505F"/>
    <w:rsid w:val="321572A1"/>
    <w:rsid w:val="321624A2"/>
    <w:rsid w:val="32163CA9"/>
    <w:rsid w:val="3217B17D"/>
    <w:rsid w:val="321DEF6C"/>
    <w:rsid w:val="321F0F45"/>
    <w:rsid w:val="32234647"/>
    <w:rsid w:val="32243920"/>
    <w:rsid w:val="3224F5DA"/>
    <w:rsid w:val="322D58B7"/>
    <w:rsid w:val="322E8E1A"/>
    <w:rsid w:val="32383A2A"/>
    <w:rsid w:val="32383D29"/>
    <w:rsid w:val="323989EC"/>
    <w:rsid w:val="323DA7B5"/>
    <w:rsid w:val="323DB1E2"/>
    <w:rsid w:val="32416FB4"/>
    <w:rsid w:val="3244DEC4"/>
    <w:rsid w:val="32463313"/>
    <w:rsid w:val="324730AF"/>
    <w:rsid w:val="3249332A"/>
    <w:rsid w:val="324BD7A8"/>
    <w:rsid w:val="32526B18"/>
    <w:rsid w:val="325418E8"/>
    <w:rsid w:val="32585878"/>
    <w:rsid w:val="32590F4C"/>
    <w:rsid w:val="325DCCF8"/>
    <w:rsid w:val="325F5F58"/>
    <w:rsid w:val="32631BDE"/>
    <w:rsid w:val="326F236F"/>
    <w:rsid w:val="3272316D"/>
    <w:rsid w:val="32730D90"/>
    <w:rsid w:val="3275FCFE"/>
    <w:rsid w:val="32770E30"/>
    <w:rsid w:val="327B94A6"/>
    <w:rsid w:val="32826B69"/>
    <w:rsid w:val="3283F9A8"/>
    <w:rsid w:val="3285A469"/>
    <w:rsid w:val="32876235"/>
    <w:rsid w:val="32898B10"/>
    <w:rsid w:val="328F2F15"/>
    <w:rsid w:val="3291F19C"/>
    <w:rsid w:val="329538DD"/>
    <w:rsid w:val="329808F9"/>
    <w:rsid w:val="329EFA51"/>
    <w:rsid w:val="32A0AD1A"/>
    <w:rsid w:val="32A106E6"/>
    <w:rsid w:val="32A15D71"/>
    <w:rsid w:val="32A29B93"/>
    <w:rsid w:val="32A3FDAF"/>
    <w:rsid w:val="32A4716E"/>
    <w:rsid w:val="32A6D6DE"/>
    <w:rsid w:val="32AD013D"/>
    <w:rsid w:val="32B02BC3"/>
    <w:rsid w:val="32B781B2"/>
    <w:rsid w:val="32B9EDB7"/>
    <w:rsid w:val="32BA2C09"/>
    <w:rsid w:val="32BAB19B"/>
    <w:rsid w:val="32BD6773"/>
    <w:rsid w:val="32BF8674"/>
    <w:rsid w:val="32BFBD34"/>
    <w:rsid w:val="32C19B35"/>
    <w:rsid w:val="32C1C2FD"/>
    <w:rsid w:val="32C212C1"/>
    <w:rsid w:val="32C5E886"/>
    <w:rsid w:val="32C91B43"/>
    <w:rsid w:val="32CA4B5B"/>
    <w:rsid w:val="32D6C0F6"/>
    <w:rsid w:val="32DDADD4"/>
    <w:rsid w:val="32DEE9D0"/>
    <w:rsid w:val="32E02521"/>
    <w:rsid w:val="32E11D1B"/>
    <w:rsid w:val="32E140EC"/>
    <w:rsid w:val="32E2C722"/>
    <w:rsid w:val="32E689CB"/>
    <w:rsid w:val="32F18FDE"/>
    <w:rsid w:val="32F46EFD"/>
    <w:rsid w:val="32F49A1D"/>
    <w:rsid w:val="32FD2763"/>
    <w:rsid w:val="330412AA"/>
    <w:rsid w:val="3306ACE7"/>
    <w:rsid w:val="3306E601"/>
    <w:rsid w:val="330BBBCF"/>
    <w:rsid w:val="3311FFCF"/>
    <w:rsid w:val="33133857"/>
    <w:rsid w:val="3315219C"/>
    <w:rsid w:val="3315CE55"/>
    <w:rsid w:val="33182534"/>
    <w:rsid w:val="331AA9ED"/>
    <w:rsid w:val="331DC793"/>
    <w:rsid w:val="332604BB"/>
    <w:rsid w:val="3328285D"/>
    <w:rsid w:val="33294B6D"/>
    <w:rsid w:val="33296A96"/>
    <w:rsid w:val="332C45A7"/>
    <w:rsid w:val="332C4B2B"/>
    <w:rsid w:val="332D8395"/>
    <w:rsid w:val="332DD4CB"/>
    <w:rsid w:val="3333DE67"/>
    <w:rsid w:val="3333FBB5"/>
    <w:rsid w:val="33374CFA"/>
    <w:rsid w:val="333FCC36"/>
    <w:rsid w:val="33440439"/>
    <w:rsid w:val="33490104"/>
    <w:rsid w:val="334B1117"/>
    <w:rsid w:val="3351DBD4"/>
    <w:rsid w:val="3351E9F2"/>
    <w:rsid w:val="33547CAD"/>
    <w:rsid w:val="33564336"/>
    <w:rsid w:val="3358374D"/>
    <w:rsid w:val="335F4231"/>
    <w:rsid w:val="335F4B32"/>
    <w:rsid w:val="335F626D"/>
    <w:rsid w:val="33693843"/>
    <w:rsid w:val="336DE2CA"/>
    <w:rsid w:val="336DF8E6"/>
    <w:rsid w:val="337078E4"/>
    <w:rsid w:val="3372E7E9"/>
    <w:rsid w:val="337409F6"/>
    <w:rsid w:val="337D6DD8"/>
    <w:rsid w:val="337EB163"/>
    <w:rsid w:val="3380B6FB"/>
    <w:rsid w:val="3382765E"/>
    <w:rsid w:val="3382DE4A"/>
    <w:rsid w:val="3387E548"/>
    <w:rsid w:val="33880253"/>
    <w:rsid w:val="33887AD4"/>
    <w:rsid w:val="338A9273"/>
    <w:rsid w:val="338F5E4C"/>
    <w:rsid w:val="338FDD7C"/>
    <w:rsid w:val="339238E9"/>
    <w:rsid w:val="3393082C"/>
    <w:rsid w:val="3396D0A8"/>
    <w:rsid w:val="339A0C09"/>
    <w:rsid w:val="339AB5E4"/>
    <w:rsid w:val="33A1B9AB"/>
    <w:rsid w:val="33A46F8F"/>
    <w:rsid w:val="33A4C0DC"/>
    <w:rsid w:val="33A59F73"/>
    <w:rsid w:val="33A5D5DC"/>
    <w:rsid w:val="33A69574"/>
    <w:rsid w:val="33AAA126"/>
    <w:rsid w:val="33AED45B"/>
    <w:rsid w:val="33B139F4"/>
    <w:rsid w:val="33B62435"/>
    <w:rsid w:val="33B66E40"/>
    <w:rsid w:val="33BF9B65"/>
    <w:rsid w:val="33BFC720"/>
    <w:rsid w:val="33C08A6D"/>
    <w:rsid w:val="33C44C0F"/>
    <w:rsid w:val="33C86DCE"/>
    <w:rsid w:val="33CAF635"/>
    <w:rsid w:val="33CBA745"/>
    <w:rsid w:val="33CF0FD3"/>
    <w:rsid w:val="33D172D9"/>
    <w:rsid w:val="33D2C01B"/>
    <w:rsid w:val="33D59845"/>
    <w:rsid w:val="33D7B6F5"/>
    <w:rsid w:val="33DB86A2"/>
    <w:rsid w:val="33DCFF29"/>
    <w:rsid w:val="33DD1953"/>
    <w:rsid w:val="33DE7DEC"/>
    <w:rsid w:val="33E1C074"/>
    <w:rsid w:val="33E1F476"/>
    <w:rsid w:val="33E41365"/>
    <w:rsid w:val="33EB14D5"/>
    <w:rsid w:val="33ED0A81"/>
    <w:rsid w:val="33F43981"/>
    <w:rsid w:val="33F5ED37"/>
    <w:rsid w:val="33F89CEC"/>
    <w:rsid w:val="33F9AE27"/>
    <w:rsid w:val="33F9BAE6"/>
    <w:rsid w:val="33FA79AA"/>
    <w:rsid w:val="340AD845"/>
    <w:rsid w:val="340BD88B"/>
    <w:rsid w:val="340C3B64"/>
    <w:rsid w:val="3410CEF7"/>
    <w:rsid w:val="3411D52C"/>
    <w:rsid w:val="3412C412"/>
    <w:rsid w:val="34153BAD"/>
    <w:rsid w:val="34168044"/>
    <w:rsid w:val="34170B73"/>
    <w:rsid w:val="3418BA13"/>
    <w:rsid w:val="341A2A8B"/>
    <w:rsid w:val="3420F52D"/>
    <w:rsid w:val="34222EA7"/>
    <w:rsid w:val="342476B2"/>
    <w:rsid w:val="34264E33"/>
    <w:rsid w:val="342C17B8"/>
    <w:rsid w:val="342C55AE"/>
    <w:rsid w:val="3431DE27"/>
    <w:rsid w:val="343905EF"/>
    <w:rsid w:val="343C03C9"/>
    <w:rsid w:val="343D4CA1"/>
    <w:rsid w:val="343FB54F"/>
    <w:rsid w:val="34407943"/>
    <w:rsid w:val="34411DDC"/>
    <w:rsid w:val="3444808D"/>
    <w:rsid w:val="34498E96"/>
    <w:rsid w:val="344BB987"/>
    <w:rsid w:val="344F65B2"/>
    <w:rsid w:val="34502EF4"/>
    <w:rsid w:val="3451B3B8"/>
    <w:rsid w:val="34530E5F"/>
    <w:rsid w:val="34534421"/>
    <w:rsid w:val="3453F573"/>
    <w:rsid w:val="3455488B"/>
    <w:rsid w:val="3457A03D"/>
    <w:rsid w:val="345D86A4"/>
    <w:rsid w:val="345E33C2"/>
    <w:rsid w:val="345E3BE3"/>
    <w:rsid w:val="345F6C44"/>
    <w:rsid w:val="345F969B"/>
    <w:rsid w:val="34607DFC"/>
    <w:rsid w:val="3460B6DC"/>
    <w:rsid w:val="3461A69E"/>
    <w:rsid w:val="34621968"/>
    <w:rsid w:val="346222F0"/>
    <w:rsid w:val="34670F54"/>
    <w:rsid w:val="346946BE"/>
    <w:rsid w:val="346DDC31"/>
    <w:rsid w:val="34720B23"/>
    <w:rsid w:val="34726017"/>
    <w:rsid w:val="34726CCF"/>
    <w:rsid w:val="347375E1"/>
    <w:rsid w:val="3476AF14"/>
    <w:rsid w:val="3479F589"/>
    <w:rsid w:val="347AA496"/>
    <w:rsid w:val="34808800"/>
    <w:rsid w:val="348189CC"/>
    <w:rsid w:val="34835B84"/>
    <w:rsid w:val="3488D10A"/>
    <w:rsid w:val="34910A09"/>
    <w:rsid w:val="349161E0"/>
    <w:rsid w:val="3493DD2F"/>
    <w:rsid w:val="349EA8A8"/>
    <w:rsid w:val="349F3111"/>
    <w:rsid w:val="34A34B75"/>
    <w:rsid w:val="34A821F2"/>
    <w:rsid w:val="34A9C8B5"/>
    <w:rsid w:val="34AF192C"/>
    <w:rsid w:val="34B0D4EF"/>
    <w:rsid w:val="34B1A77E"/>
    <w:rsid w:val="34B2DD4F"/>
    <w:rsid w:val="34B30A81"/>
    <w:rsid w:val="34B371A3"/>
    <w:rsid w:val="34B4CBD2"/>
    <w:rsid w:val="34B72CF5"/>
    <w:rsid w:val="34B90D88"/>
    <w:rsid w:val="34B91484"/>
    <w:rsid w:val="34BA9D97"/>
    <w:rsid w:val="34C20130"/>
    <w:rsid w:val="34C209B2"/>
    <w:rsid w:val="34C6CD6E"/>
    <w:rsid w:val="34C88B34"/>
    <w:rsid w:val="34CCF0A0"/>
    <w:rsid w:val="34CD5B3C"/>
    <w:rsid w:val="34D561CF"/>
    <w:rsid w:val="34D5730C"/>
    <w:rsid w:val="34D9DB23"/>
    <w:rsid w:val="34DAC757"/>
    <w:rsid w:val="34DBB9E1"/>
    <w:rsid w:val="34E3F6EE"/>
    <w:rsid w:val="34E4B243"/>
    <w:rsid w:val="34E6D3D9"/>
    <w:rsid w:val="34F0070B"/>
    <w:rsid w:val="34F1239E"/>
    <w:rsid w:val="34F5D40A"/>
    <w:rsid w:val="34F609AE"/>
    <w:rsid w:val="34F8AF96"/>
    <w:rsid w:val="34F8F00E"/>
    <w:rsid w:val="34FD6D16"/>
    <w:rsid w:val="34FE1172"/>
    <w:rsid w:val="3505BC6F"/>
    <w:rsid w:val="3506A26A"/>
    <w:rsid w:val="3506F622"/>
    <w:rsid w:val="3508E8E3"/>
    <w:rsid w:val="350C03AA"/>
    <w:rsid w:val="350DBBEB"/>
    <w:rsid w:val="350F8839"/>
    <w:rsid w:val="3513BE6D"/>
    <w:rsid w:val="351504D3"/>
    <w:rsid w:val="3516E33D"/>
    <w:rsid w:val="3517EF24"/>
    <w:rsid w:val="35184064"/>
    <w:rsid w:val="351AF462"/>
    <w:rsid w:val="351CF086"/>
    <w:rsid w:val="35210636"/>
    <w:rsid w:val="35213E9E"/>
    <w:rsid w:val="352452EC"/>
    <w:rsid w:val="35248A73"/>
    <w:rsid w:val="352C9183"/>
    <w:rsid w:val="35301250"/>
    <w:rsid w:val="3533A3B6"/>
    <w:rsid w:val="3534A5C6"/>
    <w:rsid w:val="35353B34"/>
    <w:rsid w:val="3539F8C4"/>
    <w:rsid w:val="353CAAD8"/>
    <w:rsid w:val="3542FAD9"/>
    <w:rsid w:val="354584CD"/>
    <w:rsid w:val="354A30BC"/>
    <w:rsid w:val="354FEEC3"/>
    <w:rsid w:val="35546421"/>
    <w:rsid w:val="35557A91"/>
    <w:rsid w:val="3556D3F8"/>
    <w:rsid w:val="355CD6DE"/>
    <w:rsid w:val="355DC8A6"/>
    <w:rsid w:val="355FBA52"/>
    <w:rsid w:val="356123BE"/>
    <w:rsid w:val="356264DF"/>
    <w:rsid w:val="3562CAD9"/>
    <w:rsid w:val="356450F8"/>
    <w:rsid w:val="35646C38"/>
    <w:rsid w:val="3565211B"/>
    <w:rsid w:val="35675FA8"/>
    <w:rsid w:val="356767C8"/>
    <w:rsid w:val="35693A15"/>
    <w:rsid w:val="356B4757"/>
    <w:rsid w:val="356D841B"/>
    <w:rsid w:val="3579B46F"/>
    <w:rsid w:val="357B87A4"/>
    <w:rsid w:val="357B9D79"/>
    <w:rsid w:val="357CEBBA"/>
    <w:rsid w:val="357FBE3A"/>
    <w:rsid w:val="35818F08"/>
    <w:rsid w:val="3581CB30"/>
    <w:rsid w:val="3581F14E"/>
    <w:rsid w:val="3583EAA4"/>
    <w:rsid w:val="35846167"/>
    <w:rsid w:val="35870677"/>
    <w:rsid w:val="3589C7F6"/>
    <w:rsid w:val="358DB64A"/>
    <w:rsid w:val="35948AC9"/>
    <w:rsid w:val="3595B34F"/>
    <w:rsid w:val="35965339"/>
    <w:rsid w:val="359910CE"/>
    <w:rsid w:val="359B490F"/>
    <w:rsid w:val="35A4676D"/>
    <w:rsid w:val="35A48439"/>
    <w:rsid w:val="35A7DCBC"/>
    <w:rsid w:val="35A8B3DC"/>
    <w:rsid w:val="35AA6B0A"/>
    <w:rsid w:val="35AA88EE"/>
    <w:rsid w:val="35AB41C1"/>
    <w:rsid w:val="35ABEE87"/>
    <w:rsid w:val="35AC419B"/>
    <w:rsid w:val="35AF2305"/>
    <w:rsid w:val="35B47952"/>
    <w:rsid w:val="35B4A989"/>
    <w:rsid w:val="35B4B149"/>
    <w:rsid w:val="35B98F28"/>
    <w:rsid w:val="35BCF9C1"/>
    <w:rsid w:val="35BECB0D"/>
    <w:rsid w:val="35C0D5AD"/>
    <w:rsid w:val="35C119E4"/>
    <w:rsid w:val="35C128DF"/>
    <w:rsid w:val="35C2559E"/>
    <w:rsid w:val="35C7B216"/>
    <w:rsid w:val="35C8F97D"/>
    <w:rsid w:val="35CC9C96"/>
    <w:rsid w:val="35D01032"/>
    <w:rsid w:val="35D15286"/>
    <w:rsid w:val="35D434D9"/>
    <w:rsid w:val="35D4DDB3"/>
    <w:rsid w:val="35D54C17"/>
    <w:rsid w:val="35D903B3"/>
    <w:rsid w:val="35D94DCE"/>
    <w:rsid w:val="35DA201C"/>
    <w:rsid w:val="35DA8562"/>
    <w:rsid w:val="35DC3B31"/>
    <w:rsid w:val="35DC792D"/>
    <w:rsid w:val="35DD0113"/>
    <w:rsid w:val="35DD891F"/>
    <w:rsid w:val="35DEFA60"/>
    <w:rsid w:val="35E2542C"/>
    <w:rsid w:val="35E4EC5D"/>
    <w:rsid w:val="35EA072D"/>
    <w:rsid w:val="35EA2573"/>
    <w:rsid w:val="35EA5E86"/>
    <w:rsid w:val="35EBFFF7"/>
    <w:rsid w:val="35F1D3C0"/>
    <w:rsid w:val="35F5D9F0"/>
    <w:rsid w:val="35FAB319"/>
    <w:rsid w:val="35FCE91E"/>
    <w:rsid w:val="35FD0184"/>
    <w:rsid w:val="35FD70CD"/>
    <w:rsid w:val="35FDBFAB"/>
    <w:rsid w:val="36025D04"/>
    <w:rsid w:val="360AC80B"/>
    <w:rsid w:val="360DC12D"/>
    <w:rsid w:val="3610288E"/>
    <w:rsid w:val="3612E786"/>
    <w:rsid w:val="361770B0"/>
    <w:rsid w:val="3618C650"/>
    <w:rsid w:val="361ADC47"/>
    <w:rsid w:val="361B69D9"/>
    <w:rsid w:val="361C9875"/>
    <w:rsid w:val="361CB45F"/>
    <w:rsid w:val="361D4A0A"/>
    <w:rsid w:val="36208461"/>
    <w:rsid w:val="3622A1BA"/>
    <w:rsid w:val="36235BA6"/>
    <w:rsid w:val="36251B0E"/>
    <w:rsid w:val="3628DF83"/>
    <w:rsid w:val="3628FE7B"/>
    <w:rsid w:val="36294463"/>
    <w:rsid w:val="362988FD"/>
    <w:rsid w:val="362C31BD"/>
    <w:rsid w:val="3630C6E4"/>
    <w:rsid w:val="3630C8AC"/>
    <w:rsid w:val="3631C713"/>
    <w:rsid w:val="3635017A"/>
    <w:rsid w:val="3635BC52"/>
    <w:rsid w:val="3638E22D"/>
    <w:rsid w:val="363A2E3C"/>
    <w:rsid w:val="363E8612"/>
    <w:rsid w:val="363F37F5"/>
    <w:rsid w:val="363FBCE7"/>
    <w:rsid w:val="3640D4E4"/>
    <w:rsid w:val="3646162A"/>
    <w:rsid w:val="36462B02"/>
    <w:rsid w:val="36497957"/>
    <w:rsid w:val="3649C9D0"/>
    <w:rsid w:val="3649E31E"/>
    <w:rsid w:val="364A1E37"/>
    <w:rsid w:val="364E2DC1"/>
    <w:rsid w:val="364FC6F0"/>
    <w:rsid w:val="3650D0C5"/>
    <w:rsid w:val="3652582A"/>
    <w:rsid w:val="3659B047"/>
    <w:rsid w:val="365D5153"/>
    <w:rsid w:val="365E09C9"/>
    <w:rsid w:val="366114C3"/>
    <w:rsid w:val="36628122"/>
    <w:rsid w:val="366326A0"/>
    <w:rsid w:val="3665ED3E"/>
    <w:rsid w:val="3667F606"/>
    <w:rsid w:val="3668C49C"/>
    <w:rsid w:val="366A0A4D"/>
    <w:rsid w:val="366AD71D"/>
    <w:rsid w:val="366BAE3E"/>
    <w:rsid w:val="366CA782"/>
    <w:rsid w:val="36707AC1"/>
    <w:rsid w:val="3675C860"/>
    <w:rsid w:val="36785FC8"/>
    <w:rsid w:val="367ABF52"/>
    <w:rsid w:val="367FA92F"/>
    <w:rsid w:val="3684BCD8"/>
    <w:rsid w:val="368A8E44"/>
    <w:rsid w:val="368D9643"/>
    <w:rsid w:val="368DFB97"/>
    <w:rsid w:val="368F6B1A"/>
    <w:rsid w:val="368F8504"/>
    <w:rsid w:val="3693CCB8"/>
    <w:rsid w:val="369439B0"/>
    <w:rsid w:val="3694C728"/>
    <w:rsid w:val="36958A06"/>
    <w:rsid w:val="3695C4D0"/>
    <w:rsid w:val="36965175"/>
    <w:rsid w:val="369772CA"/>
    <w:rsid w:val="36982318"/>
    <w:rsid w:val="3698D00A"/>
    <w:rsid w:val="3698D970"/>
    <w:rsid w:val="3699581A"/>
    <w:rsid w:val="369A736A"/>
    <w:rsid w:val="369F2AED"/>
    <w:rsid w:val="36A366F9"/>
    <w:rsid w:val="36AD4560"/>
    <w:rsid w:val="36B3CCCA"/>
    <w:rsid w:val="36B6FD06"/>
    <w:rsid w:val="36C595C1"/>
    <w:rsid w:val="36C610A6"/>
    <w:rsid w:val="36C8647C"/>
    <w:rsid w:val="36C8E0E7"/>
    <w:rsid w:val="36D055E9"/>
    <w:rsid w:val="36D43329"/>
    <w:rsid w:val="36D485C4"/>
    <w:rsid w:val="36D587BD"/>
    <w:rsid w:val="36D71F67"/>
    <w:rsid w:val="36DA5CC6"/>
    <w:rsid w:val="36DAD9C8"/>
    <w:rsid w:val="36DC7424"/>
    <w:rsid w:val="36DCC810"/>
    <w:rsid w:val="36DED5E5"/>
    <w:rsid w:val="36DF49B7"/>
    <w:rsid w:val="36E08C3E"/>
    <w:rsid w:val="36E36656"/>
    <w:rsid w:val="36E60BBF"/>
    <w:rsid w:val="36E7E4D3"/>
    <w:rsid w:val="36E9AAB8"/>
    <w:rsid w:val="36EBD9D4"/>
    <w:rsid w:val="36F2A57B"/>
    <w:rsid w:val="36F78D07"/>
    <w:rsid w:val="36F96C81"/>
    <w:rsid w:val="36FD6CC3"/>
    <w:rsid w:val="36FF3C38"/>
    <w:rsid w:val="370005A5"/>
    <w:rsid w:val="3700CFA4"/>
    <w:rsid w:val="3706E478"/>
    <w:rsid w:val="3707053C"/>
    <w:rsid w:val="37090900"/>
    <w:rsid w:val="3709B2C2"/>
    <w:rsid w:val="370A5FC1"/>
    <w:rsid w:val="370D2B0F"/>
    <w:rsid w:val="371336FE"/>
    <w:rsid w:val="371873E4"/>
    <w:rsid w:val="3719DE0C"/>
    <w:rsid w:val="37215FBE"/>
    <w:rsid w:val="37225AE7"/>
    <w:rsid w:val="3729BBA3"/>
    <w:rsid w:val="372B9105"/>
    <w:rsid w:val="3735133D"/>
    <w:rsid w:val="37352501"/>
    <w:rsid w:val="3737B47D"/>
    <w:rsid w:val="373975DF"/>
    <w:rsid w:val="3739FF24"/>
    <w:rsid w:val="373C844F"/>
    <w:rsid w:val="373CAC54"/>
    <w:rsid w:val="3740B0A9"/>
    <w:rsid w:val="374BC4BD"/>
    <w:rsid w:val="374CFA32"/>
    <w:rsid w:val="374FE3C6"/>
    <w:rsid w:val="375040AF"/>
    <w:rsid w:val="37509800"/>
    <w:rsid w:val="3752C3DF"/>
    <w:rsid w:val="3755709D"/>
    <w:rsid w:val="3756659D"/>
    <w:rsid w:val="37567DE3"/>
    <w:rsid w:val="375834F0"/>
    <w:rsid w:val="375886EF"/>
    <w:rsid w:val="3759D4D5"/>
    <w:rsid w:val="375A00E1"/>
    <w:rsid w:val="375D061E"/>
    <w:rsid w:val="3762BA7A"/>
    <w:rsid w:val="3768F5F8"/>
    <w:rsid w:val="37697A7A"/>
    <w:rsid w:val="376F5F01"/>
    <w:rsid w:val="3774ABA3"/>
    <w:rsid w:val="37759AD2"/>
    <w:rsid w:val="377841CB"/>
    <w:rsid w:val="37804A66"/>
    <w:rsid w:val="37822D4A"/>
    <w:rsid w:val="3784036C"/>
    <w:rsid w:val="3785598D"/>
    <w:rsid w:val="3789FFCC"/>
    <w:rsid w:val="378AB584"/>
    <w:rsid w:val="378B4436"/>
    <w:rsid w:val="378B6CC5"/>
    <w:rsid w:val="378CA8EA"/>
    <w:rsid w:val="378E72BB"/>
    <w:rsid w:val="37944AD2"/>
    <w:rsid w:val="3796D18D"/>
    <w:rsid w:val="3797629A"/>
    <w:rsid w:val="379A1C06"/>
    <w:rsid w:val="379EA5C2"/>
    <w:rsid w:val="379F792F"/>
    <w:rsid w:val="37A2CA30"/>
    <w:rsid w:val="37A5C3FA"/>
    <w:rsid w:val="37A6C0EA"/>
    <w:rsid w:val="37A752DC"/>
    <w:rsid w:val="37A853EC"/>
    <w:rsid w:val="37AAFA9F"/>
    <w:rsid w:val="37AD063A"/>
    <w:rsid w:val="37AD9593"/>
    <w:rsid w:val="37B3E058"/>
    <w:rsid w:val="37B3E1D1"/>
    <w:rsid w:val="37B3F2D9"/>
    <w:rsid w:val="37B563BA"/>
    <w:rsid w:val="37B5B645"/>
    <w:rsid w:val="37B74092"/>
    <w:rsid w:val="37B8FF97"/>
    <w:rsid w:val="37C10CCC"/>
    <w:rsid w:val="37C4AA9C"/>
    <w:rsid w:val="37C676AE"/>
    <w:rsid w:val="37CAFFAD"/>
    <w:rsid w:val="37CB68D3"/>
    <w:rsid w:val="37D64739"/>
    <w:rsid w:val="37D700E1"/>
    <w:rsid w:val="37D8DF6B"/>
    <w:rsid w:val="37DF50B4"/>
    <w:rsid w:val="37DF7FA3"/>
    <w:rsid w:val="37E0A3A4"/>
    <w:rsid w:val="37EA199D"/>
    <w:rsid w:val="37ECB79C"/>
    <w:rsid w:val="37ECC122"/>
    <w:rsid w:val="37F10C8A"/>
    <w:rsid w:val="37F34412"/>
    <w:rsid w:val="37FBC5B2"/>
    <w:rsid w:val="37FDF6A5"/>
    <w:rsid w:val="37FF8DE8"/>
    <w:rsid w:val="3802FA89"/>
    <w:rsid w:val="380B3B24"/>
    <w:rsid w:val="380DD86D"/>
    <w:rsid w:val="380F6391"/>
    <w:rsid w:val="38101EF1"/>
    <w:rsid w:val="381033D6"/>
    <w:rsid w:val="3814FD5A"/>
    <w:rsid w:val="38196E07"/>
    <w:rsid w:val="381BA9E1"/>
    <w:rsid w:val="382300FA"/>
    <w:rsid w:val="3824B4C9"/>
    <w:rsid w:val="383243C8"/>
    <w:rsid w:val="38357B6B"/>
    <w:rsid w:val="38380CAA"/>
    <w:rsid w:val="3839BB88"/>
    <w:rsid w:val="3839DDC5"/>
    <w:rsid w:val="383AE1A0"/>
    <w:rsid w:val="383DE9DA"/>
    <w:rsid w:val="384F0B34"/>
    <w:rsid w:val="384F1D4C"/>
    <w:rsid w:val="38533A0E"/>
    <w:rsid w:val="38577EBE"/>
    <w:rsid w:val="3859BAA5"/>
    <w:rsid w:val="385B1D0F"/>
    <w:rsid w:val="385B39A5"/>
    <w:rsid w:val="385D54FA"/>
    <w:rsid w:val="385E50CC"/>
    <w:rsid w:val="385F1C7B"/>
    <w:rsid w:val="386198AB"/>
    <w:rsid w:val="3863FEAA"/>
    <w:rsid w:val="38688C41"/>
    <w:rsid w:val="3868F71E"/>
    <w:rsid w:val="386C23DE"/>
    <w:rsid w:val="386D3DD8"/>
    <w:rsid w:val="3876154F"/>
    <w:rsid w:val="3876AE45"/>
    <w:rsid w:val="387ADA6A"/>
    <w:rsid w:val="387EE325"/>
    <w:rsid w:val="38821C85"/>
    <w:rsid w:val="3885DFC8"/>
    <w:rsid w:val="388F3F1B"/>
    <w:rsid w:val="388FE1BD"/>
    <w:rsid w:val="3891A054"/>
    <w:rsid w:val="3891F88B"/>
    <w:rsid w:val="3895C7FF"/>
    <w:rsid w:val="38961511"/>
    <w:rsid w:val="389C7C70"/>
    <w:rsid w:val="389FB587"/>
    <w:rsid w:val="38A07D57"/>
    <w:rsid w:val="38A455E4"/>
    <w:rsid w:val="38A600FE"/>
    <w:rsid w:val="38A65020"/>
    <w:rsid w:val="38A7CCFB"/>
    <w:rsid w:val="38A95491"/>
    <w:rsid w:val="38AA80F9"/>
    <w:rsid w:val="38ABF86C"/>
    <w:rsid w:val="38B345B5"/>
    <w:rsid w:val="38B37632"/>
    <w:rsid w:val="38B78B32"/>
    <w:rsid w:val="38B7F7EA"/>
    <w:rsid w:val="38B85CC0"/>
    <w:rsid w:val="38B870BB"/>
    <w:rsid w:val="38BB2EDC"/>
    <w:rsid w:val="38BC87C9"/>
    <w:rsid w:val="38BD261B"/>
    <w:rsid w:val="38C2781D"/>
    <w:rsid w:val="38C2ECD7"/>
    <w:rsid w:val="38C67058"/>
    <w:rsid w:val="38C8315D"/>
    <w:rsid w:val="38C9F659"/>
    <w:rsid w:val="38CC50AB"/>
    <w:rsid w:val="38CEE846"/>
    <w:rsid w:val="38CF889B"/>
    <w:rsid w:val="38DF7B86"/>
    <w:rsid w:val="38E0EBC6"/>
    <w:rsid w:val="38E2F6F6"/>
    <w:rsid w:val="38E39EA6"/>
    <w:rsid w:val="38EDACA5"/>
    <w:rsid w:val="38EDBA3F"/>
    <w:rsid w:val="38EF6277"/>
    <w:rsid w:val="38F492D0"/>
    <w:rsid w:val="38F5F4CE"/>
    <w:rsid w:val="38F67F79"/>
    <w:rsid w:val="38F77515"/>
    <w:rsid w:val="38F7E42F"/>
    <w:rsid w:val="38F830C8"/>
    <w:rsid w:val="38F9400B"/>
    <w:rsid w:val="38FCA671"/>
    <w:rsid w:val="38FDDC18"/>
    <w:rsid w:val="390494B4"/>
    <w:rsid w:val="3906D961"/>
    <w:rsid w:val="390FFA80"/>
    <w:rsid w:val="3910D821"/>
    <w:rsid w:val="3914F87B"/>
    <w:rsid w:val="39151669"/>
    <w:rsid w:val="391554F9"/>
    <w:rsid w:val="391578A3"/>
    <w:rsid w:val="3915CEB5"/>
    <w:rsid w:val="39189F18"/>
    <w:rsid w:val="39198060"/>
    <w:rsid w:val="391AD306"/>
    <w:rsid w:val="391C303A"/>
    <w:rsid w:val="391FB229"/>
    <w:rsid w:val="3926759A"/>
    <w:rsid w:val="392731C1"/>
    <w:rsid w:val="3927C79C"/>
    <w:rsid w:val="3927EDF2"/>
    <w:rsid w:val="39286894"/>
    <w:rsid w:val="39289034"/>
    <w:rsid w:val="3928D39C"/>
    <w:rsid w:val="39290E83"/>
    <w:rsid w:val="392E0250"/>
    <w:rsid w:val="393250C2"/>
    <w:rsid w:val="3933448D"/>
    <w:rsid w:val="39368960"/>
    <w:rsid w:val="393EAE44"/>
    <w:rsid w:val="39415618"/>
    <w:rsid w:val="3945E894"/>
    <w:rsid w:val="394C5E17"/>
    <w:rsid w:val="394C8277"/>
    <w:rsid w:val="394D225B"/>
    <w:rsid w:val="39547C72"/>
    <w:rsid w:val="39548C81"/>
    <w:rsid w:val="39578F97"/>
    <w:rsid w:val="395BDE07"/>
    <w:rsid w:val="395CDF4D"/>
    <w:rsid w:val="395F55A9"/>
    <w:rsid w:val="3960F571"/>
    <w:rsid w:val="39664F8D"/>
    <w:rsid w:val="396D2D16"/>
    <w:rsid w:val="3971AEDA"/>
    <w:rsid w:val="39733EFA"/>
    <w:rsid w:val="3973DB92"/>
    <w:rsid w:val="3974FAE2"/>
    <w:rsid w:val="39754B3B"/>
    <w:rsid w:val="3977F7B7"/>
    <w:rsid w:val="3981607F"/>
    <w:rsid w:val="39827736"/>
    <w:rsid w:val="39829D66"/>
    <w:rsid w:val="3983618E"/>
    <w:rsid w:val="39836EBC"/>
    <w:rsid w:val="39843867"/>
    <w:rsid w:val="3986BE3C"/>
    <w:rsid w:val="3986CF72"/>
    <w:rsid w:val="398EABA4"/>
    <w:rsid w:val="398F941E"/>
    <w:rsid w:val="3990FD3A"/>
    <w:rsid w:val="3991D192"/>
    <w:rsid w:val="39972E13"/>
    <w:rsid w:val="399735F0"/>
    <w:rsid w:val="3997DB99"/>
    <w:rsid w:val="399A2948"/>
    <w:rsid w:val="399F0F87"/>
    <w:rsid w:val="399FE965"/>
    <w:rsid w:val="39A1AED7"/>
    <w:rsid w:val="39A4FC3D"/>
    <w:rsid w:val="39A6BCFD"/>
    <w:rsid w:val="39B01B4C"/>
    <w:rsid w:val="39BBCCEF"/>
    <w:rsid w:val="39BDCCDE"/>
    <w:rsid w:val="39C5EFCB"/>
    <w:rsid w:val="39CDD8BB"/>
    <w:rsid w:val="39D1FF94"/>
    <w:rsid w:val="39D2B2B4"/>
    <w:rsid w:val="39D485DA"/>
    <w:rsid w:val="39D63A5C"/>
    <w:rsid w:val="39DC7CC9"/>
    <w:rsid w:val="39DFF9BB"/>
    <w:rsid w:val="39E02FFE"/>
    <w:rsid w:val="39E18325"/>
    <w:rsid w:val="39E36E3D"/>
    <w:rsid w:val="39E3C156"/>
    <w:rsid w:val="39E6B9A7"/>
    <w:rsid w:val="39E72512"/>
    <w:rsid w:val="39E8952E"/>
    <w:rsid w:val="39EB557D"/>
    <w:rsid w:val="39ECD7CD"/>
    <w:rsid w:val="39EEC2CE"/>
    <w:rsid w:val="39F6356B"/>
    <w:rsid w:val="39F96E17"/>
    <w:rsid w:val="39FE7E0B"/>
    <w:rsid w:val="3A002FC3"/>
    <w:rsid w:val="3A02203F"/>
    <w:rsid w:val="3A063BFB"/>
    <w:rsid w:val="3A07C614"/>
    <w:rsid w:val="3A07C792"/>
    <w:rsid w:val="3A088C61"/>
    <w:rsid w:val="3A0A9226"/>
    <w:rsid w:val="3A0A9A7A"/>
    <w:rsid w:val="3A0FFFBB"/>
    <w:rsid w:val="3A10738E"/>
    <w:rsid w:val="3A14D002"/>
    <w:rsid w:val="3A155A95"/>
    <w:rsid w:val="3A17A71D"/>
    <w:rsid w:val="3A18EAC8"/>
    <w:rsid w:val="3A1C4DE7"/>
    <w:rsid w:val="3A1C503F"/>
    <w:rsid w:val="3A1F74B5"/>
    <w:rsid w:val="3A207392"/>
    <w:rsid w:val="3A22A896"/>
    <w:rsid w:val="3A243B01"/>
    <w:rsid w:val="3A24A5BB"/>
    <w:rsid w:val="3A307DDB"/>
    <w:rsid w:val="3A31BF7C"/>
    <w:rsid w:val="3A32EDB7"/>
    <w:rsid w:val="3A35EB69"/>
    <w:rsid w:val="3A36178E"/>
    <w:rsid w:val="3A37BDF9"/>
    <w:rsid w:val="3A3930A7"/>
    <w:rsid w:val="3A3A8809"/>
    <w:rsid w:val="3A3AAB99"/>
    <w:rsid w:val="3A3BF753"/>
    <w:rsid w:val="3A3BFF4B"/>
    <w:rsid w:val="3A3CB5E4"/>
    <w:rsid w:val="3A42B753"/>
    <w:rsid w:val="3A42D548"/>
    <w:rsid w:val="3A47244A"/>
    <w:rsid w:val="3A48D317"/>
    <w:rsid w:val="3A498A9F"/>
    <w:rsid w:val="3A4B77E5"/>
    <w:rsid w:val="3A4D91D5"/>
    <w:rsid w:val="3A4F3838"/>
    <w:rsid w:val="3A504101"/>
    <w:rsid w:val="3A58C848"/>
    <w:rsid w:val="3A5BBC65"/>
    <w:rsid w:val="3A5C6000"/>
    <w:rsid w:val="3A5C9920"/>
    <w:rsid w:val="3A5EF6AB"/>
    <w:rsid w:val="3A63670E"/>
    <w:rsid w:val="3A660D4F"/>
    <w:rsid w:val="3A661355"/>
    <w:rsid w:val="3A668D51"/>
    <w:rsid w:val="3A6821F8"/>
    <w:rsid w:val="3A68F9B3"/>
    <w:rsid w:val="3A6BDD2D"/>
    <w:rsid w:val="3A6CE79D"/>
    <w:rsid w:val="3A6D237E"/>
    <w:rsid w:val="3A6E6EAE"/>
    <w:rsid w:val="3A71FF54"/>
    <w:rsid w:val="3A744BE7"/>
    <w:rsid w:val="3A74B39A"/>
    <w:rsid w:val="3A77FFC6"/>
    <w:rsid w:val="3A79DDDF"/>
    <w:rsid w:val="3A7C96F4"/>
    <w:rsid w:val="3A807234"/>
    <w:rsid w:val="3A8132CF"/>
    <w:rsid w:val="3A845ACB"/>
    <w:rsid w:val="3A8510E3"/>
    <w:rsid w:val="3A851C36"/>
    <w:rsid w:val="3A87D49D"/>
    <w:rsid w:val="3A88499C"/>
    <w:rsid w:val="3A8B1479"/>
    <w:rsid w:val="3A8DFDFE"/>
    <w:rsid w:val="3A8EF219"/>
    <w:rsid w:val="3A919782"/>
    <w:rsid w:val="3A92DE3A"/>
    <w:rsid w:val="3A9A2BA1"/>
    <w:rsid w:val="3AA31C40"/>
    <w:rsid w:val="3AA3FE37"/>
    <w:rsid w:val="3AA4FFDF"/>
    <w:rsid w:val="3AA81B80"/>
    <w:rsid w:val="3AAA488B"/>
    <w:rsid w:val="3AAAE78C"/>
    <w:rsid w:val="3AAB18AF"/>
    <w:rsid w:val="3AAD9C17"/>
    <w:rsid w:val="3AAEFC17"/>
    <w:rsid w:val="3AAFF6DA"/>
    <w:rsid w:val="3AB0C729"/>
    <w:rsid w:val="3ABABF6C"/>
    <w:rsid w:val="3ABE4E56"/>
    <w:rsid w:val="3ABE5748"/>
    <w:rsid w:val="3AC44C62"/>
    <w:rsid w:val="3AC7D68D"/>
    <w:rsid w:val="3AC81FD2"/>
    <w:rsid w:val="3AD06339"/>
    <w:rsid w:val="3AD511B0"/>
    <w:rsid w:val="3AD8371D"/>
    <w:rsid w:val="3ADFBBEF"/>
    <w:rsid w:val="3ADFCAC8"/>
    <w:rsid w:val="3AE28370"/>
    <w:rsid w:val="3AEE2A05"/>
    <w:rsid w:val="3AEEE917"/>
    <w:rsid w:val="3AF1F3F6"/>
    <w:rsid w:val="3AF41FB1"/>
    <w:rsid w:val="3AF52C05"/>
    <w:rsid w:val="3AF56790"/>
    <w:rsid w:val="3B021707"/>
    <w:rsid w:val="3B04844F"/>
    <w:rsid w:val="3B06D141"/>
    <w:rsid w:val="3B06FE3F"/>
    <w:rsid w:val="3B0848BB"/>
    <w:rsid w:val="3B0B7E12"/>
    <w:rsid w:val="3B0C643D"/>
    <w:rsid w:val="3B0D5ECD"/>
    <w:rsid w:val="3B10AA39"/>
    <w:rsid w:val="3B12609E"/>
    <w:rsid w:val="3B126F25"/>
    <w:rsid w:val="3B1465FB"/>
    <w:rsid w:val="3B16EC8A"/>
    <w:rsid w:val="3B17F573"/>
    <w:rsid w:val="3B1D1365"/>
    <w:rsid w:val="3B1D99C0"/>
    <w:rsid w:val="3B1E1640"/>
    <w:rsid w:val="3B2AC15F"/>
    <w:rsid w:val="3B2B057E"/>
    <w:rsid w:val="3B2B1C62"/>
    <w:rsid w:val="3B2DEFA6"/>
    <w:rsid w:val="3B3025F4"/>
    <w:rsid w:val="3B33353E"/>
    <w:rsid w:val="3B359A70"/>
    <w:rsid w:val="3B382AE1"/>
    <w:rsid w:val="3B3978C1"/>
    <w:rsid w:val="3B3B890B"/>
    <w:rsid w:val="3B3BAD85"/>
    <w:rsid w:val="3B3CB478"/>
    <w:rsid w:val="3B3DEE06"/>
    <w:rsid w:val="3B3F2962"/>
    <w:rsid w:val="3B47A623"/>
    <w:rsid w:val="3B4B2F27"/>
    <w:rsid w:val="3B4DF079"/>
    <w:rsid w:val="3B516585"/>
    <w:rsid w:val="3B516F1B"/>
    <w:rsid w:val="3B54220C"/>
    <w:rsid w:val="3B55BC2C"/>
    <w:rsid w:val="3B55DE3C"/>
    <w:rsid w:val="3B57FCD4"/>
    <w:rsid w:val="3B5D44E5"/>
    <w:rsid w:val="3B64CC2F"/>
    <w:rsid w:val="3B668FF0"/>
    <w:rsid w:val="3B67507B"/>
    <w:rsid w:val="3B683528"/>
    <w:rsid w:val="3B68361E"/>
    <w:rsid w:val="3B721E9F"/>
    <w:rsid w:val="3B727923"/>
    <w:rsid w:val="3B73B175"/>
    <w:rsid w:val="3B7528AA"/>
    <w:rsid w:val="3B7BA807"/>
    <w:rsid w:val="3B7BF473"/>
    <w:rsid w:val="3B7E53E0"/>
    <w:rsid w:val="3B7FBA6E"/>
    <w:rsid w:val="3B800160"/>
    <w:rsid w:val="3B8241C9"/>
    <w:rsid w:val="3B836229"/>
    <w:rsid w:val="3B866079"/>
    <w:rsid w:val="3B886E58"/>
    <w:rsid w:val="3B8BC536"/>
    <w:rsid w:val="3B8E9C5D"/>
    <w:rsid w:val="3B979641"/>
    <w:rsid w:val="3B988343"/>
    <w:rsid w:val="3B98ECC7"/>
    <w:rsid w:val="3B999881"/>
    <w:rsid w:val="3BA13598"/>
    <w:rsid w:val="3BA1D629"/>
    <w:rsid w:val="3BA51037"/>
    <w:rsid w:val="3BA5B3DE"/>
    <w:rsid w:val="3BAA50F9"/>
    <w:rsid w:val="3BB77F42"/>
    <w:rsid w:val="3BB8A704"/>
    <w:rsid w:val="3BBB4185"/>
    <w:rsid w:val="3BBCDBFD"/>
    <w:rsid w:val="3BBF7702"/>
    <w:rsid w:val="3BC12A83"/>
    <w:rsid w:val="3BC852BF"/>
    <w:rsid w:val="3BCB5F72"/>
    <w:rsid w:val="3BCFBA75"/>
    <w:rsid w:val="3BCFEC70"/>
    <w:rsid w:val="3BD1CF53"/>
    <w:rsid w:val="3BD3B38C"/>
    <w:rsid w:val="3BD543E1"/>
    <w:rsid w:val="3BD9282E"/>
    <w:rsid w:val="3BD954BF"/>
    <w:rsid w:val="3BDB1AE3"/>
    <w:rsid w:val="3BE21577"/>
    <w:rsid w:val="3BF0153B"/>
    <w:rsid w:val="3BF1A171"/>
    <w:rsid w:val="3BF4B46D"/>
    <w:rsid w:val="3BF4D36D"/>
    <w:rsid w:val="3BFC22ED"/>
    <w:rsid w:val="3C00721C"/>
    <w:rsid w:val="3C0303FA"/>
    <w:rsid w:val="3C078FDC"/>
    <w:rsid w:val="3C080661"/>
    <w:rsid w:val="3C0EFB89"/>
    <w:rsid w:val="3C0F86B6"/>
    <w:rsid w:val="3C11453D"/>
    <w:rsid w:val="3C21EA94"/>
    <w:rsid w:val="3C22C54C"/>
    <w:rsid w:val="3C2A2E9F"/>
    <w:rsid w:val="3C2A4489"/>
    <w:rsid w:val="3C2B12B6"/>
    <w:rsid w:val="3C2D07DA"/>
    <w:rsid w:val="3C31CE49"/>
    <w:rsid w:val="3C332E92"/>
    <w:rsid w:val="3C350010"/>
    <w:rsid w:val="3C360110"/>
    <w:rsid w:val="3C36B305"/>
    <w:rsid w:val="3C3BBC4D"/>
    <w:rsid w:val="3C3DA51E"/>
    <w:rsid w:val="3C40A4BF"/>
    <w:rsid w:val="3C4136D4"/>
    <w:rsid w:val="3C41DDE6"/>
    <w:rsid w:val="3C421610"/>
    <w:rsid w:val="3C45B8E0"/>
    <w:rsid w:val="3C4C2D78"/>
    <w:rsid w:val="3C541CDE"/>
    <w:rsid w:val="3C553120"/>
    <w:rsid w:val="3C556A8A"/>
    <w:rsid w:val="3C55B6D9"/>
    <w:rsid w:val="3C5DFFDD"/>
    <w:rsid w:val="3C5E89E0"/>
    <w:rsid w:val="3C5EAE81"/>
    <w:rsid w:val="3C5F69EA"/>
    <w:rsid w:val="3C604D9D"/>
    <w:rsid w:val="3C6742D1"/>
    <w:rsid w:val="3C688706"/>
    <w:rsid w:val="3C730577"/>
    <w:rsid w:val="3C754A5E"/>
    <w:rsid w:val="3C760321"/>
    <w:rsid w:val="3C76C0BF"/>
    <w:rsid w:val="3C7BAA45"/>
    <w:rsid w:val="3C84FB06"/>
    <w:rsid w:val="3C865519"/>
    <w:rsid w:val="3C87AB9A"/>
    <w:rsid w:val="3C8E0DDB"/>
    <w:rsid w:val="3C902492"/>
    <w:rsid w:val="3C9025A2"/>
    <w:rsid w:val="3C904468"/>
    <w:rsid w:val="3C91EAAD"/>
    <w:rsid w:val="3C926920"/>
    <w:rsid w:val="3C96418F"/>
    <w:rsid w:val="3C96F9FF"/>
    <w:rsid w:val="3C98D229"/>
    <w:rsid w:val="3C993966"/>
    <w:rsid w:val="3C9E0E9F"/>
    <w:rsid w:val="3CA211F2"/>
    <w:rsid w:val="3CA29D58"/>
    <w:rsid w:val="3CA3AF90"/>
    <w:rsid w:val="3CAC0729"/>
    <w:rsid w:val="3CB1678C"/>
    <w:rsid w:val="3CB29756"/>
    <w:rsid w:val="3CB2F885"/>
    <w:rsid w:val="3CB33D41"/>
    <w:rsid w:val="3CB4C630"/>
    <w:rsid w:val="3CB5A08B"/>
    <w:rsid w:val="3CB5FBBB"/>
    <w:rsid w:val="3CB70DFA"/>
    <w:rsid w:val="3CB714B8"/>
    <w:rsid w:val="3CB7A59E"/>
    <w:rsid w:val="3CC80F08"/>
    <w:rsid w:val="3CC9F167"/>
    <w:rsid w:val="3CCD58E0"/>
    <w:rsid w:val="3CCD9042"/>
    <w:rsid w:val="3CCDDCA1"/>
    <w:rsid w:val="3CCFA9B7"/>
    <w:rsid w:val="3CCFCC38"/>
    <w:rsid w:val="3CD135A3"/>
    <w:rsid w:val="3CD51851"/>
    <w:rsid w:val="3CDEA4F9"/>
    <w:rsid w:val="3CDF02C4"/>
    <w:rsid w:val="3CE136A8"/>
    <w:rsid w:val="3CE7E3B9"/>
    <w:rsid w:val="3CE95A93"/>
    <w:rsid w:val="3CE98083"/>
    <w:rsid w:val="3CEB147C"/>
    <w:rsid w:val="3CEB16BF"/>
    <w:rsid w:val="3CECD560"/>
    <w:rsid w:val="3CF0D19B"/>
    <w:rsid w:val="3CF33472"/>
    <w:rsid w:val="3CF3DE84"/>
    <w:rsid w:val="3CF6D314"/>
    <w:rsid w:val="3CF8E92F"/>
    <w:rsid w:val="3CF95176"/>
    <w:rsid w:val="3CFBF546"/>
    <w:rsid w:val="3CFC8F03"/>
    <w:rsid w:val="3CFE8951"/>
    <w:rsid w:val="3CFFCB56"/>
    <w:rsid w:val="3D004CBC"/>
    <w:rsid w:val="3D01AEE6"/>
    <w:rsid w:val="3D025537"/>
    <w:rsid w:val="3D031BDD"/>
    <w:rsid w:val="3D034CAA"/>
    <w:rsid w:val="3D062704"/>
    <w:rsid w:val="3D0A04A8"/>
    <w:rsid w:val="3D1046D4"/>
    <w:rsid w:val="3D114E09"/>
    <w:rsid w:val="3D157817"/>
    <w:rsid w:val="3D161533"/>
    <w:rsid w:val="3D1665FF"/>
    <w:rsid w:val="3D1927B0"/>
    <w:rsid w:val="3D1A637F"/>
    <w:rsid w:val="3D1D12DB"/>
    <w:rsid w:val="3D1F40E0"/>
    <w:rsid w:val="3D23F80B"/>
    <w:rsid w:val="3D24A1BF"/>
    <w:rsid w:val="3D270952"/>
    <w:rsid w:val="3D274EB2"/>
    <w:rsid w:val="3D282D77"/>
    <w:rsid w:val="3D28CC85"/>
    <w:rsid w:val="3D2D3B58"/>
    <w:rsid w:val="3D2FDAD1"/>
    <w:rsid w:val="3D2FDEB4"/>
    <w:rsid w:val="3D39886C"/>
    <w:rsid w:val="3D3A1C63"/>
    <w:rsid w:val="3D3D0494"/>
    <w:rsid w:val="3D3F3171"/>
    <w:rsid w:val="3D4111A1"/>
    <w:rsid w:val="3D48B4D4"/>
    <w:rsid w:val="3D48D6C6"/>
    <w:rsid w:val="3D4D5451"/>
    <w:rsid w:val="3D4D58FD"/>
    <w:rsid w:val="3D4ED777"/>
    <w:rsid w:val="3D505896"/>
    <w:rsid w:val="3D50D397"/>
    <w:rsid w:val="3D521D1C"/>
    <w:rsid w:val="3D527260"/>
    <w:rsid w:val="3D5311CA"/>
    <w:rsid w:val="3D577A7C"/>
    <w:rsid w:val="3D59869C"/>
    <w:rsid w:val="3D5B52FA"/>
    <w:rsid w:val="3D5B6150"/>
    <w:rsid w:val="3D5EA332"/>
    <w:rsid w:val="3D5ED857"/>
    <w:rsid w:val="3D6D5AA5"/>
    <w:rsid w:val="3D6D9FF0"/>
    <w:rsid w:val="3D6EEC64"/>
    <w:rsid w:val="3D724DBC"/>
    <w:rsid w:val="3D76E97F"/>
    <w:rsid w:val="3D7858D6"/>
    <w:rsid w:val="3D7D1BD9"/>
    <w:rsid w:val="3D7D9B96"/>
    <w:rsid w:val="3D7F6367"/>
    <w:rsid w:val="3D7FA5AB"/>
    <w:rsid w:val="3D82985E"/>
    <w:rsid w:val="3D868854"/>
    <w:rsid w:val="3D88EF1E"/>
    <w:rsid w:val="3D8B5A6D"/>
    <w:rsid w:val="3D8BBA6C"/>
    <w:rsid w:val="3D8CD834"/>
    <w:rsid w:val="3D9355A4"/>
    <w:rsid w:val="3D951761"/>
    <w:rsid w:val="3D99D504"/>
    <w:rsid w:val="3D9A42B5"/>
    <w:rsid w:val="3D9CF439"/>
    <w:rsid w:val="3D9FF562"/>
    <w:rsid w:val="3DA1DE1C"/>
    <w:rsid w:val="3DA36934"/>
    <w:rsid w:val="3DA3D21B"/>
    <w:rsid w:val="3DA4BD3B"/>
    <w:rsid w:val="3DA5C699"/>
    <w:rsid w:val="3DA7AC1A"/>
    <w:rsid w:val="3DA8205C"/>
    <w:rsid w:val="3DA8F761"/>
    <w:rsid w:val="3DAB5227"/>
    <w:rsid w:val="3DB116FA"/>
    <w:rsid w:val="3DB35777"/>
    <w:rsid w:val="3DBBF9A2"/>
    <w:rsid w:val="3DBF175E"/>
    <w:rsid w:val="3DC0693F"/>
    <w:rsid w:val="3DC3FCCB"/>
    <w:rsid w:val="3DC5F283"/>
    <w:rsid w:val="3DCA2FFD"/>
    <w:rsid w:val="3DCBE14E"/>
    <w:rsid w:val="3DCC5641"/>
    <w:rsid w:val="3DCD6B66"/>
    <w:rsid w:val="3DCF4AC9"/>
    <w:rsid w:val="3DD6BE70"/>
    <w:rsid w:val="3DD7DE89"/>
    <w:rsid w:val="3DDA5D35"/>
    <w:rsid w:val="3DDC4FF6"/>
    <w:rsid w:val="3DE1235F"/>
    <w:rsid w:val="3DE13D38"/>
    <w:rsid w:val="3DE1F468"/>
    <w:rsid w:val="3DE8BBDC"/>
    <w:rsid w:val="3DEE5B79"/>
    <w:rsid w:val="3DEE5CAE"/>
    <w:rsid w:val="3DEEF126"/>
    <w:rsid w:val="3DEF3F6C"/>
    <w:rsid w:val="3DF276B5"/>
    <w:rsid w:val="3DF33B24"/>
    <w:rsid w:val="3DF4B4EC"/>
    <w:rsid w:val="3DFF184F"/>
    <w:rsid w:val="3E0061DD"/>
    <w:rsid w:val="3E03B7AC"/>
    <w:rsid w:val="3E052EE2"/>
    <w:rsid w:val="3E0994C6"/>
    <w:rsid w:val="3E101888"/>
    <w:rsid w:val="3E1060D4"/>
    <w:rsid w:val="3E136BAE"/>
    <w:rsid w:val="3E141200"/>
    <w:rsid w:val="3E19C7DC"/>
    <w:rsid w:val="3E1C62BB"/>
    <w:rsid w:val="3E1D2A58"/>
    <w:rsid w:val="3E1FAF17"/>
    <w:rsid w:val="3E245C8F"/>
    <w:rsid w:val="3E248DA6"/>
    <w:rsid w:val="3E259E56"/>
    <w:rsid w:val="3E2661A3"/>
    <w:rsid w:val="3E27B188"/>
    <w:rsid w:val="3E291F7A"/>
    <w:rsid w:val="3E2C37A3"/>
    <w:rsid w:val="3E2F21AB"/>
    <w:rsid w:val="3E2F4BD9"/>
    <w:rsid w:val="3E31FAB7"/>
    <w:rsid w:val="3E345244"/>
    <w:rsid w:val="3E399D23"/>
    <w:rsid w:val="3E3B0474"/>
    <w:rsid w:val="3E3B0F1F"/>
    <w:rsid w:val="3E3BA006"/>
    <w:rsid w:val="3E3D833C"/>
    <w:rsid w:val="3E3D9BFF"/>
    <w:rsid w:val="3E3E9749"/>
    <w:rsid w:val="3E46E327"/>
    <w:rsid w:val="3E480D12"/>
    <w:rsid w:val="3E4B4B54"/>
    <w:rsid w:val="3E4CFE48"/>
    <w:rsid w:val="3E507F7E"/>
    <w:rsid w:val="3E50B0E9"/>
    <w:rsid w:val="3E52AF74"/>
    <w:rsid w:val="3E5420A1"/>
    <w:rsid w:val="3E549FA7"/>
    <w:rsid w:val="3E55B567"/>
    <w:rsid w:val="3E5ACF30"/>
    <w:rsid w:val="3E5B4C55"/>
    <w:rsid w:val="3E5BDE18"/>
    <w:rsid w:val="3E5EB08B"/>
    <w:rsid w:val="3E6317BA"/>
    <w:rsid w:val="3E638764"/>
    <w:rsid w:val="3E66495B"/>
    <w:rsid w:val="3E682751"/>
    <w:rsid w:val="3E691B70"/>
    <w:rsid w:val="3E6B2280"/>
    <w:rsid w:val="3E6C55E5"/>
    <w:rsid w:val="3E716A49"/>
    <w:rsid w:val="3E71FA72"/>
    <w:rsid w:val="3E7242D9"/>
    <w:rsid w:val="3E734623"/>
    <w:rsid w:val="3E76C6EF"/>
    <w:rsid w:val="3E7873A3"/>
    <w:rsid w:val="3E79909B"/>
    <w:rsid w:val="3E7A03C5"/>
    <w:rsid w:val="3E7E76F7"/>
    <w:rsid w:val="3E8BF175"/>
    <w:rsid w:val="3E8C2B1E"/>
    <w:rsid w:val="3E8D9142"/>
    <w:rsid w:val="3E8F45FB"/>
    <w:rsid w:val="3E8F54F2"/>
    <w:rsid w:val="3E8F60C6"/>
    <w:rsid w:val="3E94C05F"/>
    <w:rsid w:val="3E9558AE"/>
    <w:rsid w:val="3E98BCDA"/>
    <w:rsid w:val="3E9B7D81"/>
    <w:rsid w:val="3EA15C03"/>
    <w:rsid w:val="3EA3FE86"/>
    <w:rsid w:val="3EA795A7"/>
    <w:rsid w:val="3EA8BF34"/>
    <w:rsid w:val="3EAB74BF"/>
    <w:rsid w:val="3EACC61B"/>
    <w:rsid w:val="3EBB744F"/>
    <w:rsid w:val="3EBB91E9"/>
    <w:rsid w:val="3EBEA1E8"/>
    <w:rsid w:val="3EC40215"/>
    <w:rsid w:val="3EC475BC"/>
    <w:rsid w:val="3EC4CE29"/>
    <w:rsid w:val="3EC76F66"/>
    <w:rsid w:val="3ECE0599"/>
    <w:rsid w:val="3ECEA15A"/>
    <w:rsid w:val="3EDB9002"/>
    <w:rsid w:val="3EDDD976"/>
    <w:rsid w:val="3EE270CB"/>
    <w:rsid w:val="3EE2EAD3"/>
    <w:rsid w:val="3EE52B12"/>
    <w:rsid w:val="3EE6C24C"/>
    <w:rsid w:val="3EE74C49"/>
    <w:rsid w:val="3EE949CD"/>
    <w:rsid w:val="3EEA1803"/>
    <w:rsid w:val="3EF0C6D7"/>
    <w:rsid w:val="3EF2FBE8"/>
    <w:rsid w:val="3EF39461"/>
    <w:rsid w:val="3EF57052"/>
    <w:rsid w:val="3EFA5C3F"/>
    <w:rsid w:val="3EFB61FA"/>
    <w:rsid w:val="3EFD1225"/>
    <w:rsid w:val="3EFEDA25"/>
    <w:rsid w:val="3F041E7E"/>
    <w:rsid w:val="3F06F98F"/>
    <w:rsid w:val="3F0792D1"/>
    <w:rsid w:val="3F095A9A"/>
    <w:rsid w:val="3F0AF497"/>
    <w:rsid w:val="3F0B86FE"/>
    <w:rsid w:val="3F0C3012"/>
    <w:rsid w:val="3F0F36F8"/>
    <w:rsid w:val="3F131B16"/>
    <w:rsid w:val="3F158E9F"/>
    <w:rsid w:val="3F15A4E0"/>
    <w:rsid w:val="3F175C39"/>
    <w:rsid w:val="3F179973"/>
    <w:rsid w:val="3F18001C"/>
    <w:rsid w:val="3F21EC41"/>
    <w:rsid w:val="3F22519A"/>
    <w:rsid w:val="3F233FCF"/>
    <w:rsid w:val="3F24A549"/>
    <w:rsid w:val="3F2BBF79"/>
    <w:rsid w:val="3F2D3908"/>
    <w:rsid w:val="3F2F9090"/>
    <w:rsid w:val="3F30A304"/>
    <w:rsid w:val="3F351219"/>
    <w:rsid w:val="3F35DEE6"/>
    <w:rsid w:val="3F3634B0"/>
    <w:rsid w:val="3F381608"/>
    <w:rsid w:val="3F3850D3"/>
    <w:rsid w:val="3F38CA6B"/>
    <w:rsid w:val="3F3B831F"/>
    <w:rsid w:val="3F3CA26E"/>
    <w:rsid w:val="3F3CEE97"/>
    <w:rsid w:val="3F3FCD18"/>
    <w:rsid w:val="3F460C7D"/>
    <w:rsid w:val="3F4CF729"/>
    <w:rsid w:val="3F50742D"/>
    <w:rsid w:val="3F51F6DC"/>
    <w:rsid w:val="3F5314EE"/>
    <w:rsid w:val="3F56C833"/>
    <w:rsid w:val="3F59D6BA"/>
    <w:rsid w:val="3F5F45AC"/>
    <w:rsid w:val="3F608584"/>
    <w:rsid w:val="3F623559"/>
    <w:rsid w:val="3F629A0D"/>
    <w:rsid w:val="3F68F3B4"/>
    <w:rsid w:val="3F6B05D4"/>
    <w:rsid w:val="3F6EF38C"/>
    <w:rsid w:val="3F6F9C7A"/>
    <w:rsid w:val="3F70FC36"/>
    <w:rsid w:val="3F713300"/>
    <w:rsid w:val="3F74F5D1"/>
    <w:rsid w:val="3F77D6A6"/>
    <w:rsid w:val="3F7D71E3"/>
    <w:rsid w:val="3F8445AA"/>
    <w:rsid w:val="3F885394"/>
    <w:rsid w:val="3F88F1D9"/>
    <w:rsid w:val="3F8900A2"/>
    <w:rsid w:val="3F890DA6"/>
    <w:rsid w:val="3F8A51EE"/>
    <w:rsid w:val="3F8E38B0"/>
    <w:rsid w:val="3F914996"/>
    <w:rsid w:val="3F986C69"/>
    <w:rsid w:val="3F990933"/>
    <w:rsid w:val="3FA6528F"/>
    <w:rsid w:val="3FA701E6"/>
    <w:rsid w:val="3FA8419D"/>
    <w:rsid w:val="3FA98189"/>
    <w:rsid w:val="3FAA7507"/>
    <w:rsid w:val="3FADC6FE"/>
    <w:rsid w:val="3FAE685A"/>
    <w:rsid w:val="3FB1DAF8"/>
    <w:rsid w:val="3FB880A5"/>
    <w:rsid w:val="3FBCDAA5"/>
    <w:rsid w:val="3FC01E86"/>
    <w:rsid w:val="3FC10D78"/>
    <w:rsid w:val="3FC37E4F"/>
    <w:rsid w:val="3FC53944"/>
    <w:rsid w:val="3FC789B3"/>
    <w:rsid w:val="3FC89F8C"/>
    <w:rsid w:val="3FC8CB10"/>
    <w:rsid w:val="3FCF006F"/>
    <w:rsid w:val="3FD1EA3A"/>
    <w:rsid w:val="3FD868A8"/>
    <w:rsid w:val="3FDA6DF1"/>
    <w:rsid w:val="3FDD250E"/>
    <w:rsid w:val="3FDD32DE"/>
    <w:rsid w:val="3FE167D3"/>
    <w:rsid w:val="3FE20391"/>
    <w:rsid w:val="3FE326EE"/>
    <w:rsid w:val="3FE84E4F"/>
    <w:rsid w:val="3FEC00C8"/>
    <w:rsid w:val="3FEDA1C3"/>
    <w:rsid w:val="3FF0C713"/>
    <w:rsid w:val="3FF17BA0"/>
    <w:rsid w:val="3FF3C364"/>
    <w:rsid w:val="3FF64846"/>
    <w:rsid w:val="3FF6E1B5"/>
    <w:rsid w:val="3FF9CB8B"/>
    <w:rsid w:val="3FFA0968"/>
    <w:rsid w:val="3FFB0E3B"/>
    <w:rsid w:val="400002B3"/>
    <w:rsid w:val="40003D12"/>
    <w:rsid w:val="4001DD4C"/>
    <w:rsid w:val="4002E6C4"/>
    <w:rsid w:val="40056600"/>
    <w:rsid w:val="40097F24"/>
    <w:rsid w:val="400C2508"/>
    <w:rsid w:val="400CE99B"/>
    <w:rsid w:val="400E374B"/>
    <w:rsid w:val="4010547A"/>
    <w:rsid w:val="40111308"/>
    <w:rsid w:val="401AA2D7"/>
    <w:rsid w:val="401AF2E8"/>
    <w:rsid w:val="401E0F25"/>
    <w:rsid w:val="401E7E79"/>
    <w:rsid w:val="40204B2B"/>
    <w:rsid w:val="4022EAFA"/>
    <w:rsid w:val="40232782"/>
    <w:rsid w:val="4023F446"/>
    <w:rsid w:val="4025BEA9"/>
    <w:rsid w:val="40262EB9"/>
    <w:rsid w:val="4026A71E"/>
    <w:rsid w:val="4027373F"/>
    <w:rsid w:val="4029314E"/>
    <w:rsid w:val="40295F6B"/>
    <w:rsid w:val="402A631D"/>
    <w:rsid w:val="402BC71A"/>
    <w:rsid w:val="402EEDA4"/>
    <w:rsid w:val="402FFB6F"/>
    <w:rsid w:val="40350D9A"/>
    <w:rsid w:val="403578B1"/>
    <w:rsid w:val="403A5757"/>
    <w:rsid w:val="403DC260"/>
    <w:rsid w:val="403DE738"/>
    <w:rsid w:val="4041CE5C"/>
    <w:rsid w:val="40422EE9"/>
    <w:rsid w:val="40494DCD"/>
    <w:rsid w:val="404B0872"/>
    <w:rsid w:val="404FD8FF"/>
    <w:rsid w:val="40555F53"/>
    <w:rsid w:val="40565E27"/>
    <w:rsid w:val="405993A1"/>
    <w:rsid w:val="405C135A"/>
    <w:rsid w:val="405F7E06"/>
    <w:rsid w:val="4061F20E"/>
    <w:rsid w:val="406E29CF"/>
    <w:rsid w:val="4071E6E6"/>
    <w:rsid w:val="4071F375"/>
    <w:rsid w:val="4074EF37"/>
    <w:rsid w:val="4075A4BD"/>
    <w:rsid w:val="40795666"/>
    <w:rsid w:val="407D4539"/>
    <w:rsid w:val="407E15D0"/>
    <w:rsid w:val="40812733"/>
    <w:rsid w:val="4081C17E"/>
    <w:rsid w:val="4083A6E6"/>
    <w:rsid w:val="40867AE4"/>
    <w:rsid w:val="40893676"/>
    <w:rsid w:val="408D2BD7"/>
    <w:rsid w:val="408E5F09"/>
    <w:rsid w:val="40908FF6"/>
    <w:rsid w:val="40912FD8"/>
    <w:rsid w:val="409A0084"/>
    <w:rsid w:val="409FA41F"/>
    <w:rsid w:val="40A01585"/>
    <w:rsid w:val="40A02143"/>
    <w:rsid w:val="40A3AF86"/>
    <w:rsid w:val="40A9F164"/>
    <w:rsid w:val="40AE0D3B"/>
    <w:rsid w:val="40B4902A"/>
    <w:rsid w:val="40B6010C"/>
    <w:rsid w:val="40B7E5B0"/>
    <w:rsid w:val="40B8B37E"/>
    <w:rsid w:val="40BF6623"/>
    <w:rsid w:val="40C14610"/>
    <w:rsid w:val="40C166C4"/>
    <w:rsid w:val="40C4419E"/>
    <w:rsid w:val="40C6EC7C"/>
    <w:rsid w:val="40C993FF"/>
    <w:rsid w:val="40CA7A19"/>
    <w:rsid w:val="40CC48B2"/>
    <w:rsid w:val="40CC5054"/>
    <w:rsid w:val="40D07669"/>
    <w:rsid w:val="40D09BCC"/>
    <w:rsid w:val="40D166CC"/>
    <w:rsid w:val="40D1F40A"/>
    <w:rsid w:val="40D400F1"/>
    <w:rsid w:val="40D5B274"/>
    <w:rsid w:val="40D69D09"/>
    <w:rsid w:val="40D7ED23"/>
    <w:rsid w:val="40D94D40"/>
    <w:rsid w:val="40DB3E86"/>
    <w:rsid w:val="40E1CCB9"/>
    <w:rsid w:val="40E49759"/>
    <w:rsid w:val="40E56178"/>
    <w:rsid w:val="40E9E87F"/>
    <w:rsid w:val="40EF5C9A"/>
    <w:rsid w:val="40F4B43A"/>
    <w:rsid w:val="40FAD483"/>
    <w:rsid w:val="4108BAEF"/>
    <w:rsid w:val="410A60A8"/>
    <w:rsid w:val="410C1704"/>
    <w:rsid w:val="410FCC2A"/>
    <w:rsid w:val="41110ACD"/>
    <w:rsid w:val="4111F54B"/>
    <w:rsid w:val="4114FE87"/>
    <w:rsid w:val="411531CB"/>
    <w:rsid w:val="4115B163"/>
    <w:rsid w:val="411869B2"/>
    <w:rsid w:val="411FF1E6"/>
    <w:rsid w:val="4122865E"/>
    <w:rsid w:val="4123DA8C"/>
    <w:rsid w:val="41245E7A"/>
    <w:rsid w:val="4124F10E"/>
    <w:rsid w:val="412558A5"/>
    <w:rsid w:val="4127F897"/>
    <w:rsid w:val="412B34C4"/>
    <w:rsid w:val="412B6402"/>
    <w:rsid w:val="412DC060"/>
    <w:rsid w:val="412F2F79"/>
    <w:rsid w:val="41304EC5"/>
    <w:rsid w:val="413261F8"/>
    <w:rsid w:val="4134598D"/>
    <w:rsid w:val="4134A3C3"/>
    <w:rsid w:val="4134F6D7"/>
    <w:rsid w:val="4136AEC6"/>
    <w:rsid w:val="41372325"/>
    <w:rsid w:val="413B170E"/>
    <w:rsid w:val="413E6D5E"/>
    <w:rsid w:val="4141DB69"/>
    <w:rsid w:val="4143C4A8"/>
    <w:rsid w:val="4145372B"/>
    <w:rsid w:val="414AE681"/>
    <w:rsid w:val="414C57A2"/>
    <w:rsid w:val="414EF581"/>
    <w:rsid w:val="41522101"/>
    <w:rsid w:val="415DE27A"/>
    <w:rsid w:val="415F542F"/>
    <w:rsid w:val="41674885"/>
    <w:rsid w:val="41677894"/>
    <w:rsid w:val="4172DC5C"/>
    <w:rsid w:val="4173F51B"/>
    <w:rsid w:val="417489D4"/>
    <w:rsid w:val="4174DA25"/>
    <w:rsid w:val="417B70F3"/>
    <w:rsid w:val="417C1F6D"/>
    <w:rsid w:val="4185AEA2"/>
    <w:rsid w:val="418876E2"/>
    <w:rsid w:val="418BA56C"/>
    <w:rsid w:val="41915355"/>
    <w:rsid w:val="419272F0"/>
    <w:rsid w:val="4195460B"/>
    <w:rsid w:val="41955534"/>
    <w:rsid w:val="4197ED84"/>
    <w:rsid w:val="419866DE"/>
    <w:rsid w:val="4198F59E"/>
    <w:rsid w:val="419D7CD2"/>
    <w:rsid w:val="419DE2C3"/>
    <w:rsid w:val="419DFBC4"/>
    <w:rsid w:val="41A10B67"/>
    <w:rsid w:val="41A1C8F9"/>
    <w:rsid w:val="41A76936"/>
    <w:rsid w:val="41A78D2B"/>
    <w:rsid w:val="41A7E5A2"/>
    <w:rsid w:val="41A92E19"/>
    <w:rsid w:val="41A94B3E"/>
    <w:rsid w:val="41AAC052"/>
    <w:rsid w:val="41AB30BD"/>
    <w:rsid w:val="41ABD9A6"/>
    <w:rsid w:val="41AC2109"/>
    <w:rsid w:val="41AC51C5"/>
    <w:rsid w:val="41B11759"/>
    <w:rsid w:val="41B467FC"/>
    <w:rsid w:val="41B7BD09"/>
    <w:rsid w:val="41B8CA4F"/>
    <w:rsid w:val="41BD4949"/>
    <w:rsid w:val="41C22770"/>
    <w:rsid w:val="41C6BBB7"/>
    <w:rsid w:val="41C7982A"/>
    <w:rsid w:val="41C8D1E0"/>
    <w:rsid w:val="41CF3D21"/>
    <w:rsid w:val="41CFE483"/>
    <w:rsid w:val="41D24CDF"/>
    <w:rsid w:val="41D2E995"/>
    <w:rsid w:val="41D302DA"/>
    <w:rsid w:val="41D5CC72"/>
    <w:rsid w:val="41DB4563"/>
    <w:rsid w:val="41DD43D3"/>
    <w:rsid w:val="41DDB833"/>
    <w:rsid w:val="41DFBF2C"/>
    <w:rsid w:val="41E2423F"/>
    <w:rsid w:val="41E24E19"/>
    <w:rsid w:val="41E38956"/>
    <w:rsid w:val="41EC5884"/>
    <w:rsid w:val="41F0745E"/>
    <w:rsid w:val="41F0C877"/>
    <w:rsid w:val="41F0EB63"/>
    <w:rsid w:val="41F3D2E5"/>
    <w:rsid w:val="41F700A4"/>
    <w:rsid w:val="41F71CF5"/>
    <w:rsid w:val="41FECC7A"/>
    <w:rsid w:val="4201D56F"/>
    <w:rsid w:val="42045CAB"/>
    <w:rsid w:val="4204C126"/>
    <w:rsid w:val="420583EA"/>
    <w:rsid w:val="4205EA70"/>
    <w:rsid w:val="4209CA84"/>
    <w:rsid w:val="420A1218"/>
    <w:rsid w:val="420ACADE"/>
    <w:rsid w:val="420CA0C1"/>
    <w:rsid w:val="420DA5B0"/>
    <w:rsid w:val="420FFA6C"/>
    <w:rsid w:val="4210037C"/>
    <w:rsid w:val="4211FFEF"/>
    <w:rsid w:val="4212AAF1"/>
    <w:rsid w:val="42142674"/>
    <w:rsid w:val="4214CBAA"/>
    <w:rsid w:val="421939F2"/>
    <w:rsid w:val="421A5EC0"/>
    <w:rsid w:val="421AD475"/>
    <w:rsid w:val="421C769D"/>
    <w:rsid w:val="421C8EC7"/>
    <w:rsid w:val="4221103C"/>
    <w:rsid w:val="4223667B"/>
    <w:rsid w:val="422617B2"/>
    <w:rsid w:val="4226B670"/>
    <w:rsid w:val="4227EE97"/>
    <w:rsid w:val="422872BF"/>
    <w:rsid w:val="422AE1A8"/>
    <w:rsid w:val="422E613E"/>
    <w:rsid w:val="4234EF38"/>
    <w:rsid w:val="42362A96"/>
    <w:rsid w:val="4238A8C6"/>
    <w:rsid w:val="423B2609"/>
    <w:rsid w:val="423F381B"/>
    <w:rsid w:val="4241A558"/>
    <w:rsid w:val="4249676B"/>
    <w:rsid w:val="424BCBD0"/>
    <w:rsid w:val="424C3A3C"/>
    <w:rsid w:val="424C866A"/>
    <w:rsid w:val="424D4445"/>
    <w:rsid w:val="424F11B9"/>
    <w:rsid w:val="42555D22"/>
    <w:rsid w:val="425671DF"/>
    <w:rsid w:val="425A6E9C"/>
    <w:rsid w:val="425D4F31"/>
    <w:rsid w:val="425FB082"/>
    <w:rsid w:val="4261F92E"/>
    <w:rsid w:val="426587DF"/>
    <w:rsid w:val="426797F9"/>
    <w:rsid w:val="426A2D59"/>
    <w:rsid w:val="426D1B63"/>
    <w:rsid w:val="42739DEF"/>
    <w:rsid w:val="42757412"/>
    <w:rsid w:val="427745E2"/>
    <w:rsid w:val="4282A0A1"/>
    <w:rsid w:val="42834C3E"/>
    <w:rsid w:val="428859F9"/>
    <w:rsid w:val="428B03EA"/>
    <w:rsid w:val="428D55AF"/>
    <w:rsid w:val="42928957"/>
    <w:rsid w:val="42935E49"/>
    <w:rsid w:val="4293A4B1"/>
    <w:rsid w:val="42991C5F"/>
    <w:rsid w:val="429AB17F"/>
    <w:rsid w:val="429D8D77"/>
    <w:rsid w:val="429D9BC3"/>
    <w:rsid w:val="42A1E2DF"/>
    <w:rsid w:val="42A260AD"/>
    <w:rsid w:val="42A6AD5C"/>
    <w:rsid w:val="42A99289"/>
    <w:rsid w:val="42AE5589"/>
    <w:rsid w:val="42B118E0"/>
    <w:rsid w:val="42B2BE46"/>
    <w:rsid w:val="42B3BF51"/>
    <w:rsid w:val="42B40147"/>
    <w:rsid w:val="42B57F96"/>
    <w:rsid w:val="42B9DCEC"/>
    <w:rsid w:val="42BA3D9D"/>
    <w:rsid w:val="42BF69B9"/>
    <w:rsid w:val="42C476D1"/>
    <w:rsid w:val="42C5F371"/>
    <w:rsid w:val="42C764B9"/>
    <w:rsid w:val="42CF9ADB"/>
    <w:rsid w:val="42D410A0"/>
    <w:rsid w:val="42D57F3E"/>
    <w:rsid w:val="42D59DB1"/>
    <w:rsid w:val="42D7BF89"/>
    <w:rsid w:val="42DAE58D"/>
    <w:rsid w:val="42DE36C3"/>
    <w:rsid w:val="42E8735A"/>
    <w:rsid w:val="42EC7655"/>
    <w:rsid w:val="42EDA8BF"/>
    <w:rsid w:val="42EEA77B"/>
    <w:rsid w:val="42EEB2B4"/>
    <w:rsid w:val="42F00598"/>
    <w:rsid w:val="42F695EF"/>
    <w:rsid w:val="42F8E9A3"/>
    <w:rsid w:val="42FBFA22"/>
    <w:rsid w:val="43007949"/>
    <w:rsid w:val="43008640"/>
    <w:rsid w:val="430184E9"/>
    <w:rsid w:val="4304DBFA"/>
    <w:rsid w:val="4307D80E"/>
    <w:rsid w:val="430A8CF6"/>
    <w:rsid w:val="430B9AD8"/>
    <w:rsid w:val="430E9184"/>
    <w:rsid w:val="430F9161"/>
    <w:rsid w:val="4311ABEC"/>
    <w:rsid w:val="43130A97"/>
    <w:rsid w:val="4313E1AD"/>
    <w:rsid w:val="4313E35F"/>
    <w:rsid w:val="4316CF45"/>
    <w:rsid w:val="432063D9"/>
    <w:rsid w:val="43250769"/>
    <w:rsid w:val="43270D8B"/>
    <w:rsid w:val="4328E064"/>
    <w:rsid w:val="432B1890"/>
    <w:rsid w:val="432E7CE8"/>
    <w:rsid w:val="432EDB43"/>
    <w:rsid w:val="432FF415"/>
    <w:rsid w:val="433A8B29"/>
    <w:rsid w:val="433E0FE5"/>
    <w:rsid w:val="433F8DDB"/>
    <w:rsid w:val="4342F76C"/>
    <w:rsid w:val="43439741"/>
    <w:rsid w:val="4343D5D5"/>
    <w:rsid w:val="4347606D"/>
    <w:rsid w:val="4347E44B"/>
    <w:rsid w:val="434C2ABD"/>
    <w:rsid w:val="435336F9"/>
    <w:rsid w:val="4355A85B"/>
    <w:rsid w:val="43580F6D"/>
    <w:rsid w:val="4358A802"/>
    <w:rsid w:val="43599E74"/>
    <w:rsid w:val="4359B34A"/>
    <w:rsid w:val="435A532B"/>
    <w:rsid w:val="435C4EE2"/>
    <w:rsid w:val="435CDB06"/>
    <w:rsid w:val="436029A5"/>
    <w:rsid w:val="4363A89C"/>
    <w:rsid w:val="436468DE"/>
    <w:rsid w:val="4367CD51"/>
    <w:rsid w:val="436AA01B"/>
    <w:rsid w:val="436D060F"/>
    <w:rsid w:val="43711769"/>
    <w:rsid w:val="4377A3B6"/>
    <w:rsid w:val="437D1C20"/>
    <w:rsid w:val="437F0845"/>
    <w:rsid w:val="4380FC1B"/>
    <w:rsid w:val="4381E1FE"/>
    <w:rsid w:val="43833BB5"/>
    <w:rsid w:val="4383EB33"/>
    <w:rsid w:val="43866434"/>
    <w:rsid w:val="43868D1C"/>
    <w:rsid w:val="438782B6"/>
    <w:rsid w:val="4389AA55"/>
    <w:rsid w:val="4389E490"/>
    <w:rsid w:val="438CFDFE"/>
    <w:rsid w:val="4391B80C"/>
    <w:rsid w:val="4391FB9B"/>
    <w:rsid w:val="439368DA"/>
    <w:rsid w:val="439A666C"/>
    <w:rsid w:val="43A47558"/>
    <w:rsid w:val="43A5CAAF"/>
    <w:rsid w:val="43A60007"/>
    <w:rsid w:val="43B0B327"/>
    <w:rsid w:val="43B0C32A"/>
    <w:rsid w:val="43B54F1C"/>
    <w:rsid w:val="43B56FE2"/>
    <w:rsid w:val="43B5B0D9"/>
    <w:rsid w:val="43BF8C62"/>
    <w:rsid w:val="43C9EFF5"/>
    <w:rsid w:val="43CE25B8"/>
    <w:rsid w:val="43CEF196"/>
    <w:rsid w:val="43D1403A"/>
    <w:rsid w:val="43D3968A"/>
    <w:rsid w:val="43D4A887"/>
    <w:rsid w:val="43D4ED2F"/>
    <w:rsid w:val="43D56422"/>
    <w:rsid w:val="43D57F68"/>
    <w:rsid w:val="43D6611C"/>
    <w:rsid w:val="43D80644"/>
    <w:rsid w:val="43D91944"/>
    <w:rsid w:val="43DB078B"/>
    <w:rsid w:val="43DF5986"/>
    <w:rsid w:val="43E037AD"/>
    <w:rsid w:val="43E31591"/>
    <w:rsid w:val="43E6C6B8"/>
    <w:rsid w:val="43E71FC5"/>
    <w:rsid w:val="43E7F545"/>
    <w:rsid w:val="43E902A7"/>
    <w:rsid w:val="43E97B03"/>
    <w:rsid w:val="43EB248A"/>
    <w:rsid w:val="43F26A72"/>
    <w:rsid w:val="43F56EA3"/>
    <w:rsid w:val="43F8EEDB"/>
    <w:rsid w:val="43F9E180"/>
    <w:rsid w:val="43FD00E1"/>
    <w:rsid w:val="43FD3F04"/>
    <w:rsid w:val="4400E764"/>
    <w:rsid w:val="4401092C"/>
    <w:rsid w:val="44055140"/>
    <w:rsid w:val="4407A45D"/>
    <w:rsid w:val="44083D0D"/>
    <w:rsid w:val="440EEEC8"/>
    <w:rsid w:val="440F835B"/>
    <w:rsid w:val="441006C6"/>
    <w:rsid w:val="44105584"/>
    <w:rsid w:val="44107EA2"/>
    <w:rsid w:val="4411531A"/>
    <w:rsid w:val="4414C32A"/>
    <w:rsid w:val="4416117C"/>
    <w:rsid w:val="4418E1EB"/>
    <w:rsid w:val="441904D9"/>
    <w:rsid w:val="441A082D"/>
    <w:rsid w:val="441AD434"/>
    <w:rsid w:val="441BCDB6"/>
    <w:rsid w:val="441BE225"/>
    <w:rsid w:val="4426A262"/>
    <w:rsid w:val="44290E35"/>
    <w:rsid w:val="44292DCD"/>
    <w:rsid w:val="442ACDD0"/>
    <w:rsid w:val="442E9281"/>
    <w:rsid w:val="442EECBA"/>
    <w:rsid w:val="4430D13B"/>
    <w:rsid w:val="44329B12"/>
    <w:rsid w:val="443BE526"/>
    <w:rsid w:val="44457C62"/>
    <w:rsid w:val="444AC348"/>
    <w:rsid w:val="444BF669"/>
    <w:rsid w:val="44587218"/>
    <w:rsid w:val="44587C79"/>
    <w:rsid w:val="445892FB"/>
    <w:rsid w:val="4460E542"/>
    <w:rsid w:val="446D6BBF"/>
    <w:rsid w:val="446DCA03"/>
    <w:rsid w:val="446EA0B6"/>
    <w:rsid w:val="44711683"/>
    <w:rsid w:val="44715CBA"/>
    <w:rsid w:val="44748D4F"/>
    <w:rsid w:val="4474B473"/>
    <w:rsid w:val="44794854"/>
    <w:rsid w:val="447D3B79"/>
    <w:rsid w:val="44821598"/>
    <w:rsid w:val="4484C0B9"/>
    <w:rsid w:val="4484E517"/>
    <w:rsid w:val="4484EDF3"/>
    <w:rsid w:val="44881EE7"/>
    <w:rsid w:val="448A9436"/>
    <w:rsid w:val="448B51DD"/>
    <w:rsid w:val="44904319"/>
    <w:rsid w:val="44915783"/>
    <w:rsid w:val="44925322"/>
    <w:rsid w:val="4493793E"/>
    <w:rsid w:val="44952F1B"/>
    <w:rsid w:val="44976FAB"/>
    <w:rsid w:val="44986ECD"/>
    <w:rsid w:val="449AA033"/>
    <w:rsid w:val="449DE49E"/>
    <w:rsid w:val="44A3B996"/>
    <w:rsid w:val="44A7100D"/>
    <w:rsid w:val="44AB9E8E"/>
    <w:rsid w:val="44B07AF0"/>
    <w:rsid w:val="44B2605E"/>
    <w:rsid w:val="44B51251"/>
    <w:rsid w:val="44BF1140"/>
    <w:rsid w:val="44C0E45D"/>
    <w:rsid w:val="44C275E5"/>
    <w:rsid w:val="44C421C0"/>
    <w:rsid w:val="44C57D0C"/>
    <w:rsid w:val="44C61E08"/>
    <w:rsid w:val="44C9CB05"/>
    <w:rsid w:val="44D29968"/>
    <w:rsid w:val="44D4176C"/>
    <w:rsid w:val="44D66857"/>
    <w:rsid w:val="44D90DC1"/>
    <w:rsid w:val="44DB4865"/>
    <w:rsid w:val="44DBDEE7"/>
    <w:rsid w:val="44DBE029"/>
    <w:rsid w:val="44DC9F19"/>
    <w:rsid w:val="44DE7E8F"/>
    <w:rsid w:val="44DE822C"/>
    <w:rsid w:val="44DEDE6D"/>
    <w:rsid w:val="44E1A009"/>
    <w:rsid w:val="44E533CE"/>
    <w:rsid w:val="44E70E94"/>
    <w:rsid w:val="44E9215D"/>
    <w:rsid w:val="44E99E5C"/>
    <w:rsid w:val="44EE884A"/>
    <w:rsid w:val="44F00EE5"/>
    <w:rsid w:val="44F37A4C"/>
    <w:rsid w:val="44F3CBC8"/>
    <w:rsid w:val="44F42569"/>
    <w:rsid w:val="44F6677F"/>
    <w:rsid w:val="44F91F6B"/>
    <w:rsid w:val="44F9C881"/>
    <w:rsid w:val="44FA5786"/>
    <w:rsid w:val="44FB1C06"/>
    <w:rsid w:val="45027D65"/>
    <w:rsid w:val="45036CA9"/>
    <w:rsid w:val="4504811D"/>
    <w:rsid w:val="45091B33"/>
    <w:rsid w:val="450A2011"/>
    <w:rsid w:val="45129ED3"/>
    <w:rsid w:val="451533A2"/>
    <w:rsid w:val="451B5BAC"/>
    <w:rsid w:val="451B905B"/>
    <w:rsid w:val="45203A8B"/>
    <w:rsid w:val="452E2BB4"/>
    <w:rsid w:val="452F0592"/>
    <w:rsid w:val="4530EA46"/>
    <w:rsid w:val="45348E7E"/>
    <w:rsid w:val="45383154"/>
    <w:rsid w:val="4539EE6F"/>
    <w:rsid w:val="453B7304"/>
    <w:rsid w:val="453EA3AA"/>
    <w:rsid w:val="45464B34"/>
    <w:rsid w:val="454A9D64"/>
    <w:rsid w:val="454B3EFF"/>
    <w:rsid w:val="454EAA1C"/>
    <w:rsid w:val="45507FC2"/>
    <w:rsid w:val="45535AEF"/>
    <w:rsid w:val="45537A17"/>
    <w:rsid w:val="4553E1DB"/>
    <w:rsid w:val="455408DA"/>
    <w:rsid w:val="45565C25"/>
    <w:rsid w:val="4558A113"/>
    <w:rsid w:val="455ADCB4"/>
    <w:rsid w:val="455F0B33"/>
    <w:rsid w:val="45613653"/>
    <w:rsid w:val="4562FA1F"/>
    <w:rsid w:val="4564A5F4"/>
    <w:rsid w:val="4565482D"/>
    <w:rsid w:val="45658AD0"/>
    <w:rsid w:val="456A2C2B"/>
    <w:rsid w:val="456EC9E1"/>
    <w:rsid w:val="456F1E87"/>
    <w:rsid w:val="456FA14B"/>
    <w:rsid w:val="45755F62"/>
    <w:rsid w:val="457716A8"/>
    <w:rsid w:val="45776B6B"/>
    <w:rsid w:val="4577B30B"/>
    <w:rsid w:val="457825DC"/>
    <w:rsid w:val="457E530F"/>
    <w:rsid w:val="458405EE"/>
    <w:rsid w:val="458440C6"/>
    <w:rsid w:val="45869FB0"/>
    <w:rsid w:val="45890C51"/>
    <w:rsid w:val="458A86B4"/>
    <w:rsid w:val="458BEB75"/>
    <w:rsid w:val="458EECFE"/>
    <w:rsid w:val="4590A5CA"/>
    <w:rsid w:val="459125A0"/>
    <w:rsid w:val="45921922"/>
    <w:rsid w:val="459550AB"/>
    <w:rsid w:val="459573AC"/>
    <w:rsid w:val="45959006"/>
    <w:rsid w:val="4599A2C8"/>
    <w:rsid w:val="459B9236"/>
    <w:rsid w:val="459BFCDA"/>
    <w:rsid w:val="459E88C1"/>
    <w:rsid w:val="45A3E476"/>
    <w:rsid w:val="45A4D48B"/>
    <w:rsid w:val="45A8D8A6"/>
    <w:rsid w:val="45A96C4F"/>
    <w:rsid w:val="45A9C8FB"/>
    <w:rsid w:val="45AC122D"/>
    <w:rsid w:val="45AC7495"/>
    <w:rsid w:val="45AE3B12"/>
    <w:rsid w:val="45AF415C"/>
    <w:rsid w:val="45B36271"/>
    <w:rsid w:val="45B39F39"/>
    <w:rsid w:val="45B47F62"/>
    <w:rsid w:val="45B4A0EE"/>
    <w:rsid w:val="45B741AB"/>
    <w:rsid w:val="45C33CA6"/>
    <w:rsid w:val="45C53277"/>
    <w:rsid w:val="45C75061"/>
    <w:rsid w:val="45C8373B"/>
    <w:rsid w:val="45C9E8AF"/>
    <w:rsid w:val="45D5EE8B"/>
    <w:rsid w:val="45D60F0B"/>
    <w:rsid w:val="45D622B2"/>
    <w:rsid w:val="45DF5F38"/>
    <w:rsid w:val="45E3DE5A"/>
    <w:rsid w:val="45E51840"/>
    <w:rsid w:val="45E74298"/>
    <w:rsid w:val="45E9A9A6"/>
    <w:rsid w:val="45EDB910"/>
    <w:rsid w:val="45EFC6E6"/>
    <w:rsid w:val="45F10171"/>
    <w:rsid w:val="45F1C9BB"/>
    <w:rsid w:val="45F40847"/>
    <w:rsid w:val="45F5045A"/>
    <w:rsid w:val="45F5F73E"/>
    <w:rsid w:val="45F633FA"/>
    <w:rsid w:val="45F676E5"/>
    <w:rsid w:val="45F9408E"/>
    <w:rsid w:val="45FA2FEC"/>
    <w:rsid w:val="45FB7F73"/>
    <w:rsid w:val="45FD4CA8"/>
    <w:rsid w:val="45FF88F9"/>
    <w:rsid w:val="46016B0D"/>
    <w:rsid w:val="46056DF5"/>
    <w:rsid w:val="46075421"/>
    <w:rsid w:val="460AD308"/>
    <w:rsid w:val="460BBF54"/>
    <w:rsid w:val="460D7A85"/>
    <w:rsid w:val="460FB474"/>
    <w:rsid w:val="4617384B"/>
    <w:rsid w:val="4618BD6C"/>
    <w:rsid w:val="4627F4D2"/>
    <w:rsid w:val="462917CC"/>
    <w:rsid w:val="462E47A5"/>
    <w:rsid w:val="462FD6F3"/>
    <w:rsid w:val="46325F08"/>
    <w:rsid w:val="4635AFD5"/>
    <w:rsid w:val="4637459C"/>
    <w:rsid w:val="463D5A1A"/>
    <w:rsid w:val="463E8DCC"/>
    <w:rsid w:val="4645FB50"/>
    <w:rsid w:val="464B4A45"/>
    <w:rsid w:val="46507EE4"/>
    <w:rsid w:val="46518CD8"/>
    <w:rsid w:val="465CDBAB"/>
    <w:rsid w:val="4660911D"/>
    <w:rsid w:val="4660FA02"/>
    <w:rsid w:val="46683C69"/>
    <w:rsid w:val="466D61FE"/>
    <w:rsid w:val="4672780B"/>
    <w:rsid w:val="46748EE0"/>
    <w:rsid w:val="467B60D1"/>
    <w:rsid w:val="467CE76B"/>
    <w:rsid w:val="467FA6A6"/>
    <w:rsid w:val="46824F8E"/>
    <w:rsid w:val="46861DE3"/>
    <w:rsid w:val="4688A1C2"/>
    <w:rsid w:val="46908208"/>
    <w:rsid w:val="46953CBB"/>
    <w:rsid w:val="4695617F"/>
    <w:rsid w:val="469598F5"/>
    <w:rsid w:val="4697F53C"/>
    <w:rsid w:val="469913CA"/>
    <w:rsid w:val="469A0986"/>
    <w:rsid w:val="469D093C"/>
    <w:rsid w:val="469DFF7E"/>
    <w:rsid w:val="46A09055"/>
    <w:rsid w:val="46A3F3F4"/>
    <w:rsid w:val="46ABADEF"/>
    <w:rsid w:val="46AE590E"/>
    <w:rsid w:val="46B68E41"/>
    <w:rsid w:val="46BB3BF6"/>
    <w:rsid w:val="46BB7E72"/>
    <w:rsid w:val="46BF2C04"/>
    <w:rsid w:val="46C212BA"/>
    <w:rsid w:val="46C246F1"/>
    <w:rsid w:val="46C4F219"/>
    <w:rsid w:val="46C57750"/>
    <w:rsid w:val="46C8273A"/>
    <w:rsid w:val="46C95E6B"/>
    <w:rsid w:val="46D0B6CE"/>
    <w:rsid w:val="46D1CBAD"/>
    <w:rsid w:val="46D33B9A"/>
    <w:rsid w:val="46D61E21"/>
    <w:rsid w:val="46D68B95"/>
    <w:rsid w:val="46D6F8C3"/>
    <w:rsid w:val="46D73838"/>
    <w:rsid w:val="46D7F945"/>
    <w:rsid w:val="46D88DA9"/>
    <w:rsid w:val="46DCA4EF"/>
    <w:rsid w:val="46E10534"/>
    <w:rsid w:val="46E405F8"/>
    <w:rsid w:val="46E69E49"/>
    <w:rsid w:val="46E9463B"/>
    <w:rsid w:val="46EED4F7"/>
    <w:rsid w:val="46F2AF0F"/>
    <w:rsid w:val="46F3289A"/>
    <w:rsid w:val="46F54498"/>
    <w:rsid w:val="46F9ED86"/>
    <w:rsid w:val="46FAB28A"/>
    <w:rsid w:val="46FB9519"/>
    <w:rsid w:val="46FDC917"/>
    <w:rsid w:val="46FF59BD"/>
    <w:rsid w:val="47010E91"/>
    <w:rsid w:val="4704EEF4"/>
    <w:rsid w:val="47070C6F"/>
    <w:rsid w:val="47073FB1"/>
    <w:rsid w:val="47095238"/>
    <w:rsid w:val="470AD9D2"/>
    <w:rsid w:val="470D646E"/>
    <w:rsid w:val="47142337"/>
    <w:rsid w:val="471704FA"/>
    <w:rsid w:val="4717D4B2"/>
    <w:rsid w:val="471B9796"/>
    <w:rsid w:val="471CFE1A"/>
    <w:rsid w:val="47226A48"/>
    <w:rsid w:val="4724A77D"/>
    <w:rsid w:val="4725EA51"/>
    <w:rsid w:val="4730D4F5"/>
    <w:rsid w:val="4732C121"/>
    <w:rsid w:val="4733CB5C"/>
    <w:rsid w:val="47352169"/>
    <w:rsid w:val="4736D108"/>
    <w:rsid w:val="47398996"/>
    <w:rsid w:val="4739E496"/>
    <w:rsid w:val="473C7254"/>
    <w:rsid w:val="473DC2A6"/>
    <w:rsid w:val="47438948"/>
    <w:rsid w:val="4745C52B"/>
    <w:rsid w:val="474A9B73"/>
    <w:rsid w:val="474B0639"/>
    <w:rsid w:val="475A0E86"/>
    <w:rsid w:val="475B951E"/>
    <w:rsid w:val="475D6869"/>
    <w:rsid w:val="475F6459"/>
    <w:rsid w:val="4764AE12"/>
    <w:rsid w:val="4765C2BF"/>
    <w:rsid w:val="476996CC"/>
    <w:rsid w:val="476B3699"/>
    <w:rsid w:val="476D0776"/>
    <w:rsid w:val="476F6D5A"/>
    <w:rsid w:val="4770DC6A"/>
    <w:rsid w:val="4772424B"/>
    <w:rsid w:val="4772E19B"/>
    <w:rsid w:val="4772F114"/>
    <w:rsid w:val="47738C5A"/>
    <w:rsid w:val="4774FC53"/>
    <w:rsid w:val="477825C7"/>
    <w:rsid w:val="47786C61"/>
    <w:rsid w:val="477C228B"/>
    <w:rsid w:val="477E9E9D"/>
    <w:rsid w:val="47813A0A"/>
    <w:rsid w:val="4785EEB3"/>
    <w:rsid w:val="478638CE"/>
    <w:rsid w:val="478776C1"/>
    <w:rsid w:val="4789F470"/>
    <w:rsid w:val="478A8812"/>
    <w:rsid w:val="478C7E2C"/>
    <w:rsid w:val="478E0533"/>
    <w:rsid w:val="478E9646"/>
    <w:rsid w:val="4794CC26"/>
    <w:rsid w:val="479BC40A"/>
    <w:rsid w:val="479EE001"/>
    <w:rsid w:val="47A4353B"/>
    <w:rsid w:val="47A51FA3"/>
    <w:rsid w:val="47A65F55"/>
    <w:rsid w:val="47A6B3AC"/>
    <w:rsid w:val="47A926D2"/>
    <w:rsid w:val="47A99D8E"/>
    <w:rsid w:val="47B1FCE3"/>
    <w:rsid w:val="47B27CE3"/>
    <w:rsid w:val="47B3D3DC"/>
    <w:rsid w:val="47B42021"/>
    <w:rsid w:val="47B9582F"/>
    <w:rsid w:val="47BBB315"/>
    <w:rsid w:val="47BDD9CC"/>
    <w:rsid w:val="47C01995"/>
    <w:rsid w:val="47C06809"/>
    <w:rsid w:val="47C3FF68"/>
    <w:rsid w:val="47C43174"/>
    <w:rsid w:val="47C72355"/>
    <w:rsid w:val="47C7379C"/>
    <w:rsid w:val="47C8DC68"/>
    <w:rsid w:val="47CA11E5"/>
    <w:rsid w:val="47CC0969"/>
    <w:rsid w:val="47D04261"/>
    <w:rsid w:val="47D0ED80"/>
    <w:rsid w:val="47D17884"/>
    <w:rsid w:val="47D82063"/>
    <w:rsid w:val="47D8F5D1"/>
    <w:rsid w:val="47D9CA1E"/>
    <w:rsid w:val="47D9D2E6"/>
    <w:rsid w:val="47E0D20F"/>
    <w:rsid w:val="47E1E21B"/>
    <w:rsid w:val="47E2303F"/>
    <w:rsid w:val="47E585E7"/>
    <w:rsid w:val="47E586A5"/>
    <w:rsid w:val="47E5C9D9"/>
    <w:rsid w:val="47E82B81"/>
    <w:rsid w:val="47E8539A"/>
    <w:rsid w:val="47E976C8"/>
    <w:rsid w:val="47EA4A37"/>
    <w:rsid w:val="47ED59BA"/>
    <w:rsid w:val="47ED84FE"/>
    <w:rsid w:val="47EFEF8A"/>
    <w:rsid w:val="47F4763F"/>
    <w:rsid w:val="47F4A335"/>
    <w:rsid w:val="47F73059"/>
    <w:rsid w:val="47F79380"/>
    <w:rsid w:val="47F81E45"/>
    <w:rsid w:val="47F84946"/>
    <w:rsid w:val="47FA8212"/>
    <w:rsid w:val="47FEF111"/>
    <w:rsid w:val="47FFDC5B"/>
    <w:rsid w:val="4806C328"/>
    <w:rsid w:val="480747AE"/>
    <w:rsid w:val="4807CBEF"/>
    <w:rsid w:val="48088B88"/>
    <w:rsid w:val="480B45B1"/>
    <w:rsid w:val="4812C981"/>
    <w:rsid w:val="48152A59"/>
    <w:rsid w:val="481634E4"/>
    <w:rsid w:val="481D86A0"/>
    <w:rsid w:val="482688BC"/>
    <w:rsid w:val="48268C1C"/>
    <w:rsid w:val="482734EF"/>
    <w:rsid w:val="48277A25"/>
    <w:rsid w:val="482B03FC"/>
    <w:rsid w:val="482BF287"/>
    <w:rsid w:val="48302B12"/>
    <w:rsid w:val="4837B057"/>
    <w:rsid w:val="4839C73A"/>
    <w:rsid w:val="483E2244"/>
    <w:rsid w:val="48452E96"/>
    <w:rsid w:val="48467EB0"/>
    <w:rsid w:val="4850EE1F"/>
    <w:rsid w:val="48530D26"/>
    <w:rsid w:val="4854F9EF"/>
    <w:rsid w:val="48554D01"/>
    <w:rsid w:val="4856F5E6"/>
    <w:rsid w:val="48619AE9"/>
    <w:rsid w:val="486230BE"/>
    <w:rsid w:val="48674689"/>
    <w:rsid w:val="48696A0D"/>
    <w:rsid w:val="486F25E3"/>
    <w:rsid w:val="487793BF"/>
    <w:rsid w:val="4877E0E9"/>
    <w:rsid w:val="487EF379"/>
    <w:rsid w:val="4880A3E4"/>
    <w:rsid w:val="4880B687"/>
    <w:rsid w:val="4881489B"/>
    <w:rsid w:val="48819B14"/>
    <w:rsid w:val="488392BB"/>
    <w:rsid w:val="488400E1"/>
    <w:rsid w:val="4886592A"/>
    <w:rsid w:val="488B00B3"/>
    <w:rsid w:val="488BF7EA"/>
    <w:rsid w:val="488E0B43"/>
    <w:rsid w:val="488EE341"/>
    <w:rsid w:val="488F9182"/>
    <w:rsid w:val="48933E2C"/>
    <w:rsid w:val="489573E3"/>
    <w:rsid w:val="489A1B2E"/>
    <w:rsid w:val="489ABD0C"/>
    <w:rsid w:val="489AC561"/>
    <w:rsid w:val="489AFEC3"/>
    <w:rsid w:val="48A2BA16"/>
    <w:rsid w:val="48A2D9DD"/>
    <w:rsid w:val="48A42AA1"/>
    <w:rsid w:val="48A5985B"/>
    <w:rsid w:val="48A77EDE"/>
    <w:rsid w:val="48ADC871"/>
    <w:rsid w:val="48B2FCE6"/>
    <w:rsid w:val="48B5DEA7"/>
    <w:rsid w:val="48B6C8F1"/>
    <w:rsid w:val="48BAD182"/>
    <w:rsid w:val="48C1624F"/>
    <w:rsid w:val="48C4537A"/>
    <w:rsid w:val="48C9B0FC"/>
    <w:rsid w:val="48C9CDCC"/>
    <w:rsid w:val="48CA980E"/>
    <w:rsid w:val="48CC6537"/>
    <w:rsid w:val="48CCB610"/>
    <w:rsid w:val="48D2739B"/>
    <w:rsid w:val="48D2F26D"/>
    <w:rsid w:val="48D5762E"/>
    <w:rsid w:val="48E7BAC6"/>
    <w:rsid w:val="48E9C14A"/>
    <w:rsid w:val="48EA5C62"/>
    <w:rsid w:val="48EB9F3A"/>
    <w:rsid w:val="48EBFC28"/>
    <w:rsid w:val="48ED94A4"/>
    <w:rsid w:val="48F44B8A"/>
    <w:rsid w:val="48F553B1"/>
    <w:rsid w:val="48F5BC06"/>
    <w:rsid w:val="48F6C2D5"/>
    <w:rsid w:val="48F779BB"/>
    <w:rsid w:val="48F96C0B"/>
    <w:rsid w:val="48FA341C"/>
    <w:rsid w:val="490004E3"/>
    <w:rsid w:val="49057B68"/>
    <w:rsid w:val="4906B9CB"/>
    <w:rsid w:val="4906EFA8"/>
    <w:rsid w:val="4909B564"/>
    <w:rsid w:val="490F896A"/>
    <w:rsid w:val="491095C4"/>
    <w:rsid w:val="491476CA"/>
    <w:rsid w:val="4914C695"/>
    <w:rsid w:val="49162C5A"/>
    <w:rsid w:val="49194A13"/>
    <w:rsid w:val="491A0B51"/>
    <w:rsid w:val="491A842E"/>
    <w:rsid w:val="491AD6FC"/>
    <w:rsid w:val="491BC198"/>
    <w:rsid w:val="49201BDB"/>
    <w:rsid w:val="4921BB33"/>
    <w:rsid w:val="492579C0"/>
    <w:rsid w:val="4926A892"/>
    <w:rsid w:val="4927839B"/>
    <w:rsid w:val="4928309E"/>
    <w:rsid w:val="49297C41"/>
    <w:rsid w:val="4929FDFA"/>
    <w:rsid w:val="49304D2B"/>
    <w:rsid w:val="4932C26D"/>
    <w:rsid w:val="4935EDD7"/>
    <w:rsid w:val="4938B9DC"/>
    <w:rsid w:val="494192AA"/>
    <w:rsid w:val="49435055"/>
    <w:rsid w:val="494E6359"/>
    <w:rsid w:val="4953506E"/>
    <w:rsid w:val="4953BB2A"/>
    <w:rsid w:val="4955A19B"/>
    <w:rsid w:val="495B2C49"/>
    <w:rsid w:val="495D580B"/>
    <w:rsid w:val="49625386"/>
    <w:rsid w:val="49658ED8"/>
    <w:rsid w:val="4967BF16"/>
    <w:rsid w:val="4969650F"/>
    <w:rsid w:val="4969CF91"/>
    <w:rsid w:val="496CDA01"/>
    <w:rsid w:val="496DBAC1"/>
    <w:rsid w:val="496EF188"/>
    <w:rsid w:val="49733267"/>
    <w:rsid w:val="497489B7"/>
    <w:rsid w:val="4978A596"/>
    <w:rsid w:val="497BF0ED"/>
    <w:rsid w:val="497E78B9"/>
    <w:rsid w:val="497FE3B1"/>
    <w:rsid w:val="498117B2"/>
    <w:rsid w:val="49823860"/>
    <w:rsid w:val="49858C03"/>
    <w:rsid w:val="4986BFCA"/>
    <w:rsid w:val="4988E011"/>
    <w:rsid w:val="49891D57"/>
    <w:rsid w:val="498A081B"/>
    <w:rsid w:val="498A53A8"/>
    <w:rsid w:val="49902F60"/>
    <w:rsid w:val="49921FF3"/>
    <w:rsid w:val="4993EDCE"/>
    <w:rsid w:val="499441F8"/>
    <w:rsid w:val="49950EFE"/>
    <w:rsid w:val="4998E7E5"/>
    <w:rsid w:val="4998F703"/>
    <w:rsid w:val="49994019"/>
    <w:rsid w:val="499CB42F"/>
    <w:rsid w:val="49A29952"/>
    <w:rsid w:val="49AB8488"/>
    <w:rsid w:val="49ABC26E"/>
    <w:rsid w:val="49AF901F"/>
    <w:rsid w:val="49B042D0"/>
    <w:rsid w:val="49B2DBFD"/>
    <w:rsid w:val="49BA350A"/>
    <w:rsid w:val="49BA9071"/>
    <w:rsid w:val="49BE6D15"/>
    <w:rsid w:val="49C4F9FA"/>
    <w:rsid w:val="49CBFE4A"/>
    <w:rsid w:val="49CF3DF0"/>
    <w:rsid w:val="49CF80DA"/>
    <w:rsid w:val="49D3CEC4"/>
    <w:rsid w:val="49D7F132"/>
    <w:rsid w:val="49DA3261"/>
    <w:rsid w:val="49DB3327"/>
    <w:rsid w:val="49DD7555"/>
    <w:rsid w:val="49DF891E"/>
    <w:rsid w:val="49E00ADF"/>
    <w:rsid w:val="49E26703"/>
    <w:rsid w:val="49E56C9D"/>
    <w:rsid w:val="49E5F7AF"/>
    <w:rsid w:val="49EA52B8"/>
    <w:rsid w:val="49EF409B"/>
    <w:rsid w:val="49F21552"/>
    <w:rsid w:val="49F3ACC9"/>
    <w:rsid w:val="49F92A04"/>
    <w:rsid w:val="49FBD9AA"/>
    <w:rsid w:val="49FC030D"/>
    <w:rsid w:val="49FCEC63"/>
    <w:rsid w:val="49FF8F62"/>
    <w:rsid w:val="4A0682F9"/>
    <w:rsid w:val="4A0AE98E"/>
    <w:rsid w:val="4A0B0BB8"/>
    <w:rsid w:val="4A1441BB"/>
    <w:rsid w:val="4A15D0E7"/>
    <w:rsid w:val="4A16E666"/>
    <w:rsid w:val="4A170036"/>
    <w:rsid w:val="4A173103"/>
    <w:rsid w:val="4A1953E9"/>
    <w:rsid w:val="4A1A7E6A"/>
    <w:rsid w:val="4A261F80"/>
    <w:rsid w:val="4A26D3F6"/>
    <w:rsid w:val="4A29ABE6"/>
    <w:rsid w:val="4A2A2700"/>
    <w:rsid w:val="4A2BE022"/>
    <w:rsid w:val="4A2F8965"/>
    <w:rsid w:val="4A33F467"/>
    <w:rsid w:val="4A35BE23"/>
    <w:rsid w:val="4A372ACD"/>
    <w:rsid w:val="4A3B0F94"/>
    <w:rsid w:val="4A3B7236"/>
    <w:rsid w:val="4A3CF0CC"/>
    <w:rsid w:val="4A3EC454"/>
    <w:rsid w:val="4A3EE7EC"/>
    <w:rsid w:val="4A40B69E"/>
    <w:rsid w:val="4A42CC38"/>
    <w:rsid w:val="4A44441E"/>
    <w:rsid w:val="4A46465A"/>
    <w:rsid w:val="4A476C91"/>
    <w:rsid w:val="4A49A287"/>
    <w:rsid w:val="4A4E2A9F"/>
    <w:rsid w:val="4A5174BD"/>
    <w:rsid w:val="4A520880"/>
    <w:rsid w:val="4A578DC0"/>
    <w:rsid w:val="4A5B3106"/>
    <w:rsid w:val="4A5E5CBE"/>
    <w:rsid w:val="4A5FA76D"/>
    <w:rsid w:val="4A64FED6"/>
    <w:rsid w:val="4A67596C"/>
    <w:rsid w:val="4A69644D"/>
    <w:rsid w:val="4A6DD55E"/>
    <w:rsid w:val="4A702039"/>
    <w:rsid w:val="4A70F5AA"/>
    <w:rsid w:val="4A71DB62"/>
    <w:rsid w:val="4A723F92"/>
    <w:rsid w:val="4A759B54"/>
    <w:rsid w:val="4A7DAB24"/>
    <w:rsid w:val="4A7EEBCC"/>
    <w:rsid w:val="4A876521"/>
    <w:rsid w:val="4A87B2FD"/>
    <w:rsid w:val="4A88C085"/>
    <w:rsid w:val="4A8BCE3A"/>
    <w:rsid w:val="4A905477"/>
    <w:rsid w:val="4A906495"/>
    <w:rsid w:val="4A913892"/>
    <w:rsid w:val="4A92CD37"/>
    <w:rsid w:val="4A989A2E"/>
    <w:rsid w:val="4A998C63"/>
    <w:rsid w:val="4A9A1757"/>
    <w:rsid w:val="4A9D23C9"/>
    <w:rsid w:val="4A9D6906"/>
    <w:rsid w:val="4AA065F3"/>
    <w:rsid w:val="4AA0FE8E"/>
    <w:rsid w:val="4AA1B9E3"/>
    <w:rsid w:val="4AA738A7"/>
    <w:rsid w:val="4AAB8B2F"/>
    <w:rsid w:val="4AAC6ADA"/>
    <w:rsid w:val="4AB106D5"/>
    <w:rsid w:val="4AB5007A"/>
    <w:rsid w:val="4AB6B991"/>
    <w:rsid w:val="4ABA6DFA"/>
    <w:rsid w:val="4ABCA035"/>
    <w:rsid w:val="4AC1DD8B"/>
    <w:rsid w:val="4AC6B051"/>
    <w:rsid w:val="4AC9AC1F"/>
    <w:rsid w:val="4ACB595B"/>
    <w:rsid w:val="4ACC2BA4"/>
    <w:rsid w:val="4ACE3DAE"/>
    <w:rsid w:val="4ACF8766"/>
    <w:rsid w:val="4AD1AF97"/>
    <w:rsid w:val="4AD2D2B9"/>
    <w:rsid w:val="4AD394C4"/>
    <w:rsid w:val="4ADB098A"/>
    <w:rsid w:val="4ADBF957"/>
    <w:rsid w:val="4ADD4D65"/>
    <w:rsid w:val="4AE2629B"/>
    <w:rsid w:val="4AE54715"/>
    <w:rsid w:val="4AE72A10"/>
    <w:rsid w:val="4AE8E747"/>
    <w:rsid w:val="4AE8F92C"/>
    <w:rsid w:val="4AEDA478"/>
    <w:rsid w:val="4AEE59D0"/>
    <w:rsid w:val="4AF33408"/>
    <w:rsid w:val="4AF516EE"/>
    <w:rsid w:val="4AF68D67"/>
    <w:rsid w:val="4AFB9CC9"/>
    <w:rsid w:val="4AFD98A2"/>
    <w:rsid w:val="4B02C6D5"/>
    <w:rsid w:val="4B03D0FB"/>
    <w:rsid w:val="4B09C122"/>
    <w:rsid w:val="4B161F44"/>
    <w:rsid w:val="4B1716E7"/>
    <w:rsid w:val="4B176508"/>
    <w:rsid w:val="4B17DA5D"/>
    <w:rsid w:val="4B1BCB29"/>
    <w:rsid w:val="4B1F9F29"/>
    <w:rsid w:val="4B2305F9"/>
    <w:rsid w:val="4B2532B0"/>
    <w:rsid w:val="4B2AE0C0"/>
    <w:rsid w:val="4B2EB89C"/>
    <w:rsid w:val="4B2F46D1"/>
    <w:rsid w:val="4B31A2EE"/>
    <w:rsid w:val="4B391321"/>
    <w:rsid w:val="4B3A4763"/>
    <w:rsid w:val="4B3ADA17"/>
    <w:rsid w:val="4B3CE1BE"/>
    <w:rsid w:val="4B44E9EC"/>
    <w:rsid w:val="4B45530A"/>
    <w:rsid w:val="4B46FB77"/>
    <w:rsid w:val="4B4ACF91"/>
    <w:rsid w:val="4B4DCEB8"/>
    <w:rsid w:val="4B501C57"/>
    <w:rsid w:val="4B51C85D"/>
    <w:rsid w:val="4B5212E3"/>
    <w:rsid w:val="4B56942A"/>
    <w:rsid w:val="4B5ACEA1"/>
    <w:rsid w:val="4B5D9BFB"/>
    <w:rsid w:val="4B6B540B"/>
    <w:rsid w:val="4B6C281D"/>
    <w:rsid w:val="4B6CF069"/>
    <w:rsid w:val="4B709AA5"/>
    <w:rsid w:val="4B71407D"/>
    <w:rsid w:val="4B718CD9"/>
    <w:rsid w:val="4B74F0F6"/>
    <w:rsid w:val="4B7BA5D9"/>
    <w:rsid w:val="4B80FFDA"/>
    <w:rsid w:val="4B86AB71"/>
    <w:rsid w:val="4B86BC2E"/>
    <w:rsid w:val="4B8C8666"/>
    <w:rsid w:val="4B8FF69F"/>
    <w:rsid w:val="4B90B5F0"/>
    <w:rsid w:val="4B937BB6"/>
    <w:rsid w:val="4B9399FB"/>
    <w:rsid w:val="4B9499CA"/>
    <w:rsid w:val="4B94D8A4"/>
    <w:rsid w:val="4B961F82"/>
    <w:rsid w:val="4B9CD07D"/>
    <w:rsid w:val="4BA2822D"/>
    <w:rsid w:val="4BA2DA5B"/>
    <w:rsid w:val="4BA7D032"/>
    <w:rsid w:val="4BA94037"/>
    <w:rsid w:val="4BB2AB76"/>
    <w:rsid w:val="4BB40F3C"/>
    <w:rsid w:val="4BC41C9A"/>
    <w:rsid w:val="4BC8164F"/>
    <w:rsid w:val="4BC8EB9E"/>
    <w:rsid w:val="4BC93496"/>
    <w:rsid w:val="4BC9867A"/>
    <w:rsid w:val="4BCA6223"/>
    <w:rsid w:val="4BCB54C2"/>
    <w:rsid w:val="4BD01C6F"/>
    <w:rsid w:val="4BD0FEB8"/>
    <w:rsid w:val="4BD197DB"/>
    <w:rsid w:val="4BD2C742"/>
    <w:rsid w:val="4BD4CC2E"/>
    <w:rsid w:val="4BD617A4"/>
    <w:rsid w:val="4BD76E3C"/>
    <w:rsid w:val="4BDAECC2"/>
    <w:rsid w:val="4BDB4A1A"/>
    <w:rsid w:val="4BEC89EE"/>
    <w:rsid w:val="4BED77D4"/>
    <w:rsid w:val="4BEEA1F3"/>
    <w:rsid w:val="4BF1F5ED"/>
    <w:rsid w:val="4BF82F2E"/>
    <w:rsid w:val="4BF87FCA"/>
    <w:rsid w:val="4BF9E814"/>
    <w:rsid w:val="4BFE4C43"/>
    <w:rsid w:val="4C02DE25"/>
    <w:rsid w:val="4C03066C"/>
    <w:rsid w:val="4C078C72"/>
    <w:rsid w:val="4C093FE4"/>
    <w:rsid w:val="4C0B5C41"/>
    <w:rsid w:val="4C0DDD25"/>
    <w:rsid w:val="4C0DDE10"/>
    <w:rsid w:val="4C0E6771"/>
    <w:rsid w:val="4C10BB3A"/>
    <w:rsid w:val="4C13785D"/>
    <w:rsid w:val="4C14BB85"/>
    <w:rsid w:val="4C170F88"/>
    <w:rsid w:val="4C1A691E"/>
    <w:rsid w:val="4C1F73A9"/>
    <w:rsid w:val="4C1F8064"/>
    <w:rsid w:val="4C23F40A"/>
    <w:rsid w:val="4C262BAF"/>
    <w:rsid w:val="4C26C7EB"/>
    <w:rsid w:val="4C26D757"/>
    <w:rsid w:val="4C2CCA1E"/>
    <w:rsid w:val="4C34991A"/>
    <w:rsid w:val="4C3625EB"/>
    <w:rsid w:val="4C376ED1"/>
    <w:rsid w:val="4C40A5B7"/>
    <w:rsid w:val="4C41E711"/>
    <w:rsid w:val="4C438C8A"/>
    <w:rsid w:val="4C468CD2"/>
    <w:rsid w:val="4C4ADC8C"/>
    <w:rsid w:val="4C4B228C"/>
    <w:rsid w:val="4C4CD0B5"/>
    <w:rsid w:val="4C4D2B89"/>
    <w:rsid w:val="4C528172"/>
    <w:rsid w:val="4C555FBE"/>
    <w:rsid w:val="4C56BAFB"/>
    <w:rsid w:val="4C58A87E"/>
    <w:rsid w:val="4C590BEA"/>
    <w:rsid w:val="4C5BD2D7"/>
    <w:rsid w:val="4C5C9E1F"/>
    <w:rsid w:val="4C5EB6F9"/>
    <w:rsid w:val="4C6257DC"/>
    <w:rsid w:val="4C63A240"/>
    <w:rsid w:val="4C63FC64"/>
    <w:rsid w:val="4C64087C"/>
    <w:rsid w:val="4C672395"/>
    <w:rsid w:val="4C69E855"/>
    <w:rsid w:val="4C6A4B51"/>
    <w:rsid w:val="4C6E45C1"/>
    <w:rsid w:val="4C6EAE72"/>
    <w:rsid w:val="4C6FD217"/>
    <w:rsid w:val="4C739E02"/>
    <w:rsid w:val="4C74F3FE"/>
    <w:rsid w:val="4C751AD6"/>
    <w:rsid w:val="4C75AF4B"/>
    <w:rsid w:val="4C76C014"/>
    <w:rsid w:val="4C778932"/>
    <w:rsid w:val="4C7858A4"/>
    <w:rsid w:val="4C7FB82A"/>
    <w:rsid w:val="4C8221EE"/>
    <w:rsid w:val="4C8589AA"/>
    <w:rsid w:val="4C86C1A6"/>
    <w:rsid w:val="4C89F939"/>
    <w:rsid w:val="4C8B0801"/>
    <w:rsid w:val="4C8C2516"/>
    <w:rsid w:val="4C8D8B10"/>
    <w:rsid w:val="4C8F6708"/>
    <w:rsid w:val="4C91CCBA"/>
    <w:rsid w:val="4C91F47A"/>
    <w:rsid w:val="4C92A894"/>
    <w:rsid w:val="4C934808"/>
    <w:rsid w:val="4C962E52"/>
    <w:rsid w:val="4C9C4E0C"/>
    <w:rsid w:val="4C9DF3EC"/>
    <w:rsid w:val="4CA24616"/>
    <w:rsid w:val="4CAD7208"/>
    <w:rsid w:val="4CB09F2B"/>
    <w:rsid w:val="4CB104C7"/>
    <w:rsid w:val="4CB2AC48"/>
    <w:rsid w:val="4CB9E6FC"/>
    <w:rsid w:val="4CC0EB7C"/>
    <w:rsid w:val="4CC13207"/>
    <w:rsid w:val="4CC20B22"/>
    <w:rsid w:val="4CC20D2A"/>
    <w:rsid w:val="4CC281D4"/>
    <w:rsid w:val="4CC3FC0F"/>
    <w:rsid w:val="4CC6AD2E"/>
    <w:rsid w:val="4CC915E2"/>
    <w:rsid w:val="4CCA68B9"/>
    <w:rsid w:val="4CD09B0D"/>
    <w:rsid w:val="4CD3589F"/>
    <w:rsid w:val="4CD4AF1F"/>
    <w:rsid w:val="4CD60B9D"/>
    <w:rsid w:val="4CD661B3"/>
    <w:rsid w:val="4CD79C2D"/>
    <w:rsid w:val="4CDD1F17"/>
    <w:rsid w:val="4CE14D8D"/>
    <w:rsid w:val="4CE1C076"/>
    <w:rsid w:val="4CE6504E"/>
    <w:rsid w:val="4CE82F99"/>
    <w:rsid w:val="4CEA613F"/>
    <w:rsid w:val="4CF0B401"/>
    <w:rsid w:val="4CF44E6A"/>
    <w:rsid w:val="4CF4E67E"/>
    <w:rsid w:val="4CF55358"/>
    <w:rsid w:val="4CF9CC82"/>
    <w:rsid w:val="4CF9E6C8"/>
    <w:rsid w:val="4CFEDF7C"/>
    <w:rsid w:val="4D001A53"/>
    <w:rsid w:val="4D0056E8"/>
    <w:rsid w:val="4D0C1A9A"/>
    <w:rsid w:val="4D0EDDFD"/>
    <w:rsid w:val="4D0F29DF"/>
    <w:rsid w:val="4D1333E0"/>
    <w:rsid w:val="4D16BED0"/>
    <w:rsid w:val="4D18048B"/>
    <w:rsid w:val="4D1ADB44"/>
    <w:rsid w:val="4D20C1BF"/>
    <w:rsid w:val="4D22C05A"/>
    <w:rsid w:val="4D2451A6"/>
    <w:rsid w:val="4D2592AE"/>
    <w:rsid w:val="4D27E52C"/>
    <w:rsid w:val="4D3D441C"/>
    <w:rsid w:val="4D4207A9"/>
    <w:rsid w:val="4D4231A3"/>
    <w:rsid w:val="4D4ABA3F"/>
    <w:rsid w:val="4D4E9967"/>
    <w:rsid w:val="4D5143E6"/>
    <w:rsid w:val="4D5382AB"/>
    <w:rsid w:val="4D5A1B2A"/>
    <w:rsid w:val="4D5A55E4"/>
    <w:rsid w:val="4D5CF210"/>
    <w:rsid w:val="4D5E5040"/>
    <w:rsid w:val="4D5FE184"/>
    <w:rsid w:val="4D67E8F8"/>
    <w:rsid w:val="4D680F7F"/>
    <w:rsid w:val="4D69CED2"/>
    <w:rsid w:val="4D69D7B9"/>
    <w:rsid w:val="4D6A294B"/>
    <w:rsid w:val="4D6A8551"/>
    <w:rsid w:val="4D6C223A"/>
    <w:rsid w:val="4D6FAA5E"/>
    <w:rsid w:val="4D72B353"/>
    <w:rsid w:val="4D7516E0"/>
    <w:rsid w:val="4D7632DF"/>
    <w:rsid w:val="4D780955"/>
    <w:rsid w:val="4D8085D8"/>
    <w:rsid w:val="4D83D29E"/>
    <w:rsid w:val="4D869650"/>
    <w:rsid w:val="4D898E8E"/>
    <w:rsid w:val="4D8B836C"/>
    <w:rsid w:val="4D8D2898"/>
    <w:rsid w:val="4D8D2CE2"/>
    <w:rsid w:val="4D8F588E"/>
    <w:rsid w:val="4D95DBBB"/>
    <w:rsid w:val="4D9877E3"/>
    <w:rsid w:val="4D9A0047"/>
    <w:rsid w:val="4D9A2DB2"/>
    <w:rsid w:val="4DA028FD"/>
    <w:rsid w:val="4DA188AA"/>
    <w:rsid w:val="4DA620DF"/>
    <w:rsid w:val="4DA762F7"/>
    <w:rsid w:val="4DA9EE13"/>
    <w:rsid w:val="4DAB2E44"/>
    <w:rsid w:val="4DAD87B9"/>
    <w:rsid w:val="4DBA55FA"/>
    <w:rsid w:val="4DBD4FB0"/>
    <w:rsid w:val="4DC34B2B"/>
    <w:rsid w:val="4DC51526"/>
    <w:rsid w:val="4DC6F4A4"/>
    <w:rsid w:val="4DC9EB29"/>
    <w:rsid w:val="4DCB73FA"/>
    <w:rsid w:val="4DCCAA7B"/>
    <w:rsid w:val="4DCD04C4"/>
    <w:rsid w:val="4DD26CFE"/>
    <w:rsid w:val="4DD6DC4F"/>
    <w:rsid w:val="4DD8BB79"/>
    <w:rsid w:val="4DDBD8EC"/>
    <w:rsid w:val="4DE110BE"/>
    <w:rsid w:val="4DE36B9B"/>
    <w:rsid w:val="4DE469CD"/>
    <w:rsid w:val="4DE52189"/>
    <w:rsid w:val="4DE80340"/>
    <w:rsid w:val="4DEBCF79"/>
    <w:rsid w:val="4DEC2072"/>
    <w:rsid w:val="4DEDF4B6"/>
    <w:rsid w:val="4DF09DD6"/>
    <w:rsid w:val="4DF1823E"/>
    <w:rsid w:val="4DF41157"/>
    <w:rsid w:val="4DF498AB"/>
    <w:rsid w:val="4DF59FB8"/>
    <w:rsid w:val="4DF60123"/>
    <w:rsid w:val="4DF69AC5"/>
    <w:rsid w:val="4DF7C4D5"/>
    <w:rsid w:val="4DFAE28C"/>
    <w:rsid w:val="4DFB943A"/>
    <w:rsid w:val="4DFE0C39"/>
    <w:rsid w:val="4E01F74B"/>
    <w:rsid w:val="4E03D924"/>
    <w:rsid w:val="4E04C46B"/>
    <w:rsid w:val="4E07CE97"/>
    <w:rsid w:val="4E0BE195"/>
    <w:rsid w:val="4E11F1B9"/>
    <w:rsid w:val="4E132EE8"/>
    <w:rsid w:val="4E141BE3"/>
    <w:rsid w:val="4E16D6C7"/>
    <w:rsid w:val="4E1703BF"/>
    <w:rsid w:val="4E187BA1"/>
    <w:rsid w:val="4E1A375C"/>
    <w:rsid w:val="4E1AF3BB"/>
    <w:rsid w:val="4E1DAE1D"/>
    <w:rsid w:val="4E27AB75"/>
    <w:rsid w:val="4E27B9D3"/>
    <w:rsid w:val="4E2B9628"/>
    <w:rsid w:val="4E2C79C3"/>
    <w:rsid w:val="4E2F4AEF"/>
    <w:rsid w:val="4E30637F"/>
    <w:rsid w:val="4E31C71D"/>
    <w:rsid w:val="4E32E26C"/>
    <w:rsid w:val="4E33AD88"/>
    <w:rsid w:val="4E354B2D"/>
    <w:rsid w:val="4E3743AA"/>
    <w:rsid w:val="4E3D1054"/>
    <w:rsid w:val="4E4352A2"/>
    <w:rsid w:val="4E47769E"/>
    <w:rsid w:val="4E495DB3"/>
    <w:rsid w:val="4E4A06A2"/>
    <w:rsid w:val="4E4DE71A"/>
    <w:rsid w:val="4E4EECD9"/>
    <w:rsid w:val="4E506F1A"/>
    <w:rsid w:val="4E51652D"/>
    <w:rsid w:val="4E54DE6E"/>
    <w:rsid w:val="4E54EED8"/>
    <w:rsid w:val="4E570C41"/>
    <w:rsid w:val="4E599C5C"/>
    <w:rsid w:val="4E5CBA31"/>
    <w:rsid w:val="4E5E6AEA"/>
    <w:rsid w:val="4E604B13"/>
    <w:rsid w:val="4E626D2B"/>
    <w:rsid w:val="4E633CCE"/>
    <w:rsid w:val="4E635105"/>
    <w:rsid w:val="4E683417"/>
    <w:rsid w:val="4E6A91EA"/>
    <w:rsid w:val="4E6EB8DE"/>
    <w:rsid w:val="4E71EB61"/>
    <w:rsid w:val="4E778C05"/>
    <w:rsid w:val="4E7AAF66"/>
    <w:rsid w:val="4E7C4CBD"/>
    <w:rsid w:val="4E7D81E1"/>
    <w:rsid w:val="4E80464B"/>
    <w:rsid w:val="4E814CCB"/>
    <w:rsid w:val="4E837C46"/>
    <w:rsid w:val="4E83F8EF"/>
    <w:rsid w:val="4E858598"/>
    <w:rsid w:val="4E8A6C65"/>
    <w:rsid w:val="4E8B18F0"/>
    <w:rsid w:val="4E8DD0C8"/>
    <w:rsid w:val="4E9166F9"/>
    <w:rsid w:val="4E922578"/>
    <w:rsid w:val="4E936E47"/>
    <w:rsid w:val="4E93754D"/>
    <w:rsid w:val="4E961412"/>
    <w:rsid w:val="4E99C583"/>
    <w:rsid w:val="4E9B0718"/>
    <w:rsid w:val="4E9B308F"/>
    <w:rsid w:val="4EA4169D"/>
    <w:rsid w:val="4EA68415"/>
    <w:rsid w:val="4EAB98CE"/>
    <w:rsid w:val="4EACB898"/>
    <w:rsid w:val="4EAE4429"/>
    <w:rsid w:val="4EB3EA6D"/>
    <w:rsid w:val="4EB43FA0"/>
    <w:rsid w:val="4EB6A767"/>
    <w:rsid w:val="4EB975B0"/>
    <w:rsid w:val="4EBFDEE5"/>
    <w:rsid w:val="4EC7BB83"/>
    <w:rsid w:val="4EC84245"/>
    <w:rsid w:val="4ECBEC4F"/>
    <w:rsid w:val="4ECC535A"/>
    <w:rsid w:val="4ECE1C2B"/>
    <w:rsid w:val="4ECE7891"/>
    <w:rsid w:val="4ECF5CE9"/>
    <w:rsid w:val="4ED1E039"/>
    <w:rsid w:val="4ED29DB1"/>
    <w:rsid w:val="4EE00F2A"/>
    <w:rsid w:val="4EE790DD"/>
    <w:rsid w:val="4EE7C862"/>
    <w:rsid w:val="4EE88235"/>
    <w:rsid w:val="4EED046F"/>
    <w:rsid w:val="4EEED702"/>
    <w:rsid w:val="4EEF7AFD"/>
    <w:rsid w:val="4EF3C255"/>
    <w:rsid w:val="4EF5E4CD"/>
    <w:rsid w:val="4EFA5FF8"/>
    <w:rsid w:val="4EFED5D0"/>
    <w:rsid w:val="4EFFABD4"/>
    <w:rsid w:val="4F01064C"/>
    <w:rsid w:val="4F08A979"/>
    <w:rsid w:val="4F0A6CE9"/>
    <w:rsid w:val="4F0AADD9"/>
    <w:rsid w:val="4F0D95D4"/>
    <w:rsid w:val="4F0ED973"/>
    <w:rsid w:val="4F104576"/>
    <w:rsid w:val="4F121B52"/>
    <w:rsid w:val="4F140D1D"/>
    <w:rsid w:val="4F161C4F"/>
    <w:rsid w:val="4F190ABF"/>
    <w:rsid w:val="4F196528"/>
    <w:rsid w:val="4F1D554D"/>
    <w:rsid w:val="4F1E15CE"/>
    <w:rsid w:val="4F25E790"/>
    <w:rsid w:val="4F286FD8"/>
    <w:rsid w:val="4F28F1E2"/>
    <w:rsid w:val="4F2947EE"/>
    <w:rsid w:val="4F2A50D0"/>
    <w:rsid w:val="4F2D4E74"/>
    <w:rsid w:val="4F304A98"/>
    <w:rsid w:val="4F315CDA"/>
    <w:rsid w:val="4F31EF68"/>
    <w:rsid w:val="4F32E402"/>
    <w:rsid w:val="4F398662"/>
    <w:rsid w:val="4F3A864D"/>
    <w:rsid w:val="4F3C63C2"/>
    <w:rsid w:val="4F409F66"/>
    <w:rsid w:val="4F42DFB8"/>
    <w:rsid w:val="4F443313"/>
    <w:rsid w:val="4F4968EC"/>
    <w:rsid w:val="4F4BA1E1"/>
    <w:rsid w:val="4F4E7F63"/>
    <w:rsid w:val="4F4E8CF9"/>
    <w:rsid w:val="4F4F434E"/>
    <w:rsid w:val="4F52DA50"/>
    <w:rsid w:val="4F5325A3"/>
    <w:rsid w:val="4F54D46A"/>
    <w:rsid w:val="4F5620D1"/>
    <w:rsid w:val="4F58266D"/>
    <w:rsid w:val="4F5845A3"/>
    <w:rsid w:val="4F594D04"/>
    <w:rsid w:val="4F613523"/>
    <w:rsid w:val="4F614E39"/>
    <w:rsid w:val="4F61C87A"/>
    <w:rsid w:val="4F6304B0"/>
    <w:rsid w:val="4F677102"/>
    <w:rsid w:val="4F6BB59C"/>
    <w:rsid w:val="4F6D0D53"/>
    <w:rsid w:val="4F749920"/>
    <w:rsid w:val="4F76953F"/>
    <w:rsid w:val="4F7847E8"/>
    <w:rsid w:val="4F788A77"/>
    <w:rsid w:val="4F7A4D81"/>
    <w:rsid w:val="4F7C34E1"/>
    <w:rsid w:val="4F7E8022"/>
    <w:rsid w:val="4F8924B4"/>
    <w:rsid w:val="4F8D5EF1"/>
    <w:rsid w:val="4F8DB2A5"/>
    <w:rsid w:val="4F8E165E"/>
    <w:rsid w:val="4F8FD814"/>
    <w:rsid w:val="4F95EA4F"/>
    <w:rsid w:val="4F9737C2"/>
    <w:rsid w:val="4F99005D"/>
    <w:rsid w:val="4F99EC12"/>
    <w:rsid w:val="4F9A5727"/>
    <w:rsid w:val="4FA1659E"/>
    <w:rsid w:val="4FA37B83"/>
    <w:rsid w:val="4FA40B08"/>
    <w:rsid w:val="4FA55F5E"/>
    <w:rsid w:val="4FA648EF"/>
    <w:rsid w:val="4FA75F9E"/>
    <w:rsid w:val="4FA7EE34"/>
    <w:rsid w:val="4FACB93B"/>
    <w:rsid w:val="4FAD1CD2"/>
    <w:rsid w:val="4FAF362A"/>
    <w:rsid w:val="4FB70FEA"/>
    <w:rsid w:val="4FBD2D3F"/>
    <w:rsid w:val="4FBE36CD"/>
    <w:rsid w:val="4FC096BD"/>
    <w:rsid w:val="4FC1627E"/>
    <w:rsid w:val="4FC18F27"/>
    <w:rsid w:val="4FC63813"/>
    <w:rsid w:val="4FC7BD6D"/>
    <w:rsid w:val="4FC8E81E"/>
    <w:rsid w:val="4FCBA101"/>
    <w:rsid w:val="4FCD7107"/>
    <w:rsid w:val="4FD3113E"/>
    <w:rsid w:val="4FD860AB"/>
    <w:rsid w:val="4FD8B8A8"/>
    <w:rsid w:val="4FDA8933"/>
    <w:rsid w:val="4FDC46EE"/>
    <w:rsid w:val="4FDF6E75"/>
    <w:rsid w:val="4FE43D1B"/>
    <w:rsid w:val="4FEADC2D"/>
    <w:rsid w:val="4FF399AA"/>
    <w:rsid w:val="4FF3F1F6"/>
    <w:rsid w:val="4FF5C0E7"/>
    <w:rsid w:val="4FF606DD"/>
    <w:rsid w:val="4FF85D26"/>
    <w:rsid w:val="4FF960AD"/>
    <w:rsid w:val="4FFA2BE3"/>
    <w:rsid w:val="4FFCA8BF"/>
    <w:rsid w:val="4FFE7520"/>
    <w:rsid w:val="5004720F"/>
    <w:rsid w:val="50057040"/>
    <w:rsid w:val="50075881"/>
    <w:rsid w:val="50096606"/>
    <w:rsid w:val="5009CC96"/>
    <w:rsid w:val="5009E88F"/>
    <w:rsid w:val="500A222D"/>
    <w:rsid w:val="500D72F9"/>
    <w:rsid w:val="50110C6D"/>
    <w:rsid w:val="501647E8"/>
    <w:rsid w:val="50187D13"/>
    <w:rsid w:val="501C6BDC"/>
    <w:rsid w:val="501F881D"/>
    <w:rsid w:val="501F899C"/>
    <w:rsid w:val="50207A70"/>
    <w:rsid w:val="502172BE"/>
    <w:rsid w:val="5025A3C8"/>
    <w:rsid w:val="502870D6"/>
    <w:rsid w:val="502A7C81"/>
    <w:rsid w:val="502DB000"/>
    <w:rsid w:val="502FF036"/>
    <w:rsid w:val="50373858"/>
    <w:rsid w:val="503A0D7F"/>
    <w:rsid w:val="503B57C1"/>
    <w:rsid w:val="503BAF34"/>
    <w:rsid w:val="504244A8"/>
    <w:rsid w:val="5044643B"/>
    <w:rsid w:val="5046AA42"/>
    <w:rsid w:val="5046EC93"/>
    <w:rsid w:val="504B4C97"/>
    <w:rsid w:val="504C9722"/>
    <w:rsid w:val="505295B0"/>
    <w:rsid w:val="505321D5"/>
    <w:rsid w:val="5055079C"/>
    <w:rsid w:val="50584F4F"/>
    <w:rsid w:val="505BD636"/>
    <w:rsid w:val="505CC21F"/>
    <w:rsid w:val="5063DF2D"/>
    <w:rsid w:val="506419D2"/>
    <w:rsid w:val="506452BD"/>
    <w:rsid w:val="5064A527"/>
    <w:rsid w:val="50672DBD"/>
    <w:rsid w:val="507392E5"/>
    <w:rsid w:val="5076C176"/>
    <w:rsid w:val="507D7810"/>
    <w:rsid w:val="50851B2E"/>
    <w:rsid w:val="508F5B55"/>
    <w:rsid w:val="50977186"/>
    <w:rsid w:val="50983702"/>
    <w:rsid w:val="509B6E66"/>
    <w:rsid w:val="509F0EFE"/>
    <w:rsid w:val="50A5BF08"/>
    <w:rsid w:val="50A8711A"/>
    <w:rsid w:val="50ACE0E8"/>
    <w:rsid w:val="50AE32C8"/>
    <w:rsid w:val="50AE3C19"/>
    <w:rsid w:val="50AF2003"/>
    <w:rsid w:val="50B00D3C"/>
    <w:rsid w:val="50B0F672"/>
    <w:rsid w:val="50B57380"/>
    <w:rsid w:val="50B6F8E1"/>
    <w:rsid w:val="50B9AB14"/>
    <w:rsid w:val="50BC57B9"/>
    <w:rsid w:val="50BD52AA"/>
    <w:rsid w:val="50BFAC3F"/>
    <w:rsid w:val="50C54617"/>
    <w:rsid w:val="50C8CFD4"/>
    <w:rsid w:val="50CBC559"/>
    <w:rsid w:val="50CC033E"/>
    <w:rsid w:val="50CC56FF"/>
    <w:rsid w:val="50CDF852"/>
    <w:rsid w:val="50D2F54C"/>
    <w:rsid w:val="50D353DE"/>
    <w:rsid w:val="50D68A91"/>
    <w:rsid w:val="50D69C55"/>
    <w:rsid w:val="50DDC6A6"/>
    <w:rsid w:val="50E30FEC"/>
    <w:rsid w:val="50E3BA4F"/>
    <w:rsid w:val="50E4551B"/>
    <w:rsid w:val="50E45612"/>
    <w:rsid w:val="50E4669B"/>
    <w:rsid w:val="50E4CFEC"/>
    <w:rsid w:val="50E6E034"/>
    <w:rsid w:val="50E77006"/>
    <w:rsid w:val="50EEFE59"/>
    <w:rsid w:val="50F082AC"/>
    <w:rsid w:val="50F1101D"/>
    <w:rsid w:val="50F37301"/>
    <w:rsid w:val="50F4B9D4"/>
    <w:rsid w:val="50F68C2B"/>
    <w:rsid w:val="50FBD2CA"/>
    <w:rsid w:val="50FE1CD8"/>
    <w:rsid w:val="51004B87"/>
    <w:rsid w:val="51017147"/>
    <w:rsid w:val="51020DF1"/>
    <w:rsid w:val="510496CF"/>
    <w:rsid w:val="510911FD"/>
    <w:rsid w:val="510CEACA"/>
    <w:rsid w:val="5111DE5D"/>
    <w:rsid w:val="511391ED"/>
    <w:rsid w:val="5117BE43"/>
    <w:rsid w:val="5118C5EB"/>
    <w:rsid w:val="511B345A"/>
    <w:rsid w:val="511B9345"/>
    <w:rsid w:val="511C0D78"/>
    <w:rsid w:val="511E2B8B"/>
    <w:rsid w:val="511E5B8E"/>
    <w:rsid w:val="51248F17"/>
    <w:rsid w:val="51296F92"/>
    <w:rsid w:val="512B9707"/>
    <w:rsid w:val="5133C6A7"/>
    <w:rsid w:val="5137C88B"/>
    <w:rsid w:val="513D5D9E"/>
    <w:rsid w:val="513F228D"/>
    <w:rsid w:val="5145D1CC"/>
    <w:rsid w:val="5147A3DA"/>
    <w:rsid w:val="514817C3"/>
    <w:rsid w:val="514A1CEE"/>
    <w:rsid w:val="514A7DC5"/>
    <w:rsid w:val="514B8B78"/>
    <w:rsid w:val="5152ACEC"/>
    <w:rsid w:val="51558E4D"/>
    <w:rsid w:val="5155B7F8"/>
    <w:rsid w:val="5156D03C"/>
    <w:rsid w:val="51601052"/>
    <w:rsid w:val="51620744"/>
    <w:rsid w:val="51623D61"/>
    <w:rsid w:val="51645639"/>
    <w:rsid w:val="51652AC1"/>
    <w:rsid w:val="5166BB07"/>
    <w:rsid w:val="516B51B4"/>
    <w:rsid w:val="516D8D7A"/>
    <w:rsid w:val="51724712"/>
    <w:rsid w:val="5172ABFA"/>
    <w:rsid w:val="5176DBC3"/>
    <w:rsid w:val="517798CF"/>
    <w:rsid w:val="517CD9A1"/>
    <w:rsid w:val="5180670D"/>
    <w:rsid w:val="5181F4D5"/>
    <w:rsid w:val="51841BF1"/>
    <w:rsid w:val="5185ABAC"/>
    <w:rsid w:val="5199A6BE"/>
    <w:rsid w:val="519F584E"/>
    <w:rsid w:val="519F5FA9"/>
    <w:rsid w:val="51A562D5"/>
    <w:rsid w:val="51A9A0A9"/>
    <w:rsid w:val="51AF67CC"/>
    <w:rsid w:val="51B067C2"/>
    <w:rsid w:val="51B09249"/>
    <w:rsid w:val="51B1B169"/>
    <w:rsid w:val="51BA116F"/>
    <w:rsid w:val="51BB53BA"/>
    <w:rsid w:val="51BBC760"/>
    <w:rsid w:val="51BC70EC"/>
    <w:rsid w:val="51C128A3"/>
    <w:rsid w:val="51C3F3DF"/>
    <w:rsid w:val="51C46A05"/>
    <w:rsid w:val="51CF841B"/>
    <w:rsid w:val="51D09701"/>
    <w:rsid w:val="51D29C20"/>
    <w:rsid w:val="51D30800"/>
    <w:rsid w:val="51D383CE"/>
    <w:rsid w:val="51D38FCE"/>
    <w:rsid w:val="51D44B11"/>
    <w:rsid w:val="51D5F3A0"/>
    <w:rsid w:val="51D775EB"/>
    <w:rsid w:val="51D827D5"/>
    <w:rsid w:val="51D9FCDB"/>
    <w:rsid w:val="51DAD837"/>
    <w:rsid w:val="51DFB130"/>
    <w:rsid w:val="51E32113"/>
    <w:rsid w:val="51E5B97B"/>
    <w:rsid w:val="51E86D29"/>
    <w:rsid w:val="51EA6BEE"/>
    <w:rsid w:val="51EC6BFD"/>
    <w:rsid w:val="51ED71FE"/>
    <w:rsid w:val="51EFB2A6"/>
    <w:rsid w:val="51F127F8"/>
    <w:rsid w:val="51F19D98"/>
    <w:rsid w:val="51F3EA28"/>
    <w:rsid w:val="51F88151"/>
    <w:rsid w:val="51FB854A"/>
    <w:rsid w:val="5203651B"/>
    <w:rsid w:val="52036E5A"/>
    <w:rsid w:val="52084865"/>
    <w:rsid w:val="52091F4C"/>
    <w:rsid w:val="520DB695"/>
    <w:rsid w:val="520E2934"/>
    <w:rsid w:val="520FBF29"/>
    <w:rsid w:val="52162F2A"/>
    <w:rsid w:val="521A6F4F"/>
    <w:rsid w:val="521B0AA9"/>
    <w:rsid w:val="521B77E5"/>
    <w:rsid w:val="521B896A"/>
    <w:rsid w:val="521D1C6D"/>
    <w:rsid w:val="521D2528"/>
    <w:rsid w:val="521EF989"/>
    <w:rsid w:val="5220102C"/>
    <w:rsid w:val="52207C90"/>
    <w:rsid w:val="52215FEB"/>
    <w:rsid w:val="5221A582"/>
    <w:rsid w:val="52234B63"/>
    <w:rsid w:val="522707A9"/>
    <w:rsid w:val="52284B1D"/>
    <w:rsid w:val="52298885"/>
    <w:rsid w:val="5231F0D5"/>
    <w:rsid w:val="5237C1BD"/>
    <w:rsid w:val="5246C15F"/>
    <w:rsid w:val="524803DF"/>
    <w:rsid w:val="524BA5F2"/>
    <w:rsid w:val="524DEC0D"/>
    <w:rsid w:val="5250F6EA"/>
    <w:rsid w:val="5251209B"/>
    <w:rsid w:val="52524360"/>
    <w:rsid w:val="52527DFA"/>
    <w:rsid w:val="5252AABA"/>
    <w:rsid w:val="5255B206"/>
    <w:rsid w:val="525731D9"/>
    <w:rsid w:val="52594294"/>
    <w:rsid w:val="525C7B59"/>
    <w:rsid w:val="526151B2"/>
    <w:rsid w:val="5261D586"/>
    <w:rsid w:val="52682F79"/>
    <w:rsid w:val="526C06AF"/>
    <w:rsid w:val="527187E6"/>
    <w:rsid w:val="5272BA74"/>
    <w:rsid w:val="52752D74"/>
    <w:rsid w:val="5278B210"/>
    <w:rsid w:val="5279E66A"/>
    <w:rsid w:val="527D29BA"/>
    <w:rsid w:val="527D9663"/>
    <w:rsid w:val="527DA271"/>
    <w:rsid w:val="527ED1BD"/>
    <w:rsid w:val="5281955B"/>
    <w:rsid w:val="5289306C"/>
    <w:rsid w:val="528D66C8"/>
    <w:rsid w:val="528DC4AF"/>
    <w:rsid w:val="5298141C"/>
    <w:rsid w:val="52989737"/>
    <w:rsid w:val="5298FA96"/>
    <w:rsid w:val="529A90C3"/>
    <w:rsid w:val="529B3C48"/>
    <w:rsid w:val="529C9A15"/>
    <w:rsid w:val="529D3C4B"/>
    <w:rsid w:val="529EE91E"/>
    <w:rsid w:val="529FA7EF"/>
    <w:rsid w:val="52A14A46"/>
    <w:rsid w:val="52A46928"/>
    <w:rsid w:val="52A7405C"/>
    <w:rsid w:val="52A8B1CA"/>
    <w:rsid w:val="52ABB48A"/>
    <w:rsid w:val="52AC2544"/>
    <w:rsid w:val="52AE6615"/>
    <w:rsid w:val="52AEF479"/>
    <w:rsid w:val="52B0DDB1"/>
    <w:rsid w:val="52B1952E"/>
    <w:rsid w:val="52B2445F"/>
    <w:rsid w:val="52B6B5ED"/>
    <w:rsid w:val="52B87A2D"/>
    <w:rsid w:val="52BDB974"/>
    <w:rsid w:val="52BF36E4"/>
    <w:rsid w:val="52BF9188"/>
    <w:rsid w:val="52C140C1"/>
    <w:rsid w:val="52C2156F"/>
    <w:rsid w:val="52C78119"/>
    <w:rsid w:val="52C8BEA9"/>
    <w:rsid w:val="52C8D09A"/>
    <w:rsid w:val="52C8FCF4"/>
    <w:rsid w:val="52CA9C3E"/>
    <w:rsid w:val="52D32EBD"/>
    <w:rsid w:val="52D58483"/>
    <w:rsid w:val="52D9C3C8"/>
    <w:rsid w:val="52E1BAC3"/>
    <w:rsid w:val="52E36758"/>
    <w:rsid w:val="52E436A8"/>
    <w:rsid w:val="52E4C908"/>
    <w:rsid w:val="52E524D1"/>
    <w:rsid w:val="52E769A1"/>
    <w:rsid w:val="52E83859"/>
    <w:rsid w:val="52E8D93F"/>
    <w:rsid w:val="52ED25F0"/>
    <w:rsid w:val="52EE83E5"/>
    <w:rsid w:val="52F25BB8"/>
    <w:rsid w:val="52F46761"/>
    <w:rsid w:val="52F51E44"/>
    <w:rsid w:val="52F5CF75"/>
    <w:rsid w:val="52F664C4"/>
    <w:rsid w:val="52F9B0E8"/>
    <w:rsid w:val="52FD5067"/>
    <w:rsid w:val="52FD8AF0"/>
    <w:rsid w:val="53009973"/>
    <w:rsid w:val="5301777D"/>
    <w:rsid w:val="530328C8"/>
    <w:rsid w:val="53066CC4"/>
    <w:rsid w:val="530BD2A8"/>
    <w:rsid w:val="530C522B"/>
    <w:rsid w:val="5310FF9F"/>
    <w:rsid w:val="5311CB34"/>
    <w:rsid w:val="5316B92E"/>
    <w:rsid w:val="53197FD9"/>
    <w:rsid w:val="531BE241"/>
    <w:rsid w:val="531D2230"/>
    <w:rsid w:val="53228B90"/>
    <w:rsid w:val="532EDB27"/>
    <w:rsid w:val="533135B2"/>
    <w:rsid w:val="53326088"/>
    <w:rsid w:val="5334C65F"/>
    <w:rsid w:val="533A478C"/>
    <w:rsid w:val="533CDA67"/>
    <w:rsid w:val="533D4995"/>
    <w:rsid w:val="53431E7B"/>
    <w:rsid w:val="53443E4C"/>
    <w:rsid w:val="534813CE"/>
    <w:rsid w:val="534A322B"/>
    <w:rsid w:val="534B22F4"/>
    <w:rsid w:val="534FEC73"/>
    <w:rsid w:val="5356F3B7"/>
    <w:rsid w:val="53572023"/>
    <w:rsid w:val="53597100"/>
    <w:rsid w:val="535A52AB"/>
    <w:rsid w:val="535B4479"/>
    <w:rsid w:val="535DD1A8"/>
    <w:rsid w:val="535DD525"/>
    <w:rsid w:val="53623C29"/>
    <w:rsid w:val="536356C9"/>
    <w:rsid w:val="5367E6EC"/>
    <w:rsid w:val="5371D32B"/>
    <w:rsid w:val="537530A2"/>
    <w:rsid w:val="5375CB5D"/>
    <w:rsid w:val="53782A83"/>
    <w:rsid w:val="537A716D"/>
    <w:rsid w:val="537BD20D"/>
    <w:rsid w:val="537CF10C"/>
    <w:rsid w:val="537FD23A"/>
    <w:rsid w:val="5380B509"/>
    <w:rsid w:val="5387B579"/>
    <w:rsid w:val="53884230"/>
    <w:rsid w:val="53892F5B"/>
    <w:rsid w:val="538C4ADA"/>
    <w:rsid w:val="538D882B"/>
    <w:rsid w:val="5393D171"/>
    <w:rsid w:val="53971A2E"/>
    <w:rsid w:val="53985680"/>
    <w:rsid w:val="5398BC83"/>
    <w:rsid w:val="53A3A8EB"/>
    <w:rsid w:val="53AC72D5"/>
    <w:rsid w:val="53B759C5"/>
    <w:rsid w:val="53B8DF5C"/>
    <w:rsid w:val="53BB88F2"/>
    <w:rsid w:val="53C19CE8"/>
    <w:rsid w:val="53C20923"/>
    <w:rsid w:val="53C6EFA1"/>
    <w:rsid w:val="53C9E3B2"/>
    <w:rsid w:val="53D589A3"/>
    <w:rsid w:val="53D8DBB8"/>
    <w:rsid w:val="53D95A1C"/>
    <w:rsid w:val="53DE4663"/>
    <w:rsid w:val="53E333F3"/>
    <w:rsid w:val="53E64DB5"/>
    <w:rsid w:val="53EBE325"/>
    <w:rsid w:val="53ECC76F"/>
    <w:rsid w:val="53EFEEAA"/>
    <w:rsid w:val="53F22798"/>
    <w:rsid w:val="53F466D3"/>
    <w:rsid w:val="53F5B232"/>
    <w:rsid w:val="53F7A660"/>
    <w:rsid w:val="53F7CBB3"/>
    <w:rsid w:val="53FA5738"/>
    <w:rsid w:val="53FCD469"/>
    <w:rsid w:val="53FD21C2"/>
    <w:rsid w:val="53FDDB69"/>
    <w:rsid w:val="5400EC25"/>
    <w:rsid w:val="54015676"/>
    <w:rsid w:val="54048B39"/>
    <w:rsid w:val="54060C14"/>
    <w:rsid w:val="54068B05"/>
    <w:rsid w:val="5406D550"/>
    <w:rsid w:val="5406F82A"/>
    <w:rsid w:val="540837C7"/>
    <w:rsid w:val="54097F4D"/>
    <w:rsid w:val="540EF0AF"/>
    <w:rsid w:val="540F5ACA"/>
    <w:rsid w:val="5411E9C7"/>
    <w:rsid w:val="54131000"/>
    <w:rsid w:val="541587EB"/>
    <w:rsid w:val="541A2EB2"/>
    <w:rsid w:val="541AE186"/>
    <w:rsid w:val="541CAF14"/>
    <w:rsid w:val="541CCE63"/>
    <w:rsid w:val="5420394F"/>
    <w:rsid w:val="54239592"/>
    <w:rsid w:val="5426D6DB"/>
    <w:rsid w:val="54284C89"/>
    <w:rsid w:val="542F37B0"/>
    <w:rsid w:val="5430E6C7"/>
    <w:rsid w:val="54313DE5"/>
    <w:rsid w:val="54334446"/>
    <w:rsid w:val="54336312"/>
    <w:rsid w:val="54336EF5"/>
    <w:rsid w:val="5436C9FB"/>
    <w:rsid w:val="54372F19"/>
    <w:rsid w:val="54377EBD"/>
    <w:rsid w:val="5438C23F"/>
    <w:rsid w:val="543C3099"/>
    <w:rsid w:val="543D54E3"/>
    <w:rsid w:val="54400ADF"/>
    <w:rsid w:val="54409B09"/>
    <w:rsid w:val="5440C80A"/>
    <w:rsid w:val="5443631E"/>
    <w:rsid w:val="54457645"/>
    <w:rsid w:val="544E225C"/>
    <w:rsid w:val="544E7291"/>
    <w:rsid w:val="5451F0C4"/>
    <w:rsid w:val="54524979"/>
    <w:rsid w:val="54598969"/>
    <w:rsid w:val="545C4CC4"/>
    <w:rsid w:val="545FB561"/>
    <w:rsid w:val="54603F5C"/>
    <w:rsid w:val="54633928"/>
    <w:rsid w:val="5467907F"/>
    <w:rsid w:val="546BCDA9"/>
    <w:rsid w:val="5472926E"/>
    <w:rsid w:val="54768FB1"/>
    <w:rsid w:val="547CD785"/>
    <w:rsid w:val="547FE2CF"/>
    <w:rsid w:val="548004B2"/>
    <w:rsid w:val="5481D4A9"/>
    <w:rsid w:val="54833C2C"/>
    <w:rsid w:val="54867964"/>
    <w:rsid w:val="54875211"/>
    <w:rsid w:val="548B7DE8"/>
    <w:rsid w:val="548D7C6C"/>
    <w:rsid w:val="5495A705"/>
    <w:rsid w:val="54976100"/>
    <w:rsid w:val="549C6648"/>
    <w:rsid w:val="54A21CAB"/>
    <w:rsid w:val="54A97701"/>
    <w:rsid w:val="54ACC5AE"/>
    <w:rsid w:val="54ADC9E9"/>
    <w:rsid w:val="54B43BC9"/>
    <w:rsid w:val="54B7E470"/>
    <w:rsid w:val="54BA361B"/>
    <w:rsid w:val="54BD0CA0"/>
    <w:rsid w:val="54C028DD"/>
    <w:rsid w:val="54C1C9FC"/>
    <w:rsid w:val="54C8247C"/>
    <w:rsid w:val="54CBE658"/>
    <w:rsid w:val="54CEEA94"/>
    <w:rsid w:val="54D05C7F"/>
    <w:rsid w:val="54D3A9CE"/>
    <w:rsid w:val="54DA7E91"/>
    <w:rsid w:val="54DD12F2"/>
    <w:rsid w:val="54DDA556"/>
    <w:rsid w:val="54E01145"/>
    <w:rsid w:val="54E02E47"/>
    <w:rsid w:val="54E0EA14"/>
    <w:rsid w:val="54E1DFD2"/>
    <w:rsid w:val="54E2B435"/>
    <w:rsid w:val="54E4EB1A"/>
    <w:rsid w:val="54E60BA3"/>
    <w:rsid w:val="54E8DEF6"/>
    <w:rsid w:val="54EB9CF4"/>
    <w:rsid w:val="54EC30CF"/>
    <w:rsid w:val="54ED5C34"/>
    <w:rsid w:val="54EEDB40"/>
    <w:rsid w:val="54F2361A"/>
    <w:rsid w:val="54F3F6A1"/>
    <w:rsid w:val="54F52A8F"/>
    <w:rsid w:val="54F5CB49"/>
    <w:rsid w:val="54F76B4F"/>
    <w:rsid w:val="54F8A6A2"/>
    <w:rsid w:val="54FB1D8F"/>
    <w:rsid w:val="54FD79A9"/>
    <w:rsid w:val="5501DA62"/>
    <w:rsid w:val="5503A4C3"/>
    <w:rsid w:val="55061D77"/>
    <w:rsid w:val="55070808"/>
    <w:rsid w:val="550B6882"/>
    <w:rsid w:val="550D9A84"/>
    <w:rsid w:val="550E9FAC"/>
    <w:rsid w:val="550EADB1"/>
    <w:rsid w:val="55119BB1"/>
    <w:rsid w:val="551272FC"/>
    <w:rsid w:val="55131A58"/>
    <w:rsid w:val="5513CEE0"/>
    <w:rsid w:val="5517543C"/>
    <w:rsid w:val="55175CDF"/>
    <w:rsid w:val="55179728"/>
    <w:rsid w:val="5519A135"/>
    <w:rsid w:val="551C350C"/>
    <w:rsid w:val="551E7DB9"/>
    <w:rsid w:val="551FF9DC"/>
    <w:rsid w:val="55221795"/>
    <w:rsid w:val="55258F53"/>
    <w:rsid w:val="5526429F"/>
    <w:rsid w:val="552C74E0"/>
    <w:rsid w:val="552E1FB3"/>
    <w:rsid w:val="55345821"/>
    <w:rsid w:val="55377338"/>
    <w:rsid w:val="553AB6EF"/>
    <w:rsid w:val="5540431D"/>
    <w:rsid w:val="5545028C"/>
    <w:rsid w:val="5545203D"/>
    <w:rsid w:val="554B95E2"/>
    <w:rsid w:val="555643A2"/>
    <w:rsid w:val="5559FD23"/>
    <w:rsid w:val="555AE06E"/>
    <w:rsid w:val="555F59CD"/>
    <w:rsid w:val="556457E7"/>
    <w:rsid w:val="556529B5"/>
    <w:rsid w:val="55664213"/>
    <w:rsid w:val="5566C8B7"/>
    <w:rsid w:val="5569D19E"/>
    <w:rsid w:val="556BBF7B"/>
    <w:rsid w:val="556BD403"/>
    <w:rsid w:val="55733478"/>
    <w:rsid w:val="55764CCC"/>
    <w:rsid w:val="5577A688"/>
    <w:rsid w:val="557A92C4"/>
    <w:rsid w:val="557D194B"/>
    <w:rsid w:val="55815EE6"/>
    <w:rsid w:val="5587D0D0"/>
    <w:rsid w:val="558AECB5"/>
    <w:rsid w:val="558CAC4B"/>
    <w:rsid w:val="558D0EA2"/>
    <w:rsid w:val="558EDE05"/>
    <w:rsid w:val="558F6367"/>
    <w:rsid w:val="55925BCE"/>
    <w:rsid w:val="5592A28A"/>
    <w:rsid w:val="559655D4"/>
    <w:rsid w:val="559F5773"/>
    <w:rsid w:val="559FA8AA"/>
    <w:rsid w:val="55A05A6F"/>
    <w:rsid w:val="55A514A8"/>
    <w:rsid w:val="55A552D6"/>
    <w:rsid w:val="55A7C046"/>
    <w:rsid w:val="55A7FF69"/>
    <w:rsid w:val="55B1B8CF"/>
    <w:rsid w:val="55B9B644"/>
    <w:rsid w:val="55B9CBB1"/>
    <w:rsid w:val="55BA83FD"/>
    <w:rsid w:val="55BACDB6"/>
    <w:rsid w:val="55BDDF2D"/>
    <w:rsid w:val="55C2BB71"/>
    <w:rsid w:val="55C5AD8C"/>
    <w:rsid w:val="55C73B54"/>
    <w:rsid w:val="55CE8841"/>
    <w:rsid w:val="55CEA331"/>
    <w:rsid w:val="55D554A5"/>
    <w:rsid w:val="55D8D9C8"/>
    <w:rsid w:val="55DAFCF7"/>
    <w:rsid w:val="55E07EBB"/>
    <w:rsid w:val="55E7E4EB"/>
    <w:rsid w:val="55E9A924"/>
    <w:rsid w:val="55EAFF5B"/>
    <w:rsid w:val="55ED991F"/>
    <w:rsid w:val="55EE8354"/>
    <w:rsid w:val="55F254AB"/>
    <w:rsid w:val="55F2A8EF"/>
    <w:rsid w:val="55F3D3C4"/>
    <w:rsid w:val="55F4C963"/>
    <w:rsid w:val="55F59659"/>
    <w:rsid w:val="55FE4E80"/>
    <w:rsid w:val="55FF1D7A"/>
    <w:rsid w:val="56042D6E"/>
    <w:rsid w:val="56048C90"/>
    <w:rsid w:val="56075B51"/>
    <w:rsid w:val="56087BCF"/>
    <w:rsid w:val="5609DB0A"/>
    <w:rsid w:val="560AFFD1"/>
    <w:rsid w:val="56135075"/>
    <w:rsid w:val="56161BB8"/>
    <w:rsid w:val="5618405B"/>
    <w:rsid w:val="561BB6A4"/>
    <w:rsid w:val="561D1E45"/>
    <w:rsid w:val="561F336E"/>
    <w:rsid w:val="562569F4"/>
    <w:rsid w:val="5625860E"/>
    <w:rsid w:val="562900EA"/>
    <w:rsid w:val="562BAE02"/>
    <w:rsid w:val="562E8920"/>
    <w:rsid w:val="562F6C82"/>
    <w:rsid w:val="56331CF1"/>
    <w:rsid w:val="56399332"/>
    <w:rsid w:val="56410878"/>
    <w:rsid w:val="5648AAD3"/>
    <w:rsid w:val="564944C3"/>
    <w:rsid w:val="56496621"/>
    <w:rsid w:val="564D49E9"/>
    <w:rsid w:val="565044E9"/>
    <w:rsid w:val="56521DB0"/>
    <w:rsid w:val="56544ADC"/>
    <w:rsid w:val="5655AC53"/>
    <w:rsid w:val="5657B44D"/>
    <w:rsid w:val="565ADDC8"/>
    <w:rsid w:val="565BAFB4"/>
    <w:rsid w:val="565DB8C9"/>
    <w:rsid w:val="5664B430"/>
    <w:rsid w:val="5668EDC9"/>
    <w:rsid w:val="566912FA"/>
    <w:rsid w:val="566E55EF"/>
    <w:rsid w:val="566FB0B7"/>
    <w:rsid w:val="56739FCE"/>
    <w:rsid w:val="567B07F8"/>
    <w:rsid w:val="56824E83"/>
    <w:rsid w:val="5682C746"/>
    <w:rsid w:val="56862737"/>
    <w:rsid w:val="56882BFD"/>
    <w:rsid w:val="568CF906"/>
    <w:rsid w:val="568DA597"/>
    <w:rsid w:val="568E7183"/>
    <w:rsid w:val="569088D6"/>
    <w:rsid w:val="56912DBF"/>
    <w:rsid w:val="569301D5"/>
    <w:rsid w:val="5693D888"/>
    <w:rsid w:val="5694BC1B"/>
    <w:rsid w:val="56960A82"/>
    <w:rsid w:val="5699CF62"/>
    <w:rsid w:val="56A537BE"/>
    <w:rsid w:val="56A76A67"/>
    <w:rsid w:val="56A7FBAF"/>
    <w:rsid w:val="56A8F635"/>
    <w:rsid w:val="56AABF84"/>
    <w:rsid w:val="56ACD4B3"/>
    <w:rsid w:val="56ADA8E0"/>
    <w:rsid w:val="56B015A7"/>
    <w:rsid w:val="56B2762B"/>
    <w:rsid w:val="56B2BEC3"/>
    <w:rsid w:val="56B450A8"/>
    <w:rsid w:val="56B6F91D"/>
    <w:rsid w:val="56B86A42"/>
    <w:rsid w:val="56B9143B"/>
    <w:rsid w:val="56BB3D2D"/>
    <w:rsid w:val="56BE0D74"/>
    <w:rsid w:val="56C0818F"/>
    <w:rsid w:val="56C0DBC4"/>
    <w:rsid w:val="56C6809A"/>
    <w:rsid w:val="56CA2327"/>
    <w:rsid w:val="56CA3D65"/>
    <w:rsid w:val="56CABEE6"/>
    <w:rsid w:val="56CB5AB1"/>
    <w:rsid w:val="56CEA775"/>
    <w:rsid w:val="56D2F0E3"/>
    <w:rsid w:val="56D60009"/>
    <w:rsid w:val="56DBDC48"/>
    <w:rsid w:val="56DD3581"/>
    <w:rsid w:val="56DD9D22"/>
    <w:rsid w:val="56DF22CF"/>
    <w:rsid w:val="56E13D4A"/>
    <w:rsid w:val="56E4937A"/>
    <w:rsid w:val="56E53955"/>
    <w:rsid w:val="56E7D211"/>
    <w:rsid w:val="56EB39FC"/>
    <w:rsid w:val="56ED0435"/>
    <w:rsid w:val="56F234B4"/>
    <w:rsid w:val="56F306D4"/>
    <w:rsid w:val="56F36F78"/>
    <w:rsid w:val="56F394A2"/>
    <w:rsid w:val="56F700BD"/>
    <w:rsid w:val="56FD98AD"/>
    <w:rsid w:val="56FF4250"/>
    <w:rsid w:val="57005D96"/>
    <w:rsid w:val="5703452C"/>
    <w:rsid w:val="570485ED"/>
    <w:rsid w:val="5706B94C"/>
    <w:rsid w:val="5709B809"/>
    <w:rsid w:val="570C9B13"/>
    <w:rsid w:val="57117677"/>
    <w:rsid w:val="5711DE1F"/>
    <w:rsid w:val="57147846"/>
    <w:rsid w:val="571858EE"/>
    <w:rsid w:val="571E8C02"/>
    <w:rsid w:val="5724A7FD"/>
    <w:rsid w:val="5724B6F7"/>
    <w:rsid w:val="57267726"/>
    <w:rsid w:val="5726E3D0"/>
    <w:rsid w:val="572851EE"/>
    <w:rsid w:val="572C1ECE"/>
    <w:rsid w:val="572C8795"/>
    <w:rsid w:val="572D9860"/>
    <w:rsid w:val="572F2497"/>
    <w:rsid w:val="572F7E9F"/>
    <w:rsid w:val="573211C3"/>
    <w:rsid w:val="5732CDF4"/>
    <w:rsid w:val="5734BC62"/>
    <w:rsid w:val="57383F76"/>
    <w:rsid w:val="57390CA2"/>
    <w:rsid w:val="57391562"/>
    <w:rsid w:val="573C21FF"/>
    <w:rsid w:val="573C4736"/>
    <w:rsid w:val="573D4004"/>
    <w:rsid w:val="573FCA6A"/>
    <w:rsid w:val="574456A4"/>
    <w:rsid w:val="5746AFF3"/>
    <w:rsid w:val="5748311A"/>
    <w:rsid w:val="5748E7FA"/>
    <w:rsid w:val="574D239D"/>
    <w:rsid w:val="574D9543"/>
    <w:rsid w:val="574F76E7"/>
    <w:rsid w:val="57535BD2"/>
    <w:rsid w:val="57553634"/>
    <w:rsid w:val="57562393"/>
    <w:rsid w:val="575628DB"/>
    <w:rsid w:val="5756D82C"/>
    <w:rsid w:val="575EFC52"/>
    <w:rsid w:val="57641700"/>
    <w:rsid w:val="5764A74A"/>
    <w:rsid w:val="576611EA"/>
    <w:rsid w:val="57678D78"/>
    <w:rsid w:val="576E59FE"/>
    <w:rsid w:val="576EDD09"/>
    <w:rsid w:val="576FE512"/>
    <w:rsid w:val="5773A0DD"/>
    <w:rsid w:val="5774A1F7"/>
    <w:rsid w:val="5774AD94"/>
    <w:rsid w:val="57763118"/>
    <w:rsid w:val="57768234"/>
    <w:rsid w:val="57771977"/>
    <w:rsid w:val="57786092"/>
    <w:rsid w:val="5779DB15"/>
    <w:rsid w:val="577A6076"/>
    <w:rsid w:val="577B08C6"/>
    <w:rsid w:val="577C56B9"/>
    <w:rsid w:val="577E59C6"/>
    <w:rsid w:val="578074DE"/>
    <w:rsid w:val="5780ED79"/>
    <w:rsid w:val="5785ADF1"/>
    <w:rsid w:val="57886BEA"/>
    <w:rsid w:val="57890FBA"/>
    <w:rsid w:val="578B7E31"/>
    <w:rsid w:val="578DD908"/>
    <w:rsid w:val="578E5682"/>
    <w:rsid w:val="578EBF2C"/>
    <w:rsid w:val="5794F3C7"/>
    <w:rsid w:val="5795DFC8"/>
    <w:rsid w:val="57967991"/>
    <w:rsid w:val="57973922"/>
    <w:rsid w:val="5799AE4A"/>
    <w:rsid w:val="579AAA83"/>
    <w:rsid w:val="579FF121"/>
    <w:rsid w:val="57B02D0C"/>
    <w:rsid w:val="57B1A48E"/>
    <w:rsid w:val="57B4AB16"/>
    <w:rsid w:val="57B4EFA4"/>
    <w:rsid w:val="57B52A01"/>
    <w:rsid w:val="57B559D6"/>
    <w:rsid w:val="57B96509"/>
    <w:rsid w:val="57BA9763"/>
    <w:rsid w:val="57BB8B74"/>
    <w:rsid w:val="57BC2D09"/>
    <w:rsid w:val="57BD2B0E"/>
    <w:rsid w:val="57BEADB0"/>
    <w:rsid w:val="57C11641"/>
    <w:rsid w:val="57C53C90"/>
    <w:rsid w:val="57C5E642"/>
    <w:rsid w:val="57CB3889"/>
    <w:rsid w:val="57CE31B5"/>
    <w:rsid w:val="57D16F16"/>
    <w:rsid w:val="57D7C072"/>
    <w:rsid w:val="57D7E0DB"/>
    <w:rsid w:val="57DBB76E"/>
    <w:rsid w:val="57DD3564"/>
    <w:rsid w:val="57DF3312"/>
    <w:rsid w:val="57EAFC51"/>
    <w:rsid w:val="57EB9AE9"/>
    <w:rsid w:val="57EEE8F0"/>
    <w:rsid w:val="57F14845"/>
    <w:rsid w:val="57F2AB94"/>
    <w:rsid w:val="57F3DE40"/>
    <w:rsid w:val="57F3FA93"/>
    <w:rsid w:val="57F41AE4"/>
    <w:rsid w:val="57F88E17"/>
    <w:rsid w:val="57FA081D"/>
    <w:rsid w:val="57FF90AC"/>
    <w:rsid w:val="580394A5"/>
    <w:rsid w:val="580CBA01"/>
    <w:rsid w:val="580D2FA7"/>
    <w:rsid w:val="580E12C7"/>
    <w:rsid w:val="5810FBBE"/>
    <w:rsid w:val="5811114B"/>
    <w:rsid w:val="5811C962"/>
    <w:rsid w:val="58169DAB"/>
    <w:rsid w:val="5817F2FF"/>
    <w:rsid w:val="581FF697"/>
    <w:rsid w:val="582051A2"/>
    <w:rsid w:val="5821AF54"/>
    <w:rsid w:val="5821ECC2"/>
    <w:rsid w:val="58221A0D"/>
    <w:rsid w:val="5822B019"/>
    <w:rsid w:val="58250C0D"/>
    <w:rsid w:val="582D68FB"/>
    <w:rsid w:val="5831C99F"/>
    <w:rsid w:val="58321DD8"/>
    <w:rsid w:val="583433EB"/>
    <w:rsid w:val="5834FB33"/>
    <w:rsid w:val="5835C27F"/>
    <w:rsid w:val="583B30C9"/>
    <w:rsid w:val="583CEB6A"/>
    <w:rsid w:val="583E8A3A"/>
    <w:rsid w:val="5840BA45"/>
    <w:rsid w:val="58431112"/>
    <w:rsid w:val="58440D1D"/>
    <w:rsid w:val="58441D6D"/>
    <w:rsid w:val="58470A70"/>
    <w:rsid w:val="5848119C"/>
    <w:rsid w:val="584A812E"/>
    <w:rsid w:val="584B40EB"/>
    <w:rsid w:val="584C04A0"/>
    <w:rsid w:val="584C647F"/>
    <w:rsid w:val="584D12CB"/>
    <w:rsid w:val="5851F6AB"/>
    <w:rsid w:val="5852F031"/>
    <w:rsid w:val="58556A51"/>
    <w:rsid w:val="58568623"/>
    <w:rsid w:val="585C58A6"/>
    <w:rsid w:val="585ECC81"/>
    <w:rsid w:val="5861F0E0"/>
    <w:rsid w:val="5865FF04"/>
    <w:rsid w:val="587B6B8B"/>
    <w:rsid w:val="587CB80A"/>
    <w:rsid w:val="587D59CC"/>
    <w:rsid w:val="587FF4F7"/>
    <w:rsid w:val="588317D5"/>
    <w:rsid w:val="5886CF23"/>
    <w:rsid w:val="588A68A4"/>
    <w:rsid w:val="588FDF07"/>
    <w:rsid w:val="5891F340"/>
    <w:rsid w:val="5896ED95"/>
    <w:rsid w:val="589D399A"/>
    <w:rsid w:val="589F0A9B"/>
    <w:rsid w:val="589FF1CF"/>
    <w:rsid w:val="58A280E9"/>
    <w:rsid w:val="58A2CA26"/>
    <w:rsid w:val="58A4A623"/>
    <w:rsid w:val="58A7FA65"/>
    <w:rsid w:val="58B171B1"/>
    <w:rsid w:val="58B412E8"/>
    <w:rsid w:val="58B4589F"/>
    <w:rsid w:val="58B59760"/>
    <w:rsid w:val="58B5DC25"/>
    <w:rsid w:val="58B750FF"/>
    <w:rsid w:val="58B9D436"/>
    <w:rsid w:val="58C1CD4F"/>
    <w:rsid w:val="58C7BCD9"/>
    <w:rsid w:val="58C8017F"/>
    <w:rsid w:val="58C9077F"/>
    <w:rsid w:val="58C9620F"/>
    <w:rsid w:val="58C96467"/>
    <w:rsid w:val="58CCBEC7"/>
    <w:rsid w:val="58D028BA"/>
    <w:rsid w:val="58D1AF5C"/>
    <w:rsid w:val="58D46561"/>
    <w:rsid w:val="58D54B92"/>
    <w:rsid w:val="58D8D372"/>
    <w:rsid w:val="58DA55F4"/>
    <w:rsid w:val="58DA65A1"/>
    <w:rsid w:val="58DF2D74"/>
    <w:rsid w:val="58E0BD95"/>
    <w:rsid w:val="58E12F3D"/>
    <w:rsid w:val="58E5D6E3"/>
    <w:rsid w:val="58E6809C"/>
    <w:rsid w:val="58EA2FEF"/>
    <w:rsid w:val="58EA8BCB"/>
    <w:rsid w:val="58F5A7B8"/>
    <w:rsid w:val="58F5DDEB"/>
    <w:rsid w:val="58FCAAD2"/>
    <w:rsid w:val="58FF5FD4"/>
    <w:rsid w:val="58FF67D0"/>
    <w:rsid w:val="58FF7EEA"/>
    <w:rsid w:val="5901D135"/>
    <w:rsid w:val="590378B8"/>
    <w:rsid w:val="5904F203"/>
    <w:rsid w:val="590F339D"/>
    <w:rsid w:val="590F76D6"/>
    <w:rsid w:val="590FB382"/>
    <w:rsid w:val="5920DF10"/>
    <w:rsid w:val="59239887"/>
    <w:rsid w:val="59284251"/>
    <w:rsid w:val="5929C57B"/>
    <w:rsid w:val="592B0EAB"/>
    <w:rsid w:val="5937D1E1"/>
    <w:rsid w:val="5937D234"/>
    <w:rsid w:val="5939270E"/>
    <w:rsid w:val="593987F3"/>
    <w:rsid w:val="593D46AB"/>
    <w:rsid w:val="593ED3DD"/>
    <w:rsid w:val="59404B66"/>
    <w:rsid w:val="5943DC9E"/>
    <w:rsid w:val="5945926D"/>
    <w:rsid w:val="5947B8B0"/>
    <w:rsid w:val="5948E4BB"/>
    <w:rsid w:val="5949148A"/>
    <w:rsid w:val="5952FCFA"/>
    <w:rsid w:val="59565D76"/>
    <w:rsid w:val="59570178"/>
    <w:rsid w:val="595BDEE7"/>
    <w:rsid w:val="595C0EB4"/>
    <w:rsid w:val="595C64CD"/>
    <w:rsid w:val="595EB0B9"/>
    <w:rsid w:val="595F0FAD"/>
    <w:rsid w:val="5960134B"/>
    <w:rsid w:val="5960245F"/>
    <w:rsid w:val="5960E0DB"/>
    <w:rsid w:val="596400AB"/>
    <w:rsid w:val="596CE87C"/>
    <w:rsid w:val="59707803"/>
    <w:rsid w:val="59738D96"/>
    <w:rsid w:val="5974739D"/>
    <w:rsid w:val="597770FD"/>
    <w:rsid w:val="597B3874"/>
    <w:rsid w:val="597C2F8B"/>
    <w:rsid w:val="59808BC0"/>
    <w:rsid w:val="5982A8A8"/>
    <w:rsid w:val="5985D6BA"/>
    <w:rsid w:val="5985FA33"/>
    <w:rsid w:val="598AD064"/>
    <w:rsid w:val="598BEB9D"/>
    <w:rsid w:val="5990FA68"/>
    <w:rsid w:val="599108C4"/>
    <w:rsid w:val="59959276"/>
    <w:rsid w:val="59A19DDB"/>
    <w:rsid w:val="59A389EB"/>
    <w:rsid w:val="59A8290B"/>
    <w:rsid w:val="59ACD3BA"/>
    <w:rsid w:val="59AE3878"/>
    <w:rsid w:val="59B2A4DA"/>
    <w:rsid w:val="59B3CD5B"/>
    <w:rsid w:val="59B61397"/>
    <w:rsid w:val="59B881ED"/>
    <w:rsid w:val="59B89E4B"/>
    <w:rsid w:val="59BD6336"/>
    <w:rsid w:val="59CAC6D4"/>
    <w:rsid w:val="59CAF764"/>
    <w:rsid w:val="59CD5517"/>
    <w:rsid w:val="59CDE6BB"/>
    <w:rsid w:val="59D3B0DF"/>
    <w:rsid w:val="59D5035F"/>
    <w:rsid w:val="59D68940"/>
    <w:rsid w:val="59D77ADC"/>
    <w:rsid w:val="59DA9538"/>
    <w:rsid w:val="59DAE449"/>
    <w:rsid w:val="59DD536A"/>
    <w:rsid w:val="59DD73CB"/>
    <w:rsid w:val="59DFD90B"/>
    <w:rsid w:val="59E148D4"/>
    <w:rsid w:val="59E1B337"/>
    <w:rsid w:val="59E29526"/>
    <w:rsid w:val="59E38B19"/>
    <w:rsid w:val="59E48005"/>
    <w:rsid w:val="59E75283"/>
    <w:rsid w:val="59E9B9B0"/>
    <w:rsid w:val="59EC45E6"/>
    <w:rsid w:val="59F0F1FE"/>
    <w:rsid w:val="59F2811D"/>
    <w:rsid w:val="59F31D62"/>
    <w:rsid w:val="59F647C5"/>
    <w:rsid w:val="59FADFF9"/>
    <w:rsid w:val="59FC8035"/>
    <w:rsid w:val="5A003476"/>
    <w:rsid w:val="5A004D71"/>
    <w:rsid w:val="5A03F189"/>
    <w:rsid w:val="5A08BF7D"/>
    <w:rsid w:val="5A0B181F"/>
    <w:rsid w:val="5A0BDA72"/>
    <w:rsid w:val="5A0C37C1"/>
    <w:rsid w:val="5A0C6531"/>
    <w:rsid w:val="5A0FBC05"/>
    <w:rsid w:val="5A105790"/>
    <w:rsid w:val="5A1163A1"/>
    <w:rsid w:val="5A1CA26E"/>
    <w:rsid w:val="5A1E5302"/>
    <w:rsid w:val="5A1EE59A"/>
    <w:rsid w:val="5A1F2025"/>
    <w:rsid w:val="5A207CE2"/>
    <w:rsid w:val="5A20A48C"/>
    <w:rsid w:val="5A21B7ED"/>
    <w:rsid w:val="5A231224"/>
    <w:rsid w:val="5A2425E5"/>
    <w:rsid w:val="5A2655EA"/>
    <w:rsid w:val="5A282BC7"/>
    <w:rsid w:val="5A2F2239"/>
    <w:rsid w:val="5A3049FC"/>
    <w:rsid w:val="5A341A7F"/>
    <w:rsid w:val="5A3785D9"/>
    <w:rsid w:val="5A381D21"/>
    <w:rsid w:val="5A41C65F"/>
    <w:rsid w:val="5A47C8E6"/>
    <w:rsid w:val="5A47D086"/>
    <w:rsid w:val="5A4CED76"/>
    <w:rsid w:val="5A4D6C4F"/>
    <w:rsid w:val="5A52B3DD"/>
    <w:rsid w:val="5A52E669"/>
    <w:rsid w:val="5A563151"/>
    <w:rsid w:val="5A5690C4"/>
    <w:rsid w:val="5A584D51"/>
    <w:rsid w:val="5A588B05"/>
    <w:rsid w:val="5A59572A"/>
    <w:rsid w:val="5A5B1810"/>
    <w:rsid w:val="5A5C8262"/>
    <w:rsid w:val="5A5C9C33"/>
    <w:rsid w:val="5A5F9B75"/>
    <w:rsid w:val="5A677696"/>
    <w:rsid w:val="5A68435D"/>
    <w:rsid w:val="5A6A8923"/>
    <w:rsid w:val="5A6CFE5F"/>
    <w:rsid w:val="5A6EAE3A"/>
    <w:rsid w:val="5A6FAFB5"/>
    <w:rsid w:val="5A7108B9"/>
    <w:rsid w:val="5A712899"/>
    <w:rsid w:val="5A718672"/>
    <w:rsid w:val="5A738DC7"/>
    <w:rsid w:val="5A75A2E9"/>
    <w:rsid w:val="5A781027"/>
    <w:rsid w:val="5A79301D"/>
    <w:rsid w:val="5A7B651E"/>
    <w:rsid w:val="5A7BC8F4"/>
    <w:rsid w:val="5A8347BC"/>
    <w:rsid w:val="5A8875F0"/>
    <w:rsid w:val="5A8C3194"/>
    <w:rsid w:val="5A8F291F"/>
    <w:rsid w:val="5A9240C2"/>
    <w:rsid w:val="5A966039"/>
    <w:rsid w:val="5A98D236"/>
    <w:rsid w:val="5AA154DF"/>
    <w:rsid w:val="5AA4D1BF"/>
    <w:rsid w:val="5AAA88C0"/>
    <w:rsid w:val="5AAC2CF0"/>
    <w:rsid w:val="5AADC7ED"/>
    <w:rsid w:val="5AAF27C6"/>
    <w:rsid w:val="5AB01307"/>
    <w:rsid w:val="5AB162C9"/>
    <w:rsid w:val="5AB244B9"/>
    <w:rsid w:val="5AB2C28F"/>
    <w:rsid w:val="5AB2F43F"/>
    <w:rsid w:val="5AB44491"/>
    <w:rsid w:val="5ABB5216"/>
    <w:rsid w:val="5ABC7016"/>
    <w:rsid w:val="5ABF036C"/>
    <w:rsid w:val="5ABF719D"/>
    <w:rsid w:val="5AC3F11C"/>
    <w:rsid w:val="5AC5EAA2"/>
    <w:rsid w:val="5AC644C8"/>
    <w:rsid w:val="5AC6B2B7"/>
    <w:rsid w:val="5AC9A4AE"/>
    <w:rsid w:val="5ACBAE2F"/>
    <w:rsid w:val="5ACDAFC8"/>
    <w:rsid w:val="5ACF4685"/>
    <w:rsid w:val="5AD5AAA6"/>
    <w:rsid w:val="5ADA0249"/>
    <w:rsid w:val="5ADF48BD"/>
    <w:rsid w:val="5AE7AEA7"/>
    <w:rsid w:val="5AE92095"/>
    <w:rsid w:val="5AEC8AAF"/>
    <w:rsid w:val="5AED6BDF"/>
    <w:rsid w:val="5AEED900"/>
    <w:rsid w:val="5AEF0C95"/>
    <w:rsid w:val="5AF539DC"/>
    <w:rsid w:val="5AF726E1"/>
    <w:rsid w:val="5AF75673"/>
    <w:rsid w:val="5AF94B9A"/>
    <w:rsid w:val="5AFA4D76"/>
    <w:rsid w:val="5AFCAE9D"/>
    <w:rsid w:val="5AFD8B79"/>
    <w:rsid w:val="5B000933"/>
    <w:rsid w:val="5B00EDAD"/>
    <w:rsid w:val="5B01829D"/>
    <w:rsid w:val="5B034B8D"/>
    <w:rsid w:val="5B03DD52"/>
    <w:rsid w:val="5B05901E"/>
    <w:rsid w:val="5B07024B"/>
    <w:rsid w:val="5B0A24C5"/>
    <w:rsid w:val="5B0A7B90"/>
    <w:rsid w:val="5B0B3FF8"/>
    <w:rsid w:val="5B0BBCB9"/>
    <w:rsid w:val="5B0EB4E1"/>
    <w:rsid w:val="5B159737"/>
    <w:rsid w:val="5B1FF4EF"/>
    <w:rsid w:val="5B28DF82"/>
    <w:rsid w:val="5B29F3C5"/>
    <w:rsid w:val="5B315682"/>
    <w:rsid w:val="5B318D8E"/>
    <w:rsid w:val="5B333C71"/>
    <w:rsid w:val="5B338397"/>
    <w:rsid w:val="5B33A7D9"/>
    <w:rsid w:val="5B33BB03"/>
    <w:rsid w:val="5B36D690"/>
    <w:rsid w:val="5B3742E0"/>
    <w:rsid w:val="5B3D0029"/>
    <w:rsid w:val="5B3FBB7F"/>
    <w:rsid w:val="5B3FDB86"/>
    <w:rsid w:val="5B41D968"/>
    <w:rsid w:val="5B470A79"/>
    <w:rsid w:val="5B479547"/>
    <w:rsid w:val="5B482E40"/>
    <w:rsid w:val="5B528AD0"/>
    <w:rsid w:val="5B52FC4B"/>
    <w:rsid w:val="5B546549"/>
    <w:rsid w:val="5B582C35"/>
    <w:rsid w:val="5B587CFE"/>
    <w:rsid w:val="5B58FA45"/>
    <w:rsid w:val="5B5B0409"/>
    <w:rsid w:val="5B5E55C4"/>
    <w:rsid w:val="5B5EAB62"/>
    <w:rsid w:val="5B616C86"/>
    <w:rsid w:val="5B62A052"/>
    <w:rsid w:val="5B637BAE"/>
    <w:rsid w:val="5B63A05A"/>
    <w:rsid w:val="5B650F28"/>
    <w:rsid w:val="5B6DD7A9"/>
    <w:rsid w:val="5B700B4C"/>
    <w:rsid w:val="5B70C5D8"/>
    <w:rsid w:val="5B785964"/>
    <w:rsid w:val="5B7DAA7A"/>
    <w:rsid w:val="5B7DE04F"/>
    <w:rsid w:val="5B7DEA67"/>
    <w:rsid w:val="5B7EE709"/>
    <w:rsid w:val="5B8243CD"/>
    <w:rsid w:val="5B84F8E5"/>
    <w:rsid w:val="5B860434"/>
    <w:rsid w:val="5B8904AC"/>
    <w:rsid w:val="5B8C8C5B"/>
    <w:rsid w:val="5B905A7F"/>
    <w:rsid w:val="5B95F7B6"/>
    <w:rsid w:val="5B97CCEB"/>
    <w:rsid w:val="5B982191"/>
    <w:rsid w:val="5B98C0C1"/>
    <w:rsid w:val="5B9A86B6"/>
    <w:rsid w:val="5B9B8CFC"/>
    <w:rsid w:val="5BA08257"/>
    <w:rsid w:val="5BA20600"/>
    <w:rsid w:val="5BA26825"/>
    <w:rsid w:val="5BA37806"/>
    <w:rsid w:val="5BA39E1C"/>
    <w:rsid w:val="5BA586D4"/>
    <w:rsid w:val="5BA9AD57"/>
    <w:rsid w:val="5BAACEBE"/>
    <w:rsid w:val="5BB229BA"/>
    <w:rsid w:val="5BB5E79E"/>
    <w:rsid w:val="5BBA85FD"/>
    <w:rsid w:val="5BC139AD"/>
    <w:rsid w:val="5BC14192"/>
    <w:rsid w:val="5BC31EDF"/>
    <w:rsid w:val="5BC83699"/>
    <w:rsid w:val="5BC8DCD0"/>
    <w:rsid w:val="5BC9EA4A"/>
    <w:rsid w:val="5BCB3AF8"/>
    <w:rsid w:val="5BCDD248"/>
    <w:rsid w:val="5BD74E38"/>
    <w:rsid w:val="5BDE451F"/>
    <w:rsid w:val="5BDE7D71"/>
    <w:rsid w:val="5BDF6F66"/>
    <w:rsid w:val="5BEA7E65"/>
    <w:rsid w:val="5BEAFC1D"/>
    <w:rsid w:val="5BEB5262"/>
    <w:rsid w:val="5BEE81E2"/>
    <w:rsid w:val="5BEF7327"/>
    <w:rsid w:val="5BF0B78C"/>
    <w:rsid w:val="5BF0CBED"/>
    <w:rsid w:val="5BF14CC7"/>
    <w:rsid w:val="5BF82496"/>
    <w:rsid w:val="5BF872CA"/>
    <w:rsid w:val="5BFCA59F"/>
    <w:rsid w:val="5C057A04"/>
    <w:rsid w:val="5C0E3599"/>
    <w:rsid w:val="5C1167AA"/>
    <w:rsid w:val="5C18257E"/>
    <w:rsid w:val="5C182B0E"/>
    <w:rsid w:val="5C1AE8A2"/>
    <w:rsid w:val="5C1C8DD8"/>
    <w:rsid w:val="5C1DC138"/>
    <w:rsid w:val="5C230A97"/>
    <w:rsid w:val="5C2619F3"/>
    <w:rsid w:val="5C272A30"/>
    <w:rsid w:val="5C278D69"/>
    <w:rsid w:val="5C29942A"/>
    <w:rsid w:val="5C2C0703"/>
    <w:rsid w:val="5C2E3AB2"/>
    <w:rsid w:val="5C2FD30C"/>
    <w:rsid w:val="5C305434"/>
    <w:rsid w:val="5C36225C"/>
    <w:rsid w:val="5C377441"/>
    <w:rsid w:val="5C3D0EB0"/>
    <w:rsid w:val="5C3E9AF7"/>
    <w:rsid w:val="5C3F3E9B"/>
    <w:rsid w:val="5C489190"/>
    <w:rsid w:val="5C4892F5"/>
    <w:rsid w:val="5C489FAA"/>
    <w:rsid w:val="5C4D3AAC"/>
    <w:rsid w:val="5C4D6D19"/>
    <w:rsid w:val="5C4DCCC4"/>
    <w:rsid w:val="5C4EEA5B"/>
    <w:rsid w:val="5C542DD8"/>
    <w:rsid w:val="5C57FA11"/>
    <w:rsid w:val="5C597F35"/>
    <w:rsid w:val="5C5AFAD4"/>
    <w:rsid w:val="5C5C8FCA"/>
    <w:rsid w:val="5C5D24FD"/>
    <w:rsid w:val="5C62153D"/>
    <w:rsid w:val="5C660F2D"/>
    <w:rsid w:val="5C6C42F0"/>
    <w:rsid w:val="5C701693"/>
    <w:rsid w:val="5C77DDA3"/>
    <w:rsid w:val="5C7B3AFE"/>
    <w:rsid w:val="5C7FB807"/>
    <w:rsid w:val="5C80ACEF"/>
    <w:rsid w:val="5C86ADB3"/>
    <w:rsid w:val="5C88E8D1"/>
    <w:rsid w:val="5C8BCD2F"/>
    <w:rsid w:val="5C964FBE"/>
    <w:rsid w:val="5C9EC291"/>
    <w:rsid w:val="5C9FC77E"/>
    <w:rsid w:val="5CA0A024"/>
    <w:rsid w:val="5CA38F4F"/>
    <w:rsid w:val="5CA7BD1A"/>
    <w:rsid w:val="5CA8A3DF"/>
    <w:rsid w:val="5CAEDF18"/>
    <w:rsid w:val="5CB04D09"/>
    <w:rsid w:val="5CB09CED"/>
    <w:rsid w:val="5CB5FBB3"/>
    <w:rsid w:val="5CB70F3D"/>
    <w:rsid w:val="5CB7336B"/>
    <w:rsid w:val="5CBA40C0"/>
    <w:rsid w:val="5CC888BC"/>
    <w:rsid w:val="5CCBA54E"/>
    <w:rsid w:val="5CCE2429"/>
    <w:rsid w:val="5CCFB7C6"/>
    <w:rsid w:val="5CD38876"/>
    <w:rsid w:val="5CD3B728"/>
    <w:rsid w:val="5CD3B7F0"/>
    <w:rsid w:val="5CD3BBC0"/>
    <w:rsid w:val="5CD420BC"/>
    <w:rsid w:val="5CD8B867"/>
    <w:rsid w:val="5CDA763E"/>
    <w:rsid w:val="5CDBFEBB"/>
    <w:rsid w:val="5CDC714E"/>
    <w:rsid w:val="5CDCF852"/>
    <w:rsid w:val="5CDEC5E8"/>
    <w:rsid w:val="5CE3BE38"/>
    <w:rsid w:val="5CE5CF2D"/>
    <w:rsid w:val="5CECBAB2"/>
    <w:rsid w:val="5CEF7B8B"/>
    <w:rsid w:val="5CF0632F"/>
    <w:rsid w:val="5CFA3E55"/>
    <w:rsid w:val="5CFD5A39"/>
    <w:rsid w:val="5CFD86CC"/>
    <w:rsid w:val="5D02DA80"/>
    <w:rsid w:val="5D068A4A"/>
    <w:rsid w:val="5D069A85"/>
    <w:rsid w:val="5D0755EA"/>
    <w:rsid w:val="5D077577"/>
    <w:rsid w:val="5D07DCED"/>
    <w:rsid w:val="5D08C35F"/>
    <w:rsid w:val="5D08CD2C"/>
    <w:rsid w:val="5D0A6670"/>
    <w:rsid w:val="5D10F978"/>
    <w:rsid w:val="5D1EE24D"/>
    <w:rsid w:val="5D209BF7"/>
    <w:rsid w:val="5D21692C"/>
    <w:rsid w:val="5D225409"/>
    <w:rsid w:val="5D238C05"/>
    <w:rsid w:val="5D23F3C5"/>
    <w:rsid w:val="5D265627"/>
    <w:rsid w:val="5D275834"/>
    <w:rsid w:val="5D29E9CD"/>
    <w:rsid w:val="5D306AA9"/>
    <w:rsid w:val="5D3643A5"/>
    <w:rsid w:val="5D3C41DE"/>
    <w:rsid w:val="5D3CCA32"/>
    <w:rsid w:val="5D3D9E9E"/>
    <w:rsid w:val="5D3F6BC8"/>
    <w:rsid w:val="5D403A79"/>
    <w:rsid w:val="5D4095B5"/>
    <w:rsid w:val="5D4338A4"/>
    <w:rsid w:val="5D451406"/>
    <w:rsid w:val="5D4741CF"/>
    <w:rsid w:val="5D4AF1E5"/>
    <w:rsid w:val="5D4CB88C"/>
    <w:rsid w:val="5D509ACD"/>
    <w:rsid w:val="5D51F998"/>
    <w:rsid w:val="5D53439D"/>
    <w:rsid w:val="5D55699D"/>
    <w:rsid w:val="5D5586DC"/>
    <w:rsid w:val="5D563324"/>
    <w:rsid w:val="5D5670AC"/>
    <w:rsid w:val="5D587589"/>
    <w:rsid w:val="5D58CA02"/>
    <w:rsid w:val="5D58CF94"/>
    <w:rsid w:val="5D5BE16C"/>
    <w:rsid w:val="5D5D2242"/>
    <w:rsid w:val="5D5E7B9D"/>
    <w:rsid w:val="5D615292"/>
    <w:rsid w:val="5D663300"/>
    <w:rsid w:val="5D67503B"/>
    <w:rsid w:val="5D6817D7"/>
    <w:rsid w:val="5D6818BD"/>
    <w:rsid w:val="5D68DB41"/>
    <w:rsid w:val="5D737CE4"/>
    <w:rsid w:val="5D73B67D"/>
    <w:rsid w:val="5D73BDA4"/>
    <w:rsid w:val="5D79DB34"/>
    <w:rsid w:val="5D80ADBC"/>
    <w:rsid w:val="5D813A06"/>
    <w:rsid w:val="5D833F46"/>
    <w:rsid w:val="5D88458B"/>
    <w:rsid w:val="5D8A1A1F"/>
    <w:rsid w:val="5D8B5D95"/>
    <w:rsid w:val="5D8F50C3"/>
    <w:rsid w:val="5D931D9D"/>
    <w:rsid w:val="5D9773B1"/>
    <w:rsid w:val="5D977604"/>
    <w:rsid w:val="5D9B4DA3"/>
    <w:rsid w:val="5D9C042C"/>
    <w:rsid w:val="5D9D0BE7"/>
    <w:rsid w:val="5D9DF785"/>
    <w:rsid w:val="5DA5C413"/>
    <w:rsid w:val="5DA67951"/>
    <w:rsid w:val="5DA6813B"/>
    <w:rsid w:val="5DABCFDB"/>
    <w:rsid w:val="5DB0F74D"/>
    <w:rsid w:val="5DB0F901"/>
    <w:rsid w:val="5DB1E297"/>
    <w:rsid w:val="5DB2A6AC"/>
    <w:rsid w:val="5DB55088"/>
    <w:rsid w:val="5DB57765"/>
    <w:rsid w:val="5DB6FCAE"/>
    <w:rsid w:val="5DB7BBEC"/>
    <w:rsid w:val="5DBAD0A1"/>
    <w:rsid w:val="5DBC7EE0"/>
    <w:rsid w:val="5DBDB280"/>
    <w:rsid w:val="5DC20966"/>
    <w:rsid w:val="5DC20F09"/>
    <w:rsid w:val="5DC422E5"/>
    <w:rsid w:val="5DC893E5"/>
    <w:rsid w:val="5DC8AAA5"/>
    <w:rsid w:val="5DCC63DC"/>
    <w:rsid w:val="5DCFAC17"/>
    <w:rsid w:val="5DD36BEC"/>
    <w:rsid w:val="5DD53743"/>
    <w:rsid w:val="5DD90996"/>
    <w:rsid w:val="5DDBCF98"/>
    <w:rsid w:val="5DE051C0"/>
    <w:rsid w:val="5DE28916"/>
    <w:rsid w:val="5DE38534"/>
    <w:rsid w:val="5DE66E32"/>
    <w:rsid w:val="5DE86D44"/>
    <w:rsid w:val="5DF4F0E3"/>
    <w:rsid w:val="5DF506EC"/>
    <w:rsid w:val="5E04039D"/>
    <w:rsid w:val="5E06EACF"/>
    <w:rsid w:val="5E073D4C"/>
    <w:rsid w:val="5E0A79C4"/>
    <w:rsid w:val="5E0D9C63"/>
    <w:rsid w:val="5E0DFC5A"/>
    <w:rsid w:val="5E0FD2B5"/>
    <w:rsid w:val="5E10EED4"/>
    <w:rsid w:val="5E112007"/>
    <w:rsid w:val="5E1179EC"/>
    <w:rsid w:val="5E12B98C"/>
    <w:rsid w:val="5E194A7E"/>
    <w:rsid w:val="5E1C67AA"/>
    <w:rsid w:val="5E1CE895"/>
    <w:rsid w:val="5E229F5F"/>
    <w:rsid w:val="5E2BFB55"/>
    <w:rsid w:val="5E2C894A"/>
    <w:rsid w:val="5E2F7073"/>
    <w:rsid w:val="5E306865"/>
    <w:rsid w:val="5E33F4C2"/>
    <w:rsid w:val="5E346B83"/>
    <w:rsid w:val="5E34F7EF"/>
    <w:rsid w:val="5E3BCA3E"/>
    <w:rsid w:val="5E3DEDC6"/>
    <w:rsid w:val="5E5124C3"/>
    <w:rsid w:val="5E51ED3B"/>
    <w:rsid w:val="5E53B159"/>
    <w:rsid w:val="5E5570B0"/>
    <w:rsid w:val="5E563CF1"/>
    <w:rsid w:val="5E56C488"/>
    <w:rsid w:val="5E5D7669"/>
    <w:rsid w:val="5E5E5CA1"/>
    <w:rsid w:val="5E5FED55"/>
    <w:rsid w:val="5E629B8C"/>
    <w:rsid w:val="5E647A34"/>
    <w:rsid w:val="5E663C91"/>
    <w:rsid w:val="5E687468"/>
    <w:rsid w:val="5E68D5E0"/>
    <w:rsid w:val="5E6CABCF"/>
    <w:rsid w:val="5E6D238B"/>
    <w:rsid w:val="5E6D2709"/>
    <w:rsid w:val="5E729207"/>
    <w:rsid w:val="5E75DF3E"/>
    <w:rsid w:val="5E7D003D"/>
    <w:rsid w:val="5E7F17A0"/>
    <w:rsid w:val="5E814D44"/>
    <w:rsid w:val="5E86ECD9"/>
    <w:rsid w:val="5E880E15"/>
    <w:rsid w:val="5E8A1A5B"/>
    <w:rsid w:val="5E8B51FE"/>
    <w:rsid w:val="5E914E4E"/>
    <w:rsid w:val="5E943457"/>
    <w:rsid w:val="5E94B2E3"/>
    <w:rsid w:val="5E961F55"/>
    <w:rsid w:val="5E97868E"/>
    <w:rsid w:val="5E987DFE"/>
    <w:rsid w:val="5E9CDC34"/>
    <w:rsid w:val="5E9CEED7"/>
    <w:rsid w:val="5EA1CBD8"/>
    <w:rsid w:val="5EA20BF1"/>
    <w:rsid w:val="5EA2C342"/>
    <w:rsid w:val="5EA2F595"/>
    <w:rsid w:val="5EA41BF6"/>
    <w:rsid w:val="5EAC6659"/>
    <w:rsid w:val="5EB39CE7"/>
    <w:rsid w:val="5EB583FB"/>
    <w:rsid w:val="5EBA5EB1"/>
    <w:rsid w:val="5EBBED03"/>
    <w:rsid w:val="5EBBF02F"/>
    <w:rsid w:val="5EBE598C"/>
    <w:rsid w:val="5EC0479F"/>
    <w:rsid w:val="5EC04805"/>
    <w:rsid w:val="5EC1F14E"/>
    <w:rsid w:val="5EC37D08"/>
    <w:rsid w:val="5EC3F2ED"/>
    <w:rsid w:val="5EC66F53"/>
    <w:rsid w:val="5EC8D0D2"/>
    <w:rsid w:val="5ECC136D"/>
    <w:rsid w:val="5ECDD114"/>
    <w:rsid w:val="5ED00B73"/>
    <w:rsid w:val="5ED12BEF"/>
    <w:rsid w:val="5ED42B63"/>
    <w:rsid w:val="5ED53EC7"/>
    <w:rsid w:val="5ED66A19"/>
    <w:rsid w:val="5ED86FE7"/>
    <w:rsid w:val="5ED960A4"/>
    <w:rsid w:val="5EE5DA73"/>
    <w:rsid w:val="5EE8478E"/>
    <w:rsid w:val="5EEF616F"/>
    <w:rsid w:val="5EF26EEF"/>
    <w:rsid w:val="5EF84559"/>
    <w:rsid w:val="5EFE04CB"/>
    <w:rsid w:val="5F05B5B4"/>
    <w:rsid w:val="5F068CC9"/>
    <w:rsid w:val="5F085260"/>
    <w:rsid w:val="5F0A380C"/>
    <w:rsid w:val="5F0FBAB4"/>
    <w:rsid w:val="5F12373B"/>
    <w:rsid w:val="5F1A3024"/>
    <w:rsid w:val="5F1B45E4"/>
    <w:rsid w:val="5F1B598F"/>
    <w:rsid w:val="5F1E6AFC"/>
    <w:rsid w:val="5F2086ED"/>
    <w:rsid w:val="5F21194F"/>
    <w:rsid w:val="5F293BC7"/>
    <w:rsid w:val="5F2BD957"/>
    <w:rsid w:val="5F2CFF9A"/>
    <w:rsid w:val="5F2DA21D"/>
    <w:rsid w:val="5F2E9BAA"/>
    <w:rsid w:val="5F2EF854"/>
    <w:rsid w:val="5F331700"/>
    <w:rsid w:val="5F33F611"/>
    <w:rsid w:val="5F3652B8"/>
    <w:rsid w:val="5F372E57"/>
    <w:rsid w:val="5F3A0A5F"/>
    <w:rsid w:val="5F3A490A"/>
    <w:rsid w:val="5F3A8F92"/>
    <w:rsid w:val="5F3C414D"/>
    <w:rsid w:val="5F3FE187"/>
    <w:rsid w:val="5F4B16F1"/>
    <w:rsid w:val="5F4C28A8"/>
    <w:rsid w:val="5F4C4186"/>
    <w:rsid w:val="5F4EA0B0"/>
    <w:rsid w:val="5F5182E3"/>
    <w:rsid w:val="5F5BE740"/>
    <w:rsid w:val="5F5E10DE"/>
    <w:rsid w:val="5F5EF847"/>
    <w:rsid w:val="5F5F32A4"/>
    <w:rsid w:val="5F6338A7"/>
    <w:rsid w:val="5F69F982"/>
    <w:rsid w:val="5F6CC0A8"/>
    <w:rsid w:val="5F6D83CF"/>
    <w:rsid w:val="5F6FBA95"/>
    <w:rsid w:val="5F70FF9D"/>
    <w:rsid w:val="5F71EA97"/>
    <w:rsid w:val="5F724CC7"/>
    <w:rsid w:val="5F75812C"/>
    <w:rsid w:val="5F763C02"/>
    <w:rsid w:val="5F76FD8D"/>
    <w:rsid w:val="5F7702F6"/>
    <w:rsid w:val="5F7A7581"/>
    <w:rsid w:val="5F7B458F"/>
    <w:rsid w:val="5F7F677B"/>
    <w:rsid w:val="5F800B65"/>
    <w:rsid w:val="5F80E627"/>
    <w:rsid w:val="5F83FBF6"/>
    <w:rsid w:val="5F8B593E"/>
    <w:rsid w:val="5F8BFDD3"/>
    <w:rsid w:val="5F8E3CF9"/>
    <w:rsid w:val="5F8FB7D9"/>
    <w:rsid w:val="5F922342"/>
    <w:rsid w:val="5F9B6147"/>
    <w:rsid w:val="5FA3A3EC"/>
    <w:rsid w:val="5FA4DE64"/>
    <w:rsid w:val="5FA8284E"/>
    <w:rsid w:val="5FAAEA2C"/>
    <w:rsid w:val="5FAB9E42"/>
    <w:rsid w:val="5FABD93B"/>
    <w:rsid w:val="5FAC7D9C"/>
    <w:rsid w:val="5FADDFBD"/>
    <w:rsid w:val="5FAE022E"/>
    <w:rsid w:val="5FAE2A44"/>
    <w:rsid w:val="5FAFEE99"/>
    <w:rsid w:val="5FB23407"/>
    <w:rsid w:val="5FB2E2D7"/>
    <w:rsid w:val="5FB4BA31"/>
    <w:rsid w:val="5FB59846"/>
    <w:rsid w:val="5FB7B452"/>
    <w:rsid w:val="5FB7F993"/>
    <w:rsid w:val="5FB8D7DF"/>
    <w:rsid w:val="5FBA2C4E"/>
    <w:rsid w:val="5FBF1989"/>
    <w:rsid w:val="5FC182A0"/>
    <w:rsid w:val="5FC3E985"/>
    <w:rsid w:val="5FC5200C"/>
    <w:rsid w:val="5FC838C9"/>
    <w:rsid w:val="5FC9F0CB"/>
    <w:rsid w:val="5FCE5EA1"/>
    <w:rsid w:val="5FD10AB6"/>
    <w:rsid w:val="5FD1A2B4"/>
    <w:rsid w:val="5FD2AF20"/>
    <w:rsid w:val="5FD3103F"/>
    <w:rsid w:val="5FD596C0"/>
    <w:rsid w:val="5FDCF1F0"/>
    <w:rsid w:val="5FDEE6B2"/>
    <w:rsid w:val="5FE7B8ED"/>
    <w:rsid w:val="5FECD790"/>
    <w:rsid w:val="5FEDB664"/>
    <w:rsid w:val="5FEEB456"/>
    <w:rsid w:val="5FF4371A"/>
    <w:rsid w:val="5FF758FC"/>
    <w:rsid w:val="5FF76F1F"/>
    <w:rsid w:val="600228F1"/>
    <w:rsid w:val="6002F66C"/>
    <w:rsid w:val="6007DDD5"/>
    <w:rsid w:val="600BB677"/>
    <w:rsid w:val="600C63B1"/>
    <w:rsid w:val="600D4B94"/>
    <w:rsid w:val="6013F929"/>
    <w:rsid w:val="60154216"/>
    <w:rsid w:val="601B8A29"/>
    <w:rsid w:val="601C4359"/>
    <w:rsid w:val="601DB144"/>
    <w:rsid w:val="601EEF4B"/>
    <w:rsid w:val="60207D52"/>
    <w:rsid w:val="6021DBA2"/>
    <w:rsid w:val="60243876"/>
    <w:rsid w:val="6026C47E"/>
    <w:rsid w:val="6028A7B4"/>
    <w:rsid w:val="60291076"/>
    <w:rsid w:val="60292EC3"/>
    <w:rsid w:val="602B5C90"/>
    <w:rsid w:val="602EFC99"/>
    <w:rsid w:val="602F4061"/>
    <w:rsid w:val="60345AD3"/>
    <w:rsid w:val="60346885"/>
    <w:rsid w:val="6038C4BD"/>
    <w:rsid w:val="60396BB1"/>
    <w:rsid w:val="603B8947"/>
    <w:rsid w:val="603DCD96"/>
    <w:rsid w:val="603DFAB9"/>
    <w:rsid w:val="603F77B4"/>
    <w:rsid w:val="60462D60"/>
    <w:rsid w:val="604A29A8"/>
    <w:rsid w:val="604AF6E4"/>
    <w:rsid w:val="604EC577"/>
    <w:rsid w:val="60514790"/>
    <w:rsid w:val="6052A298"/>
    <w:rsid w:val="6055BE85"/>
    <w:rsid w:val="606250D6"/>
    <w:rsid w:val="60644C56"/>
    <w:rsid w:val="60675BB2"/>
    <w:rsid w:val="60681426"/>
    <w:rsid w:val="606912B1"/>
    <w:rsid w:val="606A4A2E"/>
    <w:rsid w:val="606B8340"/>
    <w:rsid w:val="606BA529"/>
    <w:rsid w:val="606C1FE2"/>
    <w:rsid w:val="6077904E"/>
    <w:rsid w:val="607D8DF6"/>
    <w:rsid w:val="608090C9"/>
    <w:rsid w:val="60843C55"/>
    <w:rsid w:val="60848117"/>
    <w:rsid w:val="608756F2"/>
    <w:rsid w:val="60957B92"/>
    <w:rsid w:val="609589E1"/>
    <w:rsid w:val="609B9247"/>
    <w:rsid w:val="609C3C70"/>
    <w:rsid w:val="609DEC3F"/>
    <w:rsid w:val="609FE88A"/>
    <w:rsid w:val="60A5FBFD"/>
    <w:rsid w:val="60A9F585"/>
    <w:rsid w:val="60AA4616"/>
    <w:rsid w:val="60AB031E"/>
    <w:rsid w:val="60AD3BD0"/>
    <w:rsid w:val="60AF145E"/>
    <w:rsid w:val="60B0F886"/>
    <w:rsid w:val="60B2C437"/>
    <w:rsid w:val="60B5E593"/>
    <w:rsid w:val="60B639FC"/>
    <w:rsid w:val="60B896D5"/>
    <w:rsid w:val="60BCD02A"/>
    <w:rsid w:val="60BDC224"/>
    <w:rsid w:val="60BE1B0A"/>
    <w:rsid w:val="60BE34AA"/>
    <w:rsid w:val="60C3F70B"/>
    <w:rsid w:val="60C5D837"/>
    <w:rsid w:val="60C69F54"/>
    <w:rsid w:val="60C80FF2"/>
    <w:rsid w:val="60C81B94"/>
    <w:rsid w:val="60CA242F"/>
    <w:rsid w:val="60CF4250"/>
    <w:rsid w:val="60D18287"/>
    <w:rsid w:val="60D61DA9"/>
    <w:rsid w:val="60D70F74"/>
    <w:rsid w:val="60DBEE67"/>
    <w:rsid w:val="60DD360B"/>
    <w:rsid w:val="60E16A0C"/>
    <w:rsid w:val="60E170C3"/>
    <w:rsid w:val="60E2FC8F"/>
    <w:rsid w:val="60E5E65A"/>
    <w:rsid w:val="60E73210"/>
    <w:rsid w:val="60EA2600"/>
    <w:rsid w:val="60EAE046"/>
    <w:rsid w:val="60ED0094"/>
    <w:rsid w:val="60ED7329"/>
    <w:rsid w:val="60F1B0E3"/>
    <w:rsid w:val="60F4684C"/>
    <w:rsid w:val="60F4AAA4"/>
    <w:rsid w:val="60F4DBC1"/>
    <w:rsid w:val="60F5D3ED"/>
    <w:rsid w:val="60F7A83C"/>
    <w:rsid w:val="60FC6D6F"/>
    <w:rsid w:val="60FCB2A3"/>
    <w:rsid w:val="61071A64"/>
    <w:rsid w:val="61072E52"/>
    <w:rsid w:val="6109B212"/>
    <w:rsid w:val="610B8332"/>
    <w:rsid w:val="610D1BCA"/>
    <w:rsid w:val="610E3631"/>
    <w:rsid w:val="610FA221"/>
    <w:rsid w:val="61128680"/>
    <w:rsid w:val="6112F99D"/>
    <w:rsid w:val="61138311"/>
    <w:rsid w:val="611419FE"/>
    <w:rsid w:val="6116A50E"/>
    <w:rsid w:val="61191EC2"/>
    <w:rsid w:val="611AA602"/>
    <w:rsid w:val="6121726E"/>
    <w:rsid w:val="61225A4C"/>
    <w:rsid w:val="61248A17"/>
    <w:rsid w:val="6124955E"/>
    <w:rsid w:val="612B2845"/>
    <w:rsid w:val="612F482C"/>
    <w:rsid w:val="613559CB"/>
    <w:rsid w:val="6135CD1B"/>
    <w:rsid w:val="61381D56"/>
    <w:rsid w:val="613ECC15"/>
    <w:rsid w:val="613EF8BA"/>
    <w:rsid w:val="6140C988"/>
    <w:rsid w:val="6140DFF6"/>
    <w:rsid w:val="61416C8F"/>
    <w:rsid w:val="614ADA9C"/>
    <w:rsid w:val="614E54C5"/>
    <w:rsid w:val="614FC4B4"/>
    <w:rsid w:val="61503031"/>
    <w:rsid w:val="6151A0C9"/>
    <w:rsid w:val="6155A6D2"/>
    <w:rsid w:val="615EC1EB"/>
    <w:rsid w:val="615F27A7"/>
    <w:rsid w:val="6162AFF4"/>
    <w:rsid w:val="616B80B7"/>
    <w:rsid w:val="616B8837"/>
    <w:rsid w:val="616CDE36"/>
    <w:rsid w:val="6171ED59"/>
    <w:rsid w:val="6176C26A"/>
    <w:rsid w:val="6176F72B"/>
    <w:rsid w:val="617BEDB6"/>
    <w:rsid w:val="617BFB8A"/>
    <w:rsid w:val="617CD8B7"/>
    <w:rsid w:val="617E2C1B"/>
    <w:rsid w:val="617E2E58"/>
    <w:rsid w:val="6180C436"/>
    <w:rsid w:val="6189F26A"/>
    <w:rsid w:val="618C0E8C"/>
    <w:rsid w:val="618E9C30"/>
    <w:rsid w:val="61919316"/>
    <w:rsid w:val="61919531"/>
    <w:rsid w:val="6192331D"/>
    <w:rsid w:val="61928FD4"/>
    <w:rsid w:val="619A23CD"/>
    <w:rsid w:val="619BF441"/>
    <w:rsid w:val="61A863C6"/>
    <w:rsid w:val="61AA234E"/>
    <w:rsid w:val="61AA5895"/>
    <w:rsid w:val="61AC96C1"/>
    <w:rsid w:val="61ACD986"/>
    <w:rsid w:val="61B59FD7"/>
    <w:rsid w:val="61B8843D"/>
    <w:rsid w:val="61BDC28F"/>
    <w:rsid w:val="61BFBDD2"/>
    <w:rsid w:val="61C2479B"/>
    <w:rsid w:val="61C3EB93"/>
    <w:rsid w:val="61C6A5B3"/>
    <w:rsid w:val="61C7CAAC"/>
    <w:rsid w:val="61CBDDF6"/>
    <w:rsid w:val="61CE5A55"/>
    <w:rsid w:val="61CE8909"/>
    <w:rsid w:val="61CED234"/>
    <w:rsid w:val="61D7F3E8"/>
    <w:rsid w:val="61DA0B00"/>
    <w:rsid w:val="61DDD13E"/>
    <w:rsid w:val="61E13313"/>
    <w:rsid w:val="61E28BEF"/>
    <w:rsid w:val="61E292FE"/>
    <w:rsid w:val="61E3F160"/>
    <w:rsid w:val="61E7E013"/>
    <w:rsid w:val="61EBE0E0"/>
    <w:rsid w:val="61EC607D"/>
    <w:rsid w:val="61EDF5DF"/>
    <w:rsid w:val="61EEAEC1"/>
    <w:rsid w:val="61EED1AF"/>
    <w:rsid w:val="61F0D481"/>
    <w:rsid w:val="61F19DA0"/>
    <w:rsid w:val="61F1F604"/>
    <w:rsid w:val="61F35E51"/>
    <w:rsid w:val="61F7417C"/>
    <w:rsid w:val="62006A3E"/>
    <w:rsid w:val="6201080F"/>
    <w:rsid w:val="6202A614"/>
    <w:rsid w:val="6209ABD9"/>
    <w:rsid w:val="620B5241"/>
    <w:rsid w:val="620EC398"/>
    <w:rsid w:val="62103FB7"/>
    <w:rsid w:val="62137BAE"/>
    <w:rsid w:val="621387DC"/>
    <w:rsid w:val="62153048"/>
    <w:rsid w:val="621E985B"/>
    <w:rsid w:val="62261804"/>
    <w:rsid w:val="62279E39"/>
    <w:rsid w:val="6228FC89"/>
    <w:rsid w:val="622D0A12"/>
    <w:rsid w:val="6234A51B"/>
    <w:rsid w:val="62381DAD"/>
    <w:rsid w:val="623B02CA"/>
    <w:rsid w:val="623B5F44"/>
    <w:rsid w:val="623C3752"/>
    <w:rsid w:val="623EBEA4"/>
    <w:rsid w:val="623F0F70"/>
    <w:rsid w:val="623F1034"/>
    <w:rsid w:val="6242B999"/>
    <w:rsid w:val="62442A5E"/>
    <w:rsid w:val="6244AD1B"/>
    <w:rsid w:val="624FA383"/>
    <w:rsid w:val="62564B9C"/>
    <w:rsid w:val="62596F6D"/>
    <w:rsid w:val="6263453F"/>
    <w:rsid w:val="62637A7A"/>
    <w:rsid w:val="62639E7A"/>
    <w:rsid w:val="6268BD1C"/>
    <w:rsid w:val="626A69C4"/>
    <w:rsid w:val="627214DF"/>
    <w:rsid w:val="6273D524"/>
    <w:rsid w:val="6274524D"/>
    <w:rsid w:val="6277B2DD"/>
    <w:rsid w:val="627A9C5B"/>
    <w:rsid w:val="627CF200"/>
    <w:rsid w:val="627FA7EF"/>
    <w:rsid w:val="6280A771"/>
    <w:rsid w:val="62831CB4"/>
    <w:rsid w:val="62853CC5"/>
    <w:rsid w:val="6289C97C"/>
    <w:rsid w:val="628A3BE9"/>
    <w:rsid w:val="628DE1E7"/>
    <w:rsid w:val="628EC8CF"/>
    <w:rsid w:val="6291E2B5"/>
    <w:rsid w:val="6293A676"/>
    <w:rsid w:val="6294F248"/>
    <w:rsid w:val="629B1727"/>
    <w:rsid w:val="629C4275"/>
    <w:rsid w:val="629CB0CD"/>
    <w:rsid w:val="629F6F06"/>
    <w:rsid w:val="629FEC05"/>
    <w:rsid w:val="62A5DA5D"/>
    <w:rsid w:val="62AD355E"/>
    <w:rsid w:val="62AFB727"/>
    <w:rsid w:val="62B30C06"/>
    <w:rsid w:val="62B48D38"/>
    <w:rsid w:val="62B5DF5C"/>
    <w:rsid w:val="62B60B65"/>
    <w:rsid w:val="62B6B3AB"/>
    <w:rsid w:val="62B6DD31"/>
    <w:rsid w:val="62B8A9C9"/>
    <w:rsid w:val="62BA59C7"/>
    <w:rsid w:val="62BA6067"/>
    <w:rsid w:val="62BD926C"/>
    <w:rsid w:val="62BFFA0C"/>
    <w:rsid w:val="62C48370"/>
    <w:rsid w:val="62C505A5"/>
    <w:rsid w:val="62C951EC"/>
    <w:rsid w:val="62D01339"/>
    <w:rsid w:val="62D231E9"/>
    <w:rsid w:val="62D331AB"/>
    <w:rsid w:val="62D3C205"/>
    <w:rsid w:val="62D4CEF6"/>
    <w:rsid w:val="62D8B132"/>
    <w:rsid w:val="62DE52EB"/>
    <w:rsid w:val="62E00929"/>
    <w:rsid w:val="62E1C590"/>
    <w:rsid w:val="62E3026A"/>
    <w:rsid w:val="62E35184"/>
    <w:rsid w:val="62E7817C"/>
    <w:rsid w:val="62E82106"/>
    <w:rsid w:val="62E8684B"/>
    <w:rsid w:val="62E8F612"/>
    <w:rsid w:val="62E931DB"/>
    <w:rsid w:val="62EBCD8E"/>
    <w:rsid w:val="62ED6D0F"/>
    <w:rsid w:val="62F074C2"/>
    <w:rsid w:val="62F396D5"/>
    <w:rsid w:val="62FA7921"/>
    <w:rsid w:val="62FD29B3"/>
    <w:rsid w:val="62FEE92F"/>
    <w:rsid w:val="63048EF2"/>
    <w:rsid w:val="63054F95"/>
    <w:rsid w:val="63055BF6"/>
    <w:rsid w:val="63064E01"/>
    <w:rsid w:val="63090DD7"/>
    <w:rsid w:val="63092E07"/>
    <w:rsid w:val="6309E0FE"/>
    <w:rsid w:val="630A4C1C"/>
    <w:rsid w:val="630AE1DB"/>
    <w:rsid w:val="630D5005"/>
    <w:rsid w:val="6312E154"/>
    <w:rsid w:val="6314F6EB"/>
    <w:rsid w:val="63173668"/>
    <w:rsid w:val="631922B6"/>
    <w:rsid w:val="631ECCBB"/>
    <w:rsid w:val="631F3BBC"/>
    <w:rsid w:val="6320E42F"/>
    <w:rsid w:val="63217AA6"/>
    <w:rsid w:val="63246C68"/>
    <w:rsid w:val="63257868"/>
    <w:rsid w:val="63262601"/>
    <w:rsid w:val="632D80D0"/>
    <w:rsid w:val="632E7834"/>
    <w:rsid w:val="632F58D9"/>
    <w:rsid w:val="632FC882"/>
    <w:rsid w:val="6331551A"/>
    <w:rsid w:val="633600C5"/>
    <w:rsid w:val="6339F211"/>
    <w:rsid w:val="633DE8DB"/>
    <w:rsid w:val="634114E6"/>
    <w:rsid w:val="6341C839"/>
    <w:rsid w:val="6343768C"/>
    <w:rsid w:val="6343A5E2"/>
    <w:rsid w:val="6343DBF9"/>
    <w:rsid w:val="63482FFB"/>
    <w:rsid w:val="63488B36"/>
    <w:rsid w:val="634C339A"/>
    <w:rsid w:val="634D891D"/>
    <w:rsid w:val="63525984"/>
    <w:rsid w:val="63530985"/>
    <w:rsid w:val="635653A8"/>
    <w:rsid w:val="63589301"/>
    <w:rsid w:val="63595C0F"/>
    <w:rsid w:val="63599DE2"/>
    <w:rsid w:val="635A1466"/>
    <w:rsid w:val="635A70B4"/>
    <w:rsid w:val="635BB3FA"/>
    <w:rsid w:val="635E10C9"/>
    <w:rsid w:val="635EE5FE"/>
    <w:rsid w:val="635F4250"/>
    <w:rsid w:val="63605FE3"/>
    <w:rsid w:val="6360F4BB"/>
    <w:rsid w:val="6362A484"/>
    <w:rsid w:val="6363924D"/>
    <w:rsid w:val="63696BDF"/>
    <w:rsid w:val="636C028D"/>
    <w:rsid w:val="637035E8"/>
    <w:rsid w:val="6371A371"/>
    <w:rsid w:val="6372AD71"/>
    <w:rsid w:val="63745B58"/>
    <w:rsid w:val="637514F8"/>
    <w:rsid w:val="6378C3A3"/>
    <w:rsid w:val="637A9979"/>
    <w:rsid w:val="637F676B"/>
    <w:rsid w:val="63818686"/>
    <w:rsid w:val="6384516C"/>
    <w:rsid w:val="638AB07D"/>
    <w:rsid w:val="638DBAA9"/>
    <w:rsid w:val="638F9AB8"/>
    <w:rsid w:val="6394400A"/>
    <w:rsid w:val="63990F0A"/>
    <w:rsid w:val="639A0AFA"/>
    <w:rsid w:val="639D4EB0"/>
    <w:rsid w:val="63A3D0C4"/>
    <w:rsid w:val="63A5E72F"/>
    <w:rsid w:val="63A997A3"/>
    <w:rsid w:val="63AB4C9F"/>
    <w:rsid w:val="63AD5C7A"/>
    <w:rsid w:val="63B630A3"/>
    <w:rsid w:val="63BE5941"/>
    <w:rsid w:val="63BEEF1C"/>
    <w:rsid w:val="63C1ACC1"/>
    <w:rsid w:val="63C31039"/>
    <w:rsid w:val="63C844CD"/>
    <w:rsid w:val="63C93A4A"/>
    <w:rsid w:val="63D5096C"/>
    <w:rsid w:val="63D9BE26"/>
    <w:rsid w:val="63DA09B5"/>
    <w:rsid w:val="63DAB503"/>
    <w:rsid w:val="63DD40DE"/>
    <w:rsid w:val="63E0361A"/>
    <w:rsid w:val="63E0A53B"/>
    <w:rsid w:val="63E45F2A"/>
    <w:rsid w:val="63E87479"/>
    <w:rsid w:val="63E9E77F"/>
    <w:rsid w:val="63EDFC2C"/>
    <w:rsid w:val="63EF1864"/>
    <w:rsid w:val="63F2B3CA"/>
    <w:rsid w:val="63F4C41D"/>
    <w:rsid w:val="63F55B05"/>
    <w:rsid w:val="63F94A72"/>
    <w:rsid w:val="63FA42B1"/>
    <w:rsid w:val="63FB3332"/>
    <w:rsid w:val="63FDFD57"/>
    <w:rsid w:val="6400BFC9"/>
    <w:rsid w:val="6400C772"/>
    <w:rsid w:val="640121F4"/>
    <w:rsid w:val="6404D09A"/>
    <w:rsid w:val="64071A5F"/>
    <w:rsid w:val="64075846"/>
    <w:rsid w:val="64122E90"/>
    <w:rsid w:val="64158475"/>
    <w:rsid w:val="641D34B0"/>
    <w:rsid w:val="641E0422"/>
    <w:rsid w:val="642B1612"/>
    <w:rsid w:val="642B51BF"/>
    <w:rsid w:val="64315039"/>
    <w:rsid w:val="64326798"/>
    <w:rsid w:val="643285A7"/>
    <w:rsid w:val="64368BB2"/>
    <w:rsid w:val="643952C6"/>
    <w:rsid w:val="643CD27C"/>
    <w:rsid w:val="644038D1"/>
    <w:rsid w:val="64408FAC"/>
    <w:rsid w:val="6441CE1B"/>
    <w:rsid w:val="6449EC28"/>
    <w:rsid w:val="644C5AC4"/>
    <w:rsid w:val="644DA9AD"/>
    <w:rsid w:val="645A1B4F"/>
    <w:rsid w:val="645AA514"/>
    <w:rsid w:val="645E592E"/>
    <w:rsid w:val="64622794"/>
    <w:rsid w:val="6462FEDA"/>
    <w:rsid w:val="6463E753"/>
    <w:rsid w:val="646404AE"/>
    <w:rsid w:val="646C38B0"/>
    <w:rsid w:val="646FF653"/>
    <w:rsid w:val="64703380"/>
    <w:rsid w:val="6472F619"/>
    <w:rsid w:val="6473144E"/>
    <w:rsid w:val="6473C779"/>
    <w:rsid w:val="6473EC8D"/>
    <w:rsid w:val="64753E46"/>
    <w:rsid w:val="64756A4B"/>
    <w:rsid w:val="64767AC0"/>
    <w:rsid w:val="6476B952"/>
    <w:rsid w:val="64791212"/>
    <w:rsid w:val="6479FAC5"/>
    <w:rsid w:val="647BAA44"/>
    <w:rsid w:val="6483CC7E"/>
    <w:rsid w:val="64845FB1"/>
    <w:rsid w:val="64873A21"/>
    <w:rsid w:val="64880839"/>
    <w:rsid w:val="648A018A"/>
    <w:rsid w:val="648D20AD"/>
    <w:rsid w:val="6490FBD0"/>
    <w:rsid w:val="6493E4A0"/>
    <w:rsid w:val="6494C0FB"/>
    <w:rsid w:val="6499F896"/>
    <w:rsid w:val="64A2DDE1"/>
    <w:rsid w:val="64A39DCA"/>
    <w:rsid w:val="64A76B56"/>
    <w:rsid w:val="64A7CDE7"/>
    <w:rsid w:val="64A8362E"/>
    <w:rsid w:val="64ACB2D8"/>
    <w:rsid w:val="64ADB7BE"/>
    <w:rsid w:val="64B3E731"/>
    <w:rsid w:val="64B7242C"/>
    <w:rsid w:val="64BA8D28"/>
    <w:rsid w:val="64BE9B73"/>
    <w:rsid w:val="64BF1868"/>
    <w:rsid w:val="64BF7D02"/>
    <w:rsid w:val="64CC435D"/>
    <w:rsid w:val="64D10F8E"/>
    <w:rsid w:val="64D119C8"/>
    <w:rsid w:val="64D232DE"/>
    <w:rsid w:val="64D97EDF"/>
    <w:rsid w:val="64D9B017"/>
    <w:rsid w:val="64D9CD3B"/>
    <w:rsid w:val="64DF1296"/>
    <w:rsid w:val="64E2B850"/>
    <w:rsid w:val="64E3781A"/>
    <w:rsid w:val="64F21062"/>
    <w:rsid w:val="64F74C38"/>
    <w:rsid w:val="64FE0E98"/>
    <w:rsid w:val="64FEDE98"/>
    <w:rsid w:val="65059F02"/>
    <w:rsid w:val="6506CEE1"/>
    <w:rsid w:val="650AD730"/>
    <w:rsid w:val="65157C2C"/>
    <w:rsid w:val="65179BA2"/>
    <w:rsid w:val="651F5E1B"/>
    <w:rsid w:val="652009E9"/>
    <w:rsid w:val="6525BE8F"/>
    <w:rsid w:val="65280E90"/>
    <w:rsid w:val="652BE260"/>
    <w:rsid w:val="652F157E"/>
    <w:rsid w:val="6533D874"/>
    <w:rsid w:val="653495D2"/>
    <w:rsid w:val="6537AB8C"/>
    <w:rsid w:val="6538831C"/>
    <w:rsid w:val="653E11C6"/>
    <w:rsid w:val="654271EA"/>
    <w:rsid w:val="65447AC6"/>
    <w:rsid w:val="654728B8"/>
    <w:rsid w:val="654A5658"/>
    <w:rsid w:val="654C0EFF"/>
    <w:rsid w:val="654CA7A2"/>
    <w:rsid w:val="654D72B1"/>
    <w:rsid w:val="654F9960"/>
    <w:rsid w:val="6556B6D3"/>
    <w:rsid w:val="65571514"/>
    <w:rsid w:val="655E6503"/>
    <w:rsid w:val="6565C44C"/>
    <w:rsid w:val="6568B775"/>
    <w:rsid w:val="6568EB1A"/>
    <w:rsid w:val="656A6A2A"/>
    <w:rsid w:val="656B671D"/>
    <w:rsid w:val="656C703F"/>
    <w:rsid w:val="656D9860"/>
    <w:rsid w:val="6574E955"/>
    <w:rsid w:val="65756162"/>
    <w:rsid w:val="6575A72F"/>
    <w:rsid w:val="65785C58"/>
    <w:rsid w:val="657CC5CA"/>
    <w:rsid w:val="657EED8A"/>
    <w:rsid w:val="65867F68"/>
    <w:rsid w:val="6587358A"/>
    <w:rsid w:val="6587A1E9"/>
    <w:rsid w:val="65894BF6"/>
    <w:rsid w:val="65895FDA"/>
    <w:rsid w:val="658FF66D"/>
    <w:rsid w:val="659201D2"/>
    <w:rsid w:val="65927ACA"/>
    <w:rsid w:val="65964558"/>
    <w:rsid w:val="659ABF9B"/>
    <w:rsid w:val="659FBCF6"/>
    <w:rsid w:val="65A7706D"/>
    <w:rsid w:val="65AD47E0"/>
    <w:rsid w:val="65B40926"/>
    <w:rsid w:val="65B54F94"/>
    <w:rsid w:val="65B55F0E"/>
    <w:rsid w:val="65B7BDFF"/>
    <w:rsid w:val="65BD9DC9"/>
    <w:rsid w:val="65BF27EF"/>
    <w:rsid w:val="65C22AC6"/>
    <w:rsid w:val="65C842C4"/>
    <w:rsid w:val="65CD862F"/>
    <w:rsid w:val="65D15D29"/>
    <w:rsid w:val="65D25A92"/>
    <w:rsid w:val="65DB97E7"/>
    <w:rsid w:val="65E78C15"/>
    <w:rsid w:val="65E80209"/>
    <w:rsid w:val="65EE045E"/>
    <w:rsid w:val="65F03B62"/>
    <w:rsid w:val="65F20D71"/>
    <w:rsid w:val="65F34F02"/>
    <w:rsid w:val="65F3DC75"/>
    <w:rsid w:val="65F8458C"/>
    <w:rsid w:val="65F91AD9"/>
    <w:rsid w:val="65F9B893"/>
    <w:rsid w:val="65FE840D"/>
    <w:rsid w:val="65FF9E0B"/>
    <w:rsid w:val="6601D2BC"/>
    <w:rsid w:val="66065FAF"/>
    <w:rsid w:val="66075AFD"/>
    <w:rsid w:val="6607EEB3"/>
    <w:rsid w:val="660A1500"/>
    <w:rsid w:val="661257BA"/>
    <w:rsid w:val="661487D7"/>
    <w:rsid w:val="661956E6"/>
    <w:rsid w:val="661A62EB"/>
    <w:rsid w:val="661AC0B8"/>
    <w:rsid w:val="661C12A1"/>
    <w:rsid w:val="661E4276"/>
    <w:rsid w:val="661E5206"/>
    <w:rsid w:val="6622039A"/>
    <w:rsid w:val="66296A17"/>
    <w:rsid w:val="6630B60A"/>
    <w:rsid w:val="66350B2F"/>
    <w:rsid w:val="6635DB96"/>
    <w:rsid w:val="6635ED4B"/>
    <w:rsid w:val="6637C276"/>
    <w:rsid w:val="663BB730"/>
    <w:rsid w:val="6640DEB7"/>
    <w:rsid w:val="66452840"/>
    <w:rsid w:val="6645A724"/>
    <w:rsid w:val="66469B37"/>
    <w:rsid w:val="66484E04"/>
    <w:rsid w:val="6648975E"/>
    <w:rsid w:val="66491E27"/>
    <w:rsid w:val="664ED354"/>
    <w:rsid w:val="66592690"/>
    <w:rsid w:val="665B973B"/>
    <w:rsid w:val="66606FAC"/>
    <w:rsid w:val="6663DED9"/>
    <w:rsid w:val="66645DBD"/>
    <w:rsid w:val="66648B05"/>
    <w:rsid w:val="66677FEF"/>
    <w:rsid w:val="666A1D15"/>
    <w:rsid w:val="666DD8FA"/>
    <w:rsid w:val="6672933C"/>
    <w:rsid w:val="6675D6BF"/>
    <w:rsid w:val="667796F9"/>
    <w:rsid w:val="6678B4AD"/>
    <w:rsid w:val="66798D9A"/>
    <w:rsid w:val="667CAC61"/>
    <w:rsid w:val="667DB9BF"/>
    <w:rsid w:val="667E961B"/>
    <w:rsid w:val="668376BA"/>
    <w:rsid w:val="6683DDAA"/>
    <w:rsid w:val="668488D0"/>
    <w:rsid w:val="66860DA8"/>
    <w:rsid w:val="668930F5"/>
    <w:rsid w:val="668B4545"/>
    <w:rsid w:val="668EF7EF"/>
    <w:rsid w:val="669A6AB5"/>
    <w:rsid w:val="669AA1A0"/>
    <w:rsid w:val="669B1B42"/>
    <w:rsid w:val="66A11639"/>
    <w:rsid w:val="66A29F49"/>
    <w:rsid w:val="66A32D91"/>
    <w:rsid w:val="66A45921"/>
    <w:rsid w:val="66A5AFD7"/>
    <w:rsid w:val="66A80EBF"/>
    <w:rsid w:val="66A9A6BB"/>
    <w:rsid w:val="66AB2DFA"/>
    <w:rsid w:val="66AF9970"/>
    <w:rsid w:val="66B167E5"/>
    <w:rsid w:val="66B50033"/>
    <w:rsid w:val="66B73F99"/>
    <w:rsid w:val="66B9DBC0"/>
    <w:rsid w:val="66BDA1E7"/>
    <w:rsid w:val="66C60A12"/>
    <w:rsid w:val="66CC1319"/>
    <w:rsid w:val="66D04610"/>
    <w:rsid w:val="66D1A31B"/>
    <w:rsid w:val="66D1BA09"/>
    <w:rsid w:val="66D2EA20"/>
    <w:rsid w:val="66D3B571"/>
    <w:rsid w:val="66D4BA0A"/>
    <w:rsid w:val="66D5DC27"/>
    <w:rsid w:val="66DA6987"/>
    <w:rsid w:val="66DC931F"/>
    <w:rsid w:val="66DF549C"/>
    <w:rsid w:val="66E4FB90"/>
    <w:rsid w:val="66EC5FFF"/>
    <w:rsid w:val="66ED1EE6"/>
    <w:rsid w:val="66EF8663"/>
    <w:rsid w:val="66F09B34"/>
    <w:rsid w:val="66F26B38"/>
    <w:rsid w:val="66F5AECC"/>
    <w:rsid w:val="66F67BD9"/>
    <w:rsid w:val="66F96328"/>
    <w:rsid w:val="66FA6BB2"/>
    <w:rsid w:val="66FC384F"/>
    <w:rsid w:val="66FCFE44"/>
    <w:rsid w:val="66FF734A"/>
    <w:rsid w:val="67004662"/>
    <w:rsid w:val="6703867E"/>
    <w:rsid w:val="67051005"/>
    <w:rsid w:val="670525AB"/>
    <w:rsid w:val="670AEC2A"/>
    <w:rsid w:val="67121929"/>
    <w:rsid w:val="67137DBB"/>
    <w:rsid w:val="671B05F4"/>
    <w:rsid w:val="671C9E9C"/>
    <w:rsid w:val="671E63FD"/>
    <w:rsid w:val="67257F0A"/>
    <w:rsid w:val="6728C040"/>
    <w:rsid w:val="6729F971"/>
    <w:rsid w:val="672D6FBD"/>
    <w:rsid w:val="672F815B"/>
    <w:rsid w:val="672FFFD1"/>
    <w:rsid w:val="6732789D"/>
    <w:rsid w:val="67337D32"/>
    <w:rsid w:val="67338713"/>
    <w:rsid w:val="6735B952"/>
    <w:rsid w:val="67360A9A"/>
    <w:rsid w:val="67372C1C"/>
    <w:rsid w:val="67379440"/>
    <w:rsid w:val="673F187D"/>
    <w:rsid w:val="674345C8"/>
    <w:rsid w:val="674BAE08"/>
    <w:rsid w:val="674D665C"/>
    <w:rsid w:val="675337D6"/>
    <w:rsid w:val="6757D952"/>
    <w:rsid w:val="6759A27C"/>
    <w:rsid w:val="675A4B9A"/>
    <w:rsid w:val="6763BAE8"/>
    <w:rsid w:val="67658B6C"/>
    <w:rsid w:val="67670AB8"/>
    <w:rsid w:val="6769604A"/>
    <w:rsid w:val="6769FB35"/>
    <w:rsid w:val="676C29A7"/>
    <w:rsid w:val="676E6398"/>
    <w:rsid w:val="676F963F"/>
    <w:rsid w:val="676FA369"/>
    <w:rsid w:val="67719F7D"/>
    <w:rsid w:val="67787A12"/>
    <w:rsid w:val="6779BE5E"/>
    <w:rsid w:val="677DD977"/>
    <w:rsid w:val="678155AC"/>
    <w:rsid w:val="6782F9E5"/>
    <w:rsid w:val="6783B882"/>
    <w:rsid w:val="6784D7E3"/>
    <w:rsid w:val="6785158C"/>
    <w:rsid w:val="67889391"/>
    <w:rsid w:val="678B2229"/>
    <w:rsid w:val="6791C752"/>
    <w:rsid w:val="6794E9C0"/>
    <w:rsid w:val="679774A1"/>
    <w:rsid w:val="679A1801"/>
    <w:rsid w:val="679A1C80"/>
    <w:rsid w:val="679F9121"/>
    <w:rsid w:val="67A1A626"/>
    <w:rsid w:val="67A35E8E"/>
    <w:rsid w:val="67A3825F"/>
    <w:rsid w:val="67A45AD9"/>
    <w:rsid w:val="67AE91E3"/>
    <w:rsid w:val="67AFEFC1"/>
    <w:rsid w:val="67B4F537"/>
    <w:rsid w:val="67B94D9B"/>
    <w:rsid w:val="67BA3470"/>
    <w:rsid w:val="67BA466B"/>
    <w:rsid w:val="67BB447F"/>
    <w:rsid w:val="67BBF56D"/>
    <w:rsid w:val="67C9429F"/>
    <w:rsid w:val="67CB62F4"/>
    <w:rsid w:val="67CDAA60"/>
    <w:rsid w:val="67CE56D9"/>
    <w:rsid w:val="67D9CE7B"/>
    <w:rsid w:val="67E1023C"/>
    <w:rsid w:val="67EAF540"/>
    <w:rsid w:val="67ED8FFE"/>
    <w:rsid w:val="67F686F0"/>
    <w:rsid w:val="67FA7FCC"/>
    <w:rsid w:val="67FC5CED"/>
    <w:rsid w:val="67FE1596"/>
    <w:rsid w:val="67FE3A8F"/>
    <w:rsid w:val="67FF9A2E"/>
    <w:rsid w:val="6800F3E3"/>
    <w:rsid w:val="680192E6"/>
    <w:rsid w:val="6808236F"/>
    <w:rsid w:val="680870DB"/>
    <w:rsid w:val="680A99ED"/>
    <w:rsid w:val="680FB526"/>
    <w:rsid w:val="6810D1DD"/>
    <w:rsid w:val="68134A59"/>
    <w:rsid w:val="6813E393"/>
    <w:rsid w:val="68164DFF"/>
    <w:rsid w:val="68194C0A"/>
    <w:rsid w:val="681C696B"/>
    <w:rsid w:val="68214A3D"/>
    <w:rsid w:val="6823DDD4"/>
    <w:rsid w:val="682B2CA8"/>
    <w:rsid w:val="682C8A83"/>
    <w:rsid w:val="6834968F"/>
    <w:rsid w:val="68373E84"/>
    <w:rsid w:val="683A3B97"/>
    <w:rsid w:val="683DE708"/>
    <w:rsid w:val="683F01D5"/>
    <w:rsid w:val="683FAF81"/>
    <w:rsid w:val="6842EA61"/>
    <w:rsid w:val="684C6CE6"/>
    <w:rsid w:val="684CD69D"/>
    <w:rsid w:val="684E6540"/>
    <w:rsid w:val="684FEBB7"/>
    <w:rsid w:val="68536894"/>
    <w:rsid w:val="6857A77C"/>
    <w:rsid w:val="685AAF7C"/>
    <w:rsid w:val="685B5BE5"/>
    <w:rsid w:val="685BB2BA"/>
    <w:rsid w:val="68671815"/>
    <w:rsid w:val="68671EE3"/>
    <w:rsid w:val="6869134E"/>
    <w:rsid w:val="68702747"/>
    <w:rsid w:val="6874A0C3"/>
    <w:rsid w:val="6874D5A0"/>
    <w:rsid w:val="68750ADF"/>
    <w:rsid w:val="68798725"/>
    <w:rsid w:val="68798957"/>
    <w:rsid w:val="687D26D9"/>
    <w:rsid w:val="68811C3C"/>
    <w:rsid w:val="68865E2C"/>
    <w:rsid w:val="68876ABD"/>
    <w:rsid w:val="6887B425"/>
    <w:rsid w:val="68881B00"/>
    <w:rsid w:val="688A823D"/>
    <w:rsid w:val="6892CF4D"/>
    <w:rsid w:val="68947F48"/>
    <w:rsid w:val="6895E12F"/>
    <w:rsid w:val="68988390"/>
    <w:rsid w:val="6898D6CE"/>
    <w:rsid w:val="68A343D7"/>
    <w:rsid w:val="68A54C99"/>
    <w:rsid w:val="68A658D1"/>
    <w:rsid w:val="68A8DDD8"/>
    <w:rsid w:val="68A8F263"/>
    <w:rsid w:val="68A9A8A3"/>
    <w:rsid w:val="68A9C8A0"/>
    <w:rsid w:val="68A9ECF4"/>
    <w:rsid w:val="68ACE499"/>
    <w:rsid w:val="68B07F7E"/>
    <w:rsid w:val="68B09E94"/>
    <w:rsid w:val="68B110DD"/>
    <w:rsid w:val="68B29F5F"/>
    <w:rsid w:val="68B51AF1"/>
    <w:rsid w:val="68B66986"/>
    <w:rsid w:val="68BA5B40"/>
    <w:rsid w:val="68BCFA5B"/>
    <w:rsid w:val="68BFF6D2"/>
    <w:rsid w:val="68C23FD2"/>
    <w:rsid w:val="68C53CB0"/>
    <w:rsid w:val="68C84B69"/>
    <w:rsid w:val="68C866E9"/>
    <w:rsid w:val="68C907BB"/>
    <w:rsid w:val="68CBD22F"/>
    <w:rsid w:val="68CECE31"/>
    <w:rsid w:val="68D0D93E"/>
    <w:rsid w:val="68D25E54"/>
    <w:rsid w:val="68D2FC54"/>
    <w:rsid w:val="68D47863"/>
    <w:rsid w:val="68DA0736"/>
    <w:rsid w:val="68DC206A"/>
    <w:rsid w:val="68DEA47A"/>
    <w:rsid w:val="68DEA8F3"/>
    <w:rsid w:val="68DFA647"/>
    <w:rsid w:val="68ED95FC"/>
    <w:rsid w:val="68F30529"/>
    <w:rsid w:val="68F68CB3"/>
    <w:rsid w:val="68FB79C4"/>
    <w:rsid w:val="69039084"/>
    <w:rsid w:val="6907FD38"/>
    <w:rsid w:val="690B8088"/>
    <w:rsid w:val="690C7CBD"/>
    <w:rsid w:val="69151344"/>
    <w:rsid w:val="6919933E"/>
    <w:rsid w:val="691B1B43"/>
    <w:rsid w:val="691CB5CE"/>
    <w:rsid w:val="6924C6E9"/>
    <w:rsid w:val="69285E11"/>
    <w:rsid w:val="692ACAC5"/>
    <w:rsid w:val="692D16C8"/>
    <w:rsid w:val="692D27E3"/>
    <w:rsid w:val="6931A535"/>
    <w:rsid w:val="693A214B"/>
    <w:rsid w:val="693B635E"/>
    <w:rsid w:val="693B83F4"/>
    <w:rsid w:val="6941A635"/>
    <w:rsid w:val="694458CE"/>
    <w:rsid w:val="6947C21E"/>
    <w:rsid w:val="694BDADC"/>
    <w:rsid w:val="694F2886"/>
    <w:rsid w:val="69553BBC"/>
    <w:rsid w:val="695A8ECF"/>
    <w:rsid w:val="695AC667"/>
    <w:rsid w:val="695B47C8"/>
    <w:rsid w:val="695BC3C9"/>
    <w:rsid w:val="6963A846"/>
    <w:rsid w:val="6963DF45"/>
    <w:rsid w:val="6964373A"/>
    <w:rsid w:val="6965BD8B"/>
    <w:rsid w:val="6966B090"/>
    <w:rsid w:val="696FC23E"/>
    <w:rsid w:val="69722141"/>
    <w:rsid w:val="69727DBD"/>
    <w:rsid w:val="6976E97F"/>
    <w:rsid w:val="697872AB"/>
    <w:rsid w:val="697BA0C5"/>
    <w:rsid w:val="697C9004"/>
    <w:rsid w:val="697FFBEF"/>
    <w:rsid w:val="6981C101"/>
    <w:rsid w:val="698283EB"/>
    <w:rsid w:val="69834410"/>
    <w:rsid w:val="6983702D"/>
    <w:rsid w:val="6983AF28"/>
    <w:rsid w:val="6983C99C"/>
    <w:rsid w:val="6984B90B"/>
    <w:rsid w:val="6985174B"/>
    <w:rsid w:val="69864EBF"/>
    <w:rsid w:val="698A08D8"/>
    <w:rsid w:val="698D342F"/>
    <w:rsid w:val="699254F0"/>
    <w:rsid w:val="6994D128"/>
    <w:rsid w:val="69960941"/>
    <w:rsid w:val="69994CF8"/>
    <w:rsid w:val="699D4DE9"/>
    <w:rsid w:val="699DB616"/>
    <w:rsid w:val="69A1DBFE"/>
    <w:rsid w:val="69A25771"/>
    <w:rsid w:val="69A54A45"/>
    <w:rsid w:val="69A79487"/>
    <w:rsid w:val="69A931B9"/>
    <w:rsid w:val="69AC995E"/>
    <w:rsid w:val="69B34AB1"/>
    <w:rsid w:val="69B3CD0F"/>
    <w:rsid w:val="69B92C5B"/>
    <w:rsid w:val="69BE2092"/>
    <w:rsid w:val="69C06002"/>
    <w:rsid w:val="69C10EF6"/>
    <w:rsid w:val="69C504AD"/>
    <w:rsid w:val="69CC3303"/>
    <w:rsid w:val="69CCC5C5"/>
    <w:rsid w:val="69D08B84"/>
    <w:rsid w:val="69D28664"/>
    <w:rsid w:val="69D36D91"/>
    <w:rsid w:val="69D42E9E"/>
    <w:rsid w:val="69D5C43E"/>
    <w:rsid w:val="69D6DD82"/>
    <w:rsid w:val="69D74BA2"/>
    <w:rsid w:val="69DAE050"/>
    <w:rsid w:val="69DD5C58"/>
    <w:rsid w:val="69E59539"/>
    <w:rsid w:val="69E6FEA9"/>
    <w:rsid w:val="69E905AB"/>
    <w:rsid w:val="69EBA058"/>
    <w:rsid w:val="69EBBDF8"/>
    <w:rsid w:val="69EBE95C"/>
    <w:rsid w:val="69EEA2D2"/>
    <w:rsid w:val="69EF17D4"/>
    <w:rsid w:val="69FB6B7C"/>
    <w:rsid w:val="6A0192B3"/>
    <w:rsid w:val="6A01E53B"/>
    <w:rsid w:val="6A02A19A"/>
    <w:rsid w:val="6A02B935"/>
    <w:rsid w:val="6A089900"/>
    <w:rsid w:val="6A08E602"/>
    <w:rsid w:val="6A0A2D82"/>
    <w:rsid w:val="6A0A2EEB"/>
    <w:rsid w:val="6A133228"/>
    <w:rsid w:val="6A166DBA"/>
    <w:rsid w:val="6A1A3582"/>
    <w:rsid w:val="6A1B8C66"/>
    <w:rsid w:val="6A1C5607"/>
    <w:rsid w:val="6A1C7F0D"/>
    <w:rsid w:val="6A1FBC13"/>
    <w:rsid w:val="6A226A8D"/>
    <w:rsid w:val="6A22BC75"/>
    <w:rsid w:val="6A241C1C"/>
    <w:rsid w:val="6A26154B"/>
    <w:rsid w:val="6A29117C"/>
    <w:rsid w:val="6A2AF30A"/>
    <w:rsid w:val="6A2B097E"/>
    <w:rsid w:val="6A2D38A9"/>
    <w:rsid w:val="6A2DBA75"/>
    <w:rsid w:val="6A2E6A4E"/>
    <w:rsid w:val="6A2FC63A"/>
    <w:rsid w:val="6A32B136"/>
    <w:rsid w:val="6A34D451"/>
    <w:rsid w:val="6A36A433"/>
    <w:rsid w:val="6A39447B"/>
    <w:rsid w:val="6A3D7EDC"/>
    <w:rsid w:val="6A3E325D"/>
    <w:rsid w:val="6A3E885D"/>
    <w:rsid w:val="6A41834C"/>
    <w:rsid w:val="6A429A8C"/>
    <w:rsid w:val="6A42FEC3"/>
    <w:rsid w:val="6A43BD4F"/>
    <w:rsid w:val="6A494180"/>
    <w:rsid w:val="6A4D5297"/>
    <w:rsid w:val="6A4E65E4"/>
    <w:rsid w:val="6A5395D3"/>
    <w:rsid w:val="6A557287"/>
    <w:rsid w:val="6A56416E"/>
    <w:rsid w:val="6A5B23D4"/>
    <w:rsid w:val="6A5C5B96"/>
    <w:rsid w:val="6A627B19"/>
    <w:rsid w:val="6A64A9D4"/>
    <w:rsid w:val="6A64B77E"/>
    <w:rsid w:val="6A66F069"/>
    <w:rsid w:val="6A721906"/>
    <w:rsid w:val="6A7523E9"/>
    <w:rsid w:val="6A797A78"/>
    <w:rsid w:val="6A7A8385"/>
    <w:rsid w:val="6A7AAC82"/>
    <w:rsid w:val="6A7EE128"/>
    <w:rsid w:val="6A7F88A9"/>
    <w:rsid w:val="6A80E5D5"/>
    <w:rsid w:val="6A816D58"/>
    <w:rsid w:val="6A834D0B"/>
    <w:rsid w:val="6A859317"/>
    <w:rsid w:val="6A863800"/>
    <w:rsid w:val="6A8B7523"/>
    <w:rsid w:val="6A8B9B7C"/>
    <w:rsid w:val="6A8D229D"/>
    <w:rsid w:val="6A8F356C"/>
    <w:rsid w:val="6A9232B3"/>
    <w:rsid w:val="6A9285EB"/>
    <w:rsid w:val="6A988C29"/>
    <w:rsid w:val="6A9A6C66"/>
    <w:rsid w:val="6A9B0B3A"/>
    <w:rsid w:val="6A9C554D"/>
    <w:rsid w:val="6A9C83FF"/>
    <w:rsid w:val="6AA297F5"/>
    <w:rsid w:val="6AA355AD"/>
    <w:rsid w:val="6AA67460"/>
    <w:rsid w:val="6AAD2BD2"/>
    <w:rsid w:val="6AB28B01"/>
    <w:rsid w:val="6AB4BB51"/>
    <w:rsid w:val="6AB8D54D"/>
    <w:rsid w:val="6AB9C81D"/>
    <w:rsid w:val="6ABBBD61"/>
    <w:rsid w:val="6AC20D01"/>
    <w:rsid w:val="6AC3B4BF"/>
    <w:rsid w:val="6AC7616F"/>
    <w:rsid w:val="6ACB57AD"/>
    <w:rsid w:val="6ACB9DB0"/>
    <w:rsid w:val="6ACBE91A"/>
    <w:rsid w:val="6ACEC802"/>
    <w:rsid w:val="6ACF91DF"/>
    <w:rsid w:val="6AD4C303"/>
    <w:rsid w:val="6AD5F0F8"/>
    <w:rsid w:val="6AD8BD7A"/>
    <w:rsid w:val="6AD90C07"/>
    <w:rsid w:val="6ADE7455"/>
    <w:rsid w:val="6ADEC724"/>
    <w:rsid w:val="6ADF877E"/>
    <w:rsid w:val="6AE4A39E"/>
    <w:rsid w:val="6AE5024F"/>
    <w:rsid w:val="6AEBFF9D"/>
    <w:rsid w:val="6AEC88BF"/>
    <w:rsid w:val="6AEFC1E1"/>
    <w:rsid w:val="6AEFD5D0"/>
    <w:rsid w:val="6AF202B9"/>
    <w:rsid w:val="6AF23823"/>
    <w:rsid w:val="6AF6D5FD"/>
    <w:rsid w:val="6AF8D37D"/>
    <w:rsid w:val="6AFD5760"/>
    <w:rsid w:val="6AFD70DC"/>
    <w:rsid w:val="6AFD8202"/>
    <w:rsid w:val="6AFE9923"/>
    <w:rsid w:val="6B002375"/>
    <w:rsid w:val="6B0657D6"/>
    <w:rsid w:val="6B0C7C30"/>
    <w:rsid w:val="6B0CC90E"/>
    <w:rsid w:val="6B0CEFDB"/>
    <w:rsid w:val="6B0D5260"/>
    <w:rsid w:val="6B0F3A31"/>
    <w:rsid w:val="6B196AA0"/>
    <w:rsid w:val="6B1AA902"/>
    <w:rsid w:val="6B1CDA4C"/>
    <w:rsid w:val="6B2C811A"/>
    <w:rsid w:val="6B310CDF"/>
    <w:rsid w:val="6B32DF5B"/>
    <w:rsid w:val="6B3366C4"/>
    <w:rsid w:val="6B35738C"/>
    <w:rsid w:val="6B37A2E9"/>
    <w:rsid w:val="6B3F2320"/>
    <w:rsid w:val="6B3F9448"/>
    <w:rsid w:val="6B431A00"/>
    <w:rsid w:val="6B45478E"/>
    <w:rsid w:val="6B4CA64B"/>
    <w:rsid w:val="6B4D3E0E"/>
    <w:rsid w:val="6B4D908B"/>
    <w:rsid w:val="6B52D61F"/>
    <w:rsid w:val="6B537EE3"/>
    <w:rsid w:val="6B538D88"/>
    <w:rsid w:val="6B53D20F"/>
    <w:rsid w:val="6B549EEA"/>
    <w:rsid w:val="6B553594"/>
    <w:rsid w:val="6B55774A"/>
    <w:rsid w:val="6B592401"/>
    <w:rsid w:val="6B59D5DD"/>
    <w:rsid w:val="6B5C5F33"/>
    <w:rsid w:val="6B5E3210"/>
    <w:rsid w:val="6B5FC630"/>
    <w:rsid w:val="6B618AED"/>
    <w:rsid w:val="6B6595C3"/>
    <w:rsid w:val="6B662797"/>
    <w:rsid w:val="6B6A5FF2"/>
    <w:rsid w:val="6B6AB065"/>
    <w:rsid w:val="6B6CDCDE"/>
    <w:rsid w:val="6B6EEB02"/>
    <w:rsid w:val="6B76620F"/>
    <w:rsid w:val="6B76AC30"/>
    <w:rsid w:val="6B77F270"/>
    <w:rsid w:val="6B7913E1"/>
    <w:rsid w:val="6B7A2968"/>
    <w:rsid w:val="6B7ACC9F"/>
    <w:rsid w:val="6B7CC7D6"/>
    <w:rsid w:val="6B7CF270"/>
    <w:rsid w:val="6B85EFC5"/>
    <w:rsid w:val="6B8692C6"/>
    <w:rsid w:val="6B8818E5"/>
    <w:rsid w:val="6B88F321"/>
    <w:rsid w:val="6B8A179A"/>
    <w:rsid w:val="6B8AB57B"/>
    <w:rsid w:val="6B8E6D97"/>
    <w:rsid w:val="6B8F8CEB"/>
    <w:rsid w:val="6B901F95"/>
    <w:rsid w:val="6B925401"/>
    <w:rsid w:val="6B931147"/>
    <w:rsid w:val="6B9430E8"/>
    <w:rsid w:val="6B947858"/>
    <w:rsid w:val="6B98A26A"/>
    <w:rsid w:val="6B9AC284"/>
    <w:rsid w:val="6B9E36D4"/>
    <w:rsid w:val="6BA0FDB4"/>
    <w:rsid w:val="6BA2A42B"/>
    <w:rsid w:val="6BA4607C"/>
    <w:rsid w:val="6BB38D32"/>
    <w:rsid w:val="6BB474C7"/>
    <w:rsid w:val="6BB99DF8"/>
    <w:rsid w:val="6BB9D391"/>
    <w:rsid w:val="6BBDDFB8"/>
    <w:rsid w:val="6BBFD7BA"/>
    <w:rsid w:val="6BC00F30"/>
    <w:rsid w:val="6BC0D25B"/>
    <w:rsid w:val="6BC2CEFB"/>
    <w:rsid w:val="6BCE578C"/>
    <w:rsid w:val="6BD006CA"/>
    <w:rsid w:val="6BD012AA"/>
    <w:rsid w:val="6BD08D12"/>
    <w:rsid w:val="6BD398C1"/>
    <w:rsid w:val="6BD54C56"/>
    <w:rsid w:val="6BE252D1"/>
    <w:rsid w:val="6BE3246D"/>
    <w:rsid w:val="6BE8A8C3"/>
    <w:rsid w:val="6BE97505"/>
    <w:rsid w:val="6BECA5C8"/>
    <w:rsid w:val="6BF080CE"/>
    <w:rsid w:val="6BF39420"/>
    <w:rsid w:val="6BF7512D"/>
    <w:rsid w:val="6BFC4FD4"/>
    <w:rsid w:val="6BFE7800"/>
    <w:rsid w:val="6C00CE73"/>
    <w:rsid w:val="6C021951"/>
    <w:rsid w:val="6C03E0F3"/>
    <w:rsid w:val="6C07D52D"/>
    <w:rsid w:val="6C08476D"/>
    <w:rsid w:val="6C089AEC"/>
    <w:rsid w:val="6C0C92C8"/>
    <w:rsid w:val="6C1322A4"/>
    <w:rsid w:val="6C133496"/>
    <w:rsid w:val="6C146703"/>
    <w:rsid w:val="6C1BD60A"/>
    <w:rsid w:val="6C211956"/>
    <w:rsid w:val="6C27868A"/>
    <w:rsid w:val="6C2A5031"/>
    <w:rsid w:val="6C2CB977"/>
    <w:rsid w:val="6C2D18EA"/>
    <w:rsid w:val="6C2DFC08"/>
    <w:rsid w:val="6C2F9DC2"/>
    <w:rsid w:val="6C39AFD7"/>
    <w:rsid w:val="6C3A0A84"/>
    <w:rsid w:val="6C3E66D3"/>
    <w:rsid w:val="6C434999"/>
    <w:rsid w:val="6C4789F3"/>
    <w:rsid w:val="6C4B237E"/>
    <w:rsid w:val="6C4B600F"/>
    <w:rsid w:val="6C4D032D"/>
    <w:rsid w:val="6C4F9AD8"/>
    <w:rsid w:val="6C50972A"/>
    <w:rsid w:val="6C5100BE"/>
    <w:rsid w:val="6C530A10"/>
    <w:rsid w:val="6C551379"/>
    <w:rsid w:val="6C562FA4"/>
    <w:rsid w:val="6C59514A"/>
    <w:rsid w:val="6C598080"/>
    <w:rsid w:val="6C5E6CDB"/>
    <w:rsid w:val="6C6C837E"/>
    <w:rsid w:val="6C6DC2B6"/>
    <w:rsid w:val="6C6E53E0"/>
    <w:rsid w:val="6C6E9A94"/>
    <w:rsid w:val="6C721594"/>
    <w:rsid w:val="6C744CC9"/>
    <w:rsid w:val="6C756803"/>
    <w:rsid w:val="6C75E166"/>
    <w:rsid w:val="6C7A2CF6"/>
    <w:rsid w:val="6C7C0FB2"/>
    <w:rsid w:val="6C7FD823"/>
    <w:rsid w:val="6C82210A"/>
    <w:rsid w:val="6C84B047"/>
    <w:rsid w:val="6C851587"/>
    <w:rsid w:val="6C86556D"/>
    <w:rsid w:val="6C87936F"/>
    <w:rsid w:val="6C886B30"/>
    <w:rsid w:val="6C892780"/>
    <w:rsid w:val="6C8F937F"/>
    <w:rsid w:val="6C901F48"/>
    <w:rsid w:val="6C95C663"/>
    <w:rsid w:val="6C988B6C"/>
    <w:rsid w:val="6C9E4B44"/>
    <w:rsid w:val="6CA144D9"/>
    <w:rsid w:val="6CA87F9D"/>
    <w:rsid w:val="6CA9F967"/>
    <w:rsid w:val="6CB05C9B"/>
    <w:rsid w:val="6CB41FF0"/>
    <w:rsid w:val="6CB6ACD9"/>
    <w:rsid w:val="6CB6D7A0"/>
    <w:rsid w:val="6CBED920"/>
    <w:rsid w:val="6CC0EE31"/>
    <w:rsid w:val="6CC4260B"/>
    <w:rsid w:val="6CC71639"/>
    <w:rsid w:val="6CC7D48E"/>
    <w:rsid w:val="6CC9D799"/>
    <w:rsid w:val="6CCE16A8"/>
    <w:rsid w:val="6CCE62A7"/>
    <w:rsid w:val="6CD11B98"/>
    <w:rsid w:val="6CD1206D"/>
    <w:rsid w:val="6CD1254D"/>
    <w:rsid w:val="6CD39762"/>
    <w:rsid w:val="6CD3F74B"/>
    <w:rsid w:val="6CD4647A"/>
    <w:rsid w:val="6CDC008E"/>
    <w:rsid w:val="6CDCF46D"/>
    <w:rsid w:val="6CDDCEBB"/>
    <w:rsid w:val="6CDF77E2"/>
    <w:rsid w:val="6CDFF690"/>
    <w:rsid w:val="6CE2394A"/>
    <w:rsid w:val="6CE49610"/>
    <w:rsid w:val="6CE5399B"/>
    <w:rsid w:val="6CEA988B"/>
    <w:rsid w:val="6CEB793A"/>
    <w:rsid w:val="6CECF466"/>
    <w:rsid w:val="6CF74481"/>
    <w:rsid w:val="6CF7561E"/>
    <w:rsid w:val="6CF89447"/>
    <w:rsid w:val="6CF92A94"/>
    <w:rsid w:val="6CFEB7F9"/>
    <w:rsid w:val="6D0451F8"/>
    <w:rsid w:val="6D050678"/>
    <w:rsid w:val="6D05C4C3"/>
    <w:rsid w:val="6D05E91F"/>
    <w:rsid w:val="6D076346"/>
    <w:rsid w:val="6D0794F8"/>
    <w:rsid w:val="6D093302"/>
    <w:rsid w:val="6D0C9AC3"/>
    <w:rsid w:val="6D0E9360"/>
    <w:rsid w:val="6D146258"/>
    <w:rsid w:val="6D15B714"/>
    <w:rsid w:val="6D161BEF"/>
    <w:rsid w:val="6D195412"/>
    <w:rsid w:val="6D1B1D2B"/>
    <w:rsid w:val="6D1B5B94"/>
    <w:rsid w:val="6D1B7A36"/>
    <w:rsid w:val="6D1B997B"/>
    <w:rsid w:val="6D22984D"/>
    <w:rsid w:val="6D2603D5"/>
    <w:rsid w:val="6D291C30"/>
    <w:rsid w:val="6D316BA2"/>
    <w:rsid w:val="6D317AD5"/>
    <w:rsid w:val="6D326178"/>
    <w:rsid w:val="6D38FD11"/>
    <w:rsid w:val="6D3B140B"/>
    <w:rsid w:val="6D3D2D4A"/>
    <w:rsid w:val="6D3E0750"/>
    <w:rsid w:val="6D40AF62"/>
    <w:rsid w:val="6D418AA2"/>
    <w:rsid w:val="6D4588CA"/>
    <w:rsid w:val="6D460216"/>
    <w:rsid w:val="6D4DFAE6"/>
    <w:rsid w:val="6D4EE9E9"/>
    <w:rsid w:val="6D537D6E"/>
    <w:rsid w:val="6D5C01C0"/>
    <w:rsid w:val="6D5E30D1"/>
    <w:rsid w:val="6D5FD7B0"/>
    <w:rsid w:val="6D608CBE"/>
    <w:rsid w:val="6D63B43E"/>
    <w:rsid w:val="6D6425F1"/>
    <w:rsid w:val="6D6AD0DE"/>
    <w:rsid w:val="6D709C35"/>
    <w:rsid w:val="6D70A048"/>
    <w:rsid w:val="6D74EB56"/>
    <w:rsid w:val="6D75575B"/>
    <w:rsid w:val="6D765440"/>
    <w:rsid w:val="6D769372"/>
    <w:rsid w:val="6D7699ED"/>
    <w:rsid w:val="6D7C3B11"/>
    <w:rsid w:val="6D7CF411"/>
    <w:rsid w:val="6D8030B8"/>
    <w:rsid w:val="6D81BFF2"/>
    <w:rsid w:val="6D8387AF"/>
    <w:rsid w:val="6D8B0448"/>
    <w:rsid w:val="6D8B3CFF"/>
    <w:rsid w:val="6D8B51EF"/>
    <w:rsid w:val="6D8B73E5"/>
    <w:rsid w:val="6D8CAFF5"/>
    <w:rsid w:val="6D8E473E"/>
    <w:rsid w:val="6D95E3C4"/>
    <w:rsid w:val="6D96DAA1"/>
    <w:rsid w:val="6D9955EC"/>
    <w:rsid w:val="6D9CD2DF"/>
    <w:rsid w:val="6DA80FED"/>
    <w:rsid w:val="6DA84B08"/>
    <w:rsid w:val="6DA993D6"/>
    <w:rsid w:val="6DABA48C"/>
    <w:rsid w:val="6DAC212A"/>
    <w:rsid w:val="6DAEE058"/>
    <w:rsid w:val="6DAF11AD"/>
    <w:rsid w:val="6DB09B17"/>
    <w:rsid w:val="6DB1CA22"/>
    <w:rsid w:val="6DB61639"/>
    <w:rsid w:val="6DB806EC"/>
    <w:rsid w:val="6DBD02BF"/>
    <w:rsid w:val="6DBDAFAC"/>
    <w:rsid w:val="6DBDD0CC"/>
    <w:rsid w:val="6DC1715A"/>
    <w:rsid w:val="6DC23747"/>
    <w:rsid w:val="6DC40760"/>
    <w:rsid w:val="6DC4EC9B"/>
    <w:rsid w:val="6DC72323"/>
    <w:rsid w:val="6DCA28AB"/>
    <w:rsid w:val="6DCA4263"/>
    <w:rsid w:val="6DCADE56"/>
    <w:rsid w:val="6DCDEC5D"/>
    <w:rsid w:val="6DCF8EC4"/>
    <w:rsid w:val="6DD078D0"/>
    <w:rsid w:val="6DD29092"/>
    <w:rsid w:val="6DD297DE"/>
    <w:rsid w:val="6DD733F0"/>
    <w:rsid w:val="6DD8322A"/>
    <w:rsid w:val="6DDB0DD7"/>
    <w:rsid w:val="6DDC06F7"/>
    <w:rsid w:val="6DE040CA"/>
    <w:rsid w:val="6DE0C9D9"/>
    <w:rsid w:val="6DE1374B"/>
    <w:rsid w:val="6DE38465"/>
    <w:rsid w:val="6DE4C9D5"/>
    <w:rsid w:val="6DE92612"/>
    <w:rsid w:val="6DEB499E"/>
    <w:rsid w:val="6DEC9C61"/>
    <w:rsid w:val="6DEE5728"/>
    <w:rsid w:val="6DEFFEAD"/>
    <w:rsid w:val="6DF20F8B"/>
    <w:rsid w:val="6DFDB01D"/>
    <w:rsid w:val="6E0140B1"/>
    <w:rsid w:val="6E04289B"/>
    <w:rsid w:val="6E06931C"/>
    <w:rsid w:val="6E06989D"/>
    <w:rsid w:val="6E0C8A87"/>
    <w:rsid w:val="6E115883"/>
    <w:rsid w:val="6E12E845"/>
    <w:rsid w:val="6E13AF4C"/>
    <w:rsid w:val="6E15A83E"/>
    <w:rsid w:val="6E178B1C"/>
    <w:rsid w:val="6E1B27BD"/>
    <w:rsid w:val="6E1E5394"/>
    <w:rsid w:val="6E205007"/>
    <w:rsid w:val="6E24F1DC"/>
    <w:rsid w:val="6E26B300"/>
    <w:rsid w:val="6E29CF1F"/>
    <w:rsid w:val="6E29F57F"/>
    <w:rsid w:val="6E2CEF9C"/>
    <w:rsid w:val="6E316678"/>
    <w:rsid w:val="6E335CC5"/>
    <w:rsid w:val="6E34A877"/>
    <w:rsid w:val="6E36162F"/>
    <w:rsid w:val="6E3629E6"/>
    <w:rsid w:val="6E3E09F3"/>
    <w:rsid w:val="6E4860AF"/>
    <w:rsid w:val="6E5217C6"/>
    <w:rsid w:val="6E56A611"/>
    <w:rsid w:val="6E56C04F"/>
    <w:rsid w:val="6E58D4B4"/>
    <w:rsid w:val="6E5ADEDD"/>
    <w:rsid w:val="6E5BA6EC"/>
    <w:rsid w:val="6E5CE1B5"/>
    <w:rsid w:val="6E620E66"/>
    <w:rsid w:val="6E6693FF"/>
    <w:rsid w:val="6E681724"/>
    <w:rsid w:val="6E7BE684"/>
    <w:rsid w:val="6E8098AE"/>
    <w:rsid w:val="6E84A8EC"/>
    <w:rsid w:val="6E9A423A"/>
    <w:rsid w:val="6E9A6599"/>
    <w:rsid w:val="6E9DB0B2"/>
    <w:rsid w:val="6E9E0C93"/>
    <w:rsid w:val="6E9E6FF2"/>
    <w:rsid w:val="6E9FADEF"/>
    <w:rsid w:val="6EA02B56"/>
    <w:rsid w:val="6EA06BED"/>
    <w:rsid w:val="6EA720C3"/>
    <w:rsid w:val="6EA8318B"/>
    <w:rsid w:val="6EA9E5B1"/>
    <w:rsid w:val="6EAAAFCC"/>
    <w:rsid w:val="6EAABCAC"/>
    <w:rsid w:val="6EADAC5D"/>
    <w:rsid w:val="6EB03DB1"/>
    <w:rsid w:val="6EB0EEB4"/>
    <w:rsid w:val="6EB1F079"/>
    <w:rsid w:val="6EC03AEA"/>
    <w:rsid w:val="6EC160A9"/>
    <w:rsid w:val="6EC19DD8"/>
    <w:rsid w:val="6EC244E1"/>
    <w:rsid w:val="6EC5A859"/>
    <w:rsid w:val="6EC9E5A1"/>
    <w:rsid w:val="6ECD005C"/>
    <w:rsid w:val="6ECF8AD3"/>
    <w:rsid w:val="6ED750ED"/>
    <w:rsid w:val="6ED858F8"/>
    <w:rsid w:val="6ED90922"/>
    <w:rsid w:val="6EDC8365"/>
    <w:rsid w:val="6EE1819F"/>
    <w:rsid w:val="6EE225F5"/>
    <w:rsid w:val="6EEC1A1A"/>
    <w:rsid w:val="6EEC72F3"/>
    <w:rsid w:val="6EF34D9D"/>
    <w:rsid w:val="6EF47E28"/>
    <w:rsid w:val="6EFBF203"/>
    <w:rsid w:val="6F02EEAC"/>
    <w:rsid w:val="6F0406C6"/>
    <w:rsid w:val="6F055E65"/>
    <w:rsid w:val="6F07C92F"/>
    <w:rsid w:val="6F0AACB3"/>
    <w:rsid w:val="6F153BED"/>
    <w:rsid w:val="6F16D7DD"/>
    <w:rsid w:val="6F17C9C7"/>
    <w:rsid w:val="6F18F4D8"/>
    <w:rsid w:val="6F1A2E98"/>
    <w:rsid w:val="6F1D0FAD"/>
    <w:rsid w:val="6F1ED6F4"/>
    <w:rsid w:val="6F21499B"/>
    <w:rsid w:val="6F27CD04"/>
    <w:rsid w:val="6F2C9C91"/>
    <w:rsid w:val="6F2EC17D"/>
    <w:rsid w:val="6F329731"/>
    <w:rsid w:val="6F33D614"/>
    <w:rsid w:val="6F35B569"/>
    <w:rsid w:val="6F367DF6"/>
    <w:rsid w:val="6F36B7FF"/>
    <w:rsid w:val="6F3B0F8F"/>
    <w:rsid w:val="6F3DCBA7"/>
    <w:rsid w:val="6F3F369A"/>
    <w:rsid w:val="6F443FF4"/>
    <w:rsid w:val="6F4492C4"/>
    <w:rsid w:val="6F53A967"/>
    <w:rsid w:val="6F53C2D2"/>
    <w:rsid w:val="6F5C03E6"/>
    <w:rsid w:val="6F5C4CB8"/>
    <w:rsid w:val="6F5FE51D"/>
    <w:rsid w:val="6F6059C3"/>
    <w:rsid w:val="6F6112F8"/>
    <w:rsid w:val="6F65F994"/>
    <w:rsid w:val="6F6658DA"/>
    <w:rsid w:val="6F675336"/>
    <w:rsid w:val="6F6B4AAD"/>
    <w:rsid w:val="6F70DA36"/>
    <w:rsid w:val="6F71F227"/>
    <w:rsid w:val="6F739C8C"/>
    <w:rsid w:val="6F76E3BF"/>
    <w:rsid w:val="6F76F041"/>
    <w:rsid w:val="6F799C05"/>
    <w:rsid w:val="6F7A9C66"/>
    <w:rsid w:val="6F7F0A15"/>
    <w:rsid w:val="6F7FC4A9"/>
    <w:rsid w:val="6F802D3A"/>
    <w:rsid w:val="6F8205E7"/>
    <w:rsid w:val="6F85D784"/>
    <w:rsid w:val="6F8778EB"/>
    <w:rsid w:val="6F89506D"/>
    <w:rsid w:val="6F89B623"/>
    <w:rsid w:val="6F8D99EC"/>
    <w:rsid w:val="6F956B49"/>
    <w:rsid w:val="6F97B5F4"/>
    <w:rsid w:val="6FA472AB"/>
    <w:rsid w:val="6FA8D3EB"/>
    <w:rsid w:val="6FAE45D8"/>
    <w:rsid w:val="6FB0D45C"/>
    <w:rsid w:val="6FB4CF57"/>
    <w:rsid w:val="6FC1EA4B"/>
    <w:rsid w:val="6FC54C4C"/>
    <w:rsid w:val="6FC64FE5"/>
    <w:rsid w:val="6FCA0F2E"/>
    <w:rsid w:val="6FCBEB2B"/>
    <w:rsid w:val="6FCD2740"/>
    <w:rsid w:val="6FD82FE2"/>
    <w:rsid w:val="6FD93C79"/>
    <w:rsid w:val="6FD96738"/>
    <w:rsid w:val="6FD99106"/>
    <w:rsid w:val="6FDB1976"/>
    <w:rsid w:val="6FDC84F6"/>
    <w:rsid w:val="6FDD94C0"/>
    <w:rsid w:val="6FDFD1FF"/>
    <w:rsid w:val="6FE4C776"/>
    <w:rsid w:val="6FEB4B4E"/>
    <w:rsid w:val="6FEBF545"/>
    <w:rsid w:val="6FECE278"/>
    <w:rsid w:val="6FECF2FB"/>
    <w:rsid w:val="6FEF0D47"/>
    <w:rsid w:val="6FF2C785"/>
    <w:rsid w:val="6FF73D3A"/>
    <w:rsid w:val="6FFAE020"/>
    <w:rsid w:val="6FFB75A8"/>
    <w:rsid w:val="6FFC437F"/>
    <w:rsid w:val="70004734"/>
    <w:rsid w:val="70017AF3"/>
    <w:rsid w:val="70033E26"/>
    <w:rsid w:val="700A7F69"/>
    <w:rsid w:val="700B1472"/>
    <w:rsid w:val="7012823B"/>
    <w:rsid w:val="7013CCD5"/>
    <w:rsid w:val="701818D1"/>
    <w:rsid w:val="70222E39"/>
    <w:rsid w:val="7023A211"/>
    <w:rsid w:val="70247544"/>
    <w:rsid w:val="7025161D"/>
    <w:rsid w:val="7025B179"/>
    <w:rsid w:val="70269D1C"/>
    <w:rsid w:val="702EA018"/>
    <w:rsid w:val="702FB59F"/>
    <w:rsid w:val="70302AE1"/>
    <w:rsid w:val="70303787"/>
    <w:rsid w:val="703061C7"/>
    <w:rsid w:val="7030F562"/>
    <w:rsid w:val="703907A8"/>
    <w:rsid w:val="703B9D3C"/>
    <w:rsid w:val="703DBE97"/>
    <w:rsid w:val="704129AC"/>
    <w:rsid w:val="70436EB6"/>
    <w:rsid w:val="70444D95"/>
    <w:rsid w:val="70455891"/>
    <w:rsid w:val="7045B6DE"/>
    <w:rsid w:val="704CF613"/>
    <w:rsid w:val="704EC4A4"/>
    <w:rsid w:val="704F4CDB"/>
    <w:rsid w:val="70579EEB"/>
    <w:rsid w:val="7058D38F"/>
    <w:rsid w:val="70594A33"/>
    <w:rsid w:val="705958D5"/>
    <w:rsid w:val="705A10C3"/>
    <w:rsid w:val="705E18C9"/>
    <w:rsid w:val="705E3C8E"/>
    <w:rsid w:val="705E5709"/>
    <w:rsid w:val="705E5AC7"/>
    <w:rsid w:val="7060D9BE"/>
    <w:rsid w:val="7062B0D5"/>
    <w:rsid w:val="7062BE64"/>
    <w:rsid w:val="7062E40B"/>
    <w:rsid w:val="70655EA7"/>
    <w:rsid w:val="7067F6F7"/>
    <w:rsid w:val="70735935"/>
    <w:rsid w:val="7073DB74"/>
    <w:rsid w:val="707A1B52"/>
    <w:rsid w:val="707B9155"/>
    <w:rsid w:val="707D42E2"/>
    <w:rsid w:val="7081EB91"/>
    <w:rsid w:val="708305B3"/>
    <w:rsid w:val="708610C9"/>
    <w:rsid w:val="70874EC0"/>
    <w:rsid w:val="70875079"/>
    <w:rsid w:val="7087D454"/>
    <w:rsid w:val="708916D0"/>
    <w:rsid w:val="708F838E"/>
    <w:rsid w:val="708F89A1"/>
    <w:rsid w:val="7093ACD2"/>
    <w:rsid w:val="7094FC8D"/>
    <w:rsid w:val="709DFEE1"/>
    <w:rsid w:val="709F0F1A"/>
    <w:rsid w:val="709FAD76"/>
    <w:rsid w:val="70A2B02A"/>
    <w:rsid w:val="70A9CDDE"/>
    <w:rsid w:val="70AD7EAB"/>
    <w:rsid w:val="70B28BBE"/>
    <w:rsid w:val="70B4C254"/>
    <w:rsid w:val="70B6E51D"/>
    <w:rsid w:val="70B75990"/>
    <w:rsid w:val="70B78180"/>
    <w:rsid w:val="70BA6B7D"/>
    <w:rsid w:val="70BFB662"/>
    <w:rsid w:val="70C253B7"/>
    <w:rsid w:val="70C52BD4"/>
    <w:rsid w:val="70C7A892"/>
    <w:rsid w:val="70C95116"/>
    <w:rsid w:val="70CD63D1"/>
    <w:rsid w:val="70CD7494"/>
    <w:rsid w:val="70D66E17"/>
    <w:rsid w:val="70D677DF"/>
    <w:rsid w:val="70DEB85D"/>
    <w:rsid w:val="70DF4415"/>
    <w:rsid w:val="70E07C61"/>
    <w:rsid w:val="70E95692"/>
    <w:rsid w:val="70EC4C7C"/>
    <w:rsid w:val="70EF6A27"/>
    <w:rsid w:val="70F039D5"/>
    <w:rsid w:val="70F1A233"/>
    <w:rsid w:val="70F87E2B"/>
    <w:rsid w:val="70F8DBA6"/>
    <w:rsid w:val="70FB5FAE"/>
    <w:rsid w:val="70FC0CE9"/>
    <w:rsid w:val="70FE6206"/>
    <w:rsid w:val="7100877A"/>
    <w:rsid w:val="710732F4"/>
    <w:rsid w:val="7107711E"/>
    <w:rsid w:val="710790E3"/>
    <w:rsid w:val="7109B013"/>
    <w:rsid w:val="710EAB8B"/>
    <w:rsid w:val="711104E2"/>
    <w:rsid w:val="71117CDC"/>
    <w:rsid w:val="7118F67C"/>
    <w:rsid w:val="711F43AC"/>
    <w:rsid w:val="711FD5ED"/>
    <w:rsid w:val="7121D2A3"/>
    <w:rsid w:val="71230F11"/>
    <w:rsid w:val="712AD139"/>
    <w:rsid w:val="712ECD5A"/>
    <w:rsid w:val="712F573E"/>
    <w:rsid w:val="71308892"/>
    <w:rsid w:val="713357D4"/>
    <w:rsid w:val="71344C6E"/>
    <w:rsid w:val="7139F7EC"/>
    <w:rsid w:val="71444BFC"/>
    <w:rsid w:val="71446A78"/>
    <w:rsid w:val="7145DE33"/>
    <w:rsid w:val="71467859"/>
    <w:rsid w:val="714B576E"/>
    <w:rsid w:val="714CD675"/>
    <w:rsid w:val="714E1ED7"/>
    <w:rsid w:val="714F467D"/>
    <w:rsid w:val="7150CC53"/>
    <w:rsid w:val="7151DAA5"/>
    <w:rsid w:val="71525B4E"/>
    <w:rsid w:val="715DA8EE"/>
    <w:rsid w:val="715E05AF"/>
    <w:rsid w:val="716373FE"/>
    <w:rsid w:val="71637BAE"/>
    <w:rsid w:val="7169085E"/>
    <w:rsid w:val="7169ABAD"/>
    <w:rsid w:val="716A2547"/>
    <w:rsid w:val="716BD665"/>
    <w:rsid w:val="716C5A10"/>
    <w:rsid w:val="716E7DC0"/>
    <w:rsid w:val="716F5B17"/>
    <w:rsid w:val="7171EA5E"/>
    <w:rsid w:val="71795BA7"/>
    <w:rsid w:val="717C7ACD"/>
    <w:rsid w:val="7181006F"/>
    <w:rsid w:val="71832B8F"/>
    <w:rsid w:val="718555E8"/>
    <w:rsid w:val="7187506F"/>
    <w:rsid w:val="718893EA"/>
    <w:rsid w:val="718A0AB9"/>
    <w:rsid w:val="718D91ED"/>
    <w:rsid w:val="71914D89"/>
    <w:rsid w:val="7191F13D"/>
    <w:rsid w:val="7193CD4F"/>
    <w:rsid w:val="7196FC56"/>
    <w:rsid w:val="71977308"/>
    <w:rsid w:val="7197790D"/>
    <w:rsid w:val="719B5B1C"/>
    <w:rsid w:val="719B6EBD"/>
    <w:rsid w:val="719C59FC"/>
    <w:rsid w:val="71A1B0AC"/>
    <w:rsid w:val="71A2963E"/>
    <w:rsid w:val="71A549E9"/>
    <w:rsid w:val="71A94B81"/>
    <w:rsid w:val="71AC86DC"/>
    <w:rsid w:val="71AFB8FF"/>
    <w:rsid w:val="71B1DBAD"/>
    <w:rsid w:val="71B57F29"/>
    <w:rsid w:val="71B5D641"/>
    <w:rsid w:val="71B7B4C1"/>
    <w:rsid w:val="71B929A5"/>
    <w:rsid w:val="71BB14A8"/>
    <w:rsid w:val="71BB26B8"/>
    <w:rsid w:val="71BBF6B4"/>
    <w:rsid w:val="71BC38DA"/>
    <w:rsid w:val="71C2BB46"/>
    <w:rsid w:val="71C48309"/>
    <w:rsid w:val="71C49B15"/>
    <w:rsid w:val="71CA0C18"/>
    <w:rsid w:val="71CB5EE8"/>
    <w:rsid w:val="71CDF8A0"/>
    <w:rsid w:val="71D0B4B7"/>
    <w:rsid w:val="71DBB3F5"/>
    <w:rsid w:val="71E128AA"/>
    <w:rsid w:val="71E4EE0D"/>
    <w:rsid w:val="71E82FA3"/>
    <w:rsid w:val="71E99EE7"/>
    <w:rsid w:val="71E9EC45"/>
    <w:rsid w:val="71EDF9C2"/>
    <w:rsid w:val="71F37E27"/>
    <w:rsid w:val="71F5A2A0"/>
    <w:rsid w:val="71F7CD59"/>
    <w:rsid w:val="71F8A793"/>
    <w:rsid w:val="71FB4491"/>
    <w:rsid w:val="71FF4791"/>
    <w:rsid w:val="7206C0B0"/>
    <w:rsid w:val="7207FB09"/>
    <w:rsid w:val="7208570D"/>
    <w:rsid w:val="720BB4FF"/>
    <w:rsid w:val="720E5456"/>
    <w:rsid w:val="721163D1"/>
    <w:rsid w:val="7213EF00"/>
    <w:rsid w:val="72161AD4"/>
    <w:rsid w:val="7217C6C3"/>
    <w:rsid w:val="721A7EBF"/>
    <w:rsid w:val="721C4103"/>
    <w:rsid w:val="721DB0EE"/>
    <w:rsid w:val="72240447"/>
    <w:rsid w:val="722D90EE"/>
    <w:rsid w:val="7231401C"/>
    <w:rsid w:val="7232D98D"/>
    <w:rsid w:val="72338D5A"/>
    <w:rsid w:val="723BCBAC"/>
    <w:rsid w:val="723C0792"/>
    <w:rsid w:val="72401AD8"/>
    <w:rsid w:val="7241C2D9"/>
    <w:rsid w:val="7242F337"/>
    <w:rsid w:val="7245D7A1"/>
    <w:rsid w:val="72573385"/>
    <w:rsid w:val="725DD16D"/>
    <w:rsid w:val="725DDC16"/>
    <w:rsid w:val="725F51C1"/>
    <w:rsid w:val="72617717"/>
    <w:rsid w:val="72624FE3"/>
    <w:rsid w:val="726418A1"/>
    <w:rsid w:val="7265FD29"/>
    <w:rsid w:val="72680568"/>
    <w:rsid w:val="72693A02"/>
    <w:rsid w:val="726D4D0A"/>
    <w:rsid w:val="7270B4DD"/>
    <w:rsid w:val="72719FAB"/>
    <w:rsid w:val="72758C1F"/>
    <w:rsid w:val="7276E8EB"/>
    <w:rsid w:val="72793778"/>
    <w:rsid w:val="72855030"/>
    <w:rsid w:val="7286253E"/>
    <w:rsid w:val="72881345"/>
    <w:rsid w:val="728AEFD7"/>
    <w:rsid w:val="728C04FC"/>
    <w:rsid w:val="728C1ED9"/>
    <w:rsid w:val="728CB563"/>
    <w:rsid w:val="728D7721"/>
    <w:rsid w:val="728FF7D9"/>
    <w:rsid w:val="729030D4"/>
    <w:rsid w:val="729216EB"/>
    <w:rsid w:val="729553F5"/>
    <w:rsid w:val="7295692E"/>
    <w:rsid w:val="729A05B0"/>
    <w:rsid w:val="729A81D0"/>
    <w:rsid w:val="729DE0B7"/>
    <w:rsid w:val="729F1241"/>
    <w:rsid w:val="729F9925"/>
    <w:rsid w:val="72A22020"/>
    <w:rsid w:val="72A26C00"/>
    <w:rsid w:val="72A3D234"/>
    <w:rsid w:val="72A53CCC"/>
    <w:rsid w:val="72A8238E"/>
    <w:rsid w:val="72AC2407"/>
    <w:rsid w:val="72AD0FB9"/>
    <w:rsid w:val="72AE41E7"/>
    <w:rsid w:val="72AFE79C"/>
    <w:rsid w:val="72B0E740"/>
    <w:rsid w:val="72B4C4A0"/>
    <w:rsid w:val="72B6F8E0"/>
    <w:rsid w:val="72B86202"/>
    <w:rsid w:val="72BA586F"/>
    <w:rsid w:val="72BD48BF"/>
    <w:rsid w:val="72BF9218"/>
    <w:rsid w:val="72C108C3"/>
    <w:rsid w:val="72C13A68"/>
    <w:rsid w:val="72C37127"/>
    <w:rsid w:val="72C8EF5E"/>
    <w:rsid w:val="72CA5514"/>
    <w:rsid w:val="72CE6AC5"/>
    <w:rsid w:val="72D01C3E"/>
    <w:rsid w:val="72D65070"/>
    <w:rsid w:val="72D976CF"/>
    <w:rsid w:val="72DC3955"/>
    <w:rsid w:val="72E0E80E"/>
    <w:rsid w:val="72E34157"/>
    <w:rsid w:val="72E63D06"/>
    <w:rsid w:val="72EA9281"/>
    <w:rsid w:val="72EBF0A5"/>
    <w:rsid w:val="72EC60B5"/>
    <w:rsid w:val="72F0D449"/>
    <w:rsid w:val="72F0D646"/>
    <w:rsid w:val="72FC18EE"/>
    <w:rsid w:val="73020C1C"/>
    <w:rsid w:val="7303D0EA"/>
    <w:rsid w:val="73074FBB"/>
    <w:rsid w:val="7308BF90"/>
    <w:rsid w:val="73097EC5"/>
    <w:rsid w:val="730AE4B0"/>
    <w:rsid w:val="730BD744"/>
    <w:rsid w:val="730BE634"/>
    <w:rsid w:val="730C65B4"/>
    <w:rsid w:val="7316FB9C"/>
    <w:rsid w:val="7318DB2D"/>
    <w:rsid w:val="731A8AC2"/>
    <w:rsid w:val="731B21B9"/>
    <w:rsid w:val="731C0398"/>
    <w:rsid w:val="7321B313"/>
    <w:rsid w:val="73283ABB"/>
    <w:rsid w:val="7328C484"/>
    <w:rsid w:val="7328D88D"/>
    <w:rsid w:val="732BBEC7"/>
    <w:rsid w:val="732C5851"/>
    <w:rsid w:val="732C94AA"/>
    <w:rsid w:val="732DAF45"/>
    <w:rsid w:val="7330E581"/>
    <w:rsid w:val="7334203F"/>
    <w:rsid w:val="73347BED"/>
    <w:rsid w:val="73355117"/>
    <w:rsid w:val="73388706"/>
    <w:rsid w:val="733A004D"/>
    <w:rsid w:val="734146D6"/>
    <w:rsid w:val="73449D4D"/>
    <w:rsid w:val="734AF621"/>
    <w:rsid w:val="734B1A95"/>
    <w:rsid w:val="734B726C"/>
    <w:rsid w:val="734B9FBD"/>
    <w:rsid w:val="734BDBE9"/>
    <w:rsid w:val="734CF9D7"/>
    <w:rsid w:val="734EA234"/>
    <w:rsid w:val="735285FB"/>
    <w:rsid w:val="7355185F"/>
    <w:rsid w:val="73592187"/>
    <w:rsid w:val="736005ED"/>
    <w:rsid w:val="73613A87"/>
    <w:rsid w:val="73614AD0"/>
    <w:rsid w:val="7365C4B7"/>
    <w:rsid w:val="7369A231"/>
    <w:rsid w:val="7369AF48"/>
    <w:rsid w:val="736A15C7"/>
    <w:rsid w:val="73700865"/>
    <w:rsid w:val="737086BC"/>
    <w:rsid w:val="737196DB"/>
    <w:rsid w:val="73745B13"/>
    <w:rsid w:val="737CE9C6"/>
    <w:rsid w:val="737EE0BA"/>
    <w:rsid w:val="73858CA9"/>
    <w:rsid w:val="73877D57"/>
    <w:rsid w:val="738967FB"/>
    <w:rsid w:val="7389F582"/>
    <w:rsid w:val="739779D4"/>
    <w:rsid w:val="7397C621"/>
    <w:rsid w:val="7398E490"/>
    <w:rsid w:val="7399A5C7"/>
    <w:rsid w:val="739B06C4"/>
    <w:rsid w:val="739C8721"/>
    <w:rsid w:val="739CB699"/>
    <w:rsid w:val="73A4FF6D"/>
    <w:rsid w:val="73A73041"/>
    <w:rsid w:val="73A97B02"/>
    <w:rsid w:val="73AA1D39"/>
    <w:rsid w:val="73ACC08E"/>
    <w:rsid w:val="73AE18C1"/>
    <w:rsid w:val="73AFE40E"/>
    <w:rsid w:val="73B3094F"/>
    <w:rsid w:val="73B453D2"/>
    <w:rsid w:val="73B57E0B"/>
    <w:rsid w:val="73B92333"/>
    <w:rsid w:val="73B9F339"/>
    <w:rsid w:val="73BA1766"/>
    <w:rsid w:val="73BC1D2F"/>
    <w:rsid w:val="73BEC094"/>
    <w:rsid w:val="73C4F98C"/>
    <w:rsid w:val="73C847AE"/>
    <w:rsid w:val="73CCEF90"/>
    <w:rsid w:val="73CEECDB"/>
    <w:rsid w:val="73D0771E"/>
    <w:rsid w:val="73D174B8"/>
    <w:rsid w:val="73D46E07"/>
    <w:rsid w:val="73D553FD"/>
    <w:rsid w:val="73D6A5C9"/>
    <w:rsid w:val="73D6BFFF"/>
    <w:rsid w:val="73D7B41D"/>
    <w:rsid w:val="73DBBB76"/>
    <w:rsid w:val="73DD1FCF"/>
    <w:rsid w:val="73E10D26"/>
    <w:rsid w:val="73E38F1E"/>
    <w:rsid w:val="73E52057"/>
    <w:rsid w:val="73E58C9A"/>
    <w:rsid w:val="73EAF591"/>
    <w:rsid w:val="73EE2B90"/>
    <w:rsid w:val="73EE35F4"/>
    <w:rsid w:val="73EE64D2"/>
    <w:rsid w:val="73EFF93A"/>
    <w:rsid w:val="73F0FA32"/>
    <w:rsid w:val="73F3410C"/>
    <w:rsid w:val="73F35A7F"/>
    <w:rsid w:val="73F5071E"/>
    <w:rsid w:val="73F613FC"/>
    <w:rsid w:val="73FB60E0"/>
    <w:rsid w:val="73FBD160"/>
    <w:rsid w:val="74012ACA"/>
    <w:rsid w:val="7403F891"/>
    <w:rsid w:val="74044077"/>
    <w:rsid w:val="74067795"/>
    <w:rsid w:val="7406B640"/>
    <w:rsid w:val="7408E9B7"/>
    <w:rsid w:val="740D5C44"/>
    <w:rsid w:val="740E016E"/>
    <w:rsid w:val="74122B5C"/>
    <w:rsid w:val="7414EB6F"/>
    <w:rsid w:val="74172D44"/>
    <w:rsid w:val="741A0FA8"/>
    <w:rsid w:val="7423AB46"/>
    <w:rsid w:val="7428DBA4"/>
    <w:rsid w:val="742FAA11"/>
    <w:rsid w:val="743407C6"/>
    <w:rsid w:val="7435D7E3"/>
    <w:rsid w:val="74366D2E"/>
    <w:rsid w:val="74392122"/>
    <w:rsid w:val="743998A9"/>
    <w:rsid w:val="743CF7F4"/>
    <w:rsid w:val="743FBDB9"/>
    <w:rsid w:val="74410F84"/>
    <w:rsid w:val="744554BD"/>
    <w:rsid w:val="744586F5"/>
    <w:rsid w:val="7446328E"/>
    <w:rsid w:val="74477AC4"/>
    <w:rsid w:val="7448AB4E"/>
    <w:rsid w:val="744AAB48"/>
    <w:rsid w:val="744B7C3C"/>
    <w:rsid w:val="744B8C69"/>
    <w:rsid w:val="744F704A"/>
    <w:rsid w:val="744FFD30"/>
    <w:rsid w:val="7456DEF0"/>
    <w:rsid w:val="74576434"/>
    <w:rsid w:val="745B7A6B"/>
    <w:rsid w:val="745C9D30"/>
    <w:rsid w:val="7461C401"/>
    <w:rsid w:val="7467A129"/>
    <w:rsid w:val="746B59AC"/>
    <w:rsid w:val="746CFA0A"/>
    <w:rsid w:val="74728F8E"/>
    <w:rsid w:val="747A4388"/>
    <w:rsid w:val="747D7D26"/>
    <w:rsid w:val="747EFD8C"/>
    <w:rsid w:val="748D5056"/>
    <w:rsid w:val="748FCC20"/>
    <w:rsid w:val="7490FBD4"/>
    <w:rsid w:val="7491888E"/>
    <w:rsid w:val="7492BBF3"/>
    <w:rsid w:val="749425E9"/>
    <w:rsid w:val="749540EF"/>
    <w:rsid w:val="74981941"/>
    <w:rsid w:val="74990F27"/>
    <w:rsid w:val="749BF6C6"/>
    <w:rsid w:val="74A22DB5"/>
    <w:rsid w:val="74A4B38F"/>
    <w:rsid w:val="74A6C647"/>
    <w:rsid w:val="74A940F9"/>
    <w:rsid w:val="74AACCF6"/>
    <w:rsid w:val="74ACBB21"/>
    <w:rsid w:val="74AD8716"/>
    <w:rsid w:val="74AE2A15"/>
    <w:rsid w:val="74AFD1EC"/>
    <w:rsid w:val="74B45CBE"/>
    <w:rsid w:val="74B5BAA4"/>
    <w:rsid w:val="74B8E6F8"/>
    <w:rsid w:val="74BE8C6F"/>
    <w:rsid w:val="74BF029B"/>
    <w:rsid w:val="74C01EC5"/>
    <w:rsid w:val="74C22B0E"/>
    <w:rsid w:val="74C68D58"/>
    <w:rsid w:val="74CA3395"/>
    <w:rsid w:val="74CA9E3D"/>
    <w:rsid w:val="74CB30C0"/>
    <w:rsid w:val="74CC6A8E"/>
    <w:rsid w:val="74D18480"/>
    <w:rsid w:val="74D1D49A"/>
    <w:rsid w:val="74D3695C"/>
    <w:rsid w:val="74D4BB93"/>
    <w:rsid w:val="74D82D4A"/>
    <w:rsid w:val="74DFFC6E"/>
    <w:rsid w:val="74E20109"/>
    <w:rsid w:val="74E7BA62"/>
    <w:rsid w:val="74E8142C"/>
    <w:rsid w:val="74E87447"/>
    <w:rsid w:val="74EAC278"/>
    <w:rsid w:val="74EB1558"/>
    <w:rsid w:val="74EC7A89"/>
    <w:rsid w:val="74ED9181"/>
    <w:rsid w:val="74F0F4DB"/>
    <w:rsid w:val="74F18920"/>
    <w:rsid w:val="74FBEED6"/>
    <w:rsid w:val="74FD318C"/>
    <w:rsid w:val="74FE842B"/>
    <w:rsid w:val="7500AB00"/>
    <w:rsid w:val="75063762"/>
    <w:rsid w:val="7508E211"/>
    <w:rsid w:val="750A5C25"/>
    <w:rsid w:val="750E9E79"/>
    <w:rsid w:val="75102C33"/>
    <w:rsid w:val="75105878"/>
    <w:rsid w:val="7512B7F8"/>
    <w:rsid w:val="7512DD5E"/>
    <w:rsid w:val="75155CD9"/>
    <w:rsid w:val="75163C01"/>
    <w:rsid w:val="7517660A"/>
    <w:rsid w:val="75180415"/>
    <w:rsid w:val="751FC562"/>
    <w:rsid w:val="75202410"/>
    <w:rsid w:val="7521F327"/>
    <w:rsid w:val="75236B7B"/>
    <w:rsid w:val="7523A12A"/>
    <w:rsid w:val="75269CF3"/>
    <w:rsid w:val="75291326"/>
    <w:rsid w:val="752A62C4"/>
    <w:rsid w:val="752B4444"/>
    <w:rsid w:val="75313AE6"/>
    <w:rsid w:val="7531B55F"/>
    <w:rsid w:val="75340D9E"/>
    <w:rsid w:val="75344811"/>
    <w:rsid w:val="753CCC1B"/>
    <w:rsid w:val="753E4AF2"/>
    <w:rsid w:val="753E9E9C"/>
    <w:rsid w:val="753F6154"/>
    <w:rsid w:val="7541E288"/>
    <w:rsid w:val="754960DB"/>
    <w:rsid w:val="7549B1B6"/>
    <w:rsid w:val="754A0049"/>
    <w:rsid w:val="754B4617"/>
    <w:rsid w:val="754F7E94"/>
    <w:rsid w:val="7551269E"/>
    <w:rsid w:val="75529BF2"/>
    <w:rsid w:val="755315B2"/>
    <w:rsid w:val="7558D123"/>
    <w:rsid w:val="755A5407"/>
    <w:rsid w:val="755B2495"/>
    <w:rsid w:val="755F6A4D"/>
    <w:rsid w:val="755FA52D"/>
    <w:rsid w:val="7561DD8C"/>
    <w:rsid w:val="7562CC4B"/>
    <w:rsid w:val="7562CFFC"/>
    <w:rsid w:val="756421DE"/>
    <w:rsid w:val="75652BEA"/>
    <w:rsid w:val="756647B9"/>
    <w:rsid w:val="756C349E"/>
    <w:rsid w:val="756E7DC1"/>
    <w:rsid w:val="756F018C"/>
    <w:rsid w:val="75799929"/>
    <w:rsid w:val="757A1AB7"/>
    <w:rsid w:val="757AF4E4"/>
    <w:rsid w:val="757B7543"/>
    <w:rsid w:val="757C863C"/>
    <w:rsid w:val="757C9B8E"/>
    <w:rsid w:val="7580E07D"/>
    <w:rsid w:val="7582307C"/>
    <w:rsid w:val="7582EA9D"/>
    <w:rsid w:val="7583FCAE"/>
    <w:rsid w:val="7584698F"/>
    <w:rsid w:val="75852E6D"/>
    <w:rsid w:val="75887456"/>
    <w:rsid w:val="75895D0D"/>
    <w:rsid w:val="758B70D3"/>
    <w:rsid w:val="758CF026"/>
    <w:rsid w:val="758DB3F6"/>
    <w:rsid w:val="758F2743"/>
    <w:rsid w:val="758FAC70"/>
    <w:rsid w:val="7594D418"/>
    <w:rsid w:val="7599B55C"/>
    <w:rsid w:val="759A4B32"/>
    <w:rsid w:val="759C2F80"/>
    <w:rsid w:val="75A1333C"/>
    <w:rsid w:val="75A32ABF"/>
    <w:rsid w:val="75A45622"/>
    <w:rsid w:val="75A68635"/>
    <w:rsid w:val="75A6E008"/>
    <w:rsid w:val="75A7A6E3"/>
    <w:rsid w:val="75AD06B6"/>
    <w:rsid w:val="75AFAE74"/>
    <w:rsid w:val="75B12F10"/>
    <w:rsid w:val="75B23120"/>
    <w:rsid w:val="75B4677A"/>
    <w:rsid w:val="75B787C7"/>
    <w:rsid w:val="75B8F0BD"/>
    <w:rsid w:val="75BC58AA"/>
    <w:rsid w:val="75BDA1E5"/>
    <w:rsid w:val="75BEE63F"/>
    <w:rsid w:val="75C0BFC5"/>
    <w:rsid w:val="75C0C61B"/>
    <w:rsid w:val="75C355F2"/>
    <w:rsid w:val="75C3D167"/>
    <w:rsid w:val="75C59EA7"/>
    <w:rsid w:val="75C6F6A3"/>
    <w:rsid w:val="75C8F1EA"/>
    <w:rsid w:val="75CBD005"/>
    <w:rsid w:val="75CCB527"/>
    <w:rsid w:val="75D2A57F"/>
    <w:rsid w:val="75D90E7C"/>
    <w:rsid w:val="75DE2FDF"/>
    <w:rsid w:val="75DEA8B3"/>
    <w:rsid w:val="75DFB810"/>
    <w:rsid w:val="75DFDE95"/>
    <w:rsid w:val="75E388A4"/>
    <w:rsid w:val="75E48589"/>
    <w:rsid w:val="75E7D027"/>
    <w:rsid w:val="75EE7DE2"/>
    <w:rsid w:val="75F6CABA"/>
    <w:rsid w:val="75F7B4FE"/>
    <w:rsid w:val="75F86A4B"/>
    <w:rsid w:val="7600D1F4"/>
    <w:rsid w:val="76020B11"/>
    <w:rsid w:val="7602ADD4"/>
    <w:rsid w:val="7607F055"/>
    <w:rsid w:val="76093A72"/>
    <w:rsid w:val="760DAADC"/>
    <w:rsid w:val="760DE1E8"/>
    <w:rsid w:val="7610BA94"/>
    <w:rsid w:val="7611622B"/>
    <w:rsid w:val="76116FF8"/>
    <w:rsid w:val="76131B91"/>
    <w:rsid w:val="761B0EB0"/>
    <w:rsid w:val="761BAC16"/>
    <w:rsid w:val="7620C1BE"/>
    <w:rsid w:val="762729E0"/>
    <w:rsid w:val="7627A90C"/>
    <w:rsid w:val="7628E1AD"/>
    <w:rsid w:val="7628E5F4"/>
    <w:rsid w:val="762EAF7A"/>
    <w:rsid w:val="763528CB"/>
    <w:rsid w:val="7647C754"/>
    <w:rsid w:val="764AA540"/>
    <w:rsid w:val="764DD61C"/>
    <w:rsid w:val="764F6650"/>
    <w:rsid w:val="764FAD98"/>
    <w:rsid w:val="765959BD"/>
    <w:rsid w:val="765994E7"/>
    <w:rsid w:val="765D9C71"/>
    <w:rsid w:val="765FF34F"/>
    <w:rsid w:val="765FF7CB"/>
    <w:rsid w:val="766117F8"/>
    <w:rsid w:val="7661700E"/>
    <w:rsid w:val="76627353"/>
    <w:rsid w:val="7662BE99"/>
    <w:rsid w:val="7663FE60"/>
    <w:rsid w:val="76652DDB"/>
    <w:rsid w:val="7665E421"/>
    <w:rsid w:val="76693618"/>
    <w:rsid w:val="766FCD73"/>
    <w:rsid w:val="76723DCB"/>
    <w:rsid w:val="76756E5B"/>
    <w:rsid w:val="76791FFA"/>
    <w:rsid w:val="767C3E49"/>
    <w:rsid w:val="767DB9AF"/>
    <w:rsid w:val="76810DF7"/>
    <w:rsid w:val="768178AD"/>
    <w:rsid w:val="768300D9"/>
    <w:rsid w:val="7687C57F"/>
    <w:rsid w:val="7689CFD7"/>
    <w:rsid w:val="768EC666"/>
    <w:rsid w:val="769116E9"/>
    <w:rsid w:val="76985FDD"/>
    <w:rsid w:val="769B170B"/>
    <w:rsid w:val="769FF803"/>
    <w:rsid w:val="76A12425"/>
    <w:rsid w:val="76A62388"/>
    <w:rsid w:val="76A72AFF"/>
    <w:rsid w:val="76AC76FA"/>
    <w:rsid w:val="76ACFF31"/>
    <w:rsid w:val="76AEB24C"/>
    <w:rsid w:val="76B1A580"/>
    <w:rsid w:val="76B35587"/>
    <w:rsid w:val="76B6864A"/>
    <w:rsid w:val="76B7A793"/>
    <w:rsid w:val="76BA2485"/>
    <w:rsid w:val="76BA57AD"/>
    <w:rsid w:val="76BE950A"/>
    <w:rsid w:val="76C043F8"/>
    <w:rsid w:val="76C3812F"/>
    <w:rsid w:val="76C74761"/>
    <w:rsid w:val="76CC1646"/>
    <w:rsid w:val="76CF34A2"/>
    <w:rsid w:val="76D3D623"/>
    <w:rsid w:val="76D4AA44"/>
    <w:rsid w:val="76D97A8E"/>
    <w:rsid w:val="76DA25A9"/>
    <w:rsid w:val="76DD95F7"/>
    <w:rsid w:val="76E26F95"/>
    <w:rsid w:val="76E2A855"/>
    <w:rsid w:val="76E2C7F8"/>
    <w:rsid w:val="76F0DC6C"/>
    <w:rsid w:val="76F1DD2B"/>
    <w:rsid w:val="76F41625"/>
    <w:rsid w:val="76F51EE6"/>
    <w:rsid w:val="76F7B6E7"/>
    <w:rsid w:val="76F8E875"/>
    <w:rsid w:val="76F95952"/>
    <w:rsid w:val="76FA3AF9"/>
    <w:rsid w:val="76FEE5AA"/>
    <w:rsid w:val="7702B466"/>
    <w:rsid w:val="7704345B"/>
    <w:rsid w:val="7706FC0B"/>
    <w:rsid w:val="77070E11"/>
    <w:rsid w:val="77075B5B"/>
    <w:rsid w:val="770B7170"/>
    <w:rsid w:val="770D2B8C"/>
    <w:rsid w:val="771BC4CA"/>
    <w:rsid w:val="771F925A"/>
    <w:rsid w:val="7722184A"/>
    <w:rsid w:val="7722CE22"/>
    <w:rsid w:val="772370AE"/>
    <w:rsid w:val="77243BDC"/>
    <w:rsid w:val="7724726C"/>
    <w:rsid w:val="77269284"/>
    <w:rsid w:val="772852AA"/>
    <w:rsid w:val="772913DD"/>
    <w:rsid w:val="772B26EA"/>
    <w:rsid w:val="772B6161"/>
    <w:rsid w:val="772D8719"/>
    <w:rsid w:val="772FC081"/>
    <w:rsid w:val="7732A9E6"/>
    <w:rsid w:val="7736D0CE"/>
    <w:rsid w:val="77370720"/>
    <w:rsid w:val="773749D8"/>
    <w:rsid w:val="773DA984"/>
    <w:rsid w:val="773E076C"/>
    <w:rsid w:val="773F9DA3"/>
    <w:rsid w:val="7740DD54"/>
    <w:rsid w:val="77448296"/>
    <w:rsid w:val="774495B0"/>
    <w:rsid w:val="774561F1"/>
    <w:rsid w:val="7749C51A"/>
    <w:rsid w:val="775208C2"/>
    <w:rsid w:val="775A85FB"/>
    <w:rsid w:val="775B5088"/>
    <w:rsid w:val="775F0EFD"/>
    <w:rsid w:val="775F1784"/>
    <w:rsid w:val="7762BB5F"/>
    <w:rsid w:val="7767891A"/>
    <w:rsid w:val="776F068A"/>
    <w:rsid w:val="77705A8D"/>
    <w:rsid w:val="77706526"/>
    <w:rsid w:val="777806A5"/>
    <w:rsid w:val="777B8E36"/>
    <w:rsid w:val="777D65D8"/>
    <w:rsid w:val="77807A64"/>
    <w:rsid w:val="7781134B"/>
    <w:rsid w:val="7782EE35"/>
    <w:rsid w:val="77893045"/>
    <w:rsid w:val="778C6959"/>
    <w:rsid w:val="778CF01C"/>
    <w:rsid w:val="778FC5B8"/>
    <w:rsid w:val="7790120C"/>
    <w:rsid w:val="7791FE51"/>
    <w:rsid w:val="77933637"/>
    <w:rsid w:val="7794C255"/>
    <w:rsid w:val="7796645B"/>
    <w:rsid w:val="7796AC54"/>
    <w:rsid w:val="779719EF"/>
    <w:rsid w:val="77996478"/>
    <w:rsid w:val="779B19A7"/>
    <w:rsid w:val="779D1CC3"/>
    <w:rsid w:val="779FB55A"/>
    <w:rsid w:val="779FB57D"/>
    <w:rsid w:val="77A008E0"/>
    <w:rsid w:val="77A13964"/>
    <w:rsid w:val="77A25207"/>
    <w:rsid w:val="77AD352A"/>
    <w:rsid w:val="77AF8E5B"/>
    <w:rsid w:val="77B25857"/>
    <w:rsid w:val="77B6ECE1"/>
    <w:rsid w:val="77B94C60"/>
    <w:rsid w:val="77BDEA11"/>
    <w:rsid w:val="77BF6F54"/>
    <w:rsid w:val="77C20426"/>
    <w:rsid w:val="77CC6F9B"/>
    <w:rsid w:val="77D03833"/>
    <w:rsid w:val="77D457FE"/>
    <w:rsid w:val="77E2E18F"/>
    <w:rsid w:val="77E3C11D"/>
    <w:rsid w:val="77E5F977"/>
    <w:rsid w:val="77E7091A"/>
    <w:rsid w:val="77E80C97"/>
    <w:rsid w:val="77EBCAA8"/>
    <w:rsid w:val="77ED4802"/>
    <w:rsid w:val="77EF5299"/>
    <w:rsid w:val="77EFAFBD"/>
    <w:rsid w:val="77F068DC"/>
    <w:rsid w:val="77F07C9C"/>
    <w:rsid w:val="77F1FDCE"/>
    <w:rsid w:val="77F31E0B"/>
    <w:rsid w:val="77F33189"/>
    <w:rsid w:val="77F3657C"/>
    <w:rsid w:val="77F67363"/>
    <w:rsid w:val="77FA8E0F"/>
    <w:rsid w:val="77FBC905"/>
    <w:rsid w:val="780479A4"/>
    <w:rsid w:val="780B60CE"/>
    <w:rsid w:val="780C4827"/>
    <w:rsid w:val="780DA502"/>
    <w:rsid w:val="780E7B89"/>
    <w:rsid w:val="780EFA1C"/>
    <w:rsid w:val="7814A141"/>
    <w:rsid w:val="7814C580"/>
    <w:rsid w:val="78151B10"/>
    <w:rsid w:val="7817315F"/>
    <w:rsid w:val="7818E19A"/>
    <w:rsid w:val="781919D0"/>
    <w:rsid w:val="781DA241"/>
    <w:rsid w:val="7820DD60"/>
    <w:rsid w:val="7821E52C"/>
    <w:rsid w:val="782213FC"/>
    <w:rsid w:val="7822ED0F"/>
    <w:rsid w:val="78245F20"/>
    <w:rsid w:val="7825D743"/>
    <w:rsid w:val="78291CA6"/>
    <w:rsid w:val="782931D0"/>
    <w:rsid w:val="7829B565"/>
    <w:rsid w:val="782A0820"/>
    <w:rsid w:val="7832655A"/>
    <w:rsid w:val="7835EC49"/>
    <w:rsid w:val="78363B74"/>
    <w:rsid w:val="7838CF89"/>
    <w:rsid w:val="7850010A"/>
    <w:rsid w:val="78514B8B"/>
    <w:rsid w:val="7853CDFC"/>
    <w:rsid w:val="7854BA1C"/>
    <w:rsid w:val="785619B7"/>
    <w:rsid w:val="78597AFA"/>
    <w:rsid w:val="78599AF7"/>
    <w:rsid w:val="785F95EB"/>
    <w:rsid w:val="7860EF0C"/>
    <w:rsid w:val="7864E65B"/>
    <w:rsid w:val="7865A3F5"/>
    <w:rsid w:val="78672881"/>
    <w:rsid w:val="786A4894"/>
    <w:rsid w:val="786B6B9A"/>
    <w:rsid w:val="786C07A8"/>
    <w:rsid w:val="787C1427"/>
    <w:rsid w:val="787D6CC6"/>
    <w:rsid w:val="78836A8A"/>
    <w:rsid w:val="788610F8"/>
    <w:rsid w:val="788F0C07"/>
    <w:rsid w:val="7890702D"/>
    <w:rsid w:val="78924850"/>
    <w:rsid w:val="7892BEF1"/>
    <w:rsid w:val="7897753A"/>
    <w:rsid w:val="7898323D"/>
    <w:rsid w:val="789D4D5A"/>
    <w:rsid w:val="789E83EE"/>
    <w:rsid w:val="78A3D507"/>
    <w:rsid w:val="78A542BA"/>
    <w:rsid w:val="78A771EC"/>
    <w:rsid w:val="78A7BE96"/>
    <w:rsid w:val="78A8EA1A"/>
    <w:rsid w:val="78AB095E"/>
    <w:rsid w:val="78AB53AC"/>
    <w:rsid w:val="78AC83CB"/>
    <w:rsid w:val="78AEAEBC"/>
    <w:rsid w:val="78AEB6C7"/>
    <w:rsid w:val="78B9927D"/>
    <w:rsid w:val="78BA2677"/>
    <w:rsid w:val="78BB9980"/>
    <w:rsid w:val="78BD25B3"/>
    <w:rsid w:val="78BFAD4D"/>
    <w:rsid w:val="78BFD458"/>
    <w:rsid w:val="78C2B58F"/>
    <w:rsid w:val="78C48965"/>
    <w:rsid w:val="78C56F63"/>
    <w:rsid w:val="78C70570"/>
    <w:rsid w:val="78C805DD"/>
    <w:rsid w:val="78C9280C"/>
    <w:rsid w:val="78CAC886"/>
    <w:rsid w:val="78CEAC92"/>
    <w:rsid w:val="78D30481"/>
    <w:rsid w:val="78D39E4F"/>
    <w:rsid w:val="78D8E613"/>
    <w:rsid w:val="78DB32EB"/>
    <w:rsid w:val="78DC8F85"/>
    <w:rsid w:val="78DCB547"/>
    <w:rsid w:val="78DDA2AF"/>
    <w:rsid w:val="78DF68E7"/>
    <w:rsid w:val="78E20CB7"/>
    <w:rsid w:val="78E35645"/>
    <w:rsid w:val="78E5F58E"/>
    <w:rsid w:val="78E610CE"/>
    <w:rsid w:val="78E626C8"/>
    <w:rsid w:val="78E86BF9"/>
    <w:rsid w:val="78EF50FF"/>
    <w:rsid w:val="78F0C0E1"/>
    <w:rsid w:val="78F19F06"/>
    <w:rsid w:val="78F58E61"/>
    <w:rsid w:val="78F6F543"/>
    <w:rsid w:val="78F86143"/>
    <w:rsid w:val="78F97EC9"/>
    <w:rsid w:val="79038CC7"/>
    <w:rsid w:val="79040EC7"/>
    <w:rsid w:val="7906E96D"/>
    <w:rsid w:val="790920B2"/>
    <w:rsid w:val="7909C628"/>
    <w:rsid w:val="790E90D8"/>
    <w:rsid w:val="7912A07B"/>
    <w:rsid w:val="7915DA34"/>
    <w:rsid w:val="79193BC8"/>
    <w:rsid w:val="79197F38"/>
    <w:rsid w:val="791C5807"/>
    <w:rsid w:val="791EEFE4"/>
    <w:rsid w:val="792104F6"/>
    <w:rsid w:val="7922B539"/>
    <w:rsid w:val="7923AB91"/>
    <w:rsid w:val="792A37B6"/>
    <w:rsid w:val="792A70F2"/>
    <w:rsid w:val="792CB199"/>
    <w:rsid w:val="792D538E"/>
    <w:rsid w:val="792F7358"/>
    <w:rsid w:val="792F8A5B"/>
    <w:rsid w:val="792FB641"/>
    <w:rsid w:val="7930FF4F"/>
    <w:rsid w:val="7931696C"/>
    <w:rsid w:val="7935DD84"/>
    <w:rsid w:val="7935DF07"/>
    <w:rsid w:val="7938068D"/>
    <w:rsid w:val="793C8EDE"/>
    <w:rsid w:val="793D2244"/>
    <w:rsid w:val="793F42EC"/>
    <w:rsid w:val="7942CBD3"/>
    <w:rsid w:val="79465FD9"/>
    <w:rsid w:val="7946EA65"/>
    <w:rsid w:val="7948ABF1"/>
    <w:rsid w:val="7948E9FB"/>
    <w:rsid w:val="794AA72B"/>
    <w:rsid w:val="794CCCED"/>
    <w:rsid w:val="794DC7B2"/>
    <w:rsid w:val="79510DA1"/>
    <w:rsid w:val="7953EE41"/>
    <w:rsid w:val="79552BC3"/>
    <w:rsid w:val="7955902E"/>
    <w:rsid w:val="795B6CFD"/>
    <w:rsid w:val="795EDF96"/>
    <w:rsid w:val="795FC9E6"/>
    <w:rsid w:val="7966B65D"/>
    <w:rsid w:val="796BB24C"/>
    <w:rsid w:val="796ED8C7"/>
    <w:rsid w:val="796FB4AA"/>
    <w:rsid w:val="7971D086"/>
    <w:rsid w:val="7972EA81"/>
    <w:rsid w:val="7980B06F"/>
    <w:rsid w:val="79842C29"/>
    <w:rsid w:val="79854474"/>
    <w:rsid w:val="798A1526"/>
    <w:rsid w:val="7994350F"/>
    <w:rsid w:val="7995592F"/>
    <w:rsid w:val="7996FEF0"/>
    <w:rsid w:val="799845D4"/>
    <w:rsid w:val="7998F16A"/>
    <w:rsid w:val="7999B87E"/>
    <w:rsid w:val="799E4160"/>
    <w:rsid w:val="79A05AF8"/>
    <w:rsid w:val="79A128B1"/>
    <w:rsid w:val="79A1A5B7"/>
    <w:rsid w:val="79A255A2"/>
    <w:rsid w:val="79A346A7"/>
    <w:rsid w:val="79A4C0EF"/>
    <w:rsid w:val="79A589E6"/>
    <w:rsid w:val="79A6D9DC"/>
    <w:rsid w:val="79A7E796"/>
    <w:rsid w:val="79AABAF6"/>
    <w:rsid w:val="79AE4085"/>
    <w:rsid w:val="79AE5EA6"/>
    <w:rsid w:val="79B191D4"/>
    <w:rsid w:val="79B331A3"/>
    <w:rsid w:val="79B4097E"/>
    <w:rsid w:val="79BE3D65"/>
    <w:rsid w:val="79C4B3BB"/>
    <w:rsid w:val="79C50FB9"/>
    <w:rsid w:val="79C53CB7"/>
    <w:rsid w:val="79C90A4F"/>
    <w:rsid w:val="79C994E7"/>
    <w:rsid w:val="79CBB298"/>
    <w:rsid w:val="79CD65C2"/>
    <w:rsid w:val="79CE561F"/>
    <w:rsid w:val="79D30AED"/>
    <w:rsid w:val="79D448DA"/>
    <w:rsid w:val="79DB38CE"/>
    <w:rsid w:val="79DC09C4"/>
    <w:rsid w:val="79DDB50A"/>
    <w:rsid w:val="79E1924C"/>
    <w:rsid w:val="79E36992"/>
    <w:rsid w:val="79EC7ACC"/>
    <w:rsid w:val="79ECFF87"/>
    <w:rsid w:val="79ED6688"/>
    <w:rsid w:val="79F28F88"/>
    <w:rsid w:val="79F2D1E8"/>
    <w:rsid w:val="79F33E4F"/>
    <w:rsid w:val="79FA36C1"/>
    <w:rsid w:val="79FCCD32"/>
    <w:rsid w:val="79FCFB4F"/>
    <w:rsid w:val="79FE7D16"/>
    <w:rsid w:val="7A013040"/>
    <w:rsid w:val="7A079179"/>
    <w:rsid w:val="7A095E5E"/>
    <w:rsid w:val="7A0A1376"/>
    <w:rsid w:val="7A0F66B6"/>
    <w:rsid w:val="7A0FFB09"/>
    <w:rsid w:val="7A10B2DA"/>
    <w:rsid w:val="7A13650E"/>
    <w:rsid w:val="7A173444"/>
    <w:rsid w:val="7A1799A1"/>
    <w:rsid w:val="7A1A52F5"/>
    <w:rsid w:val="7A1CF67D"/>
    <w:rsid w:val="7A1E54AC"/>
    <w:rsid w:val="7A211B44"/>
    <w:rsid w:val="7A222EED"/>
    <w:rsid w:val="7A23B352"/>
    <w:rsid w:val="7A251318"/>
    <w:rsid w:val="7A2962BA"/>
    <w:rsid w:val="7A2CDA81"/>
    <w:rsid w:val="7A31451B"/>
    <w:rsid w:val="7A3263B9"/>
    <w:rsid w:val="7A335A99"/>
    <w:rsid w:val="7A353F50"/>
    <w:rsid w:val="7A38AA47"/>
    <w:rsid w:val="7A38F634"/>
    <w:rsid w:val="7A3C790E"/>
    <w:rsid w:val="7A416E6F"/>
    <w:rsid w:val="7A4B5DED"/>
    <w:rsid w:val="7A4F185F"/>
    <w:rsid w:val="7A4F55AC"/>
    <w:rsid w:val="7A4F9DBA"/>
    <w:rsid w:val="7A514121"/>
    <w:rsid w:val="7A524A68"/>
    <w:rsid w:val="7A52B770"/>
    <w:rsid w:val="7A576A90"/>
    <w:rsid w:val="7A5771EE"/>
    <w:rsid w:val="7A57E92D"/>
    <w:rsid w:val="7A59DF81"/>
    <w:rsid w:val="7A5FBCC4"/>
    <w:rsid w:val="7A66E882"/>
    <w:rsid w:val="7A66FA82"/>
    <w:rsid w:val="7A671B55"/>
    <w:rsid w:val="7A67278D"/>
    <w:rsid w:val="7A675B8D"/>
    <w:rsid w:val="7A681751"/>
    <w:rsid w:val="7A68CDA3"/>
    <w:rsid w:val="7A6A74BB"/>
    <w:rsid w:val="7A6C6BE5"/>
    <w:rsid w:val="7A6FCF83"/>
    <w:rsid w:val="7A6FD688"/>
    <w:rsid w:val="7A7119D9"/>
    <w:rsid w:val="7A78CB13"/>
    <w:rsid w:val="7A79B2C3"/>
    <w:rsid w:val="7A7E1FCC"/>
    <w:rsid w:val="7A7F54F7"/>
    <w:rsid w:val="7A91C2EA"/>
    <w:rsid w:val="7A930959"/>
    <w:rsid w:val="7A94FC99"/>
    <w:rsid w:val="7A962FC8"/>
    <w:rsid w:val="7A96E910"/>
    <w:rsid w:val="7A98ECAD"/>
    <w:rsid w:val="7A9BD70E"/>
    <w:rsid w:val="7AAAEEF4"/>
    <w:rsid w:val="7AAB658F"/>
    <w:rsid w:val="7AB16055"/>
    <w:rsid w:val="7AB26F6F"/>
    <w:rsid w:val="7AB8503B"/>
    <w:rsid w:val="7AB9924A"/>
    <w:rsid w:val="7ABAA916"/>
    <w:rsid w:val="7ABC7924"/>
    <w:rsid w:val="7ABEF859"/>
    <w:rsid w:val="7AC52DF1"/>
    <w:rsid w:val="7AC95201"/>
    <w:rsid w:val="7ACB80DC"/>
    <w:rsid w:val="7AD02F45"/>
    <w:rsid w:val="7AD0BADB"/>
    <w:rsid w:val="7AD1E7EE"/>
    <w:rsid w:val="7AD393A0"/>
    <w:rsid w:val="7AD4C453"/>
    <w:rsid w:val="7AD8998B"/>
    <w:rsid w:val="7AD8AB75"/>
    <w:rsid w:val="7ADA9A90"/>
    <w:rsid w:val="7AE1193F"/>
    <w:rsid w:val="7AE61BB7"/>
    <w:rsid w:val="7AE8CEED"/>
    <w:rsid w:val="7AEAF528"/>
    <w:rsid w:val="7AEBC5A0"/>
    <w:rsid w:val="7AED002F"/>
    <w:rsid w:val="7AF0A02B"/>
    <w:rsid w:val="7AF514E8"/>
    <w:rsid w:val="7AF83DC4"/>
    <w:rsid w:val="7AFF8C3C"/>
    <w:rsid w:val="7B036F02"/>
    <w:rsid w:val="7B042FDF"/>
    <w:rsid w:val="7B081DAB"/>
    <w:rsid w:val="7B0C12AB"/>
    <w:rsid w:val="7B152FB9"/>
    <w:rsid w:val="7B158E0D"/>
    <w:rsid w:val="7B182B02"/>
    <w:rsid w:val="7B1CC02D"/>
    <w:rsid w:val="7B21A152"/>
    <w:rsid w:val="7B22D95D"/>
    <w:rsid w:val="7B245C17"/>
    <w:rsid w:val="7B26B6AE"/>
    <w:rsid w:val="7B28FC2B"/>
    <w:rsid w:val="7B294FC2"/>
    <w:rsid w:val="7B29BCC8"/>
    <w:rsid w:val="7B2DAA98"/>
    <w:rsid w:val="7B2F3F66"/>
    <w:rsid w:val="7B327B5C"/>
    <w:rsid w:val="7B3286F8"/>
    <w:rsid w:val="7B34B01C"/>
    <w:rsid w:val="7B34D108"/>
    <w:rsid w:val="7B353EE2"/>
    <w:rsid w:val="7B368A18"/>
    <w:rsid w:val="7B36E11D"/>
    <w:rsid w:val="7B374D99"/>
    <w:rsid w:val="7B3ACF24"/>
    <w:rsid w:val="7B40DD05"/>
    <w:rsid w:val="7B48717D"/>
    <w:rsid w:val="7B48F34B"/>
    <w:rsid w:val="7B545568"/>
    <w:rsid w:val="7B55B659"/>
    <w:rsid w:val="7B5C3E73"/>
    <w:rsid w:val="7B5E5D89"/>
    <w:rsid w:val="7B60EF55"/>
    <w:rsid w:val="7B638118"/>
    <w:rsid w:val="7B64C6AA"/>
    <w:rsid w:val="7B65632A"/>
    <w:rsid w:val="7B66112B"/>
    <w:rsid w:val="7B6B4B53"/>
    <w:rsid w:val="7B6C0AC6"/>
    <w:rsid w:val="7B6E6FA6"/>
    <w:rsid w:val="7B6F4FA3"/>
    <w:rsid w:val="7B709BD0"/>
    <w:rsid w:val="7B712425"/>
    <w:rsid w:val="7B7216AA"/>
    <w:rsid w:val="7B742FF5"/>
    <w:rsid w:val="7B7717A7"/>
    <w:rsid w:val="7B771C50"/>
    <w:rsid w:val="7B789E0B"/>
    <w:rsid w:val="7B79D4D1"/>
    <w:rsid w:val="7B7E648C"/>
    <w:rsid w:val="7B7FCA0A"/>
    <w:rsid w:val="7B80F069"/>
    <w:rsid w:val="7B87F84B"/>
    <w:rsid w:val="7B880B9B"/>
    <w:rsid w:val="7B90446E"/>
    <w:rsid w:val="7B983A2F"/>
    <w:rsid w:val="7B987377"/>
    <w:rsid w:val="7B98DC18"/>
    <w:rsid w:val="7B9D5C92"/>
    <w:rsid w:val="7B9F9505"/>
    <w:rsid w:val="7BA63926"/>
    <w:rsid w:val="7BA6676A"/>
    <w:rsid w:val="7BA6E62B"/>
    <w:rsid w:val="7BB18F93"/>
    <w:rsid w:val="7BB61A25"/>
    <w:rsid w:val="7BB9552A"/>
    <w:rsid w:val="7BB9CD58"/>
    <w:rsid w:val="7BBAB638"/>
    <w:rsid w:val="7BC630D6"/>
    <w:rsid w:val="7BC6A9FA"/>
    <w:rsid w:val="7BC7F675"/>
    <w:rsid w:val="7BCAE710"/>
    <w:rsid w:val="7BCBADCD"/>
    <w:rsid w:val="7BCF5F85"/>
    <w:rsid w:val="7BD0B1AF"/>
    <w:rsid w:val="7BD2B8DC"/>
    <w:rsid w:val="7BD3AB52"/>
    <w:rsid w:val="7BD747C7"/>
    <w:rsid w:val="7BE16680"/>
    <w:rsid w:val="7BE44772"/>
    <w:rsid w:val="7BE98B14"/>
    <w:rsid w:val="7BEB83B4"/>
    <w:rsid w:val="7BF02447"/>
    <w:rsid w:val="7BF5E628"/>
    <w:rsid w:val="7BFB43AA"/>
    <w:rsid w:val="7C006506"/>
    <w:rsid w:val="7C09B1E7"/>
    <w:rsid w:val="7C0B1A67"/>
    <w:rsid w:val="7C0BA996"/>
    <w:rsid w:val="7C0CF4F8"/>
    <w:rsid w:val="7C160B4C"/>
    <w:rsid w:val="7C16B309"/>
    <w:rsid w:val="7C17BE28"/>
    <w:rsid w:val="7C1B9444"/>
    <w:rsid w:val="7C1C1A97"/>
    <w:rsid w:val="7C1F96D3"/>
    <w:rsid w:val="7C248204"/>
    <w:rsid w:val="7C24F08D"/>
    <w:rsid w:val="7C24F261"/>
    <w:rsid w:val="7C2A8216"/>
    <w:rsid w:val="7C2ADA55"/>
    <w:rsid w:val="7C2F1D35"/>
    <w:rsid w:val="7C2F50FC"/>
    <w:rsid w:val="7C331EFA"/>
    <w:rsid w:val="7C3518DC"/>
    <w:rsid w:val="7C3C271E"/>
    <w:rsid w:val="7C3E38C9"/>
    <w:rsid w:val="7C3FA18B"/>
    <w:rsid w:val="7C43D0FF"/>
    <w:rsid w:val="7C474047"/>
    <w:rsid w:val="7C475BC5"/>
    <w:rsid w:val="7C483062"/>
    <w:rsid w:val="7C483769"/>
    <w:rsid w:val="7C48D27C"/>
    <w:rsid w:val="7C4A2FEA"/>
    <w:rsid w:val="7C4AFEEC"/>
    <w:rsid w:val="7C4B7ED0"/>
    <w:rsid w:val="7C4D38C0"/>
    <w:rsid w:val="7C4E465D"/>
    <w:rsid w:val="7C5121C7"/>
    <w:rsid w:val="7C54308A"/>
    <w:rsid w:val="7C5C2154"/>
    <w:rsid w:val="7C607B8C"/>
    <w:rsid w:val="7C610F74"/>
    <w:rsid w:val="7C61C8EA"/>
    <w:rsid w:val="7C65D512"/>
    <w:rsid w:val="7C666AEA"/>
    <w:rsid w:val="7C67F699"/>
    <w:rsid w:val="7C6A2DA9"/>
    <w:rsid w:val="7C6C77EE"/>
    <w:rsid w:val="7C7101E6"/>
    <w:rsid w:val="7C72A3FA"/>
    <w:rsid w:val="7C73B28B"/>
    <w:rsid w:val="7C75073B"/>
    <w:rsid w:val="7C7523F1"/>
    <w:rsid w:val="7C752661"/>
    <w:rsid w:val="7C76A9FB"/>
    <w:rsid w:val="7C789829"/>
    <w:rsid w:val="7C79279D"/>
    <w:rsid w:val="7C7B9AB2"/>
    <w:rsid w:val="7C802296"/>
    <w:rsid w:val="7C838802"/>
    <w:rsid w:val="7C83BD40"/>
    <w:rsid w:val="7C83F59F"/>
    <w:rsid w:val="7C8705FA"/>
    <w:rsid w:val="7C872B0D"/>
    <w:rsid w:val="7C88A098"/>
    <w:rsid w:val="7C8902CF"/>
    <w:rsid w:val="7C89B2F2"/>
    <w:rsid w:val="7C8AFB88"/>
    <w:rsid w:val="7C8DBA0F"/>
    <w:rsid w:val="7C8E1999"/>
    <w:rsid w:val="7C8F9358"/>
    <w:rsid w:val="7C8FAA73"/>
    <w:rsid w:val="7C90A85E"/>
    <w:rsid w:val="7C93E7E1"/>
    <w:rsid w:val="7C943E49"/>
    <w:rsid w:val="7C965AC5"/>
    <w:rsid w:val="7C9E3272"/>
    <w:rsid w:val="7C9E8A68"/>
    <w:rsid w:val="7CA31E8D"/>
    <w:rsid w:val="7CA43D9A"/>
    <w:rsid w:val="7CA5022A"/>
    <w:rsid w:val="7CA5FDB0"/>
    <w:rsid w:val="7CA6E038"/>
    <w:rsid w:val="7CA9F3B0"/>
    <w:rsid w:val="7CAAF4D0"/>
    <w:rsid w:val="7CAC79A9"/>
    <w:rsid w:val="7CAE71C7"/>
    <w:rsid w:val="7CAF2C73"/>
    <w:rsid w:val="7CB07599"/>
    <w:rsid w:val="7CB07888"/>
    <w:rsid w:val="7CB4DD44"/>
    <w:rsid w:val="7CB68AB1"/>
    <w:rsid w:val="7CB977C1"/>
    <w:rsid w:val="7CBB489F"/>
    <w:rsid w:val="7CBFB1DB"/>
    <w:rsid w:val="7CBFE09C"/>
    <w:rsid w:val="7CC32634"/>
    <w:rsid w:val="7CC4B40F"/>
    <w:rsid w:val="7CC50E96"/>
    <w:rsid w:val="7CC64663"/>
    <w:rsid w:val="7CC667A8"/>
    <w:rsid w:val="7CC9590A"/>
    <w:rsid w:val="7CD36450"/>
    <w:rsid w:val="7CD3A391"/>
    <w:rsid w:val="7CD3D92D"/>
    <w:rsid w:val="7CD570EA"/>
    <w:rsid w:val="7CD9EE18"/>
    <w:rsid w:val="7CDEE4F9"/>
    <w:rsid w:val="7CE01655"/>
    <w:rsid w:val="7CE20DEB"/>
    <w:rsid w:val="7CE7F869"/>
    <w:rsid w:val="7CED05A8"/>
    <w:rsid w:val="7CED62BC"/>
    <w:rsid w:val="7CEE5640"/>
    <w:rsid w:val="7CF253B5"/>
    <w:rsid w:val="7CF9D998"/>
    <w:rsid w:val="7CFB798C"/>
    <w:rsid w:val="7CFC54D2"/>
    <w:rsid w:val="7D015288"/>
    <w:rsid w:val="7D01860E"/>
    <w:rsid w:val="7D01EBA8"/>
    <w:rsid w:val="7D02132A"/>
    <w:rsid w:val="7D03C7D0"/>
    <w:rsid w:val="7D04579A"/>
    <w:rsid w:val="7D063D81"/>
    <w:rsid w:val="7D0697F0"/>
    <w:rsid w:val="7D098F4C"/>
    <w:rsid w:val="7D0C1612"/>
    <w:rsid w:val="7D0C1698"/>
    <w:rsid w:val="7D0E5449"/>
    <w:rsid w:val="7D0F138E"/>
    <w:rsid w:val="7D1177FA"/>
    <w:rsid w:val="7D14F86B"/>
    <w:rsid w:val="7D16E815"/>
    <w:rsid w:val="7D17612E"/>
    <w:rsid w:val="7D191D86"/>
    <w:rsid w:val="7D19B935"/>
    <w:rsid w:val="7D1BFB8E"/>
    <w:rsid w:val="7D1D1971"/>
    <w:rsid w:val="7D1ECD52"/>
    <w:rsid w:val="7D1F039E"/>
    <w:rsid w:val="7D22A2B7"/>
    <w:rsid w:val="7D24CBBF"/>
    <w:rsid w:val="7D24D026"/>
    <w:rsid w:val="7D25C44D"/>
    <w:rsid w:val="7D2839CD"/>
    <w:rsid w:val="7D29BAE3"/>
    <w:rsid w:val="7D2E2BEA"/>
    <w:rsid w:val="7D2E4A8C"/>
    <w:rsid w:val="7D319DAD"/>
    <w:rsid w:val="7D31C847"/>
    <w:rsid w:val="7D347C1F"/>
    <w:rsid w:val="7D37F458"/>
    <w:rsid w:val="7D387DCD"/>
    <w:rsid w:val="7D3916F5"/>
    <w:rsid w:val="7D3FB5AE"/>
    <w:rsid w:val="7D4255B0"/>
    <w:rsid w:val="7D463FB5"/>
    <w:rsid w:val="7D4832F0"/>
    <w:rsid w:val="7D4A0AE9"/>
    <w:rsid w:val="7D4AA357"/>
    <w:rsid w:val="7D4B743B"/>
    <w:rsid w:val="7D4CDDEB"/>
    <w:rsid w:val="7D4DF334"/>
    <w:rsid w:val="7D50B2DB"/>
    <w:rsid w:val="7D53846F"/>
    <w:rsid w:val="7D56E376"/>
    <w:rsid w:val="7D5771A3"/>
    <w:rsid w:val="7D58B974"/>
    <w:rsid w:val="7D58D7BD"/>
    <w:rsid w:val="7D59D369"/>
    <w:rsid w:val="7D5DD737"/>
    <w:rsid w:val="7D60D663"/>
    <w:rsid w:val="7D614D93"/>
    <w:rsid w:val="7D614FE9"/>
    <w:rsid w:val="7D62A0CC"/>
    <w:rsid w:val="7D697593"/>
    <w:rsid w:val="7D6DCD13"/>
    <w:rsid w:val="7D72A4D4"/>
    <w:rsid w:val="7D737CBD"/>
    <w:rsid w:val="7D78C642"/>
    <w:rsid w:val="7D7B58D3"/>
    <w:rsid w:val="7D7C0410"/>
    <w:rsid w:val="7D7F9267"/>
    <w:rsid w:val="7D81C512"/>
    <w:rsid w:val="7D889066"/>
    <w:rsid w:val="7D8C3E7E"/>
    <w:rsid w:val="7D901A9A"/>
    <w:rsid w:val="7D93CE26"/>
    <w:rsid w:val="7D95CC0A"/>
    <w:rsid w:val="7D96B0DD"/>
    <w:rsid w:val="7D974628"/>
    <w:rsid w:val="7D9EA3AF"/>
    <w:rsid w:val="7DA2B071"/>
    <w:rsid w:val="7DA2E8CB"/>
    <w:rsid w:val="7DA37B96"/>
    <w:rsid w:val="7DA405A4"/>
    <w:rsid w:val="7DA4615C"/>
    <w:rsid w:val="7DA5F344"/>
    <w:rsid w:val="7DA7F098"/>
    <w:rsid w:val="7DA82679"/>
    <w:rsid w:val="7DA8892D"/>
    <w:rsid w:val="7DA9FBA4"/>
    <w:rsid w:val="7DAB0B15"/>
    <w:rsid w:val="7DAC003E"/>
    <w:rsid w:val="7DACDB33"/>
    <w:rsid w:val="7DB0232B"/>
    <w:rsid w:val="7DB594CD"/>
    <w:rsid w:val="7DB79FA1"/>
    <w:rsid w:val="7DB9AB55"/>
    <w:rsid w:val="7DBD5108"/>
    <w:rsid w:val="7DC1CBE0"/>
    <w:rsid w:val="7DC25481"/>
    <w:rsid w:val="7DC26B5F"/>
    <w:rsid w:val="7DC2A3A7"/>
    <w:rsid w:val="7DC95E77"/>
    <w:rsid w:val="7DCD33D0"/>
    <w:rsid w:val="7DCD3D03"/>
    <w:rsid w:val="7DD4FDAE"/>
    <w:rsid w:val="7DD5BC39"/>
    <w:rsid w:val="7DDB13BD"/>
    <w:rsid w:val="7DDC1CB0"/>
    <w:rsid w:val="7DDE920D"/>
    <w:rsid w:val="7DE06802"/>
    <w:rsid w:val="7DE16E19"/>
    <w:rsid w:val="7DE536DD"/>
    <w:rsid w:val="7DEB464E"/>
    <w:rsid w:val="7DEB55FC"/>
    <w:rsid w:val="7DED15E2"/>
    <w:rsid w:val="7DF347ED"/>
    <w:rsid w:val="7DF64BA7"/>
    <w:rsid w:val="7DFA8E0E"/>
    <w:rsid w:val="7DFB9791"/>
    <w:rsid w:val="7DFE6299"/>
    <w:rsid w:val="7DFF09D6"/>
    <w:rsid w:val="7E045315"/>
    <w:rsid w:val="7E09EB7A"/>
    <w:rsid w:val="7E0C419E"/>
    <w:rsid w:val="7E13F2A5"/>
    <w:rsid w:val="7E16CE65"/>
    <w:rsid w:val="7E17DD6A"/>
    <w:rsid w:val="7E1912E5"/>
    <w:rsid w:val="7E19B893"/>
    <w:rsid w:val="7E1A18B5"/>
    <w:rsid w:val="7E1AE446"/>
    <w:rsid w:val="7E1B336E"/>
    <w:rsid w:val="7E24765B"/>
    <w:rsid w:val="7E2A20E8"/>
    <w:rsid w:val="7E2B77AE"/>
    <w:rsid w:val="7E2BC221"/>
    <w:rsid w:val="7E327CB5"/>
    <w:rsid w:val="7E3330E9"/>
    <w:rsid w:val="7E3376A7"/>
    <w:rsid w:val="7E389EEA"/>
    <w:rsid w:val="7E3DA438"/>
    <w:rsid w:val="7E445DBD"/>
    <w:rsid w:val="7E45DC0B"/>
    <w:rsid w:val="7E48B51D"/>
    <w:rsid w:val="7E4D50B8"/>
    <w:rsid w:val="7E4FBCF2"/>
    <w:rsid w:val="7E50169E"/>
    <w:rsid w:val="7E50AF10"/>
    <w:rsid w:val="7E570A90"/>
    <w:rsid w:val="7E5F59C2"/>
    <w:rsid w:val="7E610602"/>
    <w:rsid w:val="7E617FAA"/>
    <w:rsid w:val="7E61CB01"/>
    <w:rsid w:val="7E6427E9"/>
    <w:rsid w:val="7E64EC3E"/>
    <w:rsid w:val="7E677FCA"/>
    <w:rsid w:val="7E6BC78C"/>
    <w:rsid w:val="7E6D59B2"/>
    <w:rsid w:val="7E6F4645"/>
    <w:rsid w:val="7E7FCB70"/>
    <w:rsid w:val="7E82B741"/>
    <w:rsid w:val="7E897318"/>
    <w:rsid w:val="7E8C1C3B"/>
    <w:rsid w:val="7E8F6BAD"/>
    <w:rsid w:val="7E8FC0C5"/>
    <w:rsid w:val="7E90DEA9"/>
    <w:rsid w:val="7E933D11"/>
    <w:rsid w:val="7E967C30"/>
    <w:rsid w:val="7E98837E"/>
    <w:rsid w:val="7E9B649E"/>
    <w:rsid w:val="7E9BD8FE"/>
    <w:rsid w:val="7E9C09C9"/>
    <w:rsid w:val="7E9C89CA"/>
    <w:rsid w:val="7E9DAB6E"/>
    <w:rsid w:val="7EA2BA5C"/>
    <w:rsid w:val="7EA33A18"/>
    <w:rsid w:val="7EA49B83"/>
    <w:rsid w:val="7EA53EBE"/>
    <w:rsid w:val="7EA97460"/>
    <w:rsid w:val="7EAEDF1F"/>
    <w:rsid w:val="7EB18D96"/>
    <w:rsid w:val="7EB3D735"/>
    <w:rsid w:val="7EB81B5E"/>
    <w:rsid w:val="7EBE7F1A"/>
    <w:rsid w:val="7EBFCFD1"/>
    <w:rsid w:val="7EC43BB6"/>
    <w:rsid w:val="7EC6A935"/>
    <w:rsid w:val="7EC8C596"/>
    <w:rsid w:val="7EC92AF8"/>
    <w:rsid w:val="7EC9A291"/>
    <w:rsid w:val="7ECE992C"/>
    <w:rsid w:val="7ECE9D57"/>
    <w:rsid w:val="7ED23A60"/>
    <w:rsid w:val="7ED2CAF6"/>
    <w:rsid w:val="7ED90D65"/>
    <w:rsid w:val="7ED9DC75"/>
    <w:rsid w:val="7EDE929B"/>
    <w:rsid w:val="7EE434BA"/>
    <w:rsid w:val="7EE65361"/>
    <w:rsid w:val="7EE6C9C9"/>
    <w:rsid w:val="7EEB5E1A"/>
    <w:rsid w:val="7EEE0128"/>
    <w:rsid w:val="7EEFB858"/>
    <w:rsid w:val="7EF134E6"/>
    <w:rsid w:val="7EF23AC9"/>
    <w:rsid w:val="7EF28E81"/>
    <w:rsid w:val="7EF3D8E3"/>
    <w:rsid w:val="7EF47C75"/>
    <w:rsid w:val="7EF73D42"/>
    <w:rsid w:val="7EFFFE27"/>
    <w:rsid w:val="7F029B0E"/>
    <w:rsid w:val="7F032816"/>
    <w:rsid w:val="7F05C5AA"/>
    <w:rsid w:val="7F0A203E"/>
    <w:rsid w:val="7F0F2A64"/>
    <w:rsid w:val="7F120057"/>
    <w:rsid w:val="7F14683C"/>
    <w:rsid w:val="7F14B859"/>
    <w:rsid w:val="7F154DAF"/>
    <w:rsid w:val="7F190D54"/>
    <w:rsid w:val="7F1B6FBA"/>
    <w:rsid w:val="7F2287B7"/>
    <w:rsid w:val="7F27DF73"/>
    <w:rsid w:val="7F28129F"/>
    <w:rsid w:val="7F297B97"/>
    <w:rsid w:val="7F31BF4B"/>
    <w:rsid w:val="7F332F7E"/>
    <w:rsid w:val="7F365531"/>
    <w:rsid w:val="7F38876B"/>
    <w:rsid w:val="7F3895D0"/>
    <w:rsid w:val="7F3A5225"/>
    <w:rsid w:val="7F3AB972"/>
    <w:rsid w:val="7F424A81"/>
    <w:rsid w:val="7F48B2B5"/>
    <w:rsid w:val="7F4BE5F9"/>
    <w:rsid w:val="7F4F45A5"/>
    <w:rsid w:val="7F524092"/>
    <w:rsid w:val="7F532663"/>
    <w:rsid w:val="7F5ACE44"/>
    <w:rsid w:val="7F5B0F1A"/>
    <w:rsid w:val="7F600E5C"/>
    <w:rsid w:val="7F66B296"/>
    <w:rsid w:val="7F69F090"/>
    <w:rsid w:val="7F6DA15C"/>
    <w:rsid w:val="7F6F3210"/>
    <w:rsid w:val="7F708F54"/>
    <w:rsid w:val="7F72B781"/>
    <w:rsid w:val="7F73EC59"/>
    <w:rsid w:val="7F77F505"/>
    <w:rsid w:val="7F7A8073"/>
    <w:rsid w:val="7F7FE6EE"/>
    <w:rsid w:val="7F83A775"/>
    <w:rsid w:val="7F853B94"/>
    <w:rsid w:val="7F863845"/>
    <w:rsid w:val="7F86BBB4"/>
    <w:rsid w:val="7F87C83B"/>
    <w:rsid w:val="7F8869EB"/>
    <w:rsid w:val="7F88CAB6"/>
    <w:rsid w:val="7F8E72D3"/>
    <w:rsid w:val="7F8F9F70"/>
    <w:rsid w:val="7F93D99B"/>
    <w:rsid w:val="7F944582"/>
    <w:rsid w:val="7F9C0CA7"/>
    <w:rsid w:val="7F9E32FF"/>
    <w:rsid w:val="7FA0D144"/>
    <w:rsid w:val="7FA22E7F"/>
    <w:rsid w:val="7FA8F138"/>
    <w:rsid w:val="7FAC57D9"/>
    <w:rsid w:val="7FB070BD"/>
    <w:rsid w:val="7FB0B0C3"/>
    <w:rsid w:val="7FB29340"/>
    <w:rsid w:val="7FB862AB"/>
    <w:rsid w:val="7FB9B7B4"/>
    <w:rsid w:val="7FBA4D9A"/>
    <w:rsid w:val="7FBC0311"/>
    <w:rsid w:val="7FBD4864"/>
    <w:rsid w:val="7FBDC154"/>
    <w:rsid w:val="7FBF7A76"/>
    <w:rsid w:val="7FC02F21"/>
    <w:rsid w:val="7FC34126"/>
    <w:rsid w:val="7FC370D1"/>
    <w:rsid w:val="7FCBCA75"/>
    <w:rsid w:val="7FCBD28C"/>
    <w:rsid w:val="7FD1FE6D"/>
    <w:rsid w:val="7FD291FE"/>
    <w:rsid w:val="7FD65169"/>
    <w:rsid w:val="7FD72394"/>
    <w:rsid w:val="7FD85DA5"/>
    <w:rsid w:val="7FDA972A"/>
    <w:rsid w:val="7FDAEACD"/>
    <w:rsid w:val="7FDCC828"/>
    <w:rsid w:val="7FE35639"/>
    <w:rsid w:val="7FE61603"/>
    <w:rsid w:val="7FE6C7FE"/>
    <w:rsid w:val="7FE965E6"/>
    <w:rsid w:val="7FED5A1E"/>
    <w:rsid w:val="7FEE1C22"/>
    <w:rsid w:val="7FF74F3E"/>
    <w:rsid w:val="7FF804F8"/>
    <w:rsid w:val="7FF876BE"/>
    <w:rsid w:val="7FFA3DDD"/>
    <w:rsid w:val="7FFEF097"/>
    <w:rsid w:val="7FFF1E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7DCE9"/>
  <w15:chartTrackingRefBased/>
  <w15:docId w15:val="{DF4AA4E7-E718-4847-AAAE-CF122406A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7C"/>
  </w:style>
  <w:style w:type="paragraph" w:styleId="Heading1">
    <w:name w:val="heading 1"/>
    <w:basedOn w:val="Normal"/>
    <w:next w:val="Normal"/>
    <w:link w:val="Heading1Char"/>
    <w:uiPriority w:val="9"/>
    <w:qFormat/>
    <w:rsid w:val="00BB403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BB403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BB4036"/>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A059E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38B2"/>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1A38B2"/>
    <w:rPr>
      <w:rFonts w:asciiTheme="majorHAnsi" w:eastAsiaTheme="majorEastAsia" w:hAnsiTheme="majorHAnsi" w:cstheme="majorBidi"/>
      <w:sz w:val="56"/>
      <w:szCs w:val="56"/>
    </w:rPr>
  </w:style>
  <w:style w:type="paragraph" w:styleId="ListParagraph">
    <w:name w:val="List Paragraph"/>
    <w:basedOn w:val="Normal"/>
    <w:uiPriority w:val="34"/>
    <w:qFormat/>
    <w:rsid w:val="001A38B2"/>
    <w:pPr>
      <w:ind w:left="720"/>
      <w:contextualSpacing/>
    </w:pPr>
  </w:style>
  <w:style w:type="character" w:styleId="Hyperlink">
    <w:name w:val="Hyperlink"/>
    <w:basedOn w:val="DefaultParagraphFont"/>
    <w:uiPriority w:val="99"/>
    <w:unhideWhenUsed/>
    <w:rsid w:val="001A38B2"/>
    <w:rPr>
      <w:color w:val="467886"/>
      <w:u w:val="single"/>
    </w:rPr>
  </w:style>
  <w:style w:type="table" w:styleId="TableGrid">
    <w:name w:val="Table Grid"/>
    <w:basedOn w:val="TableNormal"/>
    <w:uiPriority w:val="59"/>
    <w:rsid w:val="001A38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mmentText1">
    <w:name w:val="Comment Text1"/>
    <w:basedOn w:val="Normal"/>
    <w:link w:val="CommentTextChar"/>
    <w:uiPriority w:val="99"/>
    <w:unhideWhenUsed/>
    <w:rsid w:val="001A38B2"/>
    <w:pPr>
      <w:spacing w:line="240" w:lineRule="auto"/>
    </w:pPr>
    <w:rPr>
      <w:sz w:val="20"/>
      <w:szCs w:val="20"/>
    </w:rPr>
  </w:style>
  <w:style w:type="character" w:customStyle="1" w:styleId="CommentTextChar">
    <w:name w:val="Comment Text Char"/>
    <w:basedOn w:val="DefaultParagraphFont"/>
    <w:link w:val="CommentText1"/>
    <w:uiPriority w:val="99"/>
    <w:rsid w:val="001A38B2"/>
    <w:rPr>
      <w:sz w:val="20"/>
      <w:szCs w:val="20"/>
    </w:rPr>
  </w:style>
  <w:style w:type="character" w:customStyle="1" w:styleId="CommentReference1">
    <w:name w:val="Comment Reference1"/>
    <w:basedOn w:val="DefaultParagraphFont"/>
    <w:uiPriority w:val="99"/>
    <w:semiHidden/>
    <w:unhideWhenUsed/>
    <w:rsid w:val="001A38B2"/>
    <w:rPr>
      <w:sz w:val="16"/>
      <w:szCs w:val="16"/>
    </w:rPr>
  </w:style>
  <w:style w:type="paragraph" w:styleId="Header">
    <w:name w:val="header"/>
    <w:basedOn w:val="Normal"/>
    <w:link w:val="HeaderChar"/>
    <w:uiPriority w:val="99"/>
    <w:unhideWhenUsed/>
    <w:rsid w:val="00F13E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2FD"/>
  </w:style>
  <w:style w:type="paragraph" w:styleId="Footer">
    <w:name w:val="footer"/>
    <w:basedOn w:val="Normal"/>
    <w:link w:val="FooterChar"/>
    <w:uiPriority w:val="99"/>
    <w:semiHidden/>
    <w:unhideWhenUsed/>
    <w:rsid w:val="00F13E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2FD"/>
  </w:style>
  <w:style w:type="paragraph" w:customStyle="1" w:styleId="CommentSubject1">
    <w:name w:val="Comment Subject1"/>
    <w:basedOn w:val="CommentText1"/>
    <w:next w:val="CommentText1"/>
    <w:link w:val="CommentSubjectChar"/>
    <w:uiPriority w:val="99"/>
    <w:semiHidden/>
    <w:unhideWhenUsed/>
    <w:rsid w:val="00563003"/>
    <w:rPr>
      <w:b/>
      <w:bCs/>
    </w:rPr>
  </w:style>
  <w:style w:type="character" w:customStyle="1" w:styleId="CommentSubjectChar">
    <w:name w:val="Comment Subject Char"/>
    <w:basedOn w:val="CommentTextChar"/>
    <w:link w:val="CommentSubject1"/>
    <w:uiPriority w:val="99"/>
    <w:semiHidden/>
    <w:rsid w:val="00563003"/>
    <w:rPr>
      <w:b/>
      <w:bCs/>
      <w:sz w:val="20"/>
      <w:szCs w:val="20"/>
    </w:rPr>
  </w:style>
  <w:style w:type="paragraph" w:styleId="Revision">
    <w:name w:val="Revision"/>
    <w:hidden/>
    <w:uiPriority w:val="99"/>
    <w:semiHidden/>
    <w:rsid w:val="00BF2C7F"/>
    <w:pPr>
      <w:spacing w:after="0" w:line="240" w:lineRule="auto"/>
    </w:pPr>
  </w:style>
  <w:style w:type="character" w:styleId="FollowedHyperlink">
    <w:name w:val="FollowedHyperlink"/>
    <w:basedOn w:val="DefaultParagraphFont"/>
    <w:uiPriority w:val="99"/>
    <w:semiHidden/>
    <w:unhideWhenUsed/>
    <w:rsid w:val="0014542E"/>
    <w:rPr>
      <w:color w:val="96607D" w:themeColor="followedHyperlink"/>
      <w:u w:val="single"/>
    </w:rPr>
  </w:style>
  <w:style w:type="paragraph" w:customStyle="1" w:styleId="ElementosABNT">
    <w:name w:val="Elementos ABNT"/>
    <w:basedOn w:val="Heading1"/>
    <w:link w:val="ElementosABNTChar"/>
    <w:uiPriority w:val="1"/>
    <w:qFormat/>
    <w:rsid w:val="00BB4036"/>
    <w:pPr>
      <w:spacing w:before="0" w:line="360" w:lineRule="auto"/>
    </w:pPr>
    <w:rPr>
      <w:rFonts w:ascii="Arial" w:eastAsiaTheme="minorEastAsia" w:hAnsi="Arial"/>
      <w:b/>
      <w:bCs/>
      <w:caps/>
      <w:color w:val="000000" w:themeColor="text1"/>
      <w:sz w:val="24"/>
    </w:rPr>
  </w:style>
  <w:style w:type="character" w:customStyle="1" w:styleId="ElementosABNTChar">
    <w:name w:val="Elementos ABNT Char"/>
    <w:basedOn w:val="DefaultParagraphFont"/>
    <w:link w:val="ElementosABNT"/>
    <w:uiPriority w:val="1"/>
    <w:rsid w:val="00BB4036"/>
    <w:rPr>
      <w:rFonts w:ascii="Arial" w:eastAsiaTheme="minorEastAsia" w:hAnsi="Arial" w:cstheme="majorBidi"/>
      <w:b/>
      <w:bCs/>
      <w:caps/>
      <w:color w:val="000000" w:themeColor="text1"/>
      <w:szCs w:val="32"/>
    </w:rPr>
  </w:style>
  <w:style w:type="paragraph" w:customStyle="1" w:styleId="AssuntosABNTNvel2">
    <w:name w:val="Assuntos ABNT (Nível 2)"/>
    <w:basedOn w:val="Heading2"/>
    <w:link w:val="AssuntosABNTNvel2Char"/>
    <w:qFormat/>
    <w:rsid w:val="004B6B7D"/>
    <w:pPr>
      <w:spacing w:before="0" w:line="360" w:lineRule="auto"/>
    </w:pPr>
    <w:rPr>
      <w:rFonts w:ascii="Arial" w:eastAsia="Times New Roman" w:hAnsi="Arial" w:cs="Arial"/>
      <w:b/>
      <w:bCs/>
      <w:color w:val="000000" w:themeColor="text1"/>
      <w:sz w:val="24"/>
    </w:rPr>
  </w:style>
  <w:style w:type="character" w:customStyle="1" w:styleId="Heading1Char">
    <w:name w:val="Heading 1 Char"/>
    <w:basedOn w:val="DefaultParagraphFont"/>
    <w:link w:val="Heading1"/>
    <w:uiPriority w:val="9"/>
    <w:rsid w:val="00BB4036"/>
    <w:rPr>
      <w:rFonts w:asciiTheme="majorHAnsi" w:eastAsiaTheme="majorEastAsia" w:hAnsiTheme="majorHAnsi" w:cstheme="majorBidi"/>
      <w:color w:val="0F4761" w:themeColor="accent1" w:themeShade="BF"/>
      <w:sz w:val="32"/>
      <w:szCs w:val="32"/>
    </w:rPr>
  </w:style>
  <w:style w:type="paragraph" w:customStyle="1" w:styleId="TopicosABNTNvel3">
    <w:name w:val="Topicos ABNT (Nível 3)"/>
    <w:basedOn w:val="Heading3"/>
    <w:link w:val="TopicosABNTNvel3Char"/>
    <w:qFormat/>
    <w:rsid w:val="00A059E1"/>
    <w:pPr>
      <w:spacing w:before="0" w:line="360" w:lineRule="auto"/>
    </w:pPr>
    <w:rPr>
      <w:rFonts w:ascii="Arial" w:eastAsia="Times New Roman" w:hAnsi="Arial" w:cs="Arial"/>
      <w:bCs/>
      <w:color w:val="000000" w:themeColor="text1"/>
    </w:rPr>
  </w:style>
  <w:style w:type="character" w:customStyle="1" w:styleId="Heading2Char">
    <w:name w:val="Heading 2 Char"/>
    <w:basedOn w:val="DefaultParagraphFont"/>
    <w:link w:val="Heading2"/>
    <w:uiPriority w:val="9"/>
    <w:semiHidden/>
    <w:rsid w:val="00BB4036"/>
    <w:rPr>
      <w:rFonts w:asciiTheme="majorHAnsi" w:eastAsiaTheme="majorEastAsia" w:hAnsiTheme="majorHAnsi" w:cstheme="majorBidi"/>
      <w:color w:val="0F4761" w:themeColor="accent1" w:themeShade="BF"/>
      <w:sz w:val="26"/>
      <w:szCs w:val="26"/>
    </w:rPr>
  </w:style>
  <w:style w:type="character" w:customStyle="1" w:styleId="AssuntosABNTNvel2Char">
    <w:name w:val="Assuntos ABNT (Nível 2) Char"/>
    <w:basedOn w:val="Heading2Char"/>
    <w:link w:val="AssuntosABNTNvel2"/>
    <w:rsid w:val="004B6B7D"/>
    <w:rPr>
      <w:rFonts w:ascii="Arial" w:eastAsia="Times New Roman" w:hAnsi="Arial" w:cs="Arial"/>
      <w:b/>
      <w:bCs/>
      <w:color w:val="000000" w:themeColor="text1"/>
      <w:sz w:val="26"/>
      <w:szCs w:val="26"/>
    </w:rPr>
  </w:style>
  <w:style w:type="paragraph" w:styleId="TOCHeading">
    <w:name w:val="TOC Heading"/>
    <w:basedOn w:val="Heading1"/>
    <w:next w:val="Normal"/>
    <w:uiPriority w:val="39"/>
    <w:unhideWhenUsed/>
    <w:qFormat/>
    <w:rsid w:val="00BB4036"/>
    <w:pPr>
      <w:spacing w:line="259" w:lineRule="auto"/>
      <w:outlineLvl w:val="9"/>
    </w:pPr>
    <w:rPr>
      <w:lang w:eastAsia="pt-BR"/>
    </w:rPr>
  </w:style>
  <w:style w:type="character" w:customStyle="1" w:styleId="Heading3Char">
    <w:name w:val="Heading 3 Char"/>
    <w:basedOn w:val="DefaultParagraphFont"/>
    <w:link w:val="Heading3"/>
    <w:uiPriority w:val="9"/>
    <w:semiHidden/>
    <w:rsid w:val="00BB4036"/>
    <w:rPr>
      <w:rFonts w:asciiTheme="majorHAnsi" w:eastAsiaTheme="majorEastAsia" w:hAnsiTheme="majorHAnsi" w:cstheme="majorBidi"/>
      <w:color w:val="0A2F40" w:themeColor="accent1" w:themeShade="7F"/>
    </w:rPr>
  </w:style>
  <w:style w:type="character" w:customStyle="1" w:styleId="TopicosABNTNvel3Char">
    <w:name w:val="Topicos ABNT (Nível 3) Char"/>
    <w:basedOn w:val="Heading3Char"/>
    <w:link w:val="TopicosABNTNvel3"/>
    <w:rsid w:val="00A059E1"/>
    <w:rPr>
      <w:rFonts w:ascii="Arial" w:eastAsia="Times New Roman" w:hAnsi="Arial" w:cs="Arial"/>
      <w:bCs/>
      <w:color w:val="000000" w:themeColor="text1"/>
    </w:rPr>
  </w:style>
  <w:style w:type="paragraph" w:styleId="TOC1">
    <w:name w:val="toc 1"/>
    <w:basedOn w:val="Normal"/>
    <w:next w:val="Normal"/>
    <w:autoRedefine/>
    <w:uiPriority w:val="39"/>
    <w:unhideWhenUsed/>
    <w:rsid w:val="00BB4036"/>
    <w:pPr>
      <w:tabs>
        <w:tab w:val="left" w:pos="440"/>
        <w:tab w:val="right" w:leader="dot" w:pos="9061"/>
      </w:tabs>
      <w:spacing w:after="100"/>
    </w:pPr>
    <w:rPr>
      <w:rFonts w:ascii="Arial" w:hAnsi="Arial" w:cs="Arial"/>
      <w:b/>
      <w:noProof/>
    </w:rPr>
  </w:style>
  <w:style w:type="paragraph" w:styleId="TOC2">
    <w:name w:val="toc 2"/>
    <w:basedOn w:val="Normal"/>
    <w:next w:val="Normal"/>
    <w:autoRedefine/>
    <w:uiPriority w:val="39"/>
    <w:unhideWhenUsed/>
    <w:rsid w:val="00BB4036"/>
    <w:pPr>
      <w:spacing w:after="100"/>
      <w:ind w:left="240"/>
    </w:pPr>
  </w:style>
  <w:style w:type="paragraph" w:styleId="TOC3">
    <w:name w:val="toc 3"/>
    <w:basedOn w:val="Normal"/>
    <w:next w:val="Normal"/>
    <w:autoRedefine/>
    <w:uiPriority w:val="39"/>
    <w:unhideWhenUsed/>
    <w:rsid w:val="00BB4036"/>
    <w:pPr>
      <w:spacing w:after="100"/>
      <w:ind w:left="480"/>
    </w:pPr>
  </w:style>
  <w:style w:type="paragraph" w:styleId="BalloonText">
    <w:name w:val="Balloon Text"/>
    <w:basedOn w:val="Normal"/>
    <w:link w:val="BalloonTextChar"/>
    <w:uiPriority w:val="99"/>
    <w:semiHidden/>
    <w:unhideWhenUsed/>
    <w:rsid w:val="00C131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3125"/>
    <w:rPr>
      <w:rFonts w:ascii="Segoe UI" w:hAnsi="Segoe UI" w:cs="Segoe UI"/>
      <w:sz w:val="18"/>
      <w:szCs w:val="18"/>
    </w:rPr>
  </w:style>
  <w:style w:type="character" w:customStyle="1" w:styleId="MenoPendente1">
    <w:name w:val="Menção Pendente1"/>
    <w:basedOn w:val="DefaultParagraphFont"/>
    <w:uiPriority w:val="99"/>
    <w:semiHidden/>
    <w:unhideWhenUsed/>
    <w:rsid w:val="0096294A"/>
    <w:rPr>
      <w:color w:val="605E5C"/>
      <w:shd w:val="clear" w:color="auto" w:fill="E1DFDD"/>
    </w:rPr>
  </w:style>
  <w:style w:type="character" w:styleId="Emphasis">
    <w:name w:val="Emphasis"/>
    <w:basedOn w:val="DefaultParagraphFont"/>
    <w:uiPriority w:val="20"/>
    <w:qFormat/>
    <w:rsid w:val="0096294A"/>
    <w:rPr>
      <w:i/>
      <w:iCs/>
    </w:rPr>
  </w:style>
  <w:style w:type="paragraph" w:customStyle="1" w:styleId="QuarternarioNvel4">
    <w:name w:val="Quarternario (Nível 4)"/>
    <w:basedOn w:val="Heading4"/>
    <w:link w:val="QuarternarioNvel4Char"/>
    <w:qFormat/>
    <w:rsid w:val="00A059E1"/>
    <w:rPr>
      <w:rFonts w:ascii="Arial" w:hAnsi="Arial"/>
      <w:color w:val="auto"/>
    </w:rPr>
  </w:style>
  <w:style w:type="character" w:customStyle="1" w:styleId="Heading4Char">
    <w:name w:val="Heading 4 Char"/>
    <w:basedOn w:val="DefaultParagraphFont"/>
    <w:link w:val="Heading4"/>
    <w:uiPriority w:val="9"/>
    <w:semiHidden/>
    <w:rsid w:val="00A059E1"/>
    <w:rPr>
      <w:rFonts w:asciiTheme="majorHAnsi" w:eastAsiaTheme="majorEastAsia" w:hAnsiTheme="majorHAnsi" w:cstheme="majorBidi"/>
      <w:i/>
      <w:iCs/>
      <w:color w:val="0F4761" w:themeColor="accent1" w:themeShade="BF"/>
    </w:rPr>
  </w:style>
  <w:style w:type="character" w:customStyle="1" w:styleId="QuarternarioNvel4Char">
    <w:name w:val="Quarternario (Nível 4) Char"/>
    <w:basedOn w:val="Heading4Char"/>
    <w:link w:val="QuarternarioNvel4"/>
    <w:rsid w:val="00A059E1"/>
    <w:rPr>
      <w:rFonts w:ascii="Arial" w:eastAsiaTheme="majorEastAsia" w:hAnsi="Arial"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2cc759d-ad5c-4e8c-b183-b57fd7100c0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0E3FC5CB14BA84E8B2A15F08D450D07" ma:contentTypeVersion="5" ma:contentTypeDescription="Create a new document." ma:contentTypeScope="" ma:versionID="281839d324c1378c87ffc4cf82d5abac">
  <xsd:schema xmlns:xsd="http://www.w3.org/2001/XMLSchema" xmlns:xs="http://www.w3.org/2001/XMLSchema" xmlns:p="http://schemas.microsoft.com/office/2006/metadata/properties" xmlns:ns3="72cc759d-ad5c-4e8c-b183-b57fd7100c0e" targetNamespace="http://schemas.microsoft.com/office/2006/metadata/properties" ma:root="true" ma:fieldsID="67f5131952d22ff1ba0e21df554998a6" ns3:_="">
    <xsd:import namespace="72cc759d-ad5c-4e8c-b183-b57fd7100c0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cc759d-ad5c-4e8c-b183-b57fd7100c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FB1189-C1A3-457D-BC09-F89CCA473B64}">
  <ds:schemaRefs>
    <ds:schemaRef ds:uri="http://schemas.microsoft.com/office/2006/metadata/properties"/>
    <ds:schemaRef ds:uri="http://schemas.microsoft.com/office/infopath/2007/PartnerControls"/>
    <ds:schemaRef ds:uri="72cc759d-ad5c-4e8c-b183-b57fd7100c0e"/>
  </ds:schemaRefs>
</ds:datastoreItem>
</file>

<file path=customXml/itemProps2.xml><?xml version="1.0" encoding="utf-8"?>
<ds:datastoreItem xmlns:ds="http://schemas.openxmlformats.org/officeDocument/2006/customXml" ds:itemID="{C6710090-8C5E-4A4A-A5D9-7E9AA9BF8C6F}">
  <ds:schemaRefs>
    <ds:schemaRef ds:uri="http://schemas.microsoft.com/sharepoint/v3/contenttype/forms"/>
  </ds:schemaRefs>
</ds:datastoreItem>
</file>

<file path=customXml/itemProps3.xml><?xml version="1.0" encoding="utf-8"?>
<ds:datastoreItem xmlns:ds="http://schemas.openxmlformats.org/officeDocument/2006/customXml" ds:itemID="{FFF59CA6-3BF7-41C8-B17C-1726B0D64369}">
  <ds:schemaRefs>
    <ds:schemaRef ds:uri="http://schemas.openxmlformats.org/officeDocument/2006/bibliography"/>
  </ds:schemaRefs>
</ds:datastoreItem>
</file>

<file path=customXml/itemProps4.xml><?xml version="1.0" encoding="utf-8"?>
<ds:datastoreItem xmlns:ds="http://schemas.openxmlformats.org/officeDocument/2006/customXml" ds:itemID="{E3F2FBE3-48D8-4C6D-BFE8-849F65C97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cc759d-ad5c-4e8c-b183-b57fd7100c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Pages>
  <Words>20132</Words>
  <Characters>114753</Characters>
  <Application>Microsoft Office Word</Application>
  <DocSecurity>4</DocSecurity>
  <Lines>956</Lines>
  <Paragraphs>269</Paragraphs>
  <ScaleCrop>false</ScaleCrop>
  <Company/>
  <LinksUpToDate>false</LinksUpToDate>
  <CharactersWithSpaces>134616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SILVA</dc:creator>
  <cp:keywords/>
  <dc:description/>
  <cp:lastModifiedBy>CARLOS RODRIGUES</cp:lastModifiedBy>
  <cp:revision>85</cp:revision>
  <cp:lastPrinted>2026-09-09T06:54:00Z</cp:lastPrinted>
  <dcterms:created xsi:type="dcterms:W3CDTF">2026-09-09T05:46:00Z</dcterms:created>
  <dcterms:modified xsi:type="dcterms:W3CDTF">2026-09-09T02:57:00Z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0x01010090E3FC5CB14BA84E8B2A15F08D450D07</vt:lpwstr>
  </property>
</Properties>
</file>