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4160112"/>
        <w:docPartObj>
          <w:docPartGallery w:val="Cover Pages"/>
          <w:docPartUnique/>
        </w:docPartObj>
      </w:sdtPr>
      <w:sdtEndPr/>
      <w:sdtContent>
        <w:p w:rsidR="00AC7D14" w:rsidRDefault="00AC7D1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C7D14" w:rsidRDefault="00AC7D1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7D14" w:rsidRDefault="00AC7D1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GDD de futuro imperfecto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7D14" w:rsidRDefault="00AC7D1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David Segarra Rodríguez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C7D14" w:rsidRDefault="00AC7D1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C7D14" w:rsidRDefault="00AC7D1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GDD de futuro imperfecto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C7D14" w:rsidRDefault="00AC7D1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David Segarra Rodríguez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C7D14" w:rsidRDefault="00AC7D14">
          <w:r>
            <w:br w:type="page"/>
          </w:r>
        </w:p>
      </w:sdtContent>
    </w:sdt>
    <w:p w:rsidR="00AC7D14" w:rsidRDefault="00AC7D14"/>
    <w:p w:rsidR="0095234C" w:rsidRDefault="0095234C" w:rsidP="0095234C"/>
    <w:p w:rsidR="0095234C" w:rsidRPr="0095234C" w:rsidRDefault="0095234C" w:rsidP="0095234C">
      <w:r>
        <w:tab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18081351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95234C" w:rsidRDefault="0095234C">
          <w:pPr>
            <w:pStyle w:val="TtuloTDC"/>
          </w:pPr>
          <w:r>
            <w:t>Contenido</w:t>
          </w:r>
        </w:p>
        <w:p w:rsidR="00AC70E2" w:rsidRDefault="009523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75334" w:history="1">
            <w:r w:rsidR="00AC70E2" w:rsidRPr="001311FF">
              <w:rPr>
                <w:rStyle w:val="Hipervnculo"/>
                <w:noProof/>
              </w:rPr>
              <w:t>1.Cambios</w:t>
            </w:r>
            <w:r w:rsidR="00AC70E2">
              <w:rPr>
                <w:noProof/>
                <w:webHidden/>
              </w:rPr>
              <w:tab/>
            </w:r>
            <w:r w:rsidR="00AC70E2">
              <w:rPr>
                <w:noProof/>
                <w:webHidden/>
              </w:rPr>
              <w:fldChar w:fldCharType="begin"/>
            </w:r>
            <w:r w:rsidR="00AC70E2">
              <w:rPr>
                <w:noProof/>
                <w:webHidden/>
              </w:rPr>
              <w:instrText xml:space="preserve"> PAGEREF _Toc480875334 \h </w:instrText>
            </w:r>
            <w:r w:rsidR="00AC70E2">
              <w:rPr>
                <w:noProof/>
                <w:webHidden/>
              </w:rPr>
            </w:r>
            <w:r w:rsidR="00AC70E2">
              <w:rPr>
                <w:noProof/>
                <w:webHidden/>
              </w:rPr>
              <w:fldChar w:fldCharType="separate"/>
            </w:r>
            <w:r w:rsidR="00AC70E2">
              <w:rPr>
                <w:noProof/>
                <w:webHidden/>
              </w:rPr>
              <w:t>2</w:t>
            </w:r>
            <w:r w:rsidR="00AC70E2"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35" w:history="1">
            <w:r w:rsidRPr="001311FF">
              <w:rPr>
                <w:rStyle w:val="Hipervnculo"/>
                <w:noProof/>
              </w:rPr>
              <w:t>2.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36" w:history="1">
            <w:r w:rsidRPr="001311FF">
              <w:rPr>
                <w:rStyle w:val="Hipervnculo"/>
                <w:noProof/>
              </w:rPr>
              <w:t>2.1 Concepto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37" w:history="1">
            <w:r w:rsidRPr="001311FF">
              <w:rPr>
                <w:rStyle w:val="Hipervnculo"/>
                <w:noProof/>
              </w:rPr>
              <w:t>2.2 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38" w:history="1">
            <w:r w:rsidRPr="001311FF">
              <w:rPr>
                <w:rStyle w:val="Hipervnculo"/>
                <w:noProof/>
              </w:rPr>
              <w:t>2.3 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39" w:history="1">
            <w:r w:rsidRPr="001311FF">
              <w:rPr>
                <w:rStyle w:val="Hipervnculo"/>
                <w:noProof/>
              </w:rPr>
              <w:t>2.4 Propósito y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0" w:history="1">
            <w:r w:rsidRPr="001311FF">
              <w:rPr>
                <w:rStyle w:val="Hipervnculo"/>
                <w:noProof/>
              </w:rPr>
              <w:t>2.5 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1" w:history="1">
            <w:r w:rsidRPr="001311FF">
              <w:rPr>
                <w:rStyle w:val="Hipervnculo"/>
                <w:noProof/>
              </w:rPr>
              <w:t>2.6 Estilo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2" w:history="1">
            <w:r w:rsidRPr="001311FF">
              <w:rPr>
                <w:rStyle w:val="Hipervnculo"/>
                <w:noProof/>
              </w:rPr>
              <w:t>2.7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3" w:history="1">
            <w:r w:rsidRPr="001311FF">
              <w:rPr>
                <w:rStyle w:val="Hipervnculo"/>
                <w:noProof/>
              </w:rPr>
              <w:t>3 Mecánicas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4" w:history="1">
            <w:r w:rsidRPr="001311FF">
              <w:rPr>
                <w:rStyle w:val="Hipervnculo"/>
                <w:noProof/>
              </w:rPr>
              <w:t>3.1 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5" w:history="1">
            <w:r w:rsidRPr="001311FF">
              <w:rPr>
                <w:rStyle w:val="Hipervnculo"/>
                <w:noProof/>
              </w:rPr>
              <w:t>3.2 Flujo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6" w:history="1">
            <w:r w:rsidRPr="001311FF">
              <w:rPr>
                <w:rStyle w:val="Hipervnculo"/>
                <w:noProof/>
              </w:rPr>
              <w:t>3.3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7" w:history="1">
            <w:r w:rsidRPr="001311FF">
              <w:rPr>
                <w:rStyle w:val="Hipervnculo"/>
                <w:noProof/>
              </w:rPr>
              <w:t>3.3.1 Protagonista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8" w:history="1">
            <w:r w:rsidRPr="001311FF">
              <w:rPr>
                <w:rStyle w:val="Hipervnculo"/>
                <w:noProof/>
              </w:rPr>
              <w:t>3.4 Movimiento y físicas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49" w:history="1">
            <w:r w:rsidRPr="001311FF">
              <w:rPr>
                <w:rStyle w:val="Hipervnculo"/>
                <w:noProof/>
              </w:rPr>
              <w:t>3.4.1 Interacción entre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0" w:history="1">
            <w:r w:rsidRPr="001311FF">
              <w:rPr>
                <w:rStyle w:val="Hipervnculo"/>
                <w:noProof/>
              </w:rPr>
              <w:t>3.4.2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1" w:history="1">
            <w:r w:rsidRPr="001311FF">
              <w:rPr>
                <w:rStyle w:val="Hipervnculo"/>
                <w:noProof/>
              </w:rPr>
              <w:t>3.5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2" w:history="1">
            <w:r w:rsidRPr="001311FF">
              <w:rPr>
                <w:rStyle w:val="Hipervnculo"/>
                <w:noProof/>
              </w:rPr>
              <w:t>3.5.1 Historia de 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3" w:history="1">
            <w:r w:rsidRPr="001311FF">
              <w:rPr>
                <w:rStyle w:val="Hipervnculo"/>
                <w:noProof/>
              </w:rPr>
              <w:t>3.5.2 Historia de los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4" w:history="1">
            <w:r w:rsidRPr="001311FF">
              <w:rPr>
                <w:rStyle w:val="Hipervnculo"/>
                <w:noProof/>
              </w:rPr>
              <w:t>4.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5" w:history="1">
            <w:r w:rsidRPr="001311FF">
              <w:rPr>
                <w:rStyle w:val="Hipervnculo"/>
                <w:noProof/>
              </w:rPr>
              <w:t>4.1 Diseño general del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6" w:history="1">
            <w:r w:rsidRPr="001311FF">
              <w:rPr>
                <w:rStyle w:val="Hipervnculo"/>
                <w:noProof/>
              </w:rPr>
              <w:t>4.2 Elementos del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7" w:history="1">
            <w:r w:rsidRPr="001311FF">
              <w:rPr>
                <w:rStyle w:val="Hipervnculo"/>
                <w:noProof/>
              </w:rPr>
              <w:t>4.3 Diferentes diseños del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8" w:history="1">
            <w:r w:rsidRPr="001311FF">
              <w:rPr>
                <w:rStyle w:val="Hipervnculo"/>
                <w:noProof/>
              </w:rPr>
              <w:t>5.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59" w:history="1">
            <w:r w:rsidRPr="001311FF">
              <w:rPr>
                <w:rStyle w:val="Hipervnculo"/>
                <w:noProof/>
              </w:rPr>
              <w:t>5.1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60" w:history="1">
            <w:r w:rsidRPr="001311FF">
              <w:rPr>
                <w:rStyle w:val="Hipervnculo"/>
                <w:noProof/>
              </w:rPr>
              <w:t>5.2 Cámara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61" w:history="1">
            <w:r w:rsidRPr="001311FF">
              <w:rPr>
                <w:rStyle w:val="Hipervnculo"/>
                <w:noProof/>
              </w:rPr>
              <w:t>5.X Distintas interfaces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62" w:history="1">
            <w:r w:rsidRPr="001311FF">
              <w:rPr>
                <w:rStyle w:val="Hipervnculo"/>
                <w:noProof/>
              </w:rPr>
              <w:t>6.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AC70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80875363" w:history="1">
            <w:r w:rsidRPr="001311FF">
              <w:rPr>
                <w:rStyle w:val="Hipervnculo"/>
                <w:noProof/>
              </w:rPr>
              <w:t>6.X Algoritmos para la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0E2" w:rsidRDefault="0095234C" w:rsidP="00AC70E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AC70E2" w:rsidRDefault="00AC70E2" w:rsidP="00AC70E2">
          <w:pPr>
            <w:rPr>
              <w:b/>
              <w:bCs/>
            </w:rPr>
          </w:pPr>
        </w:p>
        <w:p w:rsidR="0095234C" w:rsidRPr="00AC70E2" w:rsidRDefault="00BF6F1B" w:rsidP="00AC70E2">
          <w:pPr>
            <w:rPr>
              <w:b/>
              <w:bCs/>
            </w:rPr>
          </w:pPr>
        </w:p>
      </w:sdtContent>
    </w:sdt>
    <w:p w:rsidR="0095234C" w:rsidRDefault="0095234C" w:rsidP="0095234C">
      <w:pPr>
        <w:pStyle w:val="Ttulo1"/>
      </w:pPr>
      <w:bookmarkStart w:id="0" w:name="_Toc480875334"/>
      <w:r>
        <w:t>1.Cambios</w:t>
      </w:r>
      <w:bookmarkEnd w:id="0"/>
    </w:p>
    <w:p w:rsidR="0095234C" w:rsidRDefault="0095234C" w:rsidP="0095234C"/>
    <w:p w:rsidR="0095234C" w:rsidRDefault="0095234C" w:rsidP="0095234C">
      <w:pPr>
        <w:pStyle w:val="Ttulo1"/>
      </w:pPr>
      <w:bookmarkStart w:id="1" w:name="_Toc480875335"/>
      <w:r>
        <w:t>2. Introducción</w:t>
      </w:r>
      <w:bookmarkEnd w:id="1"/>
    </w:p>
    <w:p w:rsidR="0095234C" w:rsidRDefault="0095234C" w:rsidP="0095234C"/>
    <w:p w:rsidR="00DA4C1A" w:rsidRDefault="00DA4C1A" w:rsidP="0095234C">
      <w:r>
        <w:tab/>
        <w:t xml:space="preserve">Este es el documento de diseño de Futuro Imperfecto. Juego que se desarrollará usando el motor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y será para la plataforma PC. Aquí se irán especificando los distintos apartados que </w:t>
      </w:r>
      <w:r w:rsidR="00AC70E2">
        <w:t>se implementarán en el juego y que sirva como guía para el desarrollo.</w:t>
      </w:r>
      <w:r>
        <w:t xml:space="preserve"> </w:t>
      </w:r>
    </w:p>
    <w:p w:rsidR="003F668D" w:rsidRDefault="001E649B" w:rsidP="0095234C">
      <w:r>
        <w:tab/>
        <w:t>Futuro Imperfecto es un juego que está basado en distintos tipos de juego</w:t>
      </w:r>
      <w:r w:rsidR="003F668D">
        <w:t xml:space="preserve"> del mercado</w:t>
      </w:r>
      <w:r>
        <w:t xml:space="preserve"> </w:t>
      </w:r>
      <w:r w:rsidR="003F668D">
        <w:t>como,</w:t>
      </w:r>
      <w:r>
        <w:t xml:space="preserve"> por ejemplo: </w:t>
      </w:r>
      <w:proofErr w:type="spellStart"/>
      <w:r>
        <w:t>Megaman</w:t>
      </w:r>
      <w:proofErr w:type="spellEnd"/>
      <w:r>
        <w:t xml:space="preserve">, donde tendrá distintos elementos típicos de la saga; </w:t>
      </w:r>
      <w:proofErr w:type="spellStart"/>
      <w:r>
        <w:t>Nier</w:t>
      </w:r>
      <w:proofErr w:type="spellEnd"/>
      <w:r>
        <w:t xml:space="preserve"> </w:t>
      </w:r>
      <w:proofErr w:type="spellStart"/>
      <w:r>
        <w:t>Automata</w:t>
      </w:r>
      <w:proofErr w:type="spellEnd"/>
      <w:r>
        <w:t xml:space="preserve">, dónde cogerá distintos elementos </w:t>
      </w:r>
      <w:proofErr w:type="spellStart"/>
      <w:r>
        <w:t>hack</w:t>
      </w:r>
      <w:proofErr w:type="spellEnd"/>
      <w:r>
        <w:t xml:space="preserve"> ‘n’ </w:t>
      </w:r>
      <w:proofErr w:type="spellStart"/>
      <w:r>
        <w:t>slash</w:t>
      </w:r>
      <w:proofErr w:type="spellEnd"/>
      <w:r w:rsidR="003F668D">
        <w:t xml:space="preserve">: el uso de combos cuerpo a cuerpo, también los distintos planos de cámara donde el personaje, en algunos momentos, se desplaza de forma horizontal, aunque no sea una línea recta. De esta manera, crea un </w:t>
      </w:r>
      <w:proofErr w:type="spellStart"/>
      <w:r w:rsidR="003F668D">
        <w:t>scroll</w:t>
      </w:r>
      <w:proofErr w:type="spellEnd"/>
      <w:r w:rsidR="003F668D">
        <w:t xml:space="preserve"> lateral en una pasadera con profundidad. (</w:t>
      </w:r>
      <w:proofErr w:type="spellStart"/>
      <w:r w:rsidR="003F668D">
        <w:t>Ej</w:t>
      </w:r>
      <w:proofErr w:type="spellEnd"/>
      <w:r w:rsidR="003F668D">
        <w:t xml:space="preserve">: </w:t>
      </w:r>
      <w:hyperlink r:id="rId6" w:history="1">
        <w:r w:rsidR="003F668D" w:rsidRPr="00DA2CD4">
          <w:rPr>
            <w:rStyle w:val="Hipervnculo"/>
          </w:rPr>
          <w:t>https://youtu.be/d15dPiC9V8Q?t=16m49s</w:t>
        </w:r>
      </w:hyperlink>
      <w:r w:rsidR="003F668D">
        <w:t xml:space="preserve"> )</w:t>
      </w:r>
      <w:r w:rsidR="0052145C">
        <w:t>. También se hará hincapié en la cámara para que, dependiendo de la situación, se vaya adaptando.</w:t>
      </w:r>
    </w:p>
    <w:p w:rsidR="00DA4C1A" w:rsidRDefault="00DA4C1A" w:rsidP="0095234C"/>
    <w:p w:rsidR="0095234C" w:rsidRDefault="0095234C" w:rsidP="0095234C">
      <w:pPr>
        <w:pStyle w:val="Ttulo2"/>
      </w:pPr>
      <w:bookmarkStart w:id="2" w:name="_Toc480875336"/>
      <w:r>
        <w:t>2.1 Concepto del juego</w:t>
      </w:r>
      <w:bookmarkEnd w:id="2"/>
    </w:p>
    <w:p w:rsidR="0095234C" w:rsidRDefault="0095234C" w:rsidP="0095234C"/>
    <w:p w:rsidR="00A9456B" w:rsidRDefault="00A9456B" w:rsidP="0095234C">
      <w:r>
        <w:tab/>
        <w:t xml:space="preserve">Futuro Imperfecto es un videojuego donde controlamos a nuestro pobre protagonista que vive en una sociedad distópica dónde el </w:t>
      </w:r>
      <w:r w:rsidR="00B5550F">
        <w:t xml:space="preserve">gobierno ha creado una organización de asesinos que eliminan a los criminales. Un día, nuestro </w:t>
      </w:r>
      <w:r w:rsidR="00727A8D">
        <w:t xml:space="preserve">protagonista es fijado como un criminal sin haber realizado ningún acto </w:t>
      </w:r>
      <w:r w:rsidR="00A15BD7">
        <w:t>de ese estilo, ¿será un fallo del sistema o habrá algo más?</w:t>
      </w:r>
    </w:p>
    <w:p w:rsidR="00A9456B" w:rsidRDefault="00A9456B" w:rsidP="0095234C"/>
    <w:p w:rsidR="0095234C" w:rsidRDefault="0095234C" w:rsidP="0095234C">
      <w:pPr>
        <w:pStyle w:val="Ttulo2"/>
      </w:pPr>
      <w:bookmarkStart w:id="3" w:name="_Toc480875337"/>
      <w:r>
        <w:t>2.2 Características principales</w:t>
      </w:r>
      <w:bookmarkEnd w:id="3"/>
    </w:p>
    <w:p w:rsidR="0095234C" w:rsidRDefault="0095234C" w:rsidP="0095234C"/>
    <w:p w:rsidR="00A15BD7" w:rsidRDefault="00A15BD7" w:rsidP="000A5887">
      <w:r>
        <w:t>El juego se basa en estos apartados:</w:t>
      </w:r>
    </w:p>
    <w:p w:rsidR="00A15BD7" w:rsidRDefault="00A15BD7" w:rsidP="00A15BD7">
      <w:pPr>
        <w:pStyle w:val="Prrafodelista"/>
        <w:numPr>
          <w:ilvl w:val="0"/>
          <w:numId w:val="1"/>
        </w:numPr>
      </w:pPr>
      <w:r>
        <w:t>Mecánicas fluidas: las mecánicas básicas del juego tienen que ser agradables para el jugador y que se sienta cómodo al saltar, disparar y realizar ataques cuerpo a cuerpo.</w:t>
      </w:r>
    </w:p>
    <w:p w:rsidR="00A15BD7" w:rsidRDefault="00A15BD7" w:rsidP="00A15BD7">
      <w:pPr>
        <w:pStyle w:val="Prrafodelista"/>
      </w:pPr>
    </w:p>
    <w:p w:rsidR="00A15BD7" w:rsidRDefault="00A15BD7" w:rsidP="00A15BD7">
      <w:pPr>
        <w:pStyle w:val="Prrafodelista"/>
        <w:numPr>
          <w:ilvl w:val="0"/>
          <w:numId w:val="1"/>
        </w:numPr>
      </w:pPr>
      <w:r>
        <w:t xml:space="preserve">Frenético: </w:t>
      </w:r>
      <w:r w:rsidR="003D6C41">
        <w:t>cuando el jugador ponga en práctica las mecánicas de combate, tiene que sentir que se sientan satisfactorias a la hora de luchar.</w:t>
      </w:r>
    </w:p>
    <w:p w:rsidR="00A15BD7" w:rsidRDefault="00A15BD7" w:rsidP="0095234C"/>
    <w:p w:rsidR="00FC4A8C" w:rsidRDefault="00FC4A8C" w:rsidP="0095234C"/>
    <w:p w:rsidR="00FC4A8C" w:rsidRDefault="00FC4A8C" w:rsidP="0095234C"/>
    <w:p w:rsidR="0095234C" w:rsidRDefault="0095234C" w:rsidP="0095234C">
      <w:pPr>
        <w:pStyle w:val="Ttulo2"/>
      </w:pPr>
      <w:bookmarkStart w:id="4" w:name="_Toc480875338"/>
      <w:r>
        <w:lastRenderedPageBreak/>
        <w:t>2.3 Género</w:t>
      </w:r>
      <w:bookmarkEnd w:id="4"/>
    </w:p>
    <w:p w:rsidR="0095234C" w:rsidRDefault="0095234C" w:rsidP="0095234C"/>
    <w:p w:rsidR="00381CF1" w:rsidRDefault="00381CF1" w:rsidP="0095234C">
      <w:r>
        <w:t>Futuro Imperfecto es una mezcla de varios tipos de géneros:</w:t>
      </w:r>
    </w:p>
    <w:p w:rsidR="00381CF1" w:rsidRDefault="00805714" w:rsidP="00381CF1">
      <w:pPr>
        <w:pStyle w:val="Prrafodelista"/>
        <w:numPr>
          <w:ilvl w:val="0"/>
          <w:numId w:val="2"/>
        </w:numPr>
      </w:pPr>
      <w:r>
        <w:t>Acción:</w:t>
      </w:r>
      <w:r w:rsidR="001E649B">
        <w:t xml:space="preserve"> se pondrán a prueba la velocidad, el tiempo de reacción, la destreza y capacidad de leer los patrones de los enemigos. El jugador tendrá que usar los distintos elementos a su disposición para poder superar las distintas fases del juego.</w:t>
      </w:r>
    </w:p>
    <w:p w:rsidR="00805714" w:rsidRDefault="00805714" w:rsidP="00805714">
      <w:pPr>
        <w:pStyle w:val="Prrafodelista"/>
      </w:pPr>
    </w:p>
    <w:p w:rsidR="00805714" w:rsidRDefault="00805714" w:rsidP="00381CF1">
      <w:pPr>
        <w:pStyle w:val="Prrafodelista"/>
        <w:numPr>
          <w:ilvl w:val="0"/>
          <w:numId w:val="2"/>
        </w:numPr>
      </w:pPr>
      <w:r>
        <w:t>RPG:</w:t>
      </w:r>
      <w:r w:rsidR="00AE16D3">
        <w:t xml:space="preserve"> tendremos distintos poderes que conseguiremos al derrotar al jefe de cada zona que pasemos. Este poder está relacionado con el poder del jefe en cuestión.</w:t>
      </w:r>
    </w:p>
    <w:p w:rsidR="00805714" w:rsidRDefault="00805714" w:rsidP="00805714">
      <w:pPr>
        <w:pStyle w:val="Prrafodelista"/>
      </w:pPr>
    </w:p>
    <w:p w:rsidR="00805714" w:rsidRDefault="00805714" w:rsidP="00381CF1">
      <w:pPr>
        <w:pStyle w:val="Prrafodelista"/>
        <w:numPr>
          <w:ilvl w:val="0"/>
          <w:numId w:val="2"/>
        </w:numPr>
      </w:pPr>
      <w:proofErr w:type="spellStart"/>
      <w:r>
        <w:t>Hack</w:t>
      </w:r>
      <w:proofErr w:type="spellEnd"/>
      <w:r>
        <w:t xml:space="preserve"> ‘n’ </w:t>
      </w:r>
      <w:proofErr w:type="spellStart"/>
      <w:r>
        <w:t>slash</w:t>
      </w:r>
      <w:proofErr w:type="spellEnd"/>
      <w:r>
        <w:t>:</w:t>
      </w:r>
      <w:r w:rsidR="006B1A39">
        <w:t xml:space="preserve"> </w:t>
      </w:r>
      <w:r w:rsidR="0033516A">
        <w:t>nuestro personaje dispone de un ataque cuerpo a cuerpo que podrá combinar para realizar distintos combos. Combo de ataques débiles o combos entre ataques débiles y fuertes.</w:t>
      </w:r>
    </w:p>
    <w:p w:rsidR="00805714" w:rsidRDefault="00805714" w:rsidP="00805714">
      <w:pPr>
        <w:pStyle w:val="Prrafodelista"/>
      </w:pPr>
    </w:p>
    <w:p w:rsidR="00805714" w:rsidRDefault="00805714" w:rsidP="00381CF1">
      <w:pPr>
        <w:pStyle w:val="Prrafodelista"/>
        <w:numPr>
          <w:ilvl w:val="0"/>
          <w:numId w:val="2"/>
        </w:numPr>
      </w:pPr>
      <w:proofErr w:type="spellStart"/>
      <w:r>
        <w:t>Scroll</w:t>
      </w:r>
      <w:proofErr w:type="spellEnd"/>
      <w:r>
        <w:t xml:space="preserve"> lateral: </w:t>
      </w:r>
      <w:r w:rsidR="00FC4A8C">
        <w:t xml:space="preserve">el desplazamiento del personaje </w:t>
      </w:r>
      <w:r w:rsidR="00D52B2A">
        <w:t>se verá limitado</w:t>
      </w:r>
      <w:r w:rsidR="00BF6F1B">
        <w:t xml:space="preserve"> por las plataformas que constará el nivel aunque pueda desplazarse en profundidad un poco para dar un poco más de dinamismo a la lucha cuerpo a cuerpo.</w:t>
      </w:r>
      <w:bookmarkStart w:id="5" w:name="_GoBack"/>
      <w:bookmarkEnd w:id="5"/>
    </w:p>
    <w:p w:rsidR="00381CF1" w:rsidRDefault="00381CF1" w:rsidP="0095234C"/>
    <w:p w:rsidR="0095234C" w:rsidRDefault="0095234C" w:rsidP="0095234C">
      <w:pPr>
        <w:pStyle w:val="Ttulo2"/>
      </w:pPr>
      <w:bookmarkStart w:id="6" w:name="_Toc480875339"/>
      <w:r>
        <w:t>2.4 Propósito y público objetivo</w:t>
      </w:r>
      <w:bookmarkEnd w:id="6"/>
    </w:p>
    <w:p w:rsidR="0095234C" w:rsidRDefault="0095234C" w:rsidP="0095234C"/>
    <w:p w:rsidR="0095234C" w:rsidRDefault="0095234C" w:rsidP="0095234C">
      <w:pPr>
        <w:pStyle w:val="Ttulo2"/>
      </w:pPr>
      <w:bookmarkStart w:id="7" w:name="_Toc480875340"/>
      <w:r>
        <w:t>2.5 Jugabilidad</w:t>
      </w:r>
      <w:bookmarkEnd w:id="7"/>
    </w:p>
    <w:p w:rsidR="0095234C" w:rsidRDefault="0095234C" w:rsidP="0095234C"/>
    <w:p w:rsidR="0095234C" w:rsidRDefault="0095234C" w:rsidP="0095234C">
      <w:pPr>
        <w:pStyle w:val="Ttulo2"/>
      </w:pPr>
      <w:bookmarkStart w:id="8" w:name="_Toc480875341"/>
      <w:r>
        <w:t>2.6 Estilo visual</w:t>
      </w:r>
      <w:bookmarkEnd w:id="8"/>
    </w:p>
    <w:p w:rsidR="0095234C" w:rsidRDefault="0095234C" w:rsidP="0095234C"/>
    <w:p w:rsidR="0095234C" w:rsidRDefault="0095234C" w:rsidP="0095234C">
      <w:pPr>
        <w:pStyle w:val="Ttulo2"/>
      </w:pPr>
      <w:bookmarkStart w:id="9" w:name="_Toc480875342"/>
      <w:r>
        <w:t>2.7 Alcance</w:t>
      </w:r>
      <w:bookmarkEnd w:id="9"/>
    </w:p>
    <w:p w:rsidR="0095234C" w:rsidRDefault="0095234C" w:rsidP="0095234C"/>
    <w:p w:rsidR="0095234C" w:rsidRDefault="0095234C" w:rsidP="0095234C"/>
    <w:p w:rsidR="0095234C" w:rsidRDefault="0095234C" w:rsidP="0095234C">
      <w:pPr>
        <w:pStyle w:val="Ttulo1"/>
      </w:pPr>
      <w:bookmarkStart w:id="10" w:name="_Toc480875343"/>
      <w:r>
        <w:t>3 Mecánicas de juego</w:t>
      </w:r>
      <w:bookmarkEnd w:id="10"/>
    </w:p>
    <w:p w:rsidR="0095234C" w:rsidRDefault="0095234C" w:rsidP="0095234C"/>
    <w:p w:rsidR="0095234C" w:rsidRDefault="0095234C" w:rsidP="0095234C">
      <w:pPr>
        <w:pStyle w:val="Ttulo2"/>
      </w:pPr>
      <w:bookmarkStart w:id="11" w:name="_Toc480875344"/>
      <w:r>
        <w:t>3.1 Jugabilidad</w:t>
      </w:r>
      <w:bookmarkEnd w:id="11"/>
    </w:p>
    <w:p w:rsidR="0095234C" w:rsidRDefault="0095234C" w:rsidP="0095234C"/>
    <w:p w:rsidR="0095234C" w:rsidRDefault="0095234C" w:rsidP="0095234C">
      <w:pPr>
        <w:pStyle w:val="Ttulo2"/>
      </w:pPr>
      <w:bookmarkStart w:id="12" w:name="_Toc480875345"/>
      <w:r>
        <w:t>3.2 Flujo del juego</w:t>
      </w:r>
      <w:bookmarkEnd w:id="12"/>
    </w:p>
    <w:p w:rsidR="0095234C" w:rsidRDefault="0095234C" w:rsidP="0095234C"/>
    <w:p w:rsidR="0095234C" w:rsidRDefault="0095234C" w:rsidP="0095234C">
      <w:pPr>
        <w:pStyle w:val="Ttulo2"/>
      </w:pPr>
      <w:bookmarkStart w:id="13" w:name="_Toc480875346"/>
      <w:r>
        <w:t>3.3 Personajes</w:t>
      </w:r>
      <w:bookmarkEnd w:id="13"/>
    </w:p>
    <w:p w:rsidR="0095234C" w:rsidRDefault="0095234C" w:rsidP="0095234C"/>
    <w:p w:rsidR="0095234C" w:rsidRDefault="0095234C" w:rsidP="0095234C">
      <w:pPr>
        <w:pStyle w:val="Ttulo3"/>
      </w:pPr>
      <w:bookmarkStart w:id="14" w:name="_Toc480875347"/>
      <w:r>
        <w:t>3.3.1 Protagonista</w:t>
      </w:r>
      <w:bookmarkEnd w:id="14"/>
    </w:p>
    <w:p w:rsidR="0095234C" w:rsidRDefault="0095234C" w:rsidP="0095234C"/>
    <w:p w:rsidR="0095234C" w:rsidRDefault="0095234C" w:rsidP="0095234C">
      <w:pPr>
        <w:pStyle w:val="Ttulo2"/>
      </w:pPr>
      <w:bookmarkStart w:id="15" w:name="_Toc480875348"/>
      <w:r>
        <w:t>3.4 Movimiento y físicas</w:t>
      </w:r>
      <w:bookmarkEnd w:id="15"/>
    </w:p>
    <w:p w:rsidR="0095234C" w:rsidRDefault="0095234C" w:rsidP="0095234C"/>
    <w:p w:rsidR="0095234C" w:rsidRDefault="0095234C" w:rsidP="0095234C">
      <w:pPr>
        <w:pStyle w:val="Ttulo3"/>
      </w:pPr>
      <w:bookmarkStart w:id="16" w:name="_Toc480875349"/>
      <w:r>
        <w:t>3.4.1 Interacción entre elementos</w:t>
      </w:r>
      <w:bookmarkEnd w:id="16"/>
    </w:p>
    <w:p w:rsidR="0095234C" w:rsidRDefault="0095234C" w:rsidP="0095234C"/>
    <w:p w:rsidR="0095234C" w:rsidRDefault="0095234C" w:rsidP="0095234C">
      <w:pPr>
        <w:pStyle w:val="Ttulo3"/>
      </w:pPr>
      <w:bookmarkStart w:id="17" w:name="_Toc480875350"/>
      <w:r>
        <w:t>3.4.2 Controles</w:t>
      </w:r>
      <w:bookmarkEnd w:id="17"/>
    </w:p>
    <w:p w:rsidR="00583861" w:rsidRDefault="00583861" w:rsidP="00583861"/>
    <w:p w:rsidR="00583861" w:rsidRDefault="00583861" w:rsidP="00583861">
      <w:pPr>
        <w:pStyle w:val="Ttulo2"/>
      </w:pPr>
      <w:bookmarkStart w:id="18" w:name="_Toc480875351"/>
      <w:r>
        <w:t>3.5 Historia</w:t>
      </w:r>
      <w:bookmarkEnd w:id="18"/>
    </w:p>
    <w:p w:rsidR="00583861" w:rsidRDefault="00583861" w:rsidP="00583861"/>
    <w:p w:rsidR="00583861" w:rsidRDefault="00583861" w:rsidP="00583861">
      <w:pPr>
        <w:pStyle w:val="Ttulo3"/>
      </w:pPr>
      <w:bookmarkStart w:id="19" w:name="_Toc480875352"/>
      <w:r>
        <w:t>3.5.1 Historia de fondo</w:t>
      </w:r>
      <w:bookmarkEnd w:id="19"/>
    </w:p>
    <w:p w:rsidR="00583861" w:rsidRDefault="00583861" w:rsidP="00583861"/>
    <w:p w:rsidR="00583861" w:rsidRDefault="00583861" w:rsidP="00583861">
      <w:pPr>
        <w:pStyle w:val="Ttulo3"/>
      </w:pPr>
      <w:bookmarkStart w:id="20" w:name="_Toc480875353"/>
      <w:r>
        <w:t>3.5.2 Historia de los personajes</w:t>
      </w:r>
      <w:bookmarkEnd w:id="20"/>
    </w:p>
    <w:p w:rsidR="00583861" w:rsidRDefault="00583861" w:rsidP="00583861"/>
    <w:p w:rsidR="00583861" w:rsidRPr="00583861" w:rsidRDefault="00583861" w:rsidP="00583861">
      <w:pPr>
        <w:pStyle w:val="Ttulo4"/>
      </w:pPr>
      <w:r>
        <w:t>3.5.2.X Personaje X</w:t>
      </w:r>
    </w:p>
    <w:p w:rsidR="0095234C" w:rsidRDefault="0095234C" w:rsidP="0095234C"/>
    <w:p w:rsidR="0095234C" w:rsidRDefault="00583861" w:rsidP="00583861">
      <w:pPr>
        <w:pStyle w:val="Ttulo1"/>
      </w:pPr>
      <w:bookmarkStart w:id="21" w:name="_Toc480875354"/>
      <w:r>
        <w:t>4. Niveles</w:t>
      </w:r>
      <w:bookmarkEnd w:id="21"/>
    </w:p>
    <w:p w:rsidR="00583861" w:rsidRDefault="00583861" w:rsidP="00583861"/>
    <w:p w:rsidR="00583861" w:rsidRDefault="00583861" w:rsidP="00583861">
      <w:pPr>
        <w:pStyle w:val="Ttulo2"/>
      </w:pPr>
      <w:bookmarkStart w:id="22" w:name="_Toc480875355"/>
      <w:r>
        <w:t>4.1 Diseño general del nivel</w:t>
      </w:r>
      <w:bookmarkEnd w:id="22"/>
    </w:p>
    <w:p w:rsidR="00583861" w:rsidRDefault="00583861" w:rsidP="00583861"/>
    <w:p w:rsidR="00583861" w:rsidRDefault="00583861" w:rsidP="00583861">
      <w:pPr>
        <w:pStyle w:val="Ttulo2"/>
      </w:pPr>
      <w:bookmarkStart w:id="23" w:name="_Toc480875356"/>
      <w:r>
        <w:t>4.2 Elementos del nivel</w:t>
      </w:r>
      <w:bookmarkEnd w:id="23"/>
    </w:p>
    <w:p w:rsidR="00583861" w:rsidRDefault="00583861" w:rsidP="00583861"/>
    <w:p w:rsidR="00583861" w:rsidRDefault="00583861" w:rsidP="00583861">
      <w:pPr>
        <w:pStyle w:val="Ttulo2"/>
      </w:pPr>
      <w:bookmarkStart w:id="24" w:name="_Toc480875357"/>
      <w:r>
        <w:t>4.3 Diferentes diseños del nivel</w:t>
      </w:r>
      <w:bookmarkEnd w:id="24"/>
    </w:p>
    <w:p w:rsidR="00583861" w:rsidRDefault="00583861" w:rsidP="00583861"/>
    <w:p w:rsidR="00583861" w:rsidRDefault="00583861" w:rsidP="00583861">
      <w:pPr>
        <w:pStyle w:val="Ttulo1"/>
      </w:pPr>
      <w:bookmarkStart w:id="25" w:name="_Toc480875358"/>
      <w:r>
        <w:t>5. Interfaz</w:t>
      </w:r>
      <w:bookmarkEnd w:id="25"/>
    </w:p>
    <w:p w:rsidR="00583861" w:rsidRDefault="00583861" w:rsidP="00583861"/>
    <w:p w:rsidR="00583861" w:rsidRDefault="00583861" w:rsidP="00583861">
      <w:pPr>
        <w:pStyle w:val="Ttulo2"/>
      </w:pPr>
      <w:bookmarkStart w:id="26" w:name="_Toc480875359"/>
      <w:r>
        <w:t>5.1 Diagrama de flujo</w:t>
      </w:r>
      <w:bookmarkEnd w:id="26"/>
    </w:p>
    <w:p w:rsidR="00583861" w:rsidRPr="00583861" w:rsidRDefault="00583861" w:rsidP="00583861"/>
    <w:p w:rsidR="00583861" w:rsidRDefault="00583861" w:rsidP="00583861">
      <w:pPr>
        <w:pStyle w:val="Ttulo2"/>
      </w:pPr>
      <w:bookmarkStart w:id="27" w:name="_Toc480875360"/>
      <w:r>
        <w:t>5.2 Cámara</w:t>
      </w:r>
      <w:bookmarkEnd w:id="27"/>
    </w:p>
    <w:p w:rsidR="00583861" w:rsidRPr="00583861" w:rsidRDefault="00583861" w:rsidP="00583861"/>
    <w:p w:rsidR="00583861" w:rsidRDefault="00583861" w:rsidP="00583861">
      <w:pPr>
        <w:pStyle w:val="Ttulo2"/>
      </w:pPr>
      <w:bookmarkStart w:id="28" w:name="_Toc480875361"/>
      <w:r>
        <w:t>5.X Distintas interfaces del juego</w:t>
      </w:r>
      <w:bookmarkEnd w:id="28"/>
    </w:p>
    <w:p w:rsidR="00583861" w:rsidRDefault="00583861" w:rsidP="00583861"/>
    <w:p w:rsidR="00583861" w:rsidRDefault="00583861" w:rsidP="00583861"/>
    <w:p w:rsidR="00583861" w:rsidRDefault="00AC70E2" w:rsidP="00AC70E2">
      <w:pPr>
        <w:pStyle w:val="Ttulo1"/>
      </w:pPr>
      <w:bookmarkStart w:id="29" w:name="_Toc480875362"/>
      <w:r>
        <w:t>6. IA</w:t>
      </w:r>
      <w:bookmarkEnd w:id="29"/>
    </w:p>
    <w:p w:rsidR="00AC70E2" w:rsidRDefault="00AC70E2" w:rsidP="00AC70E2"/>
    <w:p w:rsidR="00AC70E2" w:rsidRPr="00AC70E2" w:rsidRDefault="00AC70E2" w:rsidP="00AC70E2">
      <w:pPr>
        <w:pStyle w:val="Ttulo2"/>
      </w:pPr>
      <w:bookmarkStart w:id="30" w:name="_Toc480875363"/>
      <w:r>
        <w:t>6.X Algoritmos para la ia</w:t>
      </w:r>
      <w:bookmarkEnd w:id="30"/>
    </w:p>
    <w:sectPr w:rsidR="00AC70E2" w:rsidRPr="00AC70E2" w:rsidSect="00AC7D1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CA6"/>
    <w:multiLevelType w:val="hybridMultilevel"/>
    <w:tmpl w:val="B1C67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D2717"/>
    <w:multiLevelType w:val="hybridMultilevel"/>
    <w:tmpl w:val="9322F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81"/>
    <w:rsid w:val="00076D09"/>
    <w:rsid w:val="000A5887"/>
    <w:rsid w:val="000F5C81"/>
    <w:rsid w:val="001E649B"/>
    <w:rsid w:val="0033516A"/>
    <w:rsid w:val="00381CF1"/>
    <w:rsid w:val="003D6C41"/>
    <w:rsid w:val="003F668D"/>
    <w:rsid w:val="00452F7A"/>
    <w:rsid w:val="00505729"/>
    <w:rsid w:val="0052145C"/>
    <w:rsid w:val="00583861"/>
    <w:rsid w:val="00630FC9"/>
    <w:rsid w:val="006B1A39"/>
    <w:rsid w:val="00727A8D"/>
    <w:rsid w:val="00805714"/>
    <w:rsid w:val="0086720C"/>
    <w:rsid w:val="008C31EF"/>
    <w:rsid w:val="0095234C"/>
    <w:rsid w:val="00A15BD7"/>
    <w:rsid w:val="00A9456B"/>
    <w:rsid w:val="00AC70E2"/>
    <w:rsid w:val="00AC7D14"/>
    <w:rsid w:val="00AE16D3"/>
    <w:rsid w:val="00B5550F"/>
    <w:rsid w:val="00B95715"/>
    <w:rsid w:val="00BF6F1B"/>
    <w:rsid w:val="00C82F70"/>
    <w:rsid w:val="00D52B2A"/>
    <w:rsid w:val="00DA4C1A"/>
    <w:rsid w:val="00E21676"/>
    <w:rsid w:val="00F31679"/>
    <w:rsid w:val="00F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6C9D"/>
  <w15:chartTrackingRefBased/>
  <w15:docId w15:val="{4855D089-3C3D-43A4-8A58-331C78E6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D14"/>
  </w:style>
  <w:style w:type="paragraph" w:styleId="Ttulo1">
    <w:name w:val="heading 1"/>
    <w:basedOn w:val="Normal"/>
    <w:next w:val="Normal"/>
    <w:link w:val="Ttulo1Car"/>
    <w:uiPriority w:val="9"/>
    <w:qFormat/>
    <w:rsid w:val="00AC7D1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D1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D1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7D1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7D1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7D1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7D1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7D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7D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D1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TDC">
    <w:name w:val="TOC Heading"/>
    <w:basedOn w:val="Ttulo1"/>
    <w:next w:val="Normal"/>
    <w:uiPriority w:val="39"/>
    <w:unhideWhenUsed/>
    <w:qFormat/>
    <w:rsid w:val="00AC7D1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523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234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C7D14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AC7D14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AC7D14"/>
    <w:rPr>
      <w:caps/>
      <w:color w:val="2F5496" w:themeColor="accent1" w:themeShade="BF"/>
      <w:spacing w:val="10"/>
    </w:rPr>
  </w:style>
  <w:style w:type="paragraph" w:styleId="TDC2">
    <w:name w:val="toc 2"/>
    <w:basedOn w:val="Normal"/>
    <w:next w:val="Normal"/>
    <w:autoRedefine/>
    <w:uiPriority w:val="39"/>
    <w:unhideWhenUsed/>
    <w:rsid w:val="008672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6720C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C7D14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7D14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7D14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7D1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7D1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C7D14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C7D1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C7D1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D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C7D1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C7D14"/>
    <w:rPr>
      <w:b/>
      <w:bCs/>
    </w:rPr>
  </w:style>
  <w:style w:type="character" w:styleId="nfasis">
    <w:name w:val="Emphasis"/>
    <w:uiPriority w:val="20"/>
    <w:qFormat/>
    <w:rsid w:val="00AC7D14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AC7D1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C7D1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C7D1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7D1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7D14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AC7D14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C7D14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AC7D14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AC7D14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AC7D14"/>
    <w:rPr>
      <w:b/>
      <w:bCs/>
      <w:i/>
      <w:iCs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7D14"/>
  </w:style>
  <w:style w:type="paragraph" w:styleId="Prrafodelista">
    <w:name w:val="List Paragraph"/>
    <w:basedOn w:val="Normal"/>
    <w:uiPriority w:val="34"/>
    <w:qFormat/>
    <w:rsid w:val="00A15BD7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3F668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d15dPiC9V8Q?t=16m49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EBDEE-73F2-432D-B837-4F963A04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899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GDD de futuro imperfecto</vt:lpstr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de futuro imperfecto</dc:title>
  <dc:subject>David Segarra Rodríguez</dc:subject>
  <dc:creator>DAVID SEGARRA RODRIGUEZ</dc:creator>
  <cp:keywords/>
  <dc:description/>
  <cp:lastModifiedBy>DAVID SEGARRA RODRIGUEZ</cp:lastModifiedBy>
  <cp:revision>13</cp:revision>
  <dcterms:created xsi:type="dcterms:W3CDTF">2017-04-24T08:59:00Z</dcterms:created>
  <dcterms:modified xsi:type="dcterms:W3CDTF">2017-04-25T09:21:00Z</dcterms:modified>
</cp:coreProperties>
</file>