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24A4E4A4" w:rsidR="00BA3A25" w:rsidRDefault="00876A6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Penjelasan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Atau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Overview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Beberapa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Minor Task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Dalam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Web Content M</w:t>
      </w:r>
      <w:r w:rsidR="00A43B1A">
        <w:rPr>
          <w:rFonts w:ascii="Times New Roman" w:eastAsia="Times New Roman" w:hAnsi="Times New Roman" w:cs="Times New Roman"/>
          <w:b/>
          <w:sz w:val="28"/>
          <w:szCs w:val="28"/>
        </w:rPr>
        <w:t>ining (WCM)</w:t>
      </w:r>
    </w:p>
    <w:p w14:paraId="00000002" w14:textId="77777777" w:rsidR="00BA3A25" w:rsidRDefault="00BA3A25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0000003" w14:textId="77777777" w:rsidR="00BA3A25" w:rsidRDefault="00A43B1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Pembahasan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Task</w:t>
      </w:r>
    </w:p>
    <w:p w14:paraId="00000004" w14:textId="77777777" w:rsidR="00BA3A25" w:rsidRDefault="00A43B1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Information Visualization</w:t>
      </w:r>
    </w:p>
    <w:p w14:paraId="00000005" w14:textId="77777777" w:rsidR="00BA3A25" w:rsidRDefault="00A43B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Information visualization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feature extraction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key indexing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grafik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bentuk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visualisasi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lain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merepresentasikan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data.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visualisasi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dokumen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kesamaan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ditemukan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cepat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Kumpulan text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ditampilkan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gambar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buat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visual hierarchy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map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ditelusuri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Penggambaran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memudahkan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menganalisa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konten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dokumen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Gambar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graph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map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diperbesar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maupun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dipecah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sub-map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kecil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Teknik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berguna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menemukan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topic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berkaitan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dokumen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berjumlah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sangat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banyak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berukuran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sangat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besar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006" w14:textId="77777777" w:rsidR="00BA3A25" w:rsidRDefault="00A43B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Sumber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07" w14:textId="77777777" w:rsidR="00BA3A25" w:rsidRDefault="00A43B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International Journal of Computer Applications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47 :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Web Content Mining Techniques: A Survey</w:t>
      </w:r>
    </w:p>
    <w:p w14:paraId="00000008" w14:textId="77777777" w:rsidR="00BA3A25" w:rsidRDefault="00A43B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IOSR Journal of Computer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Engineering :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Web Content Mining: Tool, Technique &amp; Concept</w:t>
      </w:r>
    </w:p>
    <w:p w14:paraId="00000009" w14:textId="77777777" w:rsidR="00BA3A25" w:rsidRDefault="00BA3A2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</w:rPr>
      </w:pPr>
    </w:p>
    <w:p w14:paraId="0000000A" w14:textId="77777777" w:rsidR="00BA3A25" w:rsidRDefault="00A43B1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Page Content Mining</w:t>
      </w:r>
    </w:p>
    <w:p w14:paraId="0000000B" w14:textId="77777777" w:rsidR="00BA3A25" w:rsidRDefault="00A43B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Page Content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Mining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salah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structured data extraction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page ranking system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pencarian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page. Ranking system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didapatkan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rank algorithm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milik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google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search page di load. Proses Page Content Mining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membandingkan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ranking content,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halaman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diklasifikasikan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00C" w14:textId="77777777" w:rsidR="00BA3A25" w:rsidRDefault="00A43B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Sumber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0D" w14:textId="77777777" w:rsidR="00BA3A25" w:rsidRDefault="00A43B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International Journal of Computer Applications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47 :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Web Content Mining Techniques: A Survey</w:t>
      </w:r>
    </w:p>
    <w:p w14:paraId="0000000E" w14:textId="77777777" w:rsidR="00BA3A25" w:rsidRDefault="00A43B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IOSR Journal of Computer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Engineering :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Web Content Mining: Tool, Technique &amp; Concept</w:t>
      </w:r>
    </w:p>
    <w:p w14:paraId="0000000F" w14:textId="77777777" w:rsidR="00BA3A25" w:rsidRDefault="00BA3A2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</w:rPr>
      </w:pPr>
    </w:p>
    <w:p w14:paraId="00000010" w14:textId="77777777" w:rsidR="00BA3A25" w:rsidRDefault="00A43B1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Object Exchange Model</w:t>
      </w:r>
    </w:p>
    <w:p w14:paraId="00000011" w14:textId="77777777" w:rsidR="00BA3A25" w:rsidRDefault="00A43B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penting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diekstrak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semi-structured data mining technique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penting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disisipkan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kelompok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grup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disimpan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object exchange mode (OEM). OEM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membantu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memahami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struktur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akurat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Penggunaan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OEM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sering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dipakai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konten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web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banyak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variasi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</w:rPr>
        <w:t>heterogeneous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012" w14:textId="77777777" w:rsidR="00BA3A25" w:rsidRDefault="00A43B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Sumber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13" w14:textId="77777777" w:rsidR="00BA3A25" w:rsidRDefault="00A43B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International Journal of Computer Applications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47 :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Web Content Mining Techniques: A Survey</w:t>
      </w:r>
    </w:p>
    <w:p w14:paraId="00000014" w14:textId="77777777" w:rsidR="00BA3A25" w:rsidRDefault="00A43B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IOSR Journal of Computer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Engineering :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Web Content Mining: Tool, Technique &amp; Concept</w:t>
      </w:r>
    </w:p>
    <w:p w14:paraId="00000015" w14:textId="77777777" w:rsidR="00BA3A25" w:rsidRDefault="00BA3A2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</w:rPr>
      </w:pPr>
    </w:p>
    <w:p w14:paraId="00000016" w14:textId="77777777" w:rsidR="00BA3A25" w:rsidRDefault="00A43B1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Wrapper Generation</w:t>
      </w:r>
    </w:p>
    <w:p w14:paraId="00000017" w14:textId="77777777" w:rsidR="00BA3A25" w:rsidRDefault="00A43B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Wrapper generation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memberi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sumber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diambil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umum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halaman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website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di ranking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oleh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search engine,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diterima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query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halaman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diurutkan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berdasar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ranking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halaman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Query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menentukan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tipe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output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diberikan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di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mana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wrapper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juga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menambahkan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domain, statistic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index look up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halaman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018" w14:textId="77777777" w:rsidR="00BA3A25" w:rsidRDefault="00A43B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Sumber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19" w14:textId="77777777" w:rsidR="00BA3A25" w:rsidRDefault="00A43B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International Journal of Computer Applications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47 :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Web Content Mining Techniques: A Survey</w:t>
      </w:r>
    </w:p>
    <w:p w14:paraId="0000001A" w14:textId="77777777" w:rsidR="00BA3A25" w:rsidRDefault="00A43B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IOSR Journal of Computer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Engineering :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Web Content Mining: Tool, Technique &amp; Concept</w:t>
      </w:r>
    </w:p>
    <w:p w14:paraId="0000001B" w14:textId="77777777" w:rsidR="00BA3A25" w:rsidRDefault="00A43B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*(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Jujur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pak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dari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pemahaman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saya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mungkin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masih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terlalu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dasar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Saya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masih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agak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bingung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</w:rPr>
        <w:t>beda</w:t>
      </w:r>
      <w:proofErr w:type="spellEnd"/>
      <w:proofErr w:type="gramEnd"/>
      <w:r>
        <w:rPr>
          <w:rFonts w:ascii="Times New Roman" w:eastAsia="Times New Roman" w:hAnsi="Times New Roman" w:cs="Times New Roman"/>
          <w:i/>
          <w:color w:val="000000"/>
        </w:rPr>
        <w:t xml:space="preserve"> wrapper generation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page content mining.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</w:rPr>
        <w:t>Apa</w:t>
      </w:r>
      <w:proofErr w:type="spellEnd"/>
      <w:proofErr w:type="gramEnd"/>
      <w:r>
        <w:rPr>
          <w:rFonts w:ascii="Times New Roman" w:eastAsia="Times New Roman" w:hAnsi="Times New Roman" w:cs="Times New Roman"/>
          <w:i/>
          <w:color w:val="000000"/>
        </w:rPr>
        <w:t xml:space="preserve"> ranking di page content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hanya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mengukur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content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sedangkan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</w:rPr>
        <w:t>wrapper</w:t>
      </w:r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berdasar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query yang di wrap?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Atau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berdasar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ranking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pada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search engine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nya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sendiri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Mungkin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saya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membacanya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kurang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atau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penyerapan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saya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tidak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bagus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>)</w:t>
      </w:r>
    </w:p>
    <w:p w14:paraId="0000001C" w14:textId="77777777" w:rsidR="00BA3A25" w:rsidRDefault="00BA3A2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</w:rPr>
      </w:pPr>
    </w:p>
    <w:p w14:paraId="0000001D" w14:textId="77777777" w:rsidR="00BA3A25" w:rsidRDefault="00A43B1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Web Data Extraction Language</w:t>
      </w:r>
    </w:p>
    <w:p w14:paraId="0000001E" w14:textId="77777777" w:rsidR="00BA3A25" w:rsidRDefault="00A43B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Web data extraction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mengkonversi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resources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halaman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format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berstruktur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Misalkan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halaman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</w:rPr>
        <w:t>mendeskripsikan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mengenai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perusahaan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web data extraction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mengubah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data HTML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halaman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struktur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diproses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oleh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komputer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relational database table.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Tujuan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utama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data extraction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diubah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berguna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report analytic.</w:t>
      </w:r>
    </w:p>
    <w:p w14:paraId="0000001F" w14:textId="77777777" w:rsidR="00BA3A25" w:rsidRDefault="00A43B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Sumber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20" w14:textId="77777777" w:rsidR="00BA3A25" w:rsidRDefault="00A43B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Encyclopedia of Database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Systems :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Languages for Web Data Extraction</w:t>
      </w:r>
    </w:p>
    <w:p w14:paraId="00000021" w14:textId="77777777" w:rsidR="00BA3A25" w:rsidRDefault="00A43B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IOSR Journal of Computer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Engineering :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Web Content Mining: Tool, Technique &amp; Concept</w:t>
      </w:r>
    </w:p>
    <w:p w14:paraId="00000022" w14:textId="77777777" w:rsidR="00BA3A25" w:rsidRDefault="00BA3A25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Start w:id="1" w:name="_GoBack"/>
      <w:bookmarkEnd w:id="0"/>
      <w:bookmarkEnd w:id="1"/>
    </w:p>
    <w:p w14:paraId="00000023" w14:textId="77777777" w:rsidR="00BA3A25" w:rsidRPr="005365EE" w:rsidRDefault="00A43B1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5365E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Daftar</w:t>
      </w:r>
      <w:proofErr w:type="spellEnd"/>
      <w:r w:rsidRPr="005365E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5365E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Pustaka</w:t>
      </w:r>
      <w:proofErr w:type="spellEnd"/>
    </w:p>
    <w:p w14:paraId="00000024" w14:textId="77777777" w:rsidR="00BA3A25" w:rsidRDefault="00A43B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Johnson,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Faustina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Gupta, Santosh Kumar. 2012.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Web Content Mining Techniques: A Survey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International Journal of Computer Applications 47.  DOI:10.5120/7236-0266</w:t>
      </w:r>
    </w:p>
    <w:p w14:paraId="00000025" w14:textId="77777777" w:rsidR="00BA3A25" w:rsidRDefault="00A43B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Sinha, Anil &amp; Raj,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Nidhi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Haque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Shameemul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Haque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N.K.Singh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2016.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Web Content Mining: Tool, Technique &amp; Concept.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IOSR Journal of Computer Engineering. DOI:10.9790/0661-1806065760</w:t>
      </w:r>
    </w:p>
    <w:p w14:paraId="00000026" w14:textId="77777777" w:rsidR="00BA3A25" w:rsidRDefault="00A43B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Kushmerick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N. 2009.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Languages for Web Data Extraction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In: LIU L., ÖZSU M.T.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Encyclopedia of Database Systems. Springer, Boston, MA. DOI:10.1007/978-0-387-39940-9_1156</w:t>
      </w:r>
    </w:p>
    <w:sectPr w:rsidR="00BA3A25">
      <w:headerReference w:type="default" r:id="rId8"/>
      <w:pgSz w:w="11907" w:h="16840"/>
      <w:pgMar w:top="1134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6ACC0E" w14:textId="77777777" w:rsidR="006C4BB7" w:rsidRDefault="006C4BB7">
      <w:pPr>
        <w:spacing w:after="0" w:line="240" w:lineRule="auto"/>
      </w:pPr>
      <w:r>
        <w:separator/>
      </w:r>
    </w:p>
  </w:endnote>
  <w:endnote w:type="continuationSeparator" w:id="0">
    <w:p w14:paraId="5996EA1A" w14:textId="77777777" w:rsidR="006C4BB7" w:rsidRDefault="006C4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F25CD1" w14:textId="77777777" w:rsidR="006C4BB7" w:rsidRDefault="006C4BB7">
      <w:pPr>
        <w:spacing w:after="0" w:line="240" w:lineRule="auto"/>
      </w:pPr>
      <w:r>
        <w:separator/>
      </w:r>
    </w:p>
  </w:footnote>
  <w:footnote w:type="continuationSeparator" w:id="0">
    <w:p w14:paraId="4FC492B6" w14:textId="77777777" w:rsidR="006C4BB7" w:rsidRDefault="006C4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7" w14:textId="77777777" w:rsidR="00BA3A25" w:rsidRDefault="00A43B1A">
    <w:pPr>
      <w:spacing w:line="360" w:lineRule="auto"/>
      <w:jc w:val="both"/>
      <w:rPr>
        <w:rFonts w:ascii="Times New Roman" w:eastAsia="Times New Roman" w:hAnsi="Times New Roman" w:cs="Times New Roman"/>
      </w:rPr>
    </w:pPr>
    <w:proofErr w:type="spellStart"/>
    <w:r>
      <w:rPr>
        <w:rFonts w:ascii="Times New Roman" w:eastAsia="Times New Roman" w:hAnsi="Times New Roman" w:cs="Times New Roman"/>
      </w:rPr>
      <w:t>Tugas</w:t>
    </w:r>
    <w:proofErr w:type="spellEnd"/>
    <w:r>
      <w:rPr>
        <w:rFonts w:ascii="Times New Roman" w:eastAsia="Times New Roman" w:hAnsi="Times New Roman" w:cs="Times New Roman"/>
      </w:rPr>
      <w:t xml:space="preserve"> Web Mining 1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  <w:t xml:space="preserve">  218116715 – David Brave</w:t>
    </w:r>
  </w:p>
  <w:p w14:paraId="00000028" w14:textId="77777777" w:rsidR="00BA3A25" w:rsidRDefault="00BA3A25">
    <w:pPr>
      <w:spacing w:line="360" w:lineRule="auto"/>
      <w:jc w:val="both"/>
      <w:rPr>
        <w:rFonts w:ascii="Times New Roman" w:eastAsia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D0693"/>
    <w:multiLevelType w:val="multilevel"/>
    <w:tmpl w:val="B1A475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146946"/>
    <w:multiLevelType w:val="multilevel"/>
    <w:tmpl w:val="0288960E"/>
    <w:lvl w:ilvl="0">
      <w:start w:val="1"/>
      <w:numFmt w:val="decimal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7734CA9"/>
    <w:multiLevelType w:val="multilevel"/>
    <w:tmpl w:val="53601F42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25"/>
    <w:rsid w:val="005365EE"/>
    <w:rsid w:val="006C4BB7"/>
    <w:rsid w:val="00876A63"/>
    <w:rsid w:val="00A43B1A"/>
    <w:rsid w:val="00BA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09D29E-2F21-4291-AA2F-B1018406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B1B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6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C64"/>
  </w:style>
  <w:style w:type="paragraph" w:styleId="Footer">
    <w:name w:val="footer"/>
    <w:basedOn w:val="Normal"/>
    <w:link w:val="FooterChar"/>
    <w:uiPriority w:val="99"/>
    <w:unhideWhenUsed/>
    <w:rsid w:val="00766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C64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VZb7t5rsPkxEd8dlGmhyxTeLYg==">AMUW2mXdAOYR//mDzhSBvkGeA9ePEoXjg+FUijUncbE+VhUDemfQHHDrAJTdN1bnGTQjAA+pftYJAL99HMXYtXNq6LknFPi9ed/ViRJV0ajopPyn03RMA7Qqnrvyfp094o/49rhEMSuw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663</Words>
  <Characters>3783</Characters>
  <Application>Microsoft Office Word</Application>
  <DocSecurity>0</DocSecurity>
  <Lines>31</Lines>
  <Paragraphs>8</Paragraphs>
  <ScaleCrop>false</ScaleCrop>
  <Company/>
  <LinksUpToDate>false</LinksUpToDate>
  <CharactersWithSpaces>4438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Brave</dc:creator>
  <cp:lastModifiedBy>Brave</cp:lastModifiedBy>
  <cp:revision>3</cp:revision>
  <dcterms:created xsi:type="dcterms:W3CDTF">2022-02-12T11:43:00Z</dcterms:created>
  <dcterms:modified xsi:type="dcterms:W3CDTF">2022-02-13T11:45:00Z</dcterms:modified>
</cp:coreProperties>
</file>