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3B05" w14:textId="4D2279F3" w:rsidR="00426243" w:rsidRPr="00713F38" w:rsidRDefault="00041A88" w:rsidP="00C00813">
      <w:pPr>
        <w:spacing w:before="0" w:after="0"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D7A1AF" wp14:editId="78E03A1E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69620" cy="769620"/>
            <wp:effectExtent l="0" t="0" r="0" b="0"/>
            <wp:wrapSquare wrapText="bothSides"/>
            <wp:docPr id="17" name="Picture 17" descr="logo_is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_ist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68628194" wp14:editId="46C6EB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5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dan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362CE0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362CE0">
        <w:rPr>
          <w:rFonts w:ascii="Papyrus" w:hAnsi="Papyrus"/>
          <w:b/>
          <w:sz w:val="36"/>
          <w:szCs w:val="34"/>
          <w:lang w:val="en-US"/>
        </w:rPr>
        <w:t>Terpadu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40B408E1" w14:textId="77777777" w:rsidR="00426243" w:rsidRPr="00713F38" w:rsidRDefault="00426243" w:rsidP="00C00813">
      <w:pPr>
        <w:autoSpaceDE w:val="0"/>
        <w:autoSpaceDN w:val="0"/>
        <w:adjustRightInd w:val="0"/>
        <w:spacing w:before="0" w:after="0"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55C58650" w14:textId="47CAD428" w:rsidR="00B34EBC" w:rsidRPr="00713F38" w:rsidRDefault="00041A88" w:rsidP="00C00813">
      <w:pPr>
        <w:spacing w:before="0" w:after="0"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611F4CB" wp14:editId="7EDEE381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E5F5" id="Straight Connector 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9E8C40C" wp14:editId="6E4E0F5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AE6EF" id="Straight Connector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T2gEAAKUDAAAOAAAAZHJzL2Uyb0RvYy54bWysU02P0zAQvSPxHyzfadIK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nDmw9ESHFEH3&#10;Q2Jb7xwJ6CNbZJ3GgA2lb90+ZqZicofw5MUPpFj1JpgPGM5pk4o2pxNVNhXdTzfd5ZSYoMvlsv68&#10;mtPziGusguZaGCKmr9JbljctN9plSaCB4xOm3Bqaa0q+dv5RG1Oe1Tg2kie/1J8yNJC7lIFEWxuI&#10;L7qeMzA92VakWCDRG93l8gyEJ9yayI5AziHDdX58pnk5M4CJAkSifFkZGuFNaZ5nBzici0vobDSr&#10;E7ndaNvy1X21cbmjLH69sPqtYd69+u60j1ehyQul6cW32Wz3Z9rf/12bX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tFYyU9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5BE9E74" w14:textId="77777777" w:rsidR="00324D5E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4CD1977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1FAD7DF7" w14:textId="0CBA9BB9" w:rsidR="00426243" w:rsidRPr="00261231" w:rsidRDefault="00324D5E" w:rsidP="00C00813">
      <w:pPr>
        <w:spacing w:before="0" w:after="0"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E-401</w:t>
      </w:r>
    </w:p>
    <w:p w14:paraId="5DC62141" w14:textId="3151D304" w:rsidR="00426243" w:rsidRPr="00FC7C40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Waktu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Rabu</w:t>
      </w:r>
      <w:r w:rsidR="003D2FD3">
        <w:rPr>
          <w:szCs w:val="28"/>
          <w:lang w:val="en-US"/>
        </w:rPr>
        <w:t xml:space="preserve"> / 1</w:t>
      </w:r>
      <w:r w:rsidR="004E1324">
        <w:rPr>
          <w:szCs w:val="28"/>
          <w:lang w:val="en-US"/>
        </w:rPr>
        <w:t>5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5-1</w:t>
      </w:r>
      <w:r w:rsidR="004E1324">
        <w:rPr>
          <w:szCs w:val="28"/>
          <w:lang w:val="en-US"/>
        </w:rPr>
        <w:t>7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</w:t>
      </w:r>
    </w:p>
    <w:p w14:paraId="14F6A11E" w14:textId="724AD227" w:rsidR="00426243" w:rsidRDefault="00261231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2</w:t>
      </w:r>
    </w:p>
    <w:p w14:paraId="548FC1F5" w14:textId="1E895043" w:rsidR="00FC7C40" w:rsidRPr="00FC7C40" w:rsidRDefault="007F0D5C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Request, Response, Cookie, Form</w:t>
      </w:r>
    </w:p>
    <w:p w14:paraId="2A10A77A" w14:textId="015176F3" w:rsidR="00324D5E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CC6998">
        <w:rPr>
          <w:szCs w:val="28"/>
          <w:lang w:val="en-US"/>
        </w:rPr>
        <w:t xml:space="preserve">Framework </w:t>
      </w:r>
      <w:proofErr w:type="spellStart"/>
      <w:r w:rsidR="004E1324">
        <w:rPr>
          <w:szCs w:val="28"/>
          <w:lang w:val="en-US"/>
        </w:rPr>
        <w:t>Pemrograman</w:t>
      </w:r>
      <w:proofErr w:type="spellEnd"/>
      <w:r w:rsidR="004E1324">
        <w:rPr>
          <w:szCs w:val="28"/>
          <w:lang w:val="en-US"/>
        </w:rPr>
        <w:t xml:space="preserve"> Web</w:t>
      </w:r>
    </w:p>
    <w:p w14:paraId="5BF5B422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3D2FD3">
        <w:rPr>
          <w:szCs w:val="28"/>
          <w:lang w:val="en-US"/>
        </w:rPr>
        <w:t>S1-</w:t>
      </w:r>
      <w:r w:rsidR="009D358A">
        <w:rPr>
          <w:szCs w:val="28"/>
          <w:lang w:val="en-US"/>
        </w:rPr>
        <w:t xml:space="preserve">Teknik </w:t>
      </w:r>
      <w:proofErr w:type="spellStart"/>
      <w:r w:rsidR="009D358A">
        <w:rPr>
          <w:szCs w:val="28"/>
          <w:lang w:val="en-US"/>
        </w:rPr>
        <w:t>Informatika</w:t>
      </w:r>
      <w:proofErr w:type="spellEnd"/>
    </w:p>
    <w:p w14:paraId="7C0C5AC2" w14:textId="0E21175C" w:rsidR="00FC7C40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 xml:space="preserve">: </w:t>
      </w:r>
      <w:r w:rsidR="00EF76E3">
        <w:rPr>
          <w:szCs w:val="28"/>
          <w:lang w:val="en-US"/>
        </w:rPr>
        <w:t>23</w:t>
      </w:r>
      <w:r w:rsidR="004E1324">
        <w:rPr>
          <w:szCs w:val="28"/>
          <w:lang w:val="en-US"/>
        </w:rPr>
        <w:t xml:space="preserve"> September</w:t>
      </w:r>
      <w:r w:rsidR="009D358A">
        <w:rPr>
          <w:szCs w:val="28"/>
          <w:lang w:val="en-US"/>
        </w:rPr>
        <w:t xml:space="preserve"> 2020</w:t>
      </w:r>
    </w:p>
    <w:p w14:paraId="0102BF97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 dan </w:t>
      </w:r>
      <w:proofErr w:type="spellStart"/>
      <w:r>
        <w:rPr>
          <w:szCs w:val="28"/>
          <w:lang w:val="en-US"/>
        </w:rPr>
        <w:t>Tugas</w:t>
      </w:r>
      <w:proofErr w:type="spellEnd"/>
    </w:p>
    <w:p w14:paraId="617CA1C0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05562EC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564E2A90" w14:textId="0C4C94DE" w:rsidR="00D23C1E" w:rsidRPr="00AA0DC7" w:rsidRDefault="00041A88" w:rsidP="00C00813">
      <w:pPr>
        <w:spacing w:before="0" w:after="0" w:line="240" w:lineRule="auto"/>
        <w:jc w:val="both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B5D1F6" wp14:editId="278AA0EE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E43E" id="Straight Connector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744766E" wp14:editId="3386FC7B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4C6E9" id="Straight Connector 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0FC3CA14" w14:textId="77777777" w:rsidR="00664856" w:rsidRDefault="00D23C1E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MATERI (TOTAL:</w:t>
      </w:r>
      <w:r w:rsidR="00881A0C" w:rsidRPr="006E35E5">
        <w:rPr>
          <w:rFonts w:ascii="Times New Roman" w:hAnsi="Times New Roman"/>
          <w:lang w:val="en-US"/>
        </w:rPr>
        <w:t xml:space="preserve"> 40)</w:t>
      </w:r>
    </w:p>
    <w:p w14:paraId="7C83D5C9" w14:textId="744C688C" w:rsidR="001F56B9" w:rsidRDefault="001F56B9" w:rsidP="00A04B8B">
      <w:pPr>
        <w:spacing w:before="0" w:after="0"/>
        <w:jc w:val="both"/>
        <w:rPr>
          <w:lang w:val="en-US"/>
        </w:rPr>
      </w:pPr>
    </w:p>
    <w:p w14:paraId="3253C17D" w14:textId="71582083" w:rsidR="00A04B8B" w:rsidRDefault="00A04B8B" w:rsidP="00A04B8B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social media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5CE42FF5" w14:textId="3910B946" w:rsidR="00A04B8B" w:rsidRDefault="00A04B8B" w:rsidP="00A04B8B">
      <w:pPr>
        <w:spacing w:before="0" w:after="0"/>
        <w:jc w:val="both"/>
        <w:rPr>
          <w:lang w:val="en-US"/>
        </w:rPr>
      </w:pPr>
    </w:p>
    <w:p w14:paraId="51A08227" w14:textId="0BDF954C" w:rsidR="00A04B8B" w:rsidRDefault="00A04B8B" w:rsidP="00A04B8B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Halaman default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login page.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register page. Field pada register dan login page: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4B8B" w:rsidRPr="00A04B8B" w14:paraId="21AFDF44" w14:textId="77777777" w:rsidTr="00A04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FF2F66" w14:textId="05199643" w:rsidR="00A04B8B" w:rsidRPr="00A04B8B" w:rsidRDefault="00A04B8B" w:rsidP="00A04B8B">
            <w:pPr>
              <w:spacing w:before="0" w:after="0"/>
              <w:jc w:val="center"/>
              <w:rPr>
                <w:lang w:val="en-US"/>
              </w:rPr>
            </w:pPr>
            <w:r w:rsidRPr="00A04B8B">
              <w:rPr>
                <w:lang w:val="en-US"/>
              </w:rPr>
              <w:t>Register</w:t>
            </w:r>
          </w:p>
        </w:tc>
        <w:tc>
          <w:tcPr>
            <w:tcW w:w="5228" w:type="dxa"/>
          </w:tcPr>
          <w:p w14:paraId="2ECA4B1A" w14:textId="0BB8FDC4" w:rsidR="00A04B8B" w:rsidRPr="00A04B8B" w:rsidRDefault="00A04B8B" w:rsidP="00A04B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B8B">
              <w:rPr>
                <w:lang w:val="en-US"/>
              </w:rPr>
              <w:t>Login</w:t>
            </w:r>
          </w:p>
        </w:tc>
      </w:tr>
      <w:tr w:rsidR="00A04B8B" w14:paraId="2A078728" w14:textId="77777777" w:rsidTr="00A0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2EC0C16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Username</w:t>
            </w:r>
          </w:p>
          <w:p w14:paraId="4498978F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Nama</w:t>
            </w:r>
          </w:p>
          <w:p w14:paraId="2CFB348C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Password</w:t>
            </w:r>
          </w:p>
          <w:p w14:paraId="3C1BB268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Confirm password</w:t>
            </w:r>
          </w:p>
          <w:p w14:paraId="0D980791" w14:textId="5A8FE45C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Button </w:t>
            </w:r>
            <w:r w:rsidR="005A48E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register</w:t>
            </w:r>
          </w:p>
          <w:p w14:paraId="7314FDBB" w14:textId="04108DFC" w:rsidR="00A04B8B" w:rsidRPr="00A04B8B" w:rsidRDefault="00A04B8B" w:rsidP="00C00813">
            <w:pPr>
              <w:pStyle w:val="ListParagraph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Button go to login</w:t>
            </w:r>
          </w:p>
        </w:tc>
        <w:tc>
          <w:tcPr>
            <w:tcW w:w="5228" w:type="dxa"/>
          </w:tcPr>
          <w:p w14:paraId="77387450" w14:textId="77777777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Username</w:t>
            </w:r>
          </w:p>
          <w:p w14:paraId="5F870971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04B8B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C878DDD" w14:textId="77777777" w:rsid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login</w:t>
            </w:r>
          </w:p>
          <w:p w14:paraId="0756DA76" w14:textId="7468403D" w:rsidR="00A04B8B" w:rsidRPr="00A04B8B" w:rsidRDefault="00A04B8B" w:rsidP="00A04B8B">
            <w:pPr>
              <w:pStyle w:val="ListParagraph"/>
              <w:numPr>
                <w:ilvl w:val="0"/>
                <w:numId w:val="9"/>
              </w:num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go to register</w:t>
            </w:r>
          </w:p>
        </w:tc>
      </w:tr>
    </w:tbl>
    <w:p w14:paraId="078DBB5C" w14:textId="2F80B77C" w:rsidR="00A04B8B" w:rsidRDefault="00A04B8B" w:rsidP="00A04B8B">
      <w:pPr>
        <w:jc w:val="both"/>
      </w:pPr>
    </w:p>
    <w:p w14:paraId="780BC9D0" w14:textId="5EAAB198" w:rsidR="00A04B8B" w:rsidRDefault="00A04B8B" w:rsidP="00A04B8B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register,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confirm password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</w:t>
      </w:r>
      <w:r w:rsidR="008C15B9">
        <w:rPr>
          <w:lang w:val="en-US"/>
        </w:rPr>
        <w:t xml:space="preserve"> dan username </w:t>
      </w:r>
      <w:proofErr w:type="spellStart"/>
      <w:r w:rsidR="008C15B9">
        <w:rPr>
          <w:lang w:val="en-US"/>
        </w:rPr>
        <w:t>belum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pernah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terpakai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8C15B9">
        <w:rPr>
          <w:lang w:val="en-US"/>
        </w:rPr>
        <w:t>memenuhi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kedua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kriteria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register page. </w:t>
      </w:r>
      <w:r w:rsidR="008C15B9">
        <w:rPr>
          <w:lang w:val="en-US"/>
        </w:rPr>
        <w:t xml:space="preserve">Jika </w:t>
      </w:r>
      <w:proofErr w:type="spellStart"/>
      <w:r w:rsidR="008C15B9">
        <w:rPr>
          <w:lang w:val="en-US"/>
        </w:rPr>
        <w:t>memenuhi</w:t>
      </w:r>
      <w:proofErr w:type="spellEnd"/>
      <w:r w:rsidR="008C15B9">
        <w:rPr>
          <w:lang w:val="en-US"/>
        </w:rPr>
        <w:t xml:space="preserve">, register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 dan user </w:t>
      </w:r>
      <w:proofErr w:type="spellStart"/>
      <w:r w:rsidR="008C15B9">
        <w:rPr>
          <w:lang w:val="en-US"/>
        </w:rPr>
        <w:t>diarahkan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page. Ketika user login, </w:t>
      </w:r>
      <w:proofErr w:type="spellStart"/>
      <w:r w:rsidR="008C15B9">
        <w:rPr>
          <w:lang w:val="en-US"/>
        </w:rPr>
        <w:t>berikan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pengecekan</w:t>
      </w:r>
      <w:proofErr w:type="spellEnd"/>
      <w:r w:rsidR="008C15B9">
        <w:rPr>
          <w:lang w:val="en-US"/>
        </w:rPr>
        <w:t xml:space="preserve"> </w:t>
      </w:r>
      <w:proofErr w:type="spellStart"/>
      <w:r w:rsidR="008C15B9">
        <w:rPr>
          <w:lang w:val="en-US"/>
        </w:rPr>
        <w:t>apakah</w:t>
      </w:r>
      <w:proofErr w:type="spellEnd"/>
      <w:r w:rsidR="008C15B9">
        <w:rPr>
          <w:lang w:val="en-US"/>
        </w:rPr>
        <w:t xml:space="preserve"> password </w:t>
      </w:r>
      <w:proofErr w:type="spellStart"/>
      <w:r w:rsidR="008C15B9">
        <w:rPr>
          <w:lang w:val="en-US"/>
        </w:rPr>
        <w:t>benar</w:t>
      </w:r>
      <w:proofErr w:type="spellEnd"/>
      <w:r w:rsidR="008C15B9">
        <w:rPr>
          <w:lang w:val="en-US"/>
        </w:rPr>
        <w:t xml:space="preserve">. Jika password salah, </w:t>
      </w:r>
      <w:proofErr w:type="spellStart"/>
      <w:r w:rsidR="008C15B9">
        <w:rPr>
          <w:lang w:val="en-US"/>
        </w:rPr>
        <w:t>kembalikan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login pag</w:t>
      </w:r>
      <w:r w:rsidR="005A48E6">
        <w:rPr>
          <w:lang w:val="en-US"/>
        </w:rPr>
        <w:t>e</w:t>
      </w:r>
      <w:r w:rsidR="008C15B9">
        <w:rPr>
          <w:lang w:val="en-US"/>
        </w:rPr>
        <w:t xml:space="preserve">. Jika </w:t>
      </w:r>
      <w:proofErr w:type="spellStart"/>
      <w:r w:rsidR="008C15B9">
        <w:rPr>
          <w:lang w:val="en-US"/>
        </w:rPr>
        <w:t>berhasil</w:t>
      </w:r>
      <w:proofErr w:type="spellEnd"/>
      <w:r w:rsidR="008C15B9">
        <w:rPr>
          <w:lang w:val="en-US"/>
        </w:rPr>
        <w:t xml:space="preserve">, </w:t>
      </w:r>
      <w:proofErr w:type="spellStart"/>
      <w:r w:rsidR="008C15B9">
        <w:rPr>
          <w:lang w:val="en-US"/>
        </w:rPr>
        <w:t>arahkan</w:t>
      </w:r>
      <w:proofErr w:type="spellEnd"/>
      <w:r w:rsidR="008C15B9">
        <w:rPr>
          <w:lang w:val="en-US"/>
        </w:rPr>
        <w:t xml:space="preserve"> user </w:t>
      </w:r>
      <w:proofErr w:type="spellStart"/>
      <w:r w:rsidR="008C15B9">
        <w:rPr>
          <w:lang w:val="en-US"/>
        </w:rPr>
        <w:t>ke</w:t>
      </w:r>
      <w:proofErr w:type="spellEnd"/>
      <w:r w:rsidR="008C15B9">
        <w:rPr>
          <w:lang w:val="en-US"/>
        </w:rPr>
        <w:t xml:space="preserve"> home page.</w:t>
      </w:r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Contoh</w:t>
      </w:r>
      <w:proofErr w:type="spellEnd"/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tampilan</w:t>
      </w:r>
      <w:proofErr w:type="spellEnd"/>
      <w:r w:rsidR="00A46E47">
        <w:rPr>
          <w:lang w:val="en-US"/>
        </w:rPr>
        <w:t>:</w:t>
      </w:r>
    </w:p>
    <w:p w14:paraId="70246D29" w14:textId="57FD71A2" w:rsidR="00A46E47" w:rsidRDefault="00A46E47" w:rsidP="00A46E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01883" wp14:editId="3F9D53CA">
            <wp:extent cx="2965614" cy="2019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535" cy="20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86253" wp14:editId="39ED19A4">
            <wp:extent cx="2840736" cy="177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476" cy="17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98A7" w14:textId="64C20300" w:rsidR="008C15B9" w:rsidRDefault="008C15B9" w:rsidP="00A04B8B">
      <w:pPr>
        <w:jc w:val="both"/>
        <w:rPr>
          <w:lang w:val="en-US"/>
        </w:rPr>
      </w:pPr>
    </w:p>
    <w:p w14:paraId="01FA0A05" w14:textId="6758EE65" w:rsidR="008C15B9" w:rsidRDefault="008C15B9" w:rsidP="00A04B8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page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create post, dan logout. </w:t>
      </w:r>
      <w:proofErr w:type="spellStart"/>
      <w:r w:rsidR="00D54A14">
        <w:rPr>
          <w:lang w:val="en-US"/>
        </w:rPr>
        <w:t>Tampilkan</w:t>
      </w:r>
      <w:proofErr w:type="spellEnd"/>
      <w:r w:rsidR="00D54A14">
        <w:rPr>
          <w:lang w:val="en-US"/>
        </w:rPr>
        <w:t xml:space="preserve"> </w:t>
      </w:r>
      <w:proofErr w:type="spellStart"/>
      <w:r w:rsidR="00D54A14">
        <w:rPr>
          <w:lang w:val="en-US"/>
        </w:rPr>
        <w:t>nama</w:t>
      </w:r>
      <w:proofErr w:type="spellEnd"/>
      <w:r w:rsidR="00D54A14">
        <w:rPr>
          <w:lang w:val="en-US"/>
        </w:rPr>
        <w:t xml:space="preserve"> user yang </w:t>
      </w:r>
      <w:proofErr w:type="spellStart"/>
      <w:r w:rsidR="00D54A14">
        <w:rPr>
          <w:lang w:val="en-US"/>
        </w:rPr>
        <w:t>sedang</w:t>
      </w:r>
      <w:proofErr w:type="spellEnd"/>
      <w:r w:rsidR="00D54A14">
        <w:rPr>
          <w:lang w:val="en-US"/>
        </w:rPr>
        <w:t xml:space="preserve"> login pada home page. </w:t>
      </w:r>
      <w:r>
        <w:rPr>
          <w:lang w:val="en-US"/>
        </w:rPr>
        <w:t xml:space="preserve">Isi home page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user. </w:t>
      </w:r>
      <w:proofErr w:type="spellStart"/>
      <w:r w:rsidR="00F71857">
        <w:rPr>
          <w:lang w:val="en-US"/>
        </w:rPr>
        <w:t>Tampilkan</w:t>
      </w:r>
      <w:proofErr w:type="spellEnd"/>
      <w:r w:rsidR="00F71857">
        <w:rPr>
          <w:lang w:val="en-US"/>
        </w:rPr>
        <w:t xml:space="preserve"> </w:t>
      </w:r>
      <w:proofErr w:type="spellStart"/>
      <w:r w:rsidR="00F71857">
        <w:rPr>
          <w:lang w:val="en-US"/>
        </w:rPr>
        <w:t>nama</w:t>
      </w:r>
      <w:proofErr w:type="spellEnd"/>
      <w:r w:rsidR="00F71857">
        <w:rPr>
          <w:lang w:val="en-US"/>
        </w:rPr>
        <w:t xml:space="preserve"> user </w:t>
      </w:r>
      <w:proofErr w:type="spellStart"/>
      <w:r w:rsidR="00F71857">
        <w:rPr>
          <w:lang w:val="en-US"/>
        </w:rPr>
        <w:t>pembuat</w:t>
      </w:r>
      <w:proofErr w:type="spellEnd"/>
      <w:r w:rsidR="00F71857">
        <w:rPr>
          <w:lang w:val="en-US"/>
        </w:rPr>
        <w:t xml:space="preserve"> post, </w:t>
      </w:r>
      <w:proofErr w:type="spellStart"/>
      <w:r w:rsidR="00F71857">
        <w:rPr>
          <w:lang w:val="en-US"/>
        </w:rPr>
        <w:t>judul</w:t>
      </w:r>
      <w:proofErr w:type="spellEnd"/>
      <w:r w:rsidR="00F71857">
        <w:rPr>
          <w:lang w:val="en-US"/>
        </w:rPr>
        <w:t xml:space="preserve"> post, dan </w:t>
      </w:r>
      <w:proofErr w:type="spellStart"/>
      <w:r w:rsidR="00F71857">
        <w:rPr>
          <w:lang w:val="en-US"/>
        </w:rPr>
        <w:t>isi</w:t>
      </w:r>
      <w:proofErr w:type="spellEnd"/>
      <w:r w:rsidR="00F71857">
        <w:rPr>
          <w:lang w:val="en-US"/>
        </w:rPr>
        <w:t xml:space="preserve"> post </w:t>
      </w:r>
      <w:proofErr w:type="spellStart"/>
      <w:r w:rsidR="00F71857">
        <w:rPr>
          <w:lang w:val="en-US"/>
        </w:rPr>
        <w:t>untuk</w:t>
      </w:r>
      <w:proofErr w:type="spellEnd"/>
      <w:r w:rsidR="00F71857">
        <w:rPr>
          <w:lang w:val="en-US"/>
        </w:rPr>
        <w:t xml:space="preserve"> </w:t>
      </w:r>
      <w:proofErr w:type="spellStart"/>
      <w:r w:rsidR="00F71857">
        <w:rPr>
          <w:lang w:val="en-US"/>
        </w:rPr>
        <w:t>setiap</w:t>
      </w:r>
      <w:proofErr w:type="spellEnd"/>
      <w:r w:rsidR="00F71857">
        <w:rPr>
          <w:lang w:val="en-US"/>
        </w:rPr>
        <w:t xml:space="preserve"> post.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post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r w:rsidR="00F71857">
        <w:rPr>
          <w:lang w:val="en-US"/>
        </w:rPr>
        <w:t xml:space="preserve">oleh </w:t>
      </w:r>
      <w:r>
        <w:rPr>
          <w:lang w:val="en-US"/>
        </w:rPr>
        <w:t xml:space="preserve">user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pada post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>.</w:t>
      </w:r>
      <w:r w:rsidR="00A46E47">
        <w:rPr>
          <w:lang w:val="en-US"/>
        </w:rPr>
        <w:t xml:space="preserve"> </w:t>
      </w:r>
      <w:r>
        <w:rPr>
          <w:lang w:val="en-US"/>
        </w:rPr>
        <w:lastRenderedPageBreak/>
        <w:t xml:space="preserve">Button create post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create post. Isi form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post,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post, dan button post. Ketika button post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post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dan user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home page. Button logout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page.</w:t>
      </w:r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Contoh</w:t>
      </w:r>
      <w:proofErr w:type="spellEnd"/>
      <w:r w:rsidR="00A46E47">
        <w:rPr>
          <w:lang w:val="en-US"/>
        </w:rPr>
        <w:t xml:space="preserve"> </w:t>
      </w:r>
      <w:proofErr w:type="spellStart"/>
      <w:r w:rsidR="00A46E47">
        <w:rPr>
          <w:lang w:val="en-US"/>
        </w:rPr>
        <w:t>tampilan</w:t>
      </w:r>
      <w:proofErr w:type="spellEnd"/>
      <w:r w:rsidR="00A46E47">
        <w:rPr>
          <w:lang w:val="en-US"/>
        </w:rPr>
        <w:t>:</w:t>
      </w:r>
    </w:p>
    <w:p w14:paraId="5C0A858B" w14:textId="5CEFC4E0" w:rsidR="00A46E47" w:rsidRPr="00A46E47" w:rsidRDefault="00A46E47" w:rsidP="00A46E4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69F8CE" wp14:editId="7BB88DA3">
            <wp:extent cx="2620742" cy="23164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17"/>
                    <a:stretch/>
                  </pic:blipFill>
                  <pic:spPr bwMode="auto">
                    <a:xfrm>
                      <a:off x="0" y="0"/>
                      <a:ext cx="2620742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5609BD7" wp14:editId="1647787A">
            <wp:extent cx="2217420" cy="28845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786" cy="2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652F" w14:textId="77777777" w:rsidR="00A04B8B" w:rsidRDefault="00A04B8B" w:rsidP="00A04B8B">
      <w:pPr>
        <w:jc w:val="both"/>
      </w:pPr>
    </w:p>
    <w:p w14:paraId="0965C824" w14:textId="766E7BBB" w:rsidR="0088024C" w:rsidRPr="006E35E5" w:rsidRDefault="0088024C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 xml:space="preserve">MATERI: 40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88024C" w:rsidRPr="00261231" w14:paraId="4FB17424" w14:textId="77777777" w:rsidTr="00D54A14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BBB71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6CA98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527608" w:rsidRPr="00261231" w14:paraId="139DE0E6" w14:textId="77777777" w:rsidTr="00A76676">
        <w:tc>
          <w:tcPr>
            <w:tcW w:w="1615" w:type="dxa"/>
            <w:shd w:val="clear" w:color="auto" w:fill="auto"/>
          </w:tcPr>
          <w:p w14:paraId="4E48E904" w14:textId="3004747C" w:rsidR="00527608" w:rsidRPr="00A76676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5E202E52" w14:textId="247826F8" w:rsidR="00527608" w:rsidRPr="004E1324" w:rsidRDefault="008C15B9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register dan login page</w:t>
            </w:r>
          </w:p>
        </w:tc>
      </w:tr>
      <w:tr w:rsidR="00175E6A" w:rsidRPr="00261231" w14:paraId="27CE4342" w14:textId="77777777" w:rsidTr="001D0D51">
        <w:tc>
          <w:tcPr>
            <w:tcW w:w="1615" w:type="dxa"/>
            <w:shd w:val="clear" w:color="auto" w:fill="auto"/>
          </w:tcPr>
          <w:p w14:paraId="0F8F045B" w14:textId="77777777" w:rsidR="00175E6A" w:rsidRPr="00A76676" w:rsidRDefault="00175E6A" w:rsidP="001D0D51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7CA6D88B" w14:textId="77777777" w:rsidR="00175E6A" w:rsidRPr="004E1324" w:rsidRDefault="00175E6A" w:rsidP="001D0D51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password dan confirm password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identik</w:t>
            </w:r>
            <w:proofErr w:type="spellEnd"/>
          </w:p>
        </w:tc>
      </w:tr>
      <w:tr w:rsidR="00527608" w:rsidRPr="00261231" w14:paraId="5FB4E05F" w14:textId="77777777" w:rsidTr="00A76676">
        <w:tc>
          <w:tcPr>
            <w:tcW w:w="1615" w:type="dxa"/>
            <w:shd w:val="clear" w:color="auto" w:fill="auto"/>
          </w:tcPr>
          <w:p w14:paraId="1701AE3F" w14:textId="6822A127" w:rsidR="00527608" w:rsidRPr="00A76676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4</w:t>
            </w:r>
          </w:p>
        </w:tc>
        <w:tc>
          <w:tcPr>
            <w:tcW w:w="8728" w:type="dxa"/>
            <w:shd w:val="clear" w:color="auto" w:fill="auto"/>
          </w:tcPr>
          <w:p w14:paraId="368677F6" w14:textId="68CFFBF1" w:rsidR="00527608" w:rsidRPr="004E1324" w:rsidRDefault="008C15B9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username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sudah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pernah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3F1815" w:rsidRPr="00261231" w14:paraId="5CD5ED5B" w14:textId="77777777" w:rsidTr="00A76676">
        <w:tc>
          <w:tcPr>
            <w:tcW w:w="1615" w:type="dxa"/>
            <w:shd w:val="clear" w:color="auto" w:fill="auto"/>
          </w:tcPr>
          <w:p w14:paraId="49BFB702" w14:textId="67B3DF84" w:rsidR="003F1815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5ADC9F3E" w14:textId="0F6073F2" w:rsidR="003F1815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login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username dan password yang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sudah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527608" w:rsidRPr="00261231" w14:paraId="0A84FF5B" w14:textId="77777777" w:rsidTr="00A76676">
        <w:tc>
          <w:tcPr>
            <w:tcW w:w="1615" w:type="dxa"/>
            <w:shd w:val="clear" w:color="auto" w:fill="auto"/>
          </w:tcPr>
          <w:p w14:paraId="7199F1B3" w14:textId="7A92C5E8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39DA65ED" w14:textId="2F09FC29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A604D1">
              <w:rPr>
                <w:szCs w:val="20"/>
                <w:highlight w:val="yellow"/>
                <w:lang w:val="en-US"/>
              </w:rPr>
              <w:t>Navigasi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untuk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A604D1">
              <w:rPr>
                <w:szCs w:val="20"/>
                <w:highlight w:val="yellow"/>
                <w:lang w:val="en-US"/>
              </w:rPr>
              <w:t xml:space="preserve"> page </w:t>
            </w:r>
            <w:proofErr w:type="spellStart"/>
            <w:r w:rsidRPr="00A604D1">
              <w:rPr>
                <w:szCs w:val="20"/>
                <w:highlight w:val="yellow"/>
                <w:lang w:val="en-US"/>
              </w:rPr>
              <w:t>fungsional</w:t>
            </w:r>
            <w:proofErr w:type="spellEnd"/>
          </w:p>
        </w:tc>
      </w:tr>
      <w:tr w:rsidR="00D54A14" w:rsidRPr="00261231" w14:paraId="11B7512E" w14:textId="77777777" w:rsidTr="00A76676">
        <w:tc>
          <w:tcPr>
            <w:tcW w:w="1615" w:type="dxa"/>
            <w:shd w:val="clear" w:color="auto" w:fill="auto"/>
          </w:tcPr>
          <w:p w14:paraId="052108EF" w14:textId="49E23869" w:rsidR="00D54A14" w:rsidRDefault="00D54A14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F60700B" w14:textId="4322BE5A" w:rsidR="00D54A14" w:rsidRDefault="00D54A14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 pada home page</w:t>
            </w:r>
          </w:p>
        </w:tc>
      </w:tr>
      <w:tr w:rsidR="00527608" w:rsidRPr="00261231" w14:paraId="436C279D" w14:textId="77777777" w:rsidTr="00A76676">
        <w:tc>
          <w:tcPr>
            <w:tcW w:w="1615" w:type="dxa"/>
            <w:shd w:val="clear" w:color="auto" w:fill="auto"/>
          </w:tcPr>
          <w:p w14:paraId="730F5FD8" w14:textId="14EB4922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4</w:t>
            </w:r>
            <w:r>
              <w:rPr>
                <w:b/>
                <w:bCs/>
                <w:szCs w:val="20"/>
                <w:lang w:val="en-US"/>
              </w:rPr>
              <w:t>/6</w:t>
            </w:r>
            <w:r w:rsidR="00D54A14">
              <w:rPr>
                <w:b/>
                <w:bCs/>
                <w:szCs w:val="20"/>
                <w:lang w:val="en-US"/>
              </w:rPr>
              <w:t>/8</w:t>
            </w:r>
          </w:p>
        </w:tc>
        <w:tc>
          <w:tcPr>
            <w:tcW w:w="8728" w:type="dxa"/>
            <w:shd w:val="clear" w:color="auto" w:fill="auto"/>
          </w:tcPr>
          <w:p w14:paraId="2FDCC486" w14:textId="3B65CC7C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post pada home page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informasi</w:t>
            </w:r>
            <w:proofErr w:type="spellEnd"/>
            <w:r>
              <w:rPr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Cs w:val="20"/>
                <w:lang w:val="en-US"/>
              </w:rPr>
              <w:t>lengkap</w:t>
            </w:r>
            <w:proofErr w:type="spellEnd"/>
            <w:r>
              <w:rPr>
                <w:szCs w:val="20"/>
                <w:lang w:val="en-US"/>
              </w:rPr>
              <w:t xml:space="preserve"> (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pembuat</w:t>
            </w:r>
            <w:proofErr w:type="spellEnd"/>
            <w:r>
              <w:rPr>
                <w:szCs w:val="20"/>
                <w:lang w:val="en-US"/>
              </w:rPr>
              <w:t xml:space="preserve"> post, </w:t>
            </w:r>
            <w:proofErr w:type="spellStart"/>
            <w:r>
              <w:rPr>
                <w:szCs w:val="20"/>
                <w:lang w:val="en-US"/>
              </w:rPr>
              <w:t>judul</w:t>
            </w:r>
            <w:proofErr w:type="spellEnd"/>
            <w:r>
              <w:rPr>
                <w:szCs w:val="20"/>
                <w:lang w:val="en-US"/>
              </w:rPr>
              <w:t xml:space="preserve"> post, dan </w:t>
            </w:r>
            <w:proofErr w:type="spellStart"/>
            <w:r>
              <w:rPr>
                <w:szCs w:val="20"/>
                <w:lang w:val="en-US"/>
              </w:rPr>
              <w:t>isi</w:t>
            </w:r>
            <w:proofErr w:type="spellEnd"/>
            <w:r>
              <w:rPr>
                <w:szCs w:val="20"/>
                <w:lang w:val="en-US"/>
              </w:rPr>
              <w:t xml:space="preserve"> post)</w:t>
            </w:r>
          </w:p>
        </w:tc>
      </w:tr>
      <w:tr w:rsidR="00527608" w:rsidRPr="00261231" w14:paraId="52A10028" w14:textId="77777777" w:rsidTr="00A76676">
        <w:tc>
          <w:tcPr>
            <w:tcW w:w="1615" w:type="dxa"/>
            <w:shd w:val="clear" w:color="auto" w:fill="auto"/>
          </w:tcPr>
          <w:p w14:paraId="710E111C" w14:textId="7A6B6C4B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</w:t>
            </w:r>
            <w:r w:rsidR="00D54A14">
              <w:rPr>
                <w:b/>
                <w:bCs/>
                <w:szCs w:val="20"/>
                <w:lang w:val="en-US"/>
              </w:rPr>
              <w:t>2</w:t>
            </w:r>
          </w:p>
        </w:tc>
        <w:tc>
          <w:tcPr>
            <w:tcW w:w="8728" w:type="dxa"/>
            <w:shd w:val="clear" w:color="auto" w:fill="auto"/>
          </w:tcPr>
          <w:p w14:paraId="43B35A6E" w14:textId="49802A2A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button delete pada post yang </w:t>
            </w:r>
            <w:proofErr w:type="spellStart"/>
            <w:r>
              <w:rPr>
                <w:szCs w:val="20"/>
                <w:lang w:val="en-US"/>
              </w:rPr>
              <w:t>dibuat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</w:t>
            </w:r>
          </w:p>
        </w:tc>
      </w:tr>
      <w:tr w:rsidR="003F1815" w:rsidRPr="00261231" w14:paraId="4121CCC5" w14:textId="77777777" w:rsidTr="00A76676">
        <w:tc>
          <w:tcPr>
            <w:tcW w:w="1615" w:type="dxa"/>
            <w:shd w:val="clear" w:color="auto" w:fill="auto"/>
          </w:tcPr>
          <w:p w14:paraId="699DB2BD" w14:textId="54DC8543" w:rsidR="003F1815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61DEF31F" w14:textId="0A0C6A74" w:rsidR="003F1815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Button delete post </w:t>
            </w:r>
            <w:proofErr w:type="spellStart"/>
            <w:r>
              <w:rPr>
                <w:szCs w:val="20"/>
                <w:lang w:val="en-US"/>
              </w:rPr>
              <w:t>fungsional</w:t>
            </w:r>
            <w:proofErr w:type="spellEnd"/>
          </w:p>
        </w:tc>
      </w:tr>
      <w:tr w:rsidR="00527608" w:rsidRPr="00261231" w14:paraId="654B0970" w14:textId="77777777" w:rsidTr="00A76676">
        <w:tc>
          <w:tcPr>
            <w:tcW w:w="1615" w:type="dxa"/>
            <w:shd w:val="clear" w:color="auto" w:fill="auto"/>
          </w:tcPr>
          <w:p w14:paraId="111F2FE1" w14:textId="2AF13E66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0/4</w:t>
            </w:r>
          </w:p>
        </w:tc>
        <w:tc>
          <w:tcPr>
            <w:tcW w:w="8728" w:type="dxa"/>
            <w:shd w:val="clear" w:color="auto" w:fill="auto"/>
          </w:tcPr>
          <w:p w14:paraId="747C72BF" w14:textId="5CF87A2C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create post dan data post </w:t>
            </w:r>
            <w:proofErr w:type="spellStart"/>
            <w:r>
              <w:rPr>
                <w:szCs w:val="20"/>
                <w:lang w:val="en-US"/>
              </w:rPr>
              <w:t>tersimpan</w:t>
            </w:r>
            <w:proofErr w:type="spellEnd"/>
            <w:r>
              <w:rPr>
                <w:szCs w:val="20"/>
                <w:lang w:val="en-US"/>
              </w:rPr>
              <w:t xml:space="preserve"> pada cookie</w:t>
            </w:r>
          </w:p>
        </w:tc>
      </w:tr>
      <w:tr w:rsidR="00527608" w:rsidRPr="00261231" w14:paraId="13AB323A" w14:textId="77777777" w:rsidTr="00A76676">
        <w:tc>
          <w:tcPr>
            <w:tcW w:w="1615" w:type="dxa"/>
            <w:shd w:val="clear" w:color="auto" w:fill="auto"/>
          </w:tcPr>
          <w:p w14:paraId="03414D18" w14:textId="3103BE71" w:rsidR="00527608" w:rsidRDefault="00BE5921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7B374DA8" w14:textId="7B42FDCD" w:rsidR="00527608" w:rsidRDefault="00F7185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A604D1">
              <w:rPr>
                <w:szCs w:val="20"/>
                <w:highlight w:val="cyan"/>
                <w:lang w:val="en-US"/>
              </w:rPr>
              <w:t xml:space="preserve">User </w:t>
            </w:r>
            <w:proofErr w:type="spellStart"/>
            <w:r w:rsidRPr="00A604D1">
              <w:rPr>
                <w:szCs w:val="20"/>
                <w:highlight w:val="cyan"/>
                <w:lang w:val="en-US"/>
              </w:rPr>
              <w:t>bisa</w:t>
            </w:r>
            <w:proofErr w:type="spellEnd"/>
            <w:r w:rsidRPr="00A604D1">
              <w:rPr>
                <w:szCs w:val="20"/>
                <w:highlight w:val="cyan"/>
                <w:lang w:val="en-US"/>
              </w:rPr>
              <w:t xml:space="preserve"> logout</w:t>
            </w:r>
          </w:p>
        </w:tc>
      </w:tr>
    </w:tbl>
    <w:p w14:paraId="332A9FAA" w14:textId="77777777" w:rsidR="001F6D48" w:rsidRPr="006E35E5" w:rsidRDefault="00020B19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88024C">
        <w:rPr>
          <w:lang w:val="en-US"/>
        </w:rPr>
        <w:br w:type="page"/>
      </w:r>
      <w:r w:rsidR="00A5438C" w:rsidRPr="006E35E5">
        <w:rPr>
          <w:rFonts w:ascii="Times New Roman" w:hAnsi="Times New Roman"/>
          <w:lang w:val="en-US"/>
        </w:rPr>
        <w:lastRenderedPageBreak/>
        <w:t>TUGAS (TOTAL = 30)</w:t>
      </w:r>
    </w:p>
    <w:p w14:paraId="053C0644" w14:textId="77777777" w:rsidR="002F0D26" w:rsidRDefault="002F0D26" w:rsidP="00C00813">
      <w:pPr>
        <w:spacing w:before="0" w:after="0"/>
      </w:pPr>
    </w:p>
    <w:p w14:paraId="171D07A3" w14:textId="1E31661F" w:rsidR="002D0659" w:rsidRDefault="00DB1E8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prototype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 w:rsidR="002D065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dinilai</w:t>
      </w:r>
      <w:proofErr w:type="spellEnd"/>
      <w:r>
        <w:rPr>
          <w:lang w:val="en-US"/>
        </w:rPr>
        <w:t xml:space="preserve">. Dari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action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dicentang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tbl>
      <w:tblPr>
        <w:tblStyle w:val="GridTable4-Accent5"/>
        <w:tblW w:w="10191" w:type="dxa"/>
        <w:tblLook w:val="04A0" w:firstRow="1" w:lastRow="0" w:firstColumn="1" w:lastColumn="0" w:noHBand="0" w:noVBand="1"/>
      </w:tblPr>
      <w:tblGrid>
        <w:gridCol w:w="380"/>
        <w:gridCol w:w="6901"/>
        <w:gridCol w:w="960"/>
        <w:gridCol w:w="990"/>
        <w:gridCol w:w="960"/>
      </w:tblGrid>
      <w:tr w:rsidR="00140B02" w:rsidRPr="00DB1E8F" w14:paraId="119CB5FF" w14:textId="77777777" w:rsidTr="0014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2A9B318" w14:textId="77777777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#</w:t>
            </w:r>
          </w:p>
        </w:tc>
        <w:tc>
          <w:tcPr>
            <w:tcW w:w="6901" w:type="dxa"/>
            <w:noWrap/>
            <w:hideMark/>
          </w:tcPr>
          <w:p w14:paraId="6348537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Action</w:t>
            </w:r>
          </w:p>
        </w:tc>
        <w:tc>
          <w:tcPr>
            <w:tcW w:w="960" w:type="dxa"/>
            <w:noWrap/>
            <w:hideMark/>
          </w:tcPr>
          <w:p w14:paraId="68B7F65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User</w:t>
            </w:r>
          </w:p>
        </w:tc>
        <w:tc>
          <w:tcPr>
            <w:tcW w:w="990" w:type="dxa"/>
            <w:noWrap/>
            <w:hideMark/>
          </w:tcPr>
          <w:p w14:paraId="747170B1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Vendor</w:t>
            </w:r>
          </w:p>
        </w:tc>
        <w:tc>
          <w:tcPr>
            <w:tcW w:w="960" w:type="dxa"/>
            <w:noWrap/>
            <w:hideMark/>
          </w:tcPr>
          <w:p w14:paraId="3EFD2C63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Admin</w:t>
            </w:r>
          </w:p>
        </w:tc>
      </w:tr>
      <w:tr w:rsidR="00140B02" w:rsidRPr="00DB1E8F" w14:paraId="7CC3445E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3FEBDEB" w14:textId="646AA9FA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1EC8C8C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Register</w:t>
            </w:r>
          </w:p>
        </w:tc>
        <w:tc>
          <w:tcPr>
            <w:tcW w:w="960" w:type="dxa"/>
            <w:noWrap/>
            <w:hideMark/>
          </w:tcPr>
          <w:p w14:paraId="17CA223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08EDE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3E9D5FE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64B5400C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A22B4D8" w14:textId="24632874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5080B57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Login</w:t>
            </w:r>
          </w:p>
        </w:tc>
        <w:tc>
          <w:tcPr>
            <w:tcW w:w="960" w:type="dxa"/>
            <w:noWrap/>
            <w:hideMark/>
          </w:tcPr>
          <w:p w14:paraId="74BF28E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491952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0144559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7C1EE339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866E899" w14:textId="0CD16E35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3EF60010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eastAsia="zh-CN"/>
              </w:rPr>
              <w:t>Melihat daftar vendor beserta makanan yang dijualnya</w:t>
            </w:r>
          </w:p>
        </w:tc>
        <w:tc>
          <w:tcPr>
            <w:tcW w:w="960" w:type="dxa"/>
            <w:noWrap/>
            <w:hideMark/>
          </w:tcPr>
          <w:p w14:paraId="7E6D2E6A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3D9A991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EFAF24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FA2390E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7FFF852" w14:textId="458B683D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41E629F2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detail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makanan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beserta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review</w:t>
            </w:r>
          </w:p>
        </w:tc>
        <w:tc>
          <w:tcPr>
            <w:tcW w:w="960" w:type="dxa"/>
            <w:noWrap/>
            <w:hideMark/>
          </w:tcPr>
          <w:p w14:paraId="35E3FFAF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06D49D1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59B3DE5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49ED856C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73B723" w14:textId="3EAC1903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7B458683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Menambahkan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item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ke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cart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sendiri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4656C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7B446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FB8A1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70A8FAE1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8245DBF" w14:textId="7CBC86E1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662D363C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pembelian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86916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18862FE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EE8B65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551965EF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DAD7590" w14:textId="678F5B60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283D77A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szCs w:val="24"/>
                <w:lang w:val="en-US" w:eastAsia="zh-CN"/>
              </w:rPr>
              <w:t>pembelian</w:t>
            </w:r>
            <w:proofErr w:type="spellEnd"/>
            <w:r w:rsidRPr="00DB1E8F">
              <w:rPr>
                <w:rFonts w:eastAsia="Times New Roman"/>
                <w:szCs w:val="24"/>
                <w:lang w:val="en-US" w:eastAsia="zh-CN"/>
              </w:rPr>
              <w:t xml:space="preserve"> user</w:t>
            </w:r>
          </w:p>
        </w:tc>
        <w:tc>
          <w:tcPr>
            <w:tcW w:w="960" w:type="dxa"/>
            <w:noWrap/>
            <w:hideMark/>
          </w:tcPr>
          <w:p w14:paraId="36EE25B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929680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4895F4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05EECBCD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A6869C0" w14:textId="01B1529D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22ADC21E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Memberikan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rating dan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mengenai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pengalaman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bertransaksi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FCCAC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42FCBC0A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C6B3DB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55A4E62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50D3909" w14:textId="0ABAF142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5751E5A3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tidak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pantas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BE3701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5F50D077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A5A4D75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DB1E8F" w:rsidRPr="00DB1E8F" w14:paraId="338F991F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47DC703" w14:textId="40C62880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4848ADE2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history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transaksi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743913E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90" w:type="dxa"/>
            <w:noWrap/>
            <w:hideMark/>
          </w:tcPr>
          <w:p w14:paraId="6627BEB4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DCBEEA9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</w:tr>
      <w:tr w:rsidR="00140B02" w:rsidRPr="00DB1E8F" w14:paraId="1FB56441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26F1F7EE" w14:textId="2419EB92" w:rsidR="00DB1E8F" w:rsidRPr="00DB1E8F" w:rsidRDefault="00140B02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2BC12BBF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Mengkonfirmasi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yang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baru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saja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mendaftar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B80066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29F423D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610DB2F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DB1E8F" w:rsidRPr="00DB1E8F" w14:paraId="675A99E3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0CD3E4B6" w14:textId="519E6BEC" w:rsidR="00DB1E8F" w:rsidRPr="00DB1E8F" w:rsidRDefault="00DB1E8F" w:rsidP="00DB1E8F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</w:p>
        </w:tc>
        <w:tc>
          <w:tcPr>
            <w:tcW w:w="6901" w:type="dxa"/>
            <w:noWrap/>
            <w:hideMark/>
          </w:tcPr>
          <w:p w14:paraId="37F9DE74" w14:textId="77777777" w:rsidR="00DB1E8F" w:rsidRPr="00DB1E8F" w:rsidRDefault="00DB1E8F" w:rsidP="00DB1E8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report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komentar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D7D4CC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7E0B429D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1077D32" w14:textId="77777777" w:rsidR="00DB1E8F" w:rsidRPr="00DB1E8F" w:rsidRDefault="00DB1E8F" w:rsidP="00DB1E8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19B5E0B8" w14:textId="77777777" w:rsidTr="00140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9CE988C" w14:textId="24CAFB01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25BEE8BC" w14:textId="77777777" w:rsidR="00140B02" w:rsidRPr="00DB1E8F" w:rsidRDefault="00140B02" w:rsidP="00140B02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Melihat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daftar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seluruh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 dan vendor</w:t>
            </w:r>
          </w:p>
        </w:tc>
        <w:tc>
          <w:tcPr>
            <w:tcW w:w="960" w:type="dxa"/>
            <w:noWrap/>
            <w:hideMark/>
          </w:tcPr>
          <w:p w14:paraId="27F33EC7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39BC20E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46F1C6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</w:tr>
      <w:tr w:rsidR="00140B02" w:rsidRPr="00DB1E8F" w14:paraId="6E7221C0" w14:textId="77777777" w:rsidTr="00140B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717AB7A0" w14:textId="5FA6F922" w:rsidR="00140B02" w:rsidRPr="00DB1E8F" w:rsidRDefault="00140B02" w:rsidP="00140B02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szCs w:val="24"/>
                <w:lang w:val="en-US" w:eastAsia="zh-CN"/>
              </w:rPr>
              <w:t>√</w:t>
            </w:r>
          </w:p>
        </w:tc>
        <w:tc>
          <w:tcPr>
            <w:tcW w:w="6901" w:type="dxa"/>
            <w:noWrap/>
            <w:hideMark/>
          </w:tcPr>
          <w:p w14:paraId="0BE37717" w14:textId="2A97F8B8" w:rsidR="00140B02" w:rsidRPr="00DB1E8F" w:rsidRDefault="00140B02" w:rsidP="007E11EF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Melakukan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blokir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terhadap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user/vendor </w:t>
            </w:r>
            <w:proofErr w:type="spellStart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tertentu</w:t>
            </w:r>
            <w:proofErr w:type="spellEnd"/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(temporary/</w:t>
            </w:r>
            <w:r w:rsidR="007E11EF">
              <w:rPr>
                <w:rFonts w:eastAsia="Times New Roman"/>
                <w:color w:val="000000"/>
                <w:szCs w:val="24"/>
                <w:lang w:val="en-US" w:eastAsia="zh-CN"/>
              </w:rPr>
              <w:t xml:space="preserve"> </w:t>
            </w: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permanent)</w:t>
            </w:r>
          </w:p>
        </w:tc>
        <w:tc>
          <w:tcPr>
            <w:tcW w:w="960" w:type="dxa"/>
            <w:noWrap/>
            <w:hideMark/>
          </w:tcPr>
          <w:p w14:paraId="305C7643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90" w:type="dxa"/>
            <w:noWrap/>
            <w:hideMark/>
          </w:tcPr>
          <w:p w14:paraId="6631B810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C6F21D8" w14:textId="77777777" w:rsidR="00140B02" w:rsidRPr="00DB1E8F" w:rsidRDefault="00140B02" w:rsidP="00140B0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lang w:val="en-US" w:eastAsia="zh-CN"/>
              </w:rPr>
            </w:pPr>
            <w:r w:rsidRPr="00DB1E8F">
              <w:rPr>
                <w:rFonts w:eastAsia="Times New Roman"/>
                <w:color w:val="000000"/>
                <w:szCs w:val="24"/>
                <w:lang w:val="en-US" w:eastAsia="zh-CN"/>
              </w:rPr>
              <w:t>√</w:t>
            </w:r>
          </w:p>
        </w:tc>
      </w:tr>
    </w:tbl>
    <w:p w14:paraId="59D86770" w14:textId="77777777" w:rsidR="00DB1E8F" w:rsidRDefault="00DB1E8F" w:rsidP="0080630D">
      <w:pPr>
        <w:spacing w:before="0" w:after="0"/>
        <w:jc w:val="both"/>
        <w:rPr>
          <w:lang w:val="en-US"/>
        </w:rPr>
      </w:pPr>
    </w:p>
    <w:p w14:paraId="4534D189" w14:textId="46B62109" w:rsidR="00EB168F" w:rsidRDefault="00140B02" w:rsidP="0080630D">
      <w:pPr>
        <w:spacing w:before="0" w:after="0"/>
        <w:jc w:val="both"/>
        <w:rPr>
          <w:b/>
          <w:bCs/>
          <w:lang w:val="en-US"/>
        </w:rPr>
      </w:pPr>
      <w:r w:rsidRPr="001A2148">
        <w:rPr>
          <w:b/>
          <w:bCs/>
          <w:lang w:val="en-US"/>
        </w:rPr>
        <w:t>Register</w:t>
      </w:r>
    </w:p>
    <w:p w14:paraId="541E2FF5" w14:textId="7F8231BF" w:rsidR="001A2148" w:rsidRDefault="005E1BCB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Field-field register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Asumsikan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field register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511D65">
        <w:rPr>
          <w:lang w:val="en-US"/>
        </w:rPr>
        <w:t xml:space="preserve">. </w:t>
      </w:r>
      <w:proofErr w:type="spellStart"/>
      <w:r w:rsidR="00511D65">
        <w:rPr>
          <w:lang w:val="en-US"/>
        </w:rPr>
        <w:t>Berikan</w:t>
      </w:r>
      <w:proofErr w:type="spellEnd"/>
      <w:r w:rsidR="00511D65">
        <w:rPr>
          <w:lang w:val="en-US"/>
        </w:rPr>
        <w:t xml:space="preserve"> juga </w:t>
      </w:r>
      <w:proofErr w:type="spellStart"/>
      <w:r w:rsidR="00511D65">
        <w:rPr>
          <w:lang w:val="en-US"/>
        </w:rPr>
        <w:t>pengecekan</w:t>
      </w:r>
      <w:proofErr w:type="spellEnd"/>
      <w:r w:rsidR="00511D65">
        <w:rPr>
          <w:lang w:val="en-US"/>
        </w:rPr>
        <w:t xml:space="preserve"> password dan </w:t>
      </w:r>
      <w:proofErr w:type="spellStart"/>
      <w:r w:rsidR="00511D65">
        <w:rPr>
          <w:lang w:val="en-US"/>
        </w:rPr>
        <w:t>ko</w:t>
      </w:r>
      <w:r w:rsidR="00D21E13">
        <w:rPr>
          <w:lang w:val="en-US"/>
        </w:rPr>
        <w:t>n</w:t>
      </w:r>
      <w:r w:rsidR="00511D65">
        <w:rPr>
          <w:lang w:val="en-US"/>
        </w:rPr>
        <w:t>firmasi</w:t>
      </w:r>
      <w:proofErr w:type="spellEnd"/>
      <w:r w:rsidR="00511D65">
        <w:rPr>
          <w:lang w:val="en-US"/>
        </w:rPr>
        <w:t xml:space="preserve"> password </w:t>
      </w:r>
      <w:proofErr w:type="spellStart"/>
      <w:r w:rsidR="00511D65">
        <w:rPr>
          <w:lang w:val="en-US"/>
        </w:rPr>
        <w:t>identik</w:t>
      </w:r>
      <w:proofErr w:type="spellEnd"/>
      <w:r w:rsidR="00511D65">
        <w:rPr>
          <w:lang w:val="en-US"/>
        </w:rPr>
        <w:t xml:space="preserve">. Jika user </w:t>
      </w:r>
      <w:proofErr w:type="spellStart"/>
      <w:r w:rsidR="00511D65">
        <w:rPr>
          <w:lang w:val="en-US"/>
        </w:rPr>
        <w:t>gagal</w:t>
      </w:r>
      <w:proofErr w:type="spellEnd"/>
      <w:r w:rsidR="00511D65">
        <w:rPr>
          <w:lang w:val="en-US"/>
        </w:rPr>
        <w:t xml:space="preserve"> register, </w:t>
      </w:r>
      <w:proofErr w:type="spellStart"/>
      <w:r w:rsidR="00D21E13">
        <w:rPr>
          <w:lang w:val="en-US"/>
        </w:rPr>
        <w:t>kembalikan</w:t>
      </w:r>
      <w:proofErr w:type="spellEnd"/>
      <w:r w:rsidR="00D21E13">
        <w:rPr>
          <w:lang w:val="en-US"/>
        </w:rPr>
        <w:t xml:space="preserve"> user </w:t>
      </w:r>
      <w:proofErr w:type="spellStart"/>
      <w:r w:rsidR="00D21E13">
        <w:rPr>
          <w:lang w:val="en-US"/>
        </w:rPr>
        <w:t>ke</w:t>
      </w:r>
      <w:proofErr w:type="spellEnd"/>
      <w:r w:rsidR="00D21E13">
        <w:rPr>
          <w:lang w:val="en-US"/>
        </w:rPr>
        <w:t xml:space="preserve"> page register </w:t>
      </w:r>
      <w:proofErr w:type="spellStart"/>
      <w:r w:rsidR="00D21E13">
        <w:rPr>
          <w:lang w:val="en-US"/>
        </w:rPr>
        <w:t>beserta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seluruh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isian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sebelumnya</w:t>
      </w:r>
      <w:proofErr w:type="spellEnd"/>
      <w:r w:rsidR="00D21E13">
        <w:rPr>
          <w:lang w:val="en-US"/>
        </w:rPr>
        <w:t xml:space="preserve"> (</w:t>
      </w:r>
      <w:proofErr w:type="spellStart"/>
      <w:r w:rsidR="00D21E13">
        <w:rPr>
          <w:lang w:val="en-US"/>
        </w:rPr>
        <w:t>kecuali</w:t>
      </w:r>
      <w:proofErr w:type="spellEnd"/>
      <w:r w:rsidR="00D21E13">
        <w:rPr>
          <w:lang w:val="en-US"/>
        </w:rPr>
        <w:t xml:space="preserve"> password dan </w:t>
      </w:r>
      <w:proofErr w:type="spellStart"/>
      <w:r w:rsidR="00D21E13">
        <w:rPr>
          <w:lang w:val="en-US"/>
        </w:rPr>
        <w:t>konfirmasi</w:t>
      </w:r>
      <w:proofErr w:type="spellEnd"/>
      <w:r w:rsidR="00D21E13">
        <w:rPr>
          <w:lang w:val="en-US"/>
        </w:rPr>
        <w:t xml:space="preserve"> password). Jika </w:t>
      </w:r>
      <w:proofErr w:type="spellStart"/>
      <w:r w:rsidR="00D21E13">
        <w:rPr>
          <w:lang w:val="en-US"/>
        </w:rPr>
        <w:t>berhasil</w:t>
      </w:r>
      <w:proofErr w:type="spellEnd"/>
      <w:r w:rsidR="00D21E13">
        <w:rPr>
          <w:lang w:val="en-US"/>
        </w:rPr>
        <w:t xml:space="preserve">, </w:t>
      </w:r>
      <w:proofErr w:type="spellStart"/>
      <w:r w:rsidR="00D21E13">
        <w:rPr>
          <w:lang w:val="en-US"/>
        </w:rPr>
        <w:t>arahkan</w:t>
      </w:r>
      <w:proofErr w:type="spellEnd"/>
      <w:r w:rsidR="00D21E13">
        <w:rPr>
          <w:lang w:val="en-US"/>
        </w:rPr>
        <w:t xml:space="preserve"> </w:t>
      </w:r>
      <w:proofErr w:type="spellStart"/>
      <w:r w:rsidR="00D21E13">
        <w:rPr>
          <w:lang w:val="en-US"/>
        </w:rPr>
        <w:t>ke</w:t>
      </w:r>
      <w:proofErr w:type="spellEnd"/>
      <w:r w:rsidR="00D21E13">
        <w:rPr>
          <w:lang w:val="en-US"/>
        </w:rPr>
        <w:t xml:space="preserve"> login page.</w:t>
      </w:r>
    </w:p>
    <w:p w14:paraId="40BB7C06" w14:textId="7391D3F5" w:rsidR="00D21E13" w:rsidRDefault="00D21E13" w:rsidP="0080630D">
      <w:pPr>
        <w:spacing w:before="0" w:after="0"/>
        <w:jc w:val="both"/>
        <w:rPr>
          <w:lang w:val="en-US"/>
        </w:rPr>
      </w:pPr>
    </w:p>
    <w:p w14:paraId="3C7D5FC8" w14:textId="36D90EAA" w:rsidR="00D21E13" w:rsidRDefault="00D21E13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40147224" w14:textId="3AF10E69" w:rsidR="00D21E13" w:rsidRDefault="00D21E13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dan password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landing page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user.</w:t>
      </w:r>
    </w:p>
    <w:p w14:paraId="4CC2B8B9" w14:textId="65355E3B" w:rsidR="00D21E13" w:rsidRDefault="00D21E13" w:rsidP="0080630D">
      <w:pPr>
        <w:spacing w:before="0" w:after="0"/>
        <w:jc w:val="both"/>
        <w:rPr>
          <w:lang w:val="en-US"/>
        </w:rPr>
      </w:pPr>
    </w:p>
    <w:p w14:paraId="4B6CF325" w14:textId="70AD6CF6" w:rsidR="00D21E13" w:rsidRDefault="00D21E13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Vendor List</w:t>
      </w:r>
    </w:p>
    <w:p w14:paraId="483A08EF" w14:textId="70D18803" w:rsidR="00D21E13" w:rsidRDefault="00D21E13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vendor yang </w:t>
      </w:r>
      <w:proofErr w:type="spellStart"/>
      <w:r w:rsidR="00F57551">
        <w:rPr>
          <w:lang w:val="en-US"/>
        </w:rPr>
        <w:t>telah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dikonfirmasi</w:t>
      </w:r>
      <w:proofErr w:type="spellEnd"/>
      <w:r w:rsidR="00F57551">
        <w:rPr>
          <w:lang w:val="en-US"/>
        </w:rPr>
        <w:t xml:space="preserve"> admin. Nama dan </w:t>
      </w:r>
      <w:proofErr w:type="spellStart"/>
      <w:r w:rsidR="00F57551">
        <w:rPr>
          <w:lang w:val="en-US"/>
        </w:rPr>
        <w:t>lokasi</w:t>
      </w:r>
      <w:proofErr w:type="spellEnd"/>
      <w:r w:rsidR="00F57551">
        <w:rPr>
          <w:lang w:val="en-US"/>
        </w:rPr>
        <w:t xml:space="preserve"> vendor yang </w:t>
      </w:r>
      <w:proofErr w:type="spellStart"/>
      <w:r w:rsidR="00F57551">
        <w:rPr>
          <w:lang w:val="en-US"/>
        </w:rPr>
        <w:t>ditampilkan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disesuaikan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dengan</w:t>
      </w:r>
      <w:proofErr w:type="spellEnd"/>
      <w:r w:rsidR="00F57551">
        <w:rPr>
          <w:lang w:val="en-US"/>
        </w:rPr>
        <w:t xml:space="preserve"> d</w:t>
      </w:r>
      <w:r w:rsidR="0048662A">
        <w:rPr>
          <w:lang w:val="en-US"/>
        </w:rPr>
        <w:t xml:space="preserve">ata yang </w:t>
      </w:r>
      <w:proofErr w:type="spellStart"/>
      <w:r w:rsidR="0048662A">
        <w:rPr>
          <w:lang w:val="en-US"/>
        </w:rPr>
        <w:t>dimasukkan</w:t>
      </w:r>
      <w:proofErr w:type="spellEnd"/>
      <w:r w:rsidR="0048662A">
        <w:rPr>
          <w:lang w:val="en-US"/>
        </w:rPr>
        <w:t xml:space="preserve"> vendor </w:t>
      </w:r>
      <w:proofErr w:type="spellStart"/>
      <w:r w:rsidR="0048662A">
        <w:rPr>
          <w:lang w:val="en-US"/>
        </w:rPr>
        <w:t>saat</w:t>
      </w:r>
      <w:proofErr w:type="spellEnd"/>
      <w:r w:rsidR="0048662A">
        <w:rPr>
          <w:lang w:val="en-US"/>
        </w:rPr>
        <w:t xml:space="preserve"> register</w:t>
      </w:r>
      <w:r w:rsidR="00F57551">
        <w:rPr>
          <w:lang w:val="en-US"/>
        </w:rPr>
        <w:t xml:space="preserve">. Vendor </w:t>
      </w:r>
      <w:proofErr w:type="spellStart"/>
      <w:r w:rsidR="00F57551">
        <w:rPr>
          <w:lang w:val="en-US"/>
        </w:rPr>
        <w:t>baru</w:t>
      </w:r>
      <w:proofErr w:type="spellEnd"/>
      <w:r w:rsidR="00F57551">
        <w:rPr>
          <w:lang w:val="en-US"/>
        </w:rPr>
        <w:t xml:space="preserve"> yang </w:t>
      </w:r>
      <w:proofErr w:type="spellStart"/>
      <w:r w:rsidR="00F57551">
        <w:rPr>
          <w:lang w:val="en-US"/>
        </w:rPr>
        <w:t>belum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dikonfirmasi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tidak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perlu</w:t>
      </w:r>
      <w:proofErr w:type="spellEnd"/>
      <w:r w:rsidR="00F57551">
        <w:rPr>
          <w:lang w:val="en-US"/>
        </w:rPr>
        <w:t xml:space="preserve"> </w:t>
      </w:r>
      <w:proofErr w:type="spellStart"/>
      <w:r w:rsidR="00F57551">
        <w:rPr>
          <w:lang w:val="en-US"/>
        </w:rPr>
        <w:t>ditampilkan</w:t>
      </w:r>
      <w:proofErr w:type="spellEnd"/>
      <w:r w:rsidR="00F57551">
        <w:rPr>
          <w:lang w:val="en-US"/>
        </w:rPr>
        <w:t>.</w:t>
      </w:r>
    </w:p>
    <w:p w14:paraId="60BB61BA" w14:textId="0FA11522" w:rsidR="00F57551" w:rsidRDefault="00F57551" w:rsidP="0080630D">
      <w:pPr>
        <w:spacing w:before="0" w:after="0"/>
        <w:jc w:val="both"/>
        <w:rPr>
          <w:lang w:val="en-US"/>
        </w:rPr>
      </w:pPr>
    </w:p>
    <w:p w14:paraId="31B476CB" w14:textId="79707E4A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Vendor Detail</w:t>
      </w:r>
    </w:p>
    <w:p w14:paraId="6BA9E77F" w14:textId="1E46232B" w:rsidR="00D625A7" w:rsidRPr="00D625A7" w:rsidRDefault="00D625A7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register.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 w:rsidR="007E11EF">
        <w:rPr>
          <w:lang w:val="en-US"/>
        </w:rPr>
        <w:t>seluruh</w:t>
      </w:r>
      <w:proofErr w:type="spellEnd"/>
      <w:r w:rsidR="007E11EF">
        <w:rPr>
          <w:lang w:val="en-US"/>
        </w:rPr>
        <w:t xml:space="preserve"> menu yang </w:t>
      </w:r>
      <w:proofErr w:type="spellStart"/>
      <w:r w:rsidR="007E11EF">
        <w:rPr>
          <w:lang w:val="en-US"/>
        </w:rPr>
        <w:t>pernah</w:t>
      </w:r>
      <w:proofErr w:type="spellEnd"/>
      <w:r w:rsidR="007E11EF">
        <w:rPr>
          <w:lang w:val="en-US"/>
        </w:rPr>
        <w:t xml:space="preserve"> </w:t>
      </w:r>
      <w:proofErr w:type="spellStart"/>
      <w:r w:rsidR="007E11EF">
        <w:rPr>
          <w:lang w:val="en-US"/>
        </w:rPr>
        <w:t>diinputkan</w:t>
      </w:r>
      <w:proofErr w:type="spellEnd"/>
      <w:r w:rsidR="007E11EF">
        <w:rPr>
          <w:lang w:val="en-US"/>
        </w:rPr>
        <w:t xml:space="preserve"> vendor </w:t>
      </w:r>
      <w:proofErr w:type="spellStart"/>
      <w:r w:rsidR="007E11EF">
        <w:rPr>
          <w:lang w:val="en-US"/>
        </w:rPr>
        <w:t>tersebut</w:t>
      </w:r>
      <w:proofErr w:type="spellEnd"/>
      <w:r w:rsidR="007E11EF">
        <w:rPr>
          <w:lang w:val="en-US"/>
        </w:rPr>
        <w:t>.</w:t>
      </w:r>
    </w:p>
    <w:p w14:paraId="08179FC5" w14:textId="77777777" w:rsidR="00D625A7" w:rsidRDefault="00D625A7" w:rsidP="0080630D">
      <w:pPr>
        <w:spacing w:before="0" w:after="0"/>
        <w:jc w:val="both"/>
        <w:rPr>
          <w:b/>
          <w:bCs/>
          <w:lang w:val="en-US"/>
        </w:rPr>
      </w:pPr>
    </w:p>
    <w:p w14:paraId="7863075A" w14:textId="7556E7D6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Menu</w:t>
      </w:r>
    </w:p>
    <w:p w14:paraId="2208ECEE" w14:textId="27BC1004" w:rsidR="00D625A7" w:rsidRP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 w:rsidRPr="007E11EF">
        <w:rPr>
          <w:lang w:val="en-US"/>
        </w:rPr>
        <w:t>Tampi</w:t>
      </w:r>
      <w:r>
        <w:rPr>
          <w:lang w:val="en-US"/>
        </w:rPr>
        <w:t>lkan</w:t>
      </w:r>
      <w:proofErr w:type="spellEnd"/>
      <w:r>
        <w:rPr>
          <w:lang w:val="en-US"/>
        </w:rPr>
        <w:t xml:space="preserve"> detail menu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menu.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>.</w:t>
      </w:r>
    </w:p>
    <w:p w14:paraId="10E9EE87" w14:textId="77777777" w:rsidR="00D625A7" w:rsidRDefault="00D625A7" w:rsidP="0080630D">
      <w:pPr>
        <w:spacing w:before="0" w:after="0"/>
        <w:jc w:val="both"/>
        <w:rPr>
          <w:b/>
          <w:bCs/>
          <w:lang w:val="en-US"/>
        </w:rPr>
      </w:pPr>
    </w:p>
    <w:p w14:paraId="220BF8FC" w14:textId="77777777" w:rsidR="007E11EF" w:rsidRDefault="007E11EF" w:rsidP="0080630D">
      <w:pPr>
        <w:spacing w:before="0" w:after="0"/>
        <w:jc w:val="both"/>
        <w:rPr>
          <w:b/>
          <w:bCs/>
          <w:lang w:val="en-US"/>
        </w:rPr>
      </w:pPr>
    </w:p>
    <w:p w14:paraId="7C62CDB6" w14:textId="232D75C6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Managemen</w:t>
      </w:r>
      <w:proofErr w:type="spellEnd"/>
      <w:r>
        <w:rPr>
          <w:b/>
          <w:bCs/>
          <w:lang w:val="en-US"/>
        </w:rPr>
        <w:t xml:space="preserve"> Menu</w:t>
      </w:r>
    </w:p>
    <w:p w14:paraId="35A754B0" w14:textId="6179101D" w:rsidR="007E11EF" w:rsidRDefault="007E11EF" w:rsidP="0080630D">
      <w:pPr>
        <w:spacing w:before="0" w:after="0"/>
        <w:jc w:val="both"/>
        <w:rPr>
          <w:lang w:val="en-US"/>
        </w:rPr>
      </w:pPr>
      <w:r w:rsidRPr="007E11EF">
        <w:rPr>
          <w:lang w:val="en-US"/>
        </w:rPr>
        <w:t>Vendor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admin:</w:t>
      </w:r>
    </w:p>
    <w:p w14:paraId="7C6C01EC" w14:textId="232AC966" w:rsid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</w:t>
      </w:r>
      <w:r w:rsidR="009D61C0">
        <w:rPr>
          <w:lang w:val="en-US"/>
        </w:rPr>
        <w:t xml:space="preserve">. Vendor </w:t>
      </w:r>
      <w:proofErr w:type="spellStart"/>
      <w:r w:rsidR="009D61C0">
        <w:rPr>
          <w:lang w:val="en-US"/>
        </w:rPr>
        <w:t>tidak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dapat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memanage</w:t>
      </w:r>
      <w:proofErr w:type="spellEnd"/>
      <w:r w:rsidR="009D61C0">
        <w:rPr>
          <w:lang w:val="en-US"/>
        </w:rPr>
        <w:t xml:space="preserve"> menu </w:t>
      </w:r>
      <w:proofErr w:type="spellStart"/>
      <w:r w:rsidR="009D61C0">
        <w:rPr>
          <w:lang w:val="en-US"/>
        </w:rPr>
        <w:t>hingga</w:t>
      </w:r>
      <w:proofErr w:type="spellEnd"/>
      <w:r w:rsidR="009D61C0">
        <w:rPr>
          <w:lang w:val="en-US"/>
        </w:rPr>
        <w:t xml:space="preserve"> vendor </w:t>
      </w:r>
      <w:proofErr w:type="spellStart"/>
      <w:r w:rsidR="009D61C0">
        <w:rPr>
          <w:lang w:val="en-US"/>
        </w:rPr>
        <w:t>tersebut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dikonfirmasi</w:t>
      </w:r>
      <w:proofErr w:type="spellEnd"/>
      <w:r w:rsidR="009D61C0">
        <w:rPr>
          <w:lang w:val="en-US"/>
        </w:rPr>
        <w:t xml:space="preserve"> admin.</w:t>
      </w:r>
    </w:p>
    <w:p w14:paraId="2039A054" w14:textId="77777777" w:rsidR="007E11EF" w:rsidRPr="007E11EF" w:rsidRDefault="007E11EF" w:rsidP="0080630D">
      <w:pPr>
        <w:spacing w:before="0" w:after="0"/>
        <w:jc w:val="both"/>
        <w:rPr>
          <w:lang w:val="en-US"/>
        </w:rPr>
      </w:pPr>
    </w:p>
    <w:p w14:paraId="0DF705DA" w14:textId="5BD04F24" w:rsidR="007E11EF" w:rsidRDefault="007E11EF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Vendor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admin:</w:t>
      </w:r>
    </w:p>
    <w:p w14:paraId="3ED5B8A1" w14:textId="6578F3B6" w:rsidR="00F57551" w:rsidRDefault="00F57551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button insert yang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insert menu.</w:t>
      </w:r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Selain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itu</w:t>
      </w:r>
      <w:proofErr w:type="spellEnd"/>
      <w:r w:rsidR="009D61C0">
        <w:rPr>
          <w:lang w:val="en-US"/>
        </w:rPr>
        <w:t xml:space="preserve">, </w:t>
      </w:r>
      <w:proofErr w:type="spellStart"/>
      <w:r w:rsidR="009D61C0">
        <w:rPr>
          <w:lang w:val="en-US"/>
        </w:rPr>
        <w:t>terdapat</w:t>
      </w:r>
      <w:proofErr w:type="spellEnd"/>
      <w:r w:rsidR="009D61C0">
        <w:rPr>
          <w:lang w:val="en-US"/>
        </w:rPr>
        <w:t xml:space="preserve"> pula list menu yang </w:t>
      </w:r>
      <w:proofErr w:type="spellStart"/>
      <w:r w:rsidR="009D61C0">
        <w:rPr>
          <w:lang w:val="en-US"/>
        </w:rPr>
        <w:t>pernah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diinputkan</w:t>
      </w:r>
      <w:proofErr w:type="spellEnd"/>
      <w:r w:rsidR="009D61C0">
        <w:rPr>
          <w:lang w:val="en-US"/>
        </w:rPr>
        <w:t>.</w:t>
      </w:r>
      <w:r w:rsidR="0048662A">
        <w:rPr>
          <w:lang w:val="en-US"/>
        </w:rPr>
        <w:t xml:space="preserve"> Pada </w:t>
      </w:r>
      <w:proofErr w:type="spellStart"/>
      <w:r w:rsidR="0048662A">
        <w:rPr>
          <w:lang w:val="en-US"/>
        </w:rPr>
        <w:t>setiap</w:t>
      </w:r>
      <w:proofErr w:type="spellEnd"/>
      <w:r w:rsidR="0048662A">
        <w:rPr>
          <w:lang w:val="en-US"/>
        </w:rPr>
        <w:t xml:space="preserve"> menu, </w:t>
      </w:r>
      <w:proofErr w:type="spellStart"/>
      <w:r w:rsidR="0048662A">
        <w:rPr>
          <w:lang w:val="en-US"/>
        </w:rPr>
        <w:t>terdapat</w:t>
      </w:r>
      <w:proofErr w:type="spellEnd"/>
      <w:r w:rsidR="0048662A">
        <w:rPr>
          <w:lang w:val="en-US"/>
        </w:rPr>
        <w:t xml:space="preserve"> button edit yang </w:t>
      </w:r>
      <w:proofErr w:type="spellStart"/>
      <w:r w:rsidR="0048662A">
        <w:rPr>
          <w:lang w:val="en-US"/>
        </w:rPr>
        <w:t>mengarahkan</w:t>
      </w:r>
      <w:proofErr w:type="spellEnd"/>
      <w:r w:rsidR="0048662A">
        <w:rPr>
          <w:lang w:val="en-US"/>
        </w:rPr>
        <w:t xml:space="preserve"> user </w:t>
      </w:r>
      <w:proofErr w:type="spellStart"/>
      <w:r w:rsidR="0048662A">
        <w:rPr>
          <w:lang w:val="en-US"/>
        </w:rPr>
        <w:t>ke</w:t>
      </w:r>
      <w:proofErr w:type="spellEnd"/>
      <w:r w:rsidR="0048662A">
        <w:rPr>
          <w:lang w:val="en-US"/>
        </w:rPr>
        <w:t xml:space="preserve"> page edit menu</w:t>
      </w:r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beserta</w:t>
      </w:r>
      <w:proofErr w:type="spellEnd"/>
      <w:r w:rsidR="00D625A7">
        <w:rPr>
          <w:lang w:val="en-US"/>
        </w:rPr>
        <w:t xml:space="preserve"> data lama menu </w:t>
      </w:r>
      <w:proofErr w:type="spellStart"/>
      <w:r w:rsidR="00D625A7">
        <w:rPr>
          <w:lang w:val="en-US"/>
        </w:rPr>
        <w:t>tersebut</w:t>
      </w:r>
      <w:proofErr w:type="spellEnd"/>
      <w:r w:rsidR="00D625A7">
        <w:rPr>
          <w:lang w:val="en-US"/>
        </w:rPr>
        <w:t xml:space="preserve">. </w:t>
      </w:r>
      <w:proofErr w:type="spellStart"/>
      <w:r w:rsidR="00D625A7">
        <w:rPr>
          <w:lang w:val="en-US"/>
        </w:rPr>
        <w:t>Terdapat</w:t>
      </w:r>
      <w:proofErr w:type="spellEnd"/>
      <w:r w:rsidR="00D625A7">
        <w:rPr>
          <w:lang w:val="en-US"/>
        </w:rPr>
        <w:t xml:space="preserve"> pula button </w:t>
      </w:r>
      <w:proofErr w:type="gramStart"/>
      <w:r w:rsidR="00D625A7">
        <w:rPr>
          <w:lang w:val="en-US"/>
        </w:rPr>
        <w:t>delete</w:t>
      </w:r>
      <w:proofErr w:type="gramEnd"/>
      <w:r w:rsidR="00D625A7">
        <w:rPr>
          <w:lang w:val="en-US"/>
        </w:rPr>
        <w:t xml:space="preserve"> pada </w:t>
      </w:r>
      <w:proofErr w:type="spellStart"/>
      <w:r w:rsidR="00D625A7">
        <w:rPr>
          <w:lang w:val="en-US"/>
        </w:rPr>
        <w:t>setiap</w:t>
      </w:r>
      <w:proofErr w:type="spellEnd"/>
      <w:r w:rsidR="00D625A7">
        <w:rPr>
          <w:lang w:val="en-US"/>
        </w:rPr>
        <w:t xml:space="preserve"> menu yang </w:t>
      </w:r>
      <w:proofErr w:type="spellStart"/>
      <w:r w:rsidR="00D625A7">
        <w:rPr>
          <w:lang w:val="en-US"/>
        </w:rPr>
        <w:t>berguna</w:t>
      </w:r>
      <w:proofErr w:type="spellEnd"/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untuk</w:t>
      </w:r>
      <w:proofErr w:type="spellEnd"/>
      <w:r w:rsidR="00D625A7">
        <w:rPr>
          <w:lang w:val="en-US"/>
        </w:rPr>
        <w:t xml:space="preserve"> </w:t>
      </w:r>
      <w:proofErr w:type="spellStart"/>
      <w:r w:rsidR="00D625A7">
        <w:rPr>
          <w:lang w:val="en-US"/>
        </w:rPr>
        <w:t>menghapus</w:t>
      </w:r>
      <w:proofErr w:type="spellEnd"/>
      <w:r w:rsidR="00D625A7">
        <w:rPr>
          <w:lang w:val="en-US"/>
        </w:rPr>
        <w:t xml:space="preserve"> menu </w:t>
      </w:r>
      <w:proofErr w:type="spellStart"/>
      <w:r w:rsidR="00D625A7">
        <w:rPr>
          <w:lang w:val="en-US"/>
        </w:rPr>
        <w:t>tersebut</w:t>
      </w:r>
      <w:proofErr w:type="spellEnd"/>
      <w:r w:rsidR="00D625A7">
        <w:rPr>
          <w:lang w:val="en-US"/>
        </w:rPr>
        <w:t>.</w:t>
      </w:r>
    </w:p>
    <w:p w14:paraId="5BB12D88" w14:textId="77777777" w:rsidR="00F57551" w:rsidRPr="00F57551" w:rsidRDefault="00F57551" w:rsidP="0080630D">
      <w:pPr>
        <w:spacing w:before="0" w:after="0"/>
        <w:jc w:val="both"/>
        <w:rPr>
          <w:lang w:val="en-US"/>
        </w:rPr>
      </w:pPr>
    </w:p>
    <w:p w14:paraId="10113292" w14:textId="69140022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Insert/Edit Menu</w:t>
      </w:r>
    </w:p>
    <w:p w14:paraId="3F55FFFA" w14:textId="038DF281" w:rsidR="00F57551" w:rsidRDefault="00F57551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Vendor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48662A">
        <w:rPr>
          <w:lang w:val="en-US"/>
        </w:rPr>
        <w:t>menambahkan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ataupun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mengedit</w:t>
      </w:r>
      <w:proofErr w:type="spellEnd"/>
      <w:r w:rsidR="0048662A">
        <w:rPr>
          <w:lang w:val="en-US"/>
        </w:rPr>
        <w:t xml:space="preserve"> menu yang </w:t>
      </w:r>
      <w:proofErr w:type="spellStart"/>
      <w:r w:rsidR="0048662A">
        <w:rPr>
          <w:lang w:val="en-US"/>
        </w:rPr>
        <w:t>sudah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pernah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ada</w:t>
      </w:r>
      <w:proofErr w:type="spellEnd"/>
      <w:r w:rsidR="0048662A">
        <w:rPr>
          <w:lang w:val="en-US"/>
        </w:rPr>
        <w:t xml:space="preserve">. </w:t>
      </w:r>
      <w:proofErr w:type="spellStart"/>
      <w:r w:rsidR="0048662A">
        <w:rPr>
          <w:lang w:val="en-US"/>
        </w:rPr>
        <w:t>Seusai</w:t>
      </w:r>
      <w:proofErr w:type="spellEnd"/>
      <w:r w:rsidR="0048662A">
        <w:rPr>
          <w:lang w:val="en-US"/>
        </w:rPr>
        <w:t xml:space="preserve"> </w:t>
      </w:r>
      <w:proofErr w:type="spellStart"/>
      <w:r w:rsidR="0048662A">
        <w:rPr>
          <w:lang w:val="en-US"/>
        </w:rPr>
        <w:t>menambah</w:t>
      </w:r>
      <w:proofErr w:type="spellEnd"/>
      <w:r w:rsidR="0048662A">
        <w:rPr>
          <w:lang w:val="en-US"/>
        </w:rPr>
        <w:t>/</w:t>
      </w:r>
      <w:proofErr w:type="spellStart"/>
      <w:r w:rsidR="0048662A">
        <w:rPr>
          <w:lang w:val="en-US"/>
        </w:rPr>
        <w:t>mengedit</w:t>
      </w:r>
      <w:proofErr w:type="spellEnd"/>
      <w:r w:rsidR="0048662A">
        <w:rPr>
          <w:lang w:val="en-US"/>
        </w:rPr>
        <w:t xml:space="preserve"> menu, </w:t>
      </w:r>
      <w:proofErr w:type="spellStart"/>
      <w:r w:rsidR="0048662A">
        <w:rPr>
          <w:lang w:val="en-US"/>
        </w:rPr>
        <w:t>kembalikan</w:t>
      </w:r>
      <w:proofErr w:type="spellEnd"/>
      <w:r w:rsidR="0048662A">
        <w:rPr>
          <w:lang w:val="en-US"/>
        </w:rPr>
        <w:t xml:space="preserve"> vendor </w:t>
      </w:r>
      <w:proofErr w:type="spellStart"/>
      <w:r w:rsidR="0048662A">
        <w:rPr>
          <w:lang w:val="en-US"/>
        </w:rPr>
        <w:t>ke</w:t>
      </w:r>
      <w:proofErr w:type="spellEnd"/>
      <w:r w:rsidR="0048662A">
        <w:rPr>
          <w:lang w:val="en-US"/>
        </w:rPr>
        <w:t xml:space="preserve"> page </w:t>
      </w:r>
      <w:proofErr w:type="spellStart"/>
      <w:r w:rsidR="0048662A">
        <w:rPr>
          <w:lang w:val="en-US"/>
        </w:rPr>
        <w:t>managemen</w:t>
      </w:r>
      <w:proofErr w:type="spellEnd"/>
      <w:r w:rsidR="0048662A">
        <w:rPr>
          <w:lang w:val="en-US"/>
        </w:rPr>
        <w:t xml:space="preserve"> menu.</w:t>
      </w:r>
    </w:p>
    <w:p w14:paraId="6E48FE3A" w14:textId="77777777" w:rsidR="00F57551" w:rsidRPr="00F57551" w:rsidRDefault="00F57551" w:rsidP="0080630D">
      <w:pPr>
        <w:spacing w:before="0" w:after="0"/>
        <w:jc w:val="both"/>
        <w:rPr>
          <w:lang w:val="en-US"/>
        </w:rPr>
      </w:pPr>
    </w:p>
    <w:p w14:paraId="0992A709" w14:textId="03BFFA4C" w:rsid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List Vendor </w:t>
      </w:r>
      <w:proofErr w:type="spellStart"/>
      <w:r>
        <w:rPr>
          <w:b/>
          <w:bCs/>
          <w:lang w:val="en-US"/>
        </w:rPr>
        <w:t>Baru</w:t>
      </w:r>
      <w:proofErr w:type="spellEnd"/>
    </w:p>
    <w:p w14:paraId="76F1E8A2" w14:textId="263D492C" w:rsidR="007E11EF" w:rsidRPr="007E11EF" w:rsidRDefault="007E11E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vendor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admin. </w:t>
      </w:r>
      <w:r w:rsidRPr="007E11EF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mengkonfirmasi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button accept. Vendor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menu. Admin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vendor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button reject. Vendor yang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login.</w:t>
      </w:r>
    </w:p>
    <w:p w14:paraId="129D51CE" w14:textId="77777777" w:rsidR="007E11EF" w:rsidRDefault="007E11EF" w:rsidP="0080630D">
      <w:pPr>
        <w:spacing w:before="0" w:after="0"/>
        <w:jc w:val="both"/>
        <w:rPr>
          <w:b/>
          <w:bCs/>
          <w:lang w:val="en-US"/>
        </w:rPr>
      </w:pPr>
    </w:p>
    <w:p w14:paraId="59431C36" w14:textId="6DA8355C" w:rsidR="00F57551" w:rsidRPr="00F57551" w:rsidRDefault="00F57551" w:rsidP="0080630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List Vendor dan User</w:t>
      </w:r>
    </w:p>
    <w:p w14:paraId="5DEC3E4E" w14:textId="6C2A86B9" w:rsidR="00140B02" w:rsidRDefault="007E11EF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memblokir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vendor/user</w:t>
      </w:r>
      <w:r w:rsidR="00EA76C6">
        <w:rPr>
          <w:lang w:val="en-US"/>
        </w:rPr>
        <w:t xml:space="preserve"> pada page </w:t>
      </w:r>
      <w:proofErr w:type="spellStart"/>
      <w:r w:rsidR="00EA76C6">
        <w:rPr>
          <w:lang w:val="en-US"/>
        </w:rPr>
        <w:t>ini</w:t>
      </w:r>
      <w:proofErr w:type="spellEnd"/>
      <w:r w:rsidR="00EA76C6">
        <w:rPr>
          <w:lang w:val="en-US"/>
        </w:rPr>
        <w:t xml:space="preserve">. </w:t>
      </w:r>
      <w:proofErr w:type="spellStart"/>
      <w:r w:rsidR="009D61C0">
        <w:rPr>
          <w:lang w:val="en-US"/>
        </w:rPr>
        <w:t>Seluruh</w:t>
      </w:r>
      <w:proofErr w:type="spellEnd"/>
      <w:r w:rsidR="009D61C0">
        <w:rPr>
          <w:lang w:val="en-US"/>
        </w:rPr>
        <w:t xml:space="preserve"> user yang </w:t>
      </w:r>
      <w:proofErr w:type="spellStart"/>
      <w:r w:rsidR="009D61C0">
        <w:rPr>
          <w:lang w:val="en-US"/>
        </w:rPr>
        <w:t>tidak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sedang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terblokir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akan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memiliki</w:t>
      </w:r>
      <w:proofErr w:type="spellEnd"/>
      <w:r w:rsidR="009D61C0">
        <w:rPr>
          <w:lang w:val="en-US"/>
        </w:rPr>
        <w:t xml:space="preserve"> button block pada list. Pada user yang </w:t>
      </w:r>
      <w:proofErr w:type="spellStart"/>
      <w:r w:rsidR="009D61C0">
        <w:rPr>
          <w:lang w:val="en-US"/>
        </w:rPr>
        <w:t>sedang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terblokir</w:t>
      </w:r>
      <w:proofErr w:type="spellEnd"/>
      <w:r w:rsidR="009D61C0">
        <w:rPr>
          <w:lang w:val="en-US"/>
        </w:rPr>
        <w:t xml:space="preserve">, button block </w:t>
      </w:r>
      <w:proofErr w:type="spellStart"/>
      <w:r w:rsidR="009D61C0">
        <w:rPr>
          <w:lang w:val="en-US"/>
        </w:rPr>
        <w:t>berubah</w:t>
      </w:r>
      <w:proofErr w:type="spellEnd"/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menjadi</w:t>
      </w:r>
      <w:proofErr w:type="spellEnd"/>
      <w:r w:rsidR="009D61C0">
        <w:rPr>
          <w:lang w:val="en-US"/>
        </w:rPr>
        <w:t xml:space="preserve"> button unblock. </w:t>
      </w:r>
      <w:r w:rsidR="00EA76C6">
        <w:rPr>
          <w:lang w:val="en-US"/>
        </w:rPr>
        <w:t xml:space="preserve">Vendor/user yang </w:t>
      </w:r>
      <w:proofErr w:type="spellStart"/>
      <w:r w:rsidR="00EA76C6">
        <w:rPr>
          <w:lang w:val="en-US"/>
        </w:rPr>
        <w:t>sedang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diblokir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tidak</w:t>
      </w:r>
      <w:proofErr w:type="spellEnd"/>
      <w:r w:rsidR="00EA76C6">
        <w:rPr>
          <w:lang w:val="en-US"/>
        </w:rPr>
        <w:t xml:space="preserve"> </w:t>
      </w:r>
      <w:proofErr w:type="spellStart"/>
      <w:r w:rsidR="00EA76C6">
        <w:rPr>
          <w:lang w:val="en-US"/>
        </w:rPr>
        <w:t>dapat</w:t>
      </w:r>
      <w:proofErr w:type="spellEnd"/>
      <w:r w:rsidR="00EA76C6">
        <w:rPr>
          <w:lang w:val="en-US"/>
        </w:rPr>
        <w:t xml:space="preserve"> login</w:t>
      </w:r>
      <w:r w:rsidR="009D61C0">
        <w:rPr>
          <w:lang w:val="en-US"/>
        </w:rPr>
        <w:t xml:space="preserve"> </w:t>
      </w:r>
      <w:proofErr w:type="spellStart"/>
      <w:r w:rsidR="009D61C0">
        <w:rPr>
          <w:lang w:val="en-US"/>
        </w:rPr>
        <w:t>hingga</w:t>
      </w:r>
      <w:proofErr w:type="spellEnd"/>
      <w:r w:rsidR="009D61C0">
        <w:rPr>
          <w:lang w:val="en-US"/>
        </w:rPr>
        <w:t xml:space="preserve"> admin </w:t>
      </w:r>
      <w:proofErr w:type="spellStart"/>
      <w:r w:rsidR="009D61C0">
        <w:rPr>
          <w:lang w:val="en-US"/>
        </w:rPr>
        <w:t>melakukan</w:t>
      </w:r>
      <w:proofErr w:type="spellEnd"/>
      <w:r w:rsidR="009D61C0">
        <w:rPr>
          <w:lang w:val="en-US"/>
        </w:rPr>
        <w:t xml:space="preserve"> unblock </w:t>
      </w:r>
      <w:proofErr w:type="spellStart"/>
      <w:r w:rsidR="009D61C0">
        <w:rPr>
          <w:lang w:val="en-US"/>
        </w:rPr>
        <w:t>kepada</w:t>
      </w:r>
      <w:proofErr w:type="spellEnd"/>
      <w:r w:rsidR="009D61C0">
        <w:rPr>
          <w:lang w:val="en-US"/>
        </w:rPr>
        <w:t xml:space="preserve"> vendor/user yang </w:t>
      </w:r>
      <w:proofErr w:type="spellStart"/>
      <w:r w:rsidR="009D61C0">
        <w:rPr>
          <w:lang w:val="en-US"/>
        </w:rPr>
        <w:t>bersangkutan</w:t>
      </w:r>
      <w:proofErr w:type="spellEnd"/>
      <w:r w:rsidR="009D61C0">
        <w:rPr>
          <w:lang w:val="en-US"/>
        </w:rPr>
        <w:t>.</w:t>
      </w:r>
    </w:p>
    <w:p w14:paraId="367F5FD8" w14:textId="4F8CA607" w:rsidR="009D61C0" w:rsidRDefault="009D61C0" w:rsidP="0080630D">
      <w:pPr>
        <w:spacing w:before="0" w:after="0"/>
        <w:jc w:val="both"/>
        <w:rPr>
          <w:lang w:val="en-US"/>
        </w:rPr>
      </w:pPr>
    </w:p>
    <w:p w14:paraId="61CA3C19" w14:textId="178B8527" w:rsidR="009D61C0" w:rsidRDefault="009D61C0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>:</w:t>
      </w:r>
    </w:p>
    <w:p w14:paraId="4DEEA510" w14:textId="2922BC84" w:rsidR="007E11EF" w:rsidRPr="00241809" w:rsidRDefault="009D61C0" w:rsidP="00241809">
      <w:pPr>
        <w:pStyle w:val="ListParagraph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09">
        <w:rPr>
          <w:rFonts w:ascii="Times New Roman" w:hAnsi="Times New Roman"/>
          <w:sz w:val="24"/>
          <w:szCs w:val="24"/>
        </w:rPr>
        <w:t>Untuk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melakukan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passing data </w:t>
      </w:r>
      <w:proofErr w:type="spellStart"/>
      <w:r w:rsidRPr="00241809">
        <w:rPr>
          <w:rFonts w:ascii="Times New Roman" w:hAnsi="Times New Roman"/>
          <w:sz w:val="24"/>
          <w:szCs w:val="24"/>
        </w:rPr>
        <w:t>secara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post </w:t>
      </w:r>
      <w:proofErr w:type="spellStart"/>
      <w:r w:rsidRPr="00241809">
        <w:rPr>
          <w:rFonts w:ascii="Times New Roman" w:hAnsi="Times New Roman"/>
          <w:sz w:val="24"/>
          <w:szCs w:val="24"/>
        </w:rPr>
        <w:t>menuju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controller, </w:t>
      </w:r>
      <w:proofErr w:type="spellStart"/>
      <w:r w:rsidRPr="00241809">
        <w:rPr>
          <w:rFonts w:ascii="Times New Roman" w:hAnsi="Times New Roman"/>
          <w:sz w:val="24"/>
          <w:szCs w:val="24"/>
        </w:rPr>
        <w:t>tentunya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dibutuhkan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route </w:t>
      </w:r>
      <w:proofErr w:type="spellStart"/>
      <w:r w:rsidRPr="00241809">
        <w:rPr>
          <w:rFonts w:ascii="Times New Roman" w:hAnsi="Times New Roman"/>
          <w:sz w:val="24"/>
          <w:szCs w:val="24"/>
        </w:rPr>
        <w:t>tambahan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. Nama route </w:t>
      </w:r>
      <w:proofErr w:type="spellStart"/>
      <w:r w:rsidRPr="00241809">
        <w:rPr>
          <w:rFonts w:ascii="Times New Roman" w:hAnsi="Times New Roman"/>
          <w:sz w:val="24"/>
          <w:szCs w:val="24"/>
        </w:rPr>
        <w:t>tambahan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09">
        <w:rPr>
          <w:rFonts w:ascii="Times New Roman" w:hAnsi="Times New Roman"/>
          <w:sz w:val="24"/>
          <w:szCs w:val="24"/>
        </w:rPr>
        <w:t>bebas</w:t>
      </w:r>
      <w:proofErr w:type="spellEnd"/>
      <w:r w:rsidRPr="00241809">
        <w:rPr>
          <w:rFonts w:ascii="Times New Roman" w:hAnsi="Times New Roman"/>
          <w:sz w:val="24"/>
          <w:szCs w:val="24"/>
        </w:rPr>
        <w:t>.</w:t>
      </w:r>
    </w:p>
    <w:p w14:paraId="34A6D9DD" w14:textId="00FFE5E6" w:rsidR="00241809" w:rsidRPr="00241809" w:rsidRDefault="00241809" w:rsidP="00241809">
      <w:pPr>
        <w:pStyle w:val="ListParagraph"/>
        <w:numPr>
          <w:ilvl w:val="0"/>
          <w:numId w:val="1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09">
        <w:rPr>
          <w:rFonts w:ascii="Times New Roman" w:hAnsi="Times New Roman"/>
          <w:sz w:val="24"/>
          <w:szCs w:val="24"/>
        </w:rPr>
        <w:t>Gunakan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username=admin dan password=admin </w:t>
      </w:r>
      <w:proofErr w:type="spellStart"/>
      <w:r w:rsidRPr="00241809">
        <w:rPr>
          <w:rFonts w:ascii="Times New Roman" w:hAnsi="Times New Roman"/>
          <w:sz w:val="24"/>
          <w:szCs w:val="24"/>
        </w:rPr>
        <w:t>untuk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 w:rsidRPr="00241809">
        <w:rPr>
          <w:rFonts w:ascii="Times New Roman" w:hAnsi="Times New Roman"/>
          <w:sz w:val="24"/>
          <w:szCs w:val="24"/>
        </w:rPr>
        <w:t>sebagai</w:t>
      </w:r>
      <w:proofErr w:type="spellEnd"/>
      <w:r w:rsidRPr="00241809">
        <w:rPr>
          <w:rFonts w:ascii="Times New Roman" w:hAnsi="Times New Roman"/>
          <w:sz w:val="24"/>
          <w:szCs w:val="24"/>
        </w:rPr>
        <w:t xml:space="preserve"> admin.</w:t>
      </w:r>
    </w:p>
    <w:p w14:paraId="21DE9B3A" w14:textId="77777777" w:rsidR="007F5D44" w:rsidRPr="002F0D26" w:rsidRDefault="007F5D44" w:rsidP="00C00813">
      <w:pPr>
        <w:spacing w:before="0" w:after="0"/>
        <w:rPr>
          <w:lang w:val="en-US"/>
        </w:rPr>
      </w:pPr>
    </w:p>
    <w:p w14:paraId="6BC6944F" w14:textId="77777777" w:rsidR="00F1179E" w:rsidRDefault="00F1179E" w:rsidP="00F1179E">
      <w:pPr>
        <w:tabs>
          <w:tab w:val="left" w:pos="2835"/>
        </w:tabs>
        <w:jc w:val="center"/>
        <w:rPr>
          <w:b/>
          <w:szCs w:val="28"/>
          <w:lang w:val="en-US"/>
        </w:rPr>
      </w:pPr>
      <w:r>
        <w:rPr>
          <w:b/>
          <w:color w:val="FF0000"/>
          <w:szCs w:val="28"/>
          <w:lang w:val="en-US"/>
        </w:rPr>
        <w:t>DILARANG MENGGUNAKAN KONSEP YANG BELUM DIAJARKAN DI PRAKTIKUM. JIKA MENGGUNAKAN, NILAI TUGAS = 0!</w:t>
      </w:r>
    </w:p>
    <w:p w14:paraId="3B9ED517" w14:textId="77777777" w:rsidR="006E35E5" w:rsidRPr="006E35E5" w:rsidRDefault="005E077E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>TUGAS : 30</w:t>
      </w:r>
    </w:p>
    <w:p w14:paraId="508BDCF8" w14:textId="537484AF" w:rsidR="007B2F52" w:rsidRPr="009D6858" w:rsidRDefault="005E077E" w:rsidP="00C00813">
      <w:pPr>
        <w:tabs>
          <w:tab w:val="left" w:pos="2835"/>
        </w:tabs>
        <w:spacing w:before="0" w:after="0"/>
        <w:jc w:val="both"/>
        <w:rPr>
          <w:b/>
          <w:szCs w:val="28"/>
          <w:lang w:val="en-US"/>
        </w:rPr>
      </w:pPr>
      <w:r w:rsidRPr="00E43CD4">
        <w:rPr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warna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kunin</w:t>
      </w:r>
      <w:r w:rsidRPr="006627E4">
        <w:rPr>
          <w:b/>
          <w:szCs w:val="28"/>
          <w:highlight w:val="yellow"/>
          <w:lang w:val="en-US"/>
        </w:rPr>
        <w:t>g</w:t>
      </w:r>
      <w:proofErr w:type="spellEnd"/>
      <w:r w:rsidR="006627E4" w:rsidRPr="006627E4">
        <w:rPr>
          <w:b/>
          <w:szCs w:val="28"/>
          <w:highlight w:val="yellow"/>
          <w:lang w:val="en-US"/>
        </w:rPr>
        <w:t xml:space="preserve"> dan </w:t>
      </w:r>
      <w:proofErr w:type="spellStart"/>
      <w:r w:rsidR="006627E4" w:rsidRPr="002F0D26">
        <w:rPr>
          <w:b/>
          <w:szCs w:val="28"/>
          <w:highlight w:val="yellow"/>
          <w:lang w:val="en-US"/>
        </w:rPr>
        <w:t>kumpulkan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>.</w:t>
      </w:r>
      <w:r w:rsidR="00661963">
        <w:rPr>
          <w:b/>
          <w:szCs w:val="28"/>
          <w:highlight w:val="yellow"/>
          <w:lang w:val="en-US"/>
        </w:rPr>
        <w:t xml:space="preserve"> Jika </w:t>
      </w:r>
      <w:proofErr w:type="spellStart"/>
      <w:r w:rsidR="00661963">
        <w:rPr>
          <w:b/>
          <w:szCs w:val="28"/>
          <w:highlight w:val="yellow"/>
          <w:lang w:val="en-US"/>
        </w:rPr>
        <w:t>tidak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mengumpulkan</w:t>
      </w:r>
      <w:proofErr w:type="spellEnd"/>
      <w:r w:rsidR="00661963">
        <w:rPr>
          <w:b/>
          <w:szCs w:val="28"/>
          <w:highlight w:val="yellow"/>
          <w:lang w:val="en-US"/>
        </w:rPr>
        <w:t xml:space="preserve"> highlight, </w:t>
      </w:r>
      <w:proofErr w:type="spellStart"/>
      <w:r w:rsidR="00661963">
        <w:rPr>
          <w:b/>
          <w:szCs w:val="28"/>
          <w:highlight w:val="yellow"/>
          <w:lang w:val="en-US"/>
        </w:rPr>
        <w:t>nilai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tugas</w:t>
      </w:r>
      <w:proofErr w:type="spellEnd"/>
      <w:r w:rsidR="00661963">
        <w:rPr>
          <w:b/>
          <w:szCs w:val="28"/>
          <w:highlight w:val="yellow"/>
          <w:lang w:val="en-US"/>
        </w:rPr>
        <w:t>=0.</w:t>
      </w:r>
      <w:r w:rsidR="00934DEC">
        <w:rPr>
          <w:b/>
          <w:szCs w:val="28"/>
          <w:highlight w:val="yellow"/>
          <w:lang w:val="en-US"/>
        </w:rPr>
        <w:t xml:space="preserve"> </w:t>
      </w:r>
      <w:r w:rsidR="002F0D26" w:rsidRPr="002F0D26">
        <w:rPr>
          <w:b/>
          <w:szCs w:val="28"/>
          <w:highlight w:val="yellow"/>
          <w:lang w:val="en-US"/>
        </w:rPr>
        <w:t xml:space="preserve">Jika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menghighlight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tidak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dikerjakan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,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nilai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tugas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dikurangi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sesuai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dengan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score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bersangkutan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261231" w14:paraId="257F0919" w14:textId="77777777" w:rsidTr="000B1A97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1BD5E6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9AC2D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9D61C0" w:rsidRPr="00261231" w14:paraId="54DFC287" w14:textId="77777777" w:rsidTr="00B12652">
        <w:tc>
          <w:tcPr>
            <w:tcW w:w="10343" w:type="dxa"/>
            <w:gridSpan w:val="2"/>
            <w:shd w:val="clear" w:color="auto" w:fill="auto"/>
          </w:tcPr>
          <w:p w14:paraId="579D9EBE" w14:textId="5A082796" w:rsidR="009D61C0" w:rsidRPr="009D61C0" w:rsidRDefault="009D61C0" w:rsidP="009D61C0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Login dan Register</w:t>
            </w:r>
          </w:p>
        </w:tc>
      </w:tr>
      <w:tr w:rsidR="000B1A97" w:rsidRPr="00261231" w14:paraId="59D54A77" w14:textId="77777777" w:rsidTr="00A76676">
        <w:tc>
          <w:tcPr>
            <w:tcW w:w="1615" w:type="dxa"/>
            <w:shd w:val="clear" w:color="auto" w:fill="auto"/>
          </w:tcPr>
          <w:p w14:paraId="06D9908A" w14:textId="6577F51E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638AAB2A" w14:textId="72C29F4D" w:rsidR="000B1A97" w:rsidRPr="007464DB" w:rsidRDefault="00241809" w:rsidP="000B1A97">
            <w:pPr>
              <w:spacing w:before="0" w:after="0" w:line="240" w:lineRule="auto"/>
              <w:jc w:val="both"/>
              <w:rPr>
                <w:szCs w:val="20"/>
                <w:highlight w:val="yellow"/>
                <w:lang w:val="en-US"/>
              </w:rPr>
            </w:pPr>
            <w:proofErr w:type="spellStart"/>
            <w:r w:rsidRPr="007464DB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pengecekan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password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tidak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identik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dan username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pernah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terdaftar</w:t>
            </w:r>
            <w:proofErr w:type="spellEnd"/>
          </w:p>
        </w:tc>
      </w:tr>
      <w:tr w:rsidR="000B1A97" w:rsidRPr="00261231" w14:paraId="6968730A" w14:textId="77777777" w:rsidTr="00A76676">
        <w:tc>
          <w:tcPr>
            <w:tcW w:w="1615" w:type="dxa"/>
            <w:shd w:val="clear" w:color="auto" w:fill="auto"/>
          </w:tcPr>
          <w:p w14:paraId="23839D54" w14:textId="3585A17B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B3773F7" w14:textId="4A88B036" w:rsidR="000B1A97" w:rsidRDefault="00241809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7464DB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login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menggunakan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username dan password yang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terdaftar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dan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diarahkan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ke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landing page yang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sesuai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tipe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usernya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(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baca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soal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minggu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lalu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untuk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mengetahui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landing page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setiap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tipe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user)</w:t>
            </w:r>
          </w:p>
        </w:tc>
      </w:tr>
      <w:tr w:rsidR="00845B54" w:rsidRPr="00261231" w14:paraId="668D03EA" w14:textId="77777777" w:rsidTr="00A76676">
        <w:tc>
          <w:tcPr>
            <w:tcW w:w="1615" w:type="dxa"/>
            <w:shd w:val="clear" w:color="auto" w:fill="auto"/>
          </w:tcPr>
          <w:p w14:paraId="3C8CCED9" w14:textId="46580295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00E8302E" w14:textId="01705859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7464DB">
              <w:rPr>
                <w:szCs w:val="20"/>
                <w:highlight w:val="yellow"/>
                <w:lang w:val="en-US"/>
              </w:rPr>
              <w:t xml:space="preserve">Vendor/user yang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sedang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diblokir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tidak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464DB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7464DB">
              <w:rPr>
                <w:szCs w:val="20"/>
                <w:highlight w:val="yellow"/>
                <w:lang w:val="en-US"/>
              </w:rPr>
              <w:t xml:space="preserve"> login</w:t>
            </w:r>
          </w:p>
        </w:tc>
      </w:tr>
      <w:tr w:rsidR="00845B54" w:rsidRPr="00261231" w14:paraId="566BE3A4" w14:textId="77777777" w:rsidTr="009E4290">
        <w:tc>
          <w:tcPr>
            <w:tcW w:w="10343" w:type="dxa"/>
            <w:gridSpan w:val="2"/>
            <w:shd w:val="clear" w:color="auto" w:fill="auto"/>
          </w:tcPr>
          <w:p w14:paraId="7AFCFC67" w14:textId="7A490422" w:rsidR="00845B54" w:rsidRPr="00845B54" w:rsidRDefault="00845B54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Global</w:t>
            </w:r>
          </w:p>
        </w:tc>
      </w:tr>
      <w:tr w:rsidR="000B1A97" w:rsidRPr="00261231" w14:paraId="09CC86B7" w14:textId="77777777" w:rsidTr="00A76676">
        <w:tc>
          <w:tcPr>
            <w:tcW w:w="1615" w:type="dxa"/>
            <w:shd w:val="clear" w:color="auto" w:fill="auto"/>
          </w:tcPr>
          <w:p w14:paraId="0408FDE6" w14:textId="472F07FE" w:rsidR="000B1A97" w:rsidRPr="00A76676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68010292" w14:textId="46B2D5AC" w:rsidR="000B1A97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344949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menampilkan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vendor yang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telah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dikonfirmasi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admin (</w:t>
            </w:r>
            <w:r w:rsidR="00611060" w:rsidRPr="00344949">
              <w:rPr>
                <w:szCs w:val="20"/>
                <w:highlight w:val="yellow"/>
                <w:lang w:val="en-US"/>
              </w:rPr>
              <w:t>2</w:t>
            </w:r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jika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vendor yang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belum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dikonfirmasi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juga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ditampilkan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>)</w:t>
            </w:r>
          </w:p>
        </w:tc>
      </w:tr>
      <w:tr w:rsidR="000B1A97" w:rsidRPr="00261231" w14:paraId="668B8E9C" w14:textId="77777777" w:rsidTr="00A76676">
        <w:tc>
          <w:tcPr>
            <w:tcW w:w="1615" w:type="dxa"/>
            <w:shd w:val="clear" w:color="auto" w:fill="auto"/>
          </w:tcPr>
          <w:p w14:paraId="3BAF209D" w14:textId="25D69E43" w:rsidR="000B1A97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48830CB6" w14:textId="29A83206" w:rsidR="000B1A97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344949">
              <w:rPr>
                <w:szCs w:val="20"/>
                <w:highlight w:val="green"/>
                <w:lang w:val="en-US"/>
              </w:rPr>
              <w:t>Dapat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menampilkan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nama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dan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deskripsi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vendor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beserta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seluruh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menu yang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dijualnya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(</w:t>
            </w:r>
            <w:r w:rsidR="00611060" w:rsidRPr="00344949">
              <w:rPr>
                <w:szCs w:val="20"/>
                <w:highlight w:val="green"/>
                <w:lang w:val="en-US"/>
              </w:rPr>
              <w:t>2</w:t>
            </w:r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jika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hanya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salah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satunya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saja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>)</w:t>
            </w:r>
          </w:p>
        </w:tc>
      </w:tr>
      <w:tr w:rsidR="00845B54" w:rsidRPr="00261231" w14:paraId="15E0515E" w14:textId="77777777" w:rsidTr="00A76676">
        <w:tc>
          <w:tcPr>
            <w:tcW w:w="1615" w:type="dxa"/>
            <w:shd w:val="clear" w:color="auto" w:fill="auto"/>
          </w:tcPr>
          <w:p w14:paraId="1BE454A1" w14:textId="7F9933EE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lastRenderedPageBreak/>
              <w:t>0/2</w:t>
            </w:r>
          </w:p>
        </w:tc>
        <w:tc>
          <w:tcPr>
            <w:tcW w:w="8728" w:type="dxa"/>
            <w:shd w:val="clear" w:color="auto" w:fill="auto"/>
          </w:tcPr>
          <w:p w14:paraId="218F69F3" w14:textId="1E570E55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344949">
              <w:rPr>
                <w:szCs w:val="20"/>
                <w:highlight w:val="yellow"/>
                <w:lang w:val="en-US"/>
              </w:rPr>
              <w:t>Informasi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yang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ditampilkan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pada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halaman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detail menu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benar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dan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sesuai</w:t>
            </w:r>
            <w:proofErr w:type="spellEnd"/>
          </w:p>
        </w:tc>
      </w:tr>
      <w:tr w:rsidR="00845B54" w:rsidRPr="00261231" w14:paraId="6C42AB62" w14:textId="77777777" w:rsidTr="00DB59EA">
        <w:tc>
          <w:tcPr>
            <w:tcW w:w="10343" w:type="dxa"/>
            <w:gridSpan w:val="2"/>
            <w:shd w:val="clear" w:color="auto" w:fill="auto"/>
          </w:tcPr>
          <w:p w14:paraId="402BD2CC" w14:textId="2CE7013E" w:rsidR="00845B54" w:rsidRPr="00845B54" w:rsidRDefault="00845B54" w:rsidP="00845B54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Vendor</w:t>
            </w:r>
          </w:p>
        </w:tc>
      </w:tr>
      <w:tr w:rsidR="00845B54" w:rsidRPr="00261231" w14:paraId="714389D3" w14:textId="77777777" w:rsidTr="00A76676">
        <w:tc>
          <w:tcPr>
            <w:tcW w:w="1615" w:type="dxa"/>
            <w:shd w:val="clear" w:color="auto" w:fill="auto"/>
          </w:tcPr>
          <w:p w14:paraId="5D98AC88" w14:textId="25CE1E4C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451FD537" w14:textId="79781584" w:rsidR="00845B54" w:rsidRDefault="00845B54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344949">
              <w:rPr>
                <w:szCs w:val="20"/>
                <w:highlight w:val="green"/>
                <w:lang w:val="en-US"/>
              </w:rPr>
              <w:t xml:space="preserve">Vendor yang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belum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dikonfirmasi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tidak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dapat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melakukan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green"/>
                <w:lang w:val="en-US"/>
              </w:rPr>
              <w:t>managemen</w:t>
            </w:r>
            <w:proofErr w:type="spellEnd"/>
            <w:r w:rsidRPr="00344949">
              <w:rPr>
                <w:szCs w:val="20"/>
                <w:highlight w:val="green"/>
                <w:lang w:val="en-US"/>
              </w:rPr>
              <w:t xml:space="preserve"> menu</w:t>
            </w:r>
          </w:p>
        </w:tc>
      </w:tr>
      <w:tr w:rsidR="00845B54" w:rsidRPr="00261231" w14:paraId="26E12E9A" w14:textId="77777777" w:rsidTr="00A76676">
        <w:tc>
          <w:tcPr>
            <w:tcW w:w="1615" w:type="dxa"/>
            <w:shd w:val="clear" w:color="auto" w:fill="auto"/>
          </w:tcPr>
          <w:p w14:paraId="0749F94D" w14:textId="5E318DAB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3BEDA509" w14:textId="4F2BADEE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list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menu yang </w:t>
            </w:r>
            <w:proofErr w:type="spellStart"/>
            <w:r>
              <w:rPr>
                <w:szCs w:val="20"/>
                <w:lang w:val="en-US"/>
              </w:rPr>
              <w:t>pernah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diinputkan</w:t>
            </w:r>
            <w:proofErr w:type="spellEnd"/>
          </w:p>
        </w:tc>
      </w:tr>
      <w:tr w:rsidR="00845B54" w:rsidRPr="00261231" w14:paraId="64D1577F" w14:textId="77777777" w:rsidTr="00A76676">
        <w:tc>
          <w:tcPr>
            <w:tcW w:w="1615" w:type="dxa"/>
            <w:shd w:val="clear" w:color="auto" w:fill="auto"/>
          </w:tcPr>
          <w:p w14:paraId="1F79841D" w14:textId="663F1B02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0/2/4/6</w:t>
            </w:r>
          </w:p>
        </w:tc>
        <w:tc>
          <w:tcPr>
            <w:tcW w:w="8728" w:type="dxa"/>
            <w:shd w:val="clear" w:color="auto" w:fill="auto"/>
          </w:tcPr>
          <w:p w14:paraId="13CE1A3D" w14:textId="4741D62D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menambah</w:t>
            </w:r>
            <w:proofErr w:type="spellEnd"/>
            <w:r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mengedit</w:t>
            </w:r>
            <w:proofErr w:type="spellEnd"/>
            <w:r>
              <w:rPr>
                <w:szCs w:val="20"/>
                <w:lang w:val="en-US"/>
              </w:rPr>
              <w:t xml:space="preserve">, dan </w:t>
            </w:r>
            <w:proofErr w:type="spellStart"/>
            <w:r>
              <w:rPr>
                <w:szCs w:val="20"/>
                <w:lang w:val="en-US"/>
              </w:rPr>
              <w:t>menghapus</w:t>
            </w:r>
            <w:proofErr w:type="spellEnd"/>
            <w:r>
              <w:rPr>
                <w:szCs w:val="20"/>
                <w:lang w:val="en-US"/>
              </w:rPr>
              <w:t xml:space="preserve"> menu</w:t>
            </w:r>
          </w:p>
        </w:tc>
      </w:tr>
      <w:tr w:rsidR="00611060" w:rsidRPr="00261231" w14:paraId="2A6AF184" w14:textId="77777777" w:rsidTr="00F57CC0">
        <w:tc>
          <w:tcPr>
            <w:tcW w:w="10343" w:type="dxa"/>
            <w:gridSpan w:val="2"/>
            <w:shd w:val="clear" w:color="auto" w:fill="auto"/>
          </w:tcPr>
          <w:p w14:paraId="4C0D044E" w14:textId="328CAD41" w:rsidR="00611060" w:rsidRPr="00611060" w:rsidRDefault="00611060" w:rsidP="00611060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Admin</w:t>
            </w:r>
          </w:p>
        </w:tc>
      </w:tr>
      <w:tr w:rsidR="00611060" w:rsidRPr="00261231" w14:paraId="7E99F7F8" w14:textId="77777777" w:rsidTr="00A76676">
        <w:tc>
          <w:tcPr>
            <w:tcW w:w="1615" w:type="dxa"/>
            <w:shd w:val="clear" w:color="auto" w:fill="auto"/>
          </w:tcPr>
          <w:p w14:paraId="7015847B" w14:textId="12333C74" w:rsidR="00611060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04885E65" w14:textId="6328CE78" w:rsidR="00611060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344949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menampilkan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list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vendor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baru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yang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belum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dikonfirmasi</w:t>
            </w:r>
            <w:proofErr w:type="spellEnd"/>
          </w:p>
        </w:tc>
      </w:tr>
      <w:tr w:rsidR="00611060" w:rsidRPr="00261231" w14:paraId="39107B63" w14:textId="77777777" w:rsidTr="00A76676">
        <w:tc>
          <w:tcPr>
            <w:tcW w:w="1615" w:type="dxa"/>
            <w:shd w:val="clear" w:color="auto" w:fill="auto"/>
          </w:tcPr>
          <w:p w14:paraId="4A2C467A" w14:textId="2A30CD79" w:rsidR="00611060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1F988419" w14:textId="068F77C6" w:rsidR="00611060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Admin </w:t>
            </w: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menolak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ataupun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mengkonfirmasi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vendor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baru</w:t>
            </w:r>
            <w:proofErr w:type="spellEnd"/>
          </w:p>
        </w:tc>
      </w:tr>
      <w:tr w:rsidR="00845B54" w:rsidRPr="00261231" w14:paraId="53A9E834" w14:textId="77777777" w:rsidTr="00A76676">
        <w:tc>
          <w:tcPr>
            <w:tcW w:w="1615" w:type="dxa"/>
            <w:shd w:val="clear" w:color="auto" w:fill="auto"/>
          </w:tcPr>
          <w:p w14:paraId="083B5394" w14:textId="6FAAD3BB" w:rsidR="00845B54" w:rsidRDefault="00611060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670205EB" w14:textId="1CCB8399" w:rsidR="00845B54" w:rsidRDefault="00611060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344949">
              <w:rPr>
                <w:szCs w:val="20"/>
                <w:highlight w:val="yellow"/>
                <w:lang w:val="en-US"/>
              </w:rPr>
              <w:t>Dapat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44949">
              <w:rPr>
                <w:szCs w:val="20"/>
                <w:highlight w:val="yellow"/>
                <w:lang w:val="en-US"/>
              </w:rPr>
              <w:t>melakukan</w:t>
            </w:r>
            <w:proofErr w:type="spellEnd"/>
            <w:r w:rsidRPr="00344949">
              <w:rPr>
                <w:szCs w:val="20"/>
                <w:highlight w:val="yellow"/>
                <w:lang w:val="en-US"/>
              </w:rPr>
              <w:t xml:space="preserve"> block/unblock user/vendor</w:t>
            </w:r>
          </w:p>
        </w:tc>
      </w:tr>
    </w:tbl>
    <w:p w14:paraId="01D9F6A4" w14:textId="13DE28BA" w:rsidR="00A5438C" w:rsidRPr="007013FD" w:rsidRDefault="00514ADF" w:rsidP="00C00813">
      <w:pPr>
        <w:spacing w:before="0" w:after="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270E04C" wp14:editId="162C497C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2796540" cy="1325880"/>
                <wp:effectExtent l="0" t="0" r="381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E62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</w:p>
                          <w:p w14:paraId="2F23A27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1C7478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ACCCC7" w14:textId="5EAFE78C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514ADF" w:rsidRPr="00514ADF">
                              <w:rPr>
                                <w:lang w:val="en-US"/>
                              </w:rPr>
                              <w:t>Riandika Lumaris, S.Kom. M.Kom.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338B614" w14:textId="77777777" w:rsidR="001250F3" w:rsidRDefault="001250F3" w:rsidP="00DA2BF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Koordinator 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2pt;width:220.2pt;height:104.4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" stroked="f">
                <v:textbox>
                  <w:txbxContent>
                    <w:p w14:paraId="4C6DE62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Menyetujui</w:t>
                      </w:r>
                    </w:p>
                    <w:p w14:paraId="2F23A27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1C7478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ACCCC7" w14:textId="5EAFE78C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514ADF" w:rsidRPr="00514ADF">
                        <w:rPr>
                          <w:lang w:val="en-US"/>
                        </w:rPr>
                        <w:t>Riandika Lumaris, S.Kom. M.Kom.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338B614" w14:textId="77777777" w:rsidR="001250F3" w:rsidRDefault="001250F3" w:rsidP="00DA2B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Koordinator Kuliah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8005F1" wp14:editId="0592E3D0">
                <wp:simplePos x="0" y="0"/>
                <wp:positionH relativeFrom="margin">
                  <wp:posOffset>4853940</wp:posOffset>
                </wp:positionH>
                <wp:positionV relativeFrom="paragraph">
                  <wp:posOffset>535940</wp:posOffset>
                </wp:positionV>
                <wp:extent cx="1786255" cy="1265555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E74D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Penyusun Soal</w:t>
                            </w:r>
                          </w:p>
                          <w:p w14:paraId="571D431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A4E76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4E773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(Stella Vania)</w:t>
                            </w:r>
                          </w:p>
                          <w:p w14:paraId="22416609" w14:textId="77777777" w:rsidR="001250F3" w:rsidRDefault="001250F3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05F1" id="_x0000_s1027" type="#_x0000_t202" style="position:absolute;left:0;text-align:left;margin-left:382.2pt;margin-top:42.2pt;width:140.65pt;height:99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" stroked="f">
                <v:textbox style="mso-fit-shape-to-text:t">
                  <w:txbxContent>
                    <w:p w14:paraId="3A93E74D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Penyusun Soal</w:t>
                      </w:r>
                    </w:p>
                    <w:p w14:paraId="571D431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A4E76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4E773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(Stella Vania)</w:t>
                      </w:r>
                    </w:p>
                    <w:p w14:paraId="22416609" w14:textId="77777777" w:rsidR="001250F3" w:rsidRDefault="001250F3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596CC0" wp14:editId="519F6C8D">
                <wp:simplePos x="0" y="0"/>
                <wp:positionH relativeFrom="column">
                  <wp:posOffset>2667000</wp:posOffset>
                </wp:positionH>
                <wp:positionV relativeFrom="paragraph">
                  <wp:posOffset>535940</wp:posOffset>
                </wp:positionV>
                <wp:extent cx="2156460" cy="126555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19EC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</w:p>
                          <w:p w14:paraId="03D2336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0AB786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2F545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12C37D8D" w14:textId="77777777" w:rsidR="001250F3" w:rsidRDefault="001250F3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96CC0" id="_x0000_s1028" type="#_x0000_t202" style="position:absolute;left:0;text-align:left;margin-left:210pt;margin-top:42.2pt;width:169.8pt;height:99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" stroked="f">
                <v:textbox style="mso-fit-shape-to-text:t">
                  <w:txbxContent>
                    <w:p w14:paraId="043F19EC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Mengetahui</w:t>
                      </w:r>
                    </w:p>
                    <w:p w14:paraId="03D2336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0AB786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2F545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>M.Kom.</w:t>
                      </w:r>
                      <w:r w:rsidRPr="00CB2819">
                        <w:rPr>
                          <w:szCs w:val="24"/>
                        </w:rPr>
                        <w:t>)</w:t>
                      </w:r>
                    </w:p>
                    <w:p w14:paraId="12C37D8D" w14:textId="77777777" w:rsidR="001250F3" w:rsidRDefault="001250F3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438C" w:rsidRPr="007013FD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12018" w14:textId="77777777" w:rsidR="007A4576" w:rsidRDefault="007A4576" w:rsidP="001422EE">
      <w:pPr>
        <w:spacing w:line="240" w:lineRule="auto"/>
      </w:pPr>
      <w:r>
        <w:separator/>
      </w:r>
    </w:p>
  </w:endnote>
  <w:endnote w:type="continuationSeparator" w:id="0">
    <w:p w14:paraId="328D25DF" w14:textId="77777777" w:rsidR="007A4576" w:rsidRDefault="007A4576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9F93" w14:textId="77777777" w:rsidR="001250F3" w:rsidRDefault="001250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E3A6A4" w14:textId="77777777" w:rsidR="001250F3" w:rsidRDefault="0012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8A66" w14:textId="77777777" w:rsidR="007A4576" w:rsidRDefault="007A4576" w:rsidP="001422EE">
      <w:pPr>
        <w:spacing w:line="240" w:lineRule="auto"/>
      </w:pPr>
      <w:r>
        <w:separator/>
      </w:r>
    </w:p>
  </w:footnote>
  <w:footnote w:type="continuationSeparator" w:id="0">
    <w:p w14:paraId="06B6E274" w14:textId="77777777" w:rsidR="007A4576" w:rsidRDefault="007A4576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783"/>
    <w:multiLevelType w:val="hybridMultilevel"/>
    <w:tmpl w:val="C49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2144"/>
    <w:multiLevelType w:val="hybridMultilevel"/>
    <w:tmpl w:val="AFCEF134"/>
    <w:lvl w:ilvl="0" w:tplc="8DA22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AEB"/>
    <w:multiLevelType w:val="hybridMultilevel"/>
    <w:tmpl w:val="B27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F28C7"/>
    <w:multiLevelType w:val="hybridMultilevel"/>
    <w:tmpl w:val="3286C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2D69"/>
    <w:multiLevelType w:val="hybridMultilevel"/>
    <w:tmpl w:val="B690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751C"/>
    <w:multiLevelType w:val="hybridMultilevel"/>
    <w:tmpl w:val="FB524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1093"/>
    <w:multiLevelType w:val="hybridMultilevel"/>
    <w:tmpl w:val="F3D6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85C5C"/>
    <w:multiLevelType w:val="hybridMultilevel"/>
    <w:tmpl w:val="F196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93FF8"/>
    <w:multiLevelType w:val="hybridMultilevel"/>
    <w:tmpl w:val="32C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959"/>
    <w:multiLevelType w:val="hybridMultilevel"/>
    <w:tmpl w:val="8A1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3"/>
    <w:rsid w:val="00006CBE"/>
    <w:rsid w:val="00011785"/>
    <w:rsid w:val="00011B57"/>
    <w:rsid w:val="0001315B"/>
    <w:rsid w:val="00013296"/>
    <w:rsid w:val="00020273"/>
    <w:rsid w:val="00020B19"/>
    <w:rsid w:val="00024DAB"/>
    <w:rsid w:val="00026657"/>
    <w:rsid w:val="00033875"/>
    <w:rsid w:val="00041A88"/>
    <w:rsid w:val="00051591"/>
    <w:rsid w:val="00052F4E"/>
    <w:rsid w:val="000565F6"/>
    <w:rsid w:val="00060A3C"/>
    <w:rsid w:val="00061ECD"/>
    <w:rsid w:val="00062EDE"/>
    <w:rsid w:val="00065A42"/>
    <w:rsid w:val="0006723E"/>
    <w:rsid w:val="00076E17"/>
    <w:rsid w:val="00082142"/>
    <w:rsid w:val="0008509D"/>
    <w:rsid w:val="00087F35"/>
    <w:rsid w:val="0009469A"/>
    <w:rsid w:val="00097968"/>
    <w:rsid w:val="000A2134"/>
    <w:rsid w:val="000A42DE"/>
    <w:rsid w:val="000A5883"/>
    <w:rsid w:val="000A7E20"/>
    <w:rsid w:val="000B1A97"/>
    <w:rsid w:val="000B287E"/>
    <w:rsid w:val="000B6B01"/>
    <w:rsid w:val="000C04A8"/>
    <w:rsid w:val="000C7310"/>
    <w:rsid w:val="000C7949"/>
    <w:rsid w:val="000C7CCB"/>
    <w:rsid w:val="000D47B1"/>
    <w:rsid w:val="000E0848"/>
    <w:rsid w:val="000F1F0A"/>
    <w:rsid w:val="000F2A96"/>
    <w:rsid w:val="000F5030"/>
    <w:rsid w:val="00103B96"/>
    <w:rsid w:val="001078AB"/>
    <w:rsid w:val="00111159"/>
    <w:rsid w:val="00114545"/>
    <w:rsid w:val="00114884"/>
    <w:rsid w:val="00116667"/>
    <w:rsid w:val="001250F3"/>
    <w:rsid w:val="0013021F"/>
    <w:rsid w:val="00132BB9"/>
    <w:rsid w:val="00135759"/>
    <w:rsid w:val="00135ECA"/>
    <w:rsid w:val="00140B02"/>
    <w:rsid w:val="00141EF1"/>
    <w:rsid w:val="001422EE"/>
    <w:rsid w:val="00143BF3"/>
    <w:rsid w:val="00150AE1"/>
    <w:rsid w:val="00154419"/>
    <w:rsid w:val="00157382"/>
    <w:rsid w:val="0016216F"/>
    <w:rsid w:val="001624BD"/>
    <w:rsid w:val="001652D2"/>
    <w:rsid w:val="001713E3"/>
    <w:rsid w:val="001716C5"/>
    <w:rsid w:val="001746C4"/>
    <w:rsid w:val="00174730"/>
    <w:rsid w:val="00174E4A"/>
    <w:rsid w:val="00174FBA"/>
    <w:rsid w:val="00175E6A"/>
    <w:rsid w:val="001807E2"/>
    <w:rsid w:val="00190254"/>
    <w:rsid w:val="00190AB9"/>
    <w:rsid w:val="0019193A"/>
    <w:rsid w:val="001965C1"/>
    <w:rsid w:val="001A1FEA"/>
    <w:rsid w:val="001A2148"/>
    <w:rsid w:val="001C15E5"/>
    <w:rsid w:val="001C31FC"/>
    <w:rsid w:val="001D12EB"/>
    <w:rsid w:val="001D17E0"/>
    <w:rsid w:val="001E04A8"/>
    <w:rsid w:val="001E1B60"/>
    <w:rsid w:val="001E5B05"/>
    <w:rsid w:val="001F2D7E"/>
    <w:rsid w:val="001F56B9"/>
    <w:rsid w:val="001F6D48"/>
    <w:rsid w:val="002127B2"/>
    <w:rsid w:val="00213224"/>
    <w:rsid w:val="00215399"/>
    <w:rsid w:val="002159FC"/>
    <w:rsid w:val="002218D3"/>
    <w:rsid w:val="00225374"/>
    <w:rsid w:val="00230EBC"/>
    <w:rsid w:val="002313BB"/>
    <w:rsid w:val="00232271"/>
    <w:rsid w:val="00241809"/>
    <w:rsid w:val="00243C33"/>
    <w:rsid w:val="0024786B"/>
    <w:rsid w:val="00250117"/>
    <w:rsid w:val="002509FB"/>
    <w:rsid w:val="00253201"/>
    <w:rsid w:val="00255E91"/>
    <w:rsid w:val="00256575"/>
    <w:rsid w:val="00261231"/>
    <w:rsid w:val="00261D87"/>
    <w:rsid w:val="00265868"/>
    <w:rsid w:val="00270426"/>
    <w:rsid w:val="0027430E"/>
    <w:rsid w:val="00286C11"/>
    <w:rsid w:val="0028741B"/>
    <w:rsid w:val="00296E96"/>
    <w:rsid w:val="002A0988"/>
    <w:rsid w:val="002A12B0"/>
    <w:rsid w:val="002A665F"/>
    <w:rsid w:val="002B1D2B"/>
    <w:rsid w:val="002C2B46"/>
    <w:rsid w:val="002C54DA"/>
    <w:rsid w:val="002D0659"/>
    <w:rsid w:val="002D1016"/>
    <w:rsid w:val="002E2A53"/>
    <w:rsid w:val="002E3258"/>
    <w:rsid w:val="002E4C79"/>
    <w:rsid w:val="002E64DE"/>
    <w:rsid w:val="002F0D26"/>
    <w:rsid w:val="002F1115"/>
    <w:rsid w:val="002F1E2C"/>
    <w:rsid w:val="002F30D1"/>
    <w:rsid w:val="00302FB3"/>
    <w:rsid w:val="00303C80"/>
    <w:rsid w:val="00307352"/>
    <w:rsid w:val="0031290A"/>
    <w:rsid w:val="00313FAE"/>
    <w:rsid w:val="00314CBA"/>
    <w:rsid w:val="0032035D"/>
    <w:rsid w:val="00322240"/>
    <w:rsid w:val="00323931"/>
    <w:rsid w:val="00324D5E"/>
    <w:rsid w:val="0032769B"/>
    <w:rsid w:val="00333874"/>
    <w:rsid w:val="00333B4F"/>
    <w:rsid w:val="00335530"/>
    <w:rsid w:val="00337780"/>
    <w:rsid w:val="00340602"/>
    <w:rsid w:val="00343653"/>
    <w:rsid w:val="00344949"/>
    <w:rsid w:val="00350AE7"/>
    <w:rsid w:val="003611CD"/>
    <w:rsid w:val="00362CE0"/>
    <w:rsid w:val="00364429"/>
    <w:rsid w:val="00366DC8"/>
    <w:rsid w:val="00367314"/>
    <w:rsid w:val="00383782"/>
    <w:rsid w:val="00386E41"/>
    <w:rsid w:val="003934E7"/>
    <w:rsid w:val="003950CE"/>
    <w:rsid w:val="003C323E"/>
    <w:rsid w:val="003D174E"/>
    <w:rsid w:val="003D2FD3"/>
    <w:rsid w:val="003D4420"/>
    <w:rsid w:val="003E123C"/>
    <w:rsid w:val="003E7611"/>
    <w:rsid w:val="003F05F6"/>
    <w:rsid w:val="003F1815"/>
    <w:rsid w:val="003F2A40"/>
    <w:rsid w:val="003F3BBF"/>
    <w:rsid w:val="00400380"/>
    <w:rsid w:val="00405D5C"/>
    <w:rsid w:val="0040739E"/>
    <w:rsid w:val="00407D24"/>
    <w:rsid w:val="0041264D"/>
    <w:rsid w:val="004137E8"/>
    <w:rsid w:val="00424152"/>
    <w:rsid w:val="004246FE"/>
    <w:rsid w:val="00426243"/>
    <w:rsid w:val="004304CF"/>
    <w:rsid w:val="00430B9E"/>
    <w:rsid w:val="00441161"/>
    <w:rsid w:val="00452E42"/>
    <w:rsid w:val="00464692"/>
    <w:rsid w:val="004670ED"/>
    <w:rsid w:val="00474122"/>
    <w:rsid w:val="0047602C"/>
    <w:rsid w:val="0048662A"/>
    <w:rsid w:val="00490D66"/>
    <w:rsid w:val="00492D17"/>
    <w:rsid w:val="00492DFE"/>
    <w:rsid w:val="00496CFA"/>
    <w:rsid w:val="004A069E"/>
    <w:rsid w:val="004A39D6"/>
    <w:rsid w:val="004A6851"/>
    <w:rsid w:val="004A6B4F"/>
    <w:rsid w:val="004B1556"/>
    <w:rsid w:val="004C05C0"/>
    <w:rsid w:val="004D38E5"/>
    <w:rsid w:val="004D464D"/>
    <w:rsid w:val="004D4B08"/>
    <w:rsid w:val="004E1324"/>
    <w:rsid w:val="004E1ADF"/>
    <w:rsid w:val="004F1D01"/>
    <w:rsid w:val="004F5C96"/>
    <w:rsid w:val="004F64DC"/>
    <w:rsid w:val="00506E57"/>
    <w:rsid w:val="00507BE6"/>
    <w:rsid w:val="00511D65"/>
    <w:rsid w:val="00514ADF"/>
    <w:rsid w:val="0051749D"/>
    <w:rsid w:val="00520086"/>
    <w:rsid w:val="00527608"/>
    <w:rsid w:val="0053108B"/>
    <w:rsid w:val="00533BFC"/>
    <w:rsid w:val="005420A9"/>
    <w:rsid w:val="005426E1"/>
    <w:rsid w:val="00542D35"/>
    <w:rsid w:val="00547893"/>
    <w:rsid w:val="0055750E"/>
    <w:rsid w:val="00560992"/>
    <w:rsid w:val="005609B4"/>
    <w:rsid w:val="00564A75"/>
    <w:rsid w:val="005675C1"/>
    <w:rsid w:val="0058285A"/>
    <w:rsid w:val="00586F95"/>
    <w:rsid w:val="00587846"/>
    <w:rsid w:val="005879C0"/>
    <w:rsid w:val="00587DAA"/>
    <w:rsid w:val="005A48E6"/>
    <w:rsid w:val="005B4B14"/>
    <w:rsid w:val="005B5291"/>
    <w:rsid w:val="005B6E1B"/>
    <w:rsid w:val="005C0DBD"/>
    <w:rsid w:val="005C491C"/>
    <w:rsid w:val="005C70B2"/>
    <w:rsid w:val="005D311E"/>
    <w:rsid w:val="005E077E"/>
    <w:rsid w:val="005E1BCB"/>
    <w:rsid w:val="005F5BBC"/>
    <w:rsid w:val="00600299"/>
    <w:rsid w:val="006032E2"/>
    <w:rsid w:val="006054CD"/>
    <w:rsid w:val="0060676F"/>
    <w:rsid w:val="0060790A"/>
    <w:rsid w:val="00607A89"/>
    <w:rsid w:val="00611060"/>
    <w:rsid w:val="006164F3"/>
    <w:rsid w:val="00620391"/>
    <w:rsid w:val="00632F8C"/>
    <w:rsid w:val="0064139B"/>
    <w:rsid w:val="006464B1"/>
    <w:rsid w:val="0065617F"/>
    <w:rsid w:val="00657D47"/>
    <w:rsid w:val="00661963"/>
    <w:rsid w:val="006627E4"/>
    <w:rsid w:val="006633D7"/>
    <w:rsid w:val="00664856"/>
    <w:rsid w:val="0067147E"/>
    <w:rsid w:val="006737DD"/>
    <w:rsid w:val="0067404F"/>
    <w:rsid w:val="006743F3"/>
    <w:rsid w:val="00674D75"/>
    <w:rsid w:val="00687AA1"/>
    <w:rsid w:val="0069100E"/>
    <w:rsid w:val="006A1F7E"/>
    <w:rsid w:val="006A2A7B"/>
    <w:rsid w:val="006A2B83"/>
    <w:rsid w:val="006B24AA"/>
    <w:rsid w:val="006C29AE"/>
    <w:rsid w:val="006D6295"/>
    <w:rsid w:val="006E35E5"/>
    <w:rsid w:val="006E5A66"/>
    <w:rsid w:val="006E5C0E"/>
    <w:rsid w:val="006E6CA9"/>
    <w:rsid w:val="006F1128"/>
    <w:rsid w:val="006F5543"/>
    <w:rsid w:val="006F6323"/>
    <w:rsid w:val="006F6878"/>
    <w:rsid w:val="006F7BED"/>
    <w:rsid w:val="0070066C"/>
    <w:rsid w:val="007013FD"/>
    <w:rsid w:val="00701511"/>
    <w:rsid w:val="00702374"/>
    <w:rsid w:val="00702476"/>
    <w:rsid w:val="007043F3"/>
    <w:rsid w:val="0071071A"/>
    <w:rsid w:val="00712592"/>
    <w:rsid w:val="007133CB"/>
    <w:rsid w:val="00713F38"/>
    <w:rsid w:val="00722FF3"/>
    <w:rsid w:val="007256DF"/>
    <w:rsid w:val="00726B13"/>
    <w:rsid w:val="007329AD"/>
    <w:rsid w:val="00735CD2"/>
    <w:rsid w:val="007366F1"/>
    <w:rsid w:val="007402B9"/>
    <w:rsid w:val="00742DEB"/>
    <w:rsid w:val="007441F1"/>
    <w:rsid w:val="007456C4"/>
    <w:rsid w:val="007464DB"/>
    <w:rsid w:val="00752EEA"/>
    <w:rsid w:val="007533B7"/>
    <w:rsid w:val="007553B8"/>
    <w:rsid w:val="0076063A"/>
    <w:rsid w:val="007629B5"/>
    <w:rsid w:val="00765674"/>
    <w:rsid w:val="00771316"/>
    <w:rsid w:val="00775C3E"/>
    <w:rsid w:val="00776631"/>
    <w:rsid w:val="00780238"/>
    <w:rsid w:val="007860FE"/>
    <w:rsid w:val="00793D79"/>
    <w:rsid w:val="007956E8"/>
    <w:rsid w:val="00797E2B"/>
    <w:rsid w:val="007A28DA"/>
    <w:rsid w:val="007A4576"/>
    <w:rsid w:val="007B2F52"/>
    <w:rsid w:val="007C6DA5"/>
    <w:rsid w:val="007C7DAE"/>
    <w:rsid w:val="007D09BA"/>
    <w:rsid w:val="007D79AB"/>
    <w:rsid w:val="007E11EF"/>
    <w:rsid w:val="007E1CB5"/>
    <w:rsid w:val="007E2490"/>
    <w:rsid w:val="007E3B02"/>
    <w:rsid w:val="007E4CAB"/>
    <w:rsid w:val="007F0D5C"/>
    <w:rsid w:val="007F5D44"/>
    <w:rsid w:val="00803F53"/>
    <w:rsid w:val="0080630D"/>
    <w:rsid w:val="00812D0B"/>
    <w:rsid w:val="00815A8F"/>
    <w:rsid w:val="0082217F"/>
    <w:rsid w:val="008231AB"/>
    <w:rsid w:val="00823720"/>
    <w:rsid w:val="008300E0"/>
    <w:rsid w:val="0083206C"/>
    <w:rsid w:val="00832CCF"/>
    <w:rsid w:val="00833A54"/>
    <w:rsid w:val="00845B54"/>
    <w:rsid w:val="0085079B"/>
    <w:rsid w:val="008538A6"/>
    <w:rsid w:val="00862C6D"/>
    <w:rsid w:val="00865EFD"/>
    <w:rsid w:val="00867E47"/>
    <w:rsid w:val="008711B4"/>
    <w:rsid w:val="0087480D"/>
    <w:rsid w:val="0087705B"/>
    <w:rsid w:val="00877138"/>
    <w:rsid w:val="0088024C"/>
    <w:rsid w:val="00881A0C"/>
    <w:rsid w:val="00882EC3"/>
    <w:rsid w:val="00883B76"/>
    <w:rsid w:val="00896738"/>
    <w:rsid w:val="00896F5A"/>
    <w:rsid w:val="008A5C97"/>
    <w:rsid w:val="008A6D60"/>
    <w:rsid w:val="008B0141"/>
    <w:rsid w:val="008B1586"/>
    <w:rsid w:val="008B327B"/>
    <w:rsid w:val="008B3EEB"/>
    <w:rsid w:val="008B5A3C"/>
    <w:rsid w:val="008B7299"/>
    <w:rsid w:val="008C15B9"/>
    <w:rsid w:val="008C350A"/>
    <w:rsid w:val="008C3EA7"/>
    <w:rsid w:val="008D0837"/>
    <w:rsid w:val="008D3B5A"/>
    <w:rsid w:val="008E1252"/>
    <w:rsid w:val="008E4DF1"/>
    <w:rsid w:val="00901513"/>
    <w:rsid w:val="009053A2"/>
    <w:rsid w:val="00910E4F"/>
    <w:rsid w:val="00911711"/>
    <w:rsid w:val="009125C8"/>
    <w:rsid w:val="009161DB"/>
    <w:rsid w:val="00920E78"/>
    <w:rsid w:val="00921796"/>
    <w:rsid w:val="009278BF"/>
    <w:rsid w:val="00932BAE"/>
    <w:rsid w:val="00934DEC"/>
    <w:rsid w:val="00937E51"/>
    <w:rsid w:val="009449C2"/>
    <w:rsid w:val="00946D1F"/>
    <w:rsid w:val="00954FFF"/>
    <w:rsid w:val="009550BF"/>
    <w:rsid w:val="009677EB"/>
    <w:rsid w:val="0097113D"/>
    <w:rsid w:val="009716BC"/>
    <w:rsid w:val="00971DDF"/>
    <w:rsid w:val="00972148"/>
    <w:rsid w:val="00975C4E"/>
    <w:rsid w:val="00983FF6"/>
    <w:rsid w:val="00992D1A"/>
    <w:rsid w:val="009950D7"/>
    <w:rsid w:val="009A5865"/>
    <w:rsid w:val="009B4395"/>
    <w:rsid w:val="009B7E03"/>
    <w:rsid w:val="009C47FD"/>
    <w:rsid w:val="009D358A"/>
    <w:rsid w:val="009D5B61"/>
    <w:rsid w:val="009D61C0"/>
    <w:rsid w:val="009D6858"/>
    <w:rsid w:val="009E7DA7"/>
    <w:rsid w:val="009F070D"/>
    <w:rsid w:val="00A03A8A"/>
    <w:rsid w:val="00A04B8B"/>
    <w:rsid w:val="00A0699F"/>
    <w:rsid w:val="00A0702B"/>
    <w:rsid w:val="00A201E5"/>
    <w:rsid w:val="00A21A27"/>
    <w:rsid w:val="00A301E7"/>
    <w:rsid w:val="00A3352F"/>
    <w:rsid w:val="00A33F3E"/>
    <w:rsid w:val="00A343C4"/>
    <w:rsid w:val="00A46E47"/>
    <w:rsid w:val="00A51F8E"/>
    <w:rsid w:val="00A5438C"/>
    <w:rsid w:val="00A5599E"/>
    <w:rsid w:val="00A604D1"/>
    <w:rsid w:val="00A62ACD"/>
    <w:rsid w:val="00A63CB9"/>
    <w:rsid w:val="00A7290A"/>
    <w:rsid w:val="00A73D9C"/>
    <w:rsid w:val="00A76676"/>
    <w:rsid w:val="00A808FC"/>
    <w:rsid w:val="00A80EBF"/>
    <w:rsid w:val="00A8370B"/>
    <w:rsid w:val="00A85E14"/>
    <w:rsid w:val="00A9127B"/>
    <w:rsid w:val="00AA0DC7"/>
    <w:rsid w:val="00AA2AD7"/>
    <w:rsid w:val="00AC0907"/>
    <w:rsid w:val="00AC28D6"/>
    <w:rsid w:val="00AC359E"/>
    <w:rsid w:val="00AD1493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64ED"/>
    <w:rsid w:val="00B07C36"/>
    <w:rsid w:val="00B174E0"/>
    <w:rsid w:val="00B20520"/>
    <w:rsid w:val="00B23029"/>
    <w:rsid w:val="00B2574D"/>
    <w:rsid w:val="00B34EBC"/>
    <w:rsid w:val="00B35309"/>
    <w:rsid w:val="00B41FC2"/>
    <w:rsid w:val="00B51942"/>
    <w:rsid w:val="00B51C30"/>
    <w:rsid w:val="00B53FBF"/>
    <w:rsid w:val="00B61B15"/>
    <w:rsid w:val="00B76B89"/>
    <w:rsid w:val="00B87D1F"/>
    <w:rsid w:val="00BA1412"/>
    <w:rsid w:val="00BA1D97"/>
    <w:rsid w:val="00BA5B98"/>
    <w:rsid w:val="00BB138A"/>
    <w:rsid w:val="00BB77A5"/>
    <w:rsid w:val="00BC12E2"/>
    <w:rsid w:val="00BC2A00"/>
    <w:rsid w:val="00BC49D1"/>
    <w:rsid w:val="00BD7713"/>
    <w:rsid w:val="00BE3792"/>
    <w:rsid w:val="00BE5921"/>
    <w:rsid w:val="00BE7ECD"/>
    <w:rsid w:val="00BF0D56"/>
    <w:rsid w:val="00C00341"/>
    <w:rsid w:val="00C00813"/>
    <w:rsid w:val="00C039E8"/>
    <w:rsid w:val="00C04A43"/>
    <w:rsid w:val="00C106DC"/>
    <w:rsid w:val="00C115AD"/>
    <w:rsid w:val="00C17352"/>
    <w:rsid w:val="00C2384E"/>
    <w:rsid w:val="00C26833"/>
    <w:rsid w:val="00C336BD"/>
    <w:rsid w:val="00C346D7"/>
    <w:rsid w:val="00C358E1"/>
    <w:rsid w:val="00C45F01"/>
    <w:rsid w:val="00C51C35"/>
    <w:rsid w:val="00C51E92"/>
    <w:rsid w:val="00C5462B"/>
    <w:rsid w:val="00C54775"/>
    <w:rsid w:val="00C54FE6"/>
    <w:rsid w:val="00C62979"/>
    <w:rsid w:val="00C645C7"/>
    <w:rsid w:val="00C6532A"/>
    <w:rsid w:val="00C66C89"/>
    <w:rsid w:val="00C66DB1"/>
    <w:rsid w:val="00C7085B"/>
    <w:rsid w:val="00C74E61"/>
    <w:rsid w:val="00C8140C"/>
    <w:rsid w:val="00C81DC6"/>
    <w:rsid w:val="00C82F5F"/>
    <w:rsid w:val="00C862A5"/>
    <w:rsid w:val="00C93537"/>
    <w:rsid w:val="00C937B9"/>
    <w:rsid w:val="00C95B6F"/>
    <w:rsid w:val="00C97EF9"/>
    <w:rsid w:val="00CA1F7D"/>
    <w:rsid w:val="00CA22A6"/>
    <w:rsid w:val="00CA4758"/>
    <w:rsid w:val="00CA4ACB"/>
    <w:rsid w:val="00CA62D9"/>
    <w:rsid w:val="00CB2819"/>
    <w:rsid w:val="00CB4012"/>
    <w:rsid w:val="00CB48A5"/>
    <w:rsid w:val="00CC5806"/>
    <w:rsid w:val="00CC6998"/>
    <w:rsid w:val="00CD0526"/>
    <w:rsid w:val="00CD2A96"/>
    <w:rsid w:val="00CD6B9F"/>
    <w:rsid w:val="00CE0F90"/>
    <w:rsid w:val="00CE4146"/>
    <w:rsid w:val="00CE4E07"/>
    <w:rsid w:val="00CF2A16"/>
    <w:rsid w:val="00D012BD"/>
    <w:rsid w:val="00D04642"/>
    <w:rsid w:val="00D20D64"/>
    <w:rsid w:val="00D21E13"/>
    <w:rsid w:val="00D23C1E"/>
    <w:rsid w:val="00D32663"/>
    <w:rsid w:val="00D339CB"/>
    <w:rsid w:val="00D33FE6"/>
    <w:rsid w:val="00D42111"/>
    <w:rsid w:val="00D43E07"/>
    <w:rsid w:val="00D46A4C"/>
    <w:rsid w:val="00D54A14"/>
    <w:rsid w:val="00D54FEB"/>
    <w:rsid w:val="00D55BA2"/>
    <w:rsid w:val="00D625A7"/>
    <w:rsid w:val="00D6584E"/>
    <w:rsid w:val="00D82C4B"/>
    <w:rsid w:val="00D960B7"/>
    <w:rsid w:val="00DA0750"/>
    <w:rsid w:val="00DA2BF3"/>
    <w:rsid w:val="00DB1E8F"/>
    <w:rsid w:val="00DB2332"/>
    <w:rsid w:val="00DC6DD9"/>
    <w:rsid w:val="00DD2714"/>
    <w:rsid w:val="00DE49E8"/>
    <w:rsid w:val="00DE65E3"/>
    <w:rsid w:val="00DF139E"/>
    <w:rsid w:val="00DF3DB6"/>
    <w:rsid w:val="00E01B71"/>
    <w:rsid w:val="00E04830"/>
    <w:rsid w:val="00E15107"/>
    <w:rsid w:val="00E22AFC"/>
    <w:rsid w:val="00E23830"/>
    <w:rsid w:val="00E24717"/>
    <w:rsid w:val="00E24E89"/>
    <w:rsid w:val="00E31F82"/>
    <w:rsid w:val="00E34211"/>
    <w:rsid w:val="00E36B7D"/>
    <w:rsid w:val="00E41BD6"/>
    <w:rsid w:val="00E43CD4"/>
    <w:rsid w:val="00E55E88"/>
    <w:rsid w:val="00E56A72"/>
    <w:rsid w:val="00E66D38"/>
    <w:rsid w:val="00E676A1"/>
    <w:rsid w:val="00E74D7D"/>
    <w:rsid w:val="00E80A4A"/>
    <w:rsid w:val="00E82DBE"/>
    <w:rsid w:val="00E85A08"/>
    <w:rsid w:val="00E95588"/>
    <w:rsid w:val="00E97FDE"/>
    <w:rsid w:val="00EA0341"/>
    <w:rsid w:val="00EA549A"/>
    <w:rsid w:val="00EA76C6"/>
    <w:rsid w:val="00EB168F"/>
    <w:rsid w:val="00EC3F52"/>
    <w:rsid w:val="00EC4C87"/>
    <w:rsid w:val="00EC7769"/>
    <w:rsid w:val="00ED1295"/>
    <w:rsid w:val="00ED249D"/>
    <w:rsid w:val="00EE1764"/>
    <w:rsid w:val="00EE1801"/>
    <w:rsid w:val="00EE2654"/>
    <w:rsid w:val="00EE2F9D"/>
    <w:rsid w:val="00EF0FA0"/>
    <w:rsid w:val="00EF76E3"/>
    <w:rsid w:val="00F04F6F"/>
    <w:rsid w:val="00F07FCA"/>
    <w:rsid w:val="00F1179E"/>
    <w:rsid w:val="00F12C39"/>
    <w:rsid w:val="00F21257"/>
    <w:rsid w:val="00F25367"/>
    <w:rsid w:val="00F27E98"/>
    <w:rsid w:val="00F373B5"/>
    <w:rsid w:val="00F402ED"/>
    <w:rsid w:val="00F41871"/>
    <w:rsid w:val="00F42170"/>
    <w:rsid w:val="00F46821"/>
    <w:rsid w:val="00F50B41"/>
    <w:rsid w:val="00F519EC"/>
    <w:rsid w:val="00F544D0"/>
    <w:rsid w:val="00F57551"/>
    <w:rsid w:val="00F62A43"/>
    <w:rsid w:val="00F63EB0"/>
    <w:rsid w:val="00F64836"/>
    <w:rsid w:val="00F6580B"/>
    <w:rsid w:val="00F65E99"/>
    <w:rsid w:val="00F6669D"/>
    <w:rsid w:val="00F70A72"/>
    <w:rsid w:val="00F71857"/>
    <w:rsid w:val="00F76B4F"/>
    <w:rsid w:val="00F76E49"/>
    <w:rsid w:val="00F84752"/>
    <w:rsid w:val="00F9182D"/>
    <w:rsid w:val="00F960AE"/>
    <w:rsid w:val="00F960C7"/>
    <w:rsid w:val="00FA0BB6"/>
    <w:rsid w:val="00FA4F31"/>
    <w:rsid w:val="00FA5298"/>
    <w:rsid w:val="00FB3128"/>
    <w:rsid w:val="00FB4AB4"/>
    <w:rsid w:val="00FC247E"/>
    <w:rsid w:val="00FC7C40"/>
    <w:rsid w:val="00FD332C"/>
    <w:rsid w:val="00FD3427"/>
    <w:rsid w:val="00FE2870"/>
    <w:rsid w:val="00FE4574"/>
    <w:rsid w:val="00FE733C"/>
    <w:rsid w:val="00FE7812"/>
    <w:rsid w:val="00FF1801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2CEA0"/>
  <w15:chartTrackingRefBased/>
  <w15:docId w15:val="{79A376AE-47FF-4E62-94BC-6557194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F6"/>
    <w:pPr>
      <w:spacing w:before="60" w:after="60" w:line="259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7E9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customStyle="1" w:styleId="Code">
    <w:name w:val="Code"/>
    <w:basedOn w:val="Normal"/>
    <w:link w:val="CodeChar"/>
    <w:qFormat/>
    <w:rsid w:val="000565F6"/>
    <w:pPr>
      <w:jc w:val="both"/>
    </w:pPr>
    <w:rPr>
      <w:rFonts w:ascii="Courier New" w:hAnsi="Courier New"/>
      <w:sz w:val="20"/>
      <w:szCs w:val="34"/>
      <w:lang w:val="en-US"/>
    </w:rPr>
  </w:style>
  <w:style w:type="character" w:styleId="PlaceholderText">
    <w:name w:val="Placeholder Text"/>
    <w:basedOn w:val="DefaultParagraphFont"/>
    <w:uiPriority w:val="99"/>
    <w:semiHidden/>
    <w:rsid w:val="00041A88"/>
    <w:rPr>
      <w:color w:val="808080"/>
    </w:rPr>
  </w:style>
  <w:style w:type="character" w:customStyle="1" w:styleId="CodeChar">
    <w:name w:val="Code Char"/>
    <w:link w:val="Code"/>
    <w:rsid w:val="000565F6"/>
    <w:rPr>
      <w:rFonts w:ascii="Courier New" w:hAnsi="Courier New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D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EBF3F-708B-473F-8B64-701A548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David Brave</cp:lastModifiedBy>
  <cp:revision>5</cp:revision>
  <cp:lastPrinted>2018-03-18T17:47:00Z</cp:lastPrinted>
  <dcterms:created xsi:type="dcterms:W3CDTF">2020-09-23T05:44:00Z</dcterms:created>
  <dcterms:modified xsi:type="dcterms:W3CDTF">2020-09-30T00:20:00Z</dcterms:modified>
</cp:coreProperties>
</file>