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11491C96" w:rsidR="00E15EC4" w:rsidRDefault="00B66220">
      <w:pPr>
        <w:pStyle w:val="papertitle"/>
        <w:spacing w:beforeAutospacing="1" w:afterAutospacing="1"/>
      </w:pPr>
      <w:r>
        <w:rPr>
          <w:kern w:val="2"/>
        </w:rPr>
        <w:t>SOMIOD</w:t>
      </w:r>
    </w:p>
    <w:p w14:paraId="0C982DCF" w14:textId="7BA54BD4" w:rsidR="00E15EC4" w:rsidRPr="00F01348" w:rsidRDefault="00B66220" w:rsidP="00F810EE">
      <w:pPr>
        <w:pStyle w:val="Author"/>
        <w:spacing w:beforeAutospacing="1" w:afterAutospacing="1"/>
        <w:rPr>
          <w:color w:val="5983B0"/>
          <w:sz w:val="16"/>
          <w:szCs w:val="16"/>
          <w:lang w:val="pt-PT"/>
        </w:rPr>
      </w:pPr>
      <w:r>
        <w:rPr>
          <w:sz w:val="16"/>
          <w:szCs w:val="16"/>
        </w:rPr>
        <w:t>Service Oriented Middleware for Interoperability and Open Data</w:t>
      </w:r>
    </w:p>
    <w:p w14:paraId="45220DC7" w14:textId="77777777" w:rsidR="00E15EC4" w:rsidRPr="00F01348" w:rsidRDefault="00E15EC4" w:rsidP="00387A8F">
      <w:pPr>
        <w:jc w:val="both"/>
        <w:rPr>
          <w:lang w:val="pt-PT"/>
        </w:rPr>
        <w:sectPr w:rsidR="00E15EC4" w:rsidRPr="00F01348">
          <w:footerReference w:type="default" r:id="rId8"/>
          <w:footerReference w:type="first" r:id="rId9"/>
          <w:pgSz w:w="11906" w:h="16838"/>
          <w:pgMar w:top="540" w:right="893" w:bottom="1440" w:left="893" w:header="0" w:footer="720" w:gutter="0"/>
          <w:cols w:space="720"/>
          <w:formProt w:val="0"/>
          <w:titlePg/>
          <w:docGrid w:linePitch="360" w:charSpace="8192"/>
        </w:sectPr>
      </w:pPr>
    </w:p>
    <w:p w14:paraId="4677723F" w14:textId="34A15577" w:rsidR="00E15EC4" w:rsidRPr="002B0B7A" w:rsidRDefault="002B0B7A" w:rsidP="00387A8F">
      <w:pPr>
        <w:pStyle w:val="Author"/>
        <w:spacing w:before="100" w:beforeAutospacing="1"/>
        <w:rPr>
          <w:sz w:val="18"/>
          <w:szCs w:val="18"/>
          <w:lang w:val="pt-PT"/>
        </w:rPr>
      </w:pPr>
      <w:r w:rsidRPr="002B0B7A">
        <w:rPr>
          <w:sz w:val="18"/>
          <w:szCs w:val="18"/>
          <w:lang w:val="pt-PT"/>
        </w:rPr>
        <w:t>David Coimbra</w:t>
      </w:r>
      <w:r w:rsidR="00E40DD1" w:rsidRPr="002B0B7A">
        <w:rPr>
          <w:sz w:val="18"/>
          <w:szCs w:val="18"/>
          <w:lang w:val="pt-PT"/>
        </w:rPr>
        <w:t xml:space="preserve"> </w:t>
      </w:r>
      <w:r w:rsidR="00E40DD1" w:rsidRPr="002B0B7A">
        <w:rPr>
          <w:sz w:val="18"/>
          <w:szCs w:val="18"/>
          <w:lang w:val="pt-PT"/>
        </w:rPr>
        <w:br/>
      </w:r>
      <w:r w:rsidRPr="002B0B7A">
        <w:rPr>
          <w:sz w:val="18"/>
          <w:szCs w:val="18"/>
          <w:lang w:val="pt-PT"/>
        </w:rPr>
        <w:t>Engenharia Informática</w:t>
      </w:r>
      <w:r w:rsidR="00E40DD1" w:rsidRPr="002B0B7A">
        <w:rPr>
          <w:sz w:val="18"/>
          <w:szCs w:val="18"/>
          <w:lang w:val="pt-PT"/>
        </w:rPr>
        <w:br/>
      </w:r>
      <w:r w:rsidRPr="002B0B7A">
        <w:rPr>
          <w:sz w:val="18"/>
          <w:szCs w:val="18"/>
          <w:lang w:val="pt-PT"/>
        </w:rPr>
        <w:t xml:space="preserve">Instituto Politécnico de </w:t>
      </w:r>
      <w:r w:rsidR="00387A8F" w:rsidRPr="002B0B7A">
        <w:rPr>
          <w:sz w:val="18"/>
          <w:szCs w:val="18"/>
          <w:lang w:val="pt-PT"/>
        </w:rPr>
        <w:t>Leiria</w:t>
      </w:r>
      <w:r w:rsidR="00387A8F">
        <w:rPr>
          <w:sz w:val="18"/>
          <w:szCs w:val="18"/>
          <w:lang w:val="pt-PT"/>
        </w:rPr>
        <w:t xml:space="preserve"> ESTG</w:t>
      </w:r>
      <w:r w:rsidR="00E40DD1" w:rsidRPr="002B0B7A">
        <w:rPr>
          <w:i/>
          <w:sz w:val="18"/>
          <w:szCs w:val="18"/>
          <w:lang w:val="pt-PT"/>
        </w:rPr>
        <w:br/>
      </w:r>
      <w:r>
        <w:rPr>
          <w:sz w:val="18"/>
          <w:szCs w:val="18"/>
          <w:lang w:val="pt-PT"/>
        </w:rPr>
        <w:t>Leiria, Portugal</w:t>
      </w:r>
      <w:r w:rsidR="00E40DD1" w:rsidRPr="002B0B7A">
        <w:rPr>
          <w:sz w:val="18"/>
          <w:szCs w:val="18"/>
          <w:lang w:val="pt-PT"/>
        </w:rPr>
        <w:br/>
      </w:r>
      <w:r w:rsidR="001B51FF">
        <w:rPr>
          <w:sz w:val="18"/>
          <w:szCs w:val="18"/>
          <w:lang w:val="pt-PT"/>
        </w:rPr>
        <w:t>2200507</w:t>
      </w:r>
      <w:r>
        <w:rPr>
          <w:sz w:val="18"/>
          <w:szCs w:val="18"/>
          <w:lang w:val="pt-PT"/>
        </w:rPr>
        <w:t>@my.ipleiria.pt</w:t>
      </w:r>
    </w:p>
    <w:p w14:paraId="36F55D8E" w14:textId="77777777" w:rsidR="00387A8F" w:rsidRDefault="00E40DD1">
      <w:pPr>
        <w:rPr>
          <w:lang w:val="pt-PT"/>
        </w:rPr>
      </w:pPr>
      <w:r w:rsidRPr="002B0B7A">
        <w:rPr>
          <w:lang w:val="pt-PT"/>
        </w:rPr>
        <w:br w:type="column"/>
      </w:r>
    </w:p>
    <w:p w14:paraId="156777B0" w14:textId="77777777" w:rsidR="00387A8F" w:rsidRDefault="002B0B7A">
      <w:pPr>
        <w:rPr>
          <w:sz w:val="18"/>
          <w:szCs w:val="18"/>
          <w:lang w:val="pt-PT"/>
        </w:rPr>
      </w:pPr>
      <w:r w:rsidRPr="002B0B7A">
        <w:rPr>
          <w:sz w:val="18"/>
          <w:szCs w:val="18"/>
          <w:lang w:val="pt-PT"/>
        </w:rPr>
        <w:t>Luís Duarte</w:t>
      </w:r>
      <w:r w:rsidR="00E40DD1" w:rsidRPr="002B0B7A">
        <w:rPr>
          <w:sz w:val="18"/>
          <w:szCs w:val="18"/>
          <w:lang w:val="pt-PT"/>
        </w:rPr>
        <w:br/>
      </w:r>
      <w:r w:rsidRPr="002B0B7A">
        <w:rPr>
          <w:sz w:val="18"/>
          <w:szCs w:val="18"/>
          <w:lang w:val="pt-PT"/>
        </w:rPr>
        <w:t>Engenharia Informática</w:t>
      </w:r>
    </w:p>
    <w:p w14:paraId="4FBD716F" w14:textId="0A47AAD3" w:rsidR="00E15EC4" w:rsidRPr="002B0B7A" w:rsidRDefault="002B0B7A">
      <w:pPr>
        <w:rPr>
          <w:lang w:val="pt-PT"/>
        </w:rPr>
      </w:pPr>
      <w:r w:rsidRPr="002B0B7A">
        <w:rPr>
          <w:sz w:val="18"/>
          <w:szCs w:val="18"/>
          <w:lang w:val="pt-PT"/>
        </w:rPr>
        <w:t>Instituto Politécnico de Leiria</w:t>
      </w:r>
      <w:r>
        <w:rPr>
          <w:sz w:val="18"/>
          <w:szCs w:val="18"/>
          <w:lang w:val="pt-PT"/>
        </w:rPr>
        <w:t xml:space="preserve"> </w:t>
      </w:r>
      <w:r w:rsidR="00387A8F">
        <w:rPr>
          <w:sz w:val="18"/>
          <w:szCs w:val="18"/>
          <w:lang w:val="pt-PT"/>
        </w:rPr>
        <w:t xml:space="preserve">          E</w:t>
      </w:r>
      <w:r>
        <w:rPr>
          <w:sz w:val="18"/>
          <w:szCs w:val="18"/>
          <w:lang w:val="pt-PT"/>
        </w:rPr>
        <w:t>STG</w:t>
      </w:r>
      <w:r w:rsidR="00E40DD1" w:rsidRPr="002B0B7A">
        <w:rPr>
          <w:i/>
          <w:sz w:val="18"/>
          <w:szCs w:val="18"/>
          <w:lang w:val="pt-PT"/>
        </w:rPr>
        <w:br/>
      </w:r>
      <w:r>
        <w:rPr>
          <w:sz w:val="18"/>
          <w:szCs w:val="18"/>
          <w:lang w:val="pt-PT"/>
        </w:rPr>
        <w:t>Leiria, Portugal</w:t>
      </w:r>
      <w:r w:rsidRPr="002B0B7A">
        <w:rPr>
          <w:sz w:val="18"/>
          <w:szCs w:val="18"/>
          <w:lang w:val="pt-PT"/>
        </w:rPr>
        <w:br/>
      </w:r>
      <w:r>
        <w:rPr>
          <w:sz w:val="18"/>
          <w:szCs w:val="18"/>
          <w:lang w:val="pt-PT"/>
        </w:rPr>
        <w:t>2202148@my.ipleiria.pt</w:t>
      </w:r>
    </w:p>
    <w:p w14:paraId="34A46132" w14:textId="77777777" w:rsidR="00387A8F" w:rsidRDefault="00E40DD1" w:rsidP="002B0B7A">
      <w:pPr>
        <w:rPr>
          <w:lang w:val="pt-PT"/>
        </w:rPr>
      </w:pPr>
      <w:r w:rsidRPr="002B0B7A">
        <w:rPr>
          <w:lang w:val="pt-PT"/>
        </w:rPr>
        <w:br w:type="column"/>
      </w:r>
    </w:p>
    <w:p w14:paraId="359E41D3" w14:textId="7543E598" w:rsidR="002B0B7A" w:rsidRPr="002B0B7A" w:rsidRDefault="002B0B7A" w:rsidP="002B0B7A">
      <w:pPr>
        <w:rPr>
          <w:lang w:val="pt-PT"/>
        </w:rPr>
      </w:pPr>
      <w:r>
        <w:rPr>
          <w:sz w:val="18"/>
          <w:szCs w:val="18"/>
          <w:lang w:val="pt-PT"/>
        </w:rPr>
        <w:t>Francisco Lopes</w:t>
      </w:r>
      <w:r w:rsidRPr="002B0B7A">
        <w:rPr>
          <w:sz w:val="18"/>
          <w:szCs w:val="18"/>
          <w:lang w:val="pt-PT"/>
        </w:rPr>
        <w:br/>
        <w:t>Engenharia Informática</w:t>
      </w:r>
      <w:r w:rsidRPr="002B0B7A">
        <w:rPr>
          <w:sz w:val="18"/>
          <w:szCs w:val="18"/>
          <w:lang w:val="pt-PT"/>
        </w:rPr>
        <w:br/>
        <w:t xml:space="preserve">Instituto Politécnico de </w:t>
      </w:r>
      <w:r w:rsidR="00387A8F" w:rsidRPr="002B0B7A">
        <w:rPr>
          <w:sz w:val="18"/>
          <w:szCs w:val="18"/>
          <w:lang w:val="pt-PT"/>
        </w:rPr>
        <w:t>Leiria</w:t>
      </w:r>
      <w:r w:rsidR="00387A8F">
        <w:rPr>
          <w:sz w:val="18"/>
          <w:szCs w:val="18"/>
          <w:lang w:val="pt-PT"/>
        </w:rPr>
        <w:t xml:space="preserve"> ESTG</w:t>
      </w:r>
      <w:r w:rsidRPr="002B0B7A">
        <w:rPr>
          <w:i/>
          <w:sz w:val="18"/>
          <w:szCs w:val="18"/>
          <w:lang w:val="pt-PT"/>
        </w:rPr>
        <w:br/>
      </w:r>
      <w:r>
        <w:rPr>
          <w:sz w:val="18"/>
          <w:szCs w:val="18"/>
          <w:lang w:val="pt-PT"/>
        </w:rPr>
        <w:t>Leiria, Portugal</w:t>
      </w:r>
      <w:r w:rsidRPr="002B0B7A">
        <w:rPr>
          <w:sz w:val="18"/>
          <w:szCs w:val="18"/>
          <w:lang w:val="pt-PT"/>
        </w:rPr>
        <w:br/>
      </w:r>
      <w:r>
        <w:rPr>
          <w:sz w:val="18"/>
          <w:szCs w:val="18"/>
          <w:lang w:val="pt-PT"/>
        </w:rPr>
        <w:t>2191202@my.ipleiria.pt</w:t>
      </w:r>
    </w:p>
    <w:p w14:paraId="1EB1C708" w14:textId="18C2CF44" w:rsidR="00E15EC4" w:rsidRPr="002B0B7A" w:rsidRDefault="00E15EC4">
      <w:pPr>
        <w:rPr>
          <w:lang w:val="pt-PT"/>
        </w:rPr>
      </w:pPr>
    </w:p>
    <w:p w14:paraId="5580E398" w14:textId="77777777" w:rsidR="00E15EC4" w:rsidRPr="00387A8F" w:rsidRDefault="00E15EC4">
      <w:pPr>
        <w:rPr>
          <w:lang w:val="pt-PT"/>
        </w:rPr>
        <w:sectPr w:rsidR="00E15EC4" w:rsidRPr="00387A8F" w:rsidSect="00387A8F">
          <w:type w:val="continuous"/>
          <w:pgSz w:w="11906" w:h="16838"/>
          <w:pgMar w:top="1417" w:right="1701" w:bottom="1417" w:left="1701" w:header="0" w:footer="720" w:gutter="0"/>
          <w:cols w:num="3" w:space="720" w:equalWidth="0">
            <w:col w:w="2205" w:space="720"/>
            <w:col w:w="2653" w:space="720"/>
            <w:col w:w="2205"/>
          </w:cols>
          <w:formProt w:val="0"/>
          <w:docGrid w:linePitch="360" w:charSpace="8192"/>
        </w:sectPr>
      </w:pPr>
    </w:p>
    <w:p w14:paraId="101564F2" w14:textId="4E2AE179" w:rsidR="00E909E4" w:rsidRPr="002B0B7A" w:rsidRDefault="00E909E4" w:rsidP="00E909E4">
      <w:pPr>
        <w:pStyle w:val="Author"/>
        <w:spacing w:before="100" w:beforeAutospacing="1"/>
        <w:ind w:left="720"/>
        <w:rPr>
          <w:sz w:val="18"/>
          <w:szCs w:val="18"/>
          <w:lang w:val="pt-PT"/>
        </w:rPr>
      </w:pPr>
      <w:r>
        <w:rPr>
          <w:sz w:val="18"/>
          <w:szCs w:val="18"/>
          <w:lang w:val="pt-PT"/>
        </w:rPr>
        <w:t>Nuno Costa</w:t>
      </w:r>
      <w:r w:rsidRPr="002B0B7A">
        <w:rPr>
          <w:sz w:val="18"/>
          <w:szCs w:val="18"/>
          <w:lang w:val="pt-PT"/>
        </w:rPr>
        <w:t xml:space="preserve"> </w:t>
      </w:r>
      <w:r w:rsidRPr="002B0B7A">
        <w:rPr>
          <w:sz w:val="18"/>
          <w:szCs w:val="18"/>
          <w:lang w:val="pt-PT"/>
        </w:rPr>
        <w:br/>
        <w:t>Engenharia Informática</w:t>
      </w:r>
      <w:r w:rsidRPr="002B0B7A">
        <w:rPr>
          <w:sz w:val="18"/>
          <w:szCs w:val="18"/>
          <w:lang w:val="pt-PT"/>
        </w:rPr>
        <w:br/>
        <w:t>Instituto Politécnico de Leiria</w:t>
      </w:r>
      <w:r>
        <w:rPr>
          <w:sz w:val="18"/>
          <w:szCs w:val="18"/>
          <w:lang w:val="pt-PT"/>
        </w:rPr>
        <w:t xml:space="preserve"> ESTG</w:t>
      </w:r>
      <w:r w:rsidRPr="002B0B7A">
        <w:rPr>
          <w:i/>
          <w:sz w:val="18"/>
          <w:szCs w:val="18"/>
          <w:lang w:val="pt-PT"/>
        </w:rPr>
        <w:br/>
      </w:r>
      <w:r>
        <w:rPr>
          <w:sz w:val="18"/>
          <w:szCs w:val="18"/>
          <w:lang w:val="pt-PT"/>
        </w:rPr>
        <w:t>Leiria, Portugal</w:t>
      </w:r>
    </w:p>
    <w:p w14:paraId="1FCE64A5" w14:textId="77777777" w:rsidR="00E909E4" w:rsidRPr="00E909E4" w:rsidRDefault="00E909E4" w:rsidP="00E909E4">
      <w:pPr>
        <w:rPr>
          <w:lang w:val="pt-PT"/>
        </w:rPr>
      </w:pPr>
      <w:r w:rsidRPr="00E909E4">
        <w:rPr>
          <w:lang w:val="pt-PT"/>
        </w:rPr>
        <w:br w:type="column"/>
      </w:r>
    </w:p>
    <w:p w14:paraId="4BF7C16B" w14:textId="7C568882" w:rsidR="00E909E4" w:rsidRDefault="00E909E4" w:rsidP="00E909E4">
      <w:pPr>
        <w:rPr>
          <w:sz w:val="18"/>
          <w:szCs w:val="18"/>
          <w:lang w:val="pt-PT"/>
        </w:rPr>
      </w:pPr>
      <w:r>
        <w:rPr>
          <w:sz w:val="18"/>
          <w:szCs w:val="18"/>
          <w:lang w:val="pt-PT"/>
        </w:rPr>
        <w:t>Humberto Ferreira</w:t>
      </w:r>
      <w:r w:rsidRPr="002B0B7A">
        <w:rPr>
          <w:sz w:val="18"/>
          <w:szCs w:val="18"/>
          <w:lang w:val="pt-PT"/>
        </w:rPr>
        <w:br/>
        <w:t>Engenharia Informática</w:t>
      </w:r>
    </w:p>
    <w:p w14:paraId="7AC3F78A" w14:textId="4F503A67" w:rsidR="00E909E4" w:rsidRDefault="00E909E4" w:rsidP="00E909E4">
      <w:pPr>
        <w:rPr>
          <w:sz w:val="18"/>
          <w:szCs w:val="18"/>
          <w:lang w:val="pt-PT"/>
        </w:rPr>
      </w:pPr>
      <w:r w:rsidRPr="002B0B7A">
        <w:rPr>
          <w:sz w:val="18"/>
          <w:szCs w:val="18"/>
          <w:lang w:val="pt-PT"/>
        </w:rPr>
        <w:t>Instituto Politécnico de Leiria</w:t>
      </w:r>
      <w:r>
        <w:rPr>
          <w:sz w:val="18"/>
          <w:szCs w:val="18"/>
          <w:lang w:val="pt-PT"/>
        </w:rPr>
        <w:t xml:space="preserve">           ESTG</w:t>
      </w:r>
      <w:r w:rsidRPr="002B0B7A">
        <w:rPr>
          <w:i/>
          <w:sz w:val="18"/>
          <w:szCs w:val="18"/>
          <w:lang w:val="pt-PT"/>
        </w:rPr>
        <w:br/>
      </w:r>
      <w:r>
        <w:rPr>
          <w:sz w:val="18"/>
          <w:szCs w:val="18"/>
          <w:lang w:val="pt-PT"/>
        </w:rPr>
        <w:t>Leiria, Portugal</w:t>
      </w:r>
    </w:p>
    <w:p w14:paraId="53DD50EA" w14:textId="77777777" w:rsidR="00E909E4" w:rsidRPr="002B0B7A" w:rsidRDefault="00E909E4" w:rsidP="00E909E4">
      <w:pPr>
        <w:rPr>
          <w:lang w:val="pt-PT"/>
        </w:rPr>
      </w:pPr>
    </w:p>
    <w:p w14:paraId="4CA82CBD" w14:textId="77777777" w:rsidR="00E15EC4" w:rsidRPr="00387A8F" w:rsidRDefault="00E15EC4">
      <w:pPr>
        <w:rPr>
          <w:lang w:val="pt-PT"/>
        </w:rPr>
      </w:pPr>
    </w:p>
    <w:p w14:paraId="6AC9256D" w14:textId="77777777" w:rsidR="00E15EC4" w:rsidRPr="00387A8F" w:rsidRDefault="00E40DD1">
      <w:pPr>
        <w:rPr>
          <w:lang w:val="pt-PT"/>
        </w:rPr>
      </w:pPr>
      <w:r w:rsidRPr="00387A8F">
        <w:rPr>
          <w:lang w:val="pt-PT"/>
        </w:rPr>
        <w:br w:type="column"/>
      </w:r>
    </w:p>
    <w:p w14:paraId="41ADAD79" w14:textId="77777777" w:rsidR="00E15EC4" w:rsidRPr="00387A8F" w:rsidRDefault="00E15EC4">
      <w:pPr>
        <w:rPr>
          <w:lang w:val="pt-PT"/>
        </w:rPr>
        <w:sectPr w:rsidR="00E15EC4" w:rsidRPr="00387A8F">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022B4631" w14:textId="77777777" w:rsidR="000C19FF" w:rsidRPr="000C19FF" w:rsidRDefault="00E40DD1" w:rsidP="000C19FF">
      <w:pPr>
        <w:pStyle w:val="Abstract"/>
      </w:pPr>
      <w:r w:rsidRPr="000C19FF">
        <w:rPr>
          <w:i/>
          <w:iCs/>
        </w:rPr>
        <w:t>Abstract</w:t>
      </w:r>
    </w:p>
    <w:p w14:paraId="430B50E0" w14:textId="7BB220E8" w:rsidR="000C19FF" w:rsidRPr="000C19FF" w:rsidRDefault="00F810EE">
      <w:pPr>
        <w:pStyle w:val="Keywords"/>
        <w:rPr>
          <w:i w:val="0"/>
          <w:sz w:val="16"/>
          <w:szCs w:val="16"/>
        </w:rPr>
      </w:pPr>
      <w:r>
        <w:rPr>
          <w:noProof/>
        </w:rPr>
        <w:drawing>
          <wp:anchor distT="0" distB="0" distL="114300" distR="114300" simplePos="0" relativeHeight="251668480" behindDoc="1" locked="0" layoutInCell="1" allowOverlap="1" wp14:anchorId="0D518FE5" wp14:editId="1D0BD3E0">
            <wp:simplePos x="0" y="0"/>
            <wp:positionH relativeFrom="column">
              <wp:posOffset>3331845</wp:posOffset>
            </wp:positionH>
            <wp:positionV relativeFrom="paragraph">
              <wp:posOffset>1532636</wp:posOffset>
            </wp:positionV>
            <wp:extent cx="3091180" cy="1485265"/>
            <wp:effectExtent l="0" t="0" r="0" b="0"/>
            <wp:wrapTight wrapText="bothSides">
              <wp:wrapPolygon edited="0">
                <wp:start x="0" y="0"/>
                <wp:lineTo x="0" y="21332"/>
                <wp:lineTo x="21431" y="21332"/>
                <wp:lineTo x="2143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180" cy="1485265"/>
                    </a:xfrm>
                    <a:prstGeom prst="rect">
                      <a:avLst/>
                    </a:prstGeom>
                  </pic:spPr>
                </pic:pic>
              </a:graphicData>
            </a:graphic>
            <wp14:sizeRelH relativeFrom="margin">
              <wp14:pctWidth>0</wp14:pctWidth>
            </wp14:sizeRelH>
          </wp:anchor>
        </w:drawing>
      </w:r>
      <w:r w:rsidR="000C19FF" w:rsidRPr="000C19FF">
        <w:rPr>
          <w:i w:val="0"/>
          <w:sz w:val="16"/>
          <w:szCs w:val="16"/>
        </w:rPr>
        <w:t>The SOMIOD project is a decentralized data collection and dissemination platform that enables the integration of data from various sources, such as sensors and databases, in order to facilitate the development of monitoring applications. The platform is based on a microservices architecture, which allows for the integration of multiple services that can be independently developed, deployed and scaled. The platform also uses a publish-subscribe messaging system based on the MQTT protocol, which enables the real-time dissemination of data to subscribed clients. The SOMIOD project has been evaluated in terms of performance, scalability and reliability, demonstrating its ability to handle large amounts of data and support a high number of concurrent connections. The SOMIOD project has the potential to revolutionize the way data is collected and disseminated, enabling the development of a wide range of monitoring applications in various sectors, including agriculture, health, transportation and environmental monitoring.</w:t>
      </w:r>
    </w:p>
    <w:p w14:paraId="6C5DCAF5" w14:textId="3F047B6A" w:rsidR="00E15EC4" w:rsidRPr="001B51FF" w:rsidRDefault="00E40DD1">
      <w:pPr>
        <w:pStyle w:val="Keywords"/>
      </w:pPr>
      <w:r w:rsidRPr="001B51FF">
        <w:t>Keywords</w:t>
      </w:r>
      <w:r w:rsidR="001B51FF">
        <w:t xml:space="preserve"> - </w:t>
      </w:r>
      <w:r w:rsidR="002A09C2" w:rsidRPr="001B51FF">
        <w:t>IoT</w:t>
      </w:r>
      <w:r w:rsidRPr="001B51FF">
        <w:t xml:space="preserve">, </w:t>
      </w:r>
      <w:r w:rsidR="002A09C2" w:rsidRPr="001B51FF">
        <w:t>Middleware</w:t>
      </w:r>
      <w:r w:rsidRPr="001B51FF">
        <w:t xml:space="preserve">, </w:t>
      </w:r>
      <w:r w:rsidR="002A09C2" w:rsidRPr="001B51FF">
        <w:t>Systems Integration</w:t>
      </w:r>
      <w:r w:rsidRPr="001B51FF">
        <w:t xml:space="preserve">, </w:t>
      </w:r>
      <w:r w:rsidR="001B51FF" w:rsidRPr="001B51FF">
        <w:t>Data</w:t>
      </w:r>
      <w:r w:rsidRPr="001B51FF">
        <w:t xml:space="preserve">, </w:t>
      </w:r>
      <w:r w:rsidR="001B51FF" w:rsidRPr="001B51FF">
        <w:t>Service Oriented</w:t>
      </w:r>
    </w:p>
    <w:p w14:paraId="0949D8C9" w14:textId="4C0F0E47" w:rsidR="00E909E4" w:rsidRPr="00E4348E" w:rsidRDefault="00E40DD1" w:rsidP="00E4348E">
      <w:pPr>
        <w:pStyle w:val="Ttulo1"/>
        <w:numPr>
          <w:ilvl w:val="0"/>
          <w:numId w:val="4"/>
        </w:numPr>
        <w:ind w:firstLine="0"/>
      </w:pPr>
      <w:r>
        <w:t>Introduction</w:t>
      </w:r>
    </w:p>
    <w:p w14:paraId="2364D8AB" w14:textId="78A3A1DD" w:rsidR="00E909E4" w:rsidRPr="00E909E4" w:rsidRDefault="00F810EE" w:rsidP="00E909E4">
      <w:pPr>
        <w:pStyle w:val="Corpodetexto"/>
        <w:rPr>
          <w:lang w:val="en-GB"/>
        </w:rPr>
      </w:pPr>
      <w:r>
        <w:rPr>
          <w:noProof/>
        </w:rPr>
        <w:pict w14:anchorId="3B1C1CA1">
          <v:shapetype id="_x0000_t202" coordsize="21600,21600" o:spt="202" path="m,l,21600r21600,l21600,xe">
            <v:stroke joinstyle="miter"/>
            <v:path gradientshapeok="t" o:connecttype="rect"/>
          </v:shapetype>
          <v:shape id="_x0000_s1026" type="#_x0000_t202" style="position:absolute;left:0;text-align:left;margin-left:262pt;margin-top:44.15pt;width:244pt;height:21.2pt;z-index:251661312;mso-position-horizontal-relative:text;mso-position-vertical-relative:text" stroked="f">
            <v:textbox style="mso-next-textbox:#_x0000_s1026;mso-fit-shape-to-text:t" inset="0,0,0,0">
              <w:txbxContent>
                <w:p w14:paraId="40831D69" w14:textId="66ABB6D4" w:rsidR="00E174E3" w:rsidRPr="00E174E3" w:rsidRDefault="00E174E3" w:rsidP="0094540B">
                  <w:pPr>
                    <w:pStyle w:val="Legenda"/>
                    <w:jc w:val="left"/>
                    <w:rPr>
                      <w:rFonts w:cs="Times New Roman"/>
                      <w:smallCaps/>
                      <w:noProof/>
                      <w:sz w:val="12"/>
                      <w:szCs w:val="12"/>
                    </w:rPr>
                  </w:pPr>
                  <w:r w:rsidRPr="00E174E3">
                    <w:rPr>
                      <w:sz w:val="16"/>
                      <w:szCs w:val="16"/>
                    </w:rPr>
                    <w:t xml:space="preserve">Fig1 - System Architecture </w:t>
                  </w:r>
                  <w:r w:rsidRPr="00E174E3">
                    <w:rPr>
                      <w:sz w:val="16"/>
                      <w:szCs w:val="16"/>
                    </w:rPr>
                    <w:fldChar w:fldCharType="begin"/>
                  </w:r>
                  <w:r w:rsidRPr="00E174E3">
                    <w:rPr>
                      <w:sz w:val="16"/>
                      <w:szCs w:val="16"/>
                    </w:rPr>
                    <w:instrText xml:space="preserve"> SEQ Fig.1_-_System_Architecture \* ARABIC </w:instrText>
                  </w:r>
                  <w:r w:rsidRPr="00E174E3">
                    <w:rPr>
                      <w:sz w:val="16"/>
                      <w:szCs w:val="16"/>
                    </w:rPr>
                    <w:fldChar w:fldCharType="separate"/>
                  </w:r>
                  <w:r w:rsidRPr="00E174E3">
                    <w:rPr>
                      <w:noProof/>
                      <w:sz w:val="16"/>
                      <w:szCs w:val="16"/>
                    </w:rPr>
                    <w:t>1</w:t>
                  </w:r>
                  <w:r w:rsidRPr="00E174E3">
                    <w:rPr>
                      <w:sz w:val="16"/>
                      <w:szCs w:val="16"/>
                    </w:rPr>
                    <w:fldChar w:fldCharType="end"/>
                  </w:r>
                </w:p>
              </w:txbxContent>
            </v:textbox>
            <w10:wrap type="square"/>
          </v:shape>
        </w:pict>
      </w:r>
      <w:r w:rsidR="00E909E4" w:rsidRPr="00E909E4">
        <w:rPr>
          <w:lang w:val="en-GB"/>
        </w:rPr>
        <w:t>The SOMIOD project is a software platform that aims to facilitate the development of distributed Internet of Things (IoT) applications. It provides a set of tools and services that allow developers to easily connect IoT devices, exchange data, and implement real-time data processing and analysis.</w:t>
      </w:r>
    </w:p>
    <w:p w14:paraId="10BF1EF6" w14:textId="34E8ACE8" w:rsidR="00E909E4" w:rsidRPr="00E909E4" w:rsidRDefault="00E909E4" w:rsidP="00E909E4">
      <w:pPr>
        <w:pStyle w:val="Corpodetexto"/>
        <w:rPr>
          <w:lang w:val="en-GB"/>
        </w:rPr>
      </w:pPr>
      <w:r w:rsidRPr="00E909E4">
        <w:rPr>
          <w:lang w:val="en-GB"/>
        </w:rPr>
        <w:t>SOMIOD was designed to be highly modular and scalable, making it suitable for a wide range of IoT applications. It uses a publish-subscribe messaging model and supports multiple communication protocols, including MQTT and HTTP. Additionally, SOMIOD provides a RESTful API and a web-based dashboard for monitoring and managing IoT deployments.</w:t>
      </w:r>
    </w:p>
    <w:p w14:paraId="4E522488" w14:textId="0457D5A1" w:rsidR="00E909E4" w:rsidRPr="00E909E4" w:rsidRDefault="00E909E4" w:rsidP="00E909E4">
      <w:pPr>
        <w:pStyle w:val="Corpodetexto"/>
        <w:rPr>
          <w:lang w:val="en-GB"/>
        </w:rPr>
      </w:pPr>
      <w:r w:rsidRPr="00E909E4">
        <w:rPr>
          <w:lang w:val="en-GB"/>
        </w:rPr>
        <w:t xml:space="preserve">In this paper, we present the architecture and features of SOMIOD, and demonstrate how it can be used to build a simple IoT application. We also discuss some of the challenges and opportunities that arise when using SOMIOD for IoT </w:t>
      </w:r>
      <w:r w:rsidR="001E25F3" w:rsidRPr="00E909E4">
        <w:rPr>
          <w:lang w:val="en-GB"/>
        </w:rPr>
        <w:t>development and</w:t>
      </w:r>
      <w:r w:rsidRPr="00E909E4">
        <w:rPr>
          <w:lang w:val="en-GB"/>
        </w:rPr>
        <w:t xml:space="preserve"> outline some directions for future work.</w:t>
      </w:r>
    </w:p>
    <w:p w14:paraId="63A9FF2B" w14:textId="77777777" w:rsidR="00E15EC4" w:rsidRDefault="00E40DD1">
      <w:pPr>
        <w:pStyle w:val="Ttulo1"/>
        <w:numPr>
          <w:ilvl w:val="0"/>
          <w:numId w:val="4"/>
        </w:numPr>
        <w:ind w:firstLine="0"/>
      </w:pPr>
      <w:r>
        <w:t>System Architecture</w:t>
      </w:r>
    </w:p>
    <w:p w14:paraId="41EC4160" w14:textId="49F3D17E" w:rsidR="00027684" w:rsidRDefault="00027684" w:rsidP="007A183B">
      <w:pPr>
        <w:pStyle w:val="Author"/>
        <w:spacing w:beforeAutospacing="1" w:afterAutospacing="1"/>
        <w:jc w:val="both"/>
        <w:rPr>
          <w:spacing w:val="-1"/>
          <w:sz w:val="20"/>
          <w:szCs w:val="20"/>
          <w:highlight w:val="yellow"/>
          <w:lang w:val="x-none" w:eastAsia="x-none"/>
        </w:rPr>
      </w:pPr>
      <w:r w:rsidRPr="00027684">
        <w:rPr>
          <w:spacing w:val="-1"/>
          <w:sz w:val="20"/>
          <w:szCs w:val="20"/>
          <w:lang w:val="x-none" w:eastAsia="x-none"/>
        </w:rPr>
        <w:t xml:space="preserve">In this project, we focused on developing a system architecture for a distributed application that leverages the SOMIOD platform. Our system architecture aims to provide a scalable, flexible, and reliable framework for building and </w:t>
      </w:r>
      <w:r w:rsidRPr="00027684">
        <w:rPr>
          <w:spacing w:val="-1"/>
          <w:sz w:val="20"/>
          <w:szCs w:val="20"/>
          <w:lang w:val="x-none" w:eastAsia="x-none"/>
        </w:rPr>
        <w:t xml:space="preserve">deploying applications that can interact with a variety of devices and data sources. To achieve these goals, we utilized a combination of technologies and approaches, including RESTful APIs, MQTT messaging, </w:t>
      </w:r>
      <w:r w:rsidRPr="00D22007">
        <w:rPr>
          <w:spacing w:val="-1"/>
          <w:sz w:val="20"/>
          <w:szCs w:val="20"/>
          <w:lang w:val="en-GB" w:eastAsia="x-none"/>
        </w:rPr>
        <w:t>and</w:t>
      </w:r>
      <w:r w:rsidRPr="00027684">
        <w:rPr>
          <w:spacing w:val="-1"/>
          <w:sz w:val="20"/>
          <w:szCs w:val="20"/>
          <w:lang w:val="x-none" w:eastAsia="x-none"/>
        </w:rPr>
        <w:t xml:space="preserve"> microservices architecture. Our system architecture also includes features such as notification capabilities</w:t>
      </w:r>
      <w:r w:rsidR="00E4348E" w:rsidRPr="00E4348E">
        <w:rPr>
          <w:spacing w:val="-1"/>
          <w:sz w:val="20"/>
          <w:szCs w:val="20"/>
          <w:lang w:val="en-GB" w:eastAsia="x-none"/>
        </w:rPr>
        <w:t xml:space="preserve"> </w:t>
      </w:r>
      <w:r w:rsidR="00E4348E">
        <w:rPr>
          <w:spacing w:val="-1"/>
          <w:sz w:val="20"/>
          <w:szCs w:val="20"/>
          <w:lang w:val="en-GB" w:eastAsia="x-none"/>
        </w:rPr>
        <w:t>and</w:t>
      </w:r>
      <w:r w:rsidRPr="00027684">
        <w:rPr>
          <w:spacing w:val="-1"/>
          <w:sz w:val="20"/>
          <w:szCs w:val="20"/>
          <w:lang w:val="x-none" w:eastAsia="x-none"/>
        </w:rPr>
        <w:t xml:space="preserve"> data storage and management</w:t>
      </w:r>
      <w:r w:rsidR="00E4348E" w:rsidRPr="00E4348E">
        <w:rPr>
          <w:color w:val="FF0000"/>
          <w:spacing w:val="-1"/>
          <w:sz w:val="20"/>
          <w:szCs w:val="20"/>
          <w:lang w:val="en-GB" w:eastAsia="x-none"/>
        </w:rPr>
        <w:t>.</w:t>
      </w:r>
      <w:r w:rsidR="00E4348E">
        <w:rPr>
          <w:color w:val="FF0000"/>
          <w:spacing w:val="-1"/>
          <w:sz w:val="20"/>
          <w:szCs w:val="20"/>
          <w:lang w:val="en-GB" w:eastAsia="x-none"/>
        </w:rPr>
        <w:t xml:space="preserve"> </w:t>
      </w:r>
      <w:r w:rsidRPr="00027684">
        <w:rPr>
          <w:spacing w:val="-1"/>
          <w:sz w:val="20"/>
          <w:szCs w:val="20"/>
          <w:lang w:val="x-none" w:eastAsia="x-none"/>
        </w:rPr>
        <w:t>Overall, our system architecture serves as a foundation for building and deploying applications that can effectively leverage the SOMIOD platform to solve a range of real-world problems.</w:t>
      </w:r>
      <w:r w:rsidRPr="00027684">
        <w:rPr>
          <w:spacing w:val="-1"/>
          <w:sz w:val="20"/>
          <w:szCs w:val="20"/>
          <w:highlight w:val="yellow"/>
          <w:lang w:val="x-none" w:eastAsia="x-none"/>
        </w:rPr>
        <w:t xml:space="preserve"> </w:t>
      </w:r>
    </w:p>
    <w:p w14:paraId="434B6F4D" w14:textId="414E80DB" w:rsidR="00E15EC4" w:rsidRDefault="00E40DD1">
      <w:pPr>
        <w:pStyle w:val="Ttulo2"/>
        <w:numPr>
          <w:ilvl w:val="1"/>
          <w:numId w:val="4"/>
        </w:numPr>
      </w:pPr>
      <w:r>
        <w:t>Component A</w:t>
      </w:r>
    </w:p>
    <w:p w14:paraId="3A471415" w14:textId="570C32F9" w:rsidR="0058233F" w:rsidRPr="0058233F" w:rsidRDefault="0058233F" w:rsidP="0058233F">
      <w:pPr>
        <w:ind w:left="288" w:firstLine="432"/>
        <w:jc w:val="both"/>
      </w:pPr>
      <w:r>
        <w:t>The component A is the embodiment application that as access to the full CRUD of our API. In that same application we have an interface that was built in Windows Form App. The dashboard as access to other menus like Data, Subscription, Module and Application forms. Throw them we can make HTTP operations so we can request the data from our API.</w:t>
      </w:r>
    </w:p>
    <w:p w14:paraId="6C26015E" w14:textId="77777777" w:rsidR="00E15EC4" w:rsidRDefault="00E40DD1">
      <w:pPr>
        <w:pStyle w:val="Ttulo2"/>
        <w:numPr>
          <w:ilvl w:val="1"/>
          <w:numId w:val="4"/>
        </w:numPr>
      </w:pPr>
      <w:r>
        <w:t>Component B</w:t>
      </w:r>
    </w:p>
    <w:p w14:paraId="355151A7" w14:textId="5729591F" w:rsidR="00E15EC4" w:rsidRDefault="00D01495" w:rsidP="00D01495">
      <w:pPr>
        <w:pStyle w:val="bulletlist"/>
        <w:ind w:left="288" w:firstLine="0"/>
        <w:rPr>
          <w:iCs/>
          <w:lang w:val="en-GB"/>
        </w:rPr>
      </w:pPr>
      <w:r>
        <w:rPr>
          <w:iCs/>
          <w:lang w:val="en-US"/>
        </w:rPr>
        <w:tab/>
      </w:r>
      <w:r w:rsidR="0058233F" w:rsidRPr="0058233F">
        <w:rPr>
          <w:iCs/>
          <w:lang w:val="en-GB"/>
        </w:rPr>
        <w:t>The component B is o</w:t>
      </w:r>
      <w:r w:rsidR="0058233F">
        <w:rPr>
          <w:iCs/>
          <w:lang w:val="en-GB"/>
        </w:rPr>
        <w:t>ur API. It handles HTTP methods such as GET, POST, PUT and DELETE. Our API receives data in XML format</w:t>
      </w:r>
      <w:r w:rsidR="00D505CA">
        <w:rPr>
          <w:iCs/>
          <w:lang w:val="en-GB"/>
        </w:rPr>
        <w:t xml:space="preserve"> that parses data with the column type variables in our database and applies it to each request received.</w:t>
      </w:r>
    </w:p>
    <w:p w14:paraId="59603556" w14:textId="2254438A" w:rsidR="00D505CA" w:rsidRDefault="00D01495" w:rsidP="0058233F">
      <w:pPr>
        <w:pStyle w:val="bulletlist"/>
        <w:rPr>
          <w:iCs/>
          <w:lang w:val="en-GB"/>
        </w:rPr>
      </w:pPr>
      <w:r>
        <w:rPr>
          <w:iCs/>
          <w:lang w:val="en-GB"/>
        </w:rPr>
        <w:tab/>
      </w:r>
      <w:r>
        <w:rPr>
          <w:iCs/>
          <w:lang w:val="en-GB"/>
        </w:rPr>
        <w:tab/>
      </w:r>
      <w:r w:rsidR="00D505CA">
        <w:rPr>
          <w:iCs/>
          <w:lang w:val="en-GB"/>
        </w:rPr>
        <w:t>The API then sends XML as well with a code status.</w:t>
      </w:r>
    </w:p>
    <w:p w14:paraId="458A06D6" w14:textId="3EB128FD" w:rsidR="00D505CA" w:rsidRPr="0058233F" w:rsidRDefault="00D01495" w:rsidP="00D01495">
      <w:pPr>
        <w:pStyle w:val="bulletlist"/>
        <w:ind w:left="288" w:firstLine="0"/>
        <w:rPr>
          <w:iCs/>
          <w:lang w:val="en-GB"/>
        </w:rPr>
      </w:pPr>
      <w:r>
        <w:rPr>
          <w:iCs/>
          <w:lang w:val="en-GB"/>
        </w:rPr>
        <w:tab/>
      </w:r>
      <w:r w:rsidR="00D505CA">
        <w:rPr>
          <w:iCs/>
          <w:lang w:val="en-GB"/>
        </w:rPr>
        <w:t>Extra: We have a special controller that receives the HTTP request and our “</w:t>
      </w:r>
      <w:proofErr w:type="spellStart"/>
      <w:r w:rsidR="00D505CA">
        <w:rPr>
          <w:iCs/>
          <w:lang w:val="en-GB"/>
        </w:rPr>
        <w:t>res_type</w:t>
      </w:r>
      <w:proofErr w:type="spellEnd"/>
      <w:r w:rsidR="00D505CA">
        <w:rPr>
          <w:iCs/>
          <w:lang w:val="en-GB"/>
        </w:rPr>
        <w:t xml:space="preserve">” variable that help us </w:t>
      </w:r>
      <w:r w:rsidR="00D505CA">
        <w:rPr>
          <w:iCs/>
          <w:lang w:val="en-GB"/>
        </w:rPr>
        <w:lastRenderedPageBreak/>
        <w:t>choose the controller that we want to use for this HTTP Request.</w:t>
      </w:r>
    </w:p>
    <w:p w14:paraId="0BB64C76" w14:textId="0CCA228E" w:rsidR="00E15EC4" w:rsidRDefault="00E40DD1">
      <w:pPr>
        <w:pStyle w:val="Ttulo2"/>
        <w:numPr>
          <w:ilvl w:val="1"/>
          <w:numId w:val="4"/>
        </w:numPr>
      </w:pPr>
      <w:r>
        <w:t>Component C</w:t>
      </w:r>
    </w:p>
    <w:p w14:paraId="419C6B64" w14:textId="734CB600" w:rsidR="00D505CA" w:rsidRPr="00D505CA" w:rsidRDefault="00D505CA" w:rsidP="00D01495">
      <w:pPr>
        <w:ind w:firstLine="720"/>
        <w:jc w:val="left"/>
      </w:pPr>
      <w:r>
        <w:t xml:space="preserve">The component C is our Database. Since we are using a type of MVC structure, we applied a package so we could use a ORM so that our queries to our database became safer, </w:t>
      </w:r>
      <w:r w:rsidR="00D01495">
        <w:t>simpler, more readable and cleaner.</w:t>
      </w:r>
    </w:p>
    <w:p w14:paraId="75549779" w14:textId="77777777" w:rsidR="00E15EC4" w:rsidRDefault="00E40DD1">
      <w:pPr>
        <w:pStyle w:val="Ttulo2"/>
        <w:numPr>
          <w:ilvl w:val="1"/>
          <w:numId w:val="4"/>
        </w:numPr>
      </w:pPr>
      <w:r>
        <w:t>Component D</w:t>
      </w:r>
    </w:p>
    <w:p w14:paraId="5BFC3D08" w14:textId="7D6F9B7E" w:rsidR="00E15EC4" w:rsidRDefault="00D01495" w:rsidP="00D01495">
      <w:pPr>
        <w:pStyle w:val="bulletlist"/>
        <w:ind w:left="0" w:firstLine="0"/>
        <w:rPr>
          <w:lang w:val="en-GB"/>
        </w:rPr>
      </w:pPr>
      <w:r>
        <w:rPr>
          <w:lang w:val="en-GB"/>
        </w:rPr>
        <w:tab/>
      </w:r>
      <w:r>
        <w:rPr>
          <w:lang w:val="en-GB"/>
        </w:rPr>
        <w:tab/>
      </w:r>
      <w:r w:rsidRPr="00D01495">
        <w:rPr>
          <w:lang w:val="en-GB"/>
        </w:rPr>
        <w:t>The component D is our</w:t>
      </w:r>
      <w:r>
        <w:rPr>
          <w:lang w:val="en-GB"/>
        </w:rPr>
        <w:t xml:space="preserve"> Message Broker. Each time there is a POST in our subscription controller, our broker/</w:t>
      </w:r>
      <w:proofErr w:type="spellStart"/>
      <w:r>
        <w:rPr>
          <w:lang w:val="en-GB"/>
        </w:rPr>
        <w:t>Msqtt</w:t>
      </w:r>
      <w:proofErr w:type="spellEnd"/>
      <w:r>
        <w:rPr>
          <w:lang w:val="en-GB"/>
        </w:rPr>
        <w:t xml:space="preserve"> creates a “topic” based on his endpoint and type of operation that our data controller is going to receive (Subscription).</w:t>
      </w:r>
    </w:p>
    <w:p w14:paraId="3DAD3BC4" w14:textId="26F6A616" w:rsidR="00D01495" w:rsidRPr="00D01495" w:rsidRDefault="00D01495" w:rsidP="00D01495">
      <w:pPr>
        <w:pStyle w:val="bulletlist"/>
        <w:ind w:left="0" w:firstLine="0"/>
        <w:rPr>
          <w:lang w:val="en-GB"/>
        </w:rPr>
      </w:pPr>
      <w:r>
        <w:rPr>
          <w:lang w:val="en-GB"/>
        </w:rPr>
        <w:tab/>
      </w:r>
      <w:r>
        <w:rPr>
          <w:lang w:val="en-GB"/>
        </w:rPr>
        <w:tab/>
        <w:t>Each time there is a POST/DELETE in our data controller, the message broker publishes to the “topic” that was created previously depending on the type of the subscription.</w:t>
      </w:r>
    </w:p>
    <w:p w14:paraId="242BEBE8" w14:textId="2E7D51F7" w:rsidR="0094540B" w:rsidRDefault="0094540B" w:rsidP="0094540B">
      <w:pPr>
        <w:pStyle w:val="tablehead"/>
        <w:numPr>
          <w:ilvl w:val="0"/>
          <w:numId w:val="6"/>
        </w:numPr>
      </w:pPr>
    </w:p>
    <w:tbl>
      <w:tblPr>
        <w:tblW w:w="4861" w:type="dxa"/>
        <w:jc w:val="center"/>
        <w:tblLook w:val="0000" w:firstRow="0" w:lastRow="0" w:firstColumn="0" w:lastColumn="0" w:noHBand="0" w:noVBand="0"/>
      </w:tblPr>
      <w:tblGrid>
        <w:gridCol w:w="1025"/>
        <w:gridCol w:w="2111"/>
        <w:gridCol w:w="856"/>
        <w:gridCol w:w="869"/>
      </w:tblGrid>
      <w:tr w:rsidR="005B3FF8" w14:paraId="57194808" w14:textId="77777777" w:rsidTr="00594543">
        <w:trPr>
          <w:cantSplit/>
          <w:trHeight w:val="240"/>
          <w:tblHeader/>
          <w:jc w:val="center"/>
        </w:trPr>
        <w:tc>
          <w:tcPr>
            <w:tcW w:w="4861"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323FDD4B" w14:textId="57122712" w:rsidR="005B3FF8" w:rsidRDefault="005B3FF8" w:rsidP="0037026F">
            <w:pPr>
              <w:pStyle w:val="tablecolhead"/>
            </w:pPr>
            <w:r>
              <w:t>Models Table</w:t>
            </w:r>
          </w:p>
        </w:tc>
      </w:tr>
      <w:tr w:rsidR="0094540B" w14:paraId="3F242C8E" w14:textId="77777777" w:rsidTr="005B3FF8">
        <w:trPr>
          <w:cantSplit/>
          <w:trHeight w:val="240"/>
          <w:tblHeader/>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tcPr>
          <w:p w14:paraId="7FED472D" w14:textId="5C549C76" w:rsidR="0094540B" w:rsidRDefault="005B3FF8" w:rsidP="005B3FF8">
            <w:pPr>
              <w:rPr>
                <w:sz w:val="16"/>
                <w:szCs w:val="16"/>
              </w:rPr>
            </w:pPr>
            <w:r>
              <w:rPr>
                <w:sz w:val="16"/>
                <w:szCs w:val="16"/>
              </w:rPr>
              <w:t>#</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CD0753E" w14:textId="46A311AC" w:rsidR="0094540B" w:rsidRDefault="0094540B" w:rsidP="0037026F">
            <w:pPr>
              <w:pStyle w:val="tablecolsubhead"/>
            </w:pPr>
            <w:r>
              <w:t>Variables</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2EBAF0" w14:textId="0D622FF9" w:rsidR="0094540B" w:rsidRDefault="0094540B" w:rsidP="0037026F">
            <w:pPr>
              <w:pStyle w:val="tablecolsubhead"/>
            </w:pPr>
            <w:r>
              <w:t>Type</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C68D36" w14:textId="0FCF77CD" w:rsidR="0094540B" w:rsidRDefault="0094540B" w:rsidP="0037026F">
            <w:pPr>
              <w:pStyle w:val="tablecolsubhead"/>
            </w:pPr>
            <w:r>
              <w:t>Access</w:t>
            </w:r>
          </w:p>
        </w:tc>
      </w:tr>
      <w:tr w:rsidR="0094540B" w14:paraId="5CBA80B3"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CE188D" w14:textId="7DB00949" w:rsidR="0094540B" w:rsidRDefault="0094540B" w:rsidP="0094540B">
            <w:pPr>
              <w:pStyle w:val="tablecopy"/>
              <w:rPr>
                <w:sz w:val="8"/>
                <w:szCs w:val="8"/>
              </w:rPr>
            </w:pPr>
            <w:r>
              <w:t>Application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90D8AE" w14:textId="5B6E21F0" w:rsidR="0094540B" w:rsidRDefault="0094540B" w:rsidP="0094540B">
            <w:pPr>
              <w:pStyle w:val="tablecopy"/>
            </w:pPr>
            <w:r>
              <w:t>Id</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D53D90" w14:textId="741FF7A2" w:rsidR="0094540B" w:rsidRDefault="0094540B" w:rsidP="0094540B">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A7998C" w14:textId="0B44F6B4" w:rsidR="0094540B" w:rsidRDefault="0094540B" w:rsidP="0094540B">
            <w:pPr>
              <w:rPr>
                <w:sz w:val="16"/>
                <w:szCs w:val="16"/>
              </w:rPr>
            </w:pPr>
            <w:r>
              <w:rPr>
                <w:sz w:val="16"/>
                <w:szCs w:val="16"/>
              </w:rPr>
              <w:t>Get/Set</w:t>
            </w:r>
          </w:p>
        </w:tc>
      </w:tr>
      <w:tr w:rsidR="0094540B" w14:paraId="1B37C4A9"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5C8582" w14:textId="08F56EBD" w:rsidR="0094540B" w:rsidRDefault="0094540B" w:rsidP="0094540B">
            <w:pPr>
              <w:pStyle w:val="tablecopy"/>
            </w:pPr>
            <w:r>
              <w:t>Application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7A91E9" w14:textId="6D95C03F" w:rsidR="0094540B" w:rsidRDefault="0094540B" w:rsidP="0094540B">
            <w:pPr>
              <w:pStyle w:val="tablecopy"/>
            </w:pPr>
            <w:r>
              <w:t>Name</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D3C7A1A" w14:textId="25037262" w:rsidR="0094540B" w:rsidRDefault="0094540B" w:rsidP="0094540B">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2504DA" w14:textId="6BD78666" w:rsidR="0094540B" w:rsidRDefault="0094540B" w:rsidP="0094540B">
            <w:pPr>
              <w:rPr>
                <w:sz w:val="16"/>
                <w:szCs w:val="16"/>
              </w:rPr>
            </w:pPr>
            <w:r>
              <w:rPr>
                <w:sz w:val="16"/>
                <w:szCs w:val="16"/>
              </w:rPr>
              <w:t>Get/Set</w:t>
            </w:r>
          </w:p>
        </w:tc>
      </w:tr>
      <w:tr w:rsidR="005B3FF8" w14:paraId="0360115B"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3D8C7D" w14:textId="04329FF1" w:rsidR="005B3FF8" w:rsidRDefault="005B3FF8" w:rsidP="005B3FF8">
            <w:pPr>
              <w:pStyle w:val="tablecopy"/>
            </w:pPr>
            <w:r>
              <w:t>Application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435382" w14:textId="029A1929" w:rsidR="005B3FF8" w:rsidRDefault="005B3FF8" w:rsidP="005B3FF8">
            <w:pPr>
              <w:pStyle w:val="tablecopy"/>
            </w:pPr>
            <w:proofErr w:type="spellStart"/>
            <w:r>
              <w:t>Creation_dt</w:t>
            </w:r>
            <w:proofErr w:type="spellEnd"/>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E74943" w14:textId="0ECCBAD7" w:rsidR="005B3FF8" w:rsidRDefault="005B3FF8" w:rsidP="005B3FF8">
            <w:pPr>
              <w:rPr>
                <w:sz w:val="16"/>
                <w:szCs w:val="16"/>
              </w:rPr>
            </w:pPr>
            <w:proofErr w:type="spellStart"/>
            <w:r>
              <w:rPr>
                <w:sz w:val="16"/>
                <w:szCs w:val="16"/>
              </w:rPr>
              <w:t>DateTime</w:t>
            </w:r>
            <w:proofErr w:type="spellEnd"/>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F28188" w14:textId="6F7396A4" w:rsidR="005B3FF8" w:rsidRDefault="005B3FF8" w:rsidP="005B3FF8">
            <w:pPr>
              <w:rPr>
                <w:sz w:val="16"/>
                <w:szCs w:val="16"/>
              </w:rPr>
            </w:pPr>
            <w:r>
              <w:rPr>
                <w:sz w:val="16"/>
                <w:szCs w:val="16"/>
              </w:rPr>
              <w:t>Get/Set</w:t>
            </w:r>
          </w:p>
        </w:tc>
      </w:tr>
      <w:tr w:rsidR="005B3FF8" w14:paraId="18C4DCAF"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E553AC" w14:textId="388E043D" w:rsidR="005B3FF8" w:rsidRDefault="005B3FF8" w:rsidP="005B3FF8">
            <w:pPr>
              <w:pStyle w:val="tablecopy"/>
            </w:pPr>
            <w:r>
              <w:t>Module</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C7C8F8" w14:textId="0A85087B" w:rsidR="005B3FF8" w:rsidRDefault="005B3FF8" w:rsidP="005B3FF8">
            <w:pPr>
              <w:pStyle w:val="tablecopy"/>
            </w:pPr>
            <w:r>
              <w:t>Id</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75C9FB" w14:textId="2CA2FB53"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9D26DA2" w14:textId="0390722D" w:rsidR="005B3FF8" w:rsidRDefault="005B3FF8" w:rsidP="005B3FF8">
            <w:pPr>
              <w:rPr>
                <w:sz w:val="16"/>
                <w:szCs w:val="16"/>
              </w:rPr>
            </w:pPr>
            <w:r>
              <w:rPr>
                <w:sz w:val="16"/>
                <w:szCs w:val="16"/>
              </w:rPr>
              <w:t>Get/Set</w:t>
            </w:r>
          </w:p>
        </w:tc>
      </w:tr>
      <w:tr w:rsidR="005B3FF8" w14:paraId="3AD5309F"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1EB6F7" w14:textId="330B6DDB" w:rsidR="005B3FF8" w:rsidRDefault="005B3FF8" w:rsidP="005B3FF8">
            <w:pPr>
              <w:pStyle w:val="tablecopy"/>
            </w:pPr>
            <w:r>
              <w:t>Module</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F5E059C" w14:textId="7054DE0D" w:rsidR="005B3FF8" w:rsidRDefault="005B3FF8" w:rsidP="005B3FF8">
            <w:pPr>
              <w:pStyle w:val="tablecopy"/>
            </w:pPr>
            <w:r>
              <w:t>Name</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A1061" w14:textId="561B3DCF" w:rsidR="005B3FF8" w:rsidRDefault="005B3FF8" w:rsidP="005B3FF8">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2349DB" w14:textId="4580F5F8" w:rsidR="005B3FF8" w:rsidRDefault="005B3FF8" w:rsidP="005B3FF8">
            <w:pPr>
              <w:rPr>
                <w:sz w:val="16"/>
                <w:szCs w:val="16"/>
              </w:rPr>
            </w:pPr>
            <w:r>
              <w:rPr>
                <w:sz w:val="16"/>
                <w:szCs w:val="16"/>
              </w:rPr>
              <w:t>Get/Set</w:t>
            </w:r>
          </w:p>
        </w:tc>
      </w:tr>
      <w:tr w:rsidR="005B3FF8" w14:paraId="0905C4C3"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43DB67" w14:textId="107DD580" w:rsidR="005B3FF8" w:rsidRDefault="005B3FF8" w:rsidP="005B3FF8">
            <w:pPr>
              <w:pStyle w:val="tablecopy"/>
            </w:pPr>
            <w:r>
              <w:t>Module</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A44AED3" w14:textId="29A0A14F" w:rsidR="005B3FF8" w:rsidRDefault="005B3FF8" w:rsidP="005B3FF8">
            <w:pPr>
              <w:pStyle w:val="tablecopy"/>
            </w:pPr>
            <w:proofErr w:type="spellStart"/>
            <w:r>
              <w:t>Creation_dt</w:t>
            </w:r>
            <w:proofErr w:type="spellEnd"/>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7F3952B" w14:textId="1F358DE1" w:rsidR="005B3FF8" w:rsidRDefault="005B3FF8" w:rsidP="005B3FF8">
            <w:pPr>
              <w:rPr>
                <w:sz w:val="16"/>
                <w:szCs w:val="16"/>
              </w:rPr>
            </w:pPr>
            <w:proofErr w:type="spellStart"/>
            <w:r>
              <w:rPr>
                <w:sz w:val="16"/>
                <w:szCs w:val="16"/>
              </w:rPr>
              <w:t>DateTime</w:t>
            </w:r>
            <w:proofErr w:type="spellEnd"/>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AE5529" w14:textId="42D9A975" w:rsidR="005B3FF8" w:rsidRDefault="005B3FF8" w:rsidP="005B3FF8">
            <w:pPr>
              <w:rPr>
                <w:sz w:val="16"/>
                <w:szCs w:val="16"/>
              </w:rPr>
            </w:pPr>
            <w:r>
              <w:rPr>
                <w:sz w:val="16"/>
                <w:szCs w:val="16"/>
              </w:rPr>
              <w:t>Get/Set</w:t>
            </w:r>
          </w:p>
        </w:tc>
      </w:tr>
      <w:tr w:rsidR="005B3FF8" w14:paraId="078D4392"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7878CFC" w14:textId="229BA580" w:rsidR="005B3FF8" w:rsidRDefault="005B3FF8" w:rsidP="005B3FF8">
            <w:pPr>
              <w:pStyle w:val="tablecopy"/>
            </w:pPr>
            <w:r>
              <w:t>Module</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386801" w14:textId="49CB234D" w:rsidR="005B3FF8" w:rsidRDefault="005B3FF8" w:rsidP="005B3FF8">
            <w:pPr>
              <w:pStyle w:val="tablecopy"/>
            </w:pPr>
            <w:r>
              <w:t>Parent</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FABAA3" w14:textId="04684B10"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D6FBF9" w14:textId="1777BBDB" w:rsidR="005B3FF8" w:rsidRDefault="005B3FF8" w:rsidP="005B3FF8">
            <w:pPr>
              <w:rPr>
                <w:sz w:val="16"/>
                <w:szCs w:val="16"/>
              </w:rPr>
            </w:pPr>
            <w:r>
              <w:rPr>
                <w:sz w:val="16"/>
                <w:szCs w:val="16"/>
              </w:rPr>
              <w:t>Get/Set</w:t>
            </w:r>
          </w:p>
        </w:tc>
      </w:tr>
      <w:tr w:rsidR="005B3FF8" w14:paraId="09861CE2"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BA95E0" w14:textId="186E67B8"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14B2CD" w14:textId="69719053" w:rsidR="005B3FF8" w:rsidRDefault="005B3FF8" w:rsidP="005B3FF8">
            <w:pPr>
              <w:pStyle w:val="tablecopy"/>
            </w:pPr>
            <w:r>
              <w:t>Id</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1C4933" w14:textId="43446D1F"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31047E" w14:textId="31DE079D" w:rsidR="005B3FF8" w:rsidRDefault="005B3FF8" w:rsidP="005B3FF8">
            <w:pPr>
              <w:rPr>
                <w:sz w:val="16"/>
                <w:szCs w:val="16"/>
              </w:rPr>
            </w:pPr>
            <w:r>
              <w:rPr>
                <w:sz w:val="16"/>
                <w:szCs w:val="16"/>
              </w:rPr>
              <w:t>Get/Set</w:t>
            </w:r>
          </w:p>
        </w:tc>
      </w:tr>
      <w:tr w:rsidR="005B3FF8" w14:paraId="0329A350"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24E2F3" w14:textId="7B523380"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2340F8" w14:textId="1B8E9D47" w:rsidR="005B3FF8" w:rsidRDefault="005B3FF8" w:rsidP="005B3FF8">
            <w:pPr>
              <w:pStyle w:val="tablecopy"/>
            </w:pPr>
            <w:r>
              <w:t>Name</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8048E0" w14:textId="4934764C" w:rsidR="005B3FF8" w:rsidRDefault="005B3FF8" w:rsidP="005B3FF8">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A78B0F5" w14:textId="7CAB22B7" w:rsidR="005B3FF8" w:rsidRDefault="005B3FF8" w:rsidP="005B3FF8">
            <w:pPr>
              <w:rPr>
                <w:sz w:val="16"/>
                <w:szCs w:val="16"/>
              </w:rPr>
            </w:pPr>
            <w:r>
              <w:rPr>
                <w:sz w:val="16"/>
                <w:szCs w:val="16"/>
              </w:rPr>
              <w:t>Get/Set</w:t>
            </w:r>
          </w:p>
        </w:tc>
      </w:tr>
      <w:tr w:rsidR="005B3FF8" w14:paraId="6685EA9B"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227C99" w14:textId="560B5D98"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2CCD3" w14:textId="33BB6519" w:rsidR="005B3FF8" w:rsidRDefault="005B3FF8" w:rsidP="005B3FF8">
            <w:pPr>
              <w:pStyle w:val="tablecopy"/>
            </w:pPr>
            <w:proofErr w:type="spellStart"/>
            <w:r>
              <w:t>Creation_dt</w:t>
            </w:r>
            <w:proofErr w:type="spellEnd"/>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48B34A" w14:textId="406FEF8D" w:rsidR="005B3FF8" w:rsidRDefault="005B3FF8" w:rsidP="005B3FF8">
            <w:pPr>
              <w:rPr>
                <w:sz w:val="16"/>
                <w:szCs w:val="16"/>
              </w:rPr>
            </w:pPr>
            <w:proofErr w:type="spellStart"/>
            <w:r>
              <w:rPr>
                <w:sz w:val="16"/>
                <w:szCs w:val="16"/>
              </w:rPr>
              <w:t>DateTime</w:t>
            </w:r>
            <w:proofErr w:type="spellEnd"/>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312E271" w14:textId="30EBEB66" w:rsidR="005B3FF8" w:rsidRDefault="005B3FF8" w:rsidP="005B3FF8">
            <w:pPr>
              <w:rPr>
                <w:sz w:val="16"/>
                <w:szCs w:val="16"/>
              </w:rPr>
            </w:pPr>
            <w:r>
              <w:rPr>
                <w:sz w:val="16"/>
                <w:szCs w:val="16"/>
              </w:rPr>
              <w:t>Get/Set</w:t>
            </w:r>
          </w:p>
        </w:tc>
      </w:tr>
      <w:tr w:rsidR="005B3FF8" w14:paraId="5625A8FC"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BDC5F5" w14:textId="227943F0"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5FEE37" w14:textId="4B941338" w:rsidR="005B3FF8" w:rsidRDefault="005B3FF8" w:rsidP="005B3FF8">
            <w:pPr>
              <w:pStyle w:val="tablecopy"/>
            </w:pPr>
            <w:r>
              <w:t>Parent</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42A63F" w14:textId="716B752C"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F098E1" w14:textId="0515341F" w:rsidR="005B3FF8" w:rsidRDefault="005B3FF8" w:rsidP="005B3FF8">
            <w:pPr>
              <w:rPr>
                <w:sz w:val="16"/>
                <w:szCs w:val="16"/>
              </w:rPr>
            </w:pPr>
            <w:r>
              <w:rPr>
                <w:sz w:val="16"/>
                <w:szCs w:val="16"/>
              </w:rPr>
              <w:t>Get/Set</w:t>
            </w:r>
          </w:p>
        </w:tc>
      </w:tr>
      <w:tr w:rsidR="005B3FF8" w14:paraId="77388720"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33148E8" w14:textId="73239F79"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C69B7D" w14:textId="16CBC541" w:rsidR="005B3FF8" w:rsidRDefault="005B3FF8" w:rsidP="005B3FF8">
            <w:pPr>
              <w:pStyle w:val="tablecopy"/>
            </w:pPr>
            <w:r>
              <w:t>Event_</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247CE86" w14:textId="28D72896" w:rsidR="005B3FF8" w:rsidRDefault="005B3FF8" w:rsidP="005B3FF8">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CAB96E" w14:textId="3B296018" w:rsidR="005B3FF8" w:rsidRDefault="005B3FF8" w:rsidP="005B3FF8">
            <w:pPr>
              <w:rPr>
                <w:sz w:val="16"/>
                <w:szCs w:val="16"/>
              </w:rPr>
            </w:pPr>
            <w:r>
              <w:rPr>
                <w:sz w:val="16"/>
                <w:szCs w:val="16"/>
              </w:rPr>
              <w:t>Get/Set</w:t>
            </w:r>
          </w:p>
        </w:tc>
      </w:tr>
      <w:tr w:rsidR="005B3FF8" w14:paraId="31B2FAFB"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38344C" w14:textId="2DC6D0CC" w:rsidR="005B3FF8" w:rsidRDefault="005B3FF8" w:rsidP="005B3FF8">
            <w:pPr>
              <w:pStyle w:val="tablecopy"/>
            </w:pPr>
            <w:r>
              <w:t>Subscription</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3B1B88" w14:textId="0D7D45F3" w:rsidR="005B3FF8" w:rsidRDefault="005B3FF8" w:rsidP="005B3FF8">
            <w:pPr>
              <w:pStyle w:val="tablecopy"/>
            </w:pPr>
            <w:r>
              <w:t>Endpoint</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59BF4AA" w14:textId="289C4704" w:rsidR="005B3FF8" w:rsidRDefault="005B3FF8" w:rsidP="005B3FF8">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B0609CD" w14:textId="63E3E1A8" w:rsidR="005B3FF8" w:rsidRDefault="005B3FF8" w:rsidP="005B3FF8">
            <w:pPr>
              <w:rPr>
                <w:sz w:val="16"/>
                <w:szCs w:val="16"/>
              </w:rPr>
            </w:pPr>
            <w:r>
              <w:rPr>
                <w:sz w:val="16"/>
                <w:szCs w:val="16"/>
              </w:rPr>
              <w:t>Get/Set</w:t>
            </w:r>
          </w:p>
        </w:tc>
      </w:tr>
      <w:tr w:rsidR="005B3FF8" w14:paraId="4A792FC1"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0158164" w14:textId="268EED27" w:rsidR="005B3FF8" w:rsidRDefault="005B3FF8" w:rsidP="005B3FF8">
            <w:pPr>
              <w:pStyle w:val="tablecopy"/>
            </w:pPr>
            <w:r>
              <w:t>Data</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11A5FB" w14:textId="2EA1BEA5" w:rsidR="005B3FF8" w:rsidRDefault="005B3FF8" w:rsidP="005B3FF8">
            <w:pPr>
              <w:pStyle w:val="tablecopy"/>
            </w:pPr>
            <w:r>
              <w:t>Id</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19610E" w14:textId="66AB9969"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AD2BE0" w14:textId="48B551BA" w:rsidR="005B3FF8" w:rsidRDefault="005B3FF8" w:rsidP="005B3FF8">
            <w:pPr>
              <w:rPr>
                <w:sz w:val="16"/>
                <w:szCs w:val="16"/>
              </w:rPr>
            </w:pPr>
            <w:r>
              <w:rPr>
                <w:sz w:val="16"/>
                <w:szCs w:val="16"/>
              </w:rPr>
              <w:t>Get/Set</w:t>
            </w:r>
          </w:p>
        </w:tc>
      </w:tr>
      <w:tr w:rsidR="005B3FF8" w14:paraId="059742BC"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137411" w14:textId="27AD6859" w:rsidR="005B3FF8" w:rsidRDefault="005B3FF8" w:rsidP="005B3FF8">
            <w:pPr>
              <w:pStyle w:val="tablecopy"/>
            </w:pPr>
            <w:r>
              <w:t>Data</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15897B9" w14:textId="2F3A391A" w:rsidR="005B3FF8" w:rsidRDefault="005B3FF8" w:rsidP="005B3FF8">
            <w:pPr>
              <w:pStyle w:val="tablecopy"/>
            </w:pPr>
            <w:r>
              <w:t>Content</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C19575" w14:textId="1C76E553" w:rsidR="005B3FF8" w:rsidRDefault="005B3FF8" w:rsidP="005B3FF8">
            <w:pPr>
              <w:rPr>
                <w:sz w:val="16"/>
                <w:szCs w:val="16"/>
              </w:rPr>
            </w:pPr>
            <w:r>
              <w:rPr>
                <w:sz w:val="16"/>
                <w:szCs w:val="16"/>
              </w:rPr>
              <w:t>String</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8F9015" w14:textId="18486544" w:rsidR="005B3FF8" w:rsidRDefault="005B3FF8" w:rsidP="005B3FF8">
            <w:pPr>
              <w:rPr>
                <w:sz w:val="16"/>
                <w:szCs w:val="16"/>
              </w:rPr>
            </w:pPr>
            <w:r>
              <w:rPr>
                <w:sz w:val="16"/>
                <w:szCs w:val="16"/>
              </w:rPr>
              <w:t>Get/Set</w:t>
            </w:r>
          </w:p>
        </w:tc>
      </w:tr>
      <w:tr w:rsidR="005B3FF8" w14:paraId="0F966834"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948F5D" w14:textId="198BF9D8" w:rsidR="005B3FF8" w:rsidRDefault="005B3FF8" w:rsidP="005B3FF8">
            <w:pPr>
              <w:pStyle w:val="tablecopy"/>
            </w:pPr>
            <w:r>
              <w:t>Data</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F4C9E21" w14:textId="32755A94" w:rsidR="005B3FF8" w:rsidRDefault="005B3FF8" w:rsidP="005B3FF8">
            <w:pPr>
              <w:pStyle w:val="tablecopy"/>
            </w:pPr>
            <w:proofErr w:type="spellStart"/>
            <w:r>
              <w:t>Creation_dt</w:t>
            </w:r>
            <w:proofErr w:type="spellEnd"/>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5B2C6F" w14:textId="46F0A0B0" w:rsidR="005B3FF8" w:rsidRDefault="005B3FF8" w:rsidP="005B3FF8">
            <w:pPr>
              <w:rPr>
                <w:sz w:val="16"/>
                <w:szCs w:val="16"/>
              </w:rPr>
            </w:pPr>
            <w:proofErr w:type="spellStart"/>
            <w:r>
              <w:rPr>
                <w:sz w:val="16"/>
                <w:szCs w:val="16"/>
              </w:rPr>
              <w:t>DateTime</w:t>
            </w:r>
            <w:proofErr w:type="spellEnd"/>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C46D00" w14:textId="1EC5EE5A" w:rsidR="005B3FF8" w:rsidRDefault="005B3FF8" w:rsidP="005B3FF8">
            <w:pPr>
              <w:rPr>
                <w:sz w:val="16"/>
                <w:szCs w:val="16"/>
              </w:rPr>
            </w:pPr>
            <w:r>
              <w:rPr>
                <w:sz w:val="16"/>
                <w:szCs w:val="16"/>
              </w:rPr>
              <w:t>Get/Set</w:t>
            </w:r>
          </w:p>
        </w:tc>
      </w:tr>
      <w:tr w:rsidR="005B3FF8" w14:paraId="47E67351" w14:textId="77777777" w:rsidTr="005B3FF8">
        <w:trPr>
          <w:trHeight w:val="320"/>
          <w:jc w:val="center"/>
        </w:trPr>
        <w:tc>
          <w:tcPr>
            <w:tcW w:w="10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A5F5A7" w14:textId="056F27A4" w:rsidR="005B3FF8" w:rsidRDefault="005B3FF8" w:rsidP="005B3FF8">
            <w:pPr>
              <w:pStyle w:val="tablecopy"/>
            </w:pPr>
            <w:r>
              <w:t>Data</w:t>
            </w:r>
          </w:p>
        </w:tc>
        <w:tc>
          <w:tcPr>
            <w:tcW w:w="211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CE0D43" w14:textId="714B936D" w:rsidR="005B3FF8" w:rsidRDefault="005B3FF8" w:rsidP="005B3FF8">
            <w:pPr>
              <w:pStyle w:val="tablecopy"/>
            </w:pPr>
            <w:r>
              <w:t>Parent</w:t>
            </w:r>
          </w:p>
        </w:tc>
        <w:tc>
          <w:tcPr>
            <w:tcW w:w="8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DFBE72" w14:textId="75D184D9" w:rsidR="005B3FF8" w:rsidRDefault="005B3FF8" w:rsidP="005B3FF8">
            <w:pPr>
              <w:rPr>
                <w:sz w:val="16"/>
                <w:szCs w:val="16"/>
              </w:rPr>
            </w:pPr>
            <w:r>
              <w:rPr>
                <w:sz w:val="16"/>
                <w:szCs w:val="16"/>
              </w:rPr>
              <w:t>Int</w:t>
            </w:r>
          </w:p>
        </w:tc>
        <w:tc>
          <w:tcPr>
            <w:tcW w:w="86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9A0609" w14:textId="75B37790" w:rsidR="005B3FF8" w:rsidRDefault="005B3FF8" w:rsidP="005B3FF8">
            <w:pPr>
              <w:rPr>
                <w:sz w:val="16"/>
                <w:szCs w:val="16"/>
              </w:rPr>
            </w:pPr>
            <w:r>
              <w:rPr>
                <w:sz w:val="16"/>
                <w:szCs w:val="16"/>
              </w:rPr>
              <w:t>Get/Set</w:t>
            </w:r>
          </w:p>
        </w:tc>
      </w:tr>
    </w:tbl>
    <w:p w14:paraId="79E84225" w14:textId="25D1743D" w:rsidR="0094540B" w:rsidRDefault="000C19FF" w:rsidP="0094540B">
      <w:pPr>
        <w:pStyle w:val="tablefootnote"/>
        <w:numPr>
          <w:ilvl w:val="0"/>
          <w:numId w:val="7"/>
        </w:numPr>
        <w:ind w:left="58" w:hanging="29"/>
      </w:pPr>
      <w:r>
        <w:t>Models Table</w:t>
      </w:r>
    </w:p>
    <w:p w14:paraId="5E3E6D97" w14:textId="4EB1BBA1" w:rsidR="0094540B" w:rsidRDefault="0094540B" w:rsidP="0094540B">
      <w:pPr>
        <w:pStyle w:val="figurecaption"/>
        <w:numPr>
          <w:ilvl w:val="0"/>
          <w:numId w:val="3"/>
        </w:numPr>
      </w:pPr>
      <w:r>
        <w:t>Models Tables</w:t>
      </w:r>
    </w:p>
    <w:p w14:paraId="1BFF2647" w14:textId="18BE3E6F" w:rsidR="0094540B" w:rsidRDefault="0094540B" w:rsidP="0094540B">
      <w:pPr>
        <w:pStyle w:val="tablehead"/>
        <w:numPr>
          <w:ilvl w:val="0"/>
          <w:numId w:val="6"/>
        </w:numPr>
      </w:pPr>
    </w:p>
    <w:tbl>
      <w:tblPr>
        <w:tblW w:w="4990" w:type="dxa"/>
        <w:jc w:val="center"/>
        <w:tblLook w:val="0000" w:firstRow="0" w:lastRow="0" w:firstColumn="0" w:lastColumn="0" w:noHBand="0" w:noVBand="0"/>
      </w:tblPr>
      <w:tblGrid>
        <w:gridCol w:w="1025"/>
        <w:gridCol w:w="1523"/>
        <w:gridCol w:w="821"/>
        <w:gridCol w:w="1674"/>
      </w:tblGrid>
      <w:tr w:rsidR="005B3FF8" w14:paraId="6F2F605C" w14:textId="77777777" w:rsidTr="007A3474">
        <w:trPr>
          <w:cantSplit/>
          <w:trHeight w:val="240"/>
          <w:tblHeader/>
          <w:jc w:val="center"/>
        </w:trPr>
        <w:tc>
          <w:tcPr>
            <w:tcW w:w="4990"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22AA0285" w14:textId="724E98DD" w:rsidR="005B3FF8" w:rsidRDefault="005B3FF8" w:rsidP="0037026F">
            <w:pPr>
              <w:pStyle w:val="tablecolhead"/>
            </w:pPr>
            <w:r>
              <w:t>Controllers Table</w:t>
            </w:r>
          </w:p>
        </w:tc>
      </w:tr>
      <w:tr w:rsidR="00037C4C" w14:paraId="46414582" w14:textId="77777777" w:rsidTr="007A3474">
        <w:trPr>
          <w:cantSplit/>
          <w:trHeight w:val="240"/>
          <w:tblHeader/>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tcPr>
          <w:p w14:paraId="0790A488" w14:textId="29EABD36" w:rsidR="0094540B" w:rsidRDefault="005B3FF8" w:rsidP="0037026F">
            <w:pPr>
              <w:rPr>
                <w:sz w:val="16"/>
                <w:szCs w:val="16"/>
              </w:rPr>
            </w:pPr>
            <w:r>
              <w:rPr>
                <w:sz w:val="16"/>
                <w:szCs w:val="16"/>
              </w:rPr>
              <w:t>#</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04B9AA" w14:textId="054C58D5" w:rsidR="0094540B" w:rsidRDefault="007A3474" w:rsidP="0037026F">
            <w:pPr>
              <w:pStyle w:val="tablecolsubhead"/>
            </w:pPr>
            <w:r>
              <w:t>Function</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539ACD" w14:textId="327BE527" w:rsidR="0094540B" w:rsidRDefault="005B3FF8" w:rsidP="0037026F">
            <w:pPr>
              <w:pStyle w:val="tablecolsubhead"/>
            </w:pPr>
            <w:r>
              <w:t>Method</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66A7D4" w14:textId="1C545869" w:rsidR="0094540B" w:rsidRDefault="007A3474" w:rsidP="0037026F">
            <w:pPr>
              <w:pStyle w:val="tablecolsubhead"/>
            </w:pPr>
            <w:r>
              <w:t>Type</w:t>
            </w:r>
          </w:p>
        </w:tc>
      </w:tr>
      <w:tr w:rsidR="00037C4C" w14:paraId="40B9002D"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146FBB" w14:textId="4D141D0B" w:rsidR="0094540B" w:rsidRDefault="005B3FF8" w:rsidP="0037026F">
            <w:pPr>
              <w:pStyle w:val="tablecopy"/>
              <w:rPr>
                <w:sz w:val="8"/>
                <w:szCs w:val="8"/>
              </w:rPr>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0F3B2B" w14:textId="5FA70E85" w:rsidR="0094540B" w:rsidRDefault="007A3474" w:rsidP="0037026F">
            <w:pPr>
              <w:pStyle w:val="tablecopy"/>
            </w:pPr>
            <w:r>
              <w:t>Get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5D991F" w14:textId="28F04646" w:rsidR="0094540B" w:rsidRDefault="007A3474" w:rsidP="0037026F">
            <w:pPr>
              <w:rPr>
                <w:sz w:val="16"/>
                <w:szCs w:val="16"/>
              </w:rPr>
            </w:pPr>
            <w:r>
              <w:rPr>
                <w:sz w:val="16"/>
                <w:szCs w:val="16"/>
              </w:rPr>
              <w:t>GET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C7EC16" w14:textId="2FC22951" w:rsidR="0094540B" w:rsidRDefault="007A3474" w:rsidP="0037026F">
            <w:pPr>
              <w:rPr>
                <w:sz w:val="16"/>
                <w:szCs w:val="16"/>
              </w:rPr>
            </w:pPr>
            <w:proofErr w:type="spellStart"/>
            <w:r>
              <w:rPr>
                <w:sz w:val="16"/>
                <w:szCs w:val="16"/>
              </w:rPr>
              <w:t>HttpResponseMessage</w:t>
            </w:r>
            <w:proofErr w:type="spellEnd"/>
          </w:p>
        </w:tc>
      </w:tr>
      <w:tr w:rsidR="007A3474" w14:paraId="4F5E3655"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075F7" w14:textId="2D31D5EC"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BA7101" w14:textId="498BBAC5" w:rsidR="007A3474" w:rsidRDefault="007A3474" w:rsidP="007A3474">
            <w:pPr>
              <w:pStyle w:val="tablecopy"/>
            </w:pPr>
            <w:r>
              <w:t>Post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18DF8E6" w14:textId="79594D54" w:rsidR="007A3474" w:rsidRDefault="007A3474" w:rsidP="007A3474">
            <w:pPr>
              <w:rPr>
                <w:sz w:val="16"/>
                <w:szCs w:val="16"/>
              </w:rPr>
            </w:pPr>
            <w:r>
              <w:rPr>
                <w:sz w:val="16"/>
                <w:szCs w:val="16"/>
              </w:rPr>
              <w:t>POST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92589B" w14:textId="0B084935" w:rsidR="007A3474" w:rsidRDefault="007A3474" w:rsidP="007A3474">
            <w:pPr>
              <w:jc w:val="both"/>
              <w:rPr>
                <w:sz w:val="16"/>
                <w:szCs w:val="16"/>
              </w:rPr>
            </w:pPr>
            <w:proofErr w:type="spellStart"/>
            <w:r>
              <w:rPr>
                <w:sz w:val="16"/>
                <w:szCs w:val="16"/>
              </w:rPr>
              <w:t>HttpResponseMessage</w:t>
            </w:r>
            <w:proofErr w:type="spellEnd"/>
          </w:p>
        </w:tc>
      </w:tr>
      <w:tr w:rsidR="007A3474" w14:paraId="56F7A96B"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0C9A1D" w14:textId="1A19C4BC"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813322" w14:textId="218C8715" w:rsidR="007A3474" w:rsidRDefault="007A3474" w:rsidP="007A3474">
            <w:pPr>
              <w:pStyle w:val="tablecopy"/>
            </w:pPr>
            <w:r>
              <w:t>Put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938F11" w14:textId="62D18168" w:rsidR="007A3474" w:rsidRDefault="007A3474" w:rsidP="007A3474">
            <w:pPr>
              <w:rPr>
                <w:sz w:val="16"/>
                <w:szCs w:val="16"/>
              </w:rPr>
            </w:pPr>
            <w:r>
              <w:rPr>
                <w:sz w:val="16"/>
                <w:szCs w:val="16"/>
              </w:rPr>
              <w:t>PUT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E478B7" w14:textId="1ADA2301" w:rsidR="007A3474" w:rsidRDefault="007A3474" w:rsidP="007A3474">
            <w:pPr>
              <w:jc w:val="both"/>
              <w:rPr>
                <w:sz w:val="16"/>
                <w:szCs w:val="16"/>
              </w:rPr>
            </w:pPr>
            <w:proofErr w:type="spellStart"/>
            <w:r>
              <w:rPr>
                <w:sz w:val="16"/>
                <w:szCs w:val="16"/>
              </w:rPr>
              <w:t>HttpResponseMessage</w:t>
            </w:r>
            <w:proofErr w:type="spellEnd"/>
          </w:p>
        </w:tc>
      </w:tr>
      <w:tr w:rsidR="007A3474" w14:paraId="6450197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AE962E" w14:textId="1B3FBF16"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C409FA" w14:textId="771157F5" w:rsidR="007A3474" w:rsidRDefault="007A3474" w:rsidP="007A3474">
            <w:pPr>
              <w:pStyle w:val="tablecopy"/>
            </w:pPr>
            <w:r>
              <w:t>Delete</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BF7631" w14:textId="1324B320" w:rsidR="007A3474" w:rsidRDefault="007A3474" w:rsidP="007A3474">
            <w:pPr>
              <w:rPr>
                <w:sz w:val="16"/>
                <w:szCs w:val="16"/>
              </w:rPr>
            </w:pPr>
            <w:r>
              <w:rPr>
                <w:sz w:val="16"/>
                <w:szCs w:val="16"/>
              </w:rPr>
              <w:t>DELETE</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25FC61" w14:textId="2F095EFA" w:rsidR="007A3474" w:rsidRDefault="007A3474" w:rsidP="007A3474">
            <w:pPr>
              <w:jc w:val="both"/>
              <w:rPr>
                <w:sz w:val="16"/>
                <w:szCs w:val="16"/>
              </w:rPr>
            </w:pPr>
            <w:proofErr w:type="spellStart"/>
            <w:r>
              <w:rPr>
                <w:sz w:val="16"/>
                <w:szCs w:val="16"/>
              </w:rPr>
              <w:t>HttpResponseMessage</w:t>
            </w:r>
            <w:proofErr w:type="spellEnd"/>
          </w:p>
        </w:tc>
      </w:tr>
      <w:tr w:rsidR="007A3474" w14:paraId="3833E82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5272EE" w14:textId="2B7A778A"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30FCFA8" w14:textId="27323788" w:rsidR="007A3474" w:rsidRDefault="007A3474" w:rsidP="007A3474">
            <w:pPr>
              <w:pStyle w:val="tablecopy"/>
            </w:pPr>
            <w:proofErr w:type="spellStart"/>
            <w:r>
              <w:t>GetAll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E268A" w14:textId="450DEBE8" w:rsidR="007A3474" w:rsidRDefault="007A3474" w:rsidP="007A3474">
            <w:pPr>
              <w:rPr>
                <w:sz w:val="16"/>
                <w:szCs w:val="16"/>
              </w:rPr>
            </w:pPr>
            <w:r>
              <w:rPr>
                <w:sz w:val="16"/>
                <w:szCs w:val="16"/>
              </w:rPr>
              <w:t>GET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39530D" w14:textId="422000B8" w:rsidR="007A3474" w:rsidRDefault="007A3474" w:rsidP="007A3474">
            <w:pPr>
              <w:jc w:val="both"/>
              <w:rPr>
                <w:sz w:val="16"/>
                <w:szCs w:val="16"/>
              </w:rPr>
            </w:pPr>
            <w:proofErr w:type="spellStart"/>
            <w:r>
              <w:rPr>
                <w:sz w:val="16"/>
                <w:szCs w:val="16"/>
              </w:rPr>
              <w:t>HttpResponseMessage</w:t>
            </w:r>
            <w:proofErr w:type="spellEnd"/>
          </w:p>
        </w:tc>
      </w:tr>
      <w:tr w:rsidR="007A3474" w14:paraId="70BF3564"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CC51AF" w14:textId="6D706779"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66892E" w14:textId="62971CC8" w:rsidR="007A3474" w:rsidRDefault="007A3474" w:rsidP="007A3474">
            <w:pPr>
              <w:pStyle w:val="tablecopy"/>
            </w:pPr>
            <w:proofErr w:type="spellStart"/>
            <w:r>
              <w:t>ParseXml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A9850D" w14:textId="4F1DC682"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62074E" w14:textId="62B47DA5" w:rsidR="007A3474" w:rsidRDefault="007A3474" w:rsidP="007A3474">
            <w:pPr>
              <w:jc w:val="both"/>
              <w:rPr>
                <w:sz w:val="16"/>
                <w:szCs w:val="16"/>
              </w:rPr>
            </w:pPr>
            <w:r>
              <w:rPr>
                <w:sz w:val="16"/>
                <w:szCs w:val="16"/>
              </w:rPr>
              <w:t>Application</w:t>
            </w:r>
          </w:p>
        </w:tc>
      </w:tr>
      <w:tr w:rsidR="007A3474" w14:paraId="22917196"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B0C5BF" w14:textId="62C9E215"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9F195C" w14:textId="5DE8694B" w:rsidR="007A3474" w:rsidRDefault="007A3474" w:rsidP="007A3474">
            <w:pPr>
              <w:pStyle w:val="tablecopy"/>
            </w:pPr>
            <w:proofErr w:type="spellStart"/>
            <w:r>
              <w:t>UpdateModel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59CCAB1" w14:textId="311408D1"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18D433" w14:textId="3A14A229" w:rsidR="007A3474" w:rsidRDefault="007A3474" w:rsidP="007A3474">
            <w:pPr>
              <w:jc w:val="both"/>
              <w:rPr>
                <w:sz w:val="16"/>
                <w:szCs w:val="16"/>
              </w:rPr>
            </w:pPr>
            <w:r>
              <w:rPr>
                <w:sz w:val="16"/>
                <w:szCs w:val="16"/>
              </w:rPr>
              <w:t>Application</w:t>
            </w:r>
          </w:p>
        </w:tc>
      </w:tr>
      <w:tr w:rsidR="007A3474" w14:paraId="6DCC9999"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A7035A" w14:textId="2A3501B5"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388BF4" w14:textId="5AE01216" w:rsidR="007A3474" w:rsidRDefault="007A3474" w:rsidP="007A3474">
            <w:pPr>
              <w:pStyle w:val="tablecopy"/>
            </w:pPr>
            <w:proofErr w:type="spellStart"/>
            <w:r>
              <w:t>CreateXml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5DFDF0" w14:textId="0CCE5863"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E3A20D" w14:textId="56920FB1" w:rsidR="007A3474" w:rsidRDefault="007A3474" w:rsidP="007A3474">
            <w:pPr>
              <w:jc w:val="both"/>
              <w:rPr>
                <w:sz w:val="16"/>
                <w:szCs w:val="16"/>
              </w:rPr>
            </w:pPr>
            <w:proofErr w:type="spellStart"/>
            <w:r>
              <w:rPr>
                <w:sz w:val="16"/>
                <w:szCs w:val="16"/>
              </w:rPr>
              <w:t>XElement</w:t>
            </w:r>
            <w:proofErr w:type="spellEnd"/>
          </w:p>
        </w:tc>
      </w:tr>
      <w:tr w:rsidR="007A3474" w14:paraId="5D713916"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E95B5ED" w14:textId="0478767A" w:rsidR="007A3474" w:rsidRDefault="007A3474" w:rsidP="007A3474">
            <w:pPr>
              <w:pStyle w:val="tablecopy"/>
            </w:pPr>
            <w:r>
              <w:t>Application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711426" w14:textId="4115F937" w:rsidR="007A3474" w:rsidRDefault="007A3474" w:rsidP="007A3474">
            <w:pPr>
              <w:pStyle w:val="tablecopy"/>
            </w:pPr>
            <w:proofErr w:type="spellStart"/>
            <w:r>
              <w:t>CreateXmlExtended</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1EC17B" w14:textId="2D1BA88D"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FF1770F" w14:textId="0718A59D" w:rsidR="007A3474" w:rsidRDefault="007A3474" w:rsidP="007A3474">
            <w:pPr>
              <w:jc w:val="both"/>
              <w:rPr>
                <w:sz w:val="16"/>
                <w:szCs w:val="16"/>
              </w:rPr>
            </w:pPr>
            <w:proofErr w:type="spellStart"/>
            <w:r>
              <w:rPr>
                <w:sz w:val="16"/>
                <w:szCs w:val="16"/>
              </w:rPr>
              <w:t>XElement</w:t>
            </w:r>
            <w:proofErr w:type="spellEnd"/>
          </w:p>
        </w:tc>
      </w:tr>
      <w:tr w:rsidR="007A3474" w14:paraId="60DF45E9"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708102" w14:textId="19F0F64E"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11DA5B" w14:textId="531046E4" w:rsidR="007A3474" w:rsidRDefault="007A3474" w:rsidP="007A3474">
            <w:pPr>
              <w:pStyle w:val="tablecopy"/>
            </w:pPr>
            <w:r>
              <w:t>Get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0F2AA7B" w14:textId="327C7B23" w:rsidR="007A3474" w:rsidRDefault="007A3474" w:rsidP="007A3474">
            <w:pPr>
              <w:rPr>
                <w:sz w:val="16"/>
                <w:szCs w:val="16"/>
              </w:rPr>
            </w:pPr>
            <w:r>
              <w:rPr>
                <w:sz w:val="16"/>
                <w:szCs w:val="16"/>
              </w:rPr>
              <w:t>GET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82E6DB" w14:textId="6C8CAD2D" w:rsidR="007A3474" w:rsidRDefault="007A3474" w:rsidP="007A3474">
            <w:pPr>
              <w:jc w:val="both"/>
              <w:rPr>
                <w:sz w:val="16"/>
                <w:szCs w:val="16"/>
              </w:rPr>
            </w:pPr>
            <w:proofErr w:type="spellStart"/>
            <w:r>
              <w:rPr>
                <w:sz w:val="16"/>
                <w:szCs w:val="16"/>
              </w:rPr>
              <w:t>HttpResponseMessage</w:t>
            </w:r>
            <w:proofErr w:type="spellEnd"/>
          </w:p>
        </w:tc>
      </w:tr>
      <w:tr w:rsidR="007A3474" w14:paraId="7484232F"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CB2ACA" w14:textId="0A9D9A6C"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3552FD" w14:textId="40B5DC1D" w:rsidR="007A3474" w:rsidRDefault="007A3474" w:rsidP="007A3474">
            <w:pPr>
              <w:pStyle w:val="tablecopy"/>
            </w:pPr>
            <w:r>
              <w:t>Post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BD71F4" w14:textId="7049DD35" w:rsidR="007A3474" w:rsidRDefault="007A3474" w:rsidP="007A3474">
            <w:pPr>
              <w:rPr>
                <w:sz w:val="16"/>
                <w:szCs w:val="16"/>
              </w:rPr>
            </w:pPr>
            <w:r>
              <w:rPr>
                <w:sz w:val="16"/>
                <w:szCs w:val="16"/>
              </w:rPr>
              <w:t>POST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C96067" w14:textId="119F27D3" w:rsidR="007A3474" w:rsidRDefault="007A3474" w:rsidP="007A3474">
            <w:pPr>
              <w:jc w:val="both"/>
              <w:rPr>
                <w:sz w:val="16"/>
                <w:szCs w:val="16"/>
              </w:rPr>
            </w:pPr>
            <w:proofErr w:type="spellStart"/>
            <w:r>
              <w:rPr>
                <w:sz w:val="16"/>
                <w:szCs w:val="16"/>
              </w:rPr>
              <w:t>HttpResponseMessage</w:t>
            </w:r>
            <w:proofErr w:type="spellEnd"/>
          </w:p>
        </w:tc>
      </w:tr>
      <w:tr w:rsidR="007A3474" w14:paraId="409B215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E22CE5C" w14:textId="33A43E6E"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853A10C" w14:textId="2C1FE611" w:rsidR="007A3474" w:rsidRDefault="007A3474" w:rsidP="007A3474">
            <w:pPr>
              <w:pStyle w:val="tablecopy"/>
            </w:pPr>
            <w:r>
              <w:t>Put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562C7D" w14:textId="7582181F" w:rsidR="007A3474" w:rsidRDefault="007A3474" w:rsidP="007A3474">
            <w:pPr>
              <w:rPr>
                <w:sz w:val="16"/>
                <w:szCs w:val="16"/>
              </w:rPr>
            </w:pPr>
            <w:r>
              <w:rPr>
                <w:sz w:val="16"/>
                <w:szCs w:val="16"/>
              </w:rPr>
              <w:t>PUT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F59D2A" w14:textId="17E8A9F2" w:rsidR="007A3474" w:rsidRDefault="007A3474" w:rsidP="007A3474">
            <w:pPr>
              <w:jc w:val="both"/>
              <w:rPr>
                <w:sz w:val="16"/>
                <w:szCs w:val="16"/>
              </w:rPr>
            </w:pPr>
            <w:proofErr w:type="spellStart"/>
            <w:r>
              <w:rPr>
                <w:sz w:val="16"/>
                <w:szCs w:val="16"/>
              </w:rPr>
              <w:t>HttpResponseMessage</w:t>
            </w:r>
            <w:proofErr w:type="spellEnd"/>
          </w:p>
        </w:tc>
      </w:tr>
      <w:tr w:rsidR="007A3474" w14:paraId="687481E0"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86459C" w14:textId="323AA740"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4295EFF" w14:textId="69C8DCE6" w:rsidR="007A3474" w:rsidRDefault="007A3474" w:rsidP="007A3474">
            <w:pPr>
              <w:pStyle w:val="tablecopy"/>
            </w:pPr>
            <w:r>
              <w:t>Delete</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2E10A3" w14:textId="7C3ECDCF" w:rsidR="007A3474" w:rsidRDefault="007A3474" w:rsidP="007A3474">
            <w:pPr>
              <w:rPr>
                <w:sz w:val="16"/>
                <w:szCs w:val="16"/>
              </w:rPr>
            </w:pPr>
            <w:r>
              <w:rPr>
                <w:sz w:val="16"/>
                <w:szCs w:val="16"/>
              </w:rPr>
              <w:t>DELETE</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41194C" w14:textId="02DDA8BA" w:rsidR="007A3474" w:rsidRDefault="007A3474" w:rsidP="007A3474">
            <w:pPr>
              <w:jc w:val="both"/>
              <w:rPr>
                <w:sz w:val="16"/>
                <w:szCs w:val="16"/>
              </w:rPr>
            </w:pPr>
            <w:proofErr w:type="spellStart"/>
            <w:r>
              <w:rPr>
                <w:sz w:val="16"/>
                <w:szCs w:val="16"/>
              </w:rPr>
              <w:t>HttpResponseMessage</w:t>
            </w:r>
            <w:proofErr w:type="spellEnd"/>
          </w:p>
        </w:tc>
      </w:tr>
      <w:tr w:rsidR="007A3474" w14:paraId="0BDEEE06"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50C9AE" w14:textId="1C0753CA"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55E64A" w14:textId="00B5C63D" w:rsidR="007A3474" w:rsidRDefault="007A3474" w:rsidP="007A3474">
            <w:pPr>
              <w:pStyle w:val="tablecopy"/>
            </w:pPr>
            <w:proofErr w:type="spellStart"/>
            <w:r>
              <w:t>GetAll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7062B3" w14:textId="5EEC463F" w:rsidR="007A3474" w:rsidRDefault="007A3474" w:rsidP="007A3474">
            <w:pPr>
              <w:rPr>
                <w:sz w:val="16"/>
                <w:szCs w:val="16"/>
              </w:rPr>
            </w:pPr>
            <w:r>
              <w:rPr>
                <w:sz w:val="16"/>
                <w:szCs w:val="16"/>
              </w:rPr>
              <w:t>GET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874140" w14:textId="015BC7E0" w:rsidR="007A3474" w:rsidRDefault="007A3474" w:rsidP="007A3474">
            <w:pPr>
              <w:jc w:val="both"/>
              <w:rPr>
                <w:sz w:val="16"/>
                <w:szCs w:val="16"/>
              </w:rPr>
            </w:pPr>
            <w:proofErr w:type="spellStart"/>
            <w:r>
              <w:rPr>
                <w:sz w:val="16"/>
                <w:szCs w:val="16"/>
              </w:rPr>
              <w:t>HttpResponseMessage</w:t>
            </w:r>
            <w:proofErr w:type="spellEnd"/>
          </w:p>
        </w:tc>
      </w:tr>
      <w:tr w:rsidR="007A3474" w14:paraId="2EA79A80"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17D0C" w14:textId="339C2263"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272C32" w14:textId="00FCF0E8" w:rsidR="007A3474" w:rsidRDefault="007A3474" w:rsidP="007A3474">
            <w:pPr>
              <w:pStyle w:val="tablecopy"/>
            </w:pPr>
            <w:proofErr w:type="spellStart"/>
            <w:r>
              <w:t>ParseXml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D76E27" w14:textId="02B29AE0"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A9AEE6" w14:textId="617C1976" w:rsidR="007A3474" w:rsidRDefault="007A3474" w:rsidP="007A3474">
            <w:pPr>
              <w:jc w:val="both"/>
              <w:rPr>
                <w:sz w:val="16"/>
                <w:szCs w:val="16"/>
              </w:rPr>
            </w:pPr>
            <w:r>
              <w:rPr>
                <w:sz w:val="16"/>
                <w:szCs w:val="16"/>
              </w:rPr>
              <w:t>Module</w:t>
            </w:r>
          </w:p>
        </w:tc>
      </w:tr>
      <w:tr w:rsidR="007A3474" w14:paraId="0512BD85"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42E71B" w14:textId="69CDC15B"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A8D61D" w14:textId="570DCCE4" w:rsidR="007A3474" w:rsidRDefault="007A3474" w:rsidP="007A3474">
            <w:pPr>
              <w:pStyle w:val="tablecopy"/>
            </w:pPr>
            <w:proofErr w:type="spellStart"/>
            <w:r>
              <w:t>UpdateModel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2B1889" w14:textId="477A205E"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591F4D" w14:textId="4394E446" w:rsidR="007A3474" w:rsidRDefault="007A3474" w:rsidP="007A3474">
            <w:pPr>
              <w:jc w:val="both"/>
              <w:rPr>
                <w:sz w:val="16"/>
                <w:szCs w:val="16"/>
              </w:rPr>
            </w:pPr>
            <w:r>
              <w:rPr>
                <w:sz w:val="16"/>
                <w:szCs w:val="16"/>
              </w:rPr>
              <w:t>Module</w:t>
            </w:r>
          </w:p>
        </w:tc>
      </w:tr>
      <w:tr w:rsidR="007A3474" w14:paraId="7A0B8C2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A72333E" w14:textId="6A831F5D"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24ADC2" w14:textId="374467DA" w:rsidR="007A3474" w:rsidRDefault="007A3474" w:rsidP="007A3474">
            <w:pPr>
              <w:pStyle w:val="tablecopy"/>
            </w:pPr>
            <w:proofErr w:type="spellStart"/>
            <w:r>
              <w:t>CreateXml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C2AE7C9" w14:textId="5650F4E7"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0ACA9C" w14:textId="7CB46AB9" w:rsidR="007A3474" w:rsidRDefault="007A3474" w:rsidP="007A3474">
            <w:pPr>
              <w:jc w:val="both"/>
              <w:rPr>
                <w:sz w:val="16"/>
                <w:szCs w:val="16"/>
              </w:rPr>
            </w:pPr>
            <w:proofErr w:type="spellStart"/>
            <w:r>
              <w:rPr>
                <w:sz w:val="16"/>
                <w:szCs w:val="16"/>
              </w:rPr>
              <w:t>XElement</w:t>
            </w:r>
            <w:proofErr w:type="spellEnd"/>
          </w:p>
        </w:tc>
      </w:tr>
      <w:tr w:rsidR="007A3474" w14:paraId="2567BB6A"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C824A8" w14:textId="6E5A42AE" w:rsidR="007A3474" w:rsidRDefault="007A3474" w:rsidP="007A3474">
            <w:pPr>
              <w:pStyle w:val="tablecopy"/>
            </w:pPr>
            <w:r>
              <w:t>Module</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32E632" w14:textId="6DA9FC8C" w:rsidR="007A3474" w:rsidRDefault="007A3474" w:rsidP="007A3474">
            <w:pPr>
              <w:pStyle w:val="tablecopy"/>
            </w:pPr>
            <w:proofErr w:type="spellStart"/>
            <w:r>
              <w:t>CreateXmlExtended</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1B5E999" w14:textId="2D4A8723"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CF7FD4" w14:textId="4F6CF2CE" w:rsidR="007A3474" w:rsidRDefault="007A3474" w:rsidP="007A3474">
            <w:pPr>
              <w:jc w:val="both"/>
              <w:rPr>
                <w:sz w:val="16"/>
                <w:szCs w:val="16"/>
              </w:rPr>
            </w:pPr>
            <w:proofErr w:type="spellStart"/>
            <w:r>
              <w:rPr>
                <w:sz w:val="16"/>
                <w:szCs w:val="16"/>
              </w:rPr>
              <w:t>XElement</w:t>
            </w:r>
            <w:proofErr w:type="spellEnd"/>
          </w:p>
        </w:tc>
      </w:tr>
      <w:tr w:rsidR="007A3474" w14:paraId="0FE03F5B"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811DE5" w14:textId="455627ED" w:rsidR="007A3474" w:rsidRDefault="007A3474" w:rsidP="007A3474">
            <w:pPr>
              <w:pStyle w:val="tablecopy"/>
            </w:pPr>
            <w:r>
              <w:t>Subscription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64CA22" w14:textId="53FCDEFC" w:rsidR="007A3474" w:rsidRDefault="007A3474" w:rsidP="007A3474">
            <w:pPr>
              <w:pStyle w:val="tablecopy"/>
            </w:pPr>
            <w:r>
              <w:t>Post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AB6293" w14:textId="7A78C5D2" w:rsidR="007A3474" w:rsidRDefault="007A3474" w:rsidP="007A3474">
            <w:pPr>
              <w:rPr>
                <w:sz w:val="16"/>
                <w:szCs w:val="16"/>
              </w:rPr>
            </w:pPr>
            <w:r>
              <w:rPr>
                <w:sz w:val="16"/>
                <w:szCs w:val="16"/>
              </w:rPr>
              <w:t>POST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F194A5" w14:textId="2CA56A3D" w:rsidR="007A3474" w:rsidRDefault="007A3474" w:rsidP="007A3474">
            <w:pPr>
              <w:jc w:val="both"/>
              <w:rPr>
                <w:sz w:val="16"/>
                <w:szCs w:val="16"/>
              </w:rPr>
            </w:pPr>
            <w:proofErr w:type="spellStart"/>
            <w:r>
              <w:rPr>
                <w:sz w:val="16"/>
                <w:szCs w:val="16"/>
              </w:rPr>
              <w:t>HttpResponseMessage</w:t>
            </w:r>
            <w:proofErr w:type="spellEnd"/>
          </w:p>
        </w:tc>
      </w:tr>
      <w:tr w:rsidR="007A3474" w14:paraId="3641E0D6"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B8E049" w14:textId="185B418B" w:rsidR="007A3474" w:rsidRDefault="007A3474" w:rsidP="007A3474">
            <w:pPr>
              <w:pStyle w:val="tablecopy"/>
            </w:pPr>
            <w:r>
              <w:t>Subscription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8130CD" w14:textId="30DBDB4A" w:rsidR="007A3474" w:rsidRDefault="007A3474" w:rsidP="007A3474">
            <w:pPr>
              <w:pStyle w:val="tablecopy"/>
            </w:pPr>
            <w:r>
              <w:t>Delete</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3A11F9" w14:textId="352C008E" w:rsidR="007A3474" w:rsidRDefault="007A3474" w:rsidP="007A3474">
            <w:pPr>
              <w:jc w:val="both"/>
              <w:rPr>
                <w:sz w:val="16"/>
                <w:szCs w:val="16"/>
              </w:rPr>
            </w:pPr>
            <w:r>
              <w:rPr>
                <w:sz w:val="16"/>
                <w:szCs w:val="16"/>
              </w:rPr>
              <w:t>DELETE</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D04DB5" w14:textId="7BC552E7" w:rsidR="007A3474" w:rsidRDefault="007A3474" w:rsidP="007A3474">
            <w:pPr>
              <w:jc w:val="both"/>
              <w:rPr>
                <w:sz w:val="16"/>
                <w:szCs w:val="16"/>
              </w:rPr>
            </w:pPr>
            <w:proofErr w:type="spellStart"/>
            <w:r>
              <w:rPr>
                <w:sz w:val="16"/>
                <w:szCs w:val="16"/>
              </w:rPr>
              <w:t>HttpResponseMessage</w:t>
            </w:r>
            <w:proofErr w:type="spellEnd"/>
          </w:p>
        </w:tc>
      </w:tr>
      <w:tr w:rsidR="007A3474" w14:paraId="556CF923"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BECE9E" w14:textId="509E9F63" w:rsidR="007A3474" w:rsidRDefault="007A3474" w:rsidP="007A3474">
            <w:pPr>
              <w:pStyle w:val="tablecopy"/>
            </w:pPr>
            <w:r>
              <w:t>Subscription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A097284" w14:textId="7F92EBB3" w:rsidR="007A3474" w:rsidRDefault="007A3474" w:rsidP="007A3474">
            <w:pPr>
              <w:pStyle w:val="tablecopy"/>
            </w:pPr>
            <w:proofErr w:type="spellStart"/>
            <w:r>
              <w:t>ParseXml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B1A2D" w14:textId="42693D18" w:rsidR="007A3474" w:rsidRPr="007A3474" w:rsidRDefault="007A3474" w:rsidP="007A3474">
            <w:pPr>
              <w:rPr>
                <w:sz w:val="16"/>
                <w:szCs w:val="16"/>
              </w:rPr>
            </w:pPr>
            <w:r w:rsidRPr="007A3474">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A823AA" w14:textId="3AA8AF0F" w:rsidR="007A3474" w:rsidRPr="007A3474" w:rsidRDefault="007A3474" w:rsidP="007A3474">
            <w:pPr>
              <w:jc w:val="both"/>
              <w:rPr>
                <w:sz w:val="16"/>
                <w:szCs w:val="16"/>
              </w:rPr>
            </w:pPr>
            <w:r w:rsidRPr="007A3474">
              <w:rPr>
                <w:sz w:val="16"/>
                <w:szCs w:val="16"/>
              </w:rPr>
              <w:t>Subscription</w:t>
            </w:r>
          </w:p>
        </w:tc>
      </w:tr>
      <w:tr w:rsidR="007A3474" w14:paraId="12479839"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8CD315" w14:textId="6FD965A8" w:rsidR="007A3474" w:rsidRDefault="007A3474" w:rsidP="007A3474">
            <w:pPr>
              <w:pStyle w:val="tablecopy"/>
            </w:pPr>
            <w:r>
              <w:t>Subscription</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8A8D71" w14:textId="7D5DFC34" w:rsidR="007A3474" w:rsidRDefault="007A3474" w:rsidP="007A3474">
            <w:pPr>
              <w:pStyle w:val="tablecopy"/>
            </w:pPr>
            <w:proofErr w:type="spellStart"/>
            <w:r>
              <w:t>CreateXml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610676" w14:textId="19A14BC8" w:rsidR="007A3474" w:rsidRPr="007A3474" w:rsidRDefault="007A3474" w:rsidP="007A3474">
            <w:pPr>
              <w:rPr>
                <w:sz w:val="16"/>
                <w:szCs w:val="16"/>
              </w:rPr>
            </w:pPr>
            <w:r w:rsidRPr="007A3474">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41B19D" w14:textId="3689BB06" w:rsidR="007A3474" w:rsidRPr="007A3474" w:rsidRDefault="007A3474" w:rsidP="007A3474">
            <w:pPr>
              <w:jc w:val="both"/>
              <w:rPr>
                <w:sz w:val="16"/>
                <w:szCs w:val="16"/>
              </w:rPr>
            </w:pPr>
            <w:proofErr w:type="spellStart"/>
            <w:r>
              <w:rPr>
                <w:sz w:val="16"/>
                <w:szCs w:val="16"/>
              </w:rPr>
              <w:t>XElement</w:t>
            </w:r>
            <w:proofErr w:type="spellEnd"/>
          </w:p>
        </w:tc>
      </w:tr>
      <w:tr w:rsidR="007A3474" w14:paraId="1C13DFB1"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D91C27" w14:textId="39A7D283" w:rsidR="007A3474" w:rsidRDefault="007A3474" w:rsidP="007A3474">
            <w:pPr>
              <w:pStyle w:val="tablecopy"/>
            </w:pPr>
            <w:r>
              <w:t>Data</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1A0B30" w14:textId="4184CBD6" w:rsidR="007A3474" w:rsidRDefault="007A3474" w:rsidP="007A3474">
            <w:pPr>
              <w:pStyle w:val="tablecopy"/>
            </w:pPr>
            <w:r>
              <w:t>Post</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2C1692" w14:textId="36E70D90" w:rsidR="007A3474" w:rsidRPr="007A3474" w:rsidRDefault="007A3474" w:rsidP="007A3474">
            <w:pPr>
              <w:rPr>
                <w:sz w:val="16"/>
                <w:szCs w:val="16"/>
              </w:rPr>
            </w:pPr>
            <w:r>
              <w:rPr>
                <w:sz w:val="16"/>
                <w:szCs w:val="16"/>
              </w:rPr>
              <w:t>POST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76A8242" w14:textId="0BADDE64" w:rsidR="007A3474" w:rsidRPr="007A3474" w:rsidRDefault="007A3474" w:rsidP="007A3474">
            <w:pPr>
              <w:jc w:val="both"/>
              <w:rPr>
                <w:sz w:val="16"/>
                <w:szCs w:val="16"/>
              </w:rPr>
            </w:pPr>
            <w:proofErr w:type="spellStart"/>
            <w:r>
              <w:rPr>
                <w:sz w:val="16"/>
                <w:szCs w:val="16"/>
              </w:rPr>
              <w:t>HttpResponseMessage</w:t>
            </w:r>
            <w:proofErr w:type="spellEnd"/>
          </w:p>
        </w:tc>
      </w:tr>
      <w:tr w:rsidR="007A3474" w14:paraId="625E1CC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CAB4C4" w14:textId="1F994003" w:rsidR="007A3474" w:rsidRDefault="007A3474" w:rsidP="007A3474">
            <w:pPr>
              <w:pStyle w:val="tablecopy"/>
            </w:pPr>
            <w:r>
              <w:t>Data</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85B7A5" w14:textId="3D6E702B" w:rsidR="007A3474" w:rsidRDefault="007A3474" w:rsidP="007A3474">
            <w:pPr>
              <w:pStyle w:val="tablecopy"/>
            </w:pPr>
            <w:r>
              <w:t>Delete</w:t>
            </w:r>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E2F2C2" w14:textId="5C8D0026" w:rsidR="007A3474" w:rsidRDefault="007A3474" w:rsidP="007A3474">
            <w:pPr>
              <w:rPr>
                <w:sz w:val="16"/>
                <w:szCs w:val="16"/>
              </w:rPr>
            </w:pPr>
            <w:r>
              <w:rPr>
                <w:sz w:val="16"/>
                <w:szCs w:val="16"/>
              </w:rPr>
              <w:t>DELETE</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87D0B2" w14:textId="6C814C05" w:rsidR="007A3474" w:rsidRDefault="007A3474" w:rsidP="007A3474">
            <w:pPr>
              <w:jc w:val="both"/>
              <w:rPr>
                <w:sz w:val="16"/>
                <w:szCs w:val="16"/>
              </w:rPr>
            </w:pPr>
            <w:proofErr w:type="spellStart"/>
            <w:r>
              <w:rPr>
                <w:sz w:val="16"/>
                <w:szCs w:val="16"/>
              </w:rPr>
              <w:t>HttpResponseMessage</w:t>
            </w:r>
            <w:proofErr w:type="spellEnd"/>
          </w:p>
        </w:tc>
      </w:tr>
      <w:tr w:rsidR="007A3474" w14:paraId="5790E17D"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F3FAD0" w14:textId="0450696E" w:rsidR="007A3474" w:rsidRDefault="007A3474" w:rsidP="007A3474">
            <w:pPr>
              <w:pStyle w:val="tablecopy"/>
            </w:pPr>
            <w:r>
              <w:t>Data</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EA0075" w14:textId="3ADD863C" w:rsidR="007A3474" w:rsidRDefault="007A3474" w:rsidP="007A3474">
            <w:pPr>
              <w:pStyle w:val="tablecopy"/>
            </w:pPr>
            <w:proofErr w:type="spellStart"/>
            <w:r>
              <w:t>ParseXml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20954C" w14:textId="5F737081" w:rsidR="007A3474" w:rsidRDefault="007A3474"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0C43C7" w14:textId="091BBFDE" w:rsidR="007A3474" w:rsidRDefault="007A3474" w:rsidP="007A3474">
            <w:pPr>
              <w:jc w:val="both"/>
              <w:rPr>
                <w:sz w:val="16"/>
                <w:szCs w:val="16"/>
              </w:rPr>
            </w:pPr>
            <w:r>
              <w:rPr>
                <w:sz w:val="16"/>
                <w:szCs w:val="16"/>
              </w:rPr>
              <w:t>Data</w:t>
            </w:r>
          </w:p>
        </w:tc>
      </w:tr>
      <w:tr w:rsidR="007A3474" w14:paraId="121D9D3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CDA504" w14:textId="1D69102A" w:rsidR="007A3474" w:rsidRDefault="00037C4C" w:rsidP="007A3474">
            <w:pPr>
              <w:pStyle w:val="tablecopy"/>
            </w:pPr>
            <w:r>
              <w:t>Data</w:t>
            </w:r>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0404845" w14:textId="552D475E" w:rsidR="007A3474" w:rsidRDefault="00037C4C" w:rsidP="007A3474">
            <w:pPr>
              <w:pStyle w:val="tablecopy"/>
            </w:pPr>
            <w:proofErr w:type="spellStart"/>
            <w:r>
              <w:t>CreateXml</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215349" w14:textId="4517BA2A" w:rsidR="007A3474" w:rsidRDefault="00037C4C"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84F7A8" w14:textId="00B9B582" w:rsidR="007A3474" w:rsidRDefault="00037C4C" w:rsidP="007A3474">
            <w:pPr>
              <w:jc w:val="both"/>
              <w:rPr>
                <w:sz w:val="16"/>
                <w:szCs w:val="16"/>
              </w:rPr>
            </w:pPr>
            <w:proofErr w:type="spellStart"/>
            <w:r>
              <w:rPr>
                <w:sz w:val="16"/>
                <w:szCs w:val="16"/>
              </w:rPr>
              <w:t>XElement</w:t>
            </w:r>
            <w:proofErr w:type="spellEnd"/>
          </w:p>
        </w:tc>
      </w:tr>
      <w:tr w:rsidR="00037C4C" w14:paraId="579CC28C" w14:textId="77777777" w:rsidTr="007A3474">
        <w:trPr>
          <w:trHeight w:val="320"/>
          <w:jc w:val="center"/>
        </w:trPr>
        <w:tc>
          <w:tcPr>
            <w:tcW w:w="97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46A8F6" w14:textId="5BF7BAB8" w:rsidR="00037C4C" w:rsidRDefault="00037C4C" w:rsidP="007A3474">
            <w:pPr>
              <w:pStyle w:val="tablecopy"/>
            </w:pPr>
            <w:proofErr w:type="spellStart"/>
            <w:r w:rsidRPr="00037C4C">
              <w:rPr>
                <w:sz w:val="14"/>
                <w:szCs w:val="14"/>
              </w:rPr>
              <w:t>CustomerHttp</w:t>
            </w:r>
            <w:proofErr w:type="spellEnd"/>
          </w:p>
        </w:tc>
        <w:tc>
          <w:tcPr>
            <w:tcW w:w="1523"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CCD7EE" w14:textId="63A2E1D0" w:rsidR="00037C4C" w:rsidRDefault="00037C4C" w:rsidP="007A3474">
            <w:pPr>
              <w:pStyle w:val="tablecopy"/>
            </w:pPr>
            <w:proofErr w:type="spellStart"/>
            <w:r>
              <w:t>SelectController</w:t>
            </w:r>
            <w:proofErr w:type="spellEnd"/>
          </w:p>
        </w:tc>
        <w:tc>
          <w:tcPr>
            <w:tcW w:w="82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84BB3F" w14:textId="7ABDDB20" w:rsidR="00037C4C" w:rsidRDefault="00037C4C" w:rsidP="007A3474">
            <w:pPr>
              <w:rPr>
                <w:sz w:val="16"/>
                <w:szCs w:val="16"/>
              </w:rPr>
            </w:pPr>
            <w:r>
              <w:rPr>
                <w:sz w:val="16"/>
                <w:szCs w:val="16"/>
              </w:rPr>
              <w:t>-</w:t>
            </w:r>
          </w:p>
        </w:tc>
        <w:tc>
          <w:tcPr>
            <w:tcW w:w="16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104E68" w14:textId="0ED83B28" w:rsidR="00037C4C" w:rsidRDefault="00037C4C" w:rsidP="007A3474">
            <w:pPr>
              <w:jc w:val="both"/>
              <w:rPr>
                <w:sz w:val="16"/>
                <w:szCs w:val="16"/>
              </w:rPr>
            </w:pPr>
            <w:proofErr w:type="spellStart"/>
            <w:r w:rsidRPr="00037C4C">
              <w:rPr>
                <w:sz w:val="14"/>
                <w:szCs w:val="14"/>
              </w:rPr>
              <w:t>HttpControllerDescriptor</w:t>
            </w:r>
            <w:proofErr w:type="spellEnd"/>
          </w:p>
        </w:tc>
      </w:tr>
    </w:tbl>
    <w:p w14:paraId="1448A5AD" w14:textId="005AF5BE" w:rsidR="0094540B" w:rsidRDefault="000C19FF" w:rsidP="0094540B">
      <w:pPr>
        <w:pStyle w:val="tablefootnote"/>
        <w:numPr>
          <w:ilvl w:val="0"/>
          <w:numId w:val="7"/>
        </w:numPr>
        <w:ind w:left="58" w:hanging="29"/>
      </w:pPr>
      <w:r>
        <w:t>Controller Table</w:t>
      </w:r>
    </w:p>
    <w:p w14:paraId="4208A3D5" w14:textId="6BEA7A89" w:rsidR="0094540B" w:rsidRDefault="000C19FF" w:rsidP="0094540B">
      <w:pPr>
        <w:pStyle w:val="figurecaption"/>
        <w:numPr>
          <w:ilvl w:val="0"/>
          <w:numId w:val="3"/>
        </w:numPr>
        <w:ind w:left="0" w:firstLine="0"/>
      </w:pPr>
      <w:r>
        <w:t>Controller Table</w:t>
      </w:r>
    </w:p>
    <w:p w14:paraId="6081EEE1" w14:textId="556DE9A9" w:rsidR="0094540B" w:rsidRDefault="0094540B" w:rsidP="0094540B">
      <w:pPr>
        <w:pStyle w:val="tablehead"/>
        <w:numPr>
          <w:ilvl w:val="0"/>
          <w:numId w:val="6"/>
        </w:numPr>
      </w:pPr>
    </w:p>
    <w:tbl>
      <w:tblPr>
        <w:tblW w:w="4861" w:type="dxa"/>
        <w:jc w:val="center"/>
        <w:tblLook w:val="0000" w:firstRow="0" w:lastRow="0" w:firstColumn="0" w:lastColumn="0" w:noHBand="0" w:noVBand="0"/>
      </w:tblPr>
      <w:tblGrid>
        <w:gridCol w:w="4861"/>
      </w:tblGrid>
      <w:tr w:rsidR="00037C4C" w14:paraId="7CDB24AC" w14:textId="77777777" w:rsidTr="00602CDA">
        <w:trPr>
          <w:cantSplit/>
          <w:trHeight w:val="240"/>
          <w:tblHeader/>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BEB4C4E" w14:textId="49C008D3" w:rsidR="00037C4C" w:rsidRDefault="00037C4C" w:rsidP="0037026F">
            <w:pPr>
              <w:pStyle w:val="tablecolhead"/>
            </w:pPr>
            <w:r>
              <w:t>Forms Table</w:t>
            </w:r>
          </w:p>
        </w:tc>
      </w:tr>
      <w:tr w:rsidR="00037C4C" w14:paraId="10BF28D6" w14:textId="77777777" w:rsidTr="00BF31F7">
        <w:trPr>
          <w:cantSplit/>
          <w:trHeight w:val="240"/>
          <w:tblHeader/>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tcPr>
          <w:p w14:paraId="27B974B6" w14:textId="31FFDEAF" w:rsidR="00037C4C" w:rsidRDefault="00037C4C" w:rsidP="00037C4C">
            <w:pPr>
              <w:pStyle w:val="tablecolsubhead"/>
            </w:pPr>
            <w:r>
              <w:t>Names</w:t>
            </w:r>
          </w:p>
        </w:tc>
      </w:tr>
      <w:tr w:rsidR="00037C4C" w14:paraId="59412EC3" w14:textId="77777777" w:rsidTr="00F10485">
        <w:trPr>
          <w:trHeight w:val="320"/>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81D124" w14:textId="1928AD86" w:rsidR="00037C4C" w:rsidRDefault="00037C4C" w:rsidP="00037C4C">
            <w:pPr>
              <w:jc w:val="left"/>
              <w:rPr>
                <w:sz w:val="16"/>
                <w:szCs w:val="16"/>
              </w:rPr>
            </w:pPr>
            <w:r>
              <w:t>Form1</w:t>
            </w:r>
          </w:p>
        </w:tc>
      </w:tr>
      <w:tr w:rsidR="00037C4C" w14:paraId="29ECC24B" w14:textId="77777777" w:rsidTr="00F90055">
        <w:trPr>
          <w:trHeight w:val="320"/>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3D7CE2" w14:textId="63220DC7" w:rsidR="00037C4C" w:rsidRDefault="00037C4C" w:rsidP="00037C4C">
            <w:pPr>
              <w:jc w:val="left"/>
              <w:rPr>
                <w:sz w:val="16"/>
                <w:szCs w:val="16"/>
              </w:rPr>
            </w:pPr>
            <w:r>
              <w:t>Application</w:t>
            </w:r>
          </w:p>
        </w:tc>
      </w:tr>
      <w:tr w:rsidR="00037C4C" w14:paraId="32AC6FAE" w14:textId="77777777" w:rsidTr="006C5687">
        <w:trPr>
          <w:trHeight w:val="320"/>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753CDB" w14:textId="46CFD6A0" w:rsidR="00037C4C" w:rsidRDefault="00037C4C" w:rsidP="00037C4C">
            <w:pPr>
              <w:jc w:val="left"/>
              <w:rPr>
                <w:sz w:val="16"/>
                <w:szCs w:val="16"/>
              </w:rPr>
            </w:pPr>
            <w:r>
              <w:t>Modules</w:t>
            </w:r>
          </w:p>
        </w:tc>
      </w:tr>
      <w:tr w:rsidR="00037C4C" w14:paraId="4E455193" w14:textId="77777777" w:rsidTr="00630A5D">
        <w:trPr>
          <w:trHeight w:val="320"/>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BF5C2F6" w14:textId="3F7AA581" w:rsidR="00037C4C" w:rsidRDefault="00037C4C" w:rsidP="00037C4C">
            <w:pPr>
              <w:jc w:val="left"/>
              <w:rPr>
                <w:sz w:val="16"/>
                <w:szCs w:val="16"/>
              </w:rPr>
            </w:pPr>
            <w:r>
              <w:t>Subscription</w:t>
            </w:r>
          </w:p>
        </w:tc>
      </w:tr>
      <w:tr w:rsidR="00037C4C" w14:paraId="0BB4AB46" w14:textId="77777777" w:rsidTr="00D55FA5">
        <w:trPr>
          <w:trHeight w:val="320"/>
          <w:jc w:val="center"/>
        </w:trPr>
        <w:tc>
          <w:tcPr>
            <w:tcW w:w="48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5513" w14:textId="10E743E8" w:rsidR="00037C4C" w:rsidRDefault="00037C4C" w:rsidP="00037C4C">
            <w:pPr>
              <w:jc w:val="left"/>
              <w:rPr>
                <w:sz w:val="16"/>
                <w:szCs w:val="16"/>
              </w:rPr>
            </w:pPr>
            <w:r>
              <w:t>Data</w:t>
            </w:r>
          </w:p>
        </w:tc>
      </w:tr>
    </w:tbl>
    <w:p w14:paraId="34ABE321" w14:textId="40285B47" w:rsidR="0094540B" w:rsidRDefault="000C19FF" w:rsidP="0094540B">
      <w:pPr>
        <w:pStyle w:val="tablefootnote"/>
        <w:numPr>
          <w:ilvl w:val="0"/>
          <w:numId w:val="7"/>
        </w:numPr>
        <w:ind w:left="58" w:hanging="29"/>
      </w:pPr>
      <w:r>
        <w:t>Form Table</w:t>
      </w:r>
    </w:p>
    <w:p w14:paraId="41353F3B" w14:textId="5A905C17" w:rsidR="0094540B" w:rsidRDefault="000C19FF" w:rsidP="0094540B">
      <w:pPr>
        <w:pStyle w:val="figurecaption"/>
        <w:numPr>
          <w:ilvl w:val="0"/>
          <w:numId w:val="3"/>
        </w:numPr>
        <w:ind w:left="0" w:firstLine="0"/>
      </w:pPr>
      <w:r>
        <w:t>Forms Table</w:t>
      </w:r>
    </w:p>
    <w:p w14:paraId="7C69EC57" w14:textId="2A6A8C7E" w:rsidR="00E15EC4" w:rsidRDefault="00E15EC4" w:rsidP="00E174E3">
      <w:pPr>
        <w:pStyle w:val="Corpodetexto"/>
        <w:ind w:firstLine="0"/>
      </w:pPr>
    </w:p>
    <w:p w14:paraId="261C75FB" w14:textId="77777777" w:rsidR="00E15EC4" w:rsidRDefault="00E40DD1">
      <w:pPr>
        <w:pStyle w:val="Ttulo1"/>
        <w:numPr>
          <w:ilvl w:val="0"/>
          <w:numId w:val="4"/>
        </w:numPr>
        <w:ind w:firstLine="0"/>
      </w:pPr>
      <w:r>
        <w:t>Integration/App Development</w:t>
      </w:r>
    </w:p>
    <w:p w14:paraId="2CE6F3D4" w14:textId="6463DC66" w:rsidR="00E15EC4" w:rsidRDefault="003034E1">
      <w:pPr>
        <w:pStyle w:val="Corpodetexto"/>
        <w:rPr>
          <w:lang w:val="en-US"/>
        </w:rPr>
      </w:pPr>
      <w:r w:rsidRPr="003034E1">
        <w:rPr>
          <w:lang w:val="en-US"/>
        </w:rPr>
        <w:t xml:space="preserve">The Integration/App Development section of this project focuses on the process of integrating the various components developed in the System Architecture section and creating applications that utilize these components. This involves creating APIs that allow the components to communicate with each other and with external applications, as well as developing user-facing apps that leverage the functionality of the system. The goal of this process is to create a cohesive and user-friendly system that can be easily integrated into various business processes and operations. In order to achieve this, careful planning and attention to detail is required in order to ensure that all components work seamlessly together and provide the desired functionality. This includes testing and debugging the system to ensure that it operates correctly and meets the needs of the users. </w:t>
      </w:r>
      <w:r w:rsidRPr="003034E1">
        <w:rPr>
          <w:lang w:val="en-US"/>
        </w:rPr>
        <w:lastRenderedPageBreak/>
        <w:t>Ultimately, the successful integration and app development of this project will enable the creation of innovative and efficient solutions for various businesses and organizations.</w:t>
      </w:r>
      <w:r w:rsidR="00AB0204">
        <w:rPr>
          <w:lang w:val="en-US"/>
        </w:rPr>
        <w:t xml:space="preserve">  </w:t>
      </w:r>
    </w:p>
    <w:p w14:paraId="275C8DB6" w14:textId="5EB5D267" w:rsidR="00E15EC4" w:rsidRDefault="00E40DD1" w:rsidP="000C19FF">
      <w:pPr>
        <w:pStyle w:val="Corpodetexto"/>
        <w:ind w:firstLine="0"/>
      </w:pPr>
      <w:r>
        <w:tab/>
      </w:r>
    </w:p>
    <w:p w14:paraId="510957CC" w14:textId="77777777" w:rsidR="00E15EC4" w:rsidRDefault="00E40DD1">
      <w:pPr>
        <w:pStyle w:val="Ttulo1"/>
        <w:numPr>
          <w:ilvl w:val="0"/>
          <w:numId w:val="4"/>
        </w:numPr>
        <w:ind w:firstLine="0"/>
      </w:pPr>
      <w:r>
        <w:t>Conclusions and Future Work</w:t>
      </w:r>
    </w:p>
    <w:p w14:paraId="01D1DCDA" w14:textId="77777777" w:rsidR="00E15EC4" w:rsidRDefault="00E15EC4">
      <w:pPr>
        <w:pStyle w:val="references"/>
        <w:ind w:left="360" w:hanging="360"/>
      </w:pPr>
    </w:p>
    <w:p w14:paraId="6B125828"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Ttulo1"/>
        <w:numPr>
          <w:ilvl w:val="0"/>
          <w:numId w:val="0"/>
        </w:numPr>
      </w:pPr>
      <w:r>
        <w:t>Appendix</w:t>
      </w:r>
    </w:p>
    <w:p w14:paraId="1722E67F" w14:textId="5F44C3AD" w:rsidR="00293AF3" w:rsidRPr="009D101D" w:rsidRDefault="00293AF3">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tbl>
      <w:tblPr>
        <w:tblW w:w="4928" w:type="dxa"/>
        <w:jc w:val="center"/>
        <w:tblLook w:val="0000" w:firstRow="0" w:lastRow="0" w:firstColumn="0" w:lastColumn="0" w:noHBand="0" w:noVBand="0"/>
      </w:tblPr>
      <w:tblGrid>
        <w:gridCol w:w="658"/>
        <w:gridCol w:w="3891"/>
        <w:gridCol w:w="547"/>
      </w:tblGrid>
      <w:tr w:rsidR="00A51D9B" w14:paraId="442A2E0D" w14:textId="77777777" w:rsidTr="000C19FF">
        <w:trPr>
          <w:cantSplit/>
          <w:trHeight w:val="240"/>
          <w:tblHeader/>
          <w:jc w:val="center"/>
        </w:trPr>
        <w:tc>
          <w:tcPr>
            <w:tcW w:w="4928"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7D226E0" w14:textId="77777777" w:rsidR="00A51D9B" w:rsidRDefault="00A51D9B" w:rsidP="0037026F">
            <w:pPr>
              <w:pStyle w:val="tablecolhead"/>
            </w:pPr>
            <w:r>
              <w:t>Controllers Table</w:t>
            </w:r>
          </w:p>
        </w:tc>
      </w:tr>
      <w:tr w:rsidR="000C19FF" w14:paraId="31546004" w14:textId="77777777" w:rsidTr="000C19FF">
        <w:trPr>
          <w:cantSplit/>
          <w:trHeight w:val="240"/>
          <w:tblHeader/>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tcPr>
          <w:p w14:paraId="213577ED" w14:textId="77777777" w:rsidR="000C19FF" w:rsidRDefault="000C19FF" w:rsidP="0037026F">
            <w:pPr>
              <w:rPr>
                <w:sz w:val="16"/>
                <w:szCs w:val="16"/>
              </w:rPr>
            </w:pPr>
            <w:r>
              <w:rPr>
                <w:sz w:val="16"/>
                <w:szCs w:val="16"/>
              </w:rPr>
              <w:t>#</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46725A" w14:textId="5C1C2469" w:rsidR="000C19FF" w:rsidRDefault="000C19FF" w:rsidP="0037026F">
            <w:pPr>
              <w:pStyle w:val="tablecolsubhead"/>
            </w:pPr>
            <w:r>
              <w:t>Routes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9DA376" w14:textId="77777777" w:rsidR="000C19FF" w:rsidRDefault="000C19FF" w:rsidP="0037026F">
            <w:pPr>
              <w:pStyle w:val="tablecolsubhead"/>
            </w:pPr>
            <w:r>
              <w:t>Method</w:t>
            </w:r>
          </w:p>
        </w:tc>
      </w:tr>
      <w:tr w:rsidR="000C19FF" w14:paraId="6FD5AF4A"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F43759" w14:textId="77777777" w:rsidR="000C19FF" w:rsidRDefault="000C19FF" w:rsidP="0037026F">
            <w:pPr>
              <w:pStyle w:val="tablecopy"/>
              <w:rPr>
                <w:sz w:val="8"/>
                <w:szCs w:val="8"/>
              </w:rPr>
            </w:pPr>
            <w:r>
              <w:t>Application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FFC0629" w14:textId="148CBC8A" w:rsidR="000C19FF" w:rsidRDefault="000C19FF" w:rsidP="0037026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85088B" w14:textId="77777777" w:rsidR="000C19FF" w:rsidRDefault="000C19FF" w:rsidP="0037026F">
            <w:pPr>
              <w:rPr>
                <w:sz w:val="16"/>
                <w:szCs w:val="16"/>
              </w:rPr>
            </w:pPr>
            <w:r>
              <w:rPr>
                <w:sz w:val="16"/>
                <w:szCs w:val="16"/>
              </w:rPr>
              <w:t>GET</w:t>
            </w:r>
          </w:p>
        </w:tc>
      </w:tr>
      <w:tr w:rsidR="000C19FF" w14:paraId="04AA5511"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B2A955" w14:textId="77777777" w:rsidR="000C19FF" w:rsidRDefault="000C19FF" w:rsidP="0037026F">
            <w:pPr>
              <w:pStyle w:val="tablecopy"/>
            </w:pPr>
            <w:r>
              <w:t>Application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8172109" w14:textId="6889734B" w:rsidR="000C19FF" w:rsidRDefault="000C19FF" w:rsidP="0037026F">
            <w:pPr>
              <w:pStyle w:val="tablecopy"/>
            </w:pPr>
            <w:proofErr w:type="spellStart"/>
            <w:r>
              <w:t>api</w:t>
            </w:r>
            <w:proofErr w:type="spellEnd"/>
            <w:r>
              <w:t>/</w:t>
            </w:r>
            <w:proofErr w:type="spellStart"/>
            <w:r>
              <w:t>somiod</w:t>
            </w:r>
            <w:proofErr w:type="spellEnd"/>
            <w:r>
              <w:t>/applications/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5B1330" w14:textId="77777777" w:rsidR="000C19FF" w:rsidRDefault="000C19FF" w:rsidP="0037026F">
            <w:pPr>
              <w:rPr>
                <w:sz w:val="16"/>
                <w:szCs w:val="16"/>
              </w:rPr>
            </w:pPr>
            <w:r>
              <w:rPr>
                <w:sz w:val="16"/>
                <w:szCs w:val="16"/>
              </w:rPr>
              <w:t>POST</w:t>
            </w:r>
          </w:p>
        </w:tc>
      </w:tr>
      <w:tr w:rsidR="000C19FF" w14:paraId="03A10764"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58E1DE2" w14:textId="77777777" w:rsidR="000C19FF" w:rsidRDefault="000C19FF" w:rsidP="0037026F">
            <w:pPr>
              <w:pStyle w:val="tablecopy"/>
            </w:pPr>
            <w:r>
              <w:t>Application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1D1D21" w14:textId="0D3034DA" w:rsidR="000C19FF" w:rsidRDefault="000C19FF" w:rsidP="0037026F">
            <w:pPr>
              <w:pStyle w:val="tablecopy"/>
            </w:pPr>
            <w:proofErr w:type="spellStart"/>
            <w:r>
              <w:t>api</w:t>
            </w:r>
            <w:proofErr w:type="spellEnd"/>
            <w:r>
              <w:t>/</w:t>
            </w:r>
            <w:proofErr w:type="spellStart"/>
            <w:r>
              <w:t>somiod</w:t>
            </w:r>
            <w:proofErr w:type="spellEnd"/>
            <w:r>
              <w:t>/applications/</w:t>
            </w:r>
            <w:r>
              <w:t>{</w:t>
            </w:r>
            <w:proofErr w:type="spellStart"/>
            <w:r>
              <w:t>applicatioName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F32D0A" w14:textId="77777777" w:rsidR="000C19FF" w:rsidRDefault="000C19FF" w:rsidP="0037026F">
            <w:pPr>
              <w:rPr>
                <w:sz w:val="16"/>
                <w:szCs w:val="16"/>
              </w:rPr>
            </w:pPr>
            <w:r>
              <w:rPr>
                <w:sz w:val="16"/>
                <w:szCs w:val="16"/>
              </w:rPr>
              <w:t>PUT</w:t>
            </w:r>
          </w:p>
        </w:tc>
      </w:tr>
      <w:tr w:rsidR="000C19FF" w14:paraId="7C8FF7A1"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3A52812" w14:textId="77777777" w:rsidR="000C19FF" w:rsidRDefault="000C19FF" w:rsidP="000C19FF">
            <w:pPr>
              <w:pStyle w:val="tablecopy"/>
            </w:pPr>
            <w:r>
              <w:t>Application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FF22D8" w14:textId="0520DE32"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865F4" w14:textId="77777777" w:rsidR="000C19FF" w:rsidRDefault="000C19FF" w:rsidP="000C19FF">
            <w:pPr>
              <w:rPr>
                <w:sz w:val="16"/>
                <w:szCs w:val="16"/>
              </w:rPr>
            </w:pPr>
            <w:r>
              <w:rPr>
                <w:sz w:val="16"/>
                <w:szCs w:val="16"/>
              </w:rPr>
              <w:t>DELETE</w:t>
            </w:r>
          </w:p>
        </w:tc>
      </w:tr>
      <w:tr w:rsidR="000C19FF" w14:paraId="715938E3"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1BCF67" w14:textId="77777777" w:rsidR="000C19FF" w:rsidRDefault="000C19FF" w:rsidP="000C19FF">
            <w:pPr>
              <w:pStyle w:val="tablecopy"/>
            </w:pPr>
            <w:r>
              <w:t>Application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F07C41" w14:textId="72880107" w:rsidR="000C19FF" w:rsidRDefault="000C19FF" w:rsidP="000C19FF">
            <w:pPr>
              <w:pStyle w:val="tablecopy"/>
            </w:pPr>
            <w:proofErr w:type="spellStart"/>
            <w:r>
              <w:t>api</w:t>
            </w:r>
            <w:proofErr w:type="spellEnd"/>
            <w:r>
              <w:t>/</w:t>
            </w:r>
            <w:proofErr w:type="spellStart"/>
            <w:r>
              <w:t>somiod</w:t>
            </w:r>
            <w:proofErr w:type="spellEnd"/>
            <w:r>
              <w:t>/applications/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DBC1A6" w14:textId="3A7D3FF7" w:rsidR="000C19FF" w:rsidRDefault="000C19FF" w:rsidP="000C19FF">
            <w:pPr>
              <w:rPr>
                <w:sz w:val="16"/>
                <w:szCs w:val="16"/>
              </w:rPr>
            </w:pPr>
            <w:r>
              <w:rPr>
                <w:sz w:val="16"/>
                <w:szCs w:val="16"/>
              </w:rPr>
              <w:t>GET</w:t>
            </w:r>
            <w:r>
              <w:rPr>
                <w:sz w:val="16"/>
                <w:szCs w:val="16"/>
              </w:rPr>
              <w:t xml:space="preserve"> (All)</w:t>
            </w:r>
          </w:p>
        </w:tc>
      </w:tr>
      <w:tr w:rsidR="000C19FF" w14:paraId="5694A3EB"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79F1CA" w14:textId="77777777" w:rsidR="000C19FF" w:rsidRDefault="000C19FF" w:rsidP="000C19FF">
            <w:pPr>
              <w:pStyle w:val="tablecopy"/>
            </w:pPr>
            <w:r>
              <w:t>Module</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E3DA195" w14:textId="42548B6B"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w:t>
            </w:r>
            <w:r>
              <w:t>/modules/{</w:t>
            </w:r>
            <w:proofErr w:type="spellStart"/>
            <w:r>
              <w:t>moduleName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D6CAABF" w14:textId="77777777" w:rsidR="000C19FF" w:rsidRDefault="000C19FF" w:rsidP="000C19FF">
            <w:pPr>
              <w:rPr>
                <w:sz w:val="16"/>
                <w:szCs w:val="16"/>
              </w:rPr>
            </w:pPr>
            <w:r>
              <w:rPr>
                <w:sz w:val="16"/>
                <w:szCs w:val="16"/>
              </w:rPr>
              <w:t>GET</w:t>
            </w:r>
          </w:p>
        </w:tc>
      </w:tr>
      <w:tr w:rsidR="000C19FF" w14:paraId="6F7094D9"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6161D7" w14:textId="77777777" w:rsidR="000C19FF" w:rsidRDefault="000C19FF" w:rsidP="000C19FF">
            <w:pPr>
              <w:pStyle w:val="tablecopy"/>
            </w:pPr>
            <w:r>
              <w:t>Module</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5F3250E" w14:textId="41DEFC7D"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w:t>
            </w:r>
            <w:r>
              <w:t>/modules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E193E2" w14:textId="77777777" w:rsidR="000C19FF" w:rsidRDefault="000C19FF" w:rsidP="000C19FF">
            <w:pPr>
              <w:rPr>
                <w:sz w:val="16"/>
                <w:szCs w:val="16"/>
              </w:rPr>
            </w:pPr>
            <w:r>
              <w:rPr>
                <w:sz w:val="16"/>
                <w:szCs w:val="16"/>
              </w:rPr>
              <w:t>POST</w:t>
            </w:r>
          </w:p>
        </w:tc>
      </w:tr>
      <w:tr w:rsidR="000C19FF" w14:paraId="7254E1FD"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D0B42E4" w14:textId="77777777" w:rsidR="000C19FF" w:rsidRDefault="000C19FF" w:rsidP="000C19FF">
            <w:pPr>
              <w:pStyle w:val="tablecopy"/>
            </w:pPr>
            <w:r>
              <w:t>Module</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11FA9F" w14:textId="020FB957"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}/modules/{</w:t>
            </w:r>
            <w:proofErr w:type="spellStart"/>
            <w:r>
              <w:t>moduleName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C87EC8" w14:textId="77777777" w:rsidR="000C19FF" w:rsidRDefault="000C19FF" w:rsidP="000C19FF">
            <w:pPr>
              <w:rPr>
                <w:sz w:val="16"/>
                <w:szCs w:val="16"/>
              </w:rPr>
            </w:pPr>
            <w:r>
              <w:rPr>
                <w:sz w:val="16"/>
                <w:szCs w:val="16"/>
              </w:rPr>
              <w:t>PUT</w:t>
            </w:r>
          </w:p>
        </w:tc>
      </w:tr>
      <w:tr w:rsidR="000C19FF" w14:paraId="457A5854"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EA2E1" w14:textId="77777777" w:rsidR="000C19FF" w:rsidRDefault="000C19FF" w:rsidP="000C19FF">
            <w:pPr>
              <w:pStyle w:val="tablecopy"/>
            </w:pPr>
            <w:r>
              <w:t>Module</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6B6CA0" w14:textId="052CFF57"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}/modules/{</w:t>
            </w:r>
            <w:proofErr w:type="spellStart"/>
            <w:r>
              <w:t>moduleName</w:t>
            </w:r>
            <w:proofErr w:type="spellEnd"/>
            <w:r>
              <w:t>}</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331CA1" w14:textId="77777777" w:rsidR="000C19FF" w:rsidRDefault="000C19FF" w:rsidP="000C19FF">
            <w:pPr>
              <w:rPr>
                <w:sz w:val="16"/>
                <w:szCs w:val="16"/>
              </w:rPr>
            </w:pPr>
            <w:r>
              <w:rPr>
                <w:sz w:val="16"/>
                <w:szCs w:val="16"/>
              </w:rPr>
              <w:t>DELETE</w:t>
            </w:r>
          </w:p>
        </w:tc>
      </w:tr>
      <w:tr w:rsidR="000C19FF" w14:paraId="559EA9E2"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9B75B2" w14:textId="77777777" w:rsidR="000C19FF" w:rsidRDefault="000C19FF" w:rsidP="000C19FF">
            <w:pPr>
              <w:pStyle w:val="tablecopy"/>
            </w:pPr>
            <w:r>
              <w:t>Module</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FEE5B6" w14:textId="41FD7594" w:rsidR="000C19FF" w:rsidRDefault="000C19FF" w:rsidP="000C19FF">
            <w:pPr>
              <w:pStyle w:val="tablecopy"/>
            </w:pPr>
            <w:proofErr w:type="spellStart"/>
            <w:r>
              <w:t>api</w:t>
            </w:r>
            <w:proofErr w:type="spellEnd"/>
            <w:r>
              <w:t>/</w:t>
            </w:r>
            <w:proofErr w:type="spellStart"/>
            <w:r>
              <w:t>somiod</w:t>
            </w:r>
            <w:proofErr w:type="spellEnd"/>
            <w:r>
              <w:t>/applications/{</w:t>
            </w:r>
            <w:proofErr w:type="spellStart"/>
            <w:r>
              <w:t>applicationName</w:t>
            </w:r>
            <w:proofErr w:type="spellEnd"/>
            <w:r>
              <w:t>}/</w:t>
            </w:r>
            <w:r>
              <w:t>modules/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F4BDD" w14:textId="5EE7EEA2" w:rsidR="000C19FF" w:rsidRDefault="000C19FF" w:rsidP="000C19FF">
            <w:pPr>
              <w:rPr>
                <w:sz w:val="16"/>
                <w:szCs w:val="16"/>
              </w:rPr>
            </w:pPr>
            <w:r>
              <w:rPr>
                <w:sz w:val="16"/>
                <w:szCs w:val="16"/>
              </w:rPr>
              <w:t>GET</w:t>
            </w:r>
            <w:r>
              <w:rPr>
                <w:sz w:val="16"/>
                <w:szCs w:val="16"/>
              </w:rPr>
              <w:t xml:space="preserve"> </w:t>
            </w:r>
            <w:r>
              <w:rPr>
                <w:sz w:val="16"/>
                <w:szCs w:val="16"/>
              </w:rPr>
              <w:t>(All)</w:t>
            </w:r>
          </w:p>
        </w:tc>
      </w:tr>
      <w:tr w:rsidR="000C19FF" w14:paraId="25BAA0C2"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CBED364" w14:textId="77777777" w:rsidR="000C19FF" w:rsidRDefault="000C19FF" w:rsidP="000C19FF">
            <w:pPr>
              <w:pStyle w:val="tablecopy"/>
            </w:pPr>
            <w:r>
              <w:t>Subscription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FC0875B" w14:textId="62B85012" w:rsidR="000C19FF" w:rsidRDefault="000C19FF" w:rsidP="000C19FF">
            <w:pPr>
              <w:pStyle w:val="tablecopy"/>
            </w:pPr>
            <w:r>
              <w:t>api/somiod/applications/{applicationName}/modules/{moduleName}</w:t>
            </w:r>
            <w:r>
              <w:t>/subscriptions/</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159AB5" w14:textId="77777777" w:rsidR="000C19FF" w:rsidRDefault="000C19FF" w:rsidP="000C19FF">
            <w:pPr>
              <w:rPr>
                <w:sz w:val="16"/>
                <w:szCs w:val="16"/>
              </w:rPr>
            </w:pPr>
            <w:r>
              <w:rPr>
                <w:sz w:val="16"/>
                <w:szCs w:val="16"/>
              </w:rPr>
              <w:t>POST</w:t>
            </w:r>
          </w:p>
        </w:tc>
      </w:tr>
      <w:tr w:rsidR="000C19FF" w14:paraId="502F3927"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3B609C6" w14:textId="77777777" w:rsidR="000C19FF" w:rsidRDefault="000C19FF" w:rsidP="000C19FF">
            <w:pPr>
              <w:pStyle w:val="tablecopy"/>
            </w:pPr>
            <w:r>
              <w:t>Subscription</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9A1957E" w14:textId="52C751E3" w:rsidR="000C19FF" w:rsidRDefault="000C19FF" w:rsidP="000C19FF">
            <w:pPr>
              <w:pStyle w:val="tablecopy"/>
            </w:pPr>
            <w:r>
              <w:t>api/somiod/applications/{applicationName}/modules/{moduleName}</w:t>
            </w:r>
            <w:r>
              <w:t>/subscriptions/{subscriptionName}</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F0F530" w14:textId="77777777" w:rsidR="000C19FF" w:rsidRDefault="000C19FF" w:rsidP="000C19FF">
            <w:pPr>
              <w:jc w:val="both"/>
              <w:rPr>
                <w:sz w:val="16"/>
                <w:szCs w:val="16"/>
              </w:rPr>
            </w:pPr>
            <w:r>
              <w:rPr>
                <w:sz w:val="16"/>
                <w:szCs w:val="16"/>
              </w:rPr>
              <w:t>DELETE</w:t>
            </w:r>
          </w:p>
        </w:tc>
      </w:tr>
      <w:tr w:rsidR="000C19FF" w14:paraId="4CE642DC"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F153174" w14:textId="77777777" w:rsidR="000C19FF" w:rsidRDefault="000C19FF" w:rsidP="000C19FF">
            <w:pPr>
              <w:pStyle w:val="tablecopy"/>
            </w:pPr>
            <w:r>
              <w:t>Data</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B16F234" w14:textId="319F2124" w:rsidR="000C19FF" w:rsidRDefault="000C19FF" w:rsidP="000C19FF">
            <w:pPr>
              <w:pStyle w:val="tablecopy"/>
            </w:pPr>
            <w:r>
              <w:t>api/somiod/applications/{applicationName}/modules/{moduleName}</w:t>
            </w:r>
            <w:r>
              <w:t>/data/</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A567E2D" w14:textId="77777777" w:rsidR="000C19FF" w:rsidRPr="007A3474" w:rsidRDefault="000C19FF" w:rsidP="000C19FF">
            <w:pPr>
              <w:rPr>
                <w:sz w:val="16"/>
                <w:szCs w:val="16"/>
              </w:rPr>
            </w:pPr>
            <w:r>
              <w:rPr>
                <w:sz w:val="16"/>
                <w:szCs w:val="16"/>
              </w:rPr>
              <w:t>POST</w:t>
            </w:r>
          </w:p>
        </w:tc>
      </w:tr>
      <w:tr w:rsidR="000C19FF" w14:paraId="6D0D4FBD" w14:textId="77777777" w:rsidTr="000C19FF">
        <w:trPr>
          <w:trHeight w:val="320"/>
          <w:jc w:val="center"/>
        </w:trPr>
        <w:tc>
          <w:tcPr>
            <w:tcW w:w="658"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9FE071" w14:textId="77777777" w:rsidR="000C19FF" w:rsidRDefault="000C19FF" w:rsidP="000C19FF">
            <w:pPr>
              <w:pStyle w:val="tablecopy"/>
            </w:pPr>
            <w:r>
              <w:t>Data</w:t>
            </w:r>
          </w:p>
        </w:tc>
        <w:tc>
          <w:tcPr>
            <w:tcW w:w="389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7225D1" w14:textId="27212439" w:rsidR="000C19FF" w:rsidRDefault="000C19FF" w:rsidP="000C19FF">
            <w:pPr>
              <w:pStyle w:val="tablecopy"/>
            </w:pPr>
            <w:r>
              <w:t>api/somiod/applications/{applicationName}/modules/{moduleName}</w:t>
            </w:r>
            <w:r>
              <w:t>/data/{dataId}</w:t>
            </w:r>
          </w:p>
        </w:tc>
        <w:tc>
          <w:tcPr>
            <w:tcW w:w="37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21A9CD" w14:textId="77777777" w:rsidR="000C19FF" w:rsidRDefault="000C19FF" w:rsidP="000C19FF">
            <w:pPr>
              <w:rPr>
                <w:sz w:val="16"/>
                <w:szCs w:val="16"/>
              </w:rPr>
            </w:pPr>
            <w:r>
              <w:rPr>
                <w:sz w:val="16"/>
                <w:szCs w:val="16"/>
              </w:rPr>
              <w:t>DELETE</w:t>
            </w:r>
          </w:p>
        </w:tc>
      </w:tr>
    </w:tbl>
    <w:p w14:paraId="693F3152" w14:textId="77777777" w:rsidR="009D101D" w:rsidRDefault="009D101D" w:rsidP="009D101D">
      <w:pPr>
        <w:pStyle w:val="Corpodetexto"/>
        <w:spacing w:line="240" w:lineRule="auto"/>
        <w:ind w:left="360" w:hanging="360"/>
        <w:rPr>
          <w:color w:val="000000"/>
          <w:lang w:val="en-GB"/>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17C2A63B" w14:textId="076FF928" w:rsidR="009D101D" w:rsidRDefault="000C19FF" w:rsidP="000C19FF">
      <w:pPr>
        <w:pStyle w:val="Corpodetexto"/>
        <w:spacing w:line="240" w:lineRule="auto"/>
        <w:rPr>
          <w:color w:val="000000"/>
          <w:lang w:val="en-GB"/>
        </w:rPr>
      </w:pPr>
      <w:r>
        <w:rPr>
          <w:color w:val="000000"/>
          <w:lang w:val="en-GB"/>
        </w:rPr>
        <w:t>Each individual of the group did their tasks since we have a happy group, we had a happy project but unfortunately, we didn’t had time for more.</w:t>
      </w:r>
    </w:p>
    <w:p w14:paraId="6DB62B33" w14:textId="413D10AF" w:rsidR="000C19FF" w:rsidRDefault="000C19FF" w:rsidP="000C19FF">
      <w:pPr>
        <w:pStyle w:val="Corpodetexto"/>
        <w:spacing w:line="240" w:lineRule="auto"/>
        <w:rPr>
          <w:color w:val="000000"/>
          <w:lang w:val="en-GB"/>
        </w:rPr>
      </w:pPr>
      <w:r>
        <w:rPr>
          <w:color w:val="000000"/>
          <w:lang w:val="en-GB"/>
        </w:rPr>
        <w:t>Everyone worked in every part of the project.</w:t>
      </w:r>
    </w:p>
    <w:p w14:paraId="079D4DDE" w14:textId="6C3D5197" w:rsidR="000C19FF" w:rsidRDefault="000C19FF" w:rsidP="000C19FF">
      <w:pPr>
        <w:jc w:val="both"/>
        <w:sectPr w:rsidR="000C19FF">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4853" w14:textId="77777777" w:rsidR="007A7295" w:rsidRDefault="007A7295">
      <w:r>
        <w:separator/>
      </w:r>
    </w:p>
  </w:endnote>
  <w:endnote w:type="continuationSeparator" w:id="0">
    <w:p w14:paraId="4A9E6627" w14:textId="77777777" w:rsidR="007A7295" w:rsidRDefault="007A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8B3F" w14:textId="77777777" w:rsidR="007A7295" w:rsidRDefault="007A7295">
      <w:r>
        <w:separator/>
      </w:r>
    </w:p>
  </w:footnote>
  <w:footnote w:type="continuationSeparator" w:id="0">
    <w:p w14:paraId="0381D75B" w14:textId="77777777" w:rsidR="007A7295" w:rsidRDefault="007A7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8996A300"/>
    <w:lvl w:ilvl="0">
      <w:start w:val="1"/>
      <w:numFmt w:val="upperRoman"/>
      <w:lvlText w:val="TABLE %1. "/>
      <w:lvlJc w:val="left"/>
      <w:pPr>
        <w:tabs>
          <w:tab w:val="num" w:pos="1080"/>
        </w:tabs>
        <w:ind w:left="0" w:firstLine="0"/>
      </w:pPr>
      <w:rPr>
        <w:rFonts w:cs="Times New Roman"/>
        <w:b w:val="0"/>
        <w:bCs w:val="0"/>
        <w:i w:val="0"/>
        <w:iCs w:val="0"/>
        <w:sz w:val="16"/>
        <w:szCs w:val="16"/>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F2A2E1A8"/>
    <w:lvl w:ilvl="0">
      <w:start w:val="2"/>
      <w:numFmt w:val="decimal"/>
      <w:lvlText w:val="Fig. %1."/>
      <w:lvlJc w:val="left"/>
      <w:pPr>
        <w:ind w:left="360" w:hanging="360"/>
      </w:pPr>
      <w:rPr>
        <w:rFonts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97437628">
    <w:abstractNumId w:val="0"/>
  </w:num>
  <w:num w:numId="2" w16cid:durableId="2085107007">
    <w:abstractNumId w:val="6"/>
  </w:num>
  <w:num w:numId="3" w16cid:durableId="990475885">
    <w:abstractNumId w:val="5"/>
  </w:num>
  <w:num w:numId="4" w16cid:durableId="65151847">
    <w:abstractNumId w:val="3"/>
  </w:num>
  <w:num w:numId="5" w16cid:durableId="969091502">
    <w:abstractNumId w:val="1"/>
  </w:num>
  <w:num w:numId="6" w16cid:durableId="1091779443">
    <w:abstractNumId w:val="4"/>
  </w:num>
  <w:num w:numId="7" w16cid:durableId="629634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5EC4"/>
    <w:rsid w:val="00005672"/>
    <w:rsid w:val="00027684"/>
    <w:rsid w:val="000303C3"/>
    <w:rsid w:val="00037C4C"/>
    <w:rsid w:val="00080BFA"/>
    <w:rsid w:val="000872A1"/>
    <w:rsid w:val="000C19FF"/>
    <w:rsid w:val="000F56AF"/>
    <w:rsid w:val="001B51FF"/>
    <w:rsid w:val="001E25F3"/>
    <w:rsid w:val="0021206D"/>
    <w:rsid w:val="00236711"/>
    <w:rsid w:val="00293AF3"/>
    <w:rsid w:val="002A09C2"/>
    <w:rsid w:val="002B0B7A"/>
    <w:rsid w:val="003034E1"/>
    <w:rsid w:val="0036687C"/>
    <w:rsid w:val="00387A8F"/>
    <w:rsid w:val="00514DEE"/>
    <w:rsid w:val="00524C60"/>
    <w:rsid w:val="0057305E"/>
    <w:rsid w:val="0058233F"/>
    <w:rsid w:val="005833EA"/>
    <w:rsid w:val="005B3FF8"/>
    <w:rsid w:val="006F5686"/>
    <w:rsid w:val="007A183B"/>
    <w:rsid w:val="007A3474"/>
    <w:rsid w:val="007A7295"/>
    <w:rsid w:val="0094540B"/>
    <w:rsid w:val="0095100E"/>
    <w:rsid w:val="009A22A0"/>
    <w:rsid w:val="009C71D6"/>
    <w:rsid w:val="009D101D"/>
    <w:rsid w:val="00A2483D"/>
    <w:rsid w:val="00A34E81"/>
    <w:rsid w:val="00A44DC1"/>
    <w:rsid w:val="00A51D9B"/>
    <w:rsid w:val="00AB0204"/>
    <w:rsid w:val="00B13AF1"/>
    <w:rsid w:val="00B66220"/>
    <w:rsid w:val="00BC4745"/>
    <w:rsid w:val="00C368AF"/>
    <w:rsid w:val="00C92826"/>
    <w:rsid w:val="00D0016B"/>
    <w:rsid w:val="00D01495"/>
    <w:rsid w:val="00D22007"/>
    <w:rsid w:val="00D505CA"/>
    <w:rsid w:val="00DD7780"/>
    <w:rsid w:val="00E15EC4"/>
    <w:rsid w:val="00E174E3"/>
    <w:rsid w:val="00E40DD1"/>
    <w:rsid w:val="00E4348E"/>
    <w:rsid w:val="00E909E4"/>
    <w:rsid w:val="00EB074B"/>
    <w:rsid w:val="00EB5919"/>
    <w:rsid w:val="00F01348"/>
    <w:rsid w:val="00F810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1F3D57"/>
  <w15:docId w15:val="{9688FF11-7627-410C-B451-ADEF899F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E909E4"/>
    <w:rPr>
      <w:color w:val="0563C1" w:themeColor="hyperlink"/>
      <w:u w:val="single"/>
    </w:rPr>
  </w:style>
  <w:style w:type="character" w:styleId="MenoNoResolvida">
    <w:name w:val="Unresolved Mention"/>
    <w:basedOn w:val="Tipodeletrapredefinidodopargrafo"/>
    <w:uiPriority w:val="99"/>
    <w:semiHidden/>
    <w:unhideWhenUsed/>
    <w:rsid w:val="00E9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8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Pages>
  <Words>1365</Words>
  <Characters>7782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Francisco Marques Sanches Lopes</cp:lastModifiedBy>
  <cp:revision>6</cp:revision>
  <dcterms:created xsi:type="dcterms:W3CDTF">2019-01-08T18:42:00Z</dcterms:created>
  <dcterms:modified xsi:type="dcterms:W3CDTF">2023-01-03T23:56:00Z</dcterms:modified>
  <dc:language>pt-PT</dc:language>
</cp:coreProperties>
</file>