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2D6C2A" w:rsidP="00FD4A68">
      <w:pPr>
        <w:pStyle w:val="LabTitle"/>
        <w:rPr>
          <w:rStyle w:val="LabTitleInstVersred"/>
          <w:b/>
          <w:color w:val="auto"/>
        </w:rPr>
      </w:pPr>
      <w:r w:rsidRPr="00FD4A68">
        <w:t xml:space="preserve">Lab </w:t>
      </w:r>
      <w:r w:rsidR="00B97943">
        <w:t>-</w:t>
      </w:r>
      <w:r w:rsidRPr="00FD4A68">
        <w:t xml:space="preserve"> </w:t>
      </w:r>
      <w:r w:rsidR="00617DA4" w:rsidRPr="00617DA4">
        <w:t xml:space="preserve">Configuring </w:t>
      </w:r>
      <w:r w:rsidR="0058466C">
        <w:t>OSFPv2 Advanced Features</w:t>
      </w:r>
    </w:p>
    <w:p w:rsidR="003C6BCA" w:rsidRDefault="001E38E0" w:rsidP="0014219C">
      <w:pPr>
        <w:pStyle w:val="LabSection"/>
      </w:pPr>
      <w:r>
        <w:t>Topology</w:t>
      </w:r>
    </w:p>
    <w:p w:rsidR="008C4307" w:rsidRDefault="004A5832" w:rsidP="00A6283D">
      <w:pPr>
        <w:pStyle w:val="Visual"/>
      </w:pPr>
      <w:r>
        <w:rPr>
          <w:noProof/>
          <w:lang w:eastAsia="zh-TW"/>
        </w:rPr>
        <w:drawing>
          <wp:inline distT="0" distB="0" distL="0" distR="0">
            <wp:extent cx="4023360" cy="3554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3360" cy="3554095"/>
                    </a:xfrm>
                    <a:prstGeom prst="rect">
                      <a:avLst/>
                    </a:prstGeom>
                    <a:noFill/>
                    <a:ln>
                      <a:noFill/>
                    </a:ln>
                  </pic:spPr>
                </pic:pic>
              </a:graphicData>
            </a:graphic>
          </wp:inline>
        </w:drawing>
      </w:r>
    </w:p>
    <w:p w:rsidR="00AE56C0" w:rsidRPr="00BB73FF" w:rsidRDefault="00AE56C0" w:rsidP="0014219C">
      <w:pPr>
        <w:pStyle w:val="LabSection"/>
      </w:pPr>
      <w:r w:rsidRPr="00BB73FF">
        <w:t>Addressing Table</w:t>
      </w:r>
    </w:p>
    <w:tbl>
      <w:tblPr>
        <w:tblW w:w="868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93"/>
        <w:gridCol w:w="1530"/>
        <w:gridCol w:w="1980"/>
        <w:gridCol w:w="2182"/>
        <w:gridCol w:w="1800"/>
      </w:tblGrid>
      <w:tr w:rsidR="00CF2079" w:rsidTr="006560B2">
        <w:trPr>
          <w:cantSplit/>
          <w:jc w:val="center"/>
        </w:trPr>
        <w:tc>
          <w:tcPr>
            <w:tcW w:w="119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F2079" w:rsidRPr="00E87D62" w:rsidRDefault="00CF2079" w:rsidP="00E87D62">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F2079" w:rsidRPr="00E87D62" w:rsidRDefault="00CF2079" w:rsidP="00E87D62">
            <w:pPr>
              <w:pStyle w:val="TableHeading"/>
            </w:pPr>
            <w:r w:rsidRPr="00E87D62">
              <w:t>Interface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F2079" w:rsidRPr="00E87D62" w:rsidRDefault="00CF2079" w:rsidP="00E87D62">
            <w:pPr>
              <w:pStyle w:val="TableHeading"/>
            </w:pPr>
            <w:r w:rsidRPr="00E87D62">
              <w:t>IP Address</w:t>
            </w:r>
          </w:p>
        </w:tc>
        <w:tc>
          <w:tcPr>
            <w:tcW w:w="21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F2079" w:rsidRPr="00E87D62" w:rsidRDefault="00CF207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F2079" w:rsidRPr="00E87D62" w:rsidRDefault="00CF2079" w:rsidP="00E87D62">
            <w:pPr>
              <w:pStyle w:val="TableHeading"/>
            </w:pPr>
            <w:r w:rsidRPr="00E87D62">
              <w:t>Default Gateway</w:t>
            </w:r>
          </w:p>
        </w:tc>
      </w:tr>
      <w:tr w:rsidR="00244C84" w:rsidTr="00244C84">
        <w:trPr>
          <w:cantSplit/>
          <w:jc w:val="center"/>
        </w:trPr>
        <w:tc>
          <w:tcPr>
            <w:tcW w:w="1193" w:type="dxa"/>
            <w:vMerge w:val="restart"/>
            <w:vAlign w:val="center"/>
          </w:tcPr>
          <w:p w:rsidR="00244C84" w:rsidRDefault="00244C84" w:rsidP="00244C84">
            <w:pPr>
              <w:pStyle w:val="TableText"/>
            </w:pPr>
            <w:r>
              <w:t>R1</w:t>
            </w:r>
          </w:p>
        </w:tc>
        <w:tc>
          <w:tcPr>
            <w:tcW w:w="1530" w:type="dxa"/>
            <w:vAlign w:val="bottom"/>
          </w:tcPr>
          <w:p w:rsidR="00244C84" w:rsidRDefault="00244C84" w:rsidP="00146EFB">
            <w:pPr>
              <w:pStyle w:val="TableText"/>
            </w:pPr>
            <w:r>
              <w:t>G0/0</w:t>
            </w:r>
          </w:p>
        </w:tc>
        <w:tc>
          <w:tcPr>
            <w:tcW w:w="1980" w:type="dxa"/>
            <w:vAlign w:val="bottom"/>
          </w:tcPr>
          <w:p w:rsidR="00244C84" w:rsidRDefault="00244C84" w:rsidP="002B6E0A">
            <w:pPr>
              <w:pStyle w:val="TableText"/>
            </w:pPr>
            <w:r>
              <w:t>192.168.1.1</w:t>
            </w:r>
          </w:p>
        </w:tc>
        <w:tc>
          <w:tcPr>
            <w:tcW w:w="2182" w:type="dxa"/>
            <w:vAlign w:val="bottom"/>
          </w:tcPr>
          <w:p w:rsidR="00244C84" w:rsidRDefault="00244C84" w:rsidP="00E87D62">
            <w:pPr>
              <w:pStyle w:val="TableText"/>
            </w:pPr>
            <w:r>
              <w:t>255.255.255.0</w:t>
            </w:r>
          </w:p>
        </w:tc>
        <w:tc>
          <w:tcPr>
            <w:tcW w:w="1800" w:type="dxa"/>
            <w:vAlign w:val="bottom"/>
          </w:tcPr>
          <w:p w:rsidR="00244C84" w:rsidRDefault="00244C84" w:rsidP="00E87D62">
            <w:pPr>
              <w:pStyle w:val="TableText"/>
            </w:pPr>
            <w:r>
              <w:t>N/A</w:t>
            </w:r>
          </w:p>
        </w:tc>
      </w:tr>
      <w:tr w:rsidR="00244C84" w:rsidTr="006560B2">
        <w:trPr>
          <w:cantSplit/>
          <w:jc w:val="center"/>
        </w:trPr>
        <w:tc>
          <w:tcPr>
            <w:tcW w:w="1193" w:type="dxa"/>
            <w:vMerge/>
            <w:vAlign w:val="bottom"/>
          </w:tcPr>
          <w:p w:rsidR="00244C84" w:rsidRDefault="00244C84" w:rsidP="00E87D62">
            <w:pPr>
              <w:pStyle w:val="TableText"/>
            </w:pPr>
          </w:p>
        </w:tc>
        <w:tc>
          <w:tcPr>
            <w:tcW w:w="1530" w:type="dxa"/>
            <w:vAlign w:val="bottom"/>
          </w:tcPr>
          <w:p w:rsidR="00244C84" w:rsidRDefault="00244C84" w:rsidP="00146EFB">
            <w:pPr>
              <w:pStyle w:val="TableText"/>
            </w:pPr>
            <w:r>
              <w:t>S0/0/0 (DCE)</w:t>
            </w:r>
          </w:p>
        </w:tc>
        <w:tc>
          <w:tcPr>
            <w:tcW w:w="1980" w:type="dxa"/>
            <w:vAlign w:val="bottom"/>
          </w:tcPr>
          <w:p w:rsidR="00244C84" w:rsidRDefault="00244C84" w:rsidP="002B6E0A">
            <w:pPr>
              <w:pStyle w:val="TableText"/>
            </w:pPr>
            <w:r>
              <w:t>192.168.12.1</w:t>
            </w:r>
          </w:p>
        </w:tc>
        <w:tc>
          <w:tcPr>
            <w:tcW w:w="2182" w:type="dxa"/>
            <w:vAlign w:val="bottom"/>
          </w:tcPr>
          <w:p w:rsidR="00244C84" w:rsidRDefault="00244C84" w:rsidP="00C81112">
            <w:pPr>
              <w:pStyle w:val="TableText"/>
            </w:pPr>
            <w:r>
              <w:t>255.255.255.252</w:t>
            </w:r>
          </w:p>
        </w:tc>
        <w:tc>
          <w:tcPr>
            <w:tcW w:w="1800" w:type="dxa"/>
            <w:vAlign w:val="bottom"/>
          </w:tcPr>
          <w:p w:rsidR="00244C84" w:rsidRDefault="00244C84" w:rsidP="00E87D62">
            <w:pPr>
              <w:pStyle w:val="TableText"/>
            </w:pPr>
            <w:r>
              <w:t>N/A</w:t>
            </w:r>
          </w:p>
        </w:tc>
      </w:tr>
      <w:tr w:rsidR="00244C84" w:rsidTr="006560B2">
        <w:trPr>
          <w:cantSplit/>
          <w:jc w:val="center"/>
        </w:trPr>
        <w:tc>
          <w:tcPr>
            <w:tcW w:w="1193" w:type="dxa"/>
            <w:vMerge/>
            <w:vAlign w:val="bottom"/>
          </w:tcPr>
          <w:p w:rsidR="00244C84" w:rsidRDefault="00244C84" w:rsidP="00E87D62">
            <w:pPr>
              <w:pStyle w:val="TableText"/>
            </w:pPr>
          </w:p>
        </w:tc>
        <w:tc>
          <w:tcPr>
            <w:tcW w:w="1530" w:type="dxa"/>
            <w:vAlign w:val="bottom"/>
          </w:tcPr>
          <w:p w:rsidR="00244C84" w:rsidRDefault="00244C84" w:rsidP="00146EFB">
            <w:pPr>
              <w:pStyle w:val="TableText"/>
            </w:pPr>
            <w:r>
              <w:t>S0/0/1</w:t>
            </w:r>
          </w:p>
        </w:tc>
        <w:tc>
          <w:tcPr>
            <w:tcW w:w="1980" w:type="dxa"/>
            <w:vAlign w:val="bottom"/>
          </w:tcPr>
          <w:p w:rsidR="00244C84" w:rsidRDefault="00244C84" w:rsidP="002B6E0A">
            <w:pPr>
              <w:pStyle w:val="TableText"/>
            </w:pPr>
            <w:r>
              <w:t>192.168.13.1</w:t>
            </w:r>
          </w:p>
        </w:tc>
        <w:tc>
          <w:tcPr>
            <w:tcW w:w="2182" w:type="dxa"/>
            <w:vAlign w:val="bottom"/>
          </w:tcPr>
          <w:p w:rsidR="00244C84" w:rsidRDefault="00244C84" w:rsidP="00C81112">
            <w:pPr>
              <w:pStyle w:val="TableText"/>
            </w:pPr>
            <w:r>
              <w:t>255.255.255.252</w:t>
            </w:r>
          </w:p>
        </w:tc>
        <w:tc>
          <w:tcPr>
            <w:tcW w:w="1800" w:type="dxa"/>
            <w:vAlign w:val="bottom"/>
          </w:tcPr>
          <w:p w:rsidR="00244C84" w:rsidRDefault="00244C84" w:rsidP="00E87D62">
            <w:pPr>
              <w:pStyle w:val="TableText"/>
            </w:pPr>
            <w:r>
              <w:t>N/A</w:t>
            </w:r>
          </w:p>
        </w:tc>
      </w:tr>
      <w:tr w:rsidR="00244C84" w:rsidTr="00244C84">
        <w:trPr>
          <w:cantSplit/>
          <w:jc w:val="center"/>
        </w:trPr>
        <w:tc>
          <w:tcPr>
            <w:tcW w:w="1193" w:type="dxa"/>
            <w:vMerge w:val="restart"/>
            <w:vAlign w:val="center"/>
          </w:tcPr>
          <w:p w:rsidR="00244C84" w:rsidRDefault="00244C84" w:rsidP="00244C84">
            <w:pPr>
              <w:pStyle w:val="TableText"/>
            </w:pPr>
            <w:r>
              <w:t>R2</w:t>
            </w:r>
          </w:p>
        </w:tc>
        <w:tc>
          <w:tcPr>
            <w:tcW w:w="1530" w:type="dxa"/>
            <w:vAlign w:val="bottom"/>
          </w:tcPr>
          <w:p w:rsidR="00244C84" w:rsidRDefault="00244C84" w:rsidP="00146EFB">
            <w:pPr>
              <w:pStyle w:val="TableText"/>
            </w:pPr>
            <w:r>
              <w:t>Lo0</w:t>
            </w:r>
          </w:p>
        </w:tc>
        <w:tc>
          <w:tcPr>
            <w:tcW w:w="1980" w:type="dxa"/>
            <w:vAlign w:val="bottom"/>
          </w:tcPr>
          <w:p w:rsidR="00244C84" w:rsidRDefault="00244C84" w:rsidP="002B6E0A">
            <w:pPr>
              <w:pStyle w:val="TableText"/>
            </w:pPr>
            <w:r>
              <w:t>209.165.200.225</w:t>
            </w:r>
          </w:p>
        </w:tc>
        <w:tc>
          <w:tcPr>
            <w:tcW w:w="2182" w:type="dxa"/>
            <w:vAlign w:val="bottom"/>
          </w:tcPr>
          <w:p w:rsidR="00244C84" w:rsidRDefault="00244C84" w:rsidP="00725358">
            <w:pPr>
              <w:pStyle w:val="TableText"/>
            </w:pPr>
            <w:r>
              <w:t>255.255.255.252</w:t>
            </w:r>
          </w:p>
        </w:tc>
        <w:tc>
          <w:tcPr>
            <w:tcW w:w="1800" w:type="dxa"/>
            <w:vAlign w:val="bottom"/>
          </w:tcPr>
          <w:p w:rsidR="00244C84" w:rsidRDefault="00244C84" w:rsidP="00E87D62">
            <w:pPr>
              <w:pStyle w:val="TableText"/>
            </w:pPr>
            <w:r>
              <w:t>N/A</w:t>
            </w:r>
          </w:p>
        </w:tc>
      </w:tr>
      <w:tr w:rsidR="00244C84" w:rsidTr="00244C84">
        <w:trPr>
          <w:cantSplit/>
          <w:jc w:val="center"/>
        </w:trPr>
        <w:tc>
          <w:tcPr>
            <w:tcW w:w="1193" w:type="dxa"/>
            <w:vMerge/>
            <w:vAlign w:val="center"/>
          </w:tcPr>
          <w:p w:rsidR="00244C84" w:rsidRDefault="00244C84" w:rsidP="00244C84">
            <w:pPr>
              <w:pStyle w:val="TableText"/>
            </w:pPr>
          </w:p>
        </w:tc>
        <w:tc>
          <w:tcPr>
            <w:tcW w:w="1530" w:type="dxa"/>
            <w:vAlign w:val="bottom"/>
          </w:tcPr>
          <w:p w:rsidR="00244C84" w:rsidRDefault="00244C84" w:rsidP="00146EFB">
            <w:pPr>
              <w:pStyle w:val="TableText"/>
            </w:pPr>
            <w:r>
              <w:t>S0/0/0</w:t>
            </w:r>
          </w:p>
        </w:tc>
        <w:tc>
          <w:tcPr>
            <w:tcW w:w="1980" w:type="dxa"/>
            <w:vAlign w:val="bottom"/>
          </w:tcPr>
          <w:p w:rsidR="00244C84" w:rsidRDefault="00244C84" w:rsidP="00C81112">
            <w:pPr>
              <w:pStyle w:val="TableText"/>
            </w:pPr>
            <w:r>
              <w:t>192.168.12.2</w:t>
            </w:r>
          </w:p>
        </w:tc>
        <w:tc>
          <w:tcPr>
            <w:tcW w:w="2182" w:type="dxa"/>
            <w:vAlign w:val="bottom"/>
          </w:tcPr>
          <w:p w:rsidR="00244C84" w:rsidRDefault="00244C84" w:rsidP="00E87D62">
            <w:pPr>
              <w:pStyle w:val="TableText"/>
            </w:pPr>
            <w:r>
              <w:t>255.255.255.252</w:t>
            </w:r>
          </w:p>
        </w:tc>
        <w:tc>
          <w:tcPr>
            <w:tcW w:w="1800" w:type="dxa"/>
            <w:vAlign w:val="bottom"/>
          </w:tcPr>
          <w:p w:rsidR="00244C84" w:rsidRDefault="00244C84" w:rsidP="00E87D62">
            <w:pPr>
              <w:pStyle w:val="TableText"/>
            </w:pPr>
            <w:r>
              <w:t>N/A</w:t>
            </w:r>
          </w:p>
        </w:tc>
      </w:tr>
      <w:tr w:rsidR="00244C84" w:rsidTr="00244C84">
        <w:trPr>
          <w:cantSplit/>
          <w:jc w:val="center"/>
        </w:trPr>
        <w:tc>
          <w:tcPr>
            <w:tcW w:w="1193" w:type="dxa"/>
            <w:vMerge/>
            <w:vAlign w:val="center"/>
          </w:tcPr>
          <w:p w:rsidR="00244C84" w:rsidRDefault="00244C84" w:rsidP="00244C84">
            <w:pPr>
              <w:pStyle w:val="TableText"/>
            </w:pPr>
          </w:p>
        </w:tc>
        <w:tc>
          <w:tcPr>
            <w:tcW w:w="1530" w:type="dxa"/>
            <w:vAlign w:val="bottom"/>
          </w:tcPr>
          <w:p w:rsidR="00244C84" w:rsidRDefault="00244C84" w:rsidP="00146EFB">
            <w:pPr>
              <w:pStyle w:val="TableText"/>
            </w:pPr>
            <w:r>
              <w:t>S0/0/1 (DCE)</w:t>
            </w:r>
          </w:p>
        </w:tc>
        <w:tc>
          <w:tcPr>
            <w:tcW w:w="1980" w:type="dxa"/>
            <w:vAlign w:val="bottom"/>
          </w:tcPr>
          <w:p w:rsidR="00244C84" w:rsidRDefault="00244C84" w:rsidP="002B6E0A">
            <w:pPr>
              <w:pStyle w:val="TableText"/>
            </w:pPr>
            <w:r>
              <w:t>192.168.23.1</w:t>
            </w:r>
          </w:p>
        </w:tc>
        <w:tc>
          <w:tcPr>
            <w:tcW w:w="2182" w:type="dxa"/>
            <w:vAlign w:val="bottom"/>
          </w:tcPr>
          <w:p w:rsidR="00244C84" w:rsidRDefault="00244C84" w:rsidP="00E87D62">
            <w:pPr>
              <w:pStyle w:val="TableText"/>
            </w:pPr>
            <w:r>
              <w:t>255.255.255.252</w:t>
            </w:r>
          </w:p>
        </w:tc>
        <w:tc>
          <w:tcPr>
            <w:tcW w:w="1800" w:type="dxa"/>
            <w:vAlign w:val="bottom"/>
          </w:tcPr>
          <w:p w:rsidR="00244C84" w:rsidRDefault="00244C84" w:rsidP="00E87D62">
            <w:pPr>
              <w:pStyle w:val="TableText"/>
            </w:pPr>
            <w:r>
              <w:t>N/A</w:t>
            </w:r>
          </w:p>
        </w:tc>
      </w:tr>
      <w:tr w:rsidR="00244C84" w:rsidTr="00244C84">
        <w:trPr>
          <w:cantSplit/>
          <w:jc w:val="center"/>
        </w:trPr>
        <w:tc>
          <w:tcPr>
            <w:tcW w:w="1193" w:type="dxa"/>
            <w:vMerge w:val="restart"/>
            <w:vAlign w:val="center"/>
          </w:tcPr>
          <w:p w:rsidR="00244C84" w:rsidRDefault="00244C84" w:rsidP="00244C84">
            <w:pPr>
              <w:pStyle w:val="TableText"/>
            </w:pPr>
            <w:r>
              <w:t>R3</w:t>
            </w:r>
          </w:p>
        </w:tc>
        <w:tc>
          <w:tcPr>
            <w:tcW w:w="1530" w:type="dxa"/>
            <w:vAlign w:val="bottom"/>
          </w:tcPr>
          <w:p w:rsidR="00244C84" w:rsidRDefault="00244C84" w:rsidP="00146EFB">
            <w:pPr>
              <w:pStyle w:val="TableText"/>
            </w:pPr>
            <w:r>
              <w:t>G0/0</w:t>
            </w:r>
          </w:p>
        </w:tc>
        <w:tc>
          <w:tcPr>
            <w:tcW w:w="1980" w:type="dxa"/>
            <w:vAlign w:val="bottom"/>
          </w:tcPr>
          <w:p w:rsidR="00244C84" w:rsidRDefault="00244C84" w:rsidP="002B6E0A">
            <w:pPr>
              <w:pStyle w:val="TableText"/>
            </w:pPr>
            <w:r>
              <w:t>192.168.3.1</w:t>
            </w:r>
          </w:p>
        </w:tc>
        <w:tc>
          <w:tcPr>
            <w:tcW w:w="2182" w:type="dxa"/>
            <w:vAlign w:val="bottom"/>
          </w:tcPr>
          <w:p w:rsidR="00244C84" w:rsidRDefault="00244C84" w:rsidP="00E87D62">
            <w:pPr>
              <w:pStyle w:val="TableText"/>
            </w:pPr>
            <w:r>
              <w:t>255.255.255.0</w:t>
            </w:r>
          </w:p>
        </w:tc>
        <w:tc>
          <w:tcPr>
            <w:tcW w:w="1800" w:type="dxa"/>
            <w:vAlign w:val="bottom"/>
          </w:tcPr>
          <w:p w:rsidR="00244C84" w:rsidRDefault="00244C84" w:rsidP="00E87D62">
            <w:pPr>
              <w:pStyle w:val="TableText"/>
            </w:pPr>
            <w:r>
              <w:t>N/A</w:t>
            </w:r>
          </w:p>
        </w:tc>
      </w:tr>
      <w:tr w:rsidR="00244C84" w:rsidTr="006560B2">
        <w:trPr>
          <w:cantSplit/>
          <w:jc w:val="center"/>
        </w:trPr>
        <w:tc>
          <w:tcPr>
            <w:tcW w:w="1193" w:type="dxa"/>
            <w:vMerge/>
            <w:vAlign w:val="bottom"/>
          </w:tcPr>
          <w:p w:rsidR="00244C84" w:rsidRDefault="00244C84" w:rsidP="00E87D62">
            <w:pPr>
              <w:pStyle w:val="TableText"/>
            </w:pPr>
          </w:p>
        </w:tc>
        <w:tc>
          <w:tcPr>
            <w:tcW w:w="1530" w:type="dxa"/>
            <w:vAlign w:val="bottom"/>
          </w:tcPr>
          <w:p w:rsidR="00244C84" w:rsidRDefault="00244C84" w:rsidP="00146EFB">
            <w:pPr>
              <w:pStyle w:val="TableText"/>
            </w:pPr>
            <w:r>
              <w:t>S0/0/0 (DCE)</w:t>
            </w:r>
          </w:p>
        </w:tc>
        <w:tc>
          <w:tcPr>
            <w:tcW w:w="1980" w:type="dxa"/>
            <w:vAlign w:val="bottom"/>
          </w:tcPr>
          <w:p w:rsidR="00244C84" w:rsidRDefault="00244C84" w:rsidP="002B6E0A">
            <w:pPr>
              <w:pStyle w:val="TableText"/>
            </w:pPr>
            <w:r>
              <w:t>192.168.13.2</w:t>
            </w:r>
          </w:p>
        </w:tc>
        <w:tc>
          <w:tcPr>
            <w:tcW w:w="2182" w:type="dxa"/>
            <w:vAlign w:val="bottom"/>
          </w:tcPr>
          <w:p w:rsidR="00244C84" w:rsidRDefault="00244C84" w:rsidP="00E87D62">
            <w:pPr>
              <w:pStyle w:val="TableText"/>
            </w:pPr>
            <w:r>
              <w:t>255.255.255.252</w:t>
            </w:r>
          </w:p>
        </w:tc>
        <w:tc>
          <w:tcPr>
            <w:tcW w:w="1800" w:type="dxa"/>
            <w:vAlign w:val="bottom"/>
          </w:tcPr>
          <w:p w:rsidR="00244C84" w:rsidRDefault="00244C84" w:rsidP="00E87D62">
            <w:pPr>
              <w:pStyle w:val="TableText"/>
            </w:pPr>
            <w:r>
              <w:t>N/A</w:t>
            </w:r>
          </w:p>
        </w:tc>
      </w:tr>
      <w:tr w:rsidR="00244C84" w:rsidTr="006560B2">
        <w:trPr>
          <w:cantSplit/>
          <w:jc w:val="center"/>
        </w:trPr>
        <w:tc>
          <w:tcPr>
            <w:tcW w:w="1193" w:type="dxa"/>
            <w:vMerge/>
            <w:vAlign w:val="bottom"/>
          </w:tcPr>
          <w:p w:rsidR="00244C84" w:rsidRDefault="00244C84" w:rsidP="00E87D62">
            <w:pPr>
              <w:pStyle w:val="TableText"/>
            </w:pPr>
          </w:p>
        </w:tc>
        <w:tc>
          <w:tcPr>
            <w:tcW w:w="1530" w:type="dxa"/>
            <w:vAlign w:val="bottom"/>
          </w:tcPr>
          <w:p w:rsidR="00244C84" w:rsidRDefault="00244C84" w:rsidP="00146EFB">
            <w:pPr>
              <w:pStyle w:val="TableText"/>
            </w:pPr>
            <w:r>
              <w:t>S0/0/1</w:t>
            </w:r>
          </w:p>
        </w:tc>
        <w:tc>
          <w:tcPr>
            <w:tcW w:w="1980" w:type="dxa"/>
            <w:vAlign w:val="bottom"/>
          </w:tcPr>
          <w:p w:rsidR="00244C84" w:rsidRDefault="00244C84" w:rsidP="002B6E0A">
            <w:pPr>
              <w:pStyle w:val="TableText"/>
            </w:pPr>
            <w:r>
              <w:t>192.168.23.2</w:t>
            </w:r>
          </w:p>
        </w:tc>
        <w:tc>
          <w:tcPr>
            <w:tcW w:w="2182" w:type="dxa"/>
            <w:vAlign w:val="bottom"/>
          </w:tcPr>
          <w:p w:rsidR="00244C84" w:rsidRDefault="00244C84" w:rsidP="00E87D62">
            <w:pPr>
              <w:pStyle w:val="TableText"/>
            </w:pPr>
            <w:r>
              <w:t>255.255.255.252</w:t>
            </w:r>
          </w:p>
        </w:tc>
        <w:tc>
          <w:tcPr>
            <w:tcW w:w="1800" w:type="dxa"/>
            <w:vAlign w:val="bottom"/>
          </w:tcPr>
          <w:p w:rsidR="00244C84" w:rsidRDefault="00244C84" w:rsidP="00E87D62">
            <w:pPr>
              <w:pStyle w:val="TableText"/>
            </w:pPr>
            <w:r>
              <w:t>N/A</w:t>
            </w:r>
          </w:p>
        </w:tc>
      </w:tr>
      <w:tr w:rsidR="00CF2079" w:rsidTr="006560B2">
        <w:trPr>
          <w:cantSplit/>
          <w:jc w:val="center"/>
        </w:trPr>
        <w:tc>
          <w:tcPr>
            <w:tcW w:w="1193" w:type="dxa"/>
            <w:vAlign w:val="bottom"/>
          </w:tcPr>
          <w:p w:rsidR="00CF2079" w:rsidRPr="00E87D62" w:rsidRDefault="00CF2079" w:rsidP="00E87D62">
            <w:pPr>
              <w:pStyle w:val="TableText"/>
            </w:pPr>
            <w:r w:rsidRPr="00E87D62">
              <w:t>PC-A</w:t>
            </w:r>
          </w:p>
        </w:tc>
        <w:tc>
          <w:tcPr>
            <w:tcW w:w="1530" w:type="dxa"/>
            <w:vAlign w:val="bottom"/>
          </w:tcPr>
          <w:p w:rsidR="00CF2079" w:rsidRPr="00E87D62" w:rsidRDefault="00CF2079" w:rsidP="00E87D62">
            <w:pPr>
              <w:pStyle w:val="TableText"/>
            </w:pPr>
            <w:r w:rsidRPr="00E87D62">
              <w:t>NIC</w:t>
            </w:r>
          </w:p>
        </w:tc>
        <w:tc>
          <w:tcPr>
            <w:tcW w:w="1980" w:type="dxa"/>
            <w:vAlign w:val="bottom"/>
          </w:tcPr>
          <w:p w:rsidR="00CF2079" w:rsidRPr="00E87D62" w:rsidRDefault="00CF2079" w:rsidP="008E1AF4">
            <w:pPr>
              <w:pStyle w:val="TableText"/>
            </w:pPr>
            <w:r w:rsidRPr="00E87D62">
              <w:t>192.168.1.</w:t>
            </w:r>
            <w:r>
              <w:t>3</w:t>
            </w:r>
          </w:p>
        </w:tc>
        <w:tc>
          <w:tcPr>
            <w:tcW w:w="2182" w:type="dxa"/>
            <w:vAlign w:val="bottom"/>
          </w:tcPr>
          <w:p w:rsidR="00CF2079" w:rsidRPr="00E87D62" w:rsidRDefault="00CF2079" w:rsidP="00E87D62">
            <w:pPr>
              <w:pStyle w:val="TableText"/>
            </w:pPr>
            <w:r w:rsidRPr="00E87D62">
              <w:t>255.255.255.0</w:t>
            </w:r>
          </w:p>
        </w:tc>
        <w:tc>
          <w:tcPr>
            <w:tcW w:w="1800" w:type="dxa"/>
            <w:vAlign w:val="bottom"/>
          </w:tcPr>
          <w:p w:rsidR="00CF2079" w:rsidRPr="00E87D62" w:rsidRDefault="00CF2079" w:rsidP="00C81112">
            <w:pPr>
              <w:pStyle w:val="TableText"/>
            </w:pPr>
            <w:r w:rsidRPr="00E87D62">
              <w:t>192.168.1.1</w:t>
            </w:r>
          </w:p>
        </w:tc>
      </w:tr>
      <w:tr w:rsidR="00CF2079" w:rsidTr="006560B2">
        <w:trPr>
          <w:cantSplit/>
          <w:jc w:val="center"/>
        </w:trPr>
        <w:tc>
          <w:tcPr>
            <w:tcW w:w="1193" w:type="dxa"/>
            <w:vAlign w:val="bottom"/>
          </w:tcPr>
          <w:p w:rsidR="00CF2079" w:rsidRPr="00E87D62" w:rsidRDefault="00CF2079" w:rsidP="00244C84">
            <w:pPr>
              <w:pStyle w:val="TableText"/>
              <w:keepNext w:val="0"/>
            </w:pPr>
            <w:r w:rsidRPr="00E87D62">
              <w:t>PC-C</w:t>
            </w:r>
          </w:p>
        </w:tc>
        <w:tc>
          <w:tcPr>
            <w:tcW w:w="1530" w:type="dxa"/>
            <w:vAlign w:val="bottom"/>
          </w:tcPr>
          <w:p w:rsidR="00CF2079" w:rsidRPr="00E87D62" w:rsidRDefault="00CF2079" w:rsidP="00E87D62">
            <w:pPr>
              <w:pStyle w:val="TableText"/>
            </w:pPr>
            <w:r w:rsidRPr="00E87D62">
              <w:t>NIC</w:t>
            </w:r>
          </w:p>
        </w:tc>
        <w:tc>
          <w:tcPr>
            <w:tcW w:w="1980" w:type="dxa"/>
            <w:vAlign w:val="bottom"/>
          </w:tcPr>
          <w:p w:rsidR="00CF2079" w:rsidRPr="00E87D62" w:rsidRDefault="00CF2079" w:rsidP="008E1AF4">
            <w:pPr>
              <w:pStyle w:val="TableText"/>
            </w:pPr>
            <w:r w:rsidRPr="00E87D62">
              <w:t>192.168.</w:t>
            </w:r>
            <w:r>
              <w:t>3</w:t>
            </w:r>
            <w:r w:rsidRPr="00E87D62">
              <w:t>.</w:t>
            </w:r>
            <w:r>
              <w:t>3</w:t>
            </w:r>
          </w:p>
        </w:tc>
        <w:tc>
          <w:tcPr>
            <w:tcW w:w="2182" w:type="dxa"/>
            <w:vAlign w:val="bottom"/>
          </w:tcPr>
          <w:p w:rsidR="00CF2079" w:rsidRPr="00E87D62" w:rsidRDefault="00CF2079" w:rsidP="00E87D62">
            <w:pPr>
              <w:pStyle w:val="TableText"/>
            </w:pPr>
            <w:r w:rsidRPr="00E87D62">
              <w:t>255.255.255.0</w:t>
            </w:r>
          </w:p>
        </w:tc>
        <w:tc>
          <w:tcPr>
            <w:tcW w:w="1800" w:type="dxa"/>
            <w:vAlign w:val="bottom"/>
          </w:tcPr>
          <w:p w:rsidR="00CF2079" w:rsidRPr="00E87D62" w:rsidRDefault="00CF2079" w:rsidP="00C81112">
            <w:pPr>
              <w:pStyle w:val="TableText"/>
            </w:pPr>
            <w:r>
              <w:t>192.168.3</w:t>
            </w:r>
            <w:r w:rsidRPr="00E87D62">
              <w:t>.1</w:t>
            </w:r>
          </w:p>
        </w:tc>
      </w:tr>
    </w:tbl>
    <w:p w:rsidR="009D2C27" w:rsidRPr="00BB73FF" w:rsidRDefault="009D2C27" w:rsidP="0014219C">
      <w:pPr>
        <w:pStyle w:val="LabSection"/>
      </w:pPr>
      <w:r w:rsidRPr="00BB73FF">
        <w:lastRenderedPageBreak/>
        <w:t>Objective</w:t>
      </w:r>
      <w:r w:rsidR="006E6581">
        <w:t>s</w:t>
      </w:r>
    </w:p>
    <w:p w:rsidR="00554B4E" w:rsidRPr="004C0909" w:rsidRDefault="00963E34" w:rsidP="00963E34">
      <w:pPr>
        <w:pStyle w:val="BodyTextL25Bold"/>
      </w:pPr>
      <w:r>
        <w:t xml:space="preserve">Part 1: </w:t>
      </w:r>
      <w:r w:rsidR="00B113B2">
        <w:t>Build the Network and Configure Basic Device Settings</w:t>
      </w:r>
    </w:p>
    <w:p w:rsidR="00AE350B" w:rsidRDefault="006E6581" w:rsidP="00AE350B">
      <w:pPr>
        <w:pStyle w:val="BodyTextL25Bold"/>
      </w:pPr>
      <w:r>
        <w:t xml:space="preserve">Part 2: </w:t>
      </w:r>
      <w:r w:rsidR="00163EF2">
        <w:t>Configure and Verify OSPF Routing</w:t>
      </w:r>
    </w:p>
    <w:p w:rsidR="00540768" w:rsidRDefault="00540768" w:rsidP="00AE350B">
      <w:pPr>
        <w:pStyle w:val="BodyTextL25Bold"/>
      </w:pPr>
      <w:r>
        <w:t>Part 3: Change OSPF Metrics</w:t>
      </w:r>
    </w:p>
    <w:p w:rsidR="00461829" w:rsidRDefault="00540768" w:rsidP="006063D8">
      <w:pPr>
        <w:pStyle w:val="BodyTextL25Bold"/>
      </w:pPr>
      <w:r>
        <w:t xml:space="preserve">Part 4: Configure and Propagate </w:t>
      </w:r>
      <w:r w:rsidR="00005D27">
        <w:t xml:space="preserve">a </w:t>
      </w:r>
      <w:r>
        <w:t>Static Default Route</w:t>
      </w:r>
    </w:p>
    <w:p w:rsidR="00C07FD9" w:rsidRDefault="009D2C27" w:rsidP="00AE350B">
      <w:pPr>
        <w:pStyle w:val="LabSection"/>
      </w:pPr>
      <w:r>
        <w:t xml:space="preserve">Background </w:t>
      </w:r>
      <w:r w:rsidR="00672919">
        <w:t>/ Scenario</w:t>
      </w:r>
    </w:p>
    <w:p w:rsidR="00AE350B" w:rsidRDefault="00AE350B" w:rsidP="00AE350B">
      <w:pPr>
        <w:pStyle w:val="BodyTextL25"/>
      </w:pPr>
      <w:r>
        <w:t xml:space="preserve">Open Shortest Path First (OSPF) </w:t>
      </w:r>
      <w:r w:rsidR="006560B2">
        <w:t>has advanced features to allow changes to be made to control metrics, default route propagation, and security.</w:t>
      </w:r>
    </w:p>
    <w:p w:rsidR="00AE350B" w:rsidRPr="00C07FD9" w:rsidRDefault="006560B2" w:rsidP="00AE350B">
      <w:pPr>
        <w:pStyle w:val="BodyTextL25"/>
      </w:pPr>
      <w:r>
        <w:t xml:space="preserve">In this lab, you will adjust </w:t>
      </w:r>
      <w:r w:rsidR="00B760D3">
        <w:t xml:space="preserve">OSPF </w:t>
      </w:r>
      <w:r>
        <w:t xml:space="preserve">metrics on the router interfaces </w:t>
      </w:r>
      <w:r w:rsidR="00701470">
        <w:t xml:space="preserve">and </w:t>
      </w:r>
      <w:r>
        <w:t xml:space="preserve">configure </w:t>
      </w:r>
      <w:r w:rsidR="00B760D3">
        <w:t xml:space="preserve">OSPF </w:t>
      </w:r>
      <w:r>
        <w:t>route propagation</w:t>
      </w:r>
      <w:r w:rsidR="00CE3ED9">
        <w:t>.</w:t>
      </w:r>
    </w:p>
    <w:p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6560B2">
        <w:rPr>
          <w:rFonts w:eastAsia="Arial"/>
        </w:rPr>
        <w:t>5.2(</w:t>
      </w:r>
      <w:proofErr w:type="gramStart"/>
      <w:r w:rsidR="006560B2">
        <w:rPr>
          <w:rFonts w:eastAsia="Arial"/>
        </w:rPr>
        <w:t>4)M</w:t>
      </w:r>
      <w:proofErr w:type="gramEnd"/>
      <w:r w:rsidR="006560B2">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CC488A">
        <w:rPr>
          <w:rFonts w:eastAsia="Arial"/>
        </w:rPr>
        <w:t>he Router Interface Summary T</w:t>
      </w:r>
      <w:r w:rsidR="008C2920" w:rsidRPr="00A86660">
        <w:rPr>
          <w:rFonts w:eastAsia="Arial"/>
        </w:rPr>
        <w:t>able at the end of th</w:t>
      </w:r>
      <w:r w:rsidR="00884E58">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AF40BD" w:rsidRDefault="009D2C27" w:rsidP="00AF40BD">
      <w:pPr>
        <w:pStyle w:val="BodyTextL25"/>
      </w:pPr>
      <w:r w:rsidRPr="00BF16BF">
        <w:rPr>
          <w:b/>
        </w:rPr>
        <w:t>Note</w:t>
      </w:r>
      <w:r w:rsidRPr="0034604B">
        <w:t>:</w:t>
      </w:r>
      <w:r w:rsidRPr="00DE6F44">
        <w:t xml:space="preserve"> </w:t>
      </w:r>
      <w:r w:rsidR="00AF40BD">
        <w:t>Make sure that the routers have been erased and have no startup configurations. If you are unsure</w:t>
      </w:r>
      <w:r w:rsidR="004C4E33">
        <w:t>,</w:t>
      </w:r>
      <w:r w:rsidR="00AF40BD">
        <w:t xml:space="preserve"> contact your instructor.</w:t>
      </w:r>
    </w:p>
    <w:p w:rsidR="007D2AFE" w:rsidRDefault="007D2AFE" w:rsidP="0014219C">
      <w:pPr>
        <w:pStyle w:val="LabSection"/>
      </w:pPr>
      <w:r>
        <w:t>Required R</w:t>
      </w:r>
      <w:r w:rsidR="006E6581">
        <w:t>esources</w:t>
      </w:r>
    </w:p>
    <w:p w:rsidR="00AE350B" w:rsidRDefault="00AE350B" w:rsidP="00AE350B">
      <w:pPr>
        <w:pStyle w:val="Bulletlevel1"/>
      </w:pPr>
      <w:r>
        <w:t xml:space="preserve">3 Routers (Cisco 1941 with Cisco IOS </w:t>
      </w:r>
      <w:r w:rsidR="008C0672">
        <w:t>R</w:t>
      </w:r>
      <w:r>
        <w:t>elease 15.2(</w:t>
      </w:r>
      <w:proofErr w:type="gramStart"/>
      <w:r>
        <w:t>4)M</w:t>
      </w:r>
      <w:proofErr w:type="gramEnd"/>
      <w:r w:rsidR="00CF2079">
        <w:t>3</w:t>
      </w:r>
      <w:r>
        <w:t xml:space="preserve"> universal image or comparable)</w:t>
      </w:r>
    </w:p>
    <w:p w:rsidR="00CD7F73" w:rsidRDefault="00F05F8A" w:rsidP="00CD7F73">
      <w:pPr>
        <w:pStyle w:val="Bulletlevel1"/>
      </w:pPr>
      <w:r>
        <w:t xml:space="preserve">2 </w:t>
      </w:r>
      <w:r w:rsidR="00CD7F73">
        <w:t>PCs (Windows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 xml:space="preserve">Ethernet </w:t>
      </w:r>
      <w:r w:rsidR="004B4B6B">
        <w:t xml:space="preserve">and serial </w:t>
      </w:r>
      <w:r>
        <w:t>cables as shown in the topology</w:t>
      </w:r>
    </w:p>
    <w:p w:rsidR="00112AC5" w:rsidRPr="004C0909" w:rsidRDefault="00B113B2" w:rsidP="00CD7F73">
      <w:pPr>
        <w:pStyle w:val="PartHead"/>
      </w:pPr>
      <w:r>
        <w:t>Build the Network and Configure Basic Device Settings</w:t>
      </w:r>
    </w:p>
    <w:p w:rsidR="00112AC5" w:rsidRDefault="00112AC5" w:rsidP="00580E73">
      <w:pPr>
        <w:pStyle w:val="BodyTextL25"/>
      </w:pPr>
      <w:r>
        <w:t xml:space="preserve">In Part 1, you </w:t>
      </w:r>
      <w:r w:rsidR="00884E58">
        <w:t xml:space="preserve">will </w:t>
      </w:r>
      <w:r>
        <w:t>set up the network topology and configure basic settings</w:t>
      </w:r>
      <w:r w:rsidR="00594DA4">
        <w:t xml:space="preserve"> on the PC hosts and </w:t>
      </w:r>
      <w:r w:rsidR="00B92339">
        <w:t>routers.</w:t>
      </w:r>
    </w:p>
    <w:p w:rsidR="00112AC5" w:rsidRDefault="00112AC5" w:rsidP="00787CC1">
      <w:pPr>
        <w:pStyle w:val="StepHead"/>
      </w:pPr>
      <w:r>
        <w:t>Cable the net</w:t>
      </w:r>
      <w:r w:rsidR="00A807C1">
        <w:t>work as shown in the topology.</w:t>
      </w:r>
    </w:p>
    <w:p w:rsidR="00594DA4" w:rsidRDefault="00594DA4" w:rsidP="00594DA4">
      <w:pPr>
        <w:pStyle w:val="StepHead"/>
      </w:pPr>
      <w:r>
        <w:t xml:space="preserve">Initialize and reload the </w:t>
      </w:r>
      <w:r w:rsidR="00AE350B">
        <w:t>routers</w:t>
      </w:r>
      <w:r>
        <w:t xml:space="preserve"> as necessary.</w:t>
      </w:r>
    </w:p>
    <w:p w:rsidR="00594DA4" w:rsidRPr="00013934" w:rsidRDefault="00594DA4" w:rsidP="00594DA4">
      <w:pPr>
        <w:pStyle w:val="StepHead"/>
      </w:pPr>
      <w:r>
        <w:t xml:space="preserve">Configure basic settings for each </w:t>
      </w:r>
      <w:r w:rsidR="00C81112">
        <w:t>router</w:t>
      </w:r>
      <w:r>
        <w:t>.</w:t>
      </w:r>
    </w:p>
    <w:p w:rsidR="00594DA4" w:rsidRDefault="00617DA4" w:rsidP="00594DA4">
      <w:pPr>
        <w:pStyle w:val="SubStepAlpha"/>
      </w:pPr>
      <w:r>
        <w:t>D</w:t>
      </w:r>
      <w:r w:rsidR="00594DA4">
        <w:t>isabl</w:t>
      </w:r>
      <w:r>
        <w:t xml:space="preserve">e </w:t>
      </w:r>
      <w:r w:rsidR="00594DA4">
        <w:t>DNS lookup.</w:t>
      </w:r>
    </w:p>
    <w:p w:rsidR="00594DA4" w:rsidRDefault="00594DA4" w:rsidP="00594DA4">
      <w:pPr>
        <w:pStyle w:val="SubStepAlpha"/>
      </w:pPr>
      <w:r>
        <w:t xml:space="preserve">Configure </w:t>
      </w:r>
      <w:r w:rsidR="0058466C">
        <w:t>device</w:t>
      </w:r>
      <w:r>
        <w:t xml:space="preserve"> name as shown in the topology.</w:t>
      </w:r>
    </w:p>
    <w:p w:rsidR="00594DA4" w:rsidRDefault="00594DA4" w:rsidP="00594DA4">
      <w:pPr>
        <w:pStyle w:val="SubStepAlpha"/>
      </w:pPr>
      <w:r>
        <w:t xml:space="preserve">Assign </w:t>
      </w:r>
      <w:r>
        <w:rPr>
          <w:b/>
        </w:rPr>
        <w:t>class</w:t>
      </w:r>
      <w:r>
        <w:t xml:space="preserve"> as the privileged EXEC password.</w:t>
      </w:r>
    </w:p>
    <w:p w:rsidR="00594DA4" w:rsidRDefault="00594DA4" w:rsidP="00594DA4">
      <w:pPr>
        <w:pStyle w:val="SubStepAlpha"/>
      </w:pPr>
      <w:r>
        <w:t xml:space="preserve">Assign </w:t>
      </w:r>
      <w:r>
        <w:rPr>
          <w:b/>
        </w:rPr>
        <w:t>cisco</w:t>
      </w:r>
      <w:r>
        <w:t xml:space="preserve"> as the console and </w:t>
      </w:r>
      <w:proofErr w:type="spellStart"/>
      <w:r>
        <w:t>vty</w:t>
      </w:r>
      <w:proofErr w:type="spellEnd"/>
      <w:r>
        <w:t xml:space="preserve"> passwords.</w:t>
      </w:r>
    </w:p>
    <w:p w:rsidR="00035DE7" w:rsidRDefault="00035DE7" w:rsidP="00594DA4">
      <w:pPr>
        <w:pStyle w:val="SubStepAlpha"/>
      </w:pPr>
      <w:r>
        <w:t xml:space="preserve">Encrypt the </w:t>
      </w:r>
      <w:r w:rsidR="00D21ECD">
        <w:t>plain</w:t>
      </w:r>
      <w:r>
        <w:t>text passwords.</w:t>
      </w:r>
    </w:p>
    <w:p w:rsidR="004B4CA9" w:rsidRDefault="004B4CA9" w:rsidP="00594DA4">
      <w:pPr>
        <w:pStyle w:val="SubStepAlpha"/>
      </w:pPr>
      <w:r>
        <w:t>Configure a MOTD banner to warn users that unauthorized access is prohibited.</w:t>
      </w:r>
    </w:p>
    <w:p w:rsidR="00594DA4" w:rsidRDefault="00594DA4" w:rsidP="00594DA4">
      <w:pPr>
        <w:pStyle w:val="SubStepAlpha"/>
      </w:pPr>
      <w:r>
        <w:t xml:space="preserve">Configure </w:t>
      </w:r>
      <w:r>
        <w:rPr>
          <w:b/>
        </w:rPr>
        <w:t>logging synchronous</w:t>
      </w:r>
      <w:r>
        <w:t xml:space="preserve"> </w:t>
      </w:r>
      <w:r w:rsidR="00617DA4">
        <w:t>for the console line.</w:t>
      </w:r>
    </w:p>
    <w:p w:rsidR="00540768" w:rsidRDefault="000B367C" w:rsidP="00594DA4">
      <w:pPr>
        <w:pStyle w:val="SubStepAlpha"/>
      </w:pPr>
      <w:r>
        <w:t xml:space="preserve">Configure the IP </w:t>
      </w:r>
      <w:r w:rsidR="00617DA4">
        <w:t>a</w:t>
      </w:r>
      <w:r>
        <w:t>ddress</w:t>
      </w:r>
      <w:r w:rsidR="003347CB">
        <w:t>es</w:t>
      </w:r>
      <w:r>
        <w:t xml:space="preserve"> listed in the Addressing Table </w:t>
      </w:r>
      <w:r w:rsidR="00617DA4">
        <w:t xml:space="preserve">for </w:t>
      </w:r>
      <w:r w:rsidR="00C81112">
        <w:t>all interfaces</w:t>
      </w:r>
      <w:r>
        <w:t>.</w:t>
      </w:r>
    </w:p>
    <w:p w:rsidR="000B367C" w:rsidRDefault="00540768" w:rsidP="00594DA4">
      <w:pPr>
        <w:pStyle w:val="SubStepAlpha"/>
      </w:pPr>
      <w:r>
        <w:t>Set t</w:t>
      </w:r>
      <w:r w:rsidR="002F5E5B">
        <w:t>he clock rate for all DCE serial interfaces at 128000.</w:t>
      </w:r>
    </w:p>
    <w:p w:rsidR="00C009A9" w:rsidRDefault="00C81112" w:rsidP="00594DA4">
      <w:pPr>
        <w:pStyle w:val="SubStepAlpha"/>
      </w:pPr>
      <w:r>
        <w:t>Copy the running</w:t>
      </w:r>
      <w:r w:rsidR="00884E58">
        <w:t xml:space="preserve"> </w:t>
      </w:r>
      <w:r>
        <w:t>configuration to the startup</w:t>
      </w:r>
      <w:r w:rsidR="00884E58">
        <w:t xml:space="preserve"> </w:t>
      </w:r>
      <w:r>
        <w:t>configuration</w:t>
      </w:r>
      <w:r w:rsidR="00C009A9">
        <w:t>.</w:t>
      </w:r>
    </w:p>
    <w:p w:rsidR="00594DA4" w:rsidRDefault="00594DA4" w:rsidP="00594DA4">
      <w:pPr>
        <w:pStyle w:val="StepHead"/>
      </w:pPr>
      <w:r>
        <w:lastRenderedPageBreak/>
        <w:t>Configure PC hosts.</w:t>
      </w:r>
    </w:p>
    <w:p w:rsidR="00594DA4" w:rsidRDefault="00594DA4" w:rsidP="00594DA4">
      <w:pPr>
        <w:pStyle w:val="BodyTextL25"/>
      </w:pPr>
      <w:r>
        <w:t>Refer to the Addressing Table for PC host address information.</w:t>
      </w:r>
    </w:p>
    <w:p w:rsidR="00B113B2" w:rsidRDefault="00B113B2" w:rsidP="00B113B2">
      <w:pPr>
        <w:pStyle w:val="StepHead"/>
      </w:pPr>
      <w:r>
        <w:t>Test connectivity.</w:t>
      </w:r>
    </w:p>
    <w:p w:rsidR="00B113B2" w:rsidRDefault="00AE350B" w:rsidP="00B113B2">
      <w:pPr>
        <w:pStyle w:val="BodyTextL25"/>
      </w:pPr>
      <w:r>
        <w:t>At this point</w:t>
      </w:r>
      <w:r w:rsidR="00884E58">
        <w:t>,</w:t>
      </w:r>
      <w:r>
        <w:t xml:space="preserve"> the PCs </w:t>
      </w:r>
      <w:r w:rsidR="0058466C">
        <w:t>are un</w:t>
      </w:r>
      <w:r>
        <w:t xml:space="preserve">able to ping each other. However, the routers should be able to ping </w:t>
      </w:r>
      <w:r w:rsidR="00D06E03">
        <w:t>the directly connected neighbor interfaces</w:t>
      </w:r>
      <w:r w:rsidR="0058466C">
        <w:t>,</w:t>
      </w:r>
      <w:r w:rsidR="00B92339">
        <w:t xml:space="preserve"> and the PCs should be able to ping their default gateway.</w:t>
      </w:r>
      <w:r>
        <w:t xml:space="preserve"> </w:t>
      </w:r>
      <w:r w:rsidR="00B113B2">
        <w:t xml:space="preserve">Verify </w:t>
      </w:r>
      <w:r>
        <w:t>and troubleshoot if necessary.</w:t>
      </w:r>
    </w:p>
    <w:p w:rsidR="00163EF2" w:rsidRDefault="00163EF2" w:rsidP="00163EF2">
      <w:pPr>
        <w:pStyle w:val="PartHead"/>
      </w:pPr>
      <w:r>
        <w:t>Configure and Verify OSPF Routing</w:t>
      </w:r>
    </w:p>
    <w:p w:rsidR="005A3371" w:rsidRDefault="00163EF2" w:rsidP="00163EF2">
      <w:pPr>
        <w:pStyle w:val="BodyTextL25"/>
      </w:pPr>
      <w:r>
        <w:t xml:space="preserve">In Part 2, you will configure OSPFv2 routing on all routers in the </w:t>
      </w:r>
      <w:r w:rsidR="00B92339">
        <w:t>n</w:t>
      </w:r>
      <w:r>
        <w:t>etwork and then verify that routing tables are updated correctly.</w:t>
      </w:r>
    </w:p>
    <w:p w:rsidR="005A3371" w:rsidRDefault="005A3371" w:rsidP="005A3371">
      <w:pPr>
        <w:pStyle w:val="StepHead"/>
      </w:pPr>
      <w:r>
        <w:t xml:space="preserve">Configure </w:t>
      </w:r>
      <w:r w:rsidR="00081916">
        <w:t xml:space="preserve">the </w:t>
      </w:r>
      <w:r>
        <w:t>router</w:t>
      </w:r>
      <w:r w:rsidR="00081916">
        <w:t xml:space="preserve"> </w:t>
      </w:r>
      <w:r>
        <w:t>ID on all routers.</w:t>
      </w:r>
    </w:p>
    <w:p w:rsidR="005A3371" w:rsidRDefault="00081916" w:rsidP="005A3371">
      <w:pPr>
        <w:pStyle w:val="BodyTextL25"/>
      </w:pPr>
      <w:r>
        <w:t>Assign 1 as the process ID for this OSPF process.</w:t>
      </w:r>
      <w:r w:rsidR="00FF16FE">
        <w:t xml:space="preserve"> </w:t>
      </w:r>
      <w:r w:rsidR="005A3371">
        <w:t>Each router should be given the following router ID assignments:</w:t>
      </w:r>
    </w:p>
    <w:p w:rsidR="005A3371" w:rsidRPr="00D534CF" w:rsidRDefault="005A3371" w:rsidP="005A3371">
      <w:pPr>
        <w:pStyle w:val="Bulletlevel2"/>
        <w:numPr>
          <w:ilvl w:val="0"/>
          <w:numId w:val="10"/>
        </w:numPr>
      </w:pPr>
      <w:r w:rsidRPr="00D534CF">
        <w:t xml:space="preserve">R1 Router ID: </w:t>
      </w:r>
      <w:r w:rsidRPr="00974E5C">
        <w:rPr>
          <w:b/>
        </w:rPr>
        <w:t>1.1.1.1</w:t>
      </w:r>
    </w:p>
    <w:p w:rsidR="005A3371" w:rsidRPr="00D534CF" w:rsidRDefault="005A3371" w:rsidP="005A3371">
      <w:pPr>
        <w:pStyle w:val="Bulletlevel2"/>
        <w:numPr>
          <w:ilvl w:val="0"/>
          <w:numId w:val="10"/>
        </w:numPr>
      </w:pPr>
      <w:r w:rsidRPr="00D534CF">
        <w:t xml:space="preserve">R2 Router ID: </w:t>
      </w:r>
      <w:r w:rsidRPr="00974E5C">
        <w:rPr>
          <w:b/>
        </w:rPr>
        <w:t>2.2.2.2</w:t>
      </w:r>
    </w:p>
    <w:p w:rsidR="004D7AD1" w:rsidRPr="005A3371" w:rsidRDefault="005A3371" w:rsidP="00237484">
      <w:pPr>
        <w:pStyle w:val="Bulletlevel2"/>
        <w:numPr>
          <w:ilvl w:val="0"/>
          <w:numId w:val="10"/>
        </w:numPr>
      </w:pPr>
      <w:r w:rsidRPr="00D534CF">
        <w:t xml:space="preserve">R3 Router ID: </w:t>
      </w:r>
      <w:r w:rsidRPr="00974E5C">
        <w:rPr>
          <w:b/>
        </w:rPr>
        <w:t>3.3.3.</w:t>
      </w:r>
      <w:r w:rsidRPr="00884E58">
        <w:rPr>
          <w:b/>
        </w:rPr>
        <w:t>3</w:t>
      </w:r>
    </w:p>
    <w:p w:rsidR="00163EF2" w:rsidRDefault="00163EF2" w:rsidP="00163EF2">
      <w:pPr>
        <w:pStyle w:val="StepHead"/>
      </w:pPr>
      <w:r>
        <w:t xml:space="preserve">Configure OSPF </w:t>
      </w:r>
      <w:r w:rsidR="009A425F">
        <w:t xml:space="preserve">network information </w:t>
      </w:r>
      <w:r>
        <w:t xml:space="preserve">on </w:t>
      </w:r>
      <w:r w:rsidR="00CF2079">
        <w:t>the routers</w:t>
      </w:r>
      <w:r>
        <w:t>.</w:t>
      </w:r>
    </w:p>
    <w:p w:rsidR="009560F8" w:rsidRDefault="009560F8" w:rsidP="009560F8">
      <w:pPr>
        <w:pStyle w:val="StepHead"/>
      </w:pPr>
      <w:r>
        <w:t>Verify OSPF routing</w:t>
      </w:r>
      <w:r w:rsidR="004B4B6B">
        <w:t>.</w:t>
      </w:r>
    </w:p>
    <w:p w:rsidR="009560F8" w:rsidRDefault="009560F8" w:rsidP="009560F8">
      <w:pPr>
        <w:pStyle w:val="SubStepAlpha"/>
      </w:pPr>
      <w:r>
        <w:t xml:space="preserve">Issue the </w:t>
      </w:r>
      <w:r w:rsidRPr="00807BE3">
        <w:rPr>
          <w:b/>
        </w:rPr>
        <w:t xml:space="preserve">show </w:t>
      </w:r>
      <w:proofErr w:type="spellStart"/>
      <w:r w:rsidRPr="00807BE3">
        <w:rPr>
          <w:b/>
        </w:rPr>
        <w:t>ip</w:t>
      </w:r>
      <w:proofErr w:type="spellEnd"/>
      <w:r w:rsidRPr="00807BE3">
        <w:rPr>
          <w:b/>
        </w:rPr>
        <w:t xml:space="preserve"> </w:t>
      </w:r>
      <w:proofErr w:type="spellStart"/>
      <w:r w:rsidRPr="00807BE3">
        <w:rPr>
          <w:b/>
        </w:rPr>
        <w:t>ospf</w:t>
      </w:r>
      <w:proofErr w:type="spellEnd"/>
      <w:r w:rsidRPr="00807BE3">
        <w:rPr>
          <w:b/>
        </w:rPr>
        <w:t xml:space="preserve"> neighbor</w:t>
      </w:r>
      <w:r>
        <w:t xml:space="preserve"> command to </w:t>
      </w:r>
      <w:r w:rsidR="00807BE3">
        <w:t>verify that each router is listing the other routers in the network.</w:t>
      </w:r>
    </w:p>
    <w:p w:rsidR="00807BE3" w:rsidRDefault="00807BE3" w:rsidP="00807BE3">
      <w:pPr>
        <w:pStyle w:val="SubStepAlpha"/>
      </w:pPr>
      <w:r>
        <w:t xml:space="preserve">Issue the </w:t>
      </w:r>
      <w:r w:rsidRPr="00807BE3">
        <w:rPr>
          <w:b/>
        </w:rPr>
        <w:t xml:space="preserve">show </w:t>
      </w:r>
      <w:proofErr w:type="spellStart"/>
      <w:r w:rsidRPr="00807BE3">
        <w:rPr>
          <w:b/>
        </w:rPr>
        <w:t>ip</w:t>
      </w:r>
      <w:proofErr w:type="spellEnd"/>
      <w:r w:rsidRPr="00807BE3">
        <w:rPr>
          <w:b/>
        </w:rPr>
        <w:t xml:space="preserve"> route</w:t>
      </w:r>
      <w:r>
        <w:t xml:space="preserve"> </w:t>
      </w:r>
      <w:proofErr w:type="spellStart"/>
      <w:r w:rsidR="00843F39" w:rsidRPr="00843F39">
        <w:rPr>
          <w:b/>
        </w:rPr>
        <w:t>ospf</w:t>
      </w:r>
      <w:proofErr w:type="spellEnd"/>
      <w:r w:rsidR="00843F39">
        <w:t xml:space="preserve"> </w:t>
      </w:r>
      <w:r>
        <w:t xml:space="preserve">command to verify that all </w:t>
      </w:r>
      <w:r w:rsidR="00843F39">
        <w:t xml:space="preserve">OSPF </w:t>
      </w:r>
      <w:r>
        <w:t xml:space="preserve">networks are </w:t>
      </w:r>
      <w:r w:rsidR="00B92339">
        <w:t xml:space="preserve">present </w:t>
      </w:r>
      <w:r>
        <w:t>in the routing table</w:t>
      </w:r>
      <w:r w:rsidR="00D21ECD">
        <w:t>s</w:t>
      </w:r>
      <w:r>
        <w:t xml:space="preserve"> on all routers.</w:t>
      </w:r>
    </w:p>
    <w:p w:rsidR="00CF2079" w:rsidRDefault="00CF2079" w:rsidP="00CF2079">
      <w:pPr>
        <w:pStyle w:val="StepHead"/>
      </w:pPr>
      <w:r>
        <w:t>Test end-to-end connectivity.</w:t>
      </w:r>
    </w:p>
    <w:p w:rsidR="00CF2079" w:rsidRDefault="00CF2079" w:rsidP="00CF2079">
      <w:pPr>
        <w:pStyle w:val="BodyTextL25"/>
      </w:pPr>
      <w:r>
        <w:t>Ping PC-</w:t>
      </w:r>
      <w:r w:rsidR="00005D27">
        <w:t>C</w:t>
      </w:r>
      <w:r>
        <w:t xml:space="preserve"> from PC-A to verify end-to-end connectivity. </w:t>
      </w:r>
      <w:r w:rsidR="00A71932">
        <w:t xml:space="preserve">The pings should be successful. </w:t>
      </w:r>
      <w:r>
        <w:t xml:space="preserve">If </w:t>
      </w:r>
      <w:r w:rsidR="00A71932">
        <w:t xml:space="preserve">they are not, </w:t>
      </w:r>
      <w:r>
        <w:t xml:space="preserve">troubleshoot </w:t>
      </w:r>
      <w:r w:rsidR="00A71932">
        <w:t>as necessary.</w:t>
      </w:r>
    </w:p>
    <w:p w:rsidR="002569FD" w:rsidRPr="00CF2079" w:rsidRDefault="002569FD" w:rsidP="00CF2079">
      <w:pPr>
        <w:pStyle w:val="BodyTextL25"/>
      </w:pPr>
      <w:r w:rsidRPr="002569FD">
        <w:rPr>
          <w:b/>
        </w:rPr>
        <w:t>Note</w:t>
      </w:r>
      <w:r>
        <w:t>: It may be necessary to disable the PC firewall for the pings to be successful.</w:t>
      </w:r>
    </w:p>
    <w:p w:rsidR="00972A9C" w:rsidRDefault="00972A9C" w:rsidP="00972A9C">
      <w:pPr>
        <w:pStyle w:val="PartHead"/>
      </w:pPr>
      <w:r>
        <w:t>Change OSPF Metrics</w:t>
      </w:r>
    </w:p>
    <w:p w:rsidR="00972A9C" w:rsidRDefault="00972A9C" w:rsidP="00972A9C">
      <w:pPr>
        <w:pStyle w:val="BodyTextL25"/>
      </w:pPr>
      <w:r>
        <w:t xml:space="preserve">In Part 3, you will change OSPF metrics using the </w:t>
      </w:r>
      <w:r w:rsidRPr="00843CA9">
        <w:rPr>
          <w:b/>
        </w:rPr>
        <w:t>bandwidth</w:t>
      </w:r>
      <w:r>
        <w:t xml:space="preserve"> command, the </w:t>
      </w:r>
      <w:r w:rsidRPr="00843CA9">
        <w:rPr>
          <w:b/>
        </w:rPr>
        <w:t>auto-cost reference-bandwidth</w:t>
      </w:r>
      <w:r>
        <w:t xml:space="preserve"> command, and the </w:t>
      </w:r>
      <w:proofErr w:type="spellStart"/>
      <w:r w:rsidRPr="00843CA9">
        <w:rPr>
          <w:b/>
        </w:rPr>
        <w:t>ip</w:t>
      </w:r>
      <w:proofErr w:type="spellEnd"/>
      <w:r w:rsidRPr="00843CA9">
        <w:rPr>
          <w:b/>
        </w:rPr>
        <w:t xml:space="preserve"> </w:t>
      </w:r>
      <w:proofErr w:type="spellStart"/>
      <w:r w:rsidRPr="00843CA9">
        <w:rPr>
          <w:b/>
        </w:rPr>
        <w:t>ospf</w:t>
      </w:r>
      <w:proofErr w:type="spellEnd"/>
      <w:r w:rsidRPr="00843CA9">
        <w:rPr>
          <w:b/>
        </w:rPr>
        <w:t xml:space="preserve"> cost</w:t>
      </w:r>
      <w:r>
        <w:t xml:space="preserve"> command. Making these changes will provide more accurate metrics to OSPF.</w:t>
      </w:r>
    </w:p>
    <w:p w:rsidR="00972A9C" w:rsidRDefault="00972A9C" w:rsidP="00972A9C">
      <w:pPr>
        <w:pStyle w:val="BodyTextL25"/>
      </w:pPr>
      <w:r w:rsidRPr="004415E3">
        <w:rPr>
          <w:b/>
        </w:rPr>
        <w:t>Note</w:t>
      </w:r>
      <w:r>
        <w:t>: All DCE interfaces should have been configured with a clocking rate of 128000 in Part 1</w:t>
      </w:r>
      <w:r w:rsidR="00D21ECD">
        <w:t xml:space="preserve">, Step 3., </w:t>
      </w:r>
      <w:proofErr w:type="spellStart"/>
      <w:r w:rsidR="00D21ECD">
        <w:t>substep</w:t>
      </w:r>
      <w:proofErr w:type="spellEnd"/>
      <w:r w:rsidR="00D21ECD">
        <w:t xml:space="preserve"> </w:t>
      </w:r>
      <w:proofErr w:type="spellStart"/>
      <w:r w:rsidR="00D21ECD">
        <w:t>i</w:t>
      </w:r>
      <w:proofErr w:type="spellEnd"/>
      <w:r>
        <w:t>.</w:t>
      </w:r>
    </w:p>
    <w:p w:rsidR="00972A9C" w:rsidRDefault="00972A9C" w:rsidP="00972A9C">
      <w:pPr>
        <w:pStyle w:val="StepHead"/>
      </w:pPr>
      <w:r>
        <w:t>Change the bandwidth on all serial interfaces to 128Kb/s.</w:t>
      </w:r>
    </w:p>
    <w:p w:rsidR="00972A9C" w:rsidRDefault="00972A9C" w:rsidP="00972A9C">
      <w:pPr>
        <w:pStyle w:val="SubStepAlpha"/>
      </w:pPr>
      <w:r>
        <w:t xml:space="preserve">Issue the </w:t>
      </w:r>
      <w:r w:rsidRPr="00FE51EC">
        <w:rPr>
          <w:b/>
        </w:rPr>
        <w:t xml:space="preserve">show </w:t>
      </w:r>
      <w:proofErr w:type="spellStart"/>
      <w:r w:rsidRPr="00FE51EC">
        <w:rPr>
          <w:b/>
        </w:rPr>
        <w:t>ip</w:t>
      </w:r>
      <w:proofErr w:type="spellEnd"/>
      <w:r w:rsidRPr="00FE51EC">
        <w:rPr>
          <w:b/>
        </w:rPr>
        <w:t xml:space="preserve"> </w:t>
      </w:r>
      <w:proofErr w:type="spellStart"/>
      <w:r w:rsidRPr="00FE51EC">
        <w:rPr>
          <w:b/>
        </w:rPr>
        <w:t>ospf</w:t>
      </w:r>
      <w:proofErr w:type="spellEnd"/>
      <w:r w:rsidRPr="00FE51EC">
        <w:rPr>
          <w:b/>
        </w:rPr>
        <w:t xml:space="preserve"> interface brief</w:t>
      </w:r>
      <w:r>
        <w:t xml:space="preserve"> command to view the default cost settings on the router interfaces.</w:t>
      </w:r>
    </w:p>
    <w:p w:rsidR="00972A9C" w:rsidRPr="00FE51EC" w:rsidRDefault="00972A9C" w:rsidP="00972A9C">
      <w:pPr>
        <w:pStyle w:val="CMD"/>
      </w:pPr>
      <w:r w:rsidRPr="00FE51EC">
        <w:t xml:space="preserve">R1# </w:t>
      </w:r>
      <w:r w:rsidRPr="00FE51EC">
        <w:rPr>
          <w:b/>
        </w:rPr>
        <w:t xml:space="preserve">show </w:t>
      </w:r>
      <w:proofErr w:type="spellStart"/>
      <w:r w:rsidRPr="00FE51EC">
        <w:rPr>
          <w:b/>
        </w:rPr>
        <w:t>ip</w:t>
      </w:r>
      <w:proofErr w:type="spellEnd"/>
      <w:r w:rsidRPr="00FE51EC">
        <w:rPr>
          <w:b/>
        </w:rPr>
        <w:t xml:space="preserve"> </w:t>
      </w:r>
      <w:proofErr w:type="spellStart"/>
      <w:r w:rsidRPr="00FE51EC">
        <w:rPr>
          <w:b/>
        </w:rPr>
        <w:t>ospf</w:t>
      </w:r>
      <w:proofErr w:type="spellEnd"/>
      <w:r w:rsidRPr="00FE51EC">
        <w:rPr>
          <w:b/>
        </w:rPr>
        <w:t xml:space="preserve"> interface brief</w:t>
      </w:r>
    </w:p>
    <w:p w:rsidR="00972A9C" w:rsidRPr="00FE51EC" w:rsidRDefault="00972A9C" w:rsidP="00972A9C">
      <w:pPr>
        <w:pStyle w:val="CMDOutput"/>
      </w:pPr>
      <w:r w:rsidRPr="00FE51EC">
        <w:t xml:space="preserve">Interface    PID   Area            IP Address/Mask    </w:t>
      </w:r>
      <w:proofErr w:type="gramStart"/>
      <w:r w:rsidRPr="00FE51EC">
        <w:t>Cost  State</w:t>
      </w:r>
      <w:proofErr w:type="gramEnd"/>
      <w:r w:rsidRPr="00FE51EC">
        <w:t xml:space="preserve"> </w:t>
      </w:r>
      <w:proofErr w:type="spellStart"/>
      <w:r w:rsidRPr="00FE51EC">
        <w:t>Nbrs</w:t>
      </w:r>
      <w:proofErr w:type="spellEnd"/>
      <w:r w:rsidRPr="00FE51EC">
        <w:t xml:space="preserve"> F/C</w:t>
      </w:r>
    </w:p>
    <w:p w:rsidR="00972A9C" w:rsidRPr="008B5892" w:rsidRDefault="00972A9C" w:rsidP="00972A9C">
      <w:pPr>
        <w:pStyle w:val="CMDOutput"/>
      </w:pPr>
      <w:r w:rsidRPr="008B5892">
        <w:lastRenderedPageBreak/>
        <w:t xml:space="preserve">Se0/0/1      1     0               192.168.13.1/30    </w:t>
      </w:r>
      <w:r w:rsidRPr="008B5892">
        <w:rPr>
          <w:highlight w:val="yellow"/>
        </w:rPr>
        <w:t>64</w:t>
      </w:r>
      <w:r w:rsidRPr="008B5892">
        <w:t xml:space="preserve">    P2P   1/1</w:t>
      </w:r>
    </w:p>
    <w:p w:rsidR="00972A9C" w:rsidRPr="008B5892" w:rsidRDefault="00972A9C" w:rsidP="00972A9C">
      <w:pPr>
        <w:pStyle w:val="CMDOutput"/>
      </w:pPr>
      <w:r w:rsidRPr="008B5892">
        <w:t xml:space="preserve">Se0/0/0      1     0               192.168.12.1/30    </w:t>
      </w:r>
      <w:r w:rsidRPr="008B5892">
        <w:rPr>
          <w:highlight w:val="yellow"/>
        </w:rPr>
        <w:t>64</w:t>
      </w:r>
      <w:r w:rsidRPr="008B5892">
        <w:t xml:space="preserve">    P2P   1/1</w:t>
      </w:r>
    </w:p>
    <w:p w:rsidR="00972A9C" w:rsidRPr="008B5892" w:rsidRDefault="00972A9C" w:rsidP="00972A9C">
      <w:pPr>
        <w:pStyle w:val="CMDOutput"/>
      </w:pPr>
      <w:r w:rsidRPr="008B5892">
        <w:t>Gi0/0        1     0               192.168.1.1/24     1     DR    0/0</w:t>
      </w:r>
    </w:p>
    <w:p w:rsidR="00972A9C" w:rsidRPr="00FE51EC" w:rsidRDefault="00972A9C" w:rsidP="00972A9C">
      <w:pPr>
        <w:pStyle w:val="SubStepAlpha"/>
      </w:pPr>
      <w:r>
        <w:t xml:space="preserve">Use the </w:t>
      </w:r>
      <w:r w:rsidRPr="00C15469">
        <w:rPr>
          <w:b/>
        </w:rPr>
        <w:t>bandwidth 128</w:t>
      </w:r>
      <w:r>
        <w:t xml:space="preserve"> interface command on all serial interfaces.</w:t>
      </w:r>
    </w:p>
    <w:p w:rsidR="00972A9C" w:rsidRDefault="00972A9C" w:rsidP="00972A9C">
      <w:pPr>
        <w:pStyle w:val="SubStepAlpha"/>
      </w:pPr>
      <w:r>
        <w:t xml:space="preserve">Issue the </w:t>
      </w:r>
      <w:r w:rsidRPr="00FE51EC">
        <w:rPr>
          <w:b/>
        </w:rPr>
        <w:t xml:space="preserve">show </w:t>
      </w:r>
      <w:proofErr w:type="spellStart"/>
      <w:r w:rsidRPr="00FE51EC">
        <w:rPr>
          <w:b/>
        </w:rPr>
        <w:t>ip</w:t>
      </w:r>
      <w:proofErr w:type="spellEnd"/>
      <w:r w:rsidRPr="00FE51EC">
        <w:rPr>
          <w:b/>
        </w:rPr>
        <w:t xml:space="preserve"> </w:t>
      </w:r>
      <w:proofErr w:type="spellStart"/>
      <w:r w:rsidRPr="00FE51EC">
        <w:rPr>
          <w:b/>
        </w:rPr>
        <w:t>ospf</w:t>
      </w:r>
      <w:proofErr w:type="spellEnd"/>
      <w:r w:rsidRPr="00FE51EC">
        <w:rPr>
          <w:b/>
        </w:rPr>
        <w:t xml:space="preserve"> interface brief</w:t>
      </w:r>
      <w:r>
        <w:t xml:space="preserve"> command to view the new cost settings.</w:t>
      </w:r>
    </w:p>
    <w:p w:rsidR="00972A9C" w:rsidRPr="00FE51EC" w:rsidRDefault="00972A9C" w:rsidP="00972A9C">
      <w:pPr>
        <w:pStyle w:val="CMD"/>
        <w:rPr>
          <w:b/>
        </w:rPr>
      </w:pPr>
      <w:r>
        <w:t xml:space="preserve">R1# </w:t>
      </w:r>
      <w:r w:rsidRPr="00FE51EC">
        <w:rPr>
          <w:b/>
        </w:rPr>
        <w:t xml:space="preserve">show </w:t>
      </w:r>
      <w:proofErr w:type="spellStart"/>
      <w:r w:rsidRPr="00FE51EC">
        <w:rPr>
          <w:b/>
        </w:rPr>
        <w:t>ip</w:t>
      </w:r>
      <w:proofErr w:type="spellEnd"/>
      <w:r w:rsidRPr="00FE51EC">
        <w:rPr>
          <w:b/>
        </w:rPr>
        <w:t xml:space="preserve"> </w:t>
      </w:r>
      <w:proofErr w:type="spellStart"/>
      <w:r w:rsidRPr="00FE51EC">
        <w:rPr>
          <w:b/>
        </w:rPr>
        <w:t>ospf</w:t>
      </w:r>
      <w:proofErr w:type="spellEnd"/>
      <w:r w:rsidRPr="00FE51EC">
        <w:rPr>
          <w:b/>
        </w:rPr>
        <w:t xml:space="preserve"> interface brief</w:t>
      </w:r>
    </w:p>
    <w:p w:rsidR="00972A9C" w:rsidRDefault="00972A9C" w:rsidP="00972A9C">
      <w:pPr>
        <w:pStyle w:val="CMDOutput"/>
      </w:pPr>
      <w:r>
        <w:t xml:space="preserve">Interface    PID   Area            IP Address/Mask    </w:t>
      </w:r>
      <w:proofErr w:type="gramStart"/>
      <w:r>
        <w:t>Cost  State</w:t>
      </w:r>
      <w:proofErr w:type="gramEnd"/>
      <w:r>
        <w:t xml:space="preserve"> </w:t>
      </w:r>
      <w:proofErr w:type="spellStart"/>
      <w:r>
        <w:t>Nbrs</w:t>
      </w:r>
      <w:proofErr w:type="spellEnd"/>
      <w:r>
        <w:t xml:space="preserve"> F/C</w:t>
      </w:r>
    </w:p>
    <w:p w:rsidR="00972A9C" w:rsidRPr="008B5892" w:rsidRDefault="00972A9C" w:rsidP="00972A9C">
      <w:pPr>
        <w:pStyle w:val="CMDOutput"/>
      </w:pPr>
      <w:r w:rsidRPr="008B5892">
        <w:t xml:space="preserve">Se0/0/1      1     0               192.168.13.1/30    </w:t>
      </w:r>
      <w:r w:rsidRPr="008B5892">
        <w:rPr>
          <w:highlight w:val="yellow"/>
        </w:rPr>
        <w:t>781</w:t>
      </w:r>
      <w:r w:rsidRPr="008B5892">
        <w:t xml:space="preserve">   P2P   1/1</w:t>
      </w:r>
    </w:p>
    <w:p w:rsidR="00972A9C" w:rsidRPr="008B5892" w:rsidRDefault="00972A9C" w:rsidP="00972A9C">
      <w:pPr>
        <w:pStyle w:val="CMDOutput"/>
      </w:pPr>
      <w:r w:rsidRPr="008B5892">
        <w:t xml:space="preserve">Se0/0/0      1     0               192.168.12.1/30    </w:t>
      </w:r>
      <w:r w:rsidRPr="008B5892">
        <w:rPr>
          <w:highlight w:val="yellow"/>
        </w:rPr>
        <w:t>781</w:t>
      </w:r>
      <w:r w:rsidRPr="008B5892">
        <w:t xml:space="preserve">   P2P   1/1</w:t>
      </w:r>
    </w:p>
    <w:p w:rsidR="00972A9C" w:rsidRPr="008B5892" w:rsidRDefault="00972A9C" w:rsidP="00972A9C">
      <w:pPr>
        <w:pStyle w:val="CMDOutput"/>
      </w:pPr>
      <w:r w:rsidRPr="008B5892">
        <w:t>Gi0/0        1     0               192.168.1.1/24     1     DR    0/0</w:t>
      </w:r>
    </w:p>
    <w:p w:rsidR="00972A9C" w:rsidRDefault="00972A9C" w:rsidP="00972A9C">
      <w:pPr>
        <w:pStyle w:val="StepHead"/>
      </w:pPr>
      <w:r>
        <w:t>Change the reference bandwidth on the routers.</w:t>
      </w:r>
    </w:p>
    <w:p w:rsidR="00972A9C" w:rsidRDefault="00972A9C" w:rsidP="00972A9C">
      <w:pPr>
        <w:pStyle w:val="SubStepAlpha"/>
      </w:pPr>
      <w:r>
        <w:t xml:space="preserve">Issue the </w:t>
      </w:r>
      <w:r w:rsidRPr="0027323E">
        <w:rPr>
          <w:b/>
        </w:rPr>
        <w:t>auto-cost reference-bandwidth 100</w:t>
      </w:r>
      <w:r>
        <w:rPr>
          <w:b/>
        </w:rPr>
        <w:t>0</w:t>
      </w:r>
      <w:r>
        <w:t xml:space="preserve"> command on the routers to change the default reference bandwidth setting to account for Gigabit Ethernet Interfaces.</w:t>
      </w:r>
    </w:p>
    <w:p w:rsidR="00972A9C" w:rsidRDefault="00972A9C" w:rsidP="00972A9C">
      <w:pPr>
        <w:pStyle w:val="SubStepAlpha"/>
      </w:pPr>
      <w:r>
        <w:t xml:space="preserve">Re-issue the </w:t>
      </w:r>
      <w:r w:rsidRPr="007159C5">
        <w:rPr>
          <w:b/>
        </w:rPr>
        <w:t xml:space="preserve">show </w:t>
      </w:r>
      <w:proofErr w:type="spellStart"/>
      <w:r w:rsidRPr="007159C5">
        <w:rPr>
          <w:b/>
        </w:rPr>
        <w:t>ip</w:t>
      </w:r>
      <w:proofErr w:type="spellEnd"/>
      <w:r w:rsidRPr="007159C5">
        <w:rPr>
          <w:b/>
        </w:rPr>
        <w:t xml:space="preserve"> </w:t>
      </w:r>
      <w:proofErr w:type="spellStart"/>
      <w:r w:rsidRPr="007159C5">
        <w:rPr>
          <w:b/>
        </w:rPr>
        <w:t>ospf</w:t>
      </w:r>
      <w:proofErr w:type="spellEnd"/>
      <w:r w:rsidRPr="007159C5">
        <w:rPr>
          <w:b/>
        </w:rPr>
        <w:t xml:space="preserve"> int</w:t>
      </w:r>
      <w:r>
        <w:rPr>
          <w:b/>
        </w:rPr>
        <w:t>erface</w:t>
      </w:r>
      <w:r w:rsidRPr="007159C5">
        <w:rPr>
          <w:b/>
        </w:rPr>
        <w:t xml:space="preserve"> </w:t>
      </w:r>
      <w:r>
        <w:rPr>
          <w:b/>
        </w:rPr>
        <w:t xml:space="preserve">brief </w:t>
      </w:r>
      <w:r>
        <w:t>command to view how this command has changed cost values.</w:t>
      </w:r>
    </w:p>
    <w:p w:rsidR="00972A9C" w:rsidRDefault="00972A9C" w:rsidP="00972A9C">
      <w:pPr>
        <w:pStyle w:val="CMD"/>
      </w:pPr>
      <w:r>
        <w:t xml:space="preserve">R1# </w:t>
      </w:r>
      <w:r w:rsidRPr="00827152">
        <w:rPr>
          <w:b/>
        </w:rPr>
        <w:t xml:space="preserve">show </w:t>
      </w:r>
      <w:proofErr w:type="spellStart"/>
      <w:r w:rsidRPr="00827152">
        <w:rPr>
          <w:b/>
        </w:rPr>
        <w:t>ip</w:t>
      </w:r>
      <w:proofErr w:type="spellEnd"/>
      <w:r w:rsidRPr="00827152">
        <w:rPr>
          <w:b/>
        </w:rPr>
        <w:t xml:space="preserve"> </w:t>
      </w:r>
      <w:proofErr w:type="spellStart"/>
      <w:r w:rsidRPr="00827152">
        <w:rPr>
          <w:b/>
        </w:rPr>
        <w:t>ospf</w:t>
      </w:r>
      <w:proofErr w:type="spellEnd"/>
      <w:r w:rsidRPr="00827152">
        <w:rPr>
          <w:b/>
        </w:rPr>
        <w:t xml:space="preserve"> interface brief</w:t>
      </w:r>
    </w:p>
    <w:p w:rsidR="00972A9C" w:rsidRPr="00FE51EC" w:rsidRDefault="00972A9C" w:rsidP="00972A9C">
      <w:pPr>
        <w:pStyle w:val="CMDOutput"/>
      </w:pPr>
      <w:r w:rsidRPr="00FE51EC">
        <w:t xml:space="preserve">Interface    PID   Area            IP Address/Mask    </w:t>
      </w:r>
      <w:proofErr w:type="gramStart"/>
      <w:r w:rsidRPr="00FE51EC">
        <w:t>Cost  State</w:t>
      </w:r>
      <w:proofErr w:type="gramEnd"/>
      <w:r w:rsidRPr="00FE51EC">
        <w:t xml:space="preserve"> </w:t>
      </w:r>
      <w:proofErr w:type="spellStart"/>
      <w:r w:rsidRPr="00FE51EC">
        <w:t>Nbrs</w:t>
      </w:r>
      <w:proofErr w:type="spellEnd"/>
      <w:r w:rsidRPr="00FE51EC">
        <w:t xml:space="preserve"> F/C</w:t>
      </w:r>
    </w:p>
    <w:p w:rsidR="00972A9C" w:rsidRPr="008B5892" w:rsidRDefault="00972A9C" w:rsidP="00972A9C">
      <w:pPr>
        <w:pStyle w:val="CMDOutput"/>
      </w:pPr>
      <w:r w:rsidRPr="008B5892">
        <w:t xml:space="preserve">Se0/0/1      1     0               192.168.13.1/30    </w:t>
      </w:r>
      <w:proofErr w:type="gramStart"/>
      <w:r w:rsidRPr="008B5892">
        <w:rPr>
          <w:highlight w:val="yellow"/>
        </w:rPr>
        <w:t>7812</w:t>
      </w:r>
      <w:r w:rsidRPr="008B5892">
        <w:t xml:space="preserve">  P</w:t>
      </w:r>
      <w:proofErr w:type="gramEnd"/>
      <w:r w:rsidRPr="008B5892">
        <w:t>2P   0/0</w:t>
      </w:r>
    </w:p>
    <w:p w:rsidR="00972A9C" w:rsidRPr="008B5892" w:rsidRDefault="00972A9C" w:rsidP="00972A9C">
      <w:pPr>
        <w:pStyle w:val="CMDOutput"/>
      </w:pPr>
      <w:r w:rsidRPr="008B5892">
        <w:t xml:space="preserve">Se0/0/0      1     0               192.168.12.1/30    </w:t>
      </w:r>
      <w:proofErr w:type="gramStart"/>
      <w:r w:rsidRPr="008B5892">
        <w:rPr>
          <w:highlight w:val="yellow"/>
        </w:rPr>
        <w:t>7812</w:t>
      </w:r>
      <w:r w:rsidRPr="008B5892">
        <w:t xml:space="preserve">  P</w:t>
      </w:r>
      <w:proofErr w:type="gramEnd"/>
      <w:r w:rsidRPr="008B5892">
        <w:t>2P   0/0</w:t>
      </w:r>
    </w:p>
    <w:p w:rsidR="00972A9C" w:rsidRPr="008B5892" w:rsidRDefault="00972A9C" w:rsidP="00972A9C">
      <w:pPr>
        <w:pStyle w:val="CMDOutput"/>
      </w:pPr>
      <w:r w:rsidRPr="008B5892">
        <w:t xml:space="preserve">Gi0/0        1     0               192.168.1.1/24     </w:t>
      </w:r>
      <w:r w:rsidRPr="008B5892">
        <w:rPr>
          <w:highlight w:val="yellow"/>
        </w:rPr>
        <w:t>1</w:t>
      </w:r>
      <w:r w:rsidRPr="008B5892">
        <w:t xml:space="preserve">     DR    0/0</w:t>
      </w:r>
    </w:p>
    <w:p w:rsidR="00972A9C" w:rsidRPr="00FE51EC" w:rsidRDefault="00972A9C" w:rsidP="00972A9C">
      <w:pPr>
        <w:pStyle w:val="BodyTextL50"/>
      </w:pPr>
      <w:r w:rsidRPr="00FE51EC">
        <w:rPr>
          <w:b/>
        </w:rPr>
        <w:t>Note:</w:t>
      </w:r>
      <w:r>
        <w:rPr>
          <w:b/>
        </w:rPr>
        <w:t xml:space="preserve"> </w:t>
      </w:r>
      <w:r>
        <w:t>If the router had Fast Ethernet interfaces instead of Gigabit Ethernet interfaces, then the cost would now be 10 on those interfaces.</w:t>
      </w:r>
    </w:p>
    <w:p w:rsidR="00972A9C" w:rsidRDefault="00972A9C" w:rsidP="00972A9C">
      <w:pPr>
        <w:pStyle w:val="StepHead"/>
      </w:pPr>
      <w:r>
        <w:t>Change the route cost.</w:t>
      </w:r>
    </w:p>
    <w:p w:rsidR="00972A9C" w:rsidRDefault="00972A9C" w:rsidP="00972A9C">
      <w:pPr>
        <w:pStyle w:val="SubStepAlpha"/>
      </w:pPr>
      <w:r>
        <w:t xml:space="preserve">Issue the </w:t>
      </w:r>
      <w:r w:rsidRPr="00C16B08">
        <w:rPr>
          <w:b/>
        </w:rPr>
        <w:t xml:space="preserve">show </w:t>
      </w:r>
      <w:proofErr w:type="spellStart"/>
      <w:r w:rsidRPr="00C16B08">
        <w:rPr>
          <w:b/>
        </w:rPr>
        <w:t>ip</w:t>
      </w:r>
      <w:proofErr w:type="spellEnd"/>
      <w:r w:rsidRPr="00C16B08">
        <w:rPr>
          <w:b/>
        </w:rPr>
        <w:t xml:space="preserve"> route </w:t>
      </w:r>
      <w:proofErr w:type="spellStart"/>
      <w:r w:rsidRPr="00C16B08">
        <w:rPr>
          <w:b/>
        </w:rPr>
        <w:t>ospf</w:t>
      </w:r>
      <w:proofErr w:type="spellEnd"/>
      <w:r>
        <w:t xml:space="preserve"> command to display the current OSPF routes on R1. Notice that there are currently two routes in the table that use the S0/0/1 interface.</w:t>
      </w:r>
    </w:p>
    <w:p w:rsidR="00972A9C" w:rsidRDefault="00972A9C" w:rsidP="00972A9C">
      <w:pPr>
        <w:pStyle w:val="CMD"/>
      </w:pPr>
      <w:r>
        <w:t xml:space="preserve">R1# </w:t>
      </w:r>
      <w:r w:rsidRPr="00827152">
        <w:rPr>
          <w:b/>
        </w:rPr>
        <w:t xml:space="preserve">show </w:t>
      </w:r>
      <w:proofErr w:type="spellStart"/>
      <w:r w:rsidRPr="00827152">
        <w:rPr>
          <w:b/>
        </w:rPr>
        <w:t>ip</w:t>
      </w:r>
      <w:proofErr w:type="spellEnd"/>
      <w:r w:rsidRPr="00827152">
        <w:rPr>
          <w:b/>
        </w:rPr>
        <w:t xml:space="preserve"> route </w:t>
      </w:r>
      <w:proofErr w:type="spellStart"/>
      <w:r w:rsidRPr="00827152">
        <w:rPr>
          <w:b/>
        </w:rPr>
        <w:t>ospf</w:t>
      </w:r>
      <w:proofErr w:type="spellEnd"/>
    </w:p>
    <w:p w:rsidR="00972A9C" w:rsidRDefault="00972A9C" w:rsidP="00972A9C">
      <w:pPr>
        <w:pStyle w:val="CMDOutput"/>
      </w:pPr>
      <w:r>
        <w:t>Codes: L - local, C - connected, S - static, R - RIP, M - mobile, B - BGP</w:t>
      </w:r>
    </w:p>
    <w:p w:rsidR="00972A9C" w:rsidRPr="008B5892" w:rsidRDefault="00972A9C" w:rsidP="00972A9C">
      <w:pPr>
        <w:pStyle w:val="CMDOutput"/>
      </w:pPr>
      <w:r>
        <w:t xml:space="preserve">       </w:t>
      </w:r>
      <w:r w:rsidRPr="008B5892">
        <w:t xml:space="preserve">D - EIGRP, EX - EIGRP external, O - OSPF, IA - OSPF inter area </w:t>
      </w:r>
    </w:p>
    <w:p w:rsidR="00972A9C" w:rsidRPr="008B5892" w:rsidRDefault="00972A9C" w:rsidP="00972A9C">
      <w:pPr>
        <w:pStyle w:val="CMDOutput"/>
      </w:pPr>
      <w:r w:rsidRPr="008B5892">
        <w:t xml:space="preserve">       N1 - OSPF NSSA external type 1, N2 - OSPF NSSA external type 2</w:t>
      </w:r>
    </w:p>
    <w:p w:rsidR="00972A9C" w:rsidRPr="008B5892" w:rsidRDefault="00972A9C" w:rsidP="00972A9C">
      <w:pPr>
        <w:pStyle w:val="CMDOutput"/>
      </w:pPr>
      <w:r w:rsidRPr="008B5892">
        <w:t xml:space="preserve">       E1 - OSPF external type 1, E2 - OSPF external type 2</w:t>
      </w:r>
    </w:p>
    <w:p w:rsidR="00972A9C" w:rsidRDefault="00972A9C" w:rsidP="00972A9C">
      <w:pPr>
        <w:pStyle w:val="CMDOutput"/>
      </w:pPr>
      <w:r w:rsidRPr="008B5892">
        <w:t xml:space="preserve">       </w:t>
      </w:r>
      <w:proofErr w:type="spellStart"/>
      <w:r>
        <w:t>i</w:t>
      </w:r>
      <w:proofErr w:type="spellEnd"/>
      <w:r>
        <w:t xml:space="preserve"> - IS-IS, </w:t>
      </w:r>
      <w:proofErr w:type="spellStart"/>
      <w:r>
        <w:t>su</w:t>
      </w:r>
      <w:proofErr w:type="spellEnd"/>
      <w:r>
        <w:t xml:space="preserve"> - IS-IS summary, L1 - IS-IS level-1, L2 - IS-IS level-2</w:t>
      </w:r>
    </w:p>
    <w:p w:rsidR="00972A9C" w:rsidRDefault="00972A9C" w:rsidP="00972A9C">
      <w:pPr>
        <w:pStyle w:val="CMDOutput"/>
      </w:pPr>
      <w:r>
        <w:t xml:space="preserve">       </w:t>
      </w:r>
      <w:proofErr w:type="spellStart"/>
      <w:r>
        <w:t>ia</w:t>
      </w:r>
      <w:proofErr w:type="spellEnd"/>
      <w:r>
        <w:t xml:space="preserve"> - IS-IS inter area, * - candidate default, U - per-user static route</w:t>
      </w:r>
    </w:p>
    <w:p w:rsidR="00972A9C" w:rsidRDefault="00972A9C" w:rsidP="00972A9C">
      <w:pPr>
        <w:pStyle w:val="CMDOutput"/>
      </w:pPr>
      <w:r>
        <w:t xml:space="preserve">       o - ODR, P - periodic downloaded static route, H - NHRP, l - LISP</w:t>
      </w:r>
    </w:p>
    <w:p w:rsidR="00972A9C" w:rsidRDefault="00972A9C" w:rsidP="00972A9C">
      <w:pPr>
        <w:pStyle w:val="CMDOutput"/>
      </w:pPr>
      <w:r>
        <w:t xml:space="preserve">       + - replicated route, % - next hop override</w:t>
      </w:r>
    </w:p>
    <w:p w:rsidR="00972A9C" w:rsidRDefault="00972A9C" w:rsidP="00972A9C">
      <w:pPr>
        <w:pStyle w:val="CMDOutput"/>
      </w:pPr>
    </w:p>
    <w:p w:rsidR="00972A9C" w:rsidRDefault="00972A9C" w:rsidP="00972A9C">
      <w:pPr>
        <w:pStyle w:val="CMDOutput"/>
      </w:pPr>
      <w:r>
        <w:t>Gateway of last resort is not set</w:t>
      </w:r>
    </w:p>
    <w:p w:rsidR="00972A9C" w:rsidRDefault="00972A9C" w:rsidP="00972A9C">
      <w:pPr>
        <w:pStyle w:val="CMDOutput"/>
      </w:pPr>
    </w:p>
    <w:p w:rsidR="00972A9C" w:rsidRPr="008B5892" w:rsidRDefault="00972A9C" w:rsidP="00972A9C">
      <w:pPr>
        <w:pStyle w:val="CMDOutput"/>
      </w:pPr>
      <w:r w:rsidRPr="008B5892">
        <w:rPr>
          <w:highlight w:val="yellow"/>
        </w:rPr>
        <w:t>O     192.168.3.0/24 [110/7822] via 192.168.13.2, 00:00:12, Serial0/0/1</w:t>
      </w:r>
    </w:p>
    <w:p w:rsidR="00972A9C" w:rsidRPr="008B5892" w:rsidRDefault="00972A9C" w:rsidP="00972A9C">
      <w:pPr>
        <w:pStyle w:val="CMDOutput"/>
      </w:pPr>
      <w:r w:rsidRPr="008B5892">
        <w:t xml:space="preserve">      192.168.23.0/30 is </w:t>
      </w:r>
      <w:proofErr w:type="spellStart"/>
      <w:r w:rsidRPr="008B5892">
        <w:t>subnetted</w:t>
      </w:r>
      <w:proofErr w:type="spellEnd"/>
      <w:r w:rsidRPr="008B5892">
        <w:t>, 1 subnets</w:t>
      </w:r>
    </w:p>
    <w:p w:rsidR="00972A9C" w:rsidRPr="008B5892" w:rsidRDefault="00972A9C" w:rsidP="00972A9C">
      <w:pPr>
        <w:pStyle w:val="CMDOutput"/>
      </w:pPr>
      <w:r w:rsidRPr="008B5892">
        <w:rPr>
          <w:highlight w:val="yellow"/>
        </w:rPr>
        <w:t>O        192.168.23.0 [110/15624] via 192.168.13.2, 00:00:12, Serial0/0/1</w:t>
      </w:r>
    </w:p>
    <w:p w:rsidR="00972A9C" w:rsidRPr="008B5892" w:rsidRDefault="00972A9C" w:rsidP="00972A9C">
      <w:pPr>
        <w:pStyle w:val="CMDOutput"/>
      </w:pPr>
      <w:r w:rsidRPr="008B5892">
        <w:t xml:space="preserve">                      [110/15624] via 192.168.12.2, 00:20:03, Serial0/0/0</w:t>
      </w:r>
    </w:p>
    <w:p w:rsidR="00972A9C" w:rsidRDefault="00972A9C" w:rsidP="00972A9C">
      <w:pPr>
        <w:pStyle w:val="SubStepAlpha"/>
      </w:pPr>
      <w:r>
        <w:t xml:space="preserve">Apply the </w:t>
      </w:r>
      <w:proofErr w:type="spellStart"/>
      <w:r w:rsidRPr="00541C6E">
        <w:rPr>
          <w:b/>
        </w:rPr>
        <w:t>ip</w:t>
      </w:r>
      <w:proofErr w:type="spellEnd"/>
      <w:r w:rsidRPr="00541C6E">
        <w:rPr>
          <w:b/>
        </w:rPr>
        <w:t xml:space="preserve"> </w:t>
      </w:r>
      <w:proofErr w:type="spellStart"/>
      <w:r w:rsidRPr="00541C6E">
        <w:rPr>
          <w:b/>
        </w:rPr>
        <w:t>ospf</w:t>
      </w:r>
      <w:proofErr w:type="spellEnd"/>
      <w:r w:rsidRPr="00541C6E">
        <w:rPr>
          <w:b/>
        </w:rPr>
        <w:t xml:space="preserve"> cost </w:t>
      </w:r>
      <w:r>
        <w:rPr>
          <w:b/>
        </w:rPr>
        <w:t>16000</w:t>
      </w:r>
      <w:r>
        <w:t xml:space="preserve"> </w:t>
      </w:r>
      <w:proofErr w:type="gramStart"/>
      <w:r>
        <w:t>command</w:t>
      </w:r>
      <w:proofErr w:type="gramEnd"/>
      <w:r>
        <w:t xml:space="preserve"> to the S0/0/1 interface on R1. A cost of 16,000 is higher than the accumulated cost of the route through R2 which is 15,624.</w:t>
      </w:r>
    </w:p>
    <w:p w:rsidR="00972A9C" w:rsidRDefault="00972A9C" w:rsidP="00972A9C">
      <w:pPr>
        <w:pStyle w:val="SubStepAlpha"/>
      </w:pPr>
      <w:r>
        <w:t xml:space="preserve">Issue the </w:t>
      </w:r>
      <w:r w:rsidRPr="00C16B08">
        <w:rPr>
          <w:b/>
        </w:rPr>
        <w:t xml:space="preserve">show </w:t>
      </w:r>
      <w:proofErr w:type="spellStart"/>
      <w:r w:rsidRPr="00C16B08">
        <w:rPr>
          <w:b/>
        </w:rPr>
        <w:t>ip</w:t>
      </w:r>
      <w:proofErr w:type="spellEnd"/>
      <w:r w:rsidRPr="00C16B08">
        <w:rPr>
          <w:b/>
        </w:rPr>
        <w:t xml:space="preserve"> </w:t>
      </w:r>
      <w:proofErr w:type="spellStart"/>
      <w:r w:rsidRPr="00C16B08">
        <w:rPr>
          <w:b/>
        </w:rPr>
        <w:t>ospf</w:t>
      </w:r>
      <w:proofErr w:type="spellEnd"/>
      <w:r w:rsidRPr="00C16B08">
        <w:rPr>
          <w:b/>
        </w:rPr>
        <w:t xml:space="preserve"> interface brief</w:t>
      </w:r>
      <w:r>
        <w:t xml:space="preserve"> command on R1 to view the cost change to S0/0/1.</w:t>
      </w:r>
    </w:p>
    <w:p w:rsidR="00972A9C" w:rsidRDefault="00972A9C" w:rsidP="00972A9C">
      <w:pPr>
        <w:pStyle w:val="CMD"/>
      </w:pPr>
      <w:r>
        <w:lastRenderedPageBreak/>
        <w:t xml:space="preserve">R1# </w:t>
      </w:r>
      <w:r w:rsidRPr="00C16B08">
        <w:rPr>
          <w:b/>
        </w:rPr>
        <w:t xml:space="preserve">show </w:t>
      </w:r>
      <w:proofErr w:type="spellStart"/>
      <w:r w:rsidRPr="00C16B08">
        <w:rPr>
          <w:b/>
        </w:rPr>
        <w:t>ip</w:t>
      </w:r>
      <w:proofErr w:type="spellEnd"/>
      <w:r w:rsidRPr="00C16B08">
        <w:rPr>
          <w:b/>
        </w:rPr>
        <w:t xml:space="preserve"> </w:t>
      </w:r>
      <w:proofErr w:type="spellStart"/>
      <w:r w:rsidRPr="00C16B08">
        <w:rPr>
          <w:b/>
        </w:rPr>
        <w:t>ospf</w:t>
      </w:r>
      <w:proofErr w:type="spellEnd"/>
      <w:r w:rsidRPr="00C16B08">
        <w:rPr>
          <w:b/>
        </w:rPr>
        <w:t xml:space="preserve"> interface brief</w:t>
      </w:r>
    </w:p>
    <w:p w:rsidR="00972A9C" w:rsidRDefault="00972A9C" w:rsidP="00972A9C">
      <w:pPr>
        <w:pStyle w:val="CMDOutput"/>
      </w:pPr>
      <w:r>
        <w:t xml:space="preserve">Interface    PID   Area            IP Address/Mask    </w:t>
      </w:r>
      <w:proofErr w:type="gramStart"/>
      <w:r>
        <w:t>Cost  State</w:t>
      </w:r>
      <w:proofErr w:type="gramEnd"/>
      <w:r>
        <w:t xml:space="preserve"> </w:t>
      </w:r>
      <w:proofErr w:type="spellStart"/>
      <w:r>
        <w:t>Nbrs</w:t>
      </w:r>
      <w:proofErr w:type="spellEnd"/>
      <w:r>
        <w:t xml:space="preserve"> F/C</w:t>
      </w:r>
    </w:p>
    <w:p w:rsidR="00972A9C" w:rsidRPr="008B5892" w:rsidRDefault="00972A9C" w:rsidP="00972A9C">
      <w:pPr>
        <w:pStyle w:val="CMDOutput"/>
      </w:pPr>
      <w:r w:rsidRPr="008B5892">
        <w:t xml:space="preserve">Se0/0/1      1     0               192.168.13.1/30    </w:t>
      </w:r>
      <w:r w:rsidRPr="008B5892">
        <w:rPr>
          <w:highlight w:val="yellow"/>
        </w:rPr>
        <w:t>16000</w:t>
      </w:r>
      <w:r w:rsidRPr="008B5892">
        <w:t xml:space="preserve"> P2P   1/1</w:t>
      </w:r>
    </w:p>
    <w:p w:rsidR="00972A9C" w:rsidRPr="008B5892" w:rsidRDefault="00972A9C" w:rsidP="00972A9C">
      <w:pPr>
        <w:pStyle w:val="CMDOutput"/>
      </w:pPr>
      <w:r w:rsidRPr="008B5892">
        <w:t xml:space="preserve">Se0/0/0      1     0               192.168.12.1/30    </w:t>
      </w:r>
      <w:proofErr w:type="gramStart"/>
      <w:r w:rsidRPr="008B5892">
        <w:t>7812  P</w:t>
      </w:r>
      <w:proofErr w:type="gramEnd"/>
      <w:r w:rsidRPr="008B5892">
        <w:t>2P   1/1</w:t>
      </w:r>
    </w:p>
    <w:p w:rsidR="00972A9C" w:rsidRPr="008B5892" w:rsidRDefault="00972A9C" w:rsidP="00972A9C">
      <w:pPr>
        <w:pStyle w:val="CMDOutput"/>
      </w:pPr>
      <w:r w:rsidRPr="008B5892">
        <w:t>Gi0/0        1     0               192.168.1.1/24     1     DR    0/0</w:t>
      </w:r>
    </w:p>
    <w:p w:rsidR="00972A9C" w:rsidRDefault="00972A9C" w:rsidP="00972A9C">
      <w:pPr>
        <w:pStyle w:val="SubStepAlpha"/>
      </w:pPr>
      <w:r>
        <w:t xml:space="preserve">Re-issue the </w:t>
      </w:r>
      <w:r w:rsidRPr="00484ED8">
        <w:rPr>
          <w:b/>
        </w:rPr>
        <w:t xml:space="preserve">show </w:t>
      </w:r>
      <w:proofErr w:type="spellStart"/>
      <w:r w:rsidRPr="00484ED8">
        <w:rPr>
          <w:b/>
        </w:rPr>
        <w:t>ip</w:t>
      </w:r>
      <w:proofErr w:type="spellEnd"/>
      <w:r w:rsidRPr="00484ED8">
        <w:rPr>
          <w:b/>
        </w:rPr>
        <w:t xml:space="preserve"> route </w:t>
      </w:r>
      <w:proofErr w:type="spellStart"/>
      <w:r w:rsidRPr="00484ED8">
        <w:rPr>
          <w:b/>
        </w:rPr>
        <w:t>ospf</w:t>
      </w:r>
      <w:proofErr w:type="spellEnd"/>
      <w:r>
        <w:t xml:space="preserve"> command on R1 to display the effect this change has made on the routing table. All OSPF routes for R1 are now being routed through R2.</w:t>
      </w:r>
    </w:p>
    <w:p w:rsidR="00972A9C" w:rsidRDefault="00972A9C" w:rsidP="00972A9C">
      <w:pPr>
        <w:pStyle w:val="CMD"/>
      </w:pPr>
      <w:r>
        <w:t xml:space="preserve">R1# </w:t>
      </w:r>
      <w:r w:rsidRPr="00484ED8">
        <w:rPr>
          <w:b/>
        </w:rPr>
        <w:t xml:space="preserve">show </w:t>
      </w:r>
      <w:proofErr w:type="spellStart"/>
      <w:r w:rsidRPr="00484ED8">
        <w:rPr>
          <w:b/>
        </w:rPr>
        <w:t>ip</w:t>
      </w:r>
      <w:proofErr w:type="spellEnd"/>
      <w:r w:rsidRPr="00484ED8">
        <w:rPr>
          <w:b/>
        </w:rPr>
        <w:t xml:space="preserve"> route </w:t>
      </w:r>
      <w:proofErr w:type="spellStart"/>
      <w:r w:rsidRPr="00484ED8">
        <w:rPr>
          <w:b/>
        </w:rPr>
        <w:t>ospf</w:t>
      </w:r>
      <w:proofErr w:type="spellEnd"/>
    </w:p>
    <w:p w:rsidR="00972A9C" w:rsidRDefault="00972A9C" w:rsidP="00972A9C">
      <w:pPr>
        <w:pStyle w:val="CMDOutput"/>
      </w:pPr>
      <w:r>
        <w:t>Codes: L - local, C - connected, S - static, R - RIP, M - mobile, B - BGP</w:t>
      </w:r>
    </w:p>
    <w:p w:rsidR="00972A9C" w:rsidRPr="008B5892" w:rsidRDefault="00972A9C" w:rsidP="00972A9C">
      <w:pPr>
        <w:pStyle w:val="CMDOutput"/>
      </w:pPr>
      <w:r>
        <w:t xml:space="preserve">       </w:t>
      </w:r>
      <w:r w:rsidRPr="008B5892">
        <w:t xml:space="preserve">D - EIGRP, EX - EIGRP external, O - OSPF, IA - OSPF inter area </w:t>
      </w:r>
    </w:p>
    <w:p w:rsidR="00972A9C" w:rsidRPr="008B5892" w:rsidRDefault="00972A9C" w:rsidP="00972A9C">
      <w:pPr>
        <w:pStyle w:val="CMDOutput"/>
      </w:pPr>
      <w:r w:rsidRPr="008B5892">
        <w:t xml:space="preserve">       N1 - OSPF NSSA external type 1, N2 - OSPF NSSA external type 2</w:t>
      </w:r>
    </w:p>
    <w:p w:rsidR="00972A9C" w:rsidRPr="008B5892" w:rsidRDefault="00972A9C" w:rsidP="00972A9C">
      <w:pPr>
        <w:pStyle w:val="CMDOutput"/>
      </w:pPr>
      <w:r w:rsidRPr="008B5892">
        <w:t xml:space="preserve">       E1 - OSPF external type 1, E2 - OSPF external type 2</w:t>
      </w:r>
    </w:p>
    <w:p w:rsidR="00972A9C" w:rsidRDefault="00972A9C" w:rsidP="00972A9C">
      <w:pPr>
        <w:pStyle w:val="CMDOutput"/>
      </w:pPr>
      <w:r w:rsidRPr="008B5892">
        <w:t xml:space="preserve">       </w:t>
      </w:r>
      <w:proofErr w:type="spellStart"/>
      <w:r>
        <w:t>i</w:t>
      </w:r>
      <w:proofErr w:type="spellEnd"/>
      <w:r>
        <w:t xml:space="preserve"> - IS-IS, </w:t>
      </w:r>
      <w:proofErr w:type="spellStart"/>
      <w:r>
        <w:t>su</w:t>
      </w:r>
      <w:proofErr w:type="spellEnd"/>
      <w:r>
        <w:t xml:space="preserve"> - IS-IS summary, L1 - IS-IS level-1, L2 - IS-IS level-2</w:t>
      </w:r>
    </w:p>
    <w:p w:rsidR="00972A9C" w:rsidRDefault="00972A9C" w:rsidP="00972A9C">
      <w:pPr>
        <w:pStyle w:val="CMDOutput"/>
      </w:pPr>
      <w:r>
        <w:t xml:space="preserve">       </w:t>
      </w:r>
      <w:proofErr w:type="spellStart"/>
      <w:r>
        <w:t>ia</w:t>
      </w:r>
      <w:proofErr w:type="spellEnd"/>
      <w:r>
        <w:t xml:space="preserve"> - IS-IS inter area, * - candidate default, U - per-user static route</w:t>
      </w:r>
    </w:p>
    <w:p w:rsidR="00972A9C" w:rsidRDefault="00972A9C" w:rsidP="00972A9C">
      <w:pPr>
        <w:pStyle w:val="CMDOutput"/>
      </w:pPr>
      <w:r>
        <w:t xml:space="preserve">       o - ODR, P - periodic downloaded static route, H - NHRP, l - LISP</w:t>
      </w:r>
    </w:p>
    <w:p w:rsidR="00972A9C" w:rsidRDefault="00972A9C" w:rsidP="00972A9C">
      <w:pPr>
        <w:pStyle w:val="CMDOutput"/>
      </w:pPr>
      <w:r>
        <w:t xml:space="preserve">       + - replicated route, % - next hop override</w:t>
      </w:r>
    </w:p>
    <w:p w:rsidR="00972A9C" w:rsidRDefault="00972A9C" w:rsidP="00972A9C">
      <w:pPr>
        <w:pStyle w:val="CMDOutput"/>
      </w:pPr>
    </w:p>
    <w:p w:rsidR="00972A9C" w:rsidRDefault="00972A9C" w:rsidP="00972A9C">
      <w:pPr>
        <w:pStyle w:val="CMDOutput"/>
      </w:pPr>
      <w:r>
        <w:t>Gateway of last resort is not set</w:t>
      </w:r>
    </w:p>
    <w:p w:rsidR="00972A9C" w:rsidRDefault="00972A9C" w:rsidP="00972A9C">
      <w:pPr>
        <w:pStyle w:val="CMDOutput"/>
      </w:pPr>
    </w:p>
    <w:p w:rsidR="00972A9C" w:rsidRPr="008B5892" w:rsidRDefault="00972A9C" w:rsidP="00972A9C">
      <w:pPr>
        <w:pStyle w:val="CMDOutput"/>
      </w:pPr>
      <w:r w:rsidRPr="008B5892">
        <w:rPr>
          <w:highlight w:val="yellow"/>
        </w:rPr>
        <w:t>O     192.168.3.0/24 [110/15625] via 192.168.12.2, 00:05:31, Serial0/0/0</w:t>
      </w:r>
    </w:p>
    <w:p w:rsidR="00972A9C" w:rsidRPr="008B5892" w:rsidRDefault="00972A9C" w:rsidP="00972A9C">
      <w:pPr>
        <w:pStyle w:val="CMDOutput"/>
      </w:pPr>
      <w:r w:rsidRPr="008B5892">
        <w:t xml:space="preserve">      192.168.23.0/30 is </w:t>
      </w:r>
      <w:proofErr w:type="spellStart"/>
      <w:r w:rsidRPr="008B5892">
        <w:t>subnetted</w:t>
      </w:r>
      <w:proofErr w:type="spellEnd"/>
      <w:r w:rsidRPr="008B5892">
        <w:t>, 1 subnets</w:t>
      </w:r>
    </w:p>
    <w:p w:rsidR="00972A9C" w:rsidRPr="008B5892" w:rsidRDefault="00972A9C" w:rsidP="00972A9C">
      <w:pPr>
        <w:pStyle w:val="CMDOutput"/>
      </w:pPr>
      <w:r w:rsidRPr="008B5892">
        <w:rPr>
          <w:highlight w:val="yellow"/>
        </w:rPr>
        <w:t>O        192.168.23.0 [110/15624] via 192.168.12.2, 01:14:02, Serial0/0/0</w:t>
      </w:r>
    </w:p>
    <w:p w:rsidR="00972A9C" w:rsidRDefault="00972A9C" w:rsidP="004C2940">
      <w:pPr>
        <w:pStyle w:val="BodyTextL50"/>
      </w:pPr>
      <w:r>
        <w:t>Explain why the route to the 192.168.3.0/24 network on R1 is now going through R2?</w:t>
      </w:r>
    </w:p>
    <w:p w:rsidR="00972A9C" w:rsidRDefault="00972A9C" w:rsidP="004C2940">
      <w:pPr>
        <w:pStyle w:val="BodyTextL50"/>
      </w:pPr>
      <w:r>
        <w:t>_______________________________________________________</w:t>
      </w:r>
      <w:r w:rsidR="004C2940">
        <w:t>_____________________________</w:t>
      </w:r>
    </w:p>
    <w:p w:rsidR="00972A9C" w:rsidRDefault="00972A9C" w:rsidP="004C2940">
      <w:pPr>
        <w:pStyle w:val="BodyTextL50"/>
      </w:pPr>
      <w:r>
        <w:t>_______________________________________________________</w:t>
      </w:r>
      <w:r w:rsidR="004C2940">
        <w:t>_____________________________</w:t>
      </w:r>
    </w:p>
    <w:p w:rsidR="00972A9C" w:rsidRDefault="00972A9C" w:rsidP="004C2940">
      <w:pPr>
        <w:pStyle w:val="BodyTextL50"/>
      </w:pPr>
      <w:r>
        <w:t>_______________________________________________________</w:t>
      </w:r>
      <w:r w:rsidR="004C2940">
        <w:t>_____________________________</w:t>
      </w:r>
      <w:bookmarkStart w:id="0" w:name="_GoBack"/>
      <w:bookmarkEnd w:id="0"/>
    </w:p>
    <w:p w:rsidR="00680C71" w:rsidRDefault="00A21115" w:rsidP="00680C71">
      <w:pPr>
        <w:pStyle w:val="PartHead"/>
      </w:pPr>
      <w:r>
        <w:t xml:space="preserve">Configure and Propagate </w:t>
      </w:r>
      <w:r w:rsidR="00005D27">
        <w:t xml:space="preserve">a </w:t>
      </w:r>
      <w:r>
        <w:t>Static Default Route</w:t>
      </w:r>
    </w:p>
    <w:p w:rsidR="003A635B" w:rsidRDefault="004654DF" w:rsidP="003A635B">
      <w:pPr>
        <w:pStyle w:val="BodyTextL25"/>
      </w:pPr>
      <w:r>
        <w:t>In Part 4</w:t>
      </w:r>
      <w:r w:rsidR="003A635B">
        <w:t>, you will use a loopback interface on R2 to simulate an ISP connection to the Internet. You will create a static default route on R2</w:t>
      </w:r>
      <w:r w:rsidR="00357984">
        <w:t>,</w:t>
      </w:r>
      <w:r w:rsidR="003A635B">
        <w:t xml:space="preserve"> and </w:t>
      </w:r>
      <w:r w:rsidR="00357984">
        <w:t xml:space="preserve">then </w:t>
      </w:r>
      <w:r w:rsidR="003A635B">
        <w:t xml:space="preserve">OSPF </w:t>
      </w:r>
      <w:r w:rsidR="00357984">
        <w:t xml:space="preserve">will </w:t>
      </w:r>
      <w:r w:rsidR="003A635B">
        <w:t>propagate that route to the other two routers on the network.</w:t>
      </w:r>
    </w:p>
    <w:p w:rsidR="009505AF" w:rsidRDefault="009505AF" w:rsidP="009505AF">
      <w:pPr>
        <w:pStyle w:val="StepHead"/>
      </w:pPr>
      <w:r>
        <w:t xml:space="preserve">Configure a static default route on R2 to loopback </w:t>
      </w:r>
      <w:r w:rsidR="0036341A">
        <w:t>0</w:t>
      </w:r>
      <w:r>
        <w:t>.</w:t>
      </w:r>
    </w:p>
    <w:p w:rsidR="009505AF" w:rsidRDefault="00E4019C" w:rsidP="009505AF">
      <w:pPr>
        <w:pStyle w:val="BodyTextL25"/>
      </w:pPr>
      <w:r>
        <w:t>Configure a default route using the loopback interface configured in Part 1</w:t>
      </w:r>
      <w:r w:rsidR="00845CAD">
        <w:t>,</w:t>
      </w:r>
      <w:r>
        <w:t xml:space="preserve"> to simulate a connection to an ISP.</w:t>
      </w:r>
    </w:p>
    <w:p w:rsidR="009505AF" w:rsidRDefault="009505AF" w:rsidP="009505AF">
      <w:pPr>
        <w:pStyle w:val="StepHead"/>
      </w:pPr>
      <w:r>
        <w:t>Have OSPF propagate the default static route.</w:t>
      </w:r>
    </w:p>
    <w:p w:rsidR="009505AF" w:rsidRDefault="00E4019C" w:rsidP="009505AF">
      <w:pPr>
        <w:pStyle w:val="BodyTextL25"/>
      </w:pPr>
      <w:r>
        <w:t>Issue</w:t>
      </w:r>
      <w:r w:rsidR="009505AF">
        <w:t xml:space="preserve"> the </w:t>
      </w:r>
      <w:r w:rsidR="009505AF" w:rsidRPr="009505AF">
        <w:rPr>
          <w:b/>
        </w:rPr>
        <w:t>default-information originate</w:t>
      </w:r>
      <w:r w:rsidR="008215DA">
        <w:t xml:space="preserve"> </w:t>
      </w:r>
      <w:r w:rsidR="009505AF">
        <w:t xml:space="preserve">command to include the static </w:t>
      </w:r>
      <w:r w:rsidR="00143336">
        <w:t xml:space="preserve">default </w:t>
      </w:r>
      <w:r w:rsidR="009505AF">
        <w:t>route in the OSPF updates that are sent from R2.</w:t>
      </w:r>
    </w:p>
    <w:p w:rsidR="009505AF" w:rsidRPr="00E4019C" w:rsidRDefault="009505AF" w:rsidP="009505AF">
      <w:pPr>
        <w:pStyle w:val="CMD"/>
      </w:pPr>
      <w:r w:rsidRPr="00E4019C">
        <w:t xml:space="preserve">R2(config)# </w:t>
      </w:r>
      <w:r w:rsidRPr="00E4019C">
        <w:rPr>
          <w:b/>
        </w:rPr>
        <w:t xml:space="preserve">router </w:t>
      </w:r>
      <w:proofErr w:type="spellStart"/>
      <w:r w:rsidRPr="00E4019C">
        <w:rPr>
          <w:b/>
        </w:rPr>
        <w:t>ospf</w:t>
      </w:r>
      <w:proofErr w:type="spellEnd"/>
      <w:r w:rsidRPr="00E4019C">
        <w:rPr>
          <w:b/>
        </w:rPr>
        <w:t xml:space="preserve"> 1</w:t>
      </w:r>
    </w:p>
    <w:p w:rsidR="009505AF" w:rsidRPr="00E4019C" w:rsidRDefault="009505AF" w:rsidP="009505AF">
      <w:pPr>
        <w:pStyle w:val="CMD"/>
      </w:pPr>
      <w:r w:rsidRPr="00E4019C">
        <w:t>R2(config-</w:t>
      </w:r>
      <w:proofErr w:type="gramStart"/>
      <w:r w:rsidRPr="00E4019C">
        <w:t>router)#</w:t>
      </w:r>
      <w:proofErr w:type="gramEnd"/>
      <w:r w:rsidRPr="00E4019C">
        <w:t xml:space="preserve"> </w:t>
      </w:r>
      <w:r w:rsidRPr="00E4019C">
        <w:rPr>
          <w:b/>
        </w:rPr>
        <w:t>default-information originate</w:t>
      </w:r>
    </w:p>
    <w:p w:rsidR="009505AF" w:rsidRDefault="00B31CE5" w:rsidP="00B31CE5">
      <w:pPr>
        <w:pStyle w:val="StepHead"/>
      </w:pPr>
      <w:r>
        <w:t>Verify OSPF static route propagation.</w:t>
      </w:r>
    </w:p>
    <w:p w:rsidR="00647D5F" w:rsidRDefault="00647D5F" w:rsidP="00CC4E5F">
      <w:pPr>
        <w:pStyle w:val="SubStepAlpha"/>
      </w:pPr>
      <w:r>
        <w:t xml:space="preserve">Issue the </w:t>
      </w:r>
      <w:r w:rsidRPr="00647D5F">
        <w:rPr>
          <w:b/>
        </w:rPr>
        <w:t xml:space="preserve">show </w:t>
      </w:r>
      <w:proofErr w:type="spellStart"/>
      <w:r w:rsidRPr="00647D5F">
        <w:rPr>
          <w:b/>
        </w:rPr>
        <w:t>ip</w:t>
      </w:r>
      <w:proofErr w:type="spellEnd"/>
      <w:r w:rsidRPr="00647D5F">
        <w:rPr>
          <w:b/>
        </w:rPr>
        <w:t xml:space="preserve"> route static</w:t>
      </w:r>
      <w:r>
        <w:t xml:space="preserve"> command on R2.</w:t>
      </w:r>
    </w:p>
    <w:p w:rsidR="00647D5F" w:rsidRDefault="00647D5F" w:rsidP="00647D5F">
      <w:pPr>
        <w:pStyle w:val="CMD"/>
      </w:pPr>
      <w:r>
        <w:t xml:space="preserve">R2# </w:t>
      </w:r>
      <w:r w:rsidRPr="00647D5F">
        <w:rPr>
          <w:b/>
        </w:rPr>
        <w:t xml:space="preserve">show </w:t>
      </w:r>
      <w:proofErr w:type="spellStart"/>
      <w:r w:rsidRPr="00647D5F">
        <w:rPr>
          <w:b/>
        </w:rPr>
        <w:t>ip</w:t>
      </w:r>
      <w:proofErr w:type="spellEnd"/>
      <w:r w:rsidRPr="00647D5F">
        <w:rPr>
          <w:b/>
        </w:rPr>
        <w:t xml:space="preserve"> route static</w:t>
      </w:r>
    </w:p>
    <w:p w:rsidR="00647D5F" w:rsidRDefault="00647D5F" w:rsidP="00647D5F">
      <w:pPr>
        <w:pStyle w:val="CMDOutput"/>
      </w:pPr>
      <w:r>
        <w:lastRenderedPageBreak/>
        <w:t>Codes: L - local, C - connected, S - static, R - RIP, M - mobile, B - BGP</w:t>
      </w:r>
    </w:p>
    <w:p w:rsidR="00647D5F" w:rsidRPr="008B5892" w:rsidRDefault="00647D5F" w:rsidP="00647D5F">
      <w:pPr>
        <w:pStyle w:val="CMDOutput"/>
      </w:pPr>
      <w:r>
        <w:t xml:space="preserve">       </w:t>
      </w:r>
      <w:r w:rsidRPr="008B5892">
        <w:t xml:space="preserve">D - EIGRP, EX - EIGRP external, O - OSPF, IA - OSPF inter area </w:t>
      </w:r>
    </w:p>
    <w:p w:rsidR="00647D5F" w:rsidRPr="008B5892" w:rsidRDefault="00647D5F" w:rsidP="00647D5F">
      <w:pPr>
        <w:pStyle w:val="CMDOutput"/>
      </w:pPr>
      <w:r w:rsidRPr="008B5892">
        <w:t xml:space="preserve">       N1 - OSPF NSSA external type 1, N2 - OSPF NSSA external type 2</w:t>
      </w:r>
    </w:p>
    <w:p w:rsidR="00647D5F" w:rsidRPr="008B5892" w:rsidRDefault="00647D5F" w:rsidP="00647D5F">
      <w:pPr>
        <w:pStyle w:val="CMDOutput"/>
      </w:pPr>
      <w:r w:rsidRPr="008B5892">
        <w:t xml:space="preserve">       E1 - OSPF external type 1, E2 - OSPF external type 2</w:t>
      </w:r>
    </w:p>
    <w:p w:rsidR="00647D5F" w:rsidRDefault="00647D5F" w:rsidP="00647D5F">
      <w:pPr>
        <w:pStyle w:val="CMDOutput"/>
      </w:pPr>
      <w:r w:rsidRPr="008B5892">
        <w:t xml:space="preserve">       </w:t>
      </w:r>
      <w:proofErr w:type="spellStart"/>
      <w:r>
        <w:t>i</w:t>
      </w:r>
      <w:proofErr w:type="spellEnd"/>
      <w:r>
        <w:t xml:space="preserve"> - IS-IS, </w:t>
      </w:r>
      <w:proofErr w:type="spellStart"/>
      <w:r>
        <w:t>su</w:t>
      </w:r>
      <w:proofErr w:type="spellEnd"/>
      <w:r>
        <w:t xml:space="preserve"> - IS-IS summary, L1 - IS-IS level-1, L2 - IS-IS level-2</w:t>
      </w:r>
    </w:p>
    <w:p w:rsidR="00647D5F" w:rsidRDefault="00647D5F" w:rsidP="00647D5F">
      <w:pPr>
        <w:pStyle w:val="CMDOutput"/>
      </w:pPr>
      <w:r>
        <w:t xml:space="preserve">       </w:t>
      </w:r>
      <w:proofErr w:type="spellStart"/>
      <w:r>
        <w:t>ia</w:t>
      </w:r>
      <w:proofErr w:type="spellEnd"/>
      <w:r>
        <w:t xml:space="preserve"> - IS-IS inter area, * - candidate default, U - per-user static route</w:t>
      </w:r>
    </w:p>
    <w:p w:rsidR="00647D5F" w:rsidRDefault="00647D5F" w:rsidP="00647D5F">
      <w:pPr>
        <w:pStyle w:val="CMDOutput"/>
      </w:pPr>
      <w:r>
        <w:t xml:space="preserve">       o - ODR, P - periodic downloaded static route, H - NHRP, l - LISP</w:t>
      </w:r>
    </w:p>
    <w:p w:rsidR="00647D5F" w:rsidRDefault="00647D5F" w:rsidP="00647D5F">
      <w:pPr>
        <w:pStyle w:val="CMDOutput"/>
      </w:pPr>
      <w:r>
        <w:t xml:space="preserve">       + - replicated route, % - next hop override</w:t>
      </w:r>
    </w:p>
    <w:p w:rsidR="00647D5F" w:rsidRDefault="00647D5F" w:rsidP="00647D5F">
      <w:pPr>
        <w:pStyle w:val="CMDOutput"/>
      </w:pPr>
    </w:p>
    <w:p w:rsidR="00647D5F" w:rsidRDefault="00647D5F" w:rsidP="00647D5F">
      <w:pPr>
        <w:pStyle w:val="CMDOutput"/>
      </w:pPr>
      <w:r w:rsidRPr="00647D5F">
        <w:rPr>
          <w:highlight w:val="yellow"/>
        </w:rPr>
        <w:t>Gateway of last resort is 0.0.0.0 to network 0.0.0.0</w:t>
      </w:r>
    </w:p>
    <w:p w:rsidR="00647D5F" w:rsidRDefault="00647D5F" w:rsidP="00647D5F">
      <w:pPr>
        <w:pStyle w:val="CMDOutput"/>
      </w:pPr>
    </w:p>
    <w:p w:rsidR="00647D5F" w:rsidRDefault="00647D5F" w:rsidP="00647D5F">
      <w:pPr>
        <w:pStyle w:val="CMDOutput"/>
      </w:pPr>
      <w:r w:rsidRPr="00647D5F">
        <w:rPr>
          <w:highlight w:val="yellow"/>
        </w:rPr>
        <w:t>S*    0.0.0.0/0 is directly connected, Loopback0</w:t>
      </w:r>
    </w:p>
    <w:p w:rsidR="00B31CE5" w:rsidRDefault="00B31CE5" w:rsidP="00CC4E5F">
      <w:pPr>
        <w:pStyle w:val="SubStepAlpha"/>
      </w:pPr>
      <w:r>
        <w:t xml:space="preserve">Issue the </w:t>
      </w:r>
      <w:r w:rsidRPr="00B31CE5">
        <w:rPr>
          <w:b/>
        </w:rPr>
        <w:t xml:space="preserve">show </w:t>
      </w:r>
      <w:proofErr w:type="spellStart"/>
      <w:r w:rsidRPr="00B31CE5">
        <w:rPr>
          <w:b/>
        </w:rPr>
        <w:t>ip</w:t>
      </w:r>
      <w:proofErr w:type="spellEnd"/>
      <w:r w:rsidRPr="00B31CE5">
        <w:rPr>
          <w:b/>
        </w:rPr>
        <w:t xml:space="preserve"> route</w:t>
      </w:r>
      <w:r>
        <w:t xml:space="preserve"> command on R1 to verify the propagation of the static route</w:t>
      </w:r>
      <w:r w:rsidR="00143336">
        <w:t xml:space="preserve"> from R2</w:t>
      </w:r>
      <w:r>
        <w:t>.</w:t>
      </w:r>
    </w:p>
    <w:p w:rsidR="00B31CE5" w:rsidRDefault="00B31CE5" w:rsidP="00B31CE5">
      <w:pPr>
        <w:pStyle w:val="CMD"/>
        <w:rPr>
          <w:b/>
        </w:rPr>
      </w:pPr>
      <w:r>
        <w:t xml:space="preserve">R1# </w:t>
      </w:r>
      <w:r w:rsidRPr="00B31CE5">
        <w:rPr>
          <w:b/>
        </w:rPr>
        <w:t xml:space="preserve">show </w:t>
      </w:r>
      <w:proofErr w:type="spellStart"/>
      <w:r w:rsidRPr="00B31CE5">
        <w:rPr>
          <w:b/>
        </w:rPr>
        <w:t>ip</w:t>
      </w:r>
      <w:proofErr w:type="spellEnd"/>
      <w:r w:rsidRPr="00B31CE5">
        <w:rPr>
          <w:b/>
        </w:rPr>
        <w:t xml:space="preserve"> route</w:t>
      </w:r>
    </w:p>
    <w:p w:rsidR="00647D5F" w:rsidRDefault="00647D5F" w:rsidP="00647D5F">
      <w:pPr>
        <w:pStyle w:val="CMDOutput"/>
      </w:pPr>
      <w:r>
        <w:t>Codes: L - local, C - connected, S - static, R - RIP, M - mobile, B - BGP</w:t>
      </w:r>
    </w:p>
    <w:p w:rsidR="00647D5F" w:rsidRPr="008B5892" w:rsidRDefault="00647D5F" w:rsidP="00647D5F">
      <w:pPr>
        <w:pStyle w:val="CMDOutput"/>
      </w:pPr>
      <w:r>
        <w:t xml:space="preserve">       </w:t>
      </w:r>
      <w:r w:rsidRPr="008B5892">
        <w:t xml:space="preserve">D - EIGRP, EX - EIGRP external, O - OSPF, IA - OSPF inter area </w:t>
      </w:r>
    </w:p>
    <w:p w:rsidR="00647D5F" w:rsidRPr="008B5892" w:rsidRDefault="00647D5F" w:rsidP="00647D5F">
      <w:pPr>
        <w:pStyle w:val="CMDOutput"/>
      </w:pPr>
      <w:r w:rsidRPr="008B5892">
        <w:t xml:space="preserve">       N1 - OSPF NSSA external type 1, N2 - OSPF NSSA external type 2</w:t>
      </w:r>
    </w:p>
    <w:p w:rsidR="00647D5F" w:rsidRPr="008B5892" w:rsidRDefault="00647D5F" w:rsidP="00647D5F">
      <w:pPr>
        <w:pStyle w:val="CMDOutput"/>
      </w:pPr>
      <w:r w:rsidRPr="008B5892">
        <w:t xml:space="preserve">       E1 - OSPF external type 1, E2 - OSPF external type 2</w:t>
      </w:r>
    </w:p>
    <w:p w:rsidR="00647D5F" w:rsidRDefault="00647D5F" w:rsidP="00647D5F">
      <w:pPr>
        <w:pStyle w:val="CMDOutput"/>
      </w:pPr>
      <w:r w:rsidRPr="008B5892">
        <w:t xml:space="preserve">       </w:t>
      </w:r>
      <w:proofErr w:type="spellStart"/>
      <w:r>
        <w:t>i</w:t>
      </w:r>
      <w:proofErr w:type="spellEnd"/>
      <w:r>
        <w:t xml:space="preserve"> - IS-IS, </w:t>
      </w:r>
      <w:proofErr w:type="spellStart"/>
      <w:r>
        <w:t>su</w:t>
      </w:r>
      <w:proofErr w:type="spellEnd"/>
      <w:r>
        <w:t xml:space="preserve"> - IS-IS summary, L1 - IS-IS level-1, L2 - IS-IS level-2</w:t>
      </w:r>
    </w:p>
    <w:p w:rsidR="00647D5F" w:rsidRDefault="00647D5F" w:rsidP="00647D5F">
      <w:pPr>
        <w:pStyle w:val="CMDOutput"/>
      </w:pPr>
      <w:r>
        <w:t xml:space="preserve">       </w:t>
      </w:r>
      <w:proofErr w:type="spellStart"/>
      <w:r>
        <w:t>ia</w:t>
      </w:r>
      <w:proofErr w:type="spellEnd"/>
      <w:r>
        <w:t xml:space="preserve"> - IS-IS inter area, * - candidate default, U - per-user static route</w:t>
      </w:r>
    </w:p>
    <w:p w:rsidR="00647D5F" w:rsidRDefault="00647D5F" w:rsidP="00647D5F">
      <w:pPr>
        <w:pStyle w:val="CMDOutput"/>
      </w:pPr>
      <w:r>
        <w:t xml:space="preserve">       o - ODR, P - periodic downloaded static route, H - NHRP, l - LISP</w:t>
      </w:r>
    </w:p>
    <w:p w:rsidR="00647D5F" w:rsidRDefault="00647D5F" w:rsidP="00647D5F">
      <w:pPr>
        <w:pStyle w:val="CMDOutput"/>
      </w:pPr>
      <w:r>
        <w:t xml:space="preserve">       + - replicated route, % - next hop override</w:t>
      </w:r>
    </w:p>
    <w:p w:rsidR="00647D5F" w:rsidRDefault="00647D5F" w:rsidP="00647D5F">
      <w:pPr>
        <w:pStyle w:val="CMDOutput"/>
      </w:pPr>
    </w:p>
    <w:p w:rsidR="00647D5F" w:rsidRDefault="00647D5F" w:rsidP="00647D5F">
      <w:pPr>
        <w:pStyle w:val="CMDOutput"/>
      </w:pPr>
      <w:r w:rsidRPr="00647D5F">
        <w:rPr>
          <w:highlight w:val="yellow"/>
        </w:rPr>
        <w:t>Gateway of last resort is 192.168.12.2 to network 0.0.0.0</w:t>
      </w:r>
    </w:p>
    <w:p w:rsidR="00647D5F" w:rsidRDefault="00647D5F" w:rsidP="00647D5F">
      <w:pPr>
        <w:pStyle w:val="CMDOutput"/>
      </w:pPr>
    </w:p>
    <w:p w:rsidR="00647D5F" w:rsidRDefault="00647D5F" w:rsidP="00647D5F">
      <w:pPr>
        <w:pStyle w:val="CMDOutput"/>
      </w:pPr>
      <w:r w:rsidRPr="00647D5F">
        <w:rPr>
          <w:highlight w:val="yellow"/>
        </w:rPr>
        <w:t>O*E</w:t>
      </w:r>
      <w:proofErr w:type="gramStart"/>
      <w:r w:rsidRPr="00647D5F">
        <w:rPr>
          <w:highlight w:val="yellow"/>
        </w:rPr>
        <w:t>2  0.0.0.0</w:t>
      </w:r>
      <w:proofErr w:type="gramEnd"/>
      <w:r w:rsidRPr="00647D5F">
        <w:rPr>
          <w:highlight w:val="yellow"/>
        </w:rPr>
        <w:t>/0 [110/1] via 192.168.12.2, 00:02:57, Serial0/0/0</w:t>
      </w:r>
    </w:p>
    <w:p w:rsidR="00B8571B" w:rsidRDefault="00B8571B" w:rsidP="00B8571B">
      <w:pPr>
        <w:pStyle w:val="CMDOutput"/>
      </w:pPr>
      <w:r>
        <w:t xml:space="preserve">      192.168.1.0/24 is variably </w:t>
      </w:r>
      <w:proofErr w:type="spellStart"/>
      <w:r>
        <w:t>subnetted</w:t>
      </w:r>
      <w:proofErr w:type="spellEnd"/>
      <w:r>
        <w:t>, 2 subnets, 2 masks</w:t>
      </w:r>
    </w:p>
    <w:p w:rsidR="00B8571B" w:rsidRDefault="00B8571B" w:rsidP="00B8571B">
      <w:pPr>
        <w:pStyle w:val="CMDOutput"/>
      </w:pPr>
      <w:r>
        <w:t>C        192.168.1.0/24 is directly connected, GigabitEthernet0/0</w:t>
      </w:r>
    </w:p>
    <w:p w:rsidR="00B8571B" w:rsidRDefault="00B8571B" w:rsidP="00B8571B">
      <w:pPr>
        <w:pStyle w:val="CMDOutput"/>
      </w:pPr>
      <w:r>
        <w:t>L        192.168.1.1/32 is directly connected, GigabitEthernet0/0</w:t>
      </w:r>
    </w:p>
    <w:p w:rsidR="00B8571B" w:rsidRDefault="00B8571B" w:rsidP="00B8571B">
      <w:pPr>
        <w:pStyle w:val="CMDOutput"/>
      </w:pPr>
      <w:r>
        <w:t>O     192.168.3.0/24 [110/15634] via 192.168.12.2, 00:03:35, Serial0/0/0</w:t>
      </w:r>
    </w:p>
    <w:p w:rsidR="00B8571B" w:rsidRDefault="00B8571B" w:rsidP="00B8571B">
      <w:pPr>
        <w:pStyle w:val="CMDOutput"/>
      </w:pPr>
      <w:r>
        <w:t xml:space="preserve">      192.168.12.0/24 is variably </w:t>
      </w:r>
      <w:proofErr w:type="spellStart"/>
      <w:r>
        <w:t>subnetted</w:t>
      </w:r>
      <w:proofErr w:type="spellEnd"/>
      <w:r>
        <w:t>, 2 subnets, 2 masks</w:t>
      </w:r>
    </w:p>
    <w:p w:rsidR="00B8571B" w:rsidRDefault="00B8571B" w:rsidP="00B8571B">
      <w:pPr>
        <w:pStyle w:val="CMDOutput"/>
      </w:pPr>
      <w:r>
        <w:t>C        192.168.12.0/30 is directly connected, Serial0/0/0</w:t>
      </w:r>
    </w:p>
    <w:p w:rsidR="00B8571B" w:rsidRDefault="00B8571B" w:rsidP="00B8571B">
      <w:pPr>
        <w:pStyle w:val="CMDOutput"/>
      </w:pPr>
      <w:r>
        <w:t>L        192.168.12.1/32 is directly connected, Serial0/0/0</w:t>
      </w:r>
    </w:p>
    <w:p w:rsidR="00B8571B" w:rsidRDefault="00B8571B" w:rsidP="00B8571B">
      <w:pPr>
        <w:pStyle w:val="CMDOutput"/>
      </w:pPr>
      <w:r>
        <w:t xml:space="preserve">      192.168.13.0/24 is variably </w:t>
      </w:r>
      <w:proofErr w:type="spellStart"/>
      <w:r>
        <w:t>subnetted</w:t>
      </w:r>
      <w:proofErr w:type="spellEnd"/>
      <w:r>
        <w:t>, 2 subnets, 2 masks</w:t>
      </w:r>
    </w:p>
    <w:p w:rsidR="00B8571B" w:rsidRDefault="00B8571B" w:rsidP="00B8571B">
      <w:pPr>
        <w:pStyle w:val="CMDOutput"/>
      </w:pPr>
      <w:r>
        <w:t>C        192.168.13.0/30 is directly connected, Serial0/0/1</w:t>
      </w:r>
    </w:p>
    <w:p w:rsidR="00B8571B" w:rsidRDefault="00B8571B" w:rsidP="00B8571B">
      <w:pPr>
        <w:pStyle w:val="CMDOutput"/>
      </w:pPr>
      <w:r>
        <w:t>L        192.168.13.1/32 is directly connected, Serial0/0/1</w:t>
      </w:r>
    </w:p>
    <w:p w:rsidR="00B8571B" w:rsidRDefault="00B8571B" w:rsidP="00B8571B">
      <w:pPr>
        <w:pStyle w:val="CMDOutput"/>
      </w:pPr>
      <w:r>
        <w:t xml:space="preserve">      192.168.23.0/30 is </w:t>
      </w:r>
      <w:proofErr w:type="spellStart"/>
      <w:r>
        <w:t>subnetted</w:t>
      </w:r>
      <w:proofErr w:type="spellEnd"/>
      <w:r>
        <w:t>, 1 subnets</w:t>
      </w:r>
    </w:p>
    <w:p w:rsidR="00B8571B" w:rsidRDefault="00B8571B" w:rsidP="00B8571B">
      <w:pPr>
        <w:pStyle w:val="CMDOutput"/>
      </w:pPr>
      <w:r>
        <w:t>O        192.168.23.0 [110/15624] via 192.168.12.2, 00:05:18, Serial0/0/0</w:t>
      </w:r>
    </w:p>
    <w:p w:rsidR="00B31CE5" w:rsidRDefault="00CC4E5F" w:rsidP="00CC4E5F">
      <w:pPr>
        <w:pStyle w:val="SubStepAlpha"/>
      </w:pPr>
      <w:r>
        <w:t>Verify end-to-end connectivity by issuing a ping from PC-A to the ISP interface address 209.165.200.225.</w:t>
      </w:r>
    </w:p>
    <w:p w:rsidR="00CC4E5F" w:rsidRDefault="00CC4E5F" w:rsidP="00CC4E5F">
      <w:pPr>
        <w:pStyle w:val="BodyTextL50"/>
        <w:rPr>
          <w:rStyle w:val="AnswerGray"/>
        </w:rPr>
      </w:pPr>
      <w:r>
        <w:t>W</w:t>
      </w:r>
      <w:r w:rsidR="00CA462B">
        <w:t>ere</w:t>
      </w:r>
      <w:r>
        <w:t xml:space="preserve"> the ping</w:t>
      </w:r>
      <w:r w:rsidR="00CA462B">
        <w:t>s</w:t>
      </w:r>
      <w:r w:rsidR="00947F7A">
        <w:t xml:space="preserve"> successful?</w:t>
      </w:r>
      <w:r w:rsidR="005C2032">
        <w:t xml:space="preserve"> </w:t>
      </w:r>
      <w:r w:rsidR="00244C84">
        <w:t>________________</w:t>
      </w:r>
    </w:p>
    <w:p w:rsidR="00853418" w:rsidRDefault="00024EE5" w:rsidP="000C5215">
      <w:pPr>
        <w:pStyle w:val="LabSection"/>
      </w:pPr>
      <w:r>
        <w:t>Reflection</w:t>
      </w:r>
    </w:p>
    <w:p w:rsidR="00072ECD" w:rsidRDefault="008E6057" w:rsidP="00244C84">
      <w:pPr>
        <w:pStyle w:val="ReflectionQ"/>
        <w:keepNext/>
      </w:pPr>
      <w:r>
        <w:t>What is the easiest and preferred method of manipulating OSPF route costs?</w:t>
      </w:r>
    </w:p>
    <w:p w:rsidR="00AF20D9" w:rsidRDefault="00AF20D9" w:rsidP="00244C84">
      <w:pPr>
        <w:pStyle w:val="BodyTextL25"/>
        <w:keepNext/>
      </w:pPr>
      <w:r>
        <w:t>_______________________________________________________________________________________</w:t>
      </w:r>
    </w:p>
    <w:p w:rsidR="00072ECD" w:rsidRDefault="00072ECD" w:rsidP="00072ECD">
      <w:pPr>
        <w:pStyle w:val="BodyTextL25"/>
      </w:pPr>
      <w:r>
        <w:t>_______________________________________________________________________________________</w:t>
      </w:r>
    </w:p>
    <w:p w:rsidR="00AF20D9" w:rsidRDefault="00AF20D9" w:rsidP="00244C84">
      <w:pPr>
        <w:pStyle w:val="ReflectionQ"/>
        <w:keepNext/>
      </w:pPr>
      <w:r>
        <w:lastRenderedPageBreak/>
        <w:t xml:space="preserve">What does the </w:t>
      </w:r>
      <w:r w:rsidRPr="00AF20D9">
        <w:rPr>
          <w:b/>
        </w:rPr>
        <w:t>default-information originate</w:t>
      </w:r>
      <w:r>
        <w:t xml:space="preserve"> command do for a network using the OSPF routing protocol?</w:t>
      </w:r>
    </w:p>
    <w:p w:rsidR="00AF20D9" w:rsidRDefault="00AF20D9" w:rsidP="00AF20D9">
      <w:pPr>
        <w:pStyle w:val="BodyTextL25"/>
      </w:pPr>
      <w:r>
        <w:t>_______________________________________________________________________________________</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CC488A">
            <w:pPr>
              <w:pStyle w:val="TableText"/>
            </w:pPr>
            <w:r>
              <w:t>Serial 0/1</w:t>
            </w:r>
            <w:r w:rsidRPr="00763D8B">
              <w:t>/0 (S0/</w:t>
            </w:r>
            <w:r w:rsidR="00CC488A">
              <w:t>1</w:t>
            </w:r>
            <w:r w:rsidRPr="00763D8B">
              <w:t>/0)</w:t>
            </w:r>
          </w:p>
        </w:tc>
        <w:tc>
          <w:tcPr>
            <w:tcW w:w="2160" w:type="dxa"/>
          </w:tcPr>
          <w:p w:rsidR="00C07FD9" w:rsidRPr="00763D8B" w:rsidRDefault="00C07FD9" w:rsidP="00CC488A">
            <w:pPr>
              <w:pStyle w:val="TableText"/>
            </w:pPr>
            <w:r>
              <w:t>Serial 0/1</w:t>
            </w:r>
            <w:r w:rsidRPr="00763D8B">
              <w:t>/1 (S0/</w:t>
            </w:r>
            <w:r w:rsidR="00CC488A">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972A9C" w:rsidRDefault="00972A9C" w:rsidP="00244C84">
      <w:pPr>
        <w:pStyle w:val="LabSection"/>
        <w:rPr>
          <w:rStyle w:val="DevConfigGray"/>
        </w:rPr>
      </w:pPr>
    </w:p>
    <w:sectPr w:rsidR="00972A9C"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E99" w:rsidRDefault="00EB6E99" w:rsidP="0090659A">
      <w:pPr>
        <w:spacing w:after="0" w:line="240" w:lineRule="auto"/>
      </w:pPr>
      <w:r>
        <w:separator/>
      </w:r>
    </w:p>
    <w:p w:rsidR="00EB6E99" w:rsidRDefault="00EB6E99"/>
    <w:p w:rsidR="00EB6E99" w:rsidRDefault="00EB6E99"/>
    <w:p w:rsidR="00EB6E99" w:rsidRDefault="00EB6E99"/>
    <w:p w:rsidR="00EB6E99" w:rsidRDefault="00EB6E99"/>
  </w:endnote>
  <w:endnote w:type="continuationSeparator" w:id="0">
    <w:p w:rsidR="00EB6E99" w:rsidRDefault="00EB6E99" w:rsidP="0090659A">
      <w:pPr>
        <w:spacing w:after="0" w:line="240" w:lineRule="auto"/>
      </w:pPr>
      <w:r>
        <w:continuationSeparator/>
      </w:r>
    </w:p>
    <w:p w:rsidR="00EB6E99" w:rsidRDefault="00EB6E99"/>
    <w:p w:rsidR="00EB6E99" w:rsidRDefault="00EB6E99"/>
    <w:p w:rsidR="00EB6E99" w:rsidRDefault="00EB6E99"/>
    <w:p w:rsidR="00EB6E99" w:rsidRDefault="00EB6E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Pr="0090659A" w:rsidRDefault="008C4307" w:rsidP="008C4307">
    <w:pPr>
      <w:pStyle w:val="Footer"/>
      <w:rPr>
        <w:szCs w:val="16"/>
      </w:rPr>
    </w:pPr>
    <w:r w:rsidRPr="002A244B">
      <w:t xml:space="preserve">© </w:t>
    </w:r>
    <w:r w:rsidR="0091392F">
      <w:fldChar w:fldCharType="begin"/>
    </w:r>
    <w:r w:rsidR="0091392F">
      <w:instrText xml:space="preserve"> DATE  \@ "yyyy"  \* MERGEFORMAT </w:instrText>
    </w:r>
    <w:r w:rsidR="0091392F">
      <w:fldChar w:fldCharType="separate"/>
    </w:r>
    <w:r w:rsidR="004C2940">
      <w:rPr>
        <w:noProof/>
      </w:rPr>
      <w:t>2017</w:t>
    </w:r>
    <w:r w:rsidR="0091392F">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C2940">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C2940">
      <w:rPr>
        <w:b/>
        <w:noProof/>
        <w:szCs w:val="16"/>
      </w:rPr>
      <w:t>7</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Pr="0090659A" w:rsidRDefault="008C4307" w:rsidP="008C4307">
    <w:pPr>
      <w:pStyle w:val="Footer"/>
      <w:rPr>
        <w:szCs w:val="16"/>
      </w:rPr>
    </w:pPr>
    <w:r w:rsidRPr="002A244B">
      <w:t xml:space="preserve">© </w:t>
    </w:r>
    <w:r w:rsidR="0091392F">
      <w:fldChar w:fldCharType="begin"/>
    </w:r>
    <w:r w:rsidR="0091392F">
      <w:instrText xml:space="preserve"> DATE  \@ "yyyy"  \* MERGEFORMAT </w:instrText>
    </w:r>
    <w:r w:rsidR="0091392F">
      <w:fldChar w:fldCharType="separate"/>
    </w:r>
    <w:r w:rsidR="004C2940">
      <w:rPr>
        <w:noProof/>
      </w:rPr>
      <w:t>2017</w:t>
    </w:r>
    <w:r w:rsidR="0091392F">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C294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C2940">
      <w:rPr>
        <w:b/>
        <w:noProof/>
        <w:szCs w:val="16"/>
      </w:rPr>
      <w:t>7</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E99" w:rsidRDefault="00EB6E99" w:rsidP="0090659A">
      <w:pPr>
        <w:spacing w:after="0" w:line="240" w:lineRule="auto"/>
      </w:pPr>
      <w:r>
        <w:separator/>
      </w:r>
    </w:p>
    <w:p w:rsidR="00EB6E99" w:rsidRDefault="00EB6E99"/>
    <w:p w:rsidR="00EB6E99" w:rsidRDefault="00EB6E99"/>
    <w:p w:rsidR="00EB6E99" w:rsidRDefault="00EB6E99"/>
    <w:p w:rsidR="00EB6E99" w:rsidRDefault="00EB6E99"/>
  </w:footnote>
  <w:footnote w:type="continuationSeparator" w:id="0">
    <w:p w:rsidR="00EB6E99" w:rsidRDefault="00EB6E99" w:rsidP="0090659A">
      <w:pPr>
        <w:spacing w:after="0" w:line="240" w:lineRule="auto"/>
      </w:pPr>
      <w:r>
        <w:continuationSeparator/>
      </w:r>
    </w:p>
    <w:p w:rsidR="00EB6E99" w:rsidRDefault="00EB6E99"/>
    <w:p w:rsidR="00EB6E99" w:rsidRDefault="00EB6E99"/>
    <w:p w:rsidR="00EB6E99" w:rsidRDefault="00EB6E99"/>
    <w:p w:rsidR="00EB6E99" w:rsidRDefault="00EB6E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3E9" w:rsidRDefault="0058466C" w:rsidP="0058466C">
    <w:pPr>
      <w:pStyle w:val="PageHead"/>
    </w:pPr>
    <w:r w:rsidRPr="00FD4A68">
      <w:t xml:space="preserve">Lab </w:t>
    </w:r>
    <w:r>
      <w:t>-</w:t>
    </w:r>
    <w:r w:rsidRPr="00FD4A68">
      <w:t xml:space="preserve"> </w:t>
    </w:r>
    <w:r w:rsidRPr="00617DA4">
      <w:t xml:space="preserve">Configuring </w:t>
    </w:r>
    <w:r>
      <w:t>OSFPv2 Advanced Features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Default="004A5832">
    <w:pPr>
      <w:pStyle w:val="Header"/>
    </w:pPr>
    <w:r>
      <w:rPr>
        <w:noProof/>
        <w:lang w:eastAsia="zh-TW"/>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68084A"/>
    <w:multiLevelType w:val="hybridMultilevel"/>
    <w:tmpl w:val="84CCF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026"/>
        </w:tabs>
        <w:ind w:left="102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7"/>
  </w:num>
  <w:num w:numId="6">
    <w:abstractNumId w:val="2"/>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U0NjO2NDMxNzOwtDRT0lEKTi0uzszPAykwrAUAYuQiaywAAAA="/>
  </w:docVars>
  <w:rsids>
    <w:rsidRoot w:val="004A5BC5"/>
    <w:rsid w:val="00002CC4"/>
    <w:rsid w:val="00004175"/>
    <w:rsid w:val="000059C9"/>
    <w:rsid w:val="00005D27"/>
    <w:rsid w:val="000160F7"/>
    <w:rsid w:val="00016D5B"/>
    <w:rsid w:val="00016F30"/>
    <w:rsid w:val="0001759F"/>
    <w:rsid w:val="0002047C"/>
    <w:rsid w:val="00021B9A"/>
    <w:rsid w:val="000242B7"/>
    <w:rsid w:val="000242D6"/>
    <w:rsid w:val="00024EE5"/>
    <w:rsid w:val="000265E0"/>
    <w:rsid w:val="00031BD5"/>
    <w:rsid w:val="00035DE7"/>
    <w:rsid w:val="00036A1E"/>
    <w:rsid w:val="00036C6D"/>
    <w:rsid w:val="00041AF6"/>
    <w:rsid w:val="00044E62"/>
    <w:rsid w:val="00050BA4"/>
    <w:rsid w:val="00051738"/>
    <w:rsid w:val="00052548"/>
    <w:rsid w:val="00060696"/>
    <w:rsid w:val="00065E5F"/>
    <w:rsid w:val="00072ECD"/>
    <w:rsid w:val="000769CF"/>
    <w:rsid w:val="000815D8"/>
    <w:rsid w:val="00081916"/>
    <w:rsid w:val="00085CC6"/>
    <w:rsid w:val="00090C07"/>
    <w:rsid w:val="00091E8D"/>
    <w:rsid w:val="0009216E"/>
    <w:rsid w:val="0009378D"/>
    <w:rsid w:val="00097163"/>
    <w:rsid w:val="000A22C8"/>
    <w:rsid w:val="000A3ED3"/>
    <w:rsid w:val="000B01A4"/>
    <w:rsid w:val="000B2344"/>
    <w:rsid w:val="000B367C"/>
    <w:rsid w:val="000B7DE5"/>
    <w:rsid w:val="000C48C9"/>
    <w:rsid w:val="000C5215"/>
    <w:rsid w:val="000D0249"/>
    <w:rsid w:val="000D55B4"/>
    <w:rsid w:val="000E65F0"/>
    <w:rsid w:val="000F072C"/>
    <w:rsid w:val="000F44C6"/>
    <w:rsid w:val="000F6099"/>
    <w:rsid w:val="000F6743"/>
    <w:rsid w:val="000F7D45"/>
    <w:rsid w:val="001006C2"/>
    <w:rsid w:val="001033AE"/>
    <w:rsid w:val="00103A26"/>
    <w:rsid w:val="00104396"/>
    <w:rsid w:val="00107361"/>
    <w:rsid w:val="00107B2B"/>
    <w:rsid w:val="00112AC5"/>
    <w:rsid w:val="001133DD"/>
    <w:rsid w:val="001135E0"/>
    <w:rsid w:val="001142E2"/>
    <w:rsid w:val="001163C4"/>
    <w:rsid w:val="00120CBE"/>
    <w:rsid w:val="00124345"/>
    <w:rsid w:val="001261C4"/>
    <w:rsid w:val="001269FB"/>
    <w:rsid w:val="00132F12"/>
    <w:rsid w:val="001366EC"/>
    <w:rsid w:val="0014219C"/>
    <w:rsid w:val="001425ED"/>
    <w:rsid w:val="00143336"/>
    <w:rsid w:val="00145C22"/>
    <w:rsid w:val="00146EFB"/>
    <w:rsid w:val="001473EB"/>
    <w:rsid w:val="00152462"/>
    <w:rsid w:val="00152F00"/>
    <w:rsid w:val="00154582"/>
    <w:rsid w:val="00154E3A"/>
    <w:rsid w:val="00155631"/>
    <w:rsid w:val="00157902"/>
    <w:rsid w:val="001607D9"/>
    <w:rsid w:val="00163164"/>
    <w:rsid w:val="00163EF2"/>
    <w:rsid w:val="00166253"/>
    <w:rsid w:val="001710C0"/>
    <w:rsid w:val="00172AFB"/>
    <w:rsid w:val="00176807"/>
    <w:rsid w:val="001772B8"/>
    <w:rsid w:val="00180FBF"/>
    <w:rsid w:val="00182364"/>
    <w:rsid w:val="00182CF4"/>
    <w:rsid w:val="00186CE1"/>
    <w:rsid w:val="00191C45"/>
    <w:rsid w:val="00192F12"/>
    <w:rsid w:val="00193F14"/>
    <w:rsid w:val="00196B74"/>
    <w:rsid w:val="00197614"/>
    <w:rsid w:val="001A0312"/>
    <w:rsid w:val="001A15DA"/>
    <w:rsid w:val="001A2694"/>
    <w:rsid w:val="001A3CC7"/>
    <w:rsid w:val="001A4EE5"/>
    <w:rsid w:val="001A5C90"/>
    <w:rsid w:val="001A69AC"/>
    <w:rsid w:val="001B16B1"/>
    <w:rsid w:val="001B67D8"/>
    <w:rsid w:val="001B6F95"/>
    <w:rsid w:val="001C05A1"/>
    <w:rsid w:val="001C1B00"/>
    <w:rsid w:val="001C1D9E"/>
    <w:rsid w:val="001C7C3B"/>
    <w:rsid w:val="001D260A"/>
    <w:rsid w:val="001D5B6F"/>
    <w:rsid w:val="001E0AB8"/>
    <w:rsid w:val="001E38E0"/>
    <w:rsid w:val="001E4E72"/>
    <w:rsid w:val="001E62B3"/>
    <w:rsid w:val="001E6D1E"/>
    <w:rsid w:val="001F0171"/>
    <w:rsid w:val="001F02CA"/>
    <w:rsid w:val="001F0D77"/>
    <w:rsid w:val="001F3A02"/>
    <w:rsid w:val="001F4295"/>
    <w:rsid w:val="001F4C29"/>
    <w:rsid w:val="001F695B"/>
    <w:rsid w:val="001F7DD8"/>
    <w:rsid w:val="00201928"/>
    <w:rsid w:val="00203E26"/>
    <w:rsid w:val="0020449C"/>
    <w:rsid w:val="002113B8"/>
    <w:rsid w:val="00213734"/>
    <w:rsid w:val="00215665"/>
    <w:rsid w:val="002163BB"/>
    <w:rsid w:val="0021792C"/>
    <w:rsid w:val="00217D1C"/>
    <w:rsid w:val="002240AB"/>
    <w:rsid w:val="00225E37"/>
    <w:rsid w:val="00230D8D"/>
    <w:rsid w:val="002315D8"/>
    <w:rsid w:val="00231F64"/>
    <w:rsid w:val="00235F92"/>
    <w:rsid w:val="00237484"/>
    <w:rsid w:val="00242E3A"/>
    <w:rsid w:val="00244C84"/>
    <w:rsid w:val="002506CF"/>
    <w:rsid w:val="0025107F"/>
    <w:rsid w:val="00251A55"/>
    <w:rsid w:val="002569FD"/>
    <w:rsid w:val="00260CD4"/>
    <w:rsid w:val="002639D8"/>
    <w:rsid w:val="0026557A"/>
    <w:rsid w:val="00265F77"/>
    <w:rsid w:val="0026679D"/>
    <w:rsid w:val="00266C83"/>
    <w:rsid w:val="0027323E"/>
    <w:rsid w:val="002768DC"/>
    <w:rsid w:val="002850CF"/>
    <w:rsid w:val="00292C8D"/>
    <w:rsid w:val="002961D2"/>
    <w:rsid w:val="002A6C56"/>
    <w:rsid w:val="002B0156"/>
    <w:rsid w:val="002B3AA3"/>
    <w:rsid w:val="002B6E0A"/>
    <w:rsid w:val="002C090C"/>
    <w:rsid w:val="002C1243"/>
    <w:rsid w:val="002C1815"/>
    <w:rsid w:val="002C475E"/>
    <w:rsid w:val="002C6AD6"/>
    <w:rsid w:val="002D6C2A"/>
    <w:rsid w:val="002D7A86"/>
    <w:rsid w:val="002E5AAD"/>
    <w:rsid w:val="002F45FF"/>
    <w:rsid w:val="002F5E5B"/>
    <w:rsid w:val="002F6D17"/>
    <w:rsid w:val="003002DF"/>
    <w:rsid w:val="0030158C"/>
    <w:rsid w:val="003025E2"/>
    <w:rsid w:val="00302887"/>
    <w:rsid w:val="00302AD6"/>
    <w:rsid w:val="003056EB"/>
    <w:rsid w:val="003071FF"/>
    <w:rsid w:val="00310509"/>
    <w:rsid w:val="00310652"/>
    <w:rsid w:val="0031371D"/>
    <w:rsid w:val="0031789F"/>
    <w:rsid w:val="00320788"/>
    <w:rsid w:val="003233A3"/>
    <w:rsid w:val="00332208"/>
    <w:rsid w:val="003347CB"/>
    <w:rsid w:val="0034246C"/>
    <w:rsid w:val="0034455D"/>
    <w:rsid w:val="0034604B"/>
    <w:rsid w:val="00346C4B"/>
    <w:rsid w:val="00346D17"/>
    <w:rsid w:val="00347972"/>
    <w:rsid w:val="00352DF0"/>
    <w:rsid w:val="0035469B"/>
    <w:rsid w:val="003559CC"/>
    <w:rsid w:val="003569D7"/>
    <w:rsid w:val="00357984"/>
    <w:rsid w:val="003608AC"/>
    <w:rsid w:val="0036341A"/>
    <w:rsid w:val="0036465A"/>
    <w:rsid w:val="00375B51"/>
    <w:rsid w:val="00392C65"/>
    <w:rsid w:val="00392ED5"/>
    <w:rsid w:val="003A19DC"/>
    <w:rsid w:val="003A1B45"/>
    <w:rsid w:val="003A1F88"/>
    <w:rsid w:val="003A635B"/>
    <w:rsid w:val="003B3402"/>
    <w:rsid w:val="003B46FC"/>
    <w:rsid w:val="003B5767"/>
    <w:rsid w:val="003B7605"/>
    <w:rsid w:val="003C6BCA"/>
    <w:rsid w:val="003C7902"/>
    <w:rsid w:val="003D0BFF"/>
    <w:rsid w:val="003E1A53"/>
    <w:rsid w:val="003E40E8"/>
    <w:rsid w:val="003E5BE5"/>
    <w:rsid w:val="003F0777"/>
    <w:rsid w:val="003F18D1"/>
    <w:rsid w:val="003F4F0E"/>
    <w:rsid w:val="003F6E06"/>
    <w:rsid w:val="004035FB"/>
    <w:rsid w:val="00403C7A"/>
    <w:rsid w:val="004057A6"/>
    <w:rsid w:val="004058CA"/>
    <w:rsid w:val="00406554"/>
    <w:rsid w:val="004131B0"/>
    <w:rsid w:val="00413B50"/>
    <w:rsid w:val="00413E51"/>
    <w:rsid w:val="00416C42"/>
    <w:rsid w:val="00421DA0"/>
    <w:rsid w:val="00422476"/>
    <w:rsid w:val="0042385C"/>
    <w:rsid w:val="00424555"/>
    <w:rsid w:val="00431654"/>
    <w:rsid w:val="00434926"/>
    <w:rsid w:val="00436110"/>
    <w:rsid w:val="004415E3"/>
    <w:rsid w:val="00444217"/>
    <w:rsid w:val="00444E75"/>
    <w:rsid w:val="004478F4"/>
    <w:rsid w:val="00450F7A"/>
    <w:rsid w:val="0045295F"/>
    <w:rsid w:val="00452C6D"/>
    <w:rsid w:val="00455E0B"/>
    <w:rsid w:val="004617A7"/>
    <w:rsid w:val="00461829"/>
    <w:rsid w:val="004654DF"/>
    <w:rsid w:val="004659EE"/>
    <w:rsid w:val="00484ED8"/>
    <w:rsid w:val="004936C2"/>
    <w:rsid w:val="0049379C"/>
    <w:rsid w:val="00494AB8"/>
    <w:rsid w:val="004A1CA0"/>
    <w:rsid w:val="004A22E9"/>
    <w:rsid w:val="004A3D59"/>
    <w:rsid w:val="004A4ACD"/>
    <w:rsid w:val="004A5832"/>
    <w:rsid w:val="004A5BC5"/>
    <w:rsid w:val="004B023D"/>
    <w:rsid w:val="004B4AE9"/>
    <w:rsid w:val="004B4B6B"/>
    <w:rsid w:val="004B4CA9"/>
    <w:rsid w:val="004C0807"/>
    <w:rsid w:val="004C0909"/>
    <w:rsid w:val="004C2940"/>
    <w:rsid w:val="004C3F97"/>
    <w:rsid w:val="004C40AE"/>
    <w:rsid w:val="004C4E33"/>
    <w:rsid w:val="004D01F2"/>
    <w:rsid w:val="004D3339"/>
    <w:rsid w:val="004D34F1"/>
    <w:rsid w:val="004D353F"/>
    <w:rsid w:val="004D36D7"/>
    <w:rsid w:val="004D467B"/>
    <w:rsid w:val="004D682B"/>
    <w:rsid w:val="004D7AD1"/>
    <w:rsid w:val="004E1BD2"/>
    <w:rsid w:val="004E6152"/>
    <w:rsid w:val="004F24A8"/>
    <w:rsid w:val="004F344A"/>
    <w:rsid w:val="004F5B35"/>
    <w:rsid w:val="00504ED4"/>
    <w:rsid w:val="005065D0"/>
    <w:rsid w:val="00510639"/>
    <w:rsid w:val="00511DA3"/>
    <w:rsid w:val="00515340"/>
    <w:rsid w:val="00516142"/>
    <w:rsid w:val="00520027"/>
    <w:rsid w:val="0052093C"/>
    <w:rsid w:val="00521B31"/>
    <w:rsid w:val="00522469"/>
    <w:rsid w:val="0052400A"/>
    <w:rsid w:val="00524F48"/>
    <w:rsid w:val="00526B5D"/>
    <w:rsid w:val="005353FE"/>
    <w:rsid w:val="00536F43"/>
    <w:rsid w:val="00540768"/>
    <w:rsid w:val="00541C6E"/>
    <w:rsid w:val="005510BA"/>
    <w:rsid w:val="00554B4E"/>
    <w:rsid w:val="00556C02"/>
    <w:rsid w:val="005570B4"/>
    <w:rsid w:val="00560C68"/>
    <w:rsid w:val="00561BB2"/>
    <w:rsid w:val="00563249"/>
    <w:rsid w:val="00570A65"/>
    <w:rsid w:val="005762B1"/>
    <w:rsid w:val="00580456"/>
    <w:rsid w:val="00580E73"/>
    <w:rsid w:val="0058466C"/>
    <w:rsid w:val="00590362"/>
    <w:rsid w:val="00592B0D"/>
    <w:rsid w:val="00593386"/>
    <w:rsid w:val="00594DA4"/>
    <w:rsid w:val="00596998"/>
    <w:rsid w:val="005A3371"/>
    <w:rsid w:val="005A6E62"/>
    <w:rsid w:val="005C1D28"/>
    <w:rsid w:val="005C2032"/>
    <w:rsid w:val="005C2F91"/>
    <w:rsid w:val="005D0DB3"/>
    <w:rsid w:val="005D2B29"/>
    <w:rsid w:val="005D354A"/>
    <w:rsid w:val="005D6C85"/>
    <w:rsid w:val="005E275D"/>
    <w:rsid w:val="005E3054"/>
    <w:rsid w:val="005E3235"/>
    <w:rsid w:val="005E4176"/>
    <w:rsid w:val="005E65B5"/>
    <w:rsid w:val="005F2D68"/>
    <w:rsid w:val="005F3AE9"/>
    <w:rsid w:val="006007BB"/>
    <w:rsid w:val="00601DC0"/>
    <w:rsid w:val="006034CB"/>
    <w:rsid w:val="006063D8"/>
    <w:rsid w:val="006115AC"/>
    <w:rsid w:val="006131CE"/>
    <w:rsid w:val="0061336B"/>
    <w:rsid w:val="00617D6E"/>
    <w:rsid w:val="00617DA4"/>
    <w:rsid w:val="00622D61"/>
    <w:rsid w:val="00623375"/>
    <w:rsid w:val="00624198"/>
    <w:rsid w:val="00640B02"/>
    <w:rsid w:val="006428E5"/>
    <w:rsid w:val="00644958"/>
    <w:rsid w:val="00647742"/>
    <w:rsid w:val="00647D5F"/>
    <w:rsid w:val="00650E6F"/>
    <w:rsid w:val="006560B2"/>
    <w:rsid w:val="00665915"/>
    <w:rsid w:val="00667320"/>
    <w:rsid w:val="00672919"/>
    <w:rsid w:val="006741CA"/>
    <w:rsid w:val="00680C71"/>
    <w:rsid w:val="00685B9A"/>
    <w:rsid w:val="00686587"/>
    <w:rsid w:val="006904CF"/>
    <w:rsid w:val="0069303F"/>
    <w:rsid w:val="00695EE2"/>
    <w:rsid w:val="0069660B"/>
    <w:rsid w:val="006A1B33"/>
    <w:rsid w:val="006A48F1"/>
    <w:rsid w:val="006A71A3"/>
    <w:rsid w:val="006A77B7"/>
    <w:rsid w:val="006B03F2"/>
    <w:rsid w:val="006B1639"/>
    <w:rsid w:val="006B3A7F"/>
    <w:rsid w:val="006B5CA7"/>
    <w:rsid w:val="006B5E89"/>
    <w:rsid w:val="006C19B2"/>
    <w:rsid w:val="006C1D0A"/>
    <w:rsid w:val="006C30A0"/>
    <w:rsid w:val="006C35FF"/>
    <w:rsid w:val="006C57F2"/>
    <w:rsid w:val="006C5949"/>
    <w:rsid w:val="006C6832"/>
    <w:rsid w:val="006D1370"/>
    <w:rsid w:val="006D2B54"/>
    <w:rsid w:val="006D2C28"/>
    <w:rsid w:val="006D3FC1"/>
    <w:rsid w:val="006D55F5"/>
    <w:rsid w:val="006E6581"/>
    <w:rsid w:val="006E71DF"/>
    <w:rsid w:val="006F1CC4"/>
    <w:rsid w:val="006F2A86"/>
    <w:rsid w:val="006F3163"/>
    <w:rsid w:val="00701470"/>
    <w:rsid w:val="00702A7B"/>
    <w:rsid w:val="007034FF"/>
    <w:rsid w:val="00705FEC"/>
    <w:rsid w:val="007067DA"/>
    <w:rsid w:val="0071147A"/>
    <w:rsid w:val="0071185D"/>
    <w:rsid w:val="007159C5"/>
    <w:rsid w:val="007161EC"/>
    <w:rsid w:val="007222AD"/>
    <w:rsid w:val="00725358"/>
    <w:rsid w:val="007267CF"/>
    <w:rsid w:val="00731F3F"/>
    <w:rsid w:val="00733BAB"/>
    <w:rsid w:val="007379AD"/>
    <w:rsid w:val="007436BF"/>
    <w:rsid w:val="007443E9"/>
    <w:rsid w:val="00745DCE"/>
    <w:rsid w:val="00753D89"/>
    <w:rsid w:val="00755C9B"/>
    <w:rsid w:val="00760FE4"/>
    <w:rsid w:val="00763D8B"/>
    <w:rsid w:val="00765343"/>
    <w:rsid w:val="007657F6"/>
    <w:rsid w:val="00765E47"/>
    <w:rsid w:val="0077125A"/>
    <w:rsid w:val="00772BAD"/>
    <w:rsid w:val="007853A2"/>
    <w:rsid w:val="00786684"/>
    <w:rsid w:val="00786F58"/>
    <w:rsid w:val="00787CC1"/>
    <w:rsid w:val="00792F4E"/>
    <w:rsid w:val="007935A7"/>
    <w:rsid w:val="0079398D"/>
    <w:rsid w:val="00794F5C"/>
    <w:rsid w:val="00796C25"/>
    <w:rsid w:val="007A287C"/>
    <w:rsid w:val="007A3B2A"/>
    <w:rsid w:val="007A3B8F"/>
    <w:rsid w:val="007B150D"/>
    <w:rsid w:val="007B4C6E"/>
    <w:rsid w:val="007B5522"/>
    <w:rsid w:val="007C089B"/>
    <w:rsid w:val="007C0EE0"/>
    <w:rsid w:val="007C1B71"/>
    <w:rsid w:val="007C2FBB"/>
    <w:rsid w:val="007C7164"/>
    <w:rsid w:val="007D1875"/>
    <w:rsid w:val="007D1984"/>
    <w:rsid w:val="007D2AFE"/>
    <w:rsid w:val="007D304C"/>
    <w:rsid w:val="007D5A77"/>
    <w:rsid w:val="007E3FEA"/>
    <w:rsid w:val="007F0A0B"/>
    <w:rsid w:val="007F3A60"/>
    <w:rsid w:val="007F3D0B"/>
    <w:rsid w:val="007F7C94"/>
    <w:rsid w:val="0080351D"/>
    <w:rsid w:val="008058E4"/>
    <w:rsid w:val="00807BE3"/>
    <w:rsid w:val="00810E4B"/>
    <w:rsid w:val="00813CEA"/>
    <w:rsid w:val="00814BAA"/>
    <w:rsid w:val="00816FF4"/>
    <w:rsid w:val="00820219"/>
    <w:rsid w:val="008215DA"/>
    <w:rsid w:val="00824295"/>
    <w:rsid w:val="0082466B"/>
    <w:rsid w:val="008313F3"/>
    <w:rsid w:val="008405BB"/>
    <w:rsid w:val="0084322C"/>
    <w:rsid w:val="00843CA9"/>
    <w:rsid w:val="00843F39"/>
    <w:rsid w:val="00845CAD"/>
    <w:rsid w:val="00846494"/>
    <w:rsid w:val="00847B20"/>
    <w:rsid w:val="008509D3"/>
    <w:rsid w:val="00853418"/>
    <w:rsid w:val="00856CFC"/>
    <w:rsid w:val="00857CF6"/>
    <w:rsid w:val="008610ED"/>
    <w:rsid w:val="00861C6A"/>
    <w:rsid w:val="00865199"/>
    <w:rsid w:val="00867EAF"/>
    <w:rsid w:val="0087072F"/>
    <w:rsid w:val="00873C6B"/>
    <w:rsid w:val="008751DB"/>
    <w:rsid w:val="00875F69"/>
    <w:rsid w:val="00877707"/>
    <w:rsid w:val="0088426A"/>
    <w:rsid w:val="00884E58"/>
    <w:rsid w:val="008852BA"/>
    <w:rsid w:val="0088569A"/>
    <w:rsid w:val="00890108"/>
    <w:rsid w:val="008928C7"/>
    <w:rsid w:val="00893877"/>
    <w:rsid w:val="0089532C"/>
    <w:rsid w:val="00895774"/>
    <w:rsid w:val="00896165"/>
    <w:rsid w:val="00896681"/>
    <w:rsid w:val="008A197C"/>
    <w:rsid w:val="008A2749"/>
    <w:rsid w:val="008A3A90"/>
    <w:rsid w:val="008A3C70"/>
    <w:rsid w:val="008B06D4"/>
    <w:rsid w:val="008B35A0"/>
    <w:rsid w:val="008B4F20"/>
    <w:rsid w:val="008B5892"/>
    <w:rsid w:val="008B7FFD"/>
    <w:rsid w:val="008C0672"/>
    <w:rsid w:val="008C2920"/>
    <w:rsid w:val="008C4307"/>
    <w:rsid w:val="008C549B"/>
    <w:rsid w:val="008C5C80"/>
    <w:rsid w:val="008D23DF"/>
    <w:rsid w:val="008D73BF"/>
    <w:rsid w:val="008D7F09"/>
    <w:rsid w:val="008E09BF"/>
    <w:rsid w:val="008E1AF4"/>
    <w:rsid w:val="008E5B64"/>
    <w:rsid w:val="008E6057"/>
    <w:rsid w:val="008E7DAA"/>
    <w:rsid w:val="008F0094"/>
    <w:rsid w:val="008F0EA5"/>
    <w:rsid w:val="008F340F"/>
    <w:rsid w:val="008F3DB0"/>
    <w:rsid w:val="00903523"/>
    <w:rsid w:val="0090659A"/>
    <w:rsid w:val="00910AA3"/>
    <w:rsid w:val="00910F1F"/>
    <w:rsid w:val="00911080"/>
    <w:rsid w:val="0091392F"/>
    <w:rsid w:val="00915986"/>
    <w:rsid w:val="00917624"/>
    <w:rsid w:val="0092796A"/>
    <w:rsid w:val="00930386"/>
    <w:rsid w:val="009309F5"/>
    <w:rsid w:val="00931B3B"/>
    <w:rsid w:val="00933237"/>
    <w:rsid w:val="00933F28"/>
    <w:rsid w:val="00937325"/>
    <w:rsid w:val="00942A9A"/>
    <w:rsid w:val="009476C0"/>
    <w:rsid w:val="00947F7A"/>
    <w:rsid w:val="00950453"/>
    <w:rsid w:val="009505AF"/>
    <w:rsid w:val="00951FB9"/>
    <w:rsid w:val="009560F8"/>
    <w:rsid w:val="00963371"/>
    <w:rsid w:val="00963E34"/>
    <w:rsid w:val="00964DFA"/>
    <w:rsid w:val="00965D14"/>
    <w:rsid w:val="0097241C"/>
    <w:rsid w:val="00972A9C"/>
    <w:rsid w:val="00975A85"/>
    <w:rsid w:val="0098155C"/>
    <w:rsid w:val="00983B77"/>
    <w:rsid w:val="0098615E"/>
    <w:rsid w:val="00987883"/>
    <w:rsid w:val="00987B98"/>
    <w:rsid w:val="0099127D"/>
    <w:rsid w:val="00996053"/>
    <w:rsid w:val="009967DC"/>
    <w:rsid w:val="009A04E4"/>
    <w:rsid w:val="009A0B2F"/>
    <w:rsid w:val="009A1CF4"/>
    <w:rsid w:val="009A37D7"/>
    <w:rsid w:val="009A425F"/>
    <w:rsid w:val="009A42BF"/>
    <w:rsid w:val="009A4E17"/>
    <w:rsid w:val="009A5225"/>
    <w:rsid w:val="009A6955"/>
    <w:rsid w:val="009B341C"/>
    <w:rsid w:val="009B5747"/>
    <w:rsid w:val="009B7A6E"/>
    <w:rsid w:val="009D2C27"/>
    <w:rsid w:val="009E1EE9"/>
    <w:rsid w:val="009E2309"/>
    <w:rsid w:val="009E42B9"/>
    <w:rsid w:val="009E79AD"/>
    <w:rsid w:val="009F0869"/>
    <w:rsid w:val="009F4C2E"/>
    <w:rsid w:val="00A014A3"/>
    <w:rsid w:val="00A01578"/>
    <w:rsid w:val="00A03EE8"/>
    <w:rsid w:val="00A0412D"/>
    <w:rsid w:val="00A042D6"/>
    <w:rsid w:val="00A10937"/>
    <w:rsid w:val="00A21115"/>
    <w:rsid w:val="00A21211"/>
    <w:rsid w:val="00A34E7F"/>
    <w:rsid w:val="00A37E2F"/>
    <w:rsid w:val="00A42189"/>
    <w:rsid w:val="00A44C46"/>
    <w:rsid w:val="00A46F0A"/>
    <w:rsid w:val="00A46F25"/>
    <w:rsid w:val="00A47CC2"/>
    <w:rsid w:val="00A502BA"/>
    <w:rsid w:val="00A54570"/>
    <w:rsid w:val="00A60146"/>
    <w:rsid w:val="00A622C4"/>
    <w:rsid w:val="00A6283D"/>
    <w:rsid w:val="00A638DE"/>
    <w:rsid w:val="00A66307"/>
    <w:rsid w:val="00A670E8"/>
    <w:rsid w:val="00A71932"/>
    <w:rsid w:val="00A754B4"/>
    <w:rsid w:val="00A807C1"/>
    <w:rsid w:val="00A81E74"/>
    <w:rsid w:val="00A83374"/>
    <w:rsid w:val="00A90A2E"/>
    <w:rsid w:val="00A956D8"/>
    <w:rsid w:val="00A96172"/>
    <w:rsid w:val="00AA55C6"/>
    <w:rsid w:val="00AB0D6A"/>
    <w:rsid w:val="00AB43B3"/>
    <w:rsid w:val="00AB49B9"/>
    <w:rsid w:val="00AB758A"/>
    <w:rsid w:val="00AC027E"/>
    <w:rsid w:val="00AC1E7E"/>
    <w:rsid w:val="00AC507D"/>
    <w:rsid w:val="00AC66E4"/>
    <w:rsid w:val="00AC6874"/>
    <w:rsid w:val="00AD4578"/>
    <w:rsid w:val="00AD4809"/>
    <w:rsid w:val="00AD68E9"/>
    <w:rsid w:val="00AE350B"/>
    <w:rsid w:val="00AE56C0"/>
    <w:rsid w:val="00AF20D9"/>
    <w:rsid w:val="00AF40BD"/>
    <w:rsid w:val="00B00914"/>
    <w:rsid w:val="00B02A8E"/>
    <w:rsid w:val="00B052EE"/>
    <w:rsid w:val="00B07743"/>
    <w:rsid w:val="00B1081F"/>
    <w:rsid w:val="00B113B2"/>
    <w:rsid w:val="00B1694F"/>
    <w:rsid w:val="00B27499"/>
    <w:rsid w:val="00B3010D"/>
    <w:rsid w:val="00B31CE5"/>
    <w:rsid w:val="00B35151"/>
    <w:rsid w:val="00B36E8C"/>
    <w:rsid w:val="00B433F2"/>
    <w:rsid w:val="00B44A68"/>
    <w:rsid w:val="00B458E8"/>
    <w:rsid w:val="00B46F79"/>
    <w:rsid w:val="00B5397B"/>
    <w:rsid w:val="00B56C92"/>
    <w:rsid w:val="00B62809"/>
    <w:rsid w:val="00B760D3"/>
    <w:rsid w:val="00B7675A"/>
    <w:rsid w:val="00B81898"/>
    <w:rsid w:val="00B8571B"/>
    <w:rsid w:val="00B8606B"/>
    <w:rsid w:val="00B878E7"/>
    <w:rsid w:val="00B92339"/>
    <w:rsid w:val="00B93756"/>
    <w:rsid w:val="00B97278"/>
    <w:rsid w:val="00B97943"/>
    <w:rsid w:val="00BA0226"/>
    <w:rsid w:val="00BA1D0B"/>
    <w:rsid w:val="00BA6891"/>
    <w:rsid w:val="00BA6972"/>
    <w:rsid w:val="00BB1E0D"/>
    <w:rsid w:val="00BB26C3"/>
    <w:rsid w:val="00BB450B"/>
    <w:rsid w:val="00BB4D9B"/>
    <w:rsid w:val="00BB5C31"/>
    <w:rsid w:val="00BB73FF"/>
    <w:rsid w:val="00BB7688"/>
    <w:rsid w:val="00BB7B79"/>
    <w:rsid w:val="00BC1127"/>
    <w:rsid w:val="00BC7CAC"/>
    <w:rsid w:val="00BD6D76"/>
    <w:rsid w:val="00BE2DF3"/>
    <w:rsid w:val="00BE56B3"/>
    <w:rsid w:val="00BF04E8"/>
    <w:rsid w:val="00BF16BF"/>
    <w:rsid w:val="00BF4D1F"/>
    <w:rsid w:val="00BF6629"/>
    <w:rsid w:val="00C009A9"/>
    <w:rsid w:val="00C01E9C"/>
    <w:rsid w:val="00C02A73"/>
    <w:rsid w:val="00C063D2"/>
    <w:rsid w:val="00C07FD9"/>
    <w:rsid w:val="00C10955"/>
    <w:rsid w:val="00C11C4D"/>
    <w:rsid w:val="00C1490F"/>
    <w:rsid w:val="00C1712C"/>
    <w:rsid w:val="00C230E9"/>
    <w:rsid w:val="00C23E16"/>
    <w:rsid w:val="00C27E37"/>
    <w:rsid w:val="00C32713"/>
    <w:rsid w:val="00C351B8"/>
    <w:rsid w:val="00C36A0E"/>
    <w:rsid w:val="00C37F05"/>
    <w:rsid w:val="00C410D9"/>
    <w:rsid w:val="00C44DB7"/>
    <w:rsid w:val="00C4510A"/>
    <w:rsid w:val="00C46A2A"/>
    <w:rsid w:val="00C47F2E"/>
    <w:rsid w:val="00C52BA6"/>
    <w:rsid w:val="00C53AB7"/>
    <w:rsid w:val="00C57A1A"/>
    <w:rsid w:val="00C6258F"/>
    <w:rsid w:val="00C63DF6"/>
    <w:rsid w:val="00C63E58"/>
    <w:rsid w:val="00C6495E"/>
    <w:rsid w:val="00C64C1D"/>
    <w:rsid w:val="00C670EE"/>
    <w:rsid w:val="00C67E3B"/>
    <w:rsid w:val="00C730A9"/>
    <w:rsid w:val="00C75368"/>
    <w:rsid w:val="00C81112"/>
    <w:rsid w:val="00C90311"/>
    <w:rsid w:val="00C91C26"/>
    <w:rsid w:val="00CA462B"/>
    <w:rsid w:val="00CA73D5"/>
    <w:rsid w:val="00CB509F"/>
    <w:rsid w:val="00CC1C87"/>
    <w:rsid w:val="00CC3000"/>
    <w:rsid w:val="00CC4859"/>
    <w:rsid w:val="00CC488A"/>
    <w:rsid w:val="00CC4DAA"/>
    <w:rsid w:val="00CC4E5F"/>
    <w:rsid w:val="00CC7A35"/>
    <w:rsid w:val="00CD072A"/>
    <w:rsid w:val="00CD7F73"/>
    <w:rsid w:val="00CE26C5"/>
    <w:rsid w:val="00CE36AF"/>
    <w:rsid w:val="00CE3ED9"/>
    <w:rsid w:val="00CE54DD"/>
    <w:rsid w:val="00CF0DA5"/>
    <w:rsid w:val="00CF2079"/>
    <w:rsid w:val="00CF5D31"/>
    <w:rsid w:val="00CF5F3B"/>
    <w:rsid w:val="00CF7820"/>
    <w:rsid w:val="00CF791A"/>
    <w:rsid w:val="00D00D7D"/>
    <w:rsid w:val="00D06E03"/>
    <w:rsid w:val="00D139C8"/>
    <w:rsid w:val="00D17F81"/>
    <w:rsid w:val="00D21ECD"/>
    <w:rsid w:val="00D23020"/>
    <w:rsid w:val="00D27530"/>
    <w:rsid w:val="00D2758C"/>
    <w:rsid w:val="00D275CA"/>
    <w:rsid w:val="00D2789B"/>
    <w:rsid w:val="00D327BE"/>
    <w:rsid w:val="00D345AB"/>
    <w:rsid w:val="00D348B1"/>
    <w:rsid w:val="00D348C9"/>
    <w:rsid w:val="00D41566"/>
    <w:rsid w:val="00D458EC"/>
    <w:rsid w:val="00D501B0"/>
    <w:rsid w:val="00D52582"/>
    <w:rsid w:val="00D52FCF"/>
    <w:rsid w:val="00D55806"/>
    <w:rsid w:val="00D56A0E"/>
    <w:rsid w:val="00D57AD3"/>
    <w:rsid w:val="00D635FE"/>
    <w:rsid w:val="00D67D1B"/>
    <w:rsid w:val="00D70769"/>
    <w:rsid w:val="00D729DE"/>
    <w:rsid w:val="00D75B6A"/>
    <w:rsid w:val="00D84BDA"/>
    <w:rsid w:val="00D874EE"/>
    <w:rsid w:val="00D876A8"/>
    <w:rsid w:val="00D87F26"/>
    <w:rsid w:val="00D9169B"/>
    <w:rsid w:val="00D93063"/>
    <w:rsid w:val="00D933B0"/>
    <w:rsid w:val="00D94C88"/>
    <w:rsid w:val="00D967F9"/>
    <w:rsid w:val="00D977E8"/>
    <w:rsid w:val="00D97B16"/>
    <w:rsid w:val="00DB1C89"/>
    <w:rsid w:val="00DB3763"/>
    <w:rsid w:val="00DB4029"/>
    <w:rsid w:val="00DB5F4D"/>
    <w:rsid w:val="00DB6DA5"/>
    <w:rsid w:val="00DC076B"/>
    <w:rsid w:val="00DC186F"/>
    <w:rsid w:val="00DC252F"/>
    <w:rsid w:val="00DC6050"/>
    <w:rsid w:val="00DD1013"/>
    <w:rsid w:val="00DD43EA"/>
    <w:rsid w:val="00DE6F44"/>
    <w:rsid w:val="00DF31D3"/>
    <w:rsid w:val="00E037D9"/>
    <w:rsid w:val="00E04927"/>
    <w:rsid w:val="00E1194D"/>
    <w:rsid w:val="00E130EB"/>
    <w:rsid w:val="00E16238"/>
    <w:rsid w:val="00E162CD"/>
    <w:rsid w:val="00E16C96"/>
    <w:rsid w:val="00E17FA5"/>
    <w:rsid w:val="00E20D59"/>
    <w:rsid w:val="00E24AB4"/>
    <w:rsid w:val="00E268B5"/>
    <w:rsid w:val="00E26930"/>
    <w:rsid w:val="00E270FC"/>
    <w:rsid w:val="00E27257"/>
    <w:rsid w:val="00E36320"/>
    <w:rsid w:val="00E4019C"/>
    <w:rsid w:val="00E449D0"/>
    <w:rsid w:val="00E4506A"/>
    <w:rsid w:val="00E511F4"/>
    <w:rsid w:val="00E53F99"/>
    <w:rsid w:val="00E54D96"/>
    <w:rsid w:val="00E56510"/>
    <w:rsid w:val="00E62EA8"/>
    <w:rsid w:val="00E67A6E"/>
    <w:rsid w:val="00E71B43"/>
    <w:rsid w:val="00E81612"/>
    <w:rsid w:val="00E84E4A"/>
    <w:rsid w:val="00E87D18"/>
    <w:rsid w:val="00E87D62"/>
    <w:rsid w:val="00E91070"/>
    <w:rsid w:val="00EA1047"/>
    <w:rsid w:val="00EA486E"/>
    <w:rsid w:val="00EA4FA3"/>
    <w:rsid w:val="00EA5E7F"/>
    <w:rsid w:val="00EB001B"/>
    <w:rsid w:val="00EB3082"/>
    <w:rsid w:val="00EB6C33"/>
    <w:rsid w:val="00EB6E99"/>
    <w:rsid w:val="00ED0187"/>
    <w:rsid w:val="00ED6019"/>
    <w:rsid w:val="00ED7830"/>
    <w:rsid w:val="00ED7A38"/>
    <w:rsid w:val="00EE0A2A"/>
    <w:rsid w:val="00EE3909"/>
    <w:rsid w:val="00EF37EB"/>
    <w:rsid w:val="00EF4205"/>
    <w:rsid w:val="00EF51DD"/>
    <w:rsid w:val="00EF5939"/>
    <w:rsid w:val="00F01714"/>
    <w:rsid w:val="00F0258F"/>
    <w:rsid w:val="00F02D06"/>
    <w:rsid w:val="00F03A96"/>
    <w:rsid w:val="00F056E5"/>
    <w:rsid w:val="00F05F8A"/>
    <w:rsid w:val="00F06FDD"/>
    <w:rsid w:val="00F10819"/>
    <w:rsid w:val="00F16C8C"/>
    <w:rsid w:val="00F16F35"/>
    <w:rsid w:val="00F21668"/>
    <w:rsid w:val="00F2229D"/>
    <w:rsid w:val="00F25ABB"/>
    <w:rsid w:val="00F27963"/>
    <w:rsid w:val="00F27F38"/>
    <w:rsid w:val="00F30446"/>
    <w:rsid w:val="00F32537"/>
    <w:rsid w:val="00F36A36"/>
    <w:rsid w:val="00F4135D"/>
    <w:rsid w:val="00F41F1B"/>
    <w:rsid w:val="00F45FE0"/>
    <w:rsid w:val="00F46334"/>
    <w:rsid w:val="00F46BD9"/>
    <w:rsid w:val="00F60BE0"/>
    <w:rsid w:val="00F60E03"/>
    <w:rsid w:val="00F6280E"/>
    <w:rsid w:val="00F63FB4"/>
    <w:rsid w:val="00F644D5"/>
    <w:rsid w:val="00F649A4"/>
    <w:rsid w:val="00F65D52"/>
    <w:rsid w:val="00F7050A"/>
    <w:rsid w:val="00F75533"/>
    <w:rsid w:val="00F8213A"/>
    <w:rsid w:val="00F8632E"/>
    <w:rsid w:val="00F928D6"/>
    <w:rsid w:val="00F953BF"/>
    <w:rsid w:val="00FA3811"/>
    <w:rsid w:val="00FA3B9F"/>
    <w:rsid w:val="00FA3F06"/>
    <w:rsid w:val="00FA4A26"/>
    <w:rsid w:val="00FA7084"/>
    <w:rsid w:val="00FA7BEF"/>
    <w:rsid w:val="00FB1929"/>
    <w:rsid w:val="00FB5FD9"/>
    <w:rsid w:val="00FD33AB"/>
    <w:rsid w:val="00FD4724"/>
    <w:rsid w:val="00FD4A68"/>
    <w:rsid w:val="00FD68ED"/>
    <w:rsid w:val="00FE1A0E"/>
    <w:rsid w:val="00FE2824"/>
    <w:rsid w:val="00FE46C3"/>
    <w:rsid w:val="00FE661F"/>
    <w:rsid w:val="00FF0400"/>
    <w:rsid w:val="00FF16FE"/>
    <w:rsid w:val="00FF3D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0C827"/>
  <w15:docId w15:val="{5E03EA18-67B1-4701-971B-51AFBCE03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styleId="Revision">
    <w:name w:val="Revision"/>
    <w:hidden/>
    <w:uiPriority w:val="99"/>
    <w:semiHidden/>
    <w:rsid w:val="0084322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376663995">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68A4C9-F302-434F-8798-62BD9196B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1997</Words>
  <Characters>11946</Characters>
  <Application>Microsoft Office Word</Application>
  <DocSecurity>0</DocSecurity>
  <Lines>248</Lines>
  <Paragraphs>214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spennock</cp:lastModifiedBy>
  <cp:revision>4</cp:revision>
  <dcterms:created xsi:type="dcterms:W3CDTF">2017-08-10T21:07:00Z</dcterms:created>
  <dcterms:modified xsi:type="dcterms:W3CDTF">2017-08-10T21:15:00Z</dcterms:modified>
</cp:coreProperties>
</file>