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5F05E" w14:textId="4838ED69" w:rsidR="00DC4F01" w:rsidRDefault="00DC4F01" w:rsidP="00DC4F01">
      <w:pPr>
        <w:pStyle w:val="LabTitle"/>
      </w:pPr>
      <w:r>
        <w:t xml:space="preserve">Lab – </w:t>
      </w:r>
      <w:r w:rsidRPr="00DC4F01">
        <w:t>Password Recovery on a Cisco Router</w:t>
      </w:r>
      <w:r>
        <w:t xml:space="preserve"> &amp; Switch</w:t>
      </w:r>
    </w:p>
    <w:p w14:paraId="796A4FBF" w14:textId="77777777" w:rsidR="005716A7" w:rsidRDefault="005716A7" w:rsidP="005716A7">
      <w:pPr>
        <w:pStyle w:val="LabSection"/>
        <w:widowControl/>
        <w:numPr>
          <w:ilvl w:val="0"/>
          <w:numId w:val="13"/>
        </w:numPr>
        <w:outlineLvl w:val="9"/>
      </w:pPr>
      <w:r>
        <w:t>Topology</w:t>
      </w:r>
    </w:p>
    <w:p w14:paraId="37FBE838" w14:textId="5E48A4D6" w:rsidR="00DC4F01" w:rsidRDefault="00B92D0C" w:rsidP="005716A7">
      <w:pPr>
        <w:pStyle w:val="ListParagraph"/>
        <w:ind w:firstLine="720"/>
      </w:pPr>
      <w:r>
        <w:rPr>
          <w:noProof/>
        </w:rPr>
        <mc:AlternateContent>
          <mc:Choice Requires="wps">
            <w:drawing>
              <wp:anchor distT="0" distB="0" distL="114300" distR="114300" simplePos="0" relativeHeight="251661312" behindDoc="0" locked="0" layoutInCell="1" allowOverlap="1" wp14:anchorId="6CB6ADB5" wp14:editId="1362C863">
                <wp:simplePos x="0" y="0"/>
                <wp:positionH relativeFrom="column">
                  <wp:posOffset>3733800</wp:posOffset>
                </wp:positionH>
                <wp:positionV relativeFrom="paragraph">
                  <wp:posOffset>403860</wp:posOffset>
                </wp:positionV>
                <wp:extent cx="438150"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38150" cy="304800"/>
                        </a:xfrm>
                        <a:prstGeom prst="rect">
                          <a:avLst/>
                        </a:prstGeom>
                        <a:noFill/>
                        <a:ln w="6350">
                          <a:noFill/>
                        </a:ln>
                      </wps:spPr>
                      <wps:txbx>
                        <w:txbxContent>
                          <w:p w14:paraId="4C29EEEA" w14:textId="7F5C55B1" w:rsidR="00B92D0C" w:rsidRPr="00B92D0C" w:rsidRDefault="00B92D0C" w:rsidP="00B92D0C">
                            <w:pPr>
                              <w:rPr>
                                <w:b/>
                                <w:color w:val="FFFFFF" w:themeColor="background1"/>
                                <w:sz w:val="28"/>
                              </w:rPr>
                            </w:pPr>
                            <w:r>
                              <w:rPr>
                                <w:b/>
                                <w:color w:val="FFFFFF" w:themeColor="background1"/>
                                <w:sz w:val="28"/>
                              </w:rPr>
                              <w:t>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B6ADB5" id="_x0000_t202" coordsize="21600,21600" o:spt="202" path="m,l,21600r21600,l21600,xe">
                <v:stroke joinstyle="miter"/>
                <v:path gradientshapeok="t" o:connecttype="rect"/>
              </v:shapetype>
              <v:shape id="Text Box 15" o:spid="_x0000_s1026" type="#_x0000_t202" style="position:absolute;left:0;text-align:left;margin-left:294pt;margin-top:31.8pt;width:34.5pt;height:2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" filled="f" stroked="f" strokeweight=".5pt">
                <v:textbox>
                  <w:txbxContent>
                    <w:p w14:paraId="4C29EEEA" w14:textId="7F5C55B1" w:rsidR="00B92D0C" w:rsidRPr="00B92D0C" w:rsidRDefault="00B92D0C" w:rsidP="00B92D0C">
                      <w:pPr>
                        <w:rPr>
                          <w:b/>
                          <w:color w:val="FFFFFF" w:themeColor="background1"/>
                          <w:sz w:val="28"/>
                        </w:rPr>
                      </w:pPr>
                      <w:r>
                        <w:rPr>
                          <w:b/>
                          <w:color w:val="FFFFFF" w:themeColor="background1"/>
                          <w:sz w:val="28"/>
                        </w:rPr>
                        <w:t>R2</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2551A78" wp14:editId="35EF163B">
                <wp:simplePos x="0" y="0"/>
                <wp:positionH relativeFrom="column">
                  <wp:posOffset>1152525</wp:posOffset>
                </wp:positionH>
                <wp:positionV relativeFrom="paragraph">
                  <wp:posOffset>403860</wp:posOffset>
                </wp:positionV>
                <wp:extent cx="438150" cy="304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38150" cy="304800"/>
                        </a:xfrm>
                        <a:prstGeom prst="rect">
                          <a:avLst/>
                        </a:prstGeom>
                        <a:noFill/>
                        <a:ln w="6350">
                          <a:noFill/>
                        </a:ln>
                      </wps:spPr>
                      <wps:txbx>
                        <w:txbxContent>
                          <w:p w14:paraId="0CFCE4EF" w14:textId="485C15D1" w:rsidR="00B92D0C" w:rsidRPr="00B92D0C" w:rsidRDefault="00B92D0C">
                            <w:pPr>
                              <w:rPr>
                                <w:b/>
                                <w:color w:val="FFFFFF" w:themeColor="background1"/>
                                <w:sz w:val="28"/>
                              </w:rPr>
                            </w:pPr>
                            <w:r>
                              <w:rPr>
                                <w:b/>
                                <w:color w:val="FFFFFF" w:themeColor="background1"/>
                                <w:sz w:val="28"/>
                              </w:rPr>
                              <w:t>R</w:t>
                            </w:r>
                            <w:r w:rsidRPr="00B92D0C">
                              <w:rPr>
                                <w:b/>
                                <w:color w:val="FFFFFF" w:themeColor="background1"/>
                                <w:sz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551A78" id="Text Box 12" o:spid="_x0000_s1027" type="#_x0000_t202" style="position:absolute;left:0;text-align:left;margin-left:90.75pt;margin-top:31.8pt;width:34.5pt;height:2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" filled="f" stroked="f" strokeweight=".5pt">
                <v:textbox>
                  <w:txbxContent>
                    <w:p w14:paraId="0CFCE4EF" w14:textId="485C15D1" w:rsidR="00B92D0C" w:rsidRPr="00B92D0C" w:rsidRDefault="00B92D0C">
                      <w:pPr>
                        <w:rPr>
                          <w:b/>
                          <w:color w:val="FFFFFF" w:themeColor="background1"/>
                          <w:sz w:val="28"/>
                        </w:rPr>
                      </w:pPr>
                      <w:r>
                        <w:rPr>
                          <w:b/>
                          <w:color w:val="FFFFFF" w:themeColor="background1"/>
                          <w:sz w:val="28"/>
                        </w:rPr>
                        <w:t>R</w:t>
                      </w:r>
                      <w:r w:rsidRPr="00B92D0C">
                        <w:rPr>
                          <w:b/>
                          <w:color w:val="FFFFFF" w:themeColor="background1"/>
                          <w:sz w:val="28"/>
                        </w:rPr>
                        <w:t>1</w:t>
                      </w:r>
                    </w:p>
                  </w:txbxContent>
                </v:textbox>
              </v:shape>
            </w:pict>
          </mc:Fallback>
        </mc:AlternateContent>
      </w:r>
      <w:r w:rsidR="005716A7">
        <w:rPr>
          <w:noProof/>
        </w:rPr>
        <w:drawing>
          <wp:inline distT="0" distB="0" distL="0" distR="0" wp14:anchorId="4C0073D9" wp14:editId="3BF1E55A">
            <wp:extent cx="958985" cy="800100"/>
            <wp:effectExtent l="0" t="0" r="0" b="0"/>
            <wp:docPr id="3" name="Picture 3" descr="Image result for cisco rout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sco router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66976" cy="806767"/>
                    </a:xfrm>
                    <a:prstGeom prst="rect">
                      <a:avLst/>
                    </a:prstGeom>
                    <a:noFill/>
                    <a:ln>
                      <a:noFill/>
                    </a:ln>
                  </pic:spPr>
                </pic:pic>
              </a:graphicData>
            </a:graphic>
          </wp:inline>
        </w:drawing>
      </w:r>
      <w:r w:rsidR="005716A7">
        <w:rPr>
          <w:noProof/>
        </w:rPr>
        <w:t xml:space="preserve">                                                   </w:t>
      </w:r>
      <w:r w:rsidR="005716A7">
        <w:rPr>
          <w:noProof/>
        </w:rPr>
        <w:drawing>
          <wp:inline distT="0" distB="0" distL="0" distR="0" wp14:anchorId="4BDFA3DE" wp14:editId="51C7269B">
            <wp:extent cx="958985" cy="800100"/>
            <wp:effectExtent l="0" t="0" r="0" b="0"/>
            <wp:docPr id="2" name="Picture 2" descr="Image result for cisco rout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sco router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66976" cy="806767"/>
                    </a:xfrm>
                    <a:prstGeom prst="rect">
                      <a:avLst/>
                    </a:prstGeom>
                    <a:noFill/>
                    <a:ln>
                      <a:noFill/>
                    </a:ln>
                  </pic:spPr>
                </pic:pic>
              </a:graphicData>
            </a:graphic>
          </wp:inline>
        </w:drawing>
      </w:r>
    </w:p>
    <w:p w14:paraId="5854BD1B" w14:textId="75B6FB24" w:rsidR="005716A7" w:rsidRDefault="00B92D0C" w:rsidP="005716A7">
      <w:pPr>
        <w:pStyle w:val="ListParagraph"/>
        <w:ind w:firstLine="720"/>
      </w:pPr>
      <w:r>
        <w:rPr>
          <w:noProof/>
        </w:rPr>
        <mc:AlternateContent>
          <mc:Choice Requires="wps">
            <w:drawing>
              <wp:anchor distT="0" distB="0" distL="114300" distR="114300" simplePos="0" relativeHeight="251665408" behindDoc="0" locked="0" layoutInCell="1" allowOverlap="1" wp14:anchorId="07CD80E1" wp14:editId="53872CCA">
                <wp:simplePos x="0" y="0"/>
                <wp:positionH relativeFrom="column">
                  <wp:posOffset>3609975</wp:posOffset>
                </wp:positionH>
                <wp:positionV relativeFrom="paragraph">
                  <wp:posOffset>190500</wp:posOffset>
                </wp:positionV>
                <wp:extent cx="438150" cy="304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38150" cy="304800"/>
                        </a:xfrm>
                        <a:prstGeom prst="rect">
                          <a:avLst/>
                        </a:prstGeom>
                        <a:noFill/>
                        <a:ln w="6350">
                          <a:noFill/>
                        </a:ln>
                      </wps:spPr>
                      <wps:txbx>
                        <w:txbxContent>
                          <w:p w14:paraId="3D3E4294" w14:textId="147B90F1" w:rsidR="00B92D0C" w:rsidRPr="00B92D0C" w:rsidRDefault="00B92D0C" w:rsidP="00B92D0C">
                            <w:pPr>
                              <w:rPr>
                                <w:b/>
                                <w:color w:val="FFFFFF" w:themeColor="background1"/>
                                <w:sz w:val="28"/>
                              </w:rPr>
                            </w:pPr>
                            <w:r>
                              <w:rPr>
                                <w:b/>
                                <w:color w:val="FFFFFF" w:themeColor="background1"/>
                                <w:sz w:val="28"/>
                              </w:rPr>
                              <w:t>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CD80E1" id="Text Box 18" o:spid="_x0000_s1028" type="#_x0000_t202" style="position:absolute;left:0;text-align:left;margin-left:284.25pt;margin-top:15pt;width:34.5pt;height: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" filled="f" stroked="f" strokeweight=".5pt">
                <v:textbox>
                  <w:txbxContent>
                    <w:p w14:paraId="3D3E4294" w14:textId="147B90F1" w:rsidR="00B92D0C" w:rsidRPr="00B92D0C" w:rsidRDefault="00B92D0C" w:rsidP="00B92D0C">
                      <w:pPr>
                        <w:rPr>
                          <w:b/>
                          <w:color w:val="FFFFFF" w:themeColor="background1"/>
                          <w:sz w:val="28"/>
                        </w:rPr>
                      </w:pPr>
                      <w:r>
                        <w:rPr>
                          <w:b/>
                          <w:color w:val="FFFFFF" w:themeColor="background1"/>
                          <w:sz w:val="28"/>
                        </w:rPr>
                        <w:t>S2</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4A231F5" wp14:editId="5B1B75AE">
                <wp:simplePos x="0" y="0"/>
                <wp:positionH relativeFrom="column">
                  <wp:posOffset>1066800</wp:posOffset>
                </wp:positionH>
                <wp:positionV relativeFrom="paragraph">
                  <wp:posOffset>190500</wp:posOffset>
                </wp:positionV>
                <wp:extent cx="438150" cy="304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38150" cy="304800"/>
                        </a:xfrm>
                        <a:prstGeom prst="rect">
                          <a:avLst/>
                        </a:prstGeom>
                        <a:noFill/>
                        <a:ln w="6350">
                          <a:noFill/>
                        </a:ln>
                      </wps:spPr>
                      <wps:txbx>
                        <w:txbxContent>
                          <w:p w14:paraId="52A1BB10" w14:textId="4DCE8DE8" w:rsidR="00B92D0C" w:rsidRPr="00B92D0C" w:rsidRDefault="00B92D0C" w:rsidP="00B92D0C">
                            <w:pPr>
                              <w:rPr>
                                <w:b/>
                                <w:color w:val="FFFFFF" w:themeColor="background1"/>
                                <w:sz w:val="28"/>
                              </w:rPr>
                            </w:pPr>
                            <w:r>
                              <w:rPr>
                                <w:b/>
                                <w:color w:val="FFFFFF" w:themeColor="background1"/>
                                <w:sz w:val="28"/>
                              </w:rP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A231F5" id="Text Box 16" o:spid="_x0000_s1029" type="#_x0000_t202" style="position:absolute;left:0;text-align:left;margin-left:84pt;margin-top:15pt;width:34.5pt;height:2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" filled="f" stroked="f" strokeweight=".5pt">
                <v:textbox>
                  <w:txbxContent>
                    <w:p w14:paraId="52A1BB10" w14:textId="4DCE8DE8" w:rsidR="00B92D0C" w:rsidRPr="00B92D0C" w:rsidRDefault="00B92D0C" w:rsidP="00B92D0C">
                      <w:pPr>
                        <w:rPr>
                          <w:b/>
                          <w:color w:val="FFFFFF" w:themeColor="background1"/>
                          <w:sz w:val="28"/>
                        </w:rPr>
                      </w:pPr>
                      <w:r>
                        <w:rPr>
                          <w:b/>
                          <w:color w:val="FFFFFF" w:themeColor="background1"/>
                          <w:sz w:val="28"/>
                        </w:rPr>
                        <w:t>S1</w:t>
                      </w:r>
                    </w:p>
                  </w:txbxContent>
                </v:textbox>
              </v:shape>
            </w:pict>
          </mc:Fallback>
        </mc:AlternateContent>
      </w:r>
      <w:r w:rsidR="005716A7">
        <w:rPr>
          <w:noProof/>
        </w:rPr>
        <w:drawing>
          <wp:inline distT="0" distB="0" distL="0" distR="0" wp14:anchorId="1AC8A69C" wp14:editId="0C6DE9B4">
            <wp:extent cx="857250" cy="453206"/>
            <wp:effectExtent l="0" t="0" r="0" b="4445"/>
            <wp:docPr id="5" name="Picture 5" descr="Image result for cisco switc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isco switch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1221" cy="465879"/>
                    </a:xfrm>
                    <a:prstGeom prst="rect">
                      <a:avLst/>
                    </a:prstGeom>
                    <a:noFill/>
                    <a:ln>
                      <a:noFill/>
                    </a:ln>
                  </pic:spPr>
                </pic:pic>
              </a:graphicData>
            </a:graphic>
          </wp:inline>
        </w:drawing>
      </w:r>
      <w:r w:rsidR="005716A7">
        <w:t xml:space="preserve">                                                   </w:t>
      </w:r>
      <w:r w:rsidR="005716A7">
        <w:rPr>
          <w:noProof/>
        </w:rPr>
        <w:drawing>
          <wp:inline distT="0" distB="0" distL="0" distR="0" wp14:anchorId="437622B2" wp14:editId="5AA6F5F4">
            <wp:extent cx="857250" cy="453206"/>
            <wp:effectExtent l="0" t="0" r="0" b="4445"/>
            <wp:docPr id="4" name="Picture 4" descr="Image result for cisco switc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isco switch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1221" cy="465879"/>
                    </a:xfrm>
                    <a:prstGeom prst="rect">
                      <a:avLst/>
                    </a:prstGeom>
                    <a:noFill/>
                    <a:ln>
                      <a:noFill/>
                    </a:ln>
                  </pic:spPr>
                </pic:pic>
              </a:graphicData>
            </a:graphic>
          </wp:inline>
        </w:drawing>
      </w:r>
    </w:p>
    <w:p w14:paraId="0B8C86B9" w14:textId="1C69A045" w:rsidR="005716A7" w:rsidRDefault="005716A7" w:rsidP="00DC4F01">
      <w:pPr>
        <w:pStyle w:val="ListParagraph"/>
      </w:pPr>
    </w:p>
    <w:p w14:paraId="4424319B" w14:textId="77777777" w:rsidR="005716A7" w:rsidRDefault="005716A7" w:rsidP="00DC4F01">
      <w:pPr>
        <w:pStyle w:val="ListParagraph"/>
      </w:pPr>
    </w:p>
    <w:p w14:paraId="63BC3569" w14:textId="3A862B53" w:rsidR="005716A7" w:rsidRDefault="005716A7" w:rsidP="005716A7">
      <w:pPr>
        <w:pStyle w:val="ListParagraph"/>
        <w:ind w:firstLine="720"/>
      </w:pPr>
      <w:r>
        <w:rPr>
          <w:noProof/>
        </w:rPr>
        <w:drawing>
          <wp:inline distT="0" distB="0" distL="0" distR="0" wp14:anchorId="5019B3FF" wp14:editId="37824952">
            <wp:extent cx="742950" cy="59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2950" cy="590550"/>
                    </a:xfrm>
                    <a:prstGeom prst="rect">
                      <a:avLst/>
                    </a:prstGeom>
                  </pic:spPr>
                </pic:pic>
              </a:graphicData>
            </a:graphic>
          </wp:inline>
        </w:drawing>
      </w:r>
      <w:r>
        <w:rPr>
          <w:noProof/>
        </w:rPr>
        <w:t xml:space="preserve">                                                       </w:t>
      </w:r>
      <w:r>
        <w:rPr>
          <w:noProof/>
        </w:rPr>
        <w:drawing>
          <wp:inline distT="0" distB="0" distL="0" distR="0" wp14:anchorId="6B4CD2C9" wp14:editId="7D3F640C">
            <wp:extent cx="733425" cy="590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3425" cy="590550"/>
                    </a:xfrm>
                    <a:prstGeom prst="rect">
                      <a:avLst/>
                    </a:prstGeom>
                  </pic:spPr>
                </pic:pic>
              </a:graphicData>
            </a:graphic>
          </wp:inline>
        </w:drawing>
      </w:r>
    </w:p>
    <w:p w14:paraId="7F85341F" w14:textId="77777777" w:rsidR="005716A7" w:rsidRPr="00DC4F01" w:rsidRDefault="005716A7" w:rsidP="00DC4F01">
      <w:pPr>
        <w:pStyle w:val="ListParagraph"/>
      </w:pPr>
    </w:p>
    <w:p w14:paraId="5ADF62CB" w14:textId="77777777" w:rsidR="00B92D0C" w:rsidRDefault="00B92D0C" w:rsidP="00B92D0C">
      <w:pPr>
        <w:pStyle w:val="LabSection"/>
        <w:widowControl/>
        <w:numPr>
          <w:ilvl w:val="0"/>
          <w:numId w:val="13"/>
        </w:numPr>
        <w:outlineLvl w:val="9"/>
      </w:pPr>
      <w:r>
        <w:t>Objectives</w:t>
      </w:r>
    </w:p>
    <w:p w14:paraId="46DDF2EB" w14:textId="7E512389" w:rsidR="00B92D0C" w:rsidRDefault="00B92D0C" w:rsidP="00B92D0C">
      <w:pPr>
        <w:pStyle w:val="BodyTextL25Bold"/>
      </w:pPr>
      <w:r>
        <w:t>Part 1: Configure Console Passwords on Router &amp; Switch</w:t>
      </w:r>
    </w:p>
    <w:p w14:paraId="4BBCEDCC" w14:textId="2F736734" w:rsidR="00B92D0C" w:rsidRDefault="00B92D0C" w:rsidP="00B92D0C">
      <w:pPr>
        <w:pStyle w:val="BodyTextL25Bold"/>
      </w:pPr>
      <w:r>
        <w:t>Part 2: Perform Password Recovery on Router</w:t>
      </w:r>
    </w:p>
    <w:p w14:paraId="72DAA950" w14:textId="0D6098B4" w:rsidR="00425921" w:rsidRDefault="00425921" w:rsidP="00B92D0C">
      <w:pPr>
        <w:pStyle w:val="BodyTextL25Bold"/>
      </w:pPr>
      <w:r>
        <w:t>Part 3: Perform Password Recovery on Switch</w:t>
      </w:r>
    </w:p>
    <w:p w14:paraId="3C463F5C" w14:textId="77777777" w:rsidR="00B92D0C" w:rsidRDefault="00B92D0C" w:rsidP="00B92D0C">
      <w:pPr>
        <w:pStyle w:val="LabSection"/>
        <w:widowControl/>
        <w:numPr>
          <w:ilvl w:val="0"/>
          <w:numId w:val="13"/>
        </w:numPr>
        <w:outlineLvl w:val="9"/>
      </w:pPr>
      <w:r>
        <w:t>Background / Scenario</w:t>
      </w:r>
    </w:p>
    <w:p w14:paraId="27036979" w14:textId="6E78AB53" w:rsidR="00B92D0C" w:rsidRDefault="00B92D0C" w:rsidP="00B92D0C">
      <w:pPr>
        <w:pStyle w:val="BodyTextL25"/>
      </w:pPr>
      <w:r>
        <w:t>Quite often, in a lab environment, students will need to gain console/privileged access to Cisco routers or switches but are unable to do so due to unknown passwords being preconfigured on the devices. In normal circumstances, students should always erase their configuration at the end of the lab to avoid this issue but occasionally this does not happen.</w:t>
      </w:r>
    </w:p>
    <w:p w14:paraId="265192BA" w14:textId="7DA2085B" w:rsidR="00B92D0C" w:rsidRDefault="00B92D0C" w:rsidP="00B92D0C">
      <w:pPr>
        <w:pStyle w:val="BodyTextL25"/>
      </w:pPr>
      <w:r>
        <w:t xml:space="preserve">In this lab, you will recover </w:t>
      </w:r>
      <w:r w:rsidR="00BC0538">
        <w:t>a password protected router and switch.</w:t>
      </w:r>
    </w:p>
    <w:p w14:paraId="4C2782DE" w14:textId="4F7C4196" w:rsidR="00BC0538" w:rsidRDefault="00BC0538" w:rsidP="00B92D0C">
      <w:pPr>
        <w:pStyle w:val="BodyTextL25"/>
      </w:pPr>
      <w:r>
        <w:t>This lab will also demonstrate how easy it is to get configuration access to network devices, even if they are password protected, once you have physical access to the device</w:t>
      </w:r>
      <w:r w:rsidR="00390810">
        <w:t>s</w:t>
      </w:r>
      <w:r>
        <w:t xml:space="preserve">. This underlines the importance for companies to restrict access to physical communication devices and to implement physical security </w:t>
      </w:r>
      <w:r w:rsidR="00390810">
        <w:t>strategies</w:t>
      </w:r>
      <w:r>
        <w:t xml:space="preserve">. </w:t>
      </w:r>
    </w:p>
    <w:p w14:paraId="48F20D77" w14:textId="77777777" w:rsidR="00B92D0C" w:rsidRDefault="00B92D0C" w:rsidP="00B92D0C">
      <w:pPr>
        <w:pStyle w:val="LabSection"/>
        <w:widowControl/>
        <w:numPr>
          <w:ilvl w:val="0"/>
          <w:numId w:val="13"/>
        </w:numPr>
        <w:outlineLvl w:val="9"/>
      </w:pPr>
      <w:r>
        <w:t>Required Resources</w:t>
      </w:r>
    </w:p>
    <w:p w14:paraId="41D107FB" w14:textId="5F8DF6DD" w:rsidR="00425921" w:rsidRPr="00425921" w:rsidRDefault="00425921" w:rsidP="00425921">
      <w:pPr>
        <w:pStyle w:val="Bulletlevel1"/>
        <w:numPr>
          <w:ilvl w:val="0"/>
          <w:numId w:val="17"/>
        </w:numPr>
      </w:pPr>
      <w:r>
        <w:t>2</w:t>
      </w:r>
      <w:r w:rsidRPr="00425921">
        <w:t xml:space="preserve"> Routers (Cisco 1941 with Cisco IOS Release 15.2(</w:t>
      </w:r>
      <w:proofErr w:type="gramStart"/>
      <w:r w:rsidRPr="00425921">
        <w:t>4)M</w:t>
      </w:r>
      <w:proofErr w:type="gramEnd"/>
      <w:r w:rsidRPr="00425921">
        <w:t>3 universal image or comparable)</w:t>
      </w:r>
    </w:p>
    <w:p w14:paraId="08FB6527" w14:textId="6BAD82EB" w:rsidR="00B92D0C" w:rsidRDefault="00425921" w:rsidP="00B92D0C">
      <w:pPr>
        <w:pStyle w:val="Bulletlevel1"/>
        <w:numPr>
          <w:ilvl w:val="0"/>
          <w:numId w:val="17"/>
        </w:numPr>
      </w:pPr>
      <w:r>
        <w:t>2</w:t>
      </w:r>
      <w:r w:rsidR="00B92D0C">
        <w:t xml:space="preserve"> Switches (Cisco 2960 with Cisco IOS Release 15.0(2) lanbasek9 image or comparable)</w:t>
      </w:r>
    </w:p>
    <w:p w14:paraId="2F643142" w14:textId="0CF71636" w:rsidR="00B92D0C" w:rsidRDefault="00425921" w:rsidP="00B92D0C">
      <w:pPr>
        <w:pStyle w:val="Bulletlevel1"/>
        <w:numPr>
          <w:ilvl w:val="0"/>
          <w:numId w:val="17"/>
        </w:numPr>
      </w:pPr>
      <w:r>
        <w:t>2</w:t>
      </w:r>
      <w:r w:rsidR="00B92D0C">
        <w:t xml:space="preserve"> PCs (Windows 7 or 8 with terminal emulation program, such as Tera Term)</w:t>
      </w:r>
    </w:p>
    <w:p w14:paraId="31C26B46" w14:textId="796A5588" w:rsidR="00C85D99" w:rsidRDefault="00B92D0C" w:rsidP="00B92D0C">
      <w:pPr>
        <w:pStyle w:val="Bulletlevel1"/>
        <w:numPr>
          <w:ilvl w:val="0"/>
          <w:numId w:val="17"/>
        </w:numPr>
      </w:pPr>
      <w:r>
        <w:t>Console cables to configure the Cisco IOS devices via the console ports</w:t>
      </w:r>
    </w:p>
    <w:p w14:paraId="7F60332B" w14:textId="77777777" w:rsidR="00C85D99" w:rsidRDefault="00C85D99">
      <w:pPr>
        <w:rPr>
          <w:rFonts w:ascii="Arial" w:eastAsia="SimSun" w:hAnsi="Arial" w:cs="Times New Roman"/>
          <w:sz w:val="20"/>
          <w:lang w:val="en-US"/>
        </w:rPr>
      </w:pPr>
      <w:r>
        <w:br w:type="page"/>
      </w:r>
    </w:p>
    <w:p w14:paraId="5532B400" w14:textId="45E2EB8A" w:rsidR="00B92D0C" w:rsidRDefault="00B92D0C" w:rsidP="00B92D0C">
      <w:pPr>
        <w:pStyle w:val="PartHead"/>
        <w:numPr>
          <w:ilvl w:val="0"/>
          <w:numId w:val="15"/>
        </w:numPr>
      </w:pPr>
      <w:r>
        <w:lastRenderedPageBreak/>
        <w:t xml:space="preserve">Configure </w:t>
      </w:r>
      <w:r w:rsidR="00390810">
        <w:t>Console Passwords on Router &amp; Switch</w:t>
      </w:r>
    </w:p>
    <w:p w14:paraId="2D72D9B6" w14:textId="52C6EFEB" w:rsidR="00C85D99" w:rsidRPr="00C85D99" w:rsidRDefault="00C85D99" w:rsidP="00C85D99">
      <w:pPr>
        <w:pStyle w:val="BodyTextL25"/>
      </w:pPr>
      <w:r>
        <w:t>Working in groups of 2, each student should configure their own switch and router with a password. They should then swap and in part 2 &amp; 3 attempt to get access to the other members devices.</w:t>
      </w:r>
    </w:p>
    <w:p w14:paraId="4C09B43F" w14:textId="3ED97342" w:rsidR="00425921" w:rsidRDefault="00390810" w:rsidP="00C85D99">
      <w:pPr>
        <w:pStyle w:val="StepHead"/>
        <w:numPr>
          <w:ilvl w:val="2"/>
          <w:numId w:val="15"/>
        </w:numPr>
      </w:pPr>
      <w:r>
        <w:t>Configure Console Password on Switch</w:t>
      </w:r>
    </w:p>
    <w:p w14:paraId="42E488BE" w14:textId="4A037A59" w:rsidR="00C85D99" w:rsidRDefault="00C85D99" w:rsidP="00C85D99">
      <w:pPr>
        <w:pStyle w:val="SubStepAlpha"/>
        <w:numPr>
          <w:ilvl w:val="3"/>
          <w:numId w:val="15"/>
        </w:numPr>
      </w:pPr>
      <w:r>
        <w:t xml:space="preserve">Assign </w:t>
      </w:r>
      <w:proofErr w:type="spellStart"/>
      <w:r>
        <w:rPr>
          <w:b/>
          <w:i/>
        </w:rPr>
        <w:t>yourStudentNumber</w:t>
      </w:r>
      <w:proofErr w:type="spellEnd"/>
      <w:r w:rsidRPr="009469E1">
        <w:t xml:space="preserve"> </w:t>
      </w:r>
      <w:r>
        <w:t>for the console password and enable login.</w:t>
      </w:r>
    </w:p>
    <w:p w14:paraId="0958B11C" w14:textId="7332FE29" w:rsidR="00C85D99" w:rsidRDefault="00C85D99" w:rsidP="00C85D99">
      <w:pPr>
        <w:pStyle w:val="StepHead"/>
        <w:numPr>
          <w:ilvl w:val="2"/>
          <w:numId w:val="15"/>
        </w:numPr>
      </w:pPr>
      <w:r>
        <w:t>Configure Console Password on Router</w:t>
      </w:r>
    </w:p>
    <w:p w14:paraId="2A8F38CC" w14:textId="34EEE09D" w:rsidR="00C85D99" w:rsidRDefault="00C85D99" w:rsidP="00C85D99">
      <w:pPr>
        <w:pStyle w:val="SubStepAlpha"/>
        <w:numPr>
          <w:ilvl w:val="3"/>
          <w:numId w:val="15"/>
        </w:numPr>
      </w:pPr>
      <w:r>
        <w:t xml:space="preserve">Assign </w:t>
      </w:r>
      <w:proofErr w:type="spellStart"/>
      <w:r>
        <w:rPr>
          <w:b/>
          <w:i/>
        </w:rPr>
        <w:t>yourStudentNumber</w:t>
      </w:r>
      <w:proofErr w:type="spellEnd"/>
      <w:r w:rsidRPr="009469E1">
        <w:t xml:space="preserve"> </w:t>
      </w:r>
      <w:r>
        <w:t>for the console password and enable login.</w:t>
      </w:r>
    </w:p>
    <w:p w14:paraId="4B2BC37F" w14:textId="77777777" w:rsidR="00C85D99" w:rsidRDefault="00C85D99" w:rsidP="00C85D99">
      <w:pPr>
        <w:pStyle w:val="SubStepAlpha"/>
        <w:numPr>
          <w:ilvl w:val="0"/>
          <w:numId w:val="0"/>
        </w:numPr>
        <w:ind w:left="720"/>
      </w:pPr>
    </w:p>
    <w:p w14:paraId="3AD4BF5F" w14:textId="636E6BB0" w:rsidR="00425921" w:rsidRDefault="00425921" w:rsidP="00425921">
      <w:pPr>
        <w:pStyle w:val="PartHead"/>
        <w:numPr>
          <w:ilvl w:val="0"/>
          <w:numId w:val="15"/>
        </w:numPr>
      </w:pPr>
      <w:r>
        <w:t>Perform Password Recovery on Router</w:t>
      </w:r>
    </w:p>
    <w:p w14:paraId="1E2634E1" w14:textId="235BC538" w:rsidR="00C85D99" w:rsidRDefault="00C85D99" w:rsidP="00A334EB">
      <w:pPr>
        <w:pStyle w:val="BodyTextL25"/>
      </w:pPr>
      <w:r>
        <w:t xml:space="preserve">Once each student has configured the console passwords on their devices, they should swap with their group member and attempt to recover </w:t>
      </w:r>
      <w:r w:rsidR="00A334EB">
        <w:t>their devices</w:t>
      </w:r>
      <w:r w:rsidRPr="00C85D99">
        <w:t>.</w:t>
      </w:r>
    </w:p>
    <w:p w14:paraId="16B4D8CD" w14:textId="20BA1681" w:rsidR="00A334EB" w:rsidRDefault="00B64D79" w:rsidP="00A334EB">
      <w:pPr>
        <w:pStyle w:val="StepHead"/>
        <w:numPr>
          <w:ilvl w:val="2"/>
          <w:numId w:val="15"/>
        </w:numPr>
      </w:pPr>
      <w:r>
        <w:t>Password Recover Router</w:t>
      </w:r>
    </w:p>
    <w:p w14:paraId="4DB2FC24" w14:textId="2345A664" w:rsidR="00A334EB" w:rsidRPr="008542C0" w:rsidRDefault="00A334EB" w:rsidP="00A334EB">
      <w:pPr>
        <w:pStyle w:val="SubStepAlpha"/>
        <w:numPr>
          <w:ilvl w:val="3"/>
          <w:numId w:val="15"/>
        </w:numPr>
        <w:rPr>
          <w:szCs w:val="20"/>
        </w:rPr>
      </w:pPr>
      <w:r w:rsidRPr="008542C0">
        <w:rPr>
          <w:rFonts w:cs="Arial"/>
          <w:color w:val="000000"/>
          <w:szCs w:val="20"/>
        </w:rPr>
        <w:t xml:space="preserve">Ensure the PC is connected to the console port of the router and has the terminal emulation (e.g. </w:t>
      </w:r>
      <w:proofErr w:type="spellStart"/>
      <w:r w:rsidRPr="008542C0">
        <w:rPr>
          <w:rFonts w:cs="Arial"/>
          <w:color w:val="000000"/>
          <w:szCs w:val="20"/>
        </w:rPr>
        <w:t>TeraTerm</w:t>
      </w:r>
      <w:proofErr w:type="spellEnd"/>
      <w:r w:rsidRPr="008542C0">
        <w:rPr>
          <w:rFonts w:cs="Arial"/>
          <w:color w:val="000000"/>
          <w:szCs w:val="20"/>
        </w:rPr>
        <w:t xml:space="preserve"> or HyperTerminal) open.</w:t>
      </w:r>
    </w:p>
    <w:p w14:paraId="667FC8E4" w14:textId="77777777" w:rsidR="00A334EB" w:rsidRPr="008542C0" w:rsidRDefault="00A334EB" w:rsidP="00A334EB">
      <w:pPr>
        <w:pStyle w:val="SubStepAlpha"/>
        <w:numPr>
          <w:ilvl w:val="3"/>
          <w:numId w:val="15"/>
        </w:numPr>
        <w:rPr>
          <w:szCs w:val="20"/>
        </w:rPr>
      </w:pPr>
      <w:r w:rsidRPr="008542C0">
        <w:rPr>
          <w:rFonts w:cs="Arial"/>
          <w:color w:val="000000"/>
          <w:szCs w:val="20"/>
        </w:rPr>
        <w:t xml:space="preserve">Use the power switch </w:t>
      </w:r>
      <w:proofErr w:type="gramStart"/>
      <w:r w:rsidRPr="008542C0">
        <w:rPr>
          <w:rFonts w:cs="Arial"/>
          <w:color w:val="000000"/>
          <w:szCs w:val="20"/>
        </w:rPr>
        <w:t>in order to</w:t>
      </w:r>
      <w:proofErr w:type="gramEnd"/>
      <w:r w:rsidRPr="008542C0">
        <w:rPr>
          <w:rFonts w:cs="Arial"/>
          <w:color w:val="000000"/>
          <w:szCs w:val="20"/>
        </w:rPr>
        <w:t xml:space="preserve"> turn off the router, and then turn the router back on. </w:t>
      </w:r>
    </w:p>
    <w:p w14:paraId="662FF1A0" w14:textId="77777777" w:rsidR="008542C0" w:rsidRPr="008542C0" w:rsidRDefault="00A334EB" w:rsidP="00A334EB">
      <w:pPr>
        <w:pStyle w:val="SubStepAlpha"/>
        <w:numPr>
          <w:ilvl w:val="3"/>
          <w:numId w:val="15"/>
        </w:numPr>
        <w:rPr>
          <w:szCs w:val="20"/>
        </w:rPr>
      </w:pPr>
      <w:r w:rsidRPr="008542C0">
        <w:rPr>
          <w:rFonts w:cs="Arial"/>
          <w:color w:val="000000"/>
          <w:szCs w:val="20"/>
        </w:rPr>
        <w:t xml:space="preserve">If using </w:t>
      </w:r>
      <w:proofErr w:type="spellStart"/>
      <w:r w:rsidRPr="008542C0">
        <w:rPr>
          <w:rFonts w:cs="Arial"/>
          <w:color w:val="000000"/>
          <w:szCs w:val="20"/>
        </w:rPr>
        <w:t>TeraTerm</w:t>
      </w:r>
      <w:proofErr w:type="spellEnd"/>
      <w:r w:rsidRPr="008542C0">
        <w:rPr>
          <w:rFonts w:cs="Arial"/>
          <w:color w:val="000000"/>
          <w:szCs w:val="20"/>
        </w:rPr>
        <w:t xml:space="preserve">, press the </w:t>
      </w:r>
      <w:proofErr w:type="spellStart"/>
      <w:r w:rsidRPr="008542C0">
        <w:rPr>
          <w:rFonts w:cs="Arial"/>
          <w:b/>
          <w:color w:val="000000"/>
          <w:szCs w:val="20"/>
        </w:rPr>
        <w:t>Alt+B</w:t>
      </w:r>
      <w:proofErr w:type="spellEnd"/>
      <w:r w:rsidRPr="008542C0">
        <w:rPr>
          <w:rFonts w:cs="Arial"/>
          <w:b/>
          <w:color w:val="000000"/>
          <w:szCs w:val="20"/>
        </w:rPr>
        <w:t xml:space="preserve"> keys</w:t>
      </w:r>
      <w:r w:rsidRPr="008542C0">
        <w:rPr>
          <w:rFonts w:cs="Arial"/>
          <w:color w:val="000000"/>
          <w:szCs w:val="20"/>
        </w:rPr>
        <w:t xml:space="preserve"> on the terminal keyboard within 60 seconds of power up </w:t>
      </w:r>
      <w:proofErr w:type="gramStart"/>
      <w:r w:rsidRPr="008542C0">
        <w:rPr>
          <w:rFonts w:cs="Arial"/>
          <w:color w:val="000000"/>
          <w:szCs w:val="20"/>
        </w:rPr>
        <w:t>in order to</w:t>
      </w:r>
      <w:proofErr w:type="gramEnd"/>
      <w:r w:rsidRPr="008542C0">
        <w:rPr>
          <w:rFonts w:cs="Arial"/>
          <w:color w:val="000000"/>
          <w:szCs w:val="20"/>
        </w:rPr>
        <w:t xml:space="preserve"> put the router into </w:t>
      </w:r>
      <w:proofErr w:type="spellStart"/>
      <w:r w:rsidRPr="008542C0">
        <w:rPr>
          <w:rFonts w:cs="Arial"/>
          <w:color w:val="000000"/>
          <w:szCs w:val="20"/>
        </w:rPr>
        <w:t>ROMmon</w:t>
      </w:r>
      <w:proofErr w:type="spellEnd"/>
      <w:r w:rsidR="008542C0" w:rsidRPr="008542C0">
        <w:rPr>
          <w:rFonts w:cs="Arial"/>
          <w:color w:val="000000"/>
          <w:szCs w:val="20"/>
        </w:rPr>
        <w:t xml:space="preserve"> mode. </w:t>
      </w:r>
    </w:p>
    <w:p w14:paraId="4F4ACE89" w14:textId="58557C89" w:rsidR="00A334EB" w:rsidRPr="008542C0" w:rsidRDefault="008542C0" w:rsidP="008542C0">
      <w:pPr>
        <w:pStyle w:val="SubStepAlpha"/>
        <w:numPr>
          <w:ilvl w:val="0"/>
          <w:numId w:val="0"/>
        </w:numPr>
        <w:ind w:left="720"/>
        <w:rPr>
          <w:szCs w:val="20"/>
        </w:rPr>
      </w:pPr>
      <w:r w:rsidRPr="008542C0">
        <w:rPr>
          <w:rFonts w:cs="Arial"/>
          <w:color w:val="000000"/>
          <w:szCs w:val="20"/>
        </w:rPr>
        <w:t xml:space="preserve">If using HyperTerminal try the Pause key or the </w:t>
      </w:r>
      <w:proofErr w:type="spellStart"/>
      <w:r w:rsidRPr="008542C0">
        <w:rPr>
          <w:szCs w:val="20"/>
        </w:rPr>
        <w:t>Ctrl+Break</w:t>
      </w:r>
      <w:proofErr w:type="spellEnd"/>
      <w:r w:rsidRPr="008542C0">
        <w:rPr>
          <w:szCs w:val="20"/>
        </w:rPr>
        <w:t xml:space="preserve"> keys instead.</w:t>
      </w:r>
    </w:p>
    <w:p w14:paraId="79A4C18F" w14:textId="46C8944C" w:rsidR="008542C0" w:rsidRPr="008542C0" w:rsidRDefault="008542C0" w:rsidP="006D1B3D">
      <w:pPr>
        <w:pStyle w:val="SubStepAlpha"/>
        <w:numPr>
          <w:ilvl w:val="3"/>
          <w:numId w:val="15"/>
        </w:numPr>
        <w:rPr>
          <w:szCs w:val="20"/>
        </w:rPr>
      </w:pPr>
      <w:r w:rsidRPr="008542C0">
        <w:rPr>
          <w:szCs w:val="20"/>
        </w:rPr>
        <w:t xml:space="preserve">Type </w:t>
      </w:r>
      <w:proofErr w:type="spellStart"/>
      <w:r w:rsidRPr="008542C0">
        <w:rPr>
          <w:b/>
          <w:szCs w:val="20"/>
        </w:rPr>
        <w:t>confreg</w:t>
      </w:r>
      <w:proofErr w:type="spellEnd"/>
      <w:r w:rsidRPr="008542C0">
        <w:rPr>
          <w:b/>
          <w:szCs w:val="20"/>
        </w:rPr>
        <w:t xml:space="preserve"> 0x2142</w:t>
      </w:r>
      <w:r w:rsidRPr="008542C0">
        <w:rPr>
          <w:szCs w:val="20"/>
        </w:rPr>
        <w:t xml:space="preserve"> at the </w:t>
      </w:r>
      <w:proofErr w:type="spellStart"/>
      <w:r w:rsidRPr="008542C0">
        <w:rPr>
          <w:szCs w:val="20"/>
        </w:rPr>
        <w:t>rommon</w:t>
      </w:r>
      <w:proofErr w:type="spellEnd"/>
      <w:r w:rsidRPr="008542C0">
        <w:rPr>
          <w:szCs w:val="20"/>
        </w:rPr>
        <w:t xml:space="preserve"> 1&gt; prompt </w:t>
      </w:r>
      <w:proofErr w:type="gramStart"/>
      <w:r w:rsidRPr="008542C0">
        <w:rPr>
          <w:szCs w:val="20"/>
        </w:rPr>
        <w:t>in order to</w:t>
      </w:r>
      <w:proofErr w:type="gramEnd"/>
      <w:r w:rsidRPr="008542C0">
        <w:rPr>
          <w:szCs w:val="20"/>
        </w:rPr>
        <w:t xml:space="preserve"> boot from Flash. This step bypasses the startup configuration where the passwords are stored</w:t>
      </w:r>
      <w:r>
        <w:rPr>
          <w:szCs w:val="20"/>
        </w:rPr>
        <w:t>.</w:t>
      </w:r>
    </w:p>
    <w:p w14:paraId="40A27DBD" w14:textId="77777777" w:rsidR="008542C0" w:rsidRPr="008542C0" w:rsidRDefault="008542C0" w:rsidP="008542C0">
      <w:pPr>
        <w:pStyle w:val="SubStepAlpha"/>
        <w:numPr>
          <w:ilvl w:val="3"/>
          <w:numId w:val="15"/>
        </w:numPr>
        <w:rPr>
          <w:szCs w:val="20"/>
        </w:rPr>
      </w:pPr>
      <w:r w:rsidRPr="008542C0">
        <w:rPr>
          <w:szCs w:val="20"/>
        </w:rPr>
        <w:t xml:space="preserve">Type </w:t>
      </w:r>
      <w:r w:rsidRPr="008542C0">
        <w:rPr>
          <w:b/>
          <w:szCs w:val="20"/>
        </w:rPr>
        <w:t>reset</w:t>
      </w:r>
      <w:r w:rsidRPr="008542C0">
        <w:rPr>
          <w:szCs w:val="20"/>
        </w:rPr>
        <w:t xml:space="preserve"> at the </w:t>
      </w:r>
      <w:proofErr w:type="spellStart"/>
      <w:r w:rsidRPr="008542C0">
        <w:rPr>
          <w:szCs w:val="20"/>
        </w:rPr>
        <w:t>rommon</w:t>
      </w:r>
      <w:proofErr w:type="spellEnd"/>
      <w:r w:rsidRPr="008542C0">
        <w:rPr>
          <w:szCs w:val="20"/>
        </w:rPr>
        <w:t xml:space="preserve"> 2&gt; prompt</w:t>
      </w:r>
    </w:p>
    <w:p w14:paraId="34BE9FFD" w14:textId="77777777" w:rsidR="008542C0" w:rsidRPr="008542C0" w:rsidRDefault="008542C0" w:rsidP="008542C0">
      <w:pPr>
        <w:pStyle w:val="SubStepAlpha"/>
        <w:numPr>
          <w:ilvl w:val="3"/>
          <w:numId w:val="15"/>
        </w:numPr>
        <w:rPr>
          <w:szCs w:val="20"/>
        </w:rPr>
      </w:pPr>
      <w:r w:rsidRPr="008542C0">
        <w:rPr>
          <w:szCs w:val="20"/>
        </w:rPr>
        <w:t>The router reboots, but ignores the saved configuration.</w:t>
      </w:r>
    </w:p>
    <w:p w14:paraId="4CD95711" w14:textId="1E162293" w:rsidR="008542C0" w:rsidRPr="008542C0" w:rsidRDefault="008542C0" w:rsidP="008542C0">
      <w:pPr>
        <w:pStyle w:val="SubStepAlpha"/>
        <w:numPr>
          <w:ilvl w:val="3"/>
          <w:numId w:val="15"/>
        </w:numPr>
        <w:rPr>
          <w:szCs w:val="20"/>
        </w:rPr>
      </w:pPr>
      <w:r w:rsidRPr="008542C0">
        <w:rPr>
          <w:szCs w:val="20"/>
        </w:rPr>
        <w:t xml:space="preserve">Type no after each setup question, or press Ctrl-C </w:t>
      </w:r>
      <w:proofErr w:type="gramStart"/>
      <w:r w:rsidRPr="008542C0">
        <w:rPr>
          <w:szCs w:val="20"/>
        </w:rPr>
        <w:t>in order to</w:t>
      </w:r>
      <w:proofErr w:type="gramEnd"/>
      <w:r w:rsidRPr="008542C0">
        <w:rPr>
          <w:szCs w:val="20"/>
        </w:rPr>
        <w:t xml:space="preserve"> skip the initial setup procedure</w:t>
      </w:r>
      <w:r w:rsidR="00B90DE8">
        <w:rPr>
          <w:szCs w:val="20"/>
        </w:rPr>
        <w:t>.</w:t>
      </w:r>
    </w:p>
    <w:p w14:paraId="6E08A3DB" w14:textId="03AC4231" w:rsidR="008542C0" w:rsidRPr="008542C0" w:rsidRDefault="008542C0" w:rsidP="00F40682">
      <w:pPr>
        <w:pStyle w:val="SubStepAlpha"/>
        <w:numPr>
          <w:ilvl w:val="3"/>
          <w:numId w:val="15"/>
        </w:numPr>
        <w:rPr>
          <w:szCs w:val="20"/>
        </w:rPr>
      </w:pPr>
      <w:r w:rsidRPr="008542C0">
        <w:rPr>
          <w:szCs w:val="20"/>
        </w:rPr>
        <w:t xml:space="preserve">Once at the </w:t>
      </w:r>
      <w:r w:rsidR="00B64D79">
        <w:rPr>
          <w:szCs w:val="20"/>
        </w:rPr>
        <w:t>r</w:t>
      </w:r>
      <w:r w:rsidRPr="008542C0">
        <w:rPr>
          <w:szCs w:val="20"/>
        </w:rPr>
        <w:t>outer prompt</w:t>
      </w:r>
      <w:r>
        <w:rPr>
          <w:szCs w:val="20"/>
        </w:rPr>
        <w:t>, go to global configuration mode.</w:t>
      </w:r>
    </w:p>
    <w:p w14:paraId="280D77F0" w14:textId="242F7EAB" w:rsidR="008542C0" w:rsidRPr="00D711E6" w:rsidRDefault="008542C0" w:rsidP="008542C0">
      <w:pPr>
        <w:pStyle w:val="SubStepAlpha"/>
        <w:numPr>
          <w:ilvl w:val="3"/>
          <w:numId w:val="15"/>
        </w:numPr>
        <w:rPr>
          <w:b/>
          <w:szCs w:val="20"/>
        </w:rPr>
      </w:pPr>
      <w:r w:rsidRPr="008542C0">
        <w:rPr>
          <w:szCs w:val="20"/>
        </w:rPr>
        <w:t xml:space="preserve">Type </w:t>
      </w:r>
      <w:r w:rsidRPr="00D711E6">
        <w:rPr>
          <w:b/>
          <w:szCs w:val="20"/>
        </w:rPr>
        <w:t xml:space="preserve">config-register </w:t>
      </w:r>
      <w:r w:rsidR="00D711E6" w:rsidRPr="00D711E6">
        <w:rPr>
          <w:b/>
          <w:szCs w:val="20"/>
        </w:rPr>
        <w:t>0x2102</w:t>
      </w:r>
    </w:p>
    <w:p w14:paraId="0DCF165A" w14:textId="6C430C30" w:rsidR="00D711E6" w:rsidRPr="00D711E6" w:rsidRDefault="00B64D79" w:rsidP="00D711E6">
      <w:pPr>
        <w:pStyle w:val="SubStepAlpha"/>
        <w:numPr>
          <w:ilvl w:val="0"/>
          <w:numId w:val="0"/>
        </w:numPr>
        <w:ind w:left="720"/>
        <w:rPr>
          <w:i/>
          <w:szCs w:val="20"/>
        </w:rPr>
      </w:pPr>
      <w:r>
        <w:rPr>
          <w:i/>
          <w:szCs w:val="20"/>
        </w:rPr>
        <w:t>Router</w:t>
      </w:r>
      <w:r w:rsidR="00D711E6" w:rsidRPr="00D711E6">
        <w:rPr>
          <w:i/>
          <w:szCs w:val="20"/>
        </w:rPr>
        <w:t>(config)#</w:t>
      </w:r>
      <w:r w:rsidR="00D711E6" w:rsidRPr="00B64D79">
        <w:rPr>
          <w:szCs w:val="20"/>
        </w:rPr>
        <w:t>config-register 0x2102</w:t>
      </w:r>
    </w:p>
    <w:p w14:paraId="380CA0AF" w14:textId="04CEA500" w:rsidR="00B64D79" w:rsidRDefault="00D711E6" w:rsidP="00E87182">
      <w:pPr>
        <w:pStyle w:val="SubStepAlpha"/>
        <w:numPr>
          <w:ilvl w:val="3"/>
          <w:numId w:val="15"/>
        </w:numPr>
      </w:pPr>
      <w:r w:rsidRPr="00D711E6">
        <w:t xml:space="preserve">Perform a reload on the device and, </w:t>
      </w:r>
      <w:r w:rsidRPr="00B90DE8">
        <w:rPr>
          <w:u w:val="single"/>
        </w:rPr>
        <w:t xml:space="preserve">when asked if you wish to save changes, type </w:t>
      </w:r>
      <w:r w:rsidRPr="00B90DE8">
        <w:rPr>
          <w:b/>
          <w:u w:val="single"/>
        </w:rPr>
        <w:t>y</w:t>
      </w:r>
      <w:r w:rsidRPr="00B90DE8">
        <w:rPr>
          <w:u w:val="single"/>
        </w:rPr>
        <w:t xml:space="preserve"> for yes</w:t>
      </w:r>
      <w:r w:rsidRPr="00D711E6">
        <w:t>. Once the device reloads you should now have full configuration access to it</w:t>
      </w:r>
      <w:r>
        <w:t xml:space="preserve"> without any passwords.</w:t>
      </w:r>
    </w:p>
    <w:p w14:paraId="069C987E" w14:textId="4092C2AF" w:rsidR="00B90DE8" w:rsidRDefault="00B90DE8" w:rsidP="00B90DE8">
      <w:pPr>
        <w:pStyle w:val="SubStepAlpha"/>
        <w:numPr>
          <w:ilvl w:val="0"/>
          <w:numId w:val="0"/>
        </w:numPr>
        <w:ind w:left="720"/>
      </w:pPr>
    </w:p>
    <w:p w14:paraId="59439428" w14:textId="1097A18B" w:rsidR="00B90DE8" w:rsidRDefault="00B90DE8" w:rsidP="00B90DE8">
      <w:pPr>
        <w:pStyle w:val="SubStepAlpha"/>
        <w:numPr>
          <w:ilvl w:val="0"/>
          <w:numId w:val="0"/>
        </w:numPr>
        <w:ind w:left="720"/>
      </w:pPr>
    </w:p>
    <w:p w14:paraId="241D1143" w14:textId="0A2C00EC" w:rsidR="00B90DE8" w:rsidRDefault="00B90DE8" w:rsidP="00B90DE8">
      <w:pPr>
        <w:pStyle w:val="SubStepAlpha"/>
        <w:numPr>
          <w:ilvl w:val="0"/>
          <w:numId w:val="0"/>
        </w:numPr>
        <w:ind w:left="720"/>
      </w:pPr>
    </w:p>
    <w:p w14:paraId="552C1F72" w14:textId="18BF3DB8" w:rsidR="00B90DE8" w:rsidRDefault="00B90DE8" w:rsidP="00B90DE8">
      <w:pPr>
        <w:pStyle w:val="SubStepAlpha"/>
        <w:numPr>
          <w:ilvl w:val="0"/>
          <w:numId w:val="0"/>
        </w:numPr>
        <w:ind w:left="720"/>
      </w:pPr>
    </w:p>
    <w:p w14:paraId="7BAF857F" w14:textId="17A1482F" w:rsidR="00B90DE8" w:rsidRDefault="00B90DE8" w:rsidP="00B90DE8">
      <w:pPr>
        <w:pStyle w:val="SubStepAlpha"/>
        <w:numPr>
          <w:ilvl w:val="0"/>
          <w:numId w:val="0"/>
        </w:numPr>
        <w:ind w:left="720"/>
      </w:pPr>
    </w:p>
    <w:p w14:paraId="215AEE0C" w14:textId="386AF3F6" w:rsidR="00B90DE8" w:rsidRDefault="00B90DE8" w:rsidP="00B90DE8">
      <w:pPr>
        <w:pStyle w:val="SubStepAlpha"/>
        <w:numPr>
          <w:ilvl w:val="0"/>
          <w:numId w:val="0"/>
        </w:numPr>
        <w:ind w:left="720"/>
      </w:pPr>
    </w:p>
    <w:p w14:paraId="7A1E07A5" w14:textId="6D1838A1" w:rsidR="00B90DE8" w:rsidRDefault="00B90DE8" w:rsidP="00B90DE8">
      <w:pPr>
        <w:pStyle w:val="SubStepAlpha"/>
        <w:numPr>
          <w:ilvl w:val="0"/>
          <w:numId w:val="0"/>
        </w:numPr>
        <w:ind w:left="720"/>
      </w:pPr>
    </w:p>
    <w:p w14:paraId="554163B6" w14:textId="77777777" w:rsidR="00B90DE8" w:rsidRPr="00C85D99" w:rsidRDefault="00B90DE8" w:rsidP="00B90DE8">
      <w:pPr>
        <w:pStyle w:val="SubStepAlpha"/>
        <w:numPr>
          <w:ilvl w:val="0"/>
          <w:numId w:val="0"/>
        </w:numPr>
        <w:ind w:left="720"/>
      </w:pPr>
    </w:p>
    <w:p w14:paraId="569433C2" w14:textId="7309AC2D" w:rsidR="00425921" w:rsidRDefault="00425921" w:rsidP="00425921">
      <w:pPr>
        <w:pStyle w:val="PartHead"/>
        <w:numPr>
          <w:ilvl w:val="0"/>
          <w:numId w:val="15"/>
        </w:numPr>
      </w:pPr>
      <w:r>
        <w:lastRenderedPageBreak/>
        <w:t>Perform Password Recovery on Switch</w:t>
      </w:r>
    </w:p>
    <w:p w14:paraId="328DA41C" w14:textId="382B7CF0" w:rsidR="00B64D79" w:rsidRDefault="00B64D79" w:rsidP="00B64D79">
      <w:pPr>
        <w:pStyle w:val="StepHead"/>
        <w:numPr>
          <w:ilvl w:val="2"/>
          <w:numId w:val="15"/>
        </w:numPr>
      </w:pPr>
      <w:r>
        <w:t>Password Recover Switch</w:t>
      </w:r>
    </w:p>
    <w:p w14:paraId="7C0547EE" w14:textId="35B5A93F" w:rsidR="00B64D79" w:rsidRPr="00B64D79" w:rsidRDefault="00B64D79" w:rsidP="00B64D79">
      <w:pPr>
        <w:pStyle w:val="SubStepAlpha"/>
        <w:numPr>
          <w:ilvl w:val="3"/>
          <w:numId w:val="15"/>
        </w:numPr>
        <w:contextualSpacing/>
        <w:rPr>
          <w:rFonts w:cs="Arial"/>
          <w:color w:val="000000"/>
          <w:szCs w:val="20"/>
        </w:rPr>
      </w:pPr>
      <w:r w:rsidRPr="00B64D79">
        <w:rPr>
          <w:rFonts w:cs="Arial"/>
          <w:color w:val="000000"/>
          <w:szCs w:val="20"/>
        </w:rPr>
        <w:t xml:space="preserve">Ensure the PC is connected to the console port of the switch and has the terminal emulation (e.g. </w:t>
      </w:r>
      <w:proofErr w:type="spellStart"/>
      <w:r w:rsidRPr="00B64D79">
        <w:rPr>
          <w:rFonts w:cs="Arial"/>
          <w:color w:val="000000"/>
          <w:szCs w:val="20"/>
        </w:rPr>
        <w:t>TeraTerm</w:t>
      </w:r>
      <w:proofErr w:type="spellEnd"/>
      <w:r w:rsidRPr="00B64D79">
        <w:rPr>
          <w:rFonts w:cs="Arial"/>
          <w:color w:val="000000"/>
          <w:szCs w:val="20"/>
        </w:rPr>
        <w:t xml:space="preserve"> or HyperTerminal) open.</w:t>
      </w:r>
    </w:p>
    <w:p w14:paraId="5744834F" w14:textId="3B2497DB" w:rsidR="00B64D79" w:rsidRPr="00B64D79" w:rsidRDefault="00B64D79" w:rsidP="00B64D79">
      <w:pPr>
        <w:pStyle w:val="SubStepAlpha"/>
        <w:numPr>
          <w:ilvl w:val="3"/>
          <w:numId w:val="15"/>
        </w:numPr>
        <w:contextualSpacing/>
        <w:rPr>
          <w:rFonts w:cs="Arial"/>
          <w:color w:val="000000"/>
          <w:szCs w:val="20"/>
        </w:rPr>
      </w:pPr>
      <w:r w:rsidRPr="00B64D79">
        <w:rPr>
          <w:rFonts w:cs="Arial"/>
          <w:color w:val="000000"/>
          <w:szCs w:val="20"/>
        </w:rPr>
        <w:t>Unplug the power cable</w:t>
      </w:r>
      <w:r>
        <w:rPr>
          <w:rFonts w:cs="Arial"/>
          <w:color w:val="000000"/>
          <w:szCs w:val="20"/>
        </w:rPr>
        <w:t>.</w:t>
      </w:r>
    </w:p>
    <w:p w14:paraId="7A6E51F3" w14:textId="625172CD" w:rsidR="00B64D79" w:rsidRPr="00B64D79" w:rsidRDefault="00B64D79" w:rsidP="00B64D79">
      <w:pPr>
        <w:pStyle w:val="SubStepAlpha"/>
        <w:numPr>
          <w:ilvl w:val="3"/>
          <w:numId w:val="15"/>
        </w:numPr>
        <w:rPr>
          <w:rFonts w:cs="Arial"/>
          <w:color w:val="000000"/>
          <w:szCs w:val="20"/>
        </w:rPr>
      </w:pPr>
      <w:r w:rsidRPr="00B64D79">
        <w:rPr>
          <w:rFonts w:cs="Arial"/>
          <w:color w:val="000000"/>
          <w:szCs w:val="20"/>
        </w:rPr>
        <w:t>Power the switch and bring it to the switch: prompt</w:t>
      </w:r>
      <w:r w:rsidR="00B90DE8">
        <w:rPr>
          <w:rFonts w:cs="Arial"/>
          <w:color w:val="000000"/>
          <w:szCs w:val="20"/>
        </w:rPr>
        <w:t xml:space="preserve"> by doing the following:</w:t>
      </w:r>
    </w:p>
    <w:p w14:paraId="536D191A" w14:textId="119A20F8" w:rsidR="00B64D79" w:rsidRDefault="00B64D79" w:rsidP="00B64D79">
      <w:pPr>
        <w:pStyle w:val="SubStepNum"/>
        <w:numPr>
          <w:ilvl w:val="4"/>
          <w:numId w:val="15"/>
        </w:numPr>
        <w:rPr>
          <w:rFonts w:cs="Arial"/>
          <w:color w:val="000000"/>
          <w:szCs w:val="20"/>
        </w:rPr>
      </w:pPr>
      <w:r w:rsidRPr="00B64D79">
        <w:rPr>
          <w:rFonts w:cs="Arial"/>
          <w:color w:val="000000"/>
          <w:szCs w:val="20"/>
        </w:rPr>
        <w:t>Hold down the mode button located on the left side of the front panel</w:t>
      </w:r>
      <w:r w:rsidR="00B90DE8">
        <w:rPr>
          <w:rFonts w:cs="Arial"/>
          <w:color w:val="000000"/>
          <w:szCs w:val="20"/>
        </w:rPr>
        <w:t xml:space="preserve"> for a few </w:t>
      </w:r>
      <w:proofErr w:type="spellStart"/>
      <w:r w:rsidR="00B90DE8">
        <w:rPr>
          <w:rFonts w:cs="Arial"/>
          <w:color w:val="000000"/>
          <w:szCs w:val="20"/>
        </w:rPr>
        <w:t>seconfs</w:t>
      </w:r>
      <w:proofErr w:type="spellEnd"/>
      <w:r w:rsidRPr="00B64D79">
        <w:rPr>
          <w:rFonts w:cs="Arial"/>
          <w:color w:val="000000"/>
          <w:szCs w:val="20"/>
        </w:rPr>
        <w:t>, while you reconnect the power cable to the switch</w:t>
      </w:r>
    </w:p>
    <w:p w14:paraId="6AB4339D" w14:textId="2B37C948" w:rsidR="00B64D79" w:rsidRPr="00B64D79" w:rsidRDefault="00B64D79" w:rsidP="00B64D79">
      <w:pPr>
        <w:pStyle w:val="SubStepNum"/>
        <w:numPr>
          <w:ilvl w:val="0"/>
          <w:numId w:val="0"/>
        </w:numPr>
        <w:ind w:left="1080"/>
        <w:rPr>
          <w:rFonts w:cs="Arial"/>
          <w:color w:val="000000"/>
          <w:szCs w:val="20"/>
        </w:rPr>
      </w:pPr>
      <w:r>
        <w:rPr>
          <w:noProof/>
        </w:rPr>
        <w:drawing>
          <wp:inline distT="0" distB="0" distL="0" distR="0" wp14:anchorId="16319F08" wp14:editId="33428675">
            <wp:extent cx="3305175" cy="1629741"/>
            <wp:effectExtent l="0" t="0" r="0" b="8890"/>
            <wp:docPr id="20" name="Picture 2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5863" cy="1635011"/>
                    </a:xfrm>
                    <a:prstGeom prst="rect">
                      <a:avLst/>
                    </a:prstGeom>
                    <a:noFill/>
                    <a:ln>
                      <a:noFill/>
                    </a:ln>
                  </pic:spPr>
                </pic:pic>
              </a:graphicData>
            </a:graphic>
          </wp:inline>
        </w:drawing>
      </w:r>
    </w:p>
    <w:p w14:paraId="2103766A" w14:textId="77777777" w:rsidR="00B64D79" w:rsidRPr="00B64D79" w:rsidRDefault="00B64D79" w:rsidP="00B64D79">
      <w:pPr>
        <w:pStyle w:val="SubStepAlpha"/>
        <w:numPr>
          <w:ilvl w:val="3"/>
          <w:numId w:val="15"/>
        </w:numPr>
        <w:rPr>
          <w:rFonts w:cs="Arial"/>
          <w:color w:val="000000"/>
          <w:szCs w:val="20"/>
        </w:rPr>
      </w:pPr>
      <w:r w:rsidRPr="00B64D79">
        <w:rPr>
          <w:rFonts w:cs="Arial"/>
          <w:color w:val="000000"/>
          <w:szCs w:val="20"/>
        </w:rPr>
        <w:t xml:space="preserve">Issue the </w:t>
      </w:r>
      <w:proofErr w:type="spellStart"/>
      <w:r w:rsidRPr="00B64D79">
        <w:rPr>
          <w:rFonts w:cs="Arial"/>
          <w:b/>
          <w:color w:val="000000"/>
          <w:szCs w:val="20"/>
        </w:rPr>
        <w:t>flash_init</w:t>
      </w:r>
      <w:proofErr w:type="spellEnd"/>
      <w:r w:rsidRPr="00B64D79">
        <w:rPr>
          <w:rFonts w:cs="Arial"/>
          <w:color w:val="000000"/>
          <w:szCs w:val="20"/>
        </w:rPr>
        <w:t xml:space="preserve"> command.</w:t>
      </w:r>
    </w:p>
    <w:p w14:paraId="1CE295DB" w14:textId="77777777" w:rsidR="00B64D79" w:rsidRPr="00B64D79" w:rsidRDefault="00B64D79" w:rsidP="00B64D79">
      <w:pPr>
        <w:pStyle w:val="SubStepAlpha"/>
        <w:numPr>
          <w:ilvl w:val="0"/>
          <w:numId w:val="0"/>
        </w:numPr>
        <w:ind w:left="720"/>
        <w:rPr>
          <w:rFonts w:cs="Arial"/>
          <w:color w:val="000000"/>
          <w:szCs w:val="20"/>
        </w:rPr>
      </w:pPr>
      <w:r w:rsidRPr="00B64D79">
        <w:rPr>
          <w:rFonts w:cs="Arial"/>
          <w:i/>
          <w:color w:val="000000"/>
          <w:szCs w:val="20"/>
        </w:rPr>
        <w:t>switch:</w:t>
      </w:r>
      <w:r w:rsidRPr="00B64D79">
        <w:rPr>
          <w:rFonts w:cs="Arial"/>
          <w:color w:val="000000"/>
          <w:szCs w:val="20"/>
        </w:rPr>
        <w:t xml:space="preserve"> </w:t>
      </w:r>
      <w:proofErr w:type="spellStart"/>
      <w:r w:rsidRPr="00B64D79">
        <w:rPr>
          <w:rFonts w:cs="Arial"/>
          <w:color w:val="000000"/>
          <w:szCs w:val="20"/>
        </w:rPr>
        <w:t>flash_init</w:t>
      </w:r>
      <w:proofErr w:type="spellEnd"/>
    </w:p>
    <w:p w14:paraId="0E048704" w14:textId="53843720" w:rsidR="00B64D79" w:rsidRDefault="00B64D79" w:rsidP="00B64D79">
      <w:pPr>
        <w:pStyle w:val="SubStepAlpha"/>
        <w:numPr>
          <w:ilvl w:val="3"/>
          <w:numId w:val="15"/>
        </w:numPr>
        <w:rPr>
          <w:rFonts w:cs="Arial"/>
          <w:color w:val="000000"/>
          <w:szCs w:val="20"/>
        </w:rPr>
      </w:pPr>
      <w:r w:rsidRPr="00B64D79">
        <w:rPr>
          <w:rFonts w:cs="Arial"/>
          <w:color w:val="000000"/>
          <w:szCs w:val="20"/>
        </w:rPr>
        <w:t xml:space="preserve">Issue the </w:t>
      </w:r>
      <w:proofErr w:type="spellStart"/>
      <w:r w:rsidRPr="00B64D79">
        <w:rPr>
          <w:rFonts w:cs="Arial"/>
          <w:b/>
          <w:color w:val="000000"/>
          <w:szCs w:val="20"/>
        </w:rPr>
        <w:t>dir</w:t>
      </w:r>
      <w:proofErr w:type="spellEnd"/>
      <w:r w:rsidRPr="00B64D79">
        <w:rPr>
          <w:rFonts w:cs="Arial"/>
          <w:b/>
          <w:color w:val="000000"/>
          <w:szCs w:val="20"/>
        </w:rPr>
        <w:t xml:space="preserve"> flash:</w:t>
      </w:r>
      <w:r w:rsidRPr="00B64D79">
        <w:rPr>
          <w:rFonts w:cs="Arial"/>
          <w:color w:val="000000"/>
          <w:szCs w:val="20"/>
        </w:rPr>
        <w:t xml:space="preserve"> command.</w:t>
      </w:r>
    </w:p>
    <w:p w14:paraId="1243AABB" w14:textId="3521123C" w:rsidR="00B64D79" w:rsidRPr="00B64D79" w:rsidRDefault="00B64D79" w:rsidP="00B64D79">
      <w:pPr>
        <w:pStyle w:val="SubStepAlpha"/>
        <w:numPr>
          <w:ilvl w:val="0"/>
          <w:numId w:val="0"/>
        </w:numPr>
        <w:ind w:left="720"/>
        <w:rPr>
          <w:rFonts w:cs="Arial"/>
          <w:color w:val="000000"/>
          <w:szCs w:val="20"/>
        </w:rPr>
      </w:pPr>
      <w:r w:rsidRPr="00B64D79">
        <w:rPr>
          <w:rFonts w:cs="Arial"/>
          <w:i/>
          <w:color w:val="000000"/>
          <w:szCs w:val="20"/>
        </w:rPr>
        <w:t>switch:</w:t>
      </w:r>
      <w:r w:rsidRPr="00B64D79">
        <w:rPr>
          <w:rFonts w:cs="Arial"/>
          <w:color w:val="000000"/>
          <w:szCs w:val="20"/>
        </w:rPr>
        <w:t xml:space="preserve"> </w:t>
      </w:r>
      <w:proofErr w:type="spellStart"/>
      <w:r w:rsidRPr="00B64D79">
        <w:rPr>
          <w:rFonts w:cs="Arial"/>
          <w:color w:val="000000"/>
          <w:szCs w:val="20"/>
        </w:rPr>
        <w:t>dir</w:t>
      </w:r>
      <w:proofErr w:type="spellEnd"/>
      <w:r w:rsidRPr="00B64D79">
        <w:rPr>
          <w:rFonts w:cs="Arial"/>
          <w:color w:val="000000"/>
          <w:szCs w:val="20"/>
        </w:rPr>
        <w:t xml:space="preserve"> flash:</w:t>
      </w:r>
    </w:p>
    <w:p w14:paraId="7BFBC651" w14:textId="45C4E22F" w:rsidR="00B64D79" w:rsidRDefault="00B64D79" w:rsidP="00B64D79">
      <w:pPr>
        <w:pStyle w:val="SubStepAlpha"/>
        <w:numPr>
          <w:ilvl w:val="3"/>
          <w:numId w:val="15"/>
        </w:numPr>
        <w:rPr>
          <w:rFonts w:cs="Arial"/>
          <w:color w:val="000000"/>
          <w:szCs w:val="20"/>
        </w:rPr>
      </w:pPr>
      <w:r w:rsidRPr="00B64D79">
        <w:rPr>
          <w:rFonts w:cs="Arial"/>
          <w:color w:val="000000"/>
          <w:szCs w:val="20"/>
        </w:rPr>
        <w:t xml:space="preserve">Type </w:t>
      </w:r>
      <w:r w:rsidRPr="00B90DE8">
        <w:rPr>
          <w:rFonts w:cs="Arial"/>
          <w:b/>
          <w:color w:val="000000"/>
          <w:szCs w:val="20"/>
        </w:rPr>
        <w:t xml:space="preserve">rename </w:t>
      </w:r>
      <w:proofErr w:type="spellStart"/>
      <w:r w:rsidRPr="00B90DE8">
        <w:rPr>
          <w:rFonts w:cs="Arial"/>
          <w:b/>
          <w:color w:val="000000"/>
          <w:szCs w:val="20"/>
        </w:rPr>
        <w:t>f</w:t>
      </w:r>
      <w:r w:rsidRPr="00B64D79">
        <w:rPr>
          <w:rFonts w:cs="Arial"/>
          <w:b/>
          <w:color w:val="000000"/>
          <w:szCs w:val="20"/>
        </w:rPr>
        <w:t>lash:config.text</w:t>
      </w:r>
      <w:proofErr w:type="spellEnd"/>
      <w:r w:rsidRPr="00B64D79">
        <w:rPr>
          <w:rFonts w:cs="Arial"/>
          <w:b/>
          <w:color w:val="000000"/>
          <w:szCs w:val="20"/>
        </w:rPr>
        <w:t xml:space="preserve"> </w:t>
      </w:r>
      <w:proofErr w:type="spellStart"/>
      <w:proofErr w:type="gramStart"/>
      <w:r w:rsidRPr="00B64D79">
        <w:rPr>
          <w:rFonts w:cs="Arial"/>
          <w:b/>
          <w:color w:val="000000"/>
          <w:szCs w:val="20"/>
        </w:rPr>
        <w:t>flash:config.old</w:t>
      </w:r>
      <w:proofErr w:type="spellEnd"/>
      <w:proofErr w:type="gramEnd"/>
      <w:r w:rsidRPr="00B64D79">
        <w:rPr>
          <w:rFonts w:cs="Arial"/>
          <w:color w:val="000000"/>
          <w:szCs w:val="20"/>
        </w:rPr>
        <w:t xml:space="preserve"> to rename the configuration file.</w:t>
      </w:r>
    </w:p>
    <w:p w14:paraId="2D260BE1" w14:textId="17DFA930" w:rsidR="00B64D79" w:rsidRPr="00B64D79" w:rsidRDefault="00B64D79" w:rsidP="00B64D79">
      <w:pPr>
        <w:pStyle w:val="SubStepAlpha"/>
        <w:numPr>
          <w:ilvl w:val="0"/>
          <w:numId w:val="0"/>
        </w:numPr>
        <w:ind w:left="720"/>
        <w:rPr>
          <w:rFonts w:cs="Arial"/>
          <w:color w:val="000000"/>
          <w:szCs w:val="20"/>
        </w:rPr>
      </w:pPr>
      <w:r w:rsidRPr="00B64D79">
        <w:rPr>
          <w:rFonts w:cs="Arial"/>
          <w:i/>
          <w:color w:val="000000"/>
          <w:szCs w:val="20"/>
        </w:rPr>
        <w:t>switch:</w:t>
      </w:r>
      <w:r w:rsidRPr="00B64D79">
        <w:t xml:space="preserve"> </w:t>
      </w:r>
      <w:r w:rsidR="00B90DE8">
        <w:t xml:space="preserve">rename </w:t>
      </w:r>
      <w:proofErr w:type="spellStart"/>
      <w:r w:rsidRPr="00B64D79">
        <w:rPr>
          <w:rFonts w:cs="Arial"/>
          <w:color w:val="000000"/>
          <w:szCs w:val="20"/>
        </w:rPr>
        <w:t>flash:config.text</w:t>
      </w:r>
      <w:proofErr w:type="spellEnd"/>
      <w:r w:rsidRPr="00B64D79">
        <w:rPr>
          <w:rFonts w:cs="Arial"/>
          <w:color w:val="000000"/>
          <w:szCs w:val="20"/>
        </w:rPr>
        <w:t xml:space="preserve"> </w:t>
      </w:r>
      <w:proofErr w:type="spellStart"/>
      <w:proofErr w:type="gramStart"/>
      <w:r w:rsidRPr="00B64D79">
        <w:rPr>
          <w:rFonts w:cs="Arial"/>
          <w:color w:val="000000"/>
          <w:szCs w:val="20"/>
        </w:rPr>
        <w:t>flash:config.old</w:t>
      </w:r>
      <w:proofErr w:type="spellEnd"/>
      <w:proofErr w:type="gramEnd"/>
    </w:p>
    <w:p w14:paraId="61E917D7" w14:textId="77777777" w:rsidR="00B64D79" w:rsidRPr="00B64D79" w:rsidRDefault="00B64D79" w:rsidP="00B64D79">
      <w:pPr>
        <w:pStyle w:val="SubStepAlpha"/>
        <w:numPr>
          <w:ilvl w:val="3"/>
          <w:numId w:val="15"/>
        </w:numPr>
        <w:rPr>
          <w:rFonts w:cs="Arial"/>
          <w:color w:val="000000"/>
          <w:szCs w:val="20"/>
        </w:rPr>
      </w:pPr>
      <w:r w:rsidRPr="00B64D79">
        <w:rPr>
          <w:rFonts w:cs="Arial"/>
          <w:color w:val="000000"/>
          <w:szCs w:val="20"/>
        </w:rPr>
        <w:t xml:space="preserve">Issue the </w:t>
      </w:r>
      <w:r w:rsidRPr="00B64D79">
        <w:rPr>
          <w:rFonts w:cs="Arial"/>
          <w:b/>
          <w:color w:val="000000"/>
          <w:szCs w:val="20"/>
        </w:rPr>
        <w:t xml:space="preserve">boot </w:t>
      </w:r>
      <w:r w:rsidRPr="00B64D79">
        <w:rPr>
          <w:rFonts w:cs="Arial"/>
          <w:color w:val="000000"/>
          <w:szCs w:val="20"/>
        </w:rPr>
        <w:t>command to boot the system</w:t>
      </w:r>
    </w:p>
    <w:p w14:paraId="46448812" w14:textId="77777777" w:rsidR="00B64D79" w:rsidRPr="00B64D79" w:rsidRDefault="00B64D79" w:rsidP="00B64D79">
      <w:pPr>
        <w:pStyle w:val="SubStepAlpha"/>
        <w:numPr>
          <w:ilvl w:val="0"/>
          <w:numId w:val="0"/>
        </w:numPr>
        <w:ind w:left="720"/>
        <w:rPr>
          <w:rFonts w:cs="Arial"/>
          <w:color w:val="000000"/>
          <w:szCs w:val="20"/>
        </w:rPr>
      </w:pPr>
      <w:r w:rsidRPr="00B64D79">
        <w:rPr>
          <w:rFonts w:cs="Arial"/>
          <w:i/>
          <w:color w:val="000000"/>
          <w:szCs w:val="20"/>
        </w:rPr>
        <w:t>switch:</w:t>
      </w:r>
      <w:r w:rsidRPr="00B64D79">
        <w:rPr>
          <w:rFonts w:cs="Arial"/>
          <w:color w:val="000000"/>
          <w:szCs w:val="20"/>
        </w:rPr>
        <w:t xml:space="preserve"> boot</w:t>
      </w:r>
    </w:p>
    <w:p w14:paraId="781C7D4C" w14:textId="6B3D3196" w:rsidR="00B64D79" w:rsidRPr="00B64D79" w:rsidRDefault="00B64D79" w:rsidP="00B64D79">
      <w:pPr>
        <w:pStyle w:val="SubStepAlpha"/>
        <w:numPr>
          <w:ilvl w:val="3"/>
          <w:numId w:val="15"/>
        </w:numPr>
        <w:rPr>
          <w:rFonts w:cs="Arial"/>
          <w:color w:val="000000"/>
          <w:szCs w:val="20"/>
        </w:rPr>
      </w:pPr>
      <w:r w:rsidRPr="00B64D79">
        <w:rPr>
          <w:rFonts w:cs="Arial"/>
          <w:color w:val="000000"/>
          <w:szCs w:val="20"/>
        </w:rPr>
        <w:t>Enter "n" at the prompt to abort the initial configuration dialog</w:t>
      </w:r>
      <w:r>
        <w:rPr>
          <w:rFonts w:cs="Arial"/>
          <w:color w:val="000000"/>
          <w:szCs w:val="20"/>
        </w:rPr>
        <w:t>.</w:t>
      </w:r>
    </w:p>
    <w:p w14:paraId="77FFD5BA" w14:textId="370F9112" w:rsidR="00B64D79" w:rsidRPr="00B64D79" w:rsidRDefault="00B64D79" w:rsidP="00B64D79">
      <w:pPr>
        <w:pStyle w:val="SubStepAlpha"/>
        <w:numPr>
          <w:ilvl w:val="3"/>
          <w:numId w:val="15"/>
        </w:numPr>
        <w:rPr>
          <w:rFonts w:cs="Arial"/>
          <w:color w:val="000000"/>
          <w:szCs w:val="20"/>
        </w:rPr>
      </w:pPr>
      <w:r w:rsidRPr="00B64D79">
        <w:rPr>
          <w:rFonts w:cs="Arial"/>
          <w:color w:val="000000"/>
          <w:szCs w:val="20"/>
        </w:rPr>
        <w:t>At the switch prompt, enter enable mode</w:t>
      </w:r>
      <w:r>
        <w:rPr>
          <w:rFonts w:cs="Arial"/>
          <w:color w:val="000000"/>
          <w:szCs w:val="20"/>
        </w:rPr>
        <w:t>.</w:t>
      </w:r>
    </w:p>
    <w:p w14:paraId="7AA7B771" w14:textId="13BD2AA1" w:rsidR="00B64D79" w:rsidRDefault="00B64D79" w:rsidP="00B64D79">
      <w:pPr>
        <w:pStyle w:val="SubStepAlpha"/>
        <w:numPr>
          <w:ilvl w:val="3"/>
          <w:numId w:val="15"/>
        </w:numPr>
        <w:rPr>
          <w:rFonts w:cs="Arial"/>
          <w:color w:val="000000"/>
          <w:szCs w:val="20"/>
        </w:rPr>
      </w:pPr>
      <w:r w:rsidRPr="00B64D79">
        <w:rPr>
          <w:rFonts w:cs="Arial"/>
          <w:color w:val="000000"/>
          <w:szCs w:val="20"/>
        </w:rPr>
        <w:t xml:space="preserve">Type </w:t>
      </w:r>
      <w:r w:rsidRPr="00B90DE8">
        <w:rPr>
          <w:rFonts w:cs="Arial"/>
          <w:b/>
          <w:color w:val="000000"/>
          <w:szCs w:val="20"/>
        </w:rPr>
        <w:t xml:space="preserve">rename </w:t>
      </w:r>
      <w:proofErr w:type="spellStart"/>
      <w:proofErr w:type="gramStart"/>
      <w:r w:rsidRPr="00B64D79">
        <w:rPr>
          <w:rFonts w:cs="Arial"/>
          <w:b/>
          <w:color w:val="000000"/>
          <w:szCs w:val="20"/>
        </w:rPr>
        <w:t>flash:config.old</w:t>
      </w:r>
      <w:proofErr w:type="spellEnd"/>
      <w:proofErr w:type="gramEnd"/>
      <w:r w:rsidRPr="00B64D79">
        <w:rPr>
          <w:rFonts w:cs="Arial"/>
          <w:b/>
          <w:color w:val="000000"/>
          <w:szCs w:val="20"/>
        </w:rPr>
        <w:t xml:space="preserve"> </w:t>
      </w:r>
      <w:proofErr w:type="spellStart"/>
      <w:r w:rsidRPr="00B64D79">
        <w:rPr>
          <w:rFonts w:cs="Arial"/>
          <w:b/>
          <w:color w:val="000000"/>
          <w:szCs w:val="20"/>
        </w:rPr>
        <w:t>flash:config.text</w:t>
      </w:r>
      <w:proofErr w:type="spellEnd"/>
      <w:r w:rsidRPr="00B64D79">
        <w:rPr>
          <w:rFonts w:cs="Arial"/>
          <w:color w:val="000000"/>
          <w:szCs w:val="20"/>
        </w:rPr>
        <w:t xml:space="preserve"> to rename the configuration file with its original name.</w:t>
      </w:r>
    </w:p>
    <w:p w14:paraId="5B192BB1" w14:textId="5F4A1A37" w:rsidR="00B90DE8" w:rsidRPr="00B64D79" w:rsidRDefault="00B90DE8" w:rsidP="00B90DE8">
      <w:pPr>
        <w:pStyle w:val="SubStepAlpha"/>
        <w:numPr>
          <w:ilvl w:val="0"/>
          <w:numId w:val="0"/>
        </w:numPr>
        <w:ind w:left="720"/>
        <w:rPr>
          <w:rFonts w:cs="Arial"/>
          <w:color w:val="000000"/>
          <w:szCs w:val="20"/>
        </w:rPr>
      </w:pPr>
      <w:proofErr w:type="spellStart"/>
      <w:r w:rsidRPr="00B90DE8">
        <w:rPr>
          <w:rFonts w:cs="Arial"/>
          <w:i/>
          <w:color w:val="000000"/>
          <w:szCs w:val="20"/>
        </w:rPr>
        <w:t>Switch#</w:t>
      </w:r>
      <w:r w:rsidRPr="00B90DE8">
        <w:rPr>
          <w:rFonts w:cs="Arial"/>
          <w:color w:val="000000"/>
          <w:szCs w:val="20"/>
        </w:rPr>
        <w:t>rename</w:t>
      </w:r>
      <w:proofErr w:type="spellEnd"/>
      <w:r w:rsidRPr="00B90DE8">
        <w:rPr>
          <w:rFonts w:cs="Arial"/>
          <w:color w:val="000000"/>
          <w:szCs w:val="20"/>
        </w:rPr>
        <w:t xml:space="preserve"> </w:t>
      </w:r>
      <w:proofErr w:type="spellStart"/>
      <w:proofErr w:type="gramStart"/>
      <w:r w:rsidRPr="00B90DE8">
        <w:rPr>
          <w:rFonts w:cs="Arial"/>
          <w:color w:val="000000"/>
          <w:szCs w:val="20"/>
        </w:rPr>
        <w:t>flash:config.old</w:t>
      </w:r>
      <w:proofErr w:type="spellEnd"/>
      <w:proofErr w:type="gramEnd"/>
      <w:r w:rsidRPr="00B90DE8">
        <w:rPr>
          <w:rFonts w:cs="Arial"/>
          <w:color w:val="000000"/>
          <w:szCs w:val="20"/>
        </w:rPr>
        <w:t xml:space="preserve"> </w:t>
      </w:r>
      <w:proofErr w:type="spellStart"/>
      <w:r w:rsidRPr="00B90DE8">
        <w:rPr>
          <w:rFonts w:cs="Arial"/>
          <w:color w:val="000000"/>
          <w:szCs w:val="20"/>
        </w:rPr>
        <w:t>flash:config.text</w:t>
      </w:r>
      <w:proofErr w:type="spellEnd"/>
    </w:p>
    <w:p w14:paraId="0D0C6A74" w14:textId="77777777" w:rsidR="00B64D79" w:rsidRPr="00B64D79" w:rsidRDefault="00B64D79" w:rsidP="00B64D79">
      <w:pPr>
        <w:pStyle w:val="SubStepAlpha"/>
        <w:numPr>
          <w:ilvl w:val="3"/>
          <w:numId w:val="15"/>
        </w:numPr>
        <w:rPr>
          <w:rFonts w:cs="Arial"/>
          <w:color w:val="000000"/>
          <w:szCs w:val="20"/>
        </w:rPr>
      </w:pPr>
      <w:r w:rsidRPr="00B64D79">
        <w:rPr>
          <w:rFonts w:cs="Arial"/>
          <w:color w:val="000000"/>
          <w:szCs w:val="20"/>
        </w:rPr>
        <w:t>Copy the configuration file into memory</w:t>
      </w:r>
    </w:p>
    <w:p w14:paraId="305C97FE" w14:textId="77777777" w:rsidR="00B64D79" w:rsidRPr="00B64D79" w:rsidRDefault="00B64D79" w:rsidP="00B64D79">
      <w:pPr>
        <w:pStyle w:val="SubStepAlpha"/>
        <w:numPr>
          <w:ilvl w:val="0"/>
          <w:numId w:val="0"/>
        </w:numPr>
        <w:ind w:left="720"/>
        <w:rPr>
          <w:rFonts w:cs="Arial"/>
          <w:color w:val="000000"/>
          <w:szCs w:val="20"/>
        </w:rPr>
      </w:pPr>
      <w:proofErr w:type="spellStart"/>
      <w:r w:rsidRPr="00B64D79">
        <w:rPr>
          <w:rFonts w:cs="Arial"/>
          <w:color w:val="000000"/>
          <w:szCs w:val="20"/>
        </w:rPr>
        <w:t>Switch#</w:t>
      </w:r>
      <w:r w:rsidRPr="00B64D79">
        <w:rPr>
          <w:rFonts w:cs="Arial"/>
          <w:b/>
          <w:color w:val="000000"/>
          <w:szCs w:val="20"/>
        </w:rPr>
        <w:t>copy</w:t>
      </w:r>
      <w:proofErr w:type="spellEnd"/>
      <w:r w:rsidRPr="00B64D79">
        <w:rPr>
          <w:rFonts w:cs="Arial"/>
          <w:b/>
          <w:color w:val="000000"/>
          <w:szCs w:val="20"/>
        </w:rPr>
        <w:t xml:space="preserve"> </w:t>
      </w:r>
      <w:proofErr w:type="spellStart"/>
      <w:r w:rsidRPr="00B64D79">
        <w:rPr>
          <w:rFonts w:cs="Arial"/>
          <w:b/>
          <w:color w:val="000000"/>
          <w:szCs w:val="20"/>
        </w:rPr>
        <w:t>flash:config.text</w:t>
      </w:r>
      <w:proofErr w:type="spellEnd"/>
      <w:r w:rsidRPr="00B64D79">
        <w:rPr>
          <w:rFonts w:cs="Arial"/>
          <w:b/>
          <w:color w:val="000000"/>
          <w:szCs w:val="20"/>
        </w:rPr>
        <w:t xml:space="preserve"> </w:t>
      </w:r>
      <w:proofErr w:type="spellStart"/>
      <w:proofErr w:type="gramStart"/>
      <w:r w:rsidRPr="00B64D79">
        <w:rPr>
          <w:rFonts w:cs="Arial"/>
          <w:b/>
          <w:color w:val="000000"/>
          <w:szCs w:val="20"/>
        </w:rPr>
        <w:t>system:running</w:t>
      </w:r>
      <w:proofErr w:type="gramEnd"/>
      <w:r w:rsidRPr="00B64D79">
        <w:rPr>
          <w:rFonts w:cs="Arial"/>
          <w:b/>
          <w:color w:val="000000"/>
          <w:szCs w:val="20"/>
        </w:rPr>
        <w:t>-config</w:t>
      </w:r>
      <w:proofErr w:type="spellEnd"/>
    </w:p>
    <w:p w14:paraId="152AB32D" w14:textId="3D39A2E3" w:rsidR="00B64D79" w:rsidRPr="00B64D79" w:rsidRDefault="00B64D79" w:rsidP="00B64D79">
      <w:pPr>
        <w:pStyle w:val="SubStepAlpha"/>
        <w:numPr>
          <w:ilvl w:val="3"/>
          <w:numId w:val="15"/>
        </w:numPr>
      </w:pPr>
      <w:r w:rsidRPr="00D711E6">
        <w:t xml:space="preserve">Perform a reload on the device and, when asked if you wish to save changes, type </w:t>
      </w:r>
      <w:r w:rsidRPr="00D711E6">
        <w:rPr>
          <w:b/>
        </w:rPr>
        <w:t>y</w:t>
      </w:r>
      <w:r w:rsidRPr="00D711E6">
        <w:t xml:space="preserve"> for yes. Once the device reloads you should now have full configuration access to it</w:t>
      </w:r>
      <w:r>
        <w:t xml:space="preserve"> without any passwords.</w:t>
      </w:r>
      <w:bookmarkStart w:id="0" w:name="_GoBack"/>
      <w:bookmarkEnd w:id="0"/>
    </w:p>
    <w:sectPr w:rsidR="00B64D79" w:rsidRPr="00B64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4.5pt;height:24pt;visibility:visible;mso-wrap-style:square" o:bullet="t">
        <v:imagedata r:id="rId1" o:title=""/>
      </v:shape>
    </w:pict>
  </w:numPicBullet>
  <w:abstractNum w:abstractNumId="0"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lvl>
    <w:lvl w:ilvl="1">
      <w:start w:val="1"/>
      <w:numFmt w:val="decimal"/>
      <w:pStyle w:val="ReflectionQ"/>
      <w:lvlText w:val="%2."/>
      <w:lvlJc w:val="left"/>
      <w:pPr>
        <w:tabs>
          <w:tab w:val="num" w:pos="360"/>
        </w:tabs>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lvl>
    <w:lvl w:ilvl="1">
      <w:start w:val="1"/>
      <w:numFmt w:val="decimal"/>
      <w:pStyle w:val="TaskHead"/>
      <w:suff w:val="space"/>
      <w:lvlText w:val="Task %2:"/>
      <w:lvlJc w:val="left"/>
      <w:pPr>
        <w:ind w:left="0" w:firstLine="0"/>
      </w:pPr>
    </w:lvl>
    <w:lvl w:ilvl="2">
      <w:start w:val="1"/>
      <w:numFmt w:val="decimal"/>
      <w:pStyle w:val="StepHead"/>
      <w:suff w:val="space"/>
      <w:lvlText w:val="Step %3:"/>
      <w:lvlJc w:val="left"/>
      <w:pPr>
        <w:ind w:left="0" w:firstLine="0"/>
      </w:pPr>
    </w:lvl>
    <w:lvl w:ilvl="3">
      <w:start w:val="1"/>
      <w:numFmt w:val="lowerLetter"/>
      <w:pStyle w:val="SubStepAlpha"/>
      <w:lvlText w:val="%4."/>
      <w:lvlJc w:val="left"/>
      <w:pPr>
        <w:tabs>
          <w:tab w:val="num" w:pos="720"/>
        </w:tabs>
        <w:ind w:left="720" w:hanging="360"/>
      </w:pPr>
    </w:lvl>
    <w:lvl w:ilvl="4">
      <w:start w:val="1"/>
      <w:numFmt w:val="decimal"/>
      <w:pStyle w:val="SubStepNum"/>
      <w:lvlText w:val="%5)"/>
      <w:lvlJc w:val="left"/>
      <w:pPr>
        <w:tabs>
          <w:tab w:val="num" w:pos="1080"/>
        </w:tabs>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1630E34"/>
    <w:multiLevelType w:val="multilevel"/>
    <w:tmpl w:val="0D40C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E37BF0"/>
    <w:multiLevelType w:val="hybridMultilevel"/>
    <w:tmpl w:val="FD16ED1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382D544E"/>
    <w:multiLevelType w:val="multilevel"/>
    <w:tmpl w:val="D91A7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8A2171"/>
    <w:multiLevelType w:val="multilevel"/>
    <w:tmpl w:val="49FE0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color w:val="auto"/>
      </w:rPr>
    </w:lvl>
    <w:lvl w:ilvl="2">
      <w:start w:val="1"/>
      <w:numFmt w:val="none"/>
      <w:lvlText w:val=""/>
      <w:lvlJc w:val="left"/>
      <w:pPr>
        <w:tabs>
          <w:tab w:val="num" w:pos="720"/>
        </w:tabs>
        <w:ind w:left="720" w:hanging="360"/>
      </w:pPr>
      <w:rPr>
        <w:color w:val="auto"/>
      </w:rPr>
    </w:lvl>
    <w:lvl w:ilvl="3">
      <w:start w:val="1"/>
      <w:numFmt w:val="none"/>
      <w:lvlText w:val=""/>
      <w:lvlJc w:val="left"/>
      <w:pPr>
        <w:tabs>
          <w:tab w:val="num" w:pos="1080"/>
        </w:tabs>
        <w:ind w:left="108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15:restartNumberingAfterBreak="0">
    <w:nsid w:val="544B101D"/>
    <w:multiLevelType w:val="multilevel"/>
    <w:tmpl w:val="D500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4465A6"/>
    <w:multiLevelType w:val="multilevel"/>
    <w:tmpl w:val="A6360AB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63AA4767"/>
    <w:multiLevelType w:val="multilevel"/>
    <w:tmpl w:val="A6360AB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6F4202B5"/>
    <w:multiLevelType w:val="hybridMultilevel"/>
    <w:tmpl w:val="F6FCD3FE"/>
    <w:lvl w:ilvl="0" w:tplc="78CEE70E">
      <w:start w:val="1"/>
      <w:numFmt w:val="decimal"/>
      <w:lvlText w:val="%1."/>
      <w:lvlJc w:val="left"/>
      <w:pPr>
        <w:ind w:left="360" w:hanging="360"/>
      </w:pPr>
      <w:rPr>
        <w:rFonts w:ascii="Arial" w:hAnsi="Arial" w:cs="Arial" w:hint="default"/>
        <w:b w:val="0"/>
        <w:sz w:val="20"/>
        <w:szCs w:val="2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76421BE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BDA2FB3"/>
    <w:multiLevelType w:val="multilevel"/>
    <w:tmpl w:val="A6360AB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7D1B3869"/>
    <w:multiLevelType w:val="multilevel"/>
    <w:tmpl w:val="9E5A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1"/>
  </w:num>
  <w:num w:numId="3">
    <w:abstractNumId w:val="3"/>
  </w:num>
  <w:num w:numId="4">
    <w:abstractNumId w:val="2"/>
  </w:num>
  <w:num w:numId="5">
    <w:abstractNumId w:val="12"/>
  </w:num>
  <w:num w:numId="6">
    <w:abstractNumId w:val="8"/>
  </w:num>
  <w:num w:numId="7">
    <w:abstractNumId w:val="9"/>
  </w:num>
  <w:num w:numId="8">
    <w:abstractNumId w:val="5"/>
  </w:num>
  <w:num w:numId="9">
    <w:abstractNumId w:val="13"/>
  </w:num>
  <w:num w:numId="10">
    <w:abstractNumId w:val="7"/>
  </w:num>
  <w:num w:numId="11">
    <w:abstractNumId w:val="4"/>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lvl w:ilvl="0">
        <w:start w:val="1"/>
        <w:numFmt w:val="decimal"/>
        <w:pStyle w:val="PartHead"/>
        <w:suff w:val="space"/>
        <w:lvlText w:val="Part %1:"/>
        <w:lvlJc w:val="left"/>
        <w:pPr>
          <w:ind w:left="0" w:firstLine="0"/>
        </w:pPr>
      </w:lvl>
    </w:lvlOverride>
    <w:lvlOverride w:ilvl="1">
      <w:lvl w:ilvl="1">
        <w:start w:val="1"/>
        <w:numFmt w:val="decimal"/>
        <w:pStyle w:val="TaskHead"/>
        <w:suff w:val="space"/>
        <w:lvlText w:val="Task %2:"/>
        <w:lvlJc w:val="left"/>
        <w:pPr>
          <w:ind w:left="0" w:firstLine="0"/>
        </w:pPr>
      </w:lvl>
    </w:lvlOverride>
    <w:lvlOverride w:ilvl="2">
      <w:lvl w:ilvl="2">
        <w:start w:val="1"/>
        <w:numFmt w:val="decimal"/>
        <w:pStyle w:val="StepHead"/>
        <w:suff w:val="space"/>
        <w:lvlText w:val="Step %3:"/>
        <w:lvlJc w:val="left"/>
        <w:pPr>
          <w:ind w:left="0" w:firstLine="0"/>
        </w:pPr>
      </w:lvl>
    </w:lvlOverride>
    <w:lvlOverride w:ilvl="3">
      <w:lvl w:ilvl="3">
        <w:start w:val="1"/>
        <w:numFmt w:val="lowerLetter"/>
        <w:pStyle w:val="SubStepAlpha"/>
        <w:lvlText w:val="%4."/>
        <w:lvlJc w:val="left"/>
        <w:pPr>
          <w:tabs>
            <w:tab w:val="num" w:pos="720"/>
          </w:tabs>
          <w:ind w:left="720" w:hanging="360"/>
        </w:pPr>
      </w:lvl>
    </w:lvlOverride>
    <w:lvlOverride w:ilvl="4">
      <w:lvl w:ilvl="4">
        <w:start w:val="1"/>
        <w:numFmt w:val="decimal"/>
        <w:pStyle w:val="SubStepNum"/>
        <w:lvlText w:val="%5)"/>
        <w:lvlJc w:val="left"/>
        <w:pPr>
          <w:tabs>
            <w:tab w:val="num" w:pos="1080"/>
          </w:tabs>
          <w:ind w:left="108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6">
    <w:abstractNumId w:val="6"/>
  </w:num>
  <w:num w:numId="1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8E0"/>
    <w:rsid w:val="000075C8"/>
    <w:rsid w:val="00265A23"/>
    <w:rsid w:val="002A08E0"/>
    <w:rsid w:val="00390810"/>
    <w:rsid w:val="00425921"/>
    <w:rsid w:val="004A5A7B"/>
    <w:rsid w:val="00512D54"/>
    <w:rsid w:val="005716A7"/>
    <w:rsid w:val="008542C0"/>
    <w:rsid w:val="009D1119"/>
    <w:rsid w:val="00A334EB"/>
    <w:rsid w:val="00B64D79"/>
    <w:rsid w:val="00B70EF9"/>
    <w:rsid w:val="00B77930"/>
    <w:rsid w:val="00B90DE8"/>
    <w:rsid w:val="00B92D0C"/>
    <w:rsid w:val="00BC0538"/>
    <w:rsid w:val="00C85D99"/>
    <w:rsid w:val="00D679B1"/>
    <w:rsid w:val="00D711E6"/>
    <w:rsid w:val="00DC4F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1C413"/>
  <w15:chartTrackingRefBased/>
  <w15:docId w15:val="{0CD49F99-D5E0-437F-8BFC-1ABA56974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716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8E0"/>
    <w:pPr>
      <w:ind w:left="720"/>
      <w:contextualSpacing/>
    </w:pPr>
  </w:style>
  <w:style w:type="character" w:styleId="HTMLTypewriter">
    <w:name w:val="HTML Typewriter"/>
    <w:basedOn w:val="DefaultParagraphFont"/>
    <w:uiPriority w:val="99"/>
    <w:semiHidden/>
    <w:unhideWhenUsed/>
    <w:rsid w:val="002A08E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A08E0"/>
    <w:rPr>
      <w:strike w:val="0"/>
      <w:dstrike w:val="0"/>
      <w:color w:val="2970A6"/>
      <w:u w:val="none"/>
      <w:effect w:val="none"/>
    </w:rPr>
  </w:style>
  <w:style w:type="paragraph" w:styleId="NormalWeb">
    <w:name w:val="Normal (Web)"/>
    <w:basedOn w:val="Normal"/>
    <w:uiPriority w:val="99"/>
    <w:semiHidden/>
    <w:unhideWhenUsed/>
    <w:rsid w:val="002A08E0"/>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2A0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7"/>
      <w:szCs w:val="17"/>
      <w:lang w:eastAsia="en-IE"/>
    </w:rPr>
  </w:style>
  <w:style w:type="character" w:customStyle="1" w:styleId="HTMLPreformattedChar">
    <w:name w:val="HTML Preformatted Char"/>
    <w:basedOn w:val="DefaultParagraphFont"/>
    <w:link w:val="HTMLPreformatted"/>
    <w:uiPriority w:val="99"/>
    <w:semiHidden/>
    <w:rsid w:val="002A08E0"/>
    <w:rPr>
      <w:rFonts w:ascii="Courier New" w:eastAsia="Times New Roman" w:hAnsi="Courier New" w:cs="Courier New"/>
      <w:sz w:val="17"/>
      <w:szCs w:val="17"/>
      <w:lang w:eastAsia="en-IE"/>
    </w:rPr>
  </w:style>
  <w:style w:type="paragraph" w:customStyle="1" w:styleId="LabTitle">
    <w:name w:val="Lab Title"/>
    <w:basedOn w:val="Normal"/>
    <w:qFormat/>
    <w:rsid w:val="00DC4F01"/>
    <w:pPr>
      <w:spacing w:before="60" w:after="60" w:line="276" w:lineRule="auto"/>
    </w:pPr>
    <w:rPr>
      <w:rFonts w:ascii="Arial" w:eastAsiaTheme="minorEastAsia" w:hAnsi="Arial" w:cs="Times New Roman"/>
      <w:b/>
      <w:sz w:val="32"/>
      <w:lang w:val="en-US"/>
    </w:rPr>
  </w:style>
  <w:style w:type="paragraph" w:customStyle="1" w:styleId="LabSection">
    <w:name w:val="Lab Section"/>
    <w:basedOn w:val="Heading2"/>
    <w:next w:val="Normal"/>
    <w:qFormat/>
    <w:rsid w:val="005716A7"/>
    <w:pPr>
      <w:keepLines w:val="0"/>
      <w:widowControl w:val="0"/>
      <w:numPr>
        <w:numId w:val="12"/>
      </w:numPr>
      <w:tabs>
        <w:tab w:val="clear" w:pos="0"/>
        <w:tab w:val="num" w:pos="360"/>
      </w:tabs>
      <w:spacing w:before="240" w:after="120" w:line="240" w:lineRule="auto"/>
      <w:ind w:left="720" w:hanging="360"/>
      <w:outlineLvl w:val="0"/>
    </w:pPr>
    <w:rPr>
      <w:rFonts w:ascii="Arial" w:eastAsia="Times New Roman" w:hAnsi="Arial" w:cs="Times New Roman"/>
      <w:b/>
      <w:iCs/>
      <w:color w:val="auto"/>
      <w:sz w:val="24"/>
      <w:lang w:val="en-US"/>
    </w:rPr>
  </w:style>
  <w:style w:type="paragraph" w:customStyle="1" w:styleId="ReflectionQ">
    <w:name w:val="Reflection Q"/>
    <w:basedOn w:val="Normal"/>
    <w:qFormat/>
    <w:rsid w:val="005716A7"/>
    <w:pPr>
      <w:numPr>
        <w:ilvl w:val="1"/>
        <w:numId w:val="12"/>
      </w:numPr>
      <w:spacing w:before="120" w:after="120" w:line="240" w:lineRule="auto"/>
    </w:pPr>
    <w:rPr>
      <w:rFonts w:ascii="Arial" w:eastAsia="SimSun" w:hAnsi="Arial" w:cs="Times New Roman"/>
      <w:sz w:val="20"/>
      <w:lang w:val="en-US"/>
    </w:rPr>
  </w:style>
  <w:style w:type="numbering" w:customStyle="1" w:styleId="SectionList">
    <w:name w:val="Section_List"/>
    <w:uiPriority w:val="99"/>
    <w:rsid w:val="005716A7"/>
    <w:pPr>
      <w:numPr>
        <w:numId w:val="12"/>
      </w:numPr>
    </w:pPr>
  </w:style>
  <w:style w:type="character" w:customStyle="1" w:styleId="Heading2Char">
    <w:name w:val="Heading 2 Char"/>
    <w:basedOn w:val="DefaultParagraphFont"/>
    <w:link w:val="Heading2"/>
    <w:uiPriority w:val="9"/>
    <w:semiHidden/>
    <w:rsid w:val="005716A7"/>
    <w:rPr>
      <w:rFonts w:asciiTheme="majorHAnsi" w:eastAsiaTheme="majorEastAsia" w:hAnsiTheme="majorHAnsi" w:cstheme="majorBidi"/>
      <w:color w:val="2E74B5" w:themeColor="accent1" w:themeShade="BF"/>
      <w:sz w:val="26"/>
      <w:szCs w:val="26"/>
    </w:rPr>
  </w:style>
  <w:style w:type="paragraph" w:customStyle="1" w:styleId="BodyTextL25">
    <w:name w:val="Body Text L25"/>
    <w:basedOn w:val="Normal"/>
    <w:qFormat/>
    <w:rsid w:val="00B92D0C"/>
    <w:pPr>
      <w:spacing w:before="120" w:after="120" w:line="240" w:lineRule="auto"/>
      <w:ind w:left="360"/>
    </w:pPr>
    <w:rPr>
      <w:rFonts w:ascii="Arial" w:eastAsia="SimSun" w:hAnsi="Arial" w:cs="Times New Roman"/>
      <w:sz w:val="20"/>
      <w:lang w:val="en-US"/>
    </w:rPr>
  </w:style>
  <w:style w:type="paragraph" w:customStyle="1" w:styleId="StepHead">
    <w:name w:val="Step Head"/>
    <w:basedOn w:val="Heading2"/>
    <w:next w:val="BodyTextL25"/>
    <w:qFormat/>
    <w:rsid w:val="00B92D0C"/>
    <w:pPr>
      <w:numPr>
        <w:ilvl w:val="2"/>
        <w:numId w:val="14"/>
      </w:numPr>
      <w:tabs>
        <w:tab w:val="num" w:pos="360"/>
      </w:tabs>
      <w:spacing w:before="240" w:after="120" w:line="276" w:lineRule="auto"/>
    </w:pPr>
    <w:rPr>
      <w:rFonts w:ascii="Arial" w:eastAsia="Times New Roman" w:hAnsi="Arial" w:cs="Times New Roman"/>
      <w:b/>
      <w:bCs/>
      <w:color w:val="auto"/>
      <w:sz w:val="24"/>
      <w:lang w:val="en-US"/>
    </w:rPr>
  </w:style>
  <w:style w:type="paragraph" w:customStyle="1" w:styleId="Bulletlevel1">
    <w:name w:val="Bullet level 1"/>
    <w:basedOn w:val="Normal"/>
    <w:qFormat/>
    <w:rsid w:val="00B92D0C"/>
    <w:pPr>
      <w:numPr>
        <w:numId w:val="16"/>
      </w:numPr>
      <w:spacing w:before="60" w:after="60" w:line="276" w:lineRule="auto"/>
    </w:pPr>
    <w:rPr>
      <w:rFonts w:ascii="Arial" w:eastAsia="SimSun" w:hAnsi="Arial" w:cs="Times New Roman"/>
      <w:sz w:val="20"/>
      <w:lang w:val="en-US"/>
    </w:rPr>
  </w:style>
  <w:style w:type="paragraph" w:customStyle="1" w:styleId="PartHead">
    <w:name w:val="Part Head"/>
    <w:basedOn w:val="Normal"/>
    <w:next w:val="BodyTextL25"/>
    <w:qFormat/>
    <w:rsid w:val="00B92D0C"/>
    <w:pPr>
      <w:keepNext/>
      <w:numPr>
        <w:numId w:val="14"/>
      </w:numPr>
      <w:spacing w:before="240" w:after="60" w:line="276" w:lineRule="auto"/>
      <w:outlineLvl w:val="0"/>
    </w:pPr>
    <w:rPr>
      <w:rFonts w:ascii="Arial" w:eastAsia="SimSun" w:hAnsi="Arial" w:cs="Times New Roman"/>
      <w:b/>
      <w:sz w:val="28"/>
      <w:lang w:val="en-US"/>
    </w:rPr>
  </w:style>
  <w:style w:type="paragraph" w:customStyle="1" w:styleId="SubStepAlpha">
    <w:name w:val="SubStep Alpha"/>
    <w:basedOn w:val="Normal"/>
    <w:qFormat/>
    <w:rsid w:val="00B92D0C"/>
    <w:pPr>
      <w:numPr>
        <w:ilvl w:val="3"/>
        <w:numId w:val="14"/>
      </w:numPr>
      <w:spacing w:before="120" w:after="120" w:line="240" w:lineRule="auto"/>
    </w:pPr>
    <w:rPr>
      <w:rFonts w:ascii="Arial" w:eastAsia="SimSun" w:hAnsi="Arial" w:cs="Times New Roman"/>
      <w:sz w:val="20"/>
      <w:lang w:val="en-US"/>
    </w:rPr>
  </w:style>
  <w:style w:type="paragraph" w:customStyle="1" w:styleId="SubStepNum">
    <w:name w:val="SubStep Num"/>
    <w:basedOn w:val="SubStepAlpha"/>
    <w:qFormat/>
    <w:rsid w:val="00B92D0C"/>
    <w:pPr>
      <w:numPr>
        <w:ilvl w:val="4"/>
      </w:numPr>
    </w:pPr>
  </w:style>
  <w:style w:type="paragraph" w:customStyle="1" w:styleId="BodyTextL25Bold">
    <w:name w:val="Body Text L25 Bold"/>
    <w:basedOn w:val="BodyTextL25"/>
    <w:qFormat/>
    <w:rsid w:val="00B92D0C"/>
    <w:rPr>
      <w:b/>
    </w:rPr>
  </w:style>
  <w:style w:type="paragraph" w:customStyle="1" w:styleId="TaskHead">
    <w:name w:val="Task Head"/>
    <w:basedOn w:val="PartHead"/>
    <w:next w:val="BodyTextL25"/>
    <w:rsid w:val="00B92D0C"/>
    <w:pPr>
      <w:numPr>
        <w:ilvl w:val="1"/>
      </w:numPr>
    </w:pPr>
    <w:rPr>
      <w:sz w:val="24"/>
    </w:rPr>
  </w:style>
  <w:style w:type="numbering" w:customStyle="1" w:styleId="PartStepSubStepList">
    <w:name w:val="Part_Step_SubStep_List"/>
    <w:uiPriority w:val="99"/>
    <w:rsid w:val="00B92D0C"/>
    <w:pPr>
      <w:numPr>
        <w:numId w:val="14"/>
      </w:numPr>
    </w:pPr>
  </w:style>
  <w:style w:type="numbering" w:customStyle="1" w:styleId="BulletList">
    <w:name w:val="Bullet_List"/>
    <w:uiPriority w:val="99"/>
    <w:rsid w:val="00B92D0C"/>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075884">
      <w:bodyDiv w:val="1"/>
      <w:marLeft w:val="0"/>
      <w:marRight w:val="0"/>
      <w:marTop w:val="0"/>
      <w:marBottom w:val="0"/>
      <w:divBdr>
        <w:top w:val="single" w:sz="2" w:space="0" w:color="000000"/>
        <w:left w:val="none" w:sz="0" w:space="0" w:color="auto"/>
        <w:bottom w:val="none" w:sz="0" w:space="0" w:color="auto"/>
        <w:right w:val="none" w:sz="0" w:space="0" w:color="auto"/>
      </w:divBdr>
      <w:divsChild>
        <w:div w:id="1523593818">
          <w:marLeft w:val="0"/>
          <w:marRight w:val="0"/>
          <w:marTop w:val="0"/>
          <w:marBottom w:val="0"/>
          <w:divBdr>
            <w:top w:val="none" w:sz="0" w:space="0" w:color="auto"/>
            <w:left w:val="none" w:sz="0" w:space="0" w:color="auto"/>
            <w:bottom w:val="none" w:sz="0" w:space="0" w:color="auto"/>
            <w:right w:val="none" w:sz="0" w:space="0" w:color="auto"/>
          </w:divBdr>
          <w:divsChild>
            <w:div w:id="1123303864">
              <w:marLeft w:val="0"/>
              <w:marRight w:val="0"/>
              <w:marTop w:val="0"/>
              <w:marBottom w:val="0"/>
              <w:divBdr>
                <w:top w:val="none" w:sz="0" w:space="0" w:color="auto"/>
                <w:left w:val="none" w:sz="0" w:space="0" w:color="auto"/>
                <w:bottom w:val="none" w:sz="0" w:space="0" w:color="auto"/>
                <w:right w:val="none" w:sz="0" w:space="0" w:color="auto"/>
              </w:divBdr>
              <w:divsChild>
                <w:div w:id="1353728230">
                  <w:marLeft w:val="0"/>
                  <w:marRight w:val="0"/>
                  <w:marTop w:val="100"/>
                  <w:marBottom w:val="100"/>
                  <w:divBdr>
                    <w:top w:val="single" w:sz="2" w:space="0" w:color="000000"/>
                    <w:left w:val="none" w:sz="0" w:space="0" w:color="auto"/>
                    <w:bottom w:val="none" w:sz="0" w:space="0" w:color="auto"/>
                    <w:right w:val="none" w:sz="0" w:space="0" w:color="auto"/>
                  </w:divBdr>
                  <w:divsChild>
                    <w:div w:id="1631129428">
                      <w:marLeft w:val="75"/>
                      <w:marRight w:val="75"/>
                      <w:marTop w:val="0"/>
                      <w:marBottom w:val="0"/>
                      <w:divBdr>
                        <w:top w:val="none" w:sz="0" w:space="0" w:color="auto"/>
                        <w:left w:val="none" w:sz="0" w:space="0" w:color="auto"/>
                        <w:bottom w:val="none" w:sz="0" w:space="0" w:color="auto"/>
                        <w:right w:val="none" w:sz="0" w:space="0" w:color="auto"/>
                      </w:divBdr>
                      <w:divsChild>
                        <w:div w:id="511183275">
                          <w:marLeft w:val="90"/>
                          <w:marRight w:val="0"/>
                          <w:marTop w:val="0"/>
                          <w:marBottom w:val="225"/>
                          <w:divBdr>
                            <w:top w:val="none" w:sz="0" w:space="0" w:color="auto"/>
                            <w:left w:val="none" w:sz="0" w:space="0" w:color="auto"/>
                            <w:bottom w:val="none" w:sz="0" w:space="0" w:color="auto"/>
                            <w:right w:val="none" w:sz="0" w:space="0" w:color="auto"/>
                          </w:divBdr>
                          <w:divsChild>
                            <w:div w:id="1732654231">
                              <w:marLeft w:val="0"/>
                              <w:marRight w:val="0"/>
                              <w:marTop w:val="0"/>
                              <w:marBottom w:val="0"/>
                              <w:divBdr>
                                <w:top w:val="none" w:sz="0" w:space="0" w:color="auto"/>
                                <w:left w:val="none" w:sz="0" w:space="0" w:color="auto"/>
                                <w:bottom w:val="none" w:sz="0" w:space="0" w:color="auto"/>
                                <w:right w:val="none" w:sz="0" w:space="0" w:color="auto"/>
                              </w:divBdr>
                              <w:divsChild>
                                <w:div w:id="78808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285801">
      <w:bodyDiv w:val="1"/>
      <w:marLeft w:val="0"/>
      <w:marRight w:val="0"/>
      <w:marTop w:val="0"/>
      <w:marBottom w:val="0"/>
      <w:divBdr>
        <w:top w:val="none" w:sz="0" w:space="0" w:color="auto"/>
        <w:left w:val="none" w:sz="0" w:space="0" w:color="auto"/>
        <w:bottom w:val="none" w:sz="0" w:space="0" w:color="auto"/>
        <w:right w:val="none" w:sz="0" w:space="0" w:color="auto"/>
      </w:divBdr>
    </w:div>
    <w:div w:id="1358627588">
      <w:bodyDiv w:val="1"/>
      <w:marLeft w:val="0"/>
      <w:marRight w:val="0"/>
      <w:marTop w:val="0"/>
      <w:marBottom w:val="0"/>
      <w:divBdr>
        <w:top w:val="none" w:sz="0" w:space="0" w:color="auto"/>
        <w:left w:val="none" w:sz="0" w:space="0" w:color="auto"/>
        <w:bottom w:val="none" w:sz="0" w:space="0" w:color="auto"/>
        <w:right w:val="none" w:sz="0" w:space="0" w:color="auto"/>
      </w:divBdr>
    </w:div>
    <w:div w:id="1404448273">
      <w:bodyDiv w:val="1"/>
      <w:marLeft w:val="0"/>
      <w:marRight w:val="0"/>
      <w:marTop w:val="0"/>
      <w:marBottom w:val="0"/>
      <w:divBdr>
        <w:top w:val="single" w:sz="2" w:space="0" w:color="000000"/>
        <w:left w:val="none" w:sz="0" w:space="0" w:color="auto"/>
        <w:bottom w:val="none" w:sz="0" w:space="0" w:color="auto"/>
        <w:right w:val="none" w:sz="0" w:space="0" w:color="auto"/>
      </w:divBdr>
      <w:divsChild>
        <w:div w:id="518474195">
          <w:marLeft w:val="0"/>
          <w:marRight w:val="0"/>
          <w:marTop w:val="0"/>
          <w:marBottom w:val="0"/>
          <w:divBdr>
            <w:top w:val="none" w:sz="0" w:space="0" w:color="auto"/>
            <w:left w:val="none" w:sz="0" w:space="0" w:color="auto"/>
            <w:bottom w:val="none" w:sz="0" w:space="0" w:color="auto"/>
            <w:right w:val="none" w:sz="0" w:space="0" w:color="auto"/>
          </w:divBdr>
          <w:divsChild>
            <w:div w:id="1369375411">
              <w:marLeft w:val="0"/>
              <w:marRight w:val="0"/>
              <w:marTop w:val="0"/>
              <w:marBottom w:val="0"/>
              <w:divBdr>
                <w:top w:val="none" w:sz="0" w:space="0" w:color="auto"/>
                <w:left w:val="none" w:sz="0" w:space="0" w:color="auto"/>
                <w:bottom w:val="none" w:sz="0" w:space="0" w:color="auto"/>
                <w:right w:val="none" w:sz="0" w:space="0" w:color="auto"/>
              </w:divBdr>
              <w:divsChild>
                <w:div w:id="482935774">
                  <w:marLeft w:val="0"/>
                  <w:marRight w:val="0"/>
                  <w:marTop w:val="100"/>
                  <w:marBottom w:val="100"/>
                  <w:divBdr>
                    <w:top w:val="single" w:sz="2" w:space="0" w:color="000000"/>
                    <w:left w:val="none" w:sz="0" w:space="0" w:color="auto"/>
                    <w:bottom w:val="none" w:sz="0" w:space="0" w:color="auto"/>
                    <w:right w:val="none" w:sz="0" w:space="0" w:color="auto"/>
                  </w:divBdr>
                  <w:divsChild>
                    <w:div w:id="1572886469">
                      <w:marLeft w:val="75"/>
                      <w:marRight w:val="75"/>
                      <w:marTop w:val="0"/>
                      <w:marBottom w:val="0"/>
                      <w:divBdr>
                        <w:top w:val="none" w:sz="0" w:space="0" w:color="auto"/>
                        <w:left w:val="none" w:sz="0" w:space="0" w:color="auto"/>
                        <w:bottom w:val="none" w:sz="0" w:space="0" w:color="auto"/>
                        <w:right w:val="none" w:sz="0" w:space="0" w:color="auto"/>
                      </w:divBdr>
                      <w:divsChild>
                        <w:div w:id="1906913529">
                          <w:marLeft w:val="90"/>
                          <w:marRight w:val="0"/>
                          <w:marTop w:val="0"/>
                          <w:marBottom w:val="225"/>
                          <w:divBdr>
                            <w:top w:val="none" w:sz="0" w:space="0" w:color="auto"/>
                            <w:left w:val="none" w:sz="0" w:space="0" w:color="auto"/>
                            <w:bottom w:val="none" w:sz="0" w:space="0" w:color="auto"/>
                            <w:right w:val="none" w:sz="0" w:space="0" w:color="auto"/>
                          </w:divBdr>
                          <w:divsChild>
                            <w:div w:id="169792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266178">
      <w:bodyDiv w:val="1"/>
      <w:marLeft w:val="0"/>
      <w:marRight w:val="0"/>
      <w:marTop w:val="0"/>
      <w:marBottom w:val="0"/>
      <w:divBdr>
        <w:top w:val="none" w:sz="0" w:space="0" w:color="auto"/>
        <w:left w:val="none" w:sz="0" w:space="0" w:color="auto"/>
        <w:bottom w:val="none" w:sz="0" w:space="0" w:color="auto"/>
        <w:right w:val="none" w:sz="0" w:space="0" w:color="auto"/>
      </w:divBdr>
    </w:div>
    <w:div w:id="1637491001">
      <w:bodyDiv w:val="1"/>
      <w:marLeft w:val="0"/>
      <w:marRight w:val="0"/>
      <w:marTop w:val="0"/>
      <w:marBottom w:val="0"/>
      <w:divBdr>
        <w:top w:val="single" w:sz="2" w:space="0" w:color="000000"/>
        <w:left w:val="none" w:sz="0" w:space="0" w:color="auto"/>
        <w:bottom w:val="none" w:sz="0" w:space="0" w:color="auto"/>
        <w:right w:val="none" w:sz="0" w:space="0" w:color="auto"/>
      </w:divBdr>
      <w:divsChild>
        <w:div w:id="972714535">
          <w:marLeft w:val="0"/>
          <w:marRight w:val="0"/>
          <w:marTop w:val="0"/>
          <w:marBottom w:val="0"/>
          <w:divBdr>
            <w:top w:val="none" w:sz="0" w:space="0" w:color="auto"/>
            <w:left w:val="none" w:sz="0" w:space="0" w:color="auto"/>
            <w:bottom w:val="none" w:sz="0" w:space="0" w:color="auto"/>
            <w:right w:val="none" w:sz="0" w:space="0" w:color="auto"/>
          </w:divBdr>
          <w:divsChild>
            <w:div w:id="796338213">
              <w:marLeft w:val="0"/>
              <w:marRight w:val="0"/>
              <w:marTop w:val="0"/>
              <w:marBottom w:val="0"/>
              <w:divBdr>
                <w:top w:val="none" w:sz="0" w:space="0" w:color="auto"/>
                <w:left w:val="none" w:sz="0" w:space="0" w:color="auto"/>
                <w:bottom w:val="none" w:sz="0" w:space="0" w:color="auto"/>
                <w:right w:val="none" w:sz="0" w:space="0" w:color="auto"/>
              </w:divBdr>
              <w:divsChild>
                <w:div w:id="1355232578">
                  <w:marLeft w:val="0"/>
                  <w:marRight w:val="0"/>
                  <w:marTop w:val="100"/>
                  <w:marBottom w:val="100"/>
                  <w:divBdr>
                    <w:top w:val="single" w:sz="2" w:space="0" w:color="000000"/>
                    <w:left w:val="none" w:sz="0" w:space="0" w:color="auto"/>
                    <w:bottom w:val="none" w:sz="0" w:space="0" w:color="auto"/>
                    <w:right w:val="none" w:sz="0" w:space="0" w:color="auto"/>
                  </w:divBdr>
                  <w:divsChild>
                    <w:div w:id="966350598">
                      <w:marLeft w:val="75"/>
                      <w:marRight w:val="75"/>
                      <w:marTop w:val="0"/>
                      <w:marBottom w:val="0"/>
                      <w:divBdr>
                        <w:top w:val="none" w:sz="0" w:space="0" w:color="auto"/>
                        <w:left w:val="none" w:sz="0" w:space="0" w:color="auto"/>
                        <w:bottom w:val="none" w:sz="0" w:space="0" w:color="auto"/>
                        <w:right w:val="none" w:sz="0" w:space="0" w:color="auto"/>
                      </w:divBdr>
                      <w:divsChild>
                        <w:div w:id="1506943660">
                          <w:marLeft w:val="90"/>
                          <w:marRight w:val="0"/>
                          <w:marTop w:val="0"/>
                          <w:marBottom w:val="225"/>
                          <w:divBdr>
                            <w:top w:val="none" w:sz="0" w:space="0" w:color="auto"/>
                            <w:left w:val="none" w:sz="0" w:space="0" w:color="auto"/>
                            <w:bottom w:val="none" w:sz="0" w:space="0" w:color="auto"/>
                            <w:right w:val="none" w:sz="0" w:space="0" w:color="auto"/>
                          </w:divBdr>
                          <w:divsChild>
                            <w:div w:id="11482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213845">
      <w:bodyDiv w:val="1"/>
      <w:marLeft w:val="0"/>
      <w:marRight w:val="0"/>
      <w:marTop w:val="0"/>
      <w:marBottom w:val="0"/>
      <w:divBdr>
        <w:top w:val="none" w:sz="0" w:space="0" w:color="auto"/>
        <w:left w:val="none" w:sz="0" w:space="0" w:color="auto"/>
        <w:bottom w:val="none" w:sz="0" w:space="0" w:color="auto"/>
        <w:right w:val="none" w:sz="0" w:space="0" w:color="auto"/>
      </w:divBdr>
    </w:div>
    <w:div w:id="1796439255">
      <w:bodyDiv w:val="1"/>
      <w:marLeft w:val="0"/>
      <w:marRight w:val="0"/>
      <w:marTop w:val="0"/>
      <w:marBottom w:val="0"/>
      <w:divBdr>
        <w:top w:val="single" w:sz="2" w:space="0" w:color="000000"/>
        <w:left w:val="none" w:sz="0" w:space="0" w:color="auto"/>
        <w:bottom w:val="none" w:sz="0" w:space="0" w:color="auto"/>
        <w:right w:val="none" w:sz="0" w:space="0" w:color="auto"/>
      </w:divBdr>
      <w:divsChild>
        <w:div w:id="1607301191">
          <w:marLeft w:val="0"/>
          <w:marRight w:val="0"/>
          <w:marTop w:val="0"/>
          <w:marBottom w:val="0"/>
          <w:divBdr>
            <w:top w:val="none" w:sz="0" w:space="0" w:color="auto"/>
            <w:left w:val="none" w:sz="0" w:space="0" w:color="auto"/>
            <w:bottom w:val="none" w:sz="0" w:space="0" w:color="auto"/>
            <w:right w:val="none" w:sz="0" w:space="0" w:color="auto"/>
          </w:divBdr>
          <w:divsChild>
            <w:div w:id="2031485631">
              <w:marLeft w:val="0"/>
              <w:marRight w:val="0"/>
              <w:marTop w:val="0"/>
              <w:marBottom w:val="0"/>
              <w:divBdr>
                <w:top w:val="none" w:sz="0" w:space="0" w:color="auto"/>
                <w:left w:val="none" w:sz="0" w:space="0" w:color="auto"/>
                <w:bottom w:val="none" w:sz="0" w:space="0" w:color="auto"/>
                <w:right w:val="none" w:sz="0" w:space="0" w:color="auto"/>
              </w:divBdr>
              <w:divsChild>
                <w:div w:id="877358825">
                  <w:marLeft w:val="0"/>
                  <w:marRight w:val="0"/>
                  <w:marTop w:val="100"/>
                  <w:marBottom w:val="100"/>
                  <w:divBdr>
                    <w:top w:val="single" w:sz="2" w:space="0" w:color="000000"/>
                    <w:left w:val="none" w:sz="0" w:space="0" w:color="auto"/>
                    <w:bottom w:val="none" w:sz="0" w:space="0" w:color="auto"/>
                    <w:right w:val="none" w:sz="0" w:space="0" w:color="auto"/>
                  </w:divBdr>
                  <w:divsChild>
                    <w:div w:id="38240000">
                      <w:marLeft w:val="75"/>
                      <w:marRight w:val="75"/>
                      <w:marTop w:val="0"/>
                      <w:marBottom w:val="0"/>
                      <w:divBdr>
                        <w:top w:val="none" w:sz="0" w:space="0" w:color="auto"/>
                        <w:left w:val="none" w:sz="0" w:space="0" w:color="auto"/>
                        <w:bottom w:val="none" w:sz="0" w:space="0" w:color="auto"/>
                        <w:right w:val="none" w:sz="0" w:space="0" w:color="auto"/>
                      </w:divBdr>
                      <w:divsChild>
                        <w:div w:id="1991253311">
                          <w:marLeft w:val="90"/>
                          <w:marRight w:val="0"/>
                          <w:marTop w:val="0"/>
                          <w:marBottom w:val="225"/>
                          <w:divBdr>
                            <w:top w:val="none" w:sz="0" w:space="0" w:color="auto"/>
                            <w:left w:val="none" w:sz="0" w:space="0" w:color="auto"/>
                            <w:bottom w:val="none" w:sz="0" w:space="0" w:color="auto"/>
                            <w:right w:val="none" w:sz="0" w:space="0" w:color="auto"/>
                          </w:divBdr>
                          <w:divsChild>
                            <w:div w:id="12815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406805">
      <w:bodyDiv w:val="1"/>
      <w:marLeft w:val="0"/>
      <w:marRight w:val="0"/>
      <w:marTop w:val="0"/>
      <w:marBottom w:val="0"/>
      <w:divBdr>
        <w:top w:val="single" w:sz="2" w:space="0" w:color="000000"/>
        <w:left w:val="none" w:sz="0" w:space="0" w:color="auto"/>
        <w:bottom w:val="none" w:sz="0" w:space="0" w:color="auto"/>
        <w:right w:val="none" w:sz="0" w:space="0" w:color="auto"/>
      </w:divBdr>
      <w:divsChild>
        <w:div w:id="10036823">
          <w:marLeft w:val="0"/>
          <w:marRight w:val="0"/>
          <w:marTop w:val="0"/>
          <w:marBottom w:val="0"/>
          <w:divBdr>
            <w:top w:val="none" w:sz="0" w:space="0" w:color="auto"/>
            <w:left w:val="none" w:sz="0" w:space="0" w:color="auto"/>
            <w:bottom w:val="none" w:sz="0" w:space="0" w:color="auto"/>
            <w:right w:val="none" w:sz="0" w:space="0" w:color="auto"/>
          </w:divBdr>
          <w:divsChild>
            <w:div w:id="1697777478">
              <w:marLeft w:val="0"/>
              <w:marRight w:val="0"/>
              <w:marTop w:val="0"/>
              <w:marBottom w:val="0"/>
              <w:divBdr>
                <w:top w:val="none" w:sz="0" w:space="0" w:color="auto"/>
                <w:left w:val="none" w:sz="0" w:space="0" w:color="auto"/>
                <w:bottom w:val="none" w:sz="0" w:space="0" w:color="auto"/>
                <w:right w:val="none" w:sz="0" w:space="0" w:color="auto"/>
              </w:divBdr>
              <w:divsChild>
                <w:div w:id="2056462708">
                  <w:marLeft w:val="0"/>
                  <w:marRight w:val="0"/>
                  <w:marTop w:val="100"/>
                  <w:marBottom w:val="100"/>
                  <w:divBdr>
                    <w:top w:val="single" w:sz="2" w:space="0" w:color="000000"/>
                    <w:left w:val="none" w:sz="0" w:space="0" w:color="auto"/>
                    <w:bottom w:val="none" w:sz="0" w:space="0" w:color="auto"/>
                    <w:right w:val="none" w:sz="0" w:space="0" w:color="auto"/>
                  </w:divBdr>
                  <w:divsChild>
                    <w:div w:id="1523013326">
                      <w:marLeft w:val="75"/>
                      <w:marRight w:val="75"/>
                      <w:marTop w:val="0"/>
                      <w:marBottom w:val="0"/>
                      <w:divBdr>
                        <w:top w:val="none" w:sz="0" w:space="0" w:color="auto"/>
                        <w:left w:val="none" w:sz="0" w:space="0" w:color="auto"/>
                        <w:bottom w:val="none" w:sz="0" w:space="0" w:color="auto"/>
                        <w:right w:val="none" w:sz="0" w:space="0" w:color="auto"/>
                      </w:divBdr>
                      <w:divsChild>
                        <w:div w:id="625551815">
                          <w:marLeft w:val="90"/>
                          <w:marRight w:val="0"/>
                          <w:marTop w:val="0"/>
                          <w:marBottom w:val="225"/>
                          <w:divBdr>
                            <w:top w:val="none" w:sz="0" w:space="0" w:color="auto"/>
                            <w:left w:val="none" w:sz="0" w:space="0" w:color="auto"/>
                            <w:bottom w:val="none" w:sz="0" w:space="0" w:color="auto"/>
                            <w:right w:val="none" w:sz="0" w:space="0" w:color="auto"/>
                          </w:divBdr>
                          <w:divsChild>
                            <w:div w:id="347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Institute of Technology Blanchardstown</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Aoife</dc:creator>
  <cp:keywords/>
  <dc:description/>
  <cp:lastModifiedBy>Peter</cp:lastModifiedBy>
  <cp:revision>4</cp:revision>
  <dcterms:created xsi:type="dcterms:W3CDTF">2018-01-20T15:14:00Z</dcterms:created>
  <dcterms:modified xsi:type="dcterms:W3CDTF">2018-01-23T10:41:00Z</dcterms:modified>
</cp:coreProperties>
</file>