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39F" w:rsidRDefault="00A4239F" w:rsidP="00A4239F">
      <w:pPr>
        <w:spacing w:before="840" w:line="240" w:lineRule="auto"/>
        <w:rPr>
          <w:rFonts w:cs="Arial"/>
          <w:b/>
          <w:i/>
          <w:sz w:val="44"/>
          <w:szCs w:val="32"/>
        </w:rPr>
      </w:pPr>
    </w:p>
    <w:p w:rsidR="00A4239F" w:rsidRDefault="00A4239F" w:rsidP="00A4239F">
      <w:pPr>
        <w:spacing w:before="840" w:line="240" w:lineRule="auto"/>
        <w:rPr>
          <w:rFonts w:cs="Arial"/>
          <w:b/>
          <w:i/>
          <w:sz w:val="44"/>
          <w:szCs w:val="32"/>
        </w:rPr>
      </w:pPr>
    </w:p>
    <w:p w:rsidR="00A4239F" w:rsidRPr="00F574AE" w:rsidRDefault="00A4239F" w:rsidP="00A4239F">
      <w:pPr>
        <w:spacing w:before="840" w:line="240" w:lineRule="auto"/>
      </w:pPr>
      <w:r>
        <w:rPr>
          <w:rFonts w:cs="Arial"/>
          <w:b/>
          <w:i/>
          <w:sz w:val="44"/>
          <w:szCs w:val="32"/>
        </w:rPr>
        <w:t>Administración del Tiempo</w:t>
      </w:r>
    </w:p>
    <w:tbl>
      <w:tblPr>
        <w:tblStyle w:val="Tabladecuadrcula7concolores1"/>
        <w:tblpPr w:leftFromText="187" w:rightFromText="187" w:vertAnchor="page" w:horzAnchor="margin" w:tblpXSpec="center" w:tblpY="5780"/>
        <w:tblW w:w="4042" w:type="pct"/>
        <w:tblLook w:val="00A0" w:firstRow="1" w:lastRow="0" w:firstColumn="1" w:lastColumn="0" w:noHBand="0" w:noVBand="0"/>
      </w:tblPr>
      <w:tblGrid>
        <w:gridCol w:w="7145"/>
      </w:tblGrid>
      <w:tr w:rsidR="00A4239F" w:rsidRPr="00F574AE" w:rsidTr="00C974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1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36" w:type="dxa"/>
          </w:tcPr>
          <w:p w:rsidR="00A4239F" w:rsidRPr="00F574AE" w:rsidRDefault="00A4239F" w:rsidP="00C974C9">
            <w:pPr>
              <w:rPr>
                <w:rFonts w:ascii="Calibri" w:hAnsi="Calibri" w:cs="Calibri"/>
                <w:sz w:val="52"/>
                <w:szCs w:val="52"/>
              </w:rPr>
            </w:pPr>
            <w:r>
              <w:rPr>
                <w:rFonts w:cs="Arial"/>
                <w:sz w:val="56"/>
                <w:szCs w:val="56"/>
              </w:rPr>
              <w:t>Evidencia</w:t>
            </w:r>
            <w:r w:rsidRPr="00F574AE">
              <w:rPr>
                <w:rFonts w:cs="Arial"/>
                <w:sz w:val="56"/>
                <w:szCs w:val="56"/>
              </w:rPr>
              <w:t xml:space="preserve"> </w:t>
            </w:r>
            <w:r>
              <w:rPr>
                <w:rFonts w:cs="Arial"/>
                <w:sz w:val="56"/>
                <w:szCs w:val="56"/>
              </w:rPr>
              <w:t>2</w:t>
            </w:r>
          </w:p>
          <w:p w:rsidR="00A4239F" w:rsidRPr="00F574AE" w:rsidRDefault="00A4239F" w:rsidP="00C974C9">
            <w:pPr>
              <w:rPr>
                <w:rFonts w:cs="Arial"/>
                <w:sz w:val="32"/>
                <w:szCs w:val="32"/>
              </w:rPr>
            </w:pPr>
          </w:p>
          <w:p w:rsidR="00A4239F" w:rsidRPr="00F574AE" w:rsidRDefault="00A4239F" w:rsidP="00C974C9">
            <w:pPr>
              <w:rPr>
                <w:rFonts w:cs="Arial"/>
                <w:sz w:val="32"/>
                <w:szCs w:val="32"/>
              </w:rPr>
            </w:pPr>
            <w:r w:rsidRPr="00F574AE">
              <w:rPr>
                <w:rFonts w:cs="Arial"/>
                <w:sz w:val="32"/>
                <w:szCs w:val="32"/>
              </w:rPr>
              <w:t>Nombre:</w:t>
            </w:r>
          </w:p>
          <w:p w:rsidR="00A4239F" w:rsidRPr="00F574AE" w:rsidRDefault="00A4239F" w:rsidP="00C974C9">
            <w:pPr>
              <w:rPr>
                <w:rFonts w:cs="Arial"/>
                <w:sz w:val="32"/>
                <w:szCs w:val="32"/>
              </w:rPr>
            </w:pPr>
            <w:r w:rsidRPr="00F574AE">
              <w:rPr>
                <w:rFonts w:cs="Arial"/>
                <w:sz w:val="32"/>
                <w:szCs w:val="32"/>
              </w:rPr>
              <w:t>Matricula:</w:t>
            </w:r>
          </w:p>
          <w:p w:rsidR="00A4239F" w:rsidRPr="00F574AE" w:rsidRDefault="00A4239F" w:rsidP="00C974C9">
            <w:pPr>
              <w:rPr>
                <w:rFonts w:cs="Arial"/>
                <w:sz w:val="32"/>
                <w:szCs w:val="32"/>
              </w:rPr>
            </w:pPr>
            <w:r w:rsidRPr="00F574AE">
              <w:rPr>
                <w:rFonts w:cs="Arial"/>
                <w:sz w:val="32"/>
                <w:szCs w:val="32"/>
              </w:rPr>
              <w:t>Fecha:</w:t>
            </w:r>
          </w:p>
          <w:p w:rsidR="00A4239F" w:rsidRPr="00F574AE" w:rsidRDefault="00A4239F" w:rsidP="00C974C9">
            <w:pPr>
              <w:rPr>
                <w:rFonts w:ascii="Calibri" w:hAnsi="Calibri" w:cs="Calibri"/>
                <w:sz w:val="52"/>
                <w:szCs w:val="52"/>
              </w:rPr>
            </w:pPr>
          </w:p>
        </w:tc>
      </w:tr>
    </w:tbl>
    <w:p w:rsidR="00A4239F" w:rsidRDefault="00A4239F" w:rsidP="00A4239F">
      <w:pPr>
        <w:spacing w:before="840"/>
      </w:pPr>
    </w:p>
    <w:p w:rsidR="00A4239F" w:rsidRDefault="00A4239F" w:rsidP="00A4239F">
      <w:pPr>
        <w:spacing w:before="840"/>
      </w:pPr>
    </w:p>
    <w:p w:rsidR="00A4239F" w:rsidRDefault="00A4239F" w:rsidP="00A4239F">
      <w:pPr>
        <w:spacing w:before="840"/>
      </w:pPr>
    </w:p>
    <w:p w:rsidR="00A4239F" w:rsidRDefault="00A4239F" w:rsidP="00A4239F">
      <w:pPr>
        <w:spacing w:before="840"/>
      </w:pPr>
    </w:p>
    <w:p w:rsidR="00357A1F" w:rsidRDefault="00357A1F" w:rsidP="00286EF8">
      <w:pPr>
        <w:spacing w:before="840"/>
      </w:pPr>
    </w:p>
    <w:p w:rsidR="00A4239F" w:rsidRDefault="00A4239F" w:rsidP="00286EF8">
      <w:pPr>
        <w:spacing w:before="840"/>
      </w:pPr>
    </w:p>
    <w:p w:rsidR="00A4239F" w:rsidRDefault="00A4239F" w:rsidP="00286EF8">
      <w:pPr>
        <w:spacing w:before="840"/>
      </w:pPr>
    </w:p>
    <w:p w:rsidR="00A4239F" w:rsidRDefault="00A4239F" w:rsidP="00286EF8">
      <w:pPr>
        <w:spacing w:before="840"/>
      </w:pPr>
    </w:p>
    <w:p w:rsidR="00DF0361" w:rsidRPr="00DF0361" w:rsidRDefault="00DF0361" w:rsidP="00DF0361">
      <w:pPr>
        <w:pStyle w:val="Ttulo1"/>
        <w:spacing w:before="0" w:line="240" w:lineRule="auto"/>
        <w:rPr>
          <w:rFonts w:ascii="Arial" w:hAnsi="Arial" w:cs="Arial"/>
          <w:color w:val="000000" w:themeColor="text1"/>
          <w:szCs w:val="32"/>
        </w:rPr>
      </w:pPr>
      <w:r w:rsidRPr="00DF0361">
        <w:rPr>
          <w:rFonts w:ascii="Arial" w:hAnsi="Arial" w:cs="Arial"/>
          <w:color w:val="000000" w:themeColor="text1"/>
          <w:szCs w:val="32"/>
        </w:rPr>
        <w:t>Instrucciones</w:t>
      </w:r>
    </w:p>
    <w:p w:rsidR="00DF0361" w:rsidRPr="006038B7" w:rsidRDefault="00DF0361" w:rsidP="00DF0361">
      <w:pPr>
        <w:rPr>
          <w:rFonts w:cs="Arial"/>
          <w:sz w:val="22"/>
        </w:rPr>
      </w:pPr>
    </w:p>
    <w:p w:rsidR="00DF0361" w:rsidRPr="006038B7" w:rsidRDefault="00DF0361" w:rsidP="00DF0361">
      <w:pPr>
        <w:rPr>
          <w:rFonts w:cs="Arial"/>
          <w:sz w:val="22"/>
        </w:rPr>
      </w:pPr>
      <w:r w:rsidRPr="006038B7">
        <w:rPr>
          <w:rFonts w:cs="Arial"/>
          <w:sz w:val="22"/>
        </w:rPr>
        <w:t>En base</w:t>
      </w:r>
      <w:r>
        <w:rPr>
          <w:rFonts w:cs="Arial"/>
          <w:sz w:val="22"/>
        </w:rPr>
        <w:t xml:space="preserve"> </w:t>
      </w:r>
      <w:r w:rsidRPr="006038B7">
        <w:rPr>
          <w:rFonts w:cs="Arial"/>
          <w:sz w:val="22"/>
        </w:rPr>
        <w:t>a lo que has aprendido en las sesiones de este parcial completa la tabla que se te presenta a continuación y envía a tu tutor el trabajo una vez que lo hayas concluido.</w:t>
      </w:r>
    </w:p>
    <w:p w:rsidR="00DF0361" w:rsidRPr="006038B7" w:rsidRDefault="00DF0361" w:rsidP="00DF0361">
      <w:pPr>
        <w:rPr>
          <w:rFonts w:cs="Arial"/>
          <w:sz w:val="22"/>
        </w:rPr>
      </w:pPr>
    </w:p>
    <w:tbl>
      <w:tblPr>
        <w:tblW w:w="0" w:type="auto"/>
        <w:tblBorders>
          <w:top w:val="single" w:sz="12" w:space="0" w:color="0D0D0D"/>
          <w:left w:val="single" w:sz="12" w:space="0" w:color="0D0D0D"/>
          <w:bottom w:val="single" w:sz="12" w:space="0" w:color="0D0D0D"/>
          <w:right w:val="single" w:sz="12" w:space="0" w:color="0D0D0D"/>
          <w:insideH w:val="single" w:sz="12" w:space="0" w:color="0D0D0D"/>
          <w:insideV w:val="single" w:sz="12" w:space="0" w:color="0D0D0D"/>
        </w:tblBorders>
        <w:tblLook w:val="04A0" w:firstRow="1" w:lastRow="0" w:firstColumn="1" w:lastColumn="0" w:noHBand="0" w:noVBand="1"/>
      </w:tblPr>
      <w:tblGrid>
        <w:gridCol w:w="2385"/>
        <w:gridCol w:w="1305"/>
        <w:gridCol w:w="1442"/>
        <w:gridCol w:w="1855"/>
        <w:gridCol w:w="1733"/>
      </w:tblGrid>
      <w:tr w:rsidR="00DF0361" w:rsidRPr="006038B7" w:rsidTr="00C974C9">
        <w:tc>
          <w:tcPr>
            <w:tcW w:w="8720" w:type="dxa"/>
            <w:gridSpan w:val="5"/>
            <w:shd w:val="clear" w:color="auto" w:fill="E36C0A"/>
          </w:tcPr>
          <w:p w:rsidR="00DF0361" w:rsidRPr="006038B7" w:rsidRDefault="00DF0361" w:rsidP="00C974C9">
            <w:pPr>
              <w:jc w:val="center"/>
              <w:rPr>
                <w:rFonts w:cs="Arial"/>
                <w:b/>
                <w:color w:val="FFFFFF"/>
                <w:sz w:val="22"/>
                <w:lang w:val="es-ES"/>
              </w:rPr>
            </w:pPr>
            <w:r w:rsidRPr="006038B7">
              <w:rPr>
                <w:rFonts w:cs="Arial"/>
                <w:b/>
                <w:color w:val="FFFFFF"/>
                <w:sz w:val="22"/>
                <w:lang w:val="es-ES"/>
              </w:rPr>
              <w:t>METAS</w:t>
            </w:r>
          </w:p>
        </w:tc>
      </w:tr>
      <w:tr w:rsidR="00DF0361" w:rsidRPr="006038B7" w:rsidTr="00C974C9">
        <w:tc>
          <w:tcPr>
            <w:tcW w:w="8720" w:type="dxa"/>
            <w:gridSpan w:val="5"/>
            <w:shd w:val="clear" w:color="auto" w:fill="FBD4B4"/>
          </w:tcPr>
          <w:p w:rsidR="00DF0361" w:rsidRPr="006038B7" w:rsidRDefault="00DF0361" w:rsidP="00DF0361">
            <w:pPr>
              <w:numPr>
                <w:ilvl w:val="0"/>
                <w:numId w:val="1"/>
              </w:numPr>
              <w:spacing w:line="240" w:lineRule="auto"/>
              <w:jc w:val="left"/>
              <w:rPr>
                <w:rFonts w:cs="Arial"/>
                <w:b/>
                <w:sz w:val="22"/>
                <w:lang w:val="es-ES"/>
              </w:rPr>
            </w:pPr>
            <w:r w:rsidRPr="006038B7">
              <w:rPr>
                <w:rFonts w:cs="Arial"/>
                <w:b/>
                <w:sz w:val="22"/>
                <w:lang w:val="es-ES"/>
              </w:rPr>
              <w:t>De trabajo y profesionales</w:t>
            </w:r>
          </w:p>
        </w:tc>
      </w:tr>
      <w:tr w:rsidR="00DF0361" w:rsidRPr="006038B7" w:rsidTr="00C974C9">
        <w:tc>
          <w:tcPr>
            <w:tcW w:w="2385" w:type="dxa"/>
            <w:shd w:val="clear" w:color="auto" w:fill="FBD4B4"/>
          </w:tcPr>
          <w:p w:rsidR="00DF0361" w:rsidRPr="006038B7" w:rsidRDefault="00DF0361" w:rsidP="00C974C9">
            <w:pPr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Prioridad</w:t>
            </w:r>
          </w:p>
        </w:tc>
        <w:tc>
          <w:tcPr>
            <w:tcW w:w="1305" w:type="dxa"/>
            <w:shd w:val="clear" w:color="auto" w:fill="FBD4B4"/>
          </w:tcPr>
          <w:p w:rsidR="00DF0361" w:rsidRPr="006038B7" w:rsidRDefault="00DF0361" w:rsidP="00C974C9">
            <w:pPr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Meta general</w:t>
            </w:r>
          </w:p>
        </w:tc>
        <w:tc>
          <w:tcPr>
            <w:tcW w:w="1442" w:type="dxa"/>
            <w:shd w:val="clear" w:color="auto" w:fill="FBD4B4"/>
          </w:tcPr>
          <w:p w:rsidR="00DF0361" w:rsidRPr="006038B7" w:rsidRDefault="00DF0361" w:rsidP="00C974C9">
            <w:pPr>
              <w:rPr>
                <w:rFonts w:cs="Arial"/>
                <w:sz w:val="22"/>
                <w:lang w:val="es-ES"/>
              </w:rPr>
            </w:pPr>
            <w:proofErr w:type="spellStart"/>
            <w:r w:rsidRPr="006038B7">
              <w:rPr>
                <w:rFonts w:cs="Arial"/>
                <w:sz w:val="22"/>
                <w:lang w:val="es-ES"/>
              </w:rPr>
              <w:t>Submetas</w:t>
            </w:r>
            <w:proofErr w:type="spellEnd"/>
          </w:p>
        </w:tc>
        <w:tc>
          <w:tcPr>
            <w:tcW w:w="1855" w:type="dxa"/>
            <w:shd w:val="clear" w:color="auto" w:fill="FBD4B4"/>
          </w:tcPr>
          <w:p w:rsidR="00DF0361" w:rsidRPr="006038B7" w:rsidRDefault="00DF0361" w:rsidP="00C974C9">
            <w:pPr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Especificaciones ¿Cuánto? ¿Cuándo?</w:t>
            </w:r>
          </w:p>
        </w:tc>
        <w:tc>
          <w:tcPr>
            <w:tcW w:w="1733" w:type="dxa"/>
            <w:shd w:val="clear" w:color="auto" w:fill="FBD4B4"/>
          </w:tcPr>
          <w:p w:rsidR="00DF0361" w:rsidRPr="006038B7" w:rsidRDefault="00DF0361" w:rsidP="00C974C9">
            <w:pPr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Procedimientos y actividades requeridas para alcanzar la meta</w:t>
            </w: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8720" w:type="dxa"/>
            <w:gridSpan w:val="5"/>
            <w:shd w:val="clear" w:color="auto" w:fill="FBD4B4"/>
          </w:tcPr>
          <w:p w:rsidR="00DF0361" w:rsidRPr="006038B7" w:rsidRDefault="00DF0361" w:rsidP="00DF0361">
            <w:pPr>
              <w:numPr>
                <w:ilvl w:val="0"/>
                <w:numId w:val="1"/>
              </w:numPr>
              <w:spacing w:line="240" w:lineRule="auto"/>
              <w:rPr>
                <w:rFonts w:cs="Arial"/>
                <w:b/>
                <w:sz w:val="22"/>
                <w:lang w:val="es-ES"/>
              </w:rPr>
            </w:pPr>
            <w:r w:rsidRPr="006038B7">
              <w:rPr>
                <w:rFonts w:cs="Arial"/>
                <w:b/>
                <w:sz w:val="22"/>
                <w:lang w:val="es-ES"/>
              </w:rPr>
              <w:t>En la familia</w:t>
            </w:r>
          </w:p>
        </w:tc>
      </w:tr>
      <w:tr w:rsidR="00DF0361" w:rsidRPr="006038B7" w:rsidTr="00C974C9">
        <w:tc>
          <w:tcPr>
            <w:tcW w:w="2385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Prioridad</w:t>
            </w:r>
          </w:p>
        </w:tc>
        <w:tc>
          <w:tcPr>
            <w:tcW w:w="1305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Meta general</w:t>
            </w:r>
          </w:p>
        </w:tc>
        <w:tc>
          <w:tcPr>
            <w:tcW w:w="1442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proofErr w:type="spellStart"/>
            <w:r w:rsidRPr="006038B7">
              <w:rPr>
                <w:rFonts w:cs="Arial"/>
                <w:sz w:val="22"/>
                <w:lang w:val="es-ES"/>
              </w:rPr>
              <w:t>Submetas</w:t>
            </w:r>
            <w:proofErr w:type="spellEnd"/>
          </w:p>
        </w:tc>
        <w:tc>
          <w:tcPr>
            <w:tcW w:w="1855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Especificaciones ¿Cuánto? ¿Cuándo?</w:t>
            </w:r>
          </w:p>
        </w:tc>
        <w:tc>
          <w:tcPr>
            <w:tcW w:w="1733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Procedimientos y actividades requeridas para alcanzar la meta</w:t>
            </w: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8720" w:type="dxa"/>
            <w:gridSpan w:val="5"/>
            <w:shd w:val="clear" w:color="auto" w:fill="FBD4B4"/>
          </w:tcPr>
          <w:p w:rsidR="00DF0361" w:rsidRPr="006038B7" w:rsidRDefault="00DF0361" w:rsidP="00DF0361">
            <w:pPr>
              <w:numPr>
                <w:ilvl w:val="0"/>
                <w:numId w:val="1"/>
              </w:numPr>
              <w:spacing w:line="240" w:lineRule="auto"/>
              <w:rPr>
                <w:rFonts w:cs="Arial"/>
                <w:b/>
                <w:sz w:val="22"/>
                <w:lang w:val="es-ES"/>
              </w:rPr>
            </w:pPr>
            <w:r w:rsidRPr="006038B7">
              <w:rPr>
                <w:rFonts w:cs="Arial"/>
                <w:b/>
                <w:sz w:val="22"/>
                <w:lang w:val="es-ES"/>
              </w:rPr>
              <w:t>Personales</w:t>
            </w:r>
          </w:p>
        </w:tc>
      </w:tr>
      <w:tr w:rsidR="00DF0361" w:rsidRPr="006038B7" w:rsidTr="00C974C9">
        <w:tc>
          <w:tcPr>
            <w:tcW w:w="2385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Prioridad</w:t>
            </w:r>
          </w:p>
        </w:tc>
        <w:tc>
          <w:tcPr>
            <w:tcW w:w="1305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Meta general</w:t>
            </w:r>
          </w:p>
        </w:tc>
        <w:tc>
          <w:tcPr>
            <w:tcW w:w="1442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proofErr w:type="spellStart"/>
            <w:r w:rsidRPr="006038B7">
              <w:rPr>
                <w:rFonts w:cs="Arial"/>
                <w:sz w:val="22"/>
                <w:lang w:val="es-ES"/>
              </w:rPr>
              <w:t>Submetas</w:t>
            </w:r>
            <w:proofErr w:type="spellEnd"/>
          </w:p>
        </w:tc>
        <w:tc>
          <w:tcPr>
            <w:tcW w:w="1855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Especificaciones ¿Cuánto? ¿Cuándo?</w:t>
            </w:r>
          </w:p>
        </w:tc>
        <w:tc>
          <w:tcPr>
            <w:tcW w:w="1733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 xml:space="preserve">Procedimientos y actividades requeridas </w:t>
            </w:r>
            <w:r w:rsidRPr="006038B7">
              <w:rPr>
                <w:rFonts w:cs="Arial"/>
                <w:sz w:val="22"/>
                <w:lang w:val="es-ES"/>
              </w:rPr>
              <w:lastRenderedPageBreak/>
              <w:t>para alcanzar la meta</w:t>
            </w: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ind w:left="720"/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ind w:left="720"/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ind w:left="720"/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8720" w:type="dxa"/>
            <w:gridSpan w:val="5"/>
            <w:shd w:val="clear" w:color="auto" w:fill="FBD4B4"/>
          </w:tcPr>
          <w:p w:rsidR="00DF0361" w:rsidRPr="006038B7" w:rsidRDefault="00DF0361" w:rsidP="00DF0361">
            <w:pPr>
              <w:numPr>
                <w:ilvl w:val="0"/>
                <w:numId w:val="1"/>
              </w:numPr>
              <w:spacing w:line="240" w:lineRule="auto"/>
              <w:rPr>
                <w:rFonts w:cs="Arial"/>
                <w:b/>
                <w:sz w:val="22"/>
                <w:lang w:val="es-ES"/>
              </w:rPr>
            </w:pPr>
            <w:r w:rsidRPr="006038B7">
              <w:rPr>
                <w:rFonts w:cs="Arial"/>
                <w:b/>
                <w:sz w:val="22"/>
                <w:lang w:val="es-ES"/>
              </w:rPr>
              <w:t>En la comunidad</w:t>
            </w:r>
          </w:p>
        </w:tc>
      </w:tr>
      <w:tr w:rsidR="00DF0361" w:rsidRPr="006038B7" w:rsidTr="00C974C9">
        <w:tc>
          <w:tcPr>
            <w:tcW w:w="2385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Prioridad</w:t>
            </w:r>
          </w:p>
        </w:tc>
        <w:tc>
          <w:tcPr>
            <w:tcW w:w="1305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Meta general</w:t>
            </w:r>
          </w:p>
        </w:tc>
        <w:tc>
          <w:tcPr>
            <w:tcW w:w="1442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proofErr w:type="spellStart"/>
            <w:r w:rsidRPr="006038B7">
              <w:rPr>
                <w:rFonts w:cs="Arial"/>
                <w:sz w:val="22"/>
                <w:lang w:val="es-ES"/>
              </w:rPr>
              <w:t>Submetas</w:t>
            </w:r>
            <w:proofErr w:type="spellEnd"/>
          </w:p>
        </w:tc>
        <w:tc>
          <w:tcPr>
            <w:tcW w:w="1855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Especificaciones ¿Cuánto? ¿Cuándo?</w:t>
            </w:r>
          </w:p>
        </w:tc>
        <w:tc>
          <w:tcPr>
            <w:tcW w:w="1733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Procedimientos y actividades requeridas para alcanzar la meta</w:t>
            </w: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ind w:left="720"/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ind w:left="720"/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ind w:left="720"/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rPr>
                <w:rFonts w:cs="Arial"/>
                <w:sz w:val="22"/>
                <w:lang w:val="es-ES"/>
              </w:rPr>
            </w:pPr>
          </w:p>
        </w:tc>
      </w:tr>
    </w:tbl>
    <w:p w:rsidR="00DF0361" w:rsidRPr="006038B7" w:rsidRDefault="00DF0361" w:rsidP="00DF0361">
      <w:pPr>
        <w:rPr>
          <w:rFonts w:cs="Arial"/>
          <w:sz w:val="22"/>
        </w:rPr>
      </w:pPr>
    </w:p>
    <w:p w:rsidR="00DF0361" w:rsidRDefault="00DF0361" w:rsidP="00DF0361">
      <w:pPr>
        <w:rPr>
          <w:rFonts w:cs="Arial"/>
          <w:sz w:val="20"/>
          <w:szCs w:val="20"/>
        </w:rPr>
      </w:pPr>
    </w:p>
    <w:p w:rsidR="00DF0361" w:rsidRPr="00DF0361" w:rsidRDefault="00DF0361" w:rsidP="00DF0361">
      <w:pPr>
        <w:pStyle w:val="Ttulo1"/>
        <w:spacing w:before="0" w:line="240" w:lineRule="auto"/>
        <w:jc w:val="center"/>
        <w:rPr>
          <w:rFonts w:ascii="Arial" w:hAnsi="Arial" w:cs="Arial"/>
          <w:color w:val="000000" w:themeColor="text1"/>
          <w:szCs w:val="32"/>
        </w:rPr>
      </w:pPr>
      <w:bookmarkStart w:id="0" w:name="_GoBack"/>
      <w:r w:rsidRPr="00DF0361">
        <w:rPr>
          <w:rFonts w:ascii="Arial" w:hAnsi="Arial" w:cs="Arial"/>
          <w:color w:val="000000" w:themeColor="text1"/>
          <w:szCs w:val="32"/>
        </w:rPr>
        <w:t>Evaluación de la actividad</w:t>
      </w:r>
    </w:p>
    <w:bookmarkEnd w:id="0"/>
    <w:p w:rsidR="00DF0361" w:rsidRPr="00125093" w:rsidRDefault="00DF0361" w:rsidP="00DF0361">
      <w:pPr>
        <w:autoSpaceDE w:val="0"/>
        <w:autoSpaceDN w:val="0"/>
        <w:adjustRightInd w:val="0"/>
        <w:rPr>
          <w:rFonts w:cs="Arial"/>
          <w:sz w:val="22"/>
          <w:lang w:eastAsia="es-MX"/>
        </w:rPr>
      </w:pPr>
    </w:p>
    <w:tbl>
      <w:tblPr>
        <w:tblW w:w="0" w:type="auto"/>
        <w:tblBorders>
          <w:top w:val="single" w:sz="2" w:space="0" w:color="C2D69B"/>
          <w:bottom w:val="single" w:sz="2" w:space="0" w:color="C2D69B"/>
          <w:insideH w:val="single" w:sz="2" w:space="0" w:color="C2D69B"/>
          <w:insideV w:val="single" w:sz="2" w:space="0" w:color="C2D69B"/>
        </w:tblBorders>
        <w:tblLook w:val="04A0" w:firstRow="1" w:lastRow="0" w:firstColumn="1" w:lastColumn="0" w:noHBand="0" w:noVBand="1"/>
      </w:tblPr>
      <w:tblGrid>
        <w:gridCol w:w="2942"/>
        <w:gridCol w:w="1306"/>
        <w:gridCol w:w="4580"/>
      </w:tblGrid>
      <w:tr w:rsidR="00DF0361" w:rsidRPr="002569A1" w:rsidTr="00C974C9">
        <w:tc>
          <w:tcPr>
            <w:tcW w:w="2942" w:type="dxa"/>
            <w:tcBorders>
              <w:top w:val="nil"/>
              <w:bottom w:val="single" w:sz="12" w:space="0" w:color="C2D69B"/>
              <w:right w:val="nil"/>
            </w:tcBorders>
            <w:shd w:val="clear" w:color="auto" w:fill="FFFFFF"/>
          </w:tcPr>
          <w:p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b/>
                <w:bCs/>
                <w:sz w:val="22"/>
                <w:lang w:eastAsia="es-MX"/>
              </w:rPr>
            </w:pPr>
            <w:r w:rsidRPr="002569A1">
              <w:rPr>
                <w:rFonts w:eastAsia="Calibri" w:cs="Arial"/>
                <w:b/>
                <w:bCs/>
                <w:sz w:val="22"/>
                <w:lang w:eastAsia="es-MX"/>
              </w:rPr>
              <w:t>Rubro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12" w:space="0" w:color="C2D69B"/>
              <w:right w:val="nil"/>
            </w:tcBorders>
            <w:shd w:val="clear" w:color="auto" w:fill="FFFFFF"/>
          </w:tcPr>
          <w:p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b/>
                <w:bCs/>
                <w:sz w:val="22"/>
                <w:lang w:eastAsia="es-MX"/>
              </w:rPr>
            </w:pPr>
            <w:r w:rsidRPr="002569A1">
              <w:rPr>
                <w:rFonts w:eastAsia="Calibri" w:cs="Arial"/>
                <w:b/>
                <w:bCs/>
                <w:sz w:val="22"/>
                <w:lang w:eastAsia="es-MX"/>
              </w:rPr>
              <w:t>Puntaje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12" w:space="0" w:color="C2D69B"/>
            </w:tcBorders>
            <w:shd w:val="clear" w:color="auto" w:fill="FFFFFF"/>
          </w:tcPr>
          <w:p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b/>
                <w:bCs/>
                <w:sz w:val="22"/>
                <w:lang w:eastAsia="es-MX"/>
              </w:rPr>
            </w:pPr>
            <w:r w:rsidRPr="002569A1">
              <w:rPr>
                <w:rFonts w:eastAsia="Calibri" w:cs="Arial"/>
                <w:b/>
                <w:bCs/>
                <w:sz w:val="22"/>
                <w:lang w:eastAsia="es-MX"/>
              </w:rPr>
              <w:t>Indicador</w:t>
            </w:r>
          </w:p>
        </w:tc>
      </w:tr>
      <w:tr w:rsidR="00DF0361" w:rsidRPr="002569A1" w:rsidTr="00C974C9">
        <w:tc>
          <w:tcPr>
            <w:tcW w:w="2942" w:type="dxa"/>
            <w:shd w:val="clear" w:color="auto" w:fill="EAF1DD"/>
          </w:tcPr>
          <w:p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b/>
                <w:bCs/>
                <w:sz w:val="22"/>
                <w:lang w:eastAsia="es-MX"/>
              </w:rPr>
            </w:pPr>
            <w:r w:rsidRPr="002569A1">
              <w:rPr>
                <w:rFonts w:eastAsia="Calibri" w:cs="Arial"/>
                <w:b/>
                <w:bCs/>
                <w:sz w:val="22"/>
                <w:lang w:eastAsia="es-MX"/>
              </w:rPr>
              <w:t>Ortografía y redacción</w:t>
            </w:r>
          </w:p>
        </w:tc>
        <w:tc>
          <w:tcPr>
            <w:tcW w:w="1306" w:type="dxa"/>
            <w:shd w:val="clear" w:color="auto" w:fill="EAF1DD"/>
          </w:tcPr>
          <w:p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sz w:val="22"/>
                <w:lang w:eastAsia="es-MX"/>
              </w:rPr>
            </w:pPr>
            <w:r w:rsidRPr="002569A1">
              <w:rPr>
                <w:rFonts w:eastAsia="Calibri" w:cs="Arial"/>
                <w:sz w:val="22"/>
                <w:lang w:eastAsia="es-MX"/>
              </w:rPr>
              <w:t>15</w:t>
            </w:r>
          </w:p>
        </w:tc>
        <w:tc>
          <w:tcPr>
            <w:tcW w:w="4580" w:type="dxa"/>
            <w:shd w:val="clear" w:color="auto" w:fill="EAF1DD"/>
          </w:tcPr>
          <w:p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sz w:val="22"/>
                <w:lang w:eastAsia="es-MX"/>
              </w:rPr>
            </w:pPr>
            <w:r w:rsidRPr="002569A1">
              <w:rPr>
                <w:rFonts w:eastAsia="Calibri" w:cs="Arial"/>
                <w:sz w:val="22"/>
                <w:lang w:eastAsia="es-MX"/>
              </w:rPr>
              <w:t>Sin errores ortográficos. Redacción clara, lógica y secuenciada.</w:t>
            </w:r>
          </w:p>
        </w:tc>
      </w:tr>
      <w:tr w:rsidR="00DF0361" w:rsidRPr="002569A1" w:rsidTr="00C974C9">
        <w:tc>
          <w:tcPr>
            <w:tcW w:w="2942" w:type="dxa"/>
            <w:shd w:val="clear" w:color="auto" w:fill="auto"/>
          </w:tcPr>
          <w:p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b/>
                <w:bCs/>
                <w:sz w:val="22"/>
                <w:lang w:eastAsia="es-MX"/>
              </w:rPr>
            </w:pPr>
            <w:r w:rsidRPr="002569A1">
              <w:rPr>
                <w:rFonts w:eastAsia="Calibri" w:cs="Arial"/>
                <w:b/>
                <w:bCs/>
                <w:sz w:val="22"/>
                <w:lang w:eastAsia="es-MX"/>
              </w:rPr>
              <w:t>Datos de identificación</w:t>
            </w:r>
          </w:p>
        </w:tc>
        <w:tc>
          <w:tcPr>
            <w:tcW w:w="1306" w:type="dxa"/>
            <w:shd w:val="clear" w:color="auto" w:fill="auto"/>
          </w:tcPr>
          <w:p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sz w:val="22"/>
                <w:lang w:eastAsia="es-MX"/>
              </w:rPr>
            </w:pPr>
            <w:r w:rsidRPr="002569A1">
              <w:rPr>
                <w:rFonts w:eastAsia="Calibri" w:cs="Arial"/>
                <w:sz w:val="22"/>
                <w:lang w:eastAsia="es-MX"/>
              </w:rPr>
              <w:t>5</w:t>
            </w:r>
          </w:p>
        </w:tc>
        <w:tc>
          <w:tcPr>
            <w:tcW w:w="4580" w:type="dxa"/>
            <w:shd w:val="clear" w:color="auto" w:fill="auto"/>
          </w:tcPr>
          <w:p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sz w:val="22"/>
                <w:lang w:eastAsia="es-MX"/>
              </w:rPr>
            </w:pPr>
            <w:r w:rsidRPr="002569A1">
              <w:rPr>
                <w:rFonts w:eastAsia="Calibri" w:cs="Arial"/>
                <w:sz w:val="22"/>
                <w:lang w:eastAsia="es-MX"/>
              </w:rPr>
              <w:t>Nombre, matrícula, nombre del profesor, nombre del curso, actividad, fecha, título</w:t>
            </w:r>
          </w:p>
        </w:tc>
      </w:tr>
      <w:tr w:rsidR="00DF0361" w:rsidRPr="002569A1" w:rsidTr="00C974C9">
        <w:tc>
          <w:tcPr>
            <w:tcW w:w="2942" w:type="dxa"/>
            <w:shd w:val="clear" w:color="auto" w:fill="EAF1DD"/>
          </w:tcPr>
          <w:p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b/>
                <w:bCs/>
                <w:sz w:val="22"/>
                <w:lang w:eastAsia="es-MX"/>
              </w:rPr>
            </w:pPr>
            <w:r w:rsidRPr="002569A1">
              <w:rPr>
                <w:rFonts w:eastAsia="Calibri" w:cs="Arial"/>
                <w:b/>
                <w:bCs/>
                <w:sz w:val="22"/>
                <w:lang w:eastAsia="es-MX"/>
              </w:rPr>
              <w:t>Tabla</w:t>
            </w:r>
          </w:p>
        </w:tc>
        <w:tc>
          <w:tcPr>
            <w:tcW w:w="1306" w:type="dxa"/>
            <w:shd w:val="clear" w:color="auto" w:fill="EAF1DD"/>
          </w:tcPr>
          <w:p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sz w:val="22"/>
                <w:lang w:eastAsia="es-MX"/>
              </w:rPr>
            </w:pPr>
            <w:r w:rsidRPr="002569A1">
              <w:rPr>
                <w:rFonts w:eastAsia="Calibri" w:cs="Arial"/>
                <w:sz w:val="22"/>
                <w:lang w:eastAsia="es-MX"/>
              </w:rPr>
              <w:t>80</w:t>
            </w:r>
          </w:p>
        </w:tc>
        <w:tc>
          <w:tcPr>
            <w:tcW w:w="4580" w:type="dxa"/>
            <w:shd w:val="clear" w:color="auto" w:fill="EAF1DD"/>
          </w:tcPr>
          <w:p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sz w:val="22"/>
                <w:lang w:eastAsia="es-MX"/>
              </w:rPr>
            </w:pPr>
            <w:r w:rsidRPr="002569A1">
              <w:rPr>
                <w:rFonts w:eastAsia="Calibri" w:cs="Arial"/>
                <w:sz w:val="22"/>
                <w:lang w:eastAsia="es-MX"/>
              </w:rPr>
              <w:t>Elaborar la tabla completa utilizando información real</w:t>
            </w:r>
          </w:p>
        </w:tc>
      </w:tr>
    </w:tbl>
    <w:p w:rsidR="00A4239F" w:rsidRDefault="00A4239F" w:rsidP="00286EF8">
      <w:pPr>
        <w:spacing w:before="840"/>
      </w:pPr>
    </w:p>
    <w:sectPr w:rsidR="00A4239F" w:rsidSect="00286E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4CCF" w:rsidRDefault="00204CCF" w:rsidP="00286EF8">
      <w:pPr>
        <w:spacing w:line="240" w:lineRule="auto"/>
      </w:pPr>
      <w:r>
        <w:separator/>
      </w:r>
    </w:p>
  </w:endnote>
  <w:endnote w:type="continuationSeparator" w:id="0">
    <w:p w:rsidR="00204CCF" w:rsidRDefault="00204CCF" w:rsidP="00286E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7455" w:rsidRDefault="00F6745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EF8" w:rsidRDefault="00286EF8">
    <w:pPr>
      <w:pStyle w:val="Piedepgina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0</wp:posOffset>
          </wp:positionH>
          <wp:positionV relativeFrom="paragraph">
            <wp:posOffset>144145</wp:posOffset>
          </wp:positionV>
          <wp:extent cx="7775714" cy="466669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d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5714" cy="4666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7455" w:rsidRDefault="00F6745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4CCF" w:rsidRDefault="00204CCF" w:rsidP="00286EF8">
      <w:pPr>
        <w:spacing w:line="240" w:lineRule="auto"/>
      </w:pPr>
      <w:r>
        <w:separator/>
      </w:r>
    </w:p>
  </w:footnote>
  <w:footnote w:type="continuationSeparator" w:id="0">
    <w:p w:rsidR="00204CCF" w:rsidRDefault="00204CCF" w:rsidP="00286E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7455" w:rsidRDefault="00F6745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EF8" w:rsidRDefault="00286EF8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ragraph">
            <wp:posOffset>-440055</wp:posOffset>
          </wp:positionV>
          <wp:extent cx="7780602" cy="1211578"/>
          <wp:effectExtent l="0" t="0" r="0" b="825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n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0602" cy="12115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7455" w:rsidRDefault="00F6745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5D155B"/>
    <w:multiLevelType w:val="hybridMultilevel"/>
    <w:tmpl w:val="E2F46498"/>
    <w:lvl w:ilvl="0" w:tplc="7F18401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EF8"/>
    <w:rsid w:val="00082C38"/>
    <w:rsid w:val="00204CCF"/>
    <w:rsid w:val="00286EF8"/>
    <w:rsid w:val="002D1738"/>
    <w:rsid w:val="00357A1F"/>
    <w:rsid w:val="005D74F7"/>
    <w:rsid w:val="00A4239F"/>
    <w:rsid w:val="00DF0361"/>
    <w:rsid w:val="00F67455"/>
    <w:rsid w:val="00F9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8C56BA"/>
  <w15:chartTrackingRefBased/>
  <w15:docId w15:val="{AC6451A3-76D5-49FD-B626-7E89B559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239F"/>
    <w:pPr>
      <w:spacing w:after="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F0361"/>
    <w:pPr>
      <w:keepNext/>
      <w:keepLines/>
      <w:spacing w:before="480" w:line="276" w:lineRule="auto"/>
      <w:jc w:val="left"/>
      <w:outlineLvl w:val="0"/>
    </w:pPr>
    <w:rPr>
      <w:rFonts w:ascii="Cambria" w:eastAsia="MS Gothic" w:hAnsi="Cambria" w:cs="Times New Roman"/>
      <w:b/>
      <w:bCs/>
      <w:color w:val="365F91"/>
      <w:sz w:val="28"/>
      <w:szCs w:val="2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86EF8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6EF8"/>
  </w:style>
  <w:style w:type="paragraph" w:styleId="Piedepgina">
    <w:name w:val="footer"/>
    <w:basedOn w:val="Normal"/>
    <w:link w:val="PiedepginaCar"/>
    <w:uiPriority w:val="99"/>
    <w:unhideWhenUsed/>
    <w:rsid w:val="00286EF8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6EF8"/>
  </w:style>
  <w:style w:type="table" w:customStyle="1" w:styleId="Tabladecuadrcula7concolores1">
    <w:name w:val="Tabla de cuadrícula 7 con colores1"/>
    <w:basedOn w:val="Tablanormal"/>
    <w:uiPriority w:val="52"/>
    <w:rsid w:val="00A4239F"/>
    <w:pPr>
      <w:spacing w:after="0" w:line="240" w:lineRule="auto"/>
    </w:pPr>
    <w:rPr>
      <w:rFonts w:eastAsia="Times New Roman" w:cs="Times New Roman"/>
      <w:color w:val="000000"/>
      <w:lang w:val="es-E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rFonts w:cs="Times New Roman"/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rFonts w:cs="Times New Roman"/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shd w:val="clear" w:color="auto" w:fill="CCCCCC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  <w:tblStylePr w:type="neCell">
      <w:rPr>
        <w:rFonts w:cs="Times New Roman"/>
      </w:rPr>
      <w:tblPr/>
      <w:tcPr>
        <w:tcBorders>
          <w:bottom w:val="single" w:sz="4" w:space="0" w:color="666666"/>
        </w:tcBorders>
      </w:tcPr>
    </w:tblStylePr>
    <w:tblStylePr w:type="nwCell">
      <w:rPr>
        <w:rFonts w:cs="Times New Roman"/>
      </w:rPr>
      <w:tblPr/>
      <w:tcPr>
        <w:tcBorders>
          <w:bottom w:val="single" w:sz="4" w:space="0" w:color="666666"/>
        </w:tcBorders>
      </w:tcPr>
    </w:tblStylePr>
    <w:tblStylePr w:type="seCell">
      <w:rPr>
        <w:rFonts w:cs="Times New Roman"/>
      </w:rPr>
      <w:tblPr/>
      <w:tcPr>
        <w:tcBorders>
          <w:top w:val="single" w:sz="4" w:space="0" w:color="666666"/>
        </w:tcBorders>
      </w:tcPr>
    </w:tblStylePr>
    <w:tblStylePr w:type="swCell">
      <w:rPr>
        <w:rFonts w:cs="Times New Roman"/>
      </w:rPr>
      <w:tblPr/>
      <w:tcPr>
        <w:tcBorders>
          <w:top w:val="single" w:sz="4" w:space="0" w:color="666666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DF0361"/>
    <w:rPr>
      <w:rFonts w:ascii="Cambria" w:eastAsia="MS Gothic" w:hAnsi="Cambria" w:cs="Times New Roman"/>
      <w:b/>
      <w:bCs/>
      <w:color w:val="365F91"/>
      <w:sz w:val="28"/>
      <w:szCs w:val="28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TuSoft</cp:lastModifiedBy>
  <cp:revision>3</cp:revision>
  <dcterms:created xsi:type="dcterms:W3CDTF">2018-09-28T13:52:00Z</dcterms:created>
  <dcterms:modified xsi:type="dcterms:W3CDTF">2019-03-20T18:26:00Z</dcterms:modified>
</cp:coreProperties>
</file>