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D6" w:rsidRDefault="00D24BD6" w:rsidP="00D24BD6">
      <w:pPr>
        <w:tabs>
          <w:tab w:val="right" w:pos="9810"/>
        </w:tabs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Biology 4605/7220</w:t>
      </w:r>
      <w:r>
        <w:rPr>
          <w:sz w:val="26"/>
          <w:szCs w:val="26"/>
          <w:lang w:val="en-CA"/>
        </w:rPr>
        <w:tab/>
      </w:r>
    </w:p>
    <w:p w:rsidR="00D24BD6" w:rsidRDefault="008C45A0" w:rsidP="00D24BD6">
      <w:pPr>
        <w:tabs>
          <w:tab w:val="right" w:pos="9270"/>
        </w:tabs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30 Oct 2019</w:t>
      </w:r>
      <w:r w:rsidR="00D24BD6">
        <w:rPr>
          <w:sz w:val="26"/>
          <w:szCs w:val="26"/>
          <w:lang w:val="en-CA"/>
        </w:rPr>
        <w:tab/>
        <w:t>Worksheet for Exam 2 Part 2</w:t>
      </w:r>
    </w:p>
    <w:p w:rsidR="00D24BD6" w:rsidRDefault="00D24BD6" w:rsidP="00D24BD6">
      <w:pPr>
        <w:spacing w:line="120" w:lineRule="auto"/>
        <w:rPr>
          <w:sz w:val="26"/>
          <w:szCs w:val="26"/>
          <w:lang w:val="en-CA"/>
        </w:rPr>
      </w:pPr>
    </w:p>
    <w:p w:rsidR="008C45A0" w:rsidRDefault="00D24BD6" w:rsidP="00D24BD6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 xml:space="preserve">For the following analyses </w:t>
      </w:r>
      <w:r w:rsidR="008C45A0">
        <w:rPr>
          <w:sz w:val="26"/>
          <w:szCs w:val="26"/>
          <w:lang w:val="en-CA"/>
        </w:rPr>
        <w:t>construct a variable table</w:t>
      </w:r>
    </w:p>
    <w:p w:rsidR="00A237F3" w:rsidRPr="00A237F3" w:rsidRDefault="00A237F3" w:rsidP="00086024">
      <w:pPr>
        <w:tabs>
          <w:tab w:val="left" w:pos="1134"/>
          <w:tab w:val="left" w:pos="2127"/>
          <w:tab w:val="left" w:pos="3402"/>
          <w:tab w:val="left" w:pos="4962"/>
          <w:tab w:val="left" w:pos="6237"/>
          <w:tab w:val="left" w:pos="7797"/>
        </w:tabs>
        <w:rPr>
          <w:sz w:val="26"/>
          <w:szCs w:val="26"/>
          <w:u w:val="single"/>
          <w:lang w:val="en-CA"/>
        </w:rPr>
      </w:pPr>
      <w:r>
        <w:rPr>
          <w:sz w:val="26"/>
          <w:szCs w:val="26"/>
          <w:lang w:val="en-CA"/>
        </w:rPr>
        <w:tab/>
      </w:r>
      <w:r>
        <w:rPr>
          <w:sz w:val="26"/>
          <w:szCs w:val="26"/>
          <w:lang w:val="en-CA"/>
        </w:rPr>
        <w:tab/>
      </w:r>
      <w:r>
        <w:rPr>
          <w:sz w:val="26"/>
          <w:szCs w:val="26"/>
          <w:lang w:val="en-CA"/>
        </w:rPr>
        <w:tab/>
      </w:r>
      <w:r>
        <w:rPr>
          <w:sz w:val="26"/>
          <w:szCs w:val="26"/>
          <w:lang w:val="en-CA"/>
        </w:rPr>
        <w:tab/>
      </w:r>
      <w:r w:rsidR="00086024">
        <w:rPr>
          <w:sz w:val="26"/>
          <w:szCs w:val="26"/>
          <w:lang w:val="en-CA"/>
        </w:rPr>
        <w:tab/>
      </w:r>
      <w:r w:rsidRPr="00A237F3">
        <w:rPr>
          <w:sz w:val="26"/>
          <w:szCs w:val="26"/>
          <w:u w:val="single"/>
          <w:lang w:val="en-CA"/>
        </w:rPr>
        <w:t>Two or more explanatory</w:t>
      </w:r>
    </w:p>
    <w:p w:rsidR="008C45A0" w:rsidRDefault="008C45A0" w:rsidP="00086024">
      <w:pPr>
        <w:tabs>
          <w:tab w:val="left" w:pos="1134"/>
          <w:tab w:val="left" w:pos="2127"/>
          <w:tab w:val="left" w:pos="3402"/>
          <w:tab w:val="left" w:pos="4962"/>
          <w:tab w:val="left" w:pos="6237"/>
          <w:tab w:val="left" w:pos="7797"/>
        </w:tabs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Name</w:t>
      </w:r>
      <w:r>
        <w:rPr>
          <w:sz w:val="26"/>
          <w:szCs w:val="26"/>
          <w:lang w:val="en-CA"/>
        </w:rPr>
        <w:tab/>
        <w:t>Symbol.</w:t>
      </w:r>
      <w:r>
        <w:rPr>
          <w:sz w:val="26"/>
          <w:szCs w:val="26"/>
          <w:lang w:val="en-CA"/>
        </w:rPr>
        <w:tab/>
      </w:r>
      <w:r w:rsidR="00086024">
        <w:rPr>
          <w:sz w:val="26"/>
          <w:szCs w:val="26"/>
          <w:lang w:val="en-CA"/>
        </w:rPr>
        <w:t>Units</w:t>
      </w:r>
      <w:r w:rsidR="00086024">
        <w:rPr>
          <w:sz w:val="26"/>
          <w:szCs w:val="26"/>
          <w:lang w:val="en-CA"/>
        </w:rPr>
        <w:tab/>
      </w:r>
      <w:r>
        <w:rPr>
          <w:sz w:val="26"/>
          <w:szCs w:val="26"/>
          <w:lang w:val="en-CA"/>
        </w:rPr>
        <w:t>Response or</w:t>
      </w:r>
      <w:r>
        <w:rPr>
          <w:sz w:val="26"/>
          <w:szCs w:val="26"/>
          <w:lang w:val="en-CA"/>
        </w:rPr>
        <w:tab/>
        <w:t>Factor or</w:t>
      </w:r>
      <w:r>
        <w:rPr>
          <w:sz w:val="26"/>
          <w:szCs w:val="26"/>
          <w:lang w:val="en-CA"/>
        </w:rPr>
        <w:tab/>
        <w:t>Random</w:t>
      </w:r>
      <w:r>
        <w:rPr>
          <w:sz w:val="26"/>
          <w:szCs w:val="26"/>
          <w:lang w:val="en-CA"/>
        </w:rPr>
        <w:tab/>
        <w:t>Crossed</w:t>
      </w:r>
    </w:p>
    <w:p w:rsidR="008C45A0" w:rsidRDefault="008C45A0" w:rsidP="00086024">
      <w:pPr>
        <w:tabs>
          <w:tab w:val="left" w:pos="1134"/>
          <w:tab w:val="left" w:pos="2127"/>
          <w:tab w:val="left" w:pos="3402"/>
          <w:tab w:val="left" w:pos="4962"/>
          <w:tab w:val="left" w:pos="6237"/>
          <w:tab w:val="left" w:pos="7797"/>
        </w:tabs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ab/>
      </w:r>
      <w:r>
        <w:rPr>
          <w:sz w:val="26"/>
          <w:szCs w:val="26"/>
          <w:lang w:val="en-CA"/>
        </w:rPr>
        <w:tab/>
      </w:r>
      <w:r w:rsidR="00086024">
        <w:rPr>
          <w:sz w:val="26"/>
          <w:szCs w:val="26"/>
          <w:lang w:val="en-CA"/>
        </w:rPr>
        <w:tab/>
      </w:r>
      <w:r>
        <w:rPr>
          <w:sz w:val="26"/>
          <w:szCs w:val="26"/>
          <w:lang w:val="en-CA"/>
        </w:rPr>
        <w:t>Explanatory</w:t>
      </w:r>
      <w:r>
        <w:rPr>
          <w:sz w:val="26"/>
          <w:szCs w:val="26"/>
          <w:lang w:val="en-CA"/>
        </w:rPr>
        <w:tab/>
        <w:t>Covariate</w:t>
      </w:r>
      <w:r>
        <w:rPr>
          <w:sz w:val="26"/>
          <w:szCs w:val="26"/>
          <w:lang w:val="en-CA"/>
        </w:rPr>
        <w:tab/>
        <w:t>or Fixed</w:t>
      </w:r>
      <w:r>
        <w:rPr>
          <w:sz w:val="26"/>
          <w:szCs w:val="26"/>
          <w:lang w:val="en-CA"/>
        </w:rPr>
        <w:tab/>
        <w:t>or Nested</w:t>
      </w:r>
    </w:p>
    <w:p w:rsidR="008C45A0" w:rsidRDefault="008C45A0" w:rsidP="008C45A0">
      <w:pPr>
        <w:spacing w:line="120" w:lineRule="auto"/>
        <w:rPr>
          <w:sz w:val="26"/>
          <w:szCs w:val="26"/>
          <w:lang w:val="en-CA"/>
        </w:rPr>
      </w:pPr>
    </w:p>
    <w:p w:rsidR="00D24BD6" w:rsidRDefault="008C45A0" w:rsidP="008C45A0">
      <w:pPr>
        <w:tabs>
          <w:tab w:val="left" w:pos="993"/>
          <w:tab w:val="left" w:pos="2127"/>
        </w:tabs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Then w</w:t>
      </w:r>
      <w:r w:rsidR="00D24BD6">
        <w:rPr>
          <w:sz w:val="26"/>
          <w:szCs w:val="26"/>
          <w:lang w:val="en-CA"/>
        </w:rPr>
        <w:t xml:space="preserve">rite a GLM with </w:t>
      </w:r>
      <w:proofErr w:type="spellStart"/>
      <w:proofErr w:type="gramStart"/>
      <w:r w:rsidR="00D24BD6">
        <w:rPr>
          <w:sz w:val="26"/>
          <w:szCs w:val="26"/>
          <w:lang w:val="en-CA"/>
        </w:rPr>
        <w:t>df</w:t>
      </w:r>
      <w:proofErr w:type="spellEnd"/>
      <w:proofErr w:type="gramEnd"/>
      <w:r w:rsidR="00D24BD6">
        <w:rPr>
          <w:sz w:val="26"/>
          <w:szCs w:val="26"/>
          <w:lang w:val="en-CA"/>
        </w:rPr>
        <w:t xml:space="preserve"> below each term.</w:t>
      </w:r>
    </w:p>
    <w:p w:rsidR="00D24BD6" w:rsidRDefault="00D24BD6" w:rsidP="00D24BD6">
      <w:pPr>
        <w:spacing w:line="120" w:lineRule="auto"/>
        <w:rPr>
          <w:sz w:val="26"/>
          <w:szCs w:val="26"/>
          <w:lang w:val="en-CA"/>
        </w:rPr>
      </w:pPr>
    </w:p>
    <w:p w:rsidR="00D24BD6" w:rsidRDefault="00D24BD6" w:rsidP="008C45A0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 xml:space="preserve">1. Heart rate of 30 marathon runners compared to 20 sprint runners, </w:t>
      </w:r>
      <w:r w:rsidR="008C45A0">
        <w:rPr>
          <w:sz w:val="26"/>
          <w:szCs w:val="26"/>
          <w:lang w:val="en-CA"/>
        </w:rPr>
        <w:t xml:space="preserve">controlled for </w:t>
      </w:r>
      <w:proofErr w:type="spellStart"/>
      <w:r w:rsidR="008C45A0">
        <w:rPr>
          <w:sz w:val="26"/>
          <w:szCs w:val="26"/>
          <w:lang w:val="en-CA"/>
        </w:rPr>
        <w:t>body</w:t>
      </w:r>
      <w:r>
        <w:rPr>
          <w:sz w:val="26"/>
          <w:szCs w:val="26"/>
          <w:lang w:val="en-CA"/>
        </w:rPr>
        <w:t>size</w:t>
      </w:r>
      <w:proofErr w:type="spellEnd"/>
      <w:r>
        <w:rPr>
          <w:sz w:val="26"/>
          <w:szCs w:val="26"/>
          <w:lang w:val="en-CA"/>
        </w:rPr>
        <w:t xml:space="preserve"> (weight)</w:t>
      </w:r>
    </w:p>
    <w:p w:rsidR="00D24BD6" w:rsidRDefault="00D24BD6" w:rsidP="00684800">
      <w:pPr>
        <w:spacing w:line="72" w:lineRule="auto"/>
        <w:rPr>
          <w:sz w:val="26"/>
          <w:szCs w:val="26"/>
          <w:lang w:val="en-CA"/>
        </w:rPr>
      </w:pPr>
    </w:p>
    <w:p w:rsidR="008C45A0" w:rsidRDefault="008C45A0" w:rsidP="00F80A5C">
      <w:pPr>
        <w:spacing w:line="120" w:lineRule="auto"/>
        <w:rPr>
          <w:sz w:val="26"/>
          <w:szCs w:val="26"/>
          <w:lang w:val="en-CA"/>
        </w:rPr>
      </w:pPr>
    </w:p>
    <w:p w:rsidR="00D24BD6" w:rsidRDefault="00D24BD6" w:rsidP="00D24BD6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 xml:space="preserve">GLM:    </w:t>
      </w:r>
      <w:r>
        <w:rPr>
          <w:sz w:val="26"/>
          <w:szCs w:val="26"/>
          <w:u w:val="single"/>
          <w:lang w:val="en-CA"/>
        </w:rPr>
        <w:t xml:space="preserve">          =                                                                                              </w:t>
      </w:r>
    </w:p>
    <w:p w:rsidR="00F80A5C" w:rsidRDefault="00F80A5C" w:rsidP="00F80A5C">
      <w:pPr>
        <w:spacing w:line="120" w:lineRule="auto"/>
        <w:rPr>
          <w:sz w:val="26"/>
          <w:szCs w:val="26"/>
          <w:lang w:val="en-CA"/>
        </w:rPr>
      </w:pPr>
    </w:p>
    <w:p w:rsidR="00D24BD6" w:rsidRDefault="00D24BD6" w:rsidP="00D24BD6">
      <w:pPr>
        <w:rPr>
          <w:sz w:val="26"/>
          <w:szCs w:val="26"/>
          <w:lang w:val="en-CA"/>
        </w:rPr>
      </w:pPr>
      <w:proofErr w:type="spellStart"/>
      <w:proofErr w:type="gramStart"/>
      <w:r>
        <w:rPr>
          <w:sz w:val="26"/>
          <w:szCs w:val="26"/>
          <w:lang w:val="en-CA"/>
        </w:rPr>
        <w:t>df</w:t>
      </w:r>
      <w:proofErr w:type="spellEnd"/>
      <w:proofErr w:type="gramEnd"/>
      <w:r>
        <w:rPr>
          <w:sz w:val="26"/>
          <w:szCs w:val="26"/>
          <w:lang w:val="en-CA"/>
        </w:rPr>
        <w:t>:</w:t>
      </w:r>
    </w:p>
    <w:p w:rsidR="00D24BD6" w:rsidRDefault="00D24BD6" w:rsidP="00D24BD6">
      <w:pPr>
        <w:spacing w:line="120" w:lineRule="auto"/>
        <w:rPr>
          <w:sz w:val="26"/>
          <w:szCs w:val="26"/>
          <w:lang w:val="en-CA"/>
        </w:rPr>
      </w:pPr>
    </w:p>
    <w:p w:rsidR="00D24BD6" w:rsidRDefault="008C45A0" w:rsidP="00D24BD6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 xml:space="preserve">2. Regression analysis of number of babies </w:t>
      </w:r>
      <w:r w:rsidR="00D24BD6">
        <w:rPr>
          <w:sz w:val="26"/>
          <w:szCs w:val="26"/>
          <w:lang w:val="en-CA"/>
        </w:rPr>
        <w:t>delivered per year in 17 European countries,</w:t>
      </w:r>
    </w:p>
    <w:p w:rsidR="00D24BD6" w:rsidRDefault="00D24BD6" w:rsidP="00D24BD6">
      <w:pPr>
        <w:rPr>
          <w:sz w:val="26"/>
          <w:szCs w:val="26"/>
          <w:lang w:val="en-CA"/>
        </w:rPr>
      </w:pPr>
      <w:proofErr w:type="gramStart"/>
      <w:r>
        <w:rPr>
          <w:sz w:val="26"/>
          <w:szCs w:val="26"/>
          <w:lang w:val="en-CA"/>
        </w:rPr>
        <w:t>as</w:t>
      </w:r>
      <w:proofErr w:type="gramEnd"/>
      <w:r>
        <w:rPr>
          <w:sz w:val="26"/>
          <w:szCs w:val="26"/>
          <w:lang w:val="en-CA"/>
        </w:rPr>
        <w:t xml:space="preserve"> a function of number of storks and land area (Matthews </w:t>
      </w:r>
      <w:r w:rsidR="00684800">
        <w:rPr>
          <w:sz w:val="26"/>
          <w:szCs w:val="26"/>
          <w:lang w:val="en-CA"/>
        </w:rPr>
        <w:t xml:space="preserve">A.J. </w:t>
      </w:r>
      <w:r>
        <w:rPr>
          <w:sz w:val="26"/>
          <w:szCs w:val="26"/>
          <w:lang w:val="en-CA"/>
        </w:rPr>
        <w:t>2000</w:t>
      </w:r>
      <w:r w:rsidR="00684800">
        <w:rPr>
          <w:sz w:val="26"/>
          <w:szCs w:val="26"/>
          <w:lang w:val="en-CA"/>
        </w:rPr>
        <w:t xml:space="preserve">. Storks deliver </w:t>
      </w:r>
      <w:proofErr w:type="gramStart"/>
      <w:r w:rsidR="00684800">
        <w:rPr>
          <w:sz w:val="26"/>
          <w:szCs w:val="26"/>
          <w:lang w:val="en-CA"/>
        </w:rPr>
        <w:t>babies  p</w:t>
      </w:r>
      <w:proofErr w:type="gramEnd"/>
      <w:r w:rsidR="00684800">
        <w:rPr>
          <w:sz w:val="26"/>
          <w:szCs w:val="26"/>
          <w:lang w:val="en-CA"/>
        </w:rPr>
        <w:t xml:space="preserve"> = 0.008.</w:t>
      </w:r>
      <w:r w:rsidR="00684800" w:rsidRPr="00684800">
        <w:t xml:space="preserve"> </w:t>
      </w:r>
      <w:proofErr w:type="gramStart"/>
      <w:r w:rsidR="00684800" w:rsidRPr="00684800">
        <w:rPr>
          <w:i/>
          <w:sz w:val="26"/>
          <w:szCs w:val="26"/>
          <w:lang w:val="en-CA"/>
        </w:rPr>
        <w:t>Teaching Statistics</w:t>
      </w:r>
      <w:r w:rsidR="00684800" w:rsidRPr="00684800">
        <w:rPr>
          <w:sz w:val="26"/>
          <w:szCs w:val="26"/>
          <w:lang w:val="en-CA"/>
        </w:rPr>
        <w:t xml:space="preserve"> </w:t>
      </w:r>
      <w:r w:rsidR="00F80A5C">
        <w:rPr>
          <w:sz w:val="26"/>
          <w:szCs w:val="26"/>
          <w:lang w:val="en-CA"/>
        </w:rPr>
        <w:t>2:36-38</w:t>
      </w:r>
      <w:r>
        <w:rPr>
          <w:sz w:val="26"/>
          <w:szCs w:val="26"/>
          <w:lang w:val="en-CA"/>
        </w:rPr>
        <w:t>).</w:t>
      </w:r>
      <w:proofErr w:type="gramEnd"/>
    </w:p>
    <w:p w:rsidR="00D24BD6" w:rsidRDefault="00D24BD6" w:rsidP="00684800">
      <w:pPr>
        <w:spacing w:line="72" w:lineRule="auto"/>
        <w:rPr>
          <w:sz w:val="26"/>
          <w:szCs w:val="26"/>
          <w:lang w:val="en-CA"/>
        </w:rPr>
      </w:pPr>
    </w:p>
    <w:p w:rsidR="008C45A0" w:rsidRDefault="008C45A0" w:rsidP="00F80A5C">
      <w:pPr>
        <w:spacing w:line="120" w:lineRule="auto"/>
        <w:rPr>
          <w:sz w:val="26"/>
          <w:szCs w:val="26"/>
          <w:lang w:val="en-CA"/>
        </w:rPr>
      </w:pPr>
    </w:p>
    <w:p w:rsidR="00D24BD6" w:rsidRDefault="00D24BD6" w:rsidP="00D24BD6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 xml:space="preserve">GLM:    </w:t>
      </w:r>
      <w:r>
        <w:rPr>
          <w:sz w:val="26"/>
          <w:szCs w:val="26"/>
          <w:u w:val="single"/>
          <w:lang w:val="en-CA"/>
        </w:rPr>
        <w:t xml:space="preserve">          =                                                                                              </w:t>
      </w:r>
    </w:p>
    <w:p w:rsidR="00F80A5C" w:rsidRDefault="00F80A5C" w:rsidP="00F80A5C">
      <w:pPr>
        <w:spacing w:line="120" w:lineRule="auto"/>
        <w:rPr>
          <w:sz w:val="26"/>
          <w:szCs w:val="26"/>
          <w:lang w:val="en-CA"/>
        </w:rPr>
      </w:pPr>
    </w:p>
    <w:p w:rsidR="00D24BD6" w:rsidRPr="00F80A5C" w:rsidRDefault="00D24BD6" w:rsidP="00F80A5C">
      <w:pPr>
        <w:rPr>
          <w:sz w:val="26"/>
          <w:szCs w:val="26"/>
          <w:lang w:val="en-CA"/>
        </w:rPr>
      </w:pPr>
      <w:proofErr w:type="spellStart"/>
      <w:proofErr w:type="gramStart"/>
      <w:r>
        <w:rPr>
          <w:sz w:val="26"/>
          <w:szCs w:val="26"/>
          <w:lang w:val="en-CA"/>
        </w:rPr>
        <w:t>df</w:t>
      </w:r>
      <w:proofErr w:type="spellEnd"/>
      <w:proofErr w:type="gramEnd"/>
      <w:r>
        <w:rPr>
          <w:sz w:val="26"/>
          <w:szCs w:val="26"/>
          <w:lang w:val="en-CA"/>
        </w:rPr>
        <w:t>:</w:t>
      </w:r>
    </w:p>
    <w:p w:rsidR="00F80A5C" w:rsidRPr="00684800" w:rsidRDefault="00F80A5C" w:rsidP="00D24BD6">
      <w:pPr>
        <w:spacing w:line="120" w:lineRule="auto"/>
        <w:rPr>
          <w:b/>
          <w:sz w:val="26"/>
          <w:szCs w:val="26"/>
          <w:lang w:val="en-CA"/>
        </w:rPr>
      </w:pPr>
    </w:p>
    <w:p w:rsidR="00D24BD6" w:rsidRPr="00684800" w:rsidRDefault="008C45A0" w:rsidP="00D24BD6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3</w:t>
      </w:r>
      <w:r w:rsidRPr="00684800">
        <w:rPr>
          <w:sz w:val="26"/>
          <w:szCs w:val="26"/>
          <w:lang w:val="en-CA"/>
        </w:rPr>
        <w:t>. Hierarchical ANOVA of wheat yield</w:t>
      </w:r>
      <w:r w:rsidR="00812884">
        <w:rPr>
          <w:sz w:val="26"/>
          <w:szCs w:val="26"/>
          <w:lang w:val="en-CA"/>
        </w:rPr>
        <w:t xml:space="preserve"> (tonnes/ha)</w:t>
      </w:r>
      <w:r w:rsidRPr="00684800">
        <w:rPr>
          <w:sz w:val="26"/>
          <w:szCs w:val="26"/>
          <w:lang w:val="en-CA"/>
        </w:rPr>
        <w:t xml:space="preserve"> </w:t>
      </w:r>
      <w:r w:rsidR="00D24BD6" w:rsidRPr="00684800">
        <w:rPr>
          <w:sz w:val="26"/>
          <w:szCs w:val="26"/>
          <w:lang w:val="en-CA"/>
        </w:rPr>
        <w:t>in two fields on each of 3 farms</w:t>
      </w:r>
      <w:r w:rsidR="00684800">
        <w:rPr>
          <w:sz w:val="26"/>
          <w:szCs w:val="26"/>
          <w:lang w:val="en-CA"/>
        </w:rPr>
        <w:t>.</w:t>
      </w:r>
    </w:p>
    <w:p w:rsidR="00D24BD6" w:rsidRPr="00684800" w:rsidRDefault="00684800" w:rsidP="00D24BD6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N</w:t>
      </w:r>
      <w:r w:rsidR="00D24BD6" w:rsidRPr="00684800">
        <w:rPr>
          <w:sz w:val="26"/>
          <w:szCs w:val="26"/>
          <w:lang w:val="en-CA"/>
        </w:rPr>
        <w:t xml:space="preserve">umber of observations per field: Farm1 (n=3, </w:t>
      </w:r>
      <w:r>
        <w:rPr>
          <w:sz w:val="26"/>
          <w:szCs w:val="26"/>
          <w:lang w:val="en-CA"/>
        </w:rPr>
        <w:t>3) Farm2 (n = 3, 4) Farm3 (n = 3</w:t>
      </w:r>
      <w:proofErr w:type="gramStart"/>
      <w:r>
        <w:rPr>
          <w:sz w:val="26"/>
          <w:szCs w:val="26"/>
          <w:lang w:val="en-CA"/>
        </w:rPr>
        <w:t>,3</w:t>
      </w:r>
      <w:proofErr w:type="gramEnd"/>
      <w:r w:rsidR="00D24BD6" w:rsidRPr="00684800">
        <w:rPr>
          <w:sz w:val="26"/>
          <w:szCs w:val="26"/>
          <w:lang w:val="en-CA"/>
        </w:rPr>
        <w:t>)</w:t>
      </w:r>
    </w:p>
    <w:p w:rsidR="00D24BD6" w:rsidRPr="00684800" w:rsidRDefault="00D24BD6" w:rsidP="00684800">
      <w:pPr>
        <w:spacing w:line="72" w:lineRule="auto"/>
        <w:rPr>
          <w:sz w:val="26"/>
          <w:szCs w:val="26"/>
          <w:lang w:val="en-CA"/>
        </w:rPr>
      </w:pPr>
    </w:p>
    <w:p w:rsidR="008C45A0" w:rsidRDefault="008C45A0" w:rsidP="00F80A5C">
      <w:pPr>
        <w:spacing w:line="120" w:lineRule="auto"/>
        <w:rPr>
          <w:sz w:val="26"/>
          <w:szCs w:val="26"/>
          <w:lang w:val="en-CA"/>
        </w:rPr>
      </w:pPr>
    </w:p>
    <w:p w:rsidR="00D24BD6" w:rsidRPr="00684800" w:rsidRDefault="00D24BD6" w:rsidP="00D24BD6">
      <w:pPr>
        <w:rPr>
          <w:sz w:val="26"/>
          <w:szCs w:val="26"/>
          <w:lang w:val="en-CA"/>
        </w:rPr>
      </w:pPr>
      <w:r w:rsidRPr="00684800">
        <w:rPr>
          <w:sz w:val="26"/>
          <w:szCs w:val="26"/>
          <w:lang w:val="en-CA"/>
        </w:rPr>
        <w:t xml:space="preserve">GLM:    </w:t>
      </w:r>
      <w:r w:rsidRPr="00684800">
        <w:rPr>
          <w:sz w:val="26"/>
          <w:szCs w:val="26"/>
          <w:u w:val="single"/>
          <w:lang w:val="en-CA"/>
        </w:rPr>
        <w:t xml:space="preserve">          =                                                                                              </w:t>
      </w:r>
    </w:p>
    <w:p w:rsidR="00F80A5C" w:rsidRDefault="00F80A5C" w:rsidP="00F80A5C">
      <w:pPr>
        <w:spacing w:line="120" w:lineRule="auto"/>
        <w:rPr>
          <w:sz w:val="26"/>
          <w:szCs w:val="26"/>
          <w:lang w:val="en-CA"/>
        </w:rPr>
      </w:pPr>
    </w:p>
    <w:p w:rsidR="00D24BD6" w:rsidRDefault="00D24BD6" w:rsidP="00F80A5C">
      <w:pPr>
        <w:rPr>
          <w:sz w:val="26"/>
          <w:szCs w:val="26"/>
          <w:lang w:val="en-CA"/>
        </w:rPr>
      </w:pPr>
      <w:proofErr w:type="spellStart"/>
      <w:proofErr w:type="gramStart"/>
      <w:r w:rsidRPr="00684800">
        <w:rPr>
          <w:sz w:val="26"/>
          <w:szCs w:val="26"/>
          <w:lang w:val="en-CA"/>
        </w:rPr>
        <w:t>df</w:t>
      </w:r>
      <w:proofErr w:type="spellEnd"/>
      <w:proofErr w:type="gramEnd"/>
      <w:r w:rsidRPr="00684800">
        <w:rPr>
          <w:sz w:val="26"/>
          <w:szCs w:val="26"/>
          <w:lang w:val="en-CA"/>
        </w:rPr>
        <w:t>:</w:t>
      </w:r>
    </w:p>
    <w:p w:rsidR="00F80A5C" w:rsidRDefault="00F80A5C" w:rsidP="00D24BD6">
      <w:pPr>
        <w:spacing w:line="120" w:lineRule="auto"/>
        <w:rPr>
          <w:sz w:val="26"/>
          <w:szCs w:val="26"/>
          <w:lang w:val="en-CA"/>
        </w:rPr>
      </w:pPr>
    </w:p>
    <w:p w:rsidR="00D24BD6" w:rsidRDefault="00684800" w:rsidP="00D24BD6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4</w:t>
      </w:r>
      <w:r w:rsidR="00D24BD6">
        <w:rPr>
          <w:sz w:val="26"/>
          <w:szCs w:val="26"/>
          <w:lang w:val="en-CA"/>
        </w:rPr>
        <w:t>. Power laws are used to describe the relation of</w:t>
      </w:r>
      <w:r w:rsidR="008C45A0">
        <w:rPr>
          <w:sz w:val="26"/>
          <w:szCs w:val="26"/>
          <w:lang w:val="en-CA"/>
        </w:rPr>
        <w:t xml:space="preserve"> </w:t>
      </w:r>
      <w:r w:rsidR="00D24BD6">
        <w:rPr>
          <w:sz w:val="26"/>
          <w:szCs w:val="26"/>
          <w:lang w:val="en-CA"/>
        </w:rPr>
        <w:t>lobster egg number to size (carapace length</w:t>
      </w:r>
      <w:r w:rsidR="00A26979">
        <w:rPr>
          <w:sz w:val="26"/>
          <w:szCs w:val="26"/>
          <w:lang w:val="en-CA"/>
        </w:rPr>
        <w:t xml:space="preserve"> in mm</w:t>
      </w:r>
      <w:bookmarkStart w:id="0" w:name="_GoBack"/>
      <w:bookmarkEnd w:id="0"/>
      <w:r w:rsidR="00D24BD6">
        <w:rPr>
          <w:sz w:val="26"/>
          <w:szCs w:val="26"/>
          <w:lang w:val="en-CA"/>
        </w:rPr>
        <w:t>).</w:t>
      </w:r>
      <w:r w:rsidR="008C45A0" w:rsidRPr="008C45A0">
        <w:rPr>
          <w:sz w:val="26"/>
          <w:szCs w:val="26"/>
          <w:lang w:val="en-CA"/>
        </w:rPr>
        <w:t xml:space="preserve"> </w:t>
      </w:r>
      <w:r w:rsidR="008C45A0">
        <w:rPr>
          <w:sz w:val="26"/>
          <w:szCs w:val="26"/>
          <w:lang w:val="en-CA"/>
        </w:rPr>
        <w:t xml:space="preserve">Compare power laws for lobsters </w:t>
      </w:r>
      <w:r w:rsidR="00D24BD6">
        <w:rPr>
          <w:sz w:val="26"/>
          <w:szCs w:val="26"/>
          <w:lang w:val="en-CA"/>
        </w:rPr>
        <w:t>from Virginia (n=10</w:t>
      </w:r>
      <w:proofErr w:type="gramStart"/>
      <w:r w:rsidR="00D24BD6">
        <w:rPr>
          <w:sz w:val="26"/>
          <w:szCs w:val="26"/>
          <w:lang w:val="en-CA"/>
        </w:rPr>
        <w:t>) ,</w:t>
      </w:r>
      <w:proofErr w:type="gramEnd"/>
      <w:r w:rsidR="00D24BD6">
        <w:rPr>
          <w:sz w:val="26"/>
          <w:szCs w:val="26"/>
          <w:lang w:val="en-CA"/>
        </w:rPr>
        <w:t xml:space="preserve">  Maine (n = 11), </w:t>
      </w:r>
    </w:p>
    <w:p w:rsidR="00D24BD6" w:rsidRDefault="00D24BD6" w:rsidP="00D24BD6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Nova Scotia (n = 10), and Newfoundland (n =10).</w:t>
      </w:r>
    </w:p>
    <w:p w:rsidR="00A237F3" w:rsidRDefault="00A237F3" w:rsidP="00F80A5C">
      <w:pPr>
        <w:spacing w:line="120" w:lineRule="auto"/>
        <w:rPr>
          <w:sz w:val="26"/>
          <w:szCs w:val="26"/>
          <w:lang w:val="en-CA"/>
        </w:rPr>
      </w:pPr>
    </w:p>
    <w:p w:rsidR="00D24BD6" w:rsidRDefault="00D24BD6" w:rsidP="00D24BD6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 xml:space="preserve">GLM:    </w:t>
      </w:r>
      <w:r>
        <w:rPr>
          <w:sz w:val="26"/>
          <w:szCs w:val="26"/>
          <w:u w:val="single"/>
          <w:lang w:val="en-CA"/>
        </w:rPr>
        <w:t xml:space="preserve">          =                                                                                              </w:t>
      </w:r>
    </w:p>
    <w:p w:rsidR="00F80A5C" w:rsidRDefault="00F80A5C" w:rsidP="00F80A5C">
      <w:pPr>
        <w:spacing w:line="120" w:lineRule="auto"/>
        <w:rPr>
          <w:sz w:val="26"/>
          <w:szCs w:val="26"/>
          <w:lang w:val="en-CA"/>
        </w:rPr>
      </w:pPr>
    </w:p>
    <w:p w:rsidR="009A7C8E" w:rsidRDefault="00D24BD6" w:rsidP="00D24BD6">
      <w:pPr>
        <w:rPr>
          <w:sz w:val="26"/>
          <w:szCs w:val="26"/>
          <w:lang w:val="en-CA"/>
        </w:rPr>
      </w:pPr>
      <w:proofErr w:type="spellStart"/>
      <w:proofErr w:type="gramStart"/>
      <w:r>
        <w:rPr>
          <w:sz w:val="26"/>
          <w:szCs w:val="26"/>
          <w:lang w:val="en-CA"/>
        </w:rPr>
        <w:t>df</w:t>
      </w:r>
      <w:proofErr w:type="spellEnd"/>
      <w:proofErr w:type="gramEnd"/>
      <w:r>
        <w:rPr>
          <w:sz w:val="26"/>
          <w:szCs w:val="26"/>
          <w:lang w:val="en-CA"/>
        </w:rPr>
        <w:t>:</w:t>
      </w:r>
    </w:p>
    <w:p w:rsidR="00F80A5C" w:rsidRDefault="00F80A5C" w:rsidP="00684800">
      <w:pPr>
        <w:spacing w:line="120" w:lineRule="auto"/>
        <w:rPr>
          <w:sz w:val="26"/>
          <w:szCs w:val="26"/>
          <w:lang w:val="en-CA"/>
        </w:rPr>
      </w:pPr>
    </w:p>
    <w:p w:rsidR="00684800" w:rsidRDefault="00684800" w:rsidP="00684800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 xml:space="preserve">5. With the bicycle ECG stress test, does maximum power output by male and female patients depend on </w:t>
      </w:r>
      <w:r w:rsidR="00A237F3">
        <w:rPr>
          <w:sz w:val="26"/>
          <w:szCs w:val="26"/>
          <w:lang w:val="en-CA"/>
        </w:rPr>
        <w:t xml:space="preserve">whether the investigator is male or female?         </w:t>
      </w:r>
      <w:proofErr w:type="spellStart"/>
      <w:r>
        <w:rPr>
          <w:sz w:val="26"/>
          <w:szCs w:val="26"/>
          <w:lang w:val="en-CA"/>
        </w:rPr>
        <w:t>ntotal</w:t>
      </w:r>
      <w:proofErr w:type="spellEnd"/>
      <w:r>
        <w:rPr>
          <w:sz w:val="26"/>
          <w:szCs w:val="26"/>
          <w:lang w:val="en-CA"/>
        </w:rPr>
        <w:t xml:space="preserve"> = 27</w:t>
      </w:r>
    </w:p>
    <w:p w:rsidR="00684800" w:rsidRDefault="00684800" w:rsidP="00684800">
      <w:pPr>
        <w:spacing w:line="72" w:lineRule="auto"/>
        <w:rPr>
          <w:sz w:val="26"/>
          <w:szCs w:val="26"/>
          <w:lang w:val="en-CA"/>
        </w:rPr>
      </w:pPr>
    </w:p>
    <w:p w:rsidR="00684800" w:rsidRDefault="00684800" w:rsidP="00684800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 xml:space="preserve">GLM:    </w:t>
      </w:r>
      <w:r>
        <w:rPr>
          <w:sz w:val="26"/>
          <w:szCs w:val="26"/>
          <w:u w:val="single"/>
          <w:lang w:val="en-CA"/>
        </w:rPr>
        <w:t xml:space="preserve">          =                                                                                              </w:t>
      </w:r>
    </w:p>
    <w:p w:rsidR="00F80A5C" w:rsidRDefault="00F80A5C" w:rsidP="00F80A5C">
      <w:pPr>
        <w:spacing w:line="120" w:lineRule="auto"/>
        <w:rPr>
          <w:sz w:val="26"/>
          <w:szCs w:val="26"/>
          <w:lang w:val="en-CA"/>
        </w:rPr>
      </w:pPr>
    </w:p>
    <w:p w:rsidR="00684800" w:rsidRDefault="00684800" w:rsidP="00684800">
      <w:pPr>
        <w:rPr>
          <w:sz w:val="26"/>
          <w:szCs w:val="26"/>
          <w:lang w:val="en-CA"/>
        </w:rPr>
      </w:pPr>
      <w:proofErr w:type="spellStart"/>
      <w:proofErr w:type="gramStart"/>
      <w:r>
        <w:rPr>
          <w:sz w:val="26"/>
          <w:szCs w:val="26"/>
          <w:lang w:val="en-CA"/>
        </w:rPr>
        <w:t>df</w:t>
      </w:r>
      <w:proofErr w:type="spellEnd"/>
      <w:proofErr w:type="gramEnd"/>
      <w:r>
        <w:rPr>
          <w:sz w:val="26"/>
          <w:szCs w:val="26"/>
          <w:lang w:val="en-CA"/>
        </w:rPr>
        <w:t>:</w:t>
      </w:r>
    </w:p>
    <w:p w:rsidR="00F80A5C" w:rsidRDefault="00F80A5C" w:rsidP="00684800">
      <w:pPr>
        <w:spacing w:line="120" w:lineRule="auto"/>
        <w:rPr>
          <w:sz w:val="26"/>
          <w:szCs w:val="26"/>
          <w:lang w:val="en-CA"/>
        </w:rPr>
      </w:pPr>
    </w:p>
    <w:p w:rsidR="00684800" w:rsidRDefault="00684800" w:rsidP="00684800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6. Do the results for the analysis above differ</w:t>
      </w:r>
      <w:r w:rsidR="00A237F3" w:rsidRPr="00A237F3">
        <w:rPr>
          <w:sz w:val="26"/>
          <w:szCs w:val="26"/>
          <w:lang w:val="en-CA"/>
        </w:rPr>
        <w:t xml:space="preserve"> </w:t>
      </w:r>
      <w:r w:rsidR="00A237F3">
        <w:rPr>
          <w:sz w:val="26"/>
          <w:szCs w:val="26"/>
          <w:lang w:val="en-CA"/>
        </w:rPr>
        <w:t>among cardiac units (different hospitals)?</w:t>
      </w:r>
    </w:p>
    <w:p w:rsidR="00684800" w:rsidRDefault="00684800" w:rsidP="00684800">
      <w:pPr>
        <w:rPr>
          <w:sz w:val="26"/>
          <w:szCs w:val="26"/>
          <w:lang w:val="en-CA"/>
        </w:rPr>
      </w:pPr>
      <w:proofErr w:type="spellStart"/>
      <w:proofErr w:type="gramStart"/>
      <w:r>
        <w:rPr>
          <w:sz w:val="26"/>
          <w:szCs w:val="26"/>
          <w:lang w:val="en-CA"/>
        </w:rPr>
        <w:t>ntotal</w:t>
      </w:r>
      <w:proofErr w:type="spellEnd"/>
      <w:proofErr w:type="gramEnd"/>
      <w:r>
        <w:rPr>
          <w:sz w:val="26"/>
          <w:szCs w:val="26"/>
          <w:lang w:val="en-CA"/>
        </w:rPr>
        <w:t xml:space="preserve"> = 81 [challenging!]</w:t>
      </w:r>
    </w:p>
    <w:p w:rsidR="00A237F3" w:rsidRDefault="00A237F3" w:rsidP="00F80A5C">
      <w:pPr>
        <w:spacing w:line="120" w:lineRule="auto"/>
        <w:rPr>
          <w:sz w:val="26"/>
          <w:szCs w:val="26"/>
          <w:lang w:val="en-CA"/>
        </w:rPr>
      </w:pPr>
    </w:p>
    <w:p w:rsidR="00684800" w:rsidRDefault="00684800" w:rsidP="00684800">
      <w:pPr>
        <w:rPr>
          <w:sz w:val="26"/>
          <w:szCs w:val="26"/>
          <w:lang w:val="en-CA"/>
        </w:rPr>
      </w:pPr>
      <w:r>
        <w:rPr>
          <w:sz w:val="26"/>
          <w:szCs w:val="26"/>
          <w:lang w:val="en-CA"/>
        </w:rPr>
        <w:t xml:space="preserve">GLM:    </w:t>
      </w:r>
      <w:r>
        <w:rPr>
          <w:sz w:val="26"/>
          <w:szCs w:val="26"/>
          <w:u w:val="single"/>
          <w:lang w:val="en-CA"/>
        </w:rPr>
        <w:t xml:space="preserve">          =                                                                                                               </w:t>
      </w:r>
    </w:p>
    <w:p w:rsidR="00F80A5C" w:rsidRDefault="00F80A5C" w:rsidP="00F80A5C">
      <w:pPr>
        <w:spacing w:line="120" w:lineRule="auto"/>
        <w:rPr>
          <w:sz w:val="26"/>
          <w:szCs w:val="26"/>
          <w:lang w:val="en-CA"/>
        </w:rPr>
      </w:pPr>
    </w:p>
    <w:p w:rsidR="00684800" w:rsidRPr="00684800" w:rsidRDefault="00684800" w:rsidP="00684800">
      <w:pPr>
        <w:rPr>
          <w:b/>
          <w:sz w:val="26"/>
          <w:szCs w:val="26"/>
          <w:lang w:val="en-CA"/>
        </w:rPr>
      </w:pPr>
      <w:proofErr w:type="spellStart"/>
      <w:proofErr w:type="gramStart"/>
      <w:r>
        <w:rPr>
          <w:sz w:val="26"/>
          <w:szCs w:val="26"/>
          <w:lang w:val="en-CA"/>
        </w:rPr>
        <w:t>df</w:t>
      </w:r>
      <w:proofErr w:type="spellEnd"/>
      <w:proofErr w:type="gramEnd"/>
      <w:r>
        <w:rPr>
          <w:sz w:val="26"/>
          <w:szCs w:val="26"/>
          <w:lang w:val="en-CA"/>
        </w:rPr>
        <w:t>:</w:t>
      </w:r>
    </w:p>
    <w:p w:rsidR="00684800" w:rsidRDefault="00684800" w:rsidP="00D24BD6"/>
    <w:sectPr w:rsidR="00684800" w:rsidSect="00D24BD6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BD6"/>
    <w:rsid w:val="00086024"/>
    <w:rsid w:val="00300CCF"/>
    <w:rsid w:val="00684800"/>
    <w:rsid w:val="00812884"/>
    <w:rsid w:val="00825314"/>
    <w:rsid w:val="008C45A0"/>
    <w:rsid w:val="009A7C8E"/>
    <w:rsid w:val="00A237F3"/>
    <w:rsid w:val="00A26979"/>
    <w:rsid w:val="00D24BD6"/>
    <w:rsid w:val="00EB28EB"/>
    <w:rsid w:val="00F8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BD6"/>
    <w:pPr>
      <w:autoSpaceDE w:val="0"/>
      <w:autoSpaceDN w:val="0"/>
      <w:adjustRightInd w:val="0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BD6"/>
    <w:pPr>
      <w:autoSpaceDE w:val="0"/>
      <w:autoSpaceDN w:val="0"/>
      <w:adjustRightInd w:val="0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</dc:creator>
  <cp:lastModifiedBy>DS</cp:lastModifiedBy>
  <cp:revision>7</cp:revision>
  <dcterms:created xsi:type="dcterms:W3CDTF">2018-10-31T12:46:00Z</dcterms:created>
  <dcterms:modified xsi:type="dcterms:W3CDTF">2019-10-31T14:38:00Z</dcterms:modified>
</cp:coreProperties>
</file>