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6923" w14:textId="0F992B3E" w:rsidR="005D09C7" w:rsidRDefault="00210BD4" w:rsidP="005D09C7">
      <w:pPr>
        <w:tabs>
          <w:tab w:val="left" w:pos="4253"/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>Statistical Science</w:t>
      </w:r>
      <w:r w:rsidR="00D73433"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="00D73433" w:rsidRPr="00483442">
        <w:rPr>
          <w:sz w:val="28"/>
          <w:szCs w:val="28"/>
        </w:rPr>
        <w:t>orkshop</w:t>
      </w:r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6</w:t>
      </w:r>
      <w:r w:rsidR="0035620C">
        <w:rPr>
          <w:sz w:val="28"/>
          <w:szCs w:val="28"/>
        </w:rPr>
        <w:t>-7</w:t>
      </w:r>
      <w:r w:rsidR="008279D4">
        <w:rPr>
          <w:sz w:val="28"/>
          <w:szCs w:val="28"/>
        </w:rPr>
        <w:t xml:space="preserve"> March 2025</w:t>
      </w:r>
      <w:r w:rsidR="005D09C7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University of Waikato</w:t>
      </w:r>
      <w:r w:rsidR="003F7B99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>–</w:t>
      </w:r>
      <w:r w:rsidR="003F7B99">
        <w:rPr>
          <w:sz w:val="28"/>
          <w:szCs w:val="28"/>
        </w:rPr>
        <w:t xml:space="preserve"> Tauranga</w:t>
      </w:r>
    </w:p>
    <w:p w14:paraId="04FE4393" w14:textId="3FE87F07" w:rsidR="005D09C7" w:rsidRPr="00483442" w:rsidRDefault="005D09C7" w:rsidP="005D09C7">
      <w:pPr>
        <w:tabs>
          <w:tab w:val="left" w:pos="4253"/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10-11 March </w:t>
      </w:r>
      <w:r>
        <w:rPr>
          <w:sz w:val="28"/>
          <w:szCs w:val="28"/>
        </w:rPr>
        <w:tab/>
        <w:t>University of Auckland – Leigh Marine Lab</w:t>
      </w:r>
    </w:p>
    <w:p w14:paraId="41DA5D56" w14:textId="628B37CC" w:rsidR="00D73433" w:rsidRPr="00483442" w:rsidRDefault="00D73433" w:rsidP="008279D4">
      <w:pPr>
        <w:rPr>
          <w:sz w:val="28"/>
          <w:szCs w:val="28"/>
        </w:rPr>
      </w:pPr>
      <w:r w:rsidRPr="00483442">
        <w:rPr>
          <w:sz w:val="28"/>
          <w:szCs w:val="28"/>
        </w:rPr>
        <w:t>Instructor:  David Schneider</w:t>
      </w:r>
      <w:r w:rsidR="00A971DF">
        <w:rPr>
          <w:sz w:val="28"/>
          <w:szCs w:val="28"/>
        </w:rPr>
        <w:t>.   Memorial University, St. John’s, Canada</w:t>
      </w:r>
    </w:p>
    <w:p w14:paraId="713B7E36" w14:textId="2E4558B2" w:rsidR="00D73433" w:rsidRDefault="00F648DD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  <w:r w:rsidRPr="00F648D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3BE8154" wp14:editId="1F1E62EA">
                <wp:simplePos x="0" y="0"/>
                <wp:positionH relativeFrom="column">
                  <wp:posOffset>5229225</wp:posOffset>
                </wp:positionH>
                <wp:positionV relativeFrom="paragraph">
                  <wp:posOffset>29210</wp:posOffset>
                </wp:positionV>
                <wp:extent cx="332422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0C51B" w14:textId="2A056164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..</w:t>
                            </w:r>
                            <w:proofErr w:type="gramEnd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statistics must be relevant to making inferences in science and technology. </w:t>
                            </w:r>
                          </w:p>
                          <w:p w14:paraId="76941185" w14:textId="001B4278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The subject should be renamed statistical science and be focused on the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experimental cycle, design-execute-</w:t>
                            </w:r>
                            <w:proofErr w:type="spellStart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analyse</w:t>
                            </w:r>
                            <w:proofErr w:type="spellEnd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-predict.   John Nelder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E81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75pt;margin-top:2.3pt;width:261.7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">
                <v:textbox style="mso-fit-shape-to-text:t">
                  <w:txbxContent>
                    <w:p w14:paraId="10F0C51B" w14:textId="2A056164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proofErr w:type="gramStart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..</w:t>
                      </w:r>
                      <w:proofErr w:type="gramEnd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 xml:space="preserve">statistics must be relevant to making inferences in science and technology. </w:t>
                      </w:r>
                    </w:p>
                    <w:p w14:paraId="76941185" w14:textId="001B4278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The subject should be renamed statistical science and be focused on the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experimental cycle, design-execute-</w:t>
                      </w:r>
                      <w:proofErr w:type="spellStart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analyse</w:t>
                      </w:r>
                      <w:proofErr w:type="spellEnd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-predict.   John Nelder 1999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60305F" w14:textId="5B999711" w:rsidR="00210BD4" w:rsidRDefault="00210BD4" w:rsidP="00210BD4">
      <w:pPr>
        <w:tabs>
          <w:tab w:val="left" w:pos="360"/>
          <w:tab w:val="left" w:pos="720"/>
          <w:tab w:val="left" w:pos="1530"/>
          <w:tab w:val="left" w:pos="6096"/>
        </w:tabs>
        <w:rPr>
          <w:sz w:val="28"/>
          <w:szCs w:val="28"/>
        </w:rPr>
      </w:pPr>
      <w:r>
        <w:rPr>
          <w:sz w:val="28"/>
          <w:szCs w:val="28"/>
        </w:rPr>
        <w:t>What is statistical science?</w:t>
      </w:r>
    </w:p>
    <w:p w14:paraId="5AF9A7D9" w14:textId="40109C93" w:rsidR="00210BD4" w:rsidRPr="00385111" w:rsidRDefault="00210BD4" w:rsidP="00F648DD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 w:rsidRPr="00385111">
        <w:rPr>
          <w:sz w:val="28"/>
          <w:szCs w:val="28"/>
        </w:rPr>
        <w:t>Statistical science is defined as the application of inferential statistics to the analysis and interpretation of scientific measurements.</w:t>
      </w:r>
    </w:p>
    <w:p w14:paraId="7A653FCF" w14:textId="49B37EC9" w:rsidR="008A31C5" w:rsidRDefault="008A31C5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5B9A7772" w14:textId="034A1473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Statistical science is not a collection of statistical methods.  </w:t>
      </w:r>
    </w:p>
    <w:p w14:paraId="54AA9AC1" w14:textId="4A65916B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Statistical science is not the search for the “best” </w:t>
      </w:r>
      <w:r w:rsidR="0035620C">
        <w:rPr>
          <w:sz w:val="28"/>
          <w:szCs w:val="28"/>
        </w:rPr>
        <w:t>statistical test.</w:t>
      </w:r>
    </w:p>
    <w:p w14:paraId="6B0E92A0" w14:textId="33C12957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Statistical science is not the pursuit of p &lt; 0.05</w:t>
      </w:r>
    </w:p>
    <w:p w14:paraId="2FAFE864" w14:textId="3899FF74" w:rsidR="0035620C" w:rsidRDefault="0035620C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6251ABE2" w14:textId="46DCED6F" w:rsidR="0035620C" w:rsidRDefault="0035620C" w:rsidP="0035620C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Statistical science is founded on writing</w:t>
      </w:r>
      <w:r w:rsidR="008A31C5">
        <w:rPr>
          <w:sz w:val="28"/>
          <w:szCs w:val="28"/>
        </w:rPr>
        <w:t xml:space="preserve"> a model appropriate to the data generated by a research question.</w:t>
      </w:r>
    </w:p>
    <w:p w14:paraId="54A73390" w14:textId="65626C6D" w:rsidR="0035620C" w:rsidRDefault="0035620C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uses</w:t>
      </w:r>
      <w:r w:rsidRPr="0035620C">
        <w:rPr>
          <w:sz w:val="28"/>
          <w:szCs w:val="28"/>
        </w:rPr>
        <w:t xml:space="preserve"> likelihood ratios </w:t>
      </w:r>
      <w:r>
        <w:rPr>
          <w:sz w:val="28"/>
          <w:szCs w:val="28"/>
        </w:rPr>
        <w:t xml:space="preserve">to compare statistical models </w:t>
      </w:r>
      <w:r w:rsidRPr="0035620C">
        <w:rPr>
          <w:sz w:val="28"/>
          <w:szCs w:val="28"/>
        </w:rPr>
        <w:t>(Fisher 1925)</w:t>
      </w:r>
      <w:r>
        <w:rPr>
          <w:sz w:val="28"/>
          <w:szCs w:val="28"/>
        </w:rPr>
        <w:t>.</w:t>
      </w:r>
    </w:p>
    <w:p w14:paraId="749CDD6C" w14:textId="382E9EA5" w:rsidR="00385111" w:rsidRDefault="00385111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uses likelihood ratios to replace the erroneous use of p-values as evidence (Goodman 1993).</w:t>
      </w:r>
    </w:p>
    <w:p w14:paraId="582DD071" w14:textId="6F23029B" w:rsidR="00385111" w:rsidRDefault="004E333C" w:rsidP="00385111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requires a</w:t>
      </w:r>
      <w:r w:rsidR="00743332">
        <w:rPr>
          <w:sz w:val="28"/>
          <w:szCs w:val="28"/>
        </w:rPr>
        <w:t xml:space="preserve"> model checking loop (Nelder 1999)</w:t>
      </w:r>
      <w:r>
        <w:rPr>
          <w:sz w:val="28"/>
          <w:szCs w:val="28"/>
        </w:rPr>
        <w:t>.</w:t>
      </w:r>
    </w:p>
    <w:p w14:paraId="285AC63B" w14:textId="39DE219E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entails distinguishing three modes of inference, all based on likelihood ratios.</w:t>
      </w:r>
    </w:p>
    <w:p w14:paraId="53C75562" w14:textId="1959F3F3" w:rsidR="008A31C5" w:rsidRDefault="008A31C5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Frequentist</w:t>
      </w:r>
      <w:r>
        <w:rPr>
          <w:sz w:val="28"/>
          <w:szCs w:val="28"/>
        </w:rPr>
        <w:tab/>
        <w:t>Inference from sample to a population</w:t>
      </w:r>
      <w:r w:rsidR="00606890">
        <w:rPr>
          <w:sz w:val="28"/>
          <w:szCs w:val="28"/>
        </w:rPr>
        <w:t xml:space="preserve"> via the law of large numbers (Laplace)</w:t>
      </w:r>
    </w:p>
    <w:p w14:paraId="53E8997D" w14:textId="12D6B679" w:rsidR="008A31C5" w:rsidRDefault="008A31C5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Priorist</w:t>
      </w:r>
      <w:proofErr w:type="spellEnd"/>
      <w:r>
        <w:rPr>
          <w:sz w:val="28"/>
          <w:szCs w:val="28"/>
        </w:rPr>
        <w:t xml:space="preserve"> (“Bayesian”)</w:t>
      </w:r>
      <w:r>
        <w:rPr>
          <w:sz w:val="28"/>
          <w:szCs w:val="28"/>
        </w:rPr>
        <w:tab/>
        <w:t>Inference from prior to posterior probability (Laplace 1812, Keynes 1921).</w:t>
      </w:r>
    </w:p>
    <w:p w14:paraId="7D32A945" w14:textId="4FC6D742" w:rsidR="008A31C5" w:rsidRDefault="008A31C5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Evidentialist</w:t>
      </w:r>
      <w:r>
        <w:rPr>
          <w:sz w:val="28"/>
          <w:szCs w:val="28"/>
        </w:rPr>
        <w:tab/>
        <w:t>Inference from data to model parameters (Royall 1997, Nelder 1999).</w:t>
      </w:r>
    </w:p>
    <w:p w14:paraId="61CB581F" w14:textId="6247FEF3" w:rsidR="00606890" w:rsidRDefault="00606890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1A9DE9D8" w14:textId="16247B3A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In this workshop you will learn to </w:t>
      </w:r>
    </w:p>
    <w:p w14:paraId="5011ECD4" w14:textId="7AA538A1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Translate a research question into a statistical model</w:t>
      </w:r>
    </w:p>
    <w:p w14:paraId="27C89386" w14:textId="3F4D3200" w:rsidR="00606890" w:rsidRDefault="00606890" w:rsidP="0002572C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Execute the model</w:t>
      </w:r>
      <w:r w:rsidR="0002572C">
        <w:rPr>
          <w:sz w:val="28"/>
          <w:szCs w:val="28"/>
        </w:rPr>
        <w:t xml:space="preserve"> and a</w:t>
      </w:r>
      <w:r>
        <w:rPr>
          <w:sz w:val="28"/>
          <w:szCs w:val="28"/>
        </w:rPr>
        <w:t>pply the model-checking loop</w:t>
      </w:r>
    </w:p>
    <w:p w14:paraId="5587C827" w14:textId="294D5E20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Calculate a measure of evidence for the research hypothesis (the likelihood ratio)</w:t>
      </w:r>
    </w:p>
    <w:p w14:paraId="57DADA78" w14:textId="0420E6BF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Calculate a measure of uncertainty on the likelihood ratio (p-value / confidence limit))</w:t>
      </w:r>
    </w:p>
    <w:p w14:paraId="6C73E627" w14:textId="15C75D20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Report effect sizes with a measure of uncertainty</w:t>
      </w:r>
    </w:p>
    <w:p w14:paraId="6AE47B7A" w14:textId="17EF4723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 xml:space="preserve">Interpret parameter estimates </w:t>
      </w:r>
      <w:proofErr w:type="gramStart"/>
      <w:r>
        <w:rPr>
          <w:sz w:val="28"/>
          <w:szCs w:val="28"/>
        </w:rPr>
        <w:t>in light of</w:t>
      </w:r>
      <w:proofErr w:type="gramEnd"/>
      <w:r>
        <w:rPr>
          <w:sz w:val="28"/>
          <w:szCs w:val="28"/>
        </w:rPr>
        <w:t xml:space="preserve"> the research question  </w:t>
      </w:r>
    </w:p>
    <w:p w14:paraId="541B48F3" w14:textId="455395F1" w:rsidR="00210BD4" w:rsidRPr="00483442" w:rsidRDefault="00210BD4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0139FE68" w14:textId="2077935F" w:rsidR="00EE3363" w:rsidRPr="00483442" w:rsidRDefault="00D73433" w:rsidP="00743332">
      <w:pPr>
        <w:tabs>
          <w:tab w:val="left" w:pos="1800"/>
          <w:tab w:val="left" w:pos="3261"/>
        </w:tabs>
        <w:rPr>
          <w:sz w:val="28"/>
          <w:szCs w:val="28"/>
        </w:rPr>
      </w:pPr>
      <w:r w:rsidRPr="00483442">
        <w:rPr>
          <w:sz w:val="28"/>
          <w:szCs w:val="28"/>
        </w:rPr>
        <w:t>Goal of the first session</w:t>
      </w:r>
      <w:r w:rsidR="00743332">
        <w:rPr>
          <w:sz w:val="28"/>
          <w:szCs w:val="28"/>
        </w:rPr>
        <w:tab/>
      </w:r>
      <w:r w:rsidRPr="00483442">
        <w:rPr>
          <w:sz w:val="28"/>
          <w:szCs w:val="28"/>
        </w:rPr>
        <w:t xml:space="preserve">Writing </w:t>
      </w:r>
      <w:r w:rsidR="00210BD4">
        <w:rPr>
          <w:sz w:val="28"/>
          <w:szCs w:val="28"/>
        </w:rPr>
        <w:t>the s</w:t>
      </w:r>
      <w:r w:rsidRPr="00483442">
        <w:rPr>
          <w:sz w:val="28"/>
          <w:szCs w:val="28"/>
        </w:rPr>
        <w:t>tatistical Mo</w:t>
      </w:r>
      <w:r w:rsidR="00210BD4">
        <w:rPr>
          <w:sz w:val="28"/>
          <w:szCs w:val="28"/>
        </w:rPr>
        <w:t>del</w:t>
      </w:r>
      <w:r w:rsidR="00925963">
        <w:rPr>
          <w:sz w:val="28"/>
          <w:szCs w:val="28"/>
        </w:rPr>
        <w:tab/>
      </w:r>
    </w:p>
    <w:p w14:paraId="6B54C388" w14:textId="7E21FD39" w:rsidR="00D73433" w:rsidRDefault="00FF5FBA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 xml:space="preserve">Goal of the </w:t>
      </w:r>
      <w:r w:rsidR="00EE3363">
        <w:rPr>
          <w:sz w:val="28"/>
          <w:szCs w:val="28"/>
        </w:rPr>
        <w:t>second</w:t>
      </w:r>
      <w:r>
        <w:rPr>
          <w:sz w:val="28"/>
          <w:szCs w:val="28"/>
        </w:rPr>
        <w:t xml:space="preserve"> session</w:t>
      </w:r>
      <w:r w:rsidR="00743332">
        <w:rPr>
          <w:sz w:val="28"/>
          <w:szCs w:val="28"/>
        </w:rPr>
        <w:tab/>
      </w:r>
      <w:r w:rsidR="00D73433" w:rsidRPr="00483442">
        <w:rPr>
          <w:sz w:val="28"/>
          <w:szCs w:val="28"/>
        </w:rPr>
        <w:t>Executing a GLM in a statistical package</w:t>
      </w:r>
    </w:p>
    <w:p w14:paraId="053FEE3B" w14:textId="48D6796D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Using the model checking loop</w:t>
      </w:r>
    </w:p>
    <w:p w14:paraId="1A9C3525" w14:textId="1ED66037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Interpreting computer output</w:t>
      </w:r>
    </w:p>
    <w:p w14:paraId="2B158BA2" w14:textId="16178F9F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Interpreting the parameter estimates</w:t>
      </w:r>
    </w:p>
    <w:p w14:paraId="1EF81DF9" w14:textId="58CA674D" w:rsidR="00743332" w:rsidRDefault="003F7B99" w:rsidP="0002572C">
      <w:pPr>
        <w:tabs>
          <w:tab w:val="left" w:pos="426"/>
          <w:tab w:val="left" w:pos="1800"/>
          <w:tab w:val="left" w:pos="3261"/>
        </w:tabs>
        <w:rPr>
          <w:sz w:val="28"/>
          <w:szCs w:val="28"/>
        </w:rPr>
      </w:pPr>
      <w:bookmarkStart w:id="0" w:name="_Hlk192002328"/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43332">
        <w:rPr>
          <w:sz w:val="28"/>
          <w:szCs w:val="28"/>
        </w:rPr>
        <w:t>Session 1 – Writing the statistical model.</w:t>
      </w:r>
    </w:p>
    <w:bookmarkEnd w:id="0"/>
    <w:p w14:paraId="19F0B51F" w14:textId="77777777" w:rsidR="00743332" w:rsidRDefault="00743332" w:rsidP="00795ED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1E198CF" w14:textId="7DA9E6BF" w:rsidR="00795EDB" w:rsidRDefault="00795EDB" w:rsidP="00210BD4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>Definitions.</w:t>
      </w:r>
    </w:p>
    <w:p w14:paraId="5A7FE6A2" w14:textId="77777777" w:rsidR="00795EDB" w:rsidRDefault="00795EDB" w:rsidP="00795ED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9F75C57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>Quantities -- Definition</w:t>
      </w:r>
    </w:p>
    <w:p w14:paraId="419E29E8" w14:textId="50B41DAD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>A well-defined quantity has 5 parts:</w:t>
      </w:r>
    </w:p>
    <w:p w14:paraId="6BBA7AE0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</w:t>
      </w:r>
      <w:proofErr w:type="gramStart"/>
      <w:r w:rsidRPr="00795EDB">
        <w:rPr>
          <w:sz w:val="28"/>
          <w:szCs w:val="28"/>
        </w:rPr>
        <w:t>name;</w:t>
      </w:r>
      <w:proofErr w:type="gramEnd"/>
    </w:p>
    <w:p w14:paraId="2AF2E33E" w14:textId="1336DF44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procedural statement that prescribes the conditions for measurement, or</w:t>
      </w:r>
      <w:r>
        <w:rPr>
          <w:sz w:val="28"/>
          <w:szCs w:val="28"/>
        </w:rPr>
        <w:t xml:space="preserve"> </w:t>
      </w:r>
      <w:r w:rsidRPr="00795EDB">
        <w:rPr>
          <w:sz w:val="28"/>
          <w:szCs w:val="28"/>
        </w:rPr>
        <w:t xml:space="preserve">calculations from </w:t>
      </w:r>
      <w:proofErr w:type="gramStart"/>
      <w:r w:rsidRPr="00795EDB">
        <w:rPr>
          <w:sz w:val="28"/>
          <w:szCs w:val="28"/>
        </w:rPr>
        <w:t>measurements;</w:t>
      </w:r>
      <w:proofErr w:type="gramEnd"/>
    </w:p>
    <w:p w14:paraId="43048CFA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set of scaled numbers generated by the procedural </w:t>
      </w:r>
      <w:proofErr w:type="gramStart"/>
      <w:r w:rsidRPr="00795EDB">
        <w:rPr>
          <w:sz w:val="28"/>
          <w:szCs w:val="28"/>
        </w:rPr>
        <w:t>statement;</w:t>
      </w:r>
      <w:proofErr w:type="gramEnd"/>
    </w:p>
    <w:p w14:paraId="20A1294A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units on one of several types of measurement </w:t>
      </w:r>
      <w:proofErr w:type="gramStart"/>
      <w:r w:rsidRPr="00795EDB">
        <w:rPr>
          <w:sz w:val="28"/>
          <w:szCs w:val="28"/>
        </w:rPr>
        <w:t>scale;</w:t>
      </w:r>
      <w:proofErr w:type="gramEnd"/>
    </w:p>
    <w:p w14:paraId="7539B704" w14:textId="61B9C6E2" w:rsid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symbol that stands for the set of scaled numbers.</w:t>
      </w:r>
      <w:r>
        <w:rPr>
          <w:sz w:val="28"/>
          <w:szCs w:val="28"/>
        </w:rPr>
        <w:tab/>
      </w:r>
    </w:p>
    <w:p w14:paraId="1F487E67" w14:textId="77777777" w:rsidR="00795EDB" w:rsidRDefault="00795EDB" w:rsidP="00795ED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3EDF44B" w14:textId="0A4A447E" w:rsidR="00795EDB" w:rsidRPr="00795EDB" w:rsidRDefault="00795EDB" w:rsidP="00795EDB">
      <w:pPr>
        <w:tabs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Equations are a mixture of </w:t>
      </w:r>
      <w:r>
        <w:rPr>
          <w:sz w:val="28"/>
          <w:szCs w:val="28"/>
        </w:rPr>
        <w:t>variables</w:t>
      </w:r>
      <w:r w:rsidRPr="00795EDB">
        <w:rPr>
          <w:sz w:val="28"/>
          <w:szCs w:val="28"/>
        </w:rPr>
        <w:t xml:space="preserve"> and param</w:t>
      </w:r>
      <w:r>
        <w:rPr>
          <w:sz w:val="28"/>
          <w:szCs w:val="28"/>
        </w:rPr>
        <w:t>eters (means, slopes, odds ratios)</w:t>
      </w:r>
    </w:p>
    <w:p w14:paraId="2AC194CC" w14:textId="77777777" w:rsidR="00795EDB" w:rsidRPr="00795EDB" w:rsidRDefault="00795EDB" w:rsidP="00795EDB">
      <w:pPr>
        <w:tabs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>Equations have units and dimensions.</w:t>
      </w:r>
    </w:p>
    <w:p w14:paraId="51C910B9" w14:textId="5F762EBF" w:rsidR="00795EDB" w:rsidRDefault="00795EDB" w:rsidP="00795EDB">
      <w:pPr>
        <w:tabs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>Equations must be homogeneous with respect to units and dimensions.</w:t>
      </w:r>
    </w:p>
    <w:p w14:paraId="070BE430" w14:textId="77777777" w:rsidR="00795EDB" w:rsidRDefault="00795EDB" w:rsidP="003425B7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5E911A2" w14:textId="25F9E51E" w:rsidR="00205310" w:rsidRDefault="00205310" w:rsidP="00210BD4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 xml:space="preserve">The General Linear </w:t>
      </w:r>
      <w:r w:rsidR="003425B7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3425B7">
        <w:rPr>
          <w:sz w:val="28"/>
          <w:szCs w:val="28"/>
        </w:rPr>
        <w:t>odel use</w:t>
      </w:r>
      <w:r>
        <w:rPr>
          <w:sz w:val="28"/>
          <w:szCs w:val="28"/>
        </w:rPr>
        <w:t>s</w:t>
      </w:r>
      <w:r w:rsidR="003425B7">
        <w:rPr>
          <w:sz w:val="28"/>
          <w:szCs w:val="28"/>
        </w:rPr>
        <w:t xml:space="preserve"> parameters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3425B7">
        <w:rPr>
          <w:sz w:val="28"/>
          <w:szCs w:val="28"/>
        </w:rPr>
        <w:t xml:space="preserve"> to relate one or more response variables</w:t>
      </w:r>
      <w:r>
        <w:rPr>
          <w:sz w:val="28"/>
          <w:szCs w:val="28"/>
        </w:rPr>
        <w:t xml:space="preserve"> Y</w:t>
      </w:r>
    </w:p>
    <w:p w14:paraId="4E3FC340" w14:textId="24F65747" w:rsidR="009413E6" w:rsidRDefault="00205310" w:rsidP="009413E6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425B7">
        <w:rPr>
          <w:sz w:val="28"/>
          <w:szCs w:val="28"/>
        </w:rPr>
        <w:t xml:space="preserve"> to one or more explanatory variables</w:t>
      </w:r>
      <w:r>
        <w:rPr>
          <w:sz w:val="28"/>
          <w:szCs w:val="28"/>
        </w:rPr>
        <w:t xml:space="preserve"> X</w:t>
      </w:r>
      <w:r w:rsidR="003953CC">
        <w:rPr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 w:rsidR="003953CC">
        <w:rPr>
          <w:sz w:val="28"/>
          <w:szCs w:val="28"/>
        </w:rPr>
        <w:t>XB,</w:t>
      </w:r>
      <w:r>
        <w:rPr>
          <w:sz w:val="28"/>
          <w:szCs w:val="28"/>
        </w:rPr>
        <w:t xml:space="preserve"> </w:t>
      </w:r>
      <w:proofErr w:type="spellStart"/>
      <w:r w:rsidRPr="003953CC">
        <w:rPr>
          <w:i/>
          <w:iCs/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</w:t>
      </w:r>
    </w:p>
    <w:p w14:paraId="07C650EE" w14:textId="77777777" w:rsidR="003953CC" w:rsidRDefault="009413E6" w:rsidP="003953CC">
      <w:pPr>
        <w:tabs>
          <w:tab w:val="left" w:pos="180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582E8CE" wp14:editId="7684231E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002400" cy="2077200"/>
            <wp:effectExtent l="0" t="0" r="0" b="0"/>
            <wp:wrapSquare wrapText="right"/>
            <wp:docPr id="1434760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207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B3C8E" w14:textId="77777777" w:rsidR="003953CC" w:rsidRDefault="003953CC" w:rsidP="003953CC">
      <w:pPr>
        <w:tabs>
          <w:tab w:val="left" w:pos="1800"/>
        </w:tabs>
        <w:rPr>
          <w:sz w:val="28"/>
          <w:szCs w:val="28"/>
        </w:rPr>
      </w:pPr>
    </w:p>
    <w:p w14:paraId="26A4F1DA" w14:textId="14387B3A" w:rsidR="003425B7" w:rsidRPr="003953CC" w:rsidRDefault="00205310" w:rsidP="003953CC">
      <w:pPr>
        <w:tabs>
          <w:tab w:val="left" w:pos="1800"/>
        </w:tabs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w:bookmarkStart w:id="1" w:name="_Hlk192083530"/>
          <w:bookmarkStart w:id="2" w:name="_Hlk192084368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w:bookmarkEnd w:id="1"/>
          <m:r>
            <w:rPr>
              <w:rFonts w:ascii="Cambria Math" w:hAnsi="Cambria Math"/>
              <w:sz w:val="28"/>
              <w:szCs w:val="28"/>
            </w:rPr>
            <m:t>+</m:t>
          </m:r>
          <w:bookmarkStart w:id="3" w:name="_Hlk192018363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XA</m:t>
              </m:r>
            </m:sub>
          </m:sSub>
          <w:bookmarkEnd w:id="3"/>
          <w:bookmarkEnd w:id="2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+error</m:t>
          </m:r>
        </m:oMath>
      </m:oMathPara>
    </w:p>
    <w:p w14:paraId="43B71DC4" w14:textId="77777777" w:rsidR="003953CC" w:rsidRDefault="003953CC" w:rsidP="003953CC">
      <w:pPr>
        <w:tabs>
          <w:tab w:val="left" w:pos="1800"/>
        </w:tabs>
        <w:rPr>
          <w:sz w:val="28"/>
          <w:szCs w:val="28"/>
        </w:rPr>
      </w:pPr>
    </w:p>
    <w:p w14:paraId="5CD76977" w14:textId="6303885B" w:rsidR="00E80268" w:rsidRPr="00E80268" w:rsidRDefault="00F57CA3">
      <w:pPr>
        <w:spacing w:after="160" w:line="259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="00E80268">
        <w:rPr>
          <w:sz w:val="28"/>
          <w:szCs w:val="28"/>
        </w:rPr>
        <w:t xml:space="preserve">  =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Y/n</m:t>
        </m:r>
      </m:oMath>
      <w:r w:rsidR="00E80268">
        <w:rPr>
          <w:sz w:val="28"/>
          <w:szCs w:val="28"/>
        </w:rPr>
        <w:t xml:space="preserve"> = mean(Y)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</w:p>
    <w:p w14:paraId="269C7C67" w14:textId="19C172F1" w:rsidR="00E80268" w:rsidRDefault="00E80268" w:rsidP="00E80268">
      <w:pPr>
        <w:tabs>
          <w:tab w:val="left" w:pos="567"/>
          <w:tab w:val="left" w:pos="4962"/>
          <w:tab w:val="left" w:pos="6804"/>
          <w:tab w:val="left" w:pos="6946"/>
        </w:tabs>
        <w:spacing w:after="160" w:line="259" w:lineRule="auto"/>
        <w:rPr>
          <w:sz w:val="28"/>
          <w:szCs w:val="28"/>
        </w:rPr>
      </w:pPr>
      <w:r w:rsidRPr="00E80268">
        <w:rPr>
          <w:sz w:val="28"/>
          <w:szCs w:val="28"/>
        </w:rPr>
        <w:t>Regression</w:t>
      </w:r>
      <w:r>
        <w:rPr>
          <w:sz w:val="28"/>
          <w:szCs w:val="28"/>
        </w:rPr>
        <w:t xml:space="preserve">: </w:t>
      </w:r>
      <w:bookmarkStart w:id="4" w:name="_Hlk192084324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bookmarkEnd w:id="4"/>
      <w:r w:rsidRPr="00E80268">
        <w:rPr>
          <w:sz w:val="28"/>
          <w:szCs w:val="28"/>
        </w:rPr>
        <w:t>= slope estimate (change in Y/change in</w:t>
      </w:r>
      <w:r>
        <w:rPr>
          <w:sz w:val="28"/>
          <w:szCs w:val="28"/>
        </w:rPr>
        <w:t xml:space="preserve"> X</w:t>
      </w:r>
      <w:r w:rsidR="00B02AA9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73C0032A" w14:textId="276F1800" w:rsidR="00B02AA9" w:rsidRPr="003F7B99" w:rsidRDefault="00E80268" w:rsidP="00B02AA9">
      <w:pPr>
        <w:tabs>
          <w:tab w:val="left" w:pos="6521"/>
        </w:tabs>
        <w:spacing w:after="160" w:line="259" w:lineRule="auto"/>
        <w:rPr>
          <w:iCs/>
          <w:sz w:val="28"/>
          <w:szCs w:val="28"/>
          <w:lang w:val="pt-BR"/>
        </w:rPr>
      </w:pPr>
      <w:r w:rsidRPr="003F7B99">
        <w:rPr>
          <w:sz w:val="28"/>
          <w:szCs w:val="28"/>
          <w:lang w:val="pt-BR"/>
        </w:rPr>
        <w:t>ANOVA:</w:t>
      </w:r>
      <w:r w:rsidR="003953CC" w:rsidRPr="003F7B99">
        <w:rPr>
          <w:sz w:val="28"/>
          <w:szCs w:val="28"/>
          <w:lang w:val="pt-B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</m:sub>
        </m:sSub>
        <m:r>
          <w:rPr>
            <w:rFonts w:ascii="Cambria Math" w:hAnsi="Cambria Math"/>
            <w:sz w:val="28"/>
            <w:szCs w:val="28"/>
            <w:lang w:val="pt-BR"/>
          </w:rPr>
          <m:t xml:space="preserve"> </m:t>
        </m:r>
      </m:oMath>
      <w:r w:rsidR="00B02AA9" w:rsidRPr="003F7B99">
        <w:rPr>
          <w:sz w:val="28"/>
          <w:szCs w:val="28"/>
          <w:lang w:val="pt-BR"/>
        </w:rPr>
        <w:t xml:space="preserve"> = contrast</w:t>
      </w:r>
      <w:r w:rsidR="003F7B99">
        <w:rPr>
          <w:sz w:val="28"/>
          <w:szCs w:val="28"/>
          <w:lang w:val="pt-BR"/>
        </w:rPr>
        <w:t>s</w:t>
      </w:r>
      <w:r w:rsidR="003F7B99" w:rsidRPr="003F7B99">
        <w:rPr>
          <w:sz w:val="28"/>
          <w:szCs w:val="28"/>
          <w:lang w:val="pt-BR"/>
        </w:rPr>
        <w:t>:</w:t>
      </w:r>
      <w:r w:rsidR="00B02AA9" w:rsidRPr="003F7B99">
        <w:rPr>
          <w:sz w:val="28"/>
          <w:szCs w:val="28"/>
          <w:lang w:val="pt-BR"/>
        </w:rPr>
        <w:t xml:space="preserve"> </w:t>
      </w:r>
      <w:r w:rsidR="003953CC" w:rsidRPr="003F7B99">
        <w:rPr>
          <w:sz w:val="28"/>
          <w:szCs w:val="28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  <w:lang w:val="pt-BR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  <m:r>
              <w:rPr>
                <w:rFonts w:ascii="Cambria Math" w:hAnsi="Cambria Math"/>
                <w:sz w:val="28"/>
                <w:szCs w:val="28"/>
                <w:lang w:val="pt-BR"/>
              </w:rPr>
              <m:t>_1</m:t>
            </m:r>
          </m:sub>
        </m:sSub>
      </m:oMath>
      <w:r w:rsidR="003F7B99" w:rsidRPr="003F7B99">
        <w:rPr>
          <w:sz w:val="28"/>
          <w:szCs w:val="28"/>
          <w:lang w:val="pt-BR"/>
        </w:rPr>
        <w:t xml:space="preserve"> </w:t>
      </w:r>
      <w:r w:rsidR="003F7B99">
        <w:rPr>
          <w:sz w:val="28"/>
          <w:szCs w:val="28"/>
          <w:lang w:val="pt-BR"/>
        </w:rPr>
        <w:t xml:space="preserve">,   </w:t>
      </w:r>
      <w:r w:rsidR="003F7B99" w:rsidRPr="003F7B99">
        <w:rPr>
          <w:rFonts w:ascii="Cambria Math" w:hAnsi="Cambria Math"/>
          <w:i/>
          <w:sz w:val="28"/>
          <w:szCs w:val="28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  <w:lang w:val="pt-BR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  <m:r>
              <w:rPr>
                <w:rFonts w:ascii="Cambria Math" w:hAnsi="Cambria Math"/>
                <w:sz w:val="28"/>
                <w:szCs w:val="28"/>
                <w:lang w:val="pt-BR"/>
              </w:rPr>
              <m:t>_2</m:t>
            </m:r>
          </m:sub>
        </m:sSub>
      </m:oMath>
      <w:r w:rsidR="003F7B99" w:rsidRPr="003F7B99">
        <w:rPr>
          <w:rFonts w:ascii="Cambria Math" w:hAnsi="Cambria Math"/>
          <w:iCs/>
          <w:sz w:val="28"/>
          <w:szCs w:val="28"/>
          <w:lang w:val="pt-BR"/>
        </w:rPr>
        <w:t xml:space="preserve"> </w:t>
      </w:r>
      <w:r w:rsidR="003F7B99">
        <w:rPr>
          <w:rFonts w:ascii="Cambria Math" w:hAnsi="Cambria Math"/>
          <w:iCs/>
          <w:sz w:val="28"/>
          <w:szCs w:val="28"/>
          <w:lang w:val="pt-BR"/>
        </w:rPr>
        <w:t xml:space="preserve">,  </w:t>
      </w:r>
      <w:proofErr w:type="spellStart"/>
      <w:r w:rsidR="003F7B99" w:rsidRPr="003F7B99">
        <w:rPr>
          <w:rFonts w:ascii="Cambria Math" w:hAnsi="Cambria Math"/>
          <w:i/>
          <w:sz w:val="28"/>
          <w:szCs w:val="28"/>
          <w:lang w:val="pt-BR"/>
        </w:rPr>
        <w:t>etc</w:t>
      </w:r>
      <w:proofErr w:type="spellEnd"/>
    </w:p>
    <w:p w14:paraId="71219C0A" w14:textId="61893935" w:rsidR="00F648DD" w:rsidRPr="003F7B99" w:rsidRDefault="00F648DD" w:rsidP="00B02AA9">
      <w:pPr>
        <w:tabs>
          <w:tab w:val="left" w:pos="6521"/>
        </w:tabs>
        <w:spacing w:after="160" w:line="259" w:lineRule="auto"/>
        <w:rPr>
          <w:sz w:val="28"/>
          <w:szCs w:val="28"/>
          <w:lang w:val="pt-BR"/>
        </w:rPr>
      </w:pPr>
      <w:r w:rsidRPr="003F7B99">
        <w:rPr>
          <w:sz w:val="28"/>
          <w:szCs w:val="28"/>
          <w:lang w:val="pt-BR"/>
        </w:rPr>
        <w:br w:type="page"/>
      </w:r>
    </w:p>
    <w:p w14:paraId="5353519B" w14:textId="4FAC0EAD" w:rsidR="00795EDB" w:rsidRDefault="003F7B99" w:rsidP="005D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Session 1 – </w:t>
      </w:r>
      <w:r w:rsidR="003425B7">
        <w:rPr>
          <w:sz w:val="28"/>
          <w:szCs w:val="28"/>
        </w:rPr>
        <w:t>How to write a statistical model</w:t>
      </w:r>
    </w:p>
    <w:p w14:paraId="7E738E7A" w14:textId="77777777" w:rsidR="003F7B99" w:rsidRDefault="003F7B99" w:rsidP="003F7B99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9AF6416" w14:textId="01AE61F5" w:rsidR="00210BD4" w:rsidRDefault="00210BD4" w:rsidP="00210BD4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>Define Variables</w:t>
      </w:r>
    </w:p>
    <w:p w14:paraId="089F8D17" w14:textId="77777777" w:rsidR="00210BD4" w:rsidRDefault="00210BD4" w:rsidP="00210BD4">
      <w:pPr>
        <w:tabs>
          <w:tab w:val="left" w:pos="360"/>
          <w:tab w:val="left" w:pos="720"/>
          <w:tab w:val="left" w:pos="1530"/>
          <w:tab w:val="left" w:pos="6096"/>
        </w:tabs>
        <w:rPr>
          <w:sz w:val="28"/>
          <w:szCs w:val="28"/>
        </w:rPr>
      </w:pPr>
      <w:r>
        <w:rPr>
          <w:sz w:val="28"/>
          <w:szCs w:val="28"/>
        </w:rPr>
        <w:tab/>
        <w:t>Distinguish response (“dependent”) variables from explanatory (“independent”) variables</w:t>
      </w:r>
    </w:p>
    <w:p w14:paraId="4B695739" w14:textId="77777777" w:rsidR="00D73433" w:rsidRPr="00483442" w:rsidRDefault="00D73433" w:rsidP="00A64DA8">
      <w:pPr>
        <w:tabs>
          <w:tab w:val="left" w:pos="36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Assign symbols to all variables</w:t>
      </w:r>
    </w:p>
    <w:p w14:paraId="74877DF1" w14:textId="77777777" w:rsidR="002A4740" w:rsidRDefault="00D73433" w:rsidP="0018361D">
      <w:pPr>
        <w:tabs>
          <w:tab w:val="left" w:pos="360"/>
          <w:tab w:val="left" w:pos="900"/>
          <w:tab w:val="left" w:pos="342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 w:rsidRPr="00483442">
        <w:rPr>
          <w:sz w:val="28"/>
          <w:szCs w:val="28"/>
        </w:rPr>
        <w:tab/>
        <w:t>Notational conventions</w:t>
      </w:r>
      <w:r w:rsidRPr="00483442">
        <w:rPr>
          <w:sz w:val="28"/>
          <w:szCs w:val="28"/>
        </w:rPr>
        <w:tab/>
      </w:r>
    </w:p>
    <w:p w14:paraId="2343FC54" w14:textId="1A01F62E" w:rsidR="00D73433" w:rsidRPr="00483442" w:rsidRDefault="002A4740" w:rsidP="002A4740">
      <w:pPr>
        <w:tabs>
          <w:tab w:val="left" w:pos="360"/>
          <w:tab w:val="left" w:pos="900"/>
          <w:tab w:val="left" w:pos="1418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3D39">
        <w:rPr>
          <w:sz w:val="28"/>
          <w:szCs w:val="28"/>
        </w:rPr>
        <w:t xml:space="preserve">Nominal </w:t>
      </w:r>
      <w:r w:rsidR="00D73433" w:rsidRPr="00483442">
        <w:rPr>
          <w:sz w:val="28"/>
          <w:szCs w:val="28"/>
        </w:rPr>
        <w:t xml:space="preserve">scale variable </w:t>
      </w:r>
      <w:smartTag w:uri="urn:schemas-microsoft-com:office:smarttags" w:element="stockticker">
        <w:r w:rsidR="00D73433" w:rsidRPr="00483442">
          <w:rPr>
            <w:sz w:val="28"/>
            <w:szCs w:val="28"/>
          </w:rPr>
          <w:t>ALL</w:t>
        </w:r>
      </w:smartTag>
      <w:r w:rsidR="00D73433" w:rsidRPr="00483442">
        <w:rPr>
          <w:sz w:val="28"/>
          <w:szCs w:val="28"/>
        </w:rPr>
        <w:t xml:space="preserve"> UPPER CASE</w:t>
      </w:r>
    </w:p>
    <w:p w14:paraId="0233D519" w14:textId="1534C7B5" w:rsidR="00D73433" w:rsidRPr="00483442" w:rsidRDefault="00B23D39" w:rsidP="002A4740">
      <w:pPr>
        <w:tabs>
          <w:tab w:val="left" w:pos="360"/>
          <w:tab w:val="left" w:pos="900"/>
          <w:tab w:val="left" w:pos="1418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>
        <w:rPr>
          <w:sz w:val="28"/>
          <w:szCs w:val="28"/>
        </w:rPr>
        <w:t>Ratio</w:t>
      </w:r>
      <w:r w:rsidR="00D73433" w:rsidRPr="00483442">
        <w:rPr>
          <w:sz w:val="28"/>
          <w:szCs w:val="28"/>
        </w:rPr>
        <w:t xml:space="preserve"> scale variables Begin with upper case.</w:t>
      </w:r>
    </w:p>
    <w:p w14:paraId="1982C480" w14:textId="777717E6" w:rsidR="00D73433" w:rsidRPr="00483442" w:rsidRDefault="00D73433" w:rsidP="002A4740">
      <w:pPr>
        <w:tabs>
          <w:tab w:val="left" w:pos="360"/>
          <w:tab w:val="left" w:pos="900"/>
          <w:tab w:val="left" w:pos="1418"/>
          <w:tab w:val="left" w:pos="342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 w:rsidRPr="002A4740">
        <w:rPr>
          <w:i/>
          <w:iCs/>
          <w:sz w:val="28"/>
          <w:szCs w:val="28"/>
        </w:rPr>
        <w:sym w:font="Symbol" w:char="F062"/>
      </w:r>
      <w:r w:rsidRPr="00483442">
        <w:rPr>
          <w:sz w:val="28"/>
          <w:szCs w:val="28"/>
        </w:rPr>
        <w:t xml:space="preserve">  for fixed effect coefficients (slopes and contrasts)</w:t>
      </w:r>
    </w:p>
    <w:p w14:paraId="48B9209E" w14:textId="647D9D0A" w:rsidR="00D73433" w:rsidRPr="00483442" w:rsidRDefault="00D73433" w:rsidP="002A4740">
      <w:pPr>
        <w:tabs>
          <w:tab w:val="left" w:pos="360"/>
          <w:tab w:val="left" w:pos="900"/>
          <w:tab w:val="left" w:pos="1418"/>
          <w:tab w:val="left" w:pos="342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 w:rsidRPr="002A4740">
        <w:rPr>
          <w:i/>
          <w:iCs/>
          <w:sz w:val="28"/>
          <w:szCs w:val="28"/>
        </w:rPr>
        <w:t>µ</w:t>
      </w:r>
      <w:r w:rsidRPr="00483442">
        <w:rPr>
          <w:sz w:val="28"/>
          <w:szCs w:val="28"/>
        </w:rPr>
        <w:t xml:space="preserve"> for random effect parameters</w:t>
      </w:r>
    </w:p>
    <w:p w14:paraId="4FFC85B9" w14:textId="2D554020" w:rsidR="00210BD4" w:rsidRDefault="00D73433" w:rsidP="0018361D">
      <w:pPr>
        <w:tabs>
          <w:tab w:val="left" w:pos="360"/>
          <w:tab w:val="left" w:pos="342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Write the model</w:t>
      </w:r>
      <w:r w:rsidR="00210BD4">
        <w:rPr>
          <w:sz w:val="28"/>
          <w:szCs w:val="28"/>
        </w:rPr>
        <w:t xml:space="preserve"> by hand:</w:t>
      </w:r>
      <w:r w:rsidR="00210BD4">
        <w:rPr>
          <w:sz w:val="28"/>
          <w:szCs w:val="28"/>
        </w:rPr>
        <w:tab/>
        <w:t xml:space="preserve">Response ~ </w:t>
      </w:r>
      <w:r w:rsidR="00205310">
        <w:rPr>
          <w:sz w:val="28"/>
          <w:szCs w:val="28"/>
        </w:rPr>
        <w:t>X</w:t>
      </w:r>
      <w:r w:rsidR="00210BD4">
        <w:rPr>
          <w:sz w:val="28"/>
          <w:szCs w:val="28"/>
        </w:rPr>
        <w:t xml:space="preserve">1 + </w:t>
      </w:r>
      <w:r w:rsidR="00205310">
        <w:rPr>
          <w:sz w:val="28"/>
          <w:szCs w:val="28"/>
        </w:rPr>
        <w:t>X</w:t>
      </w:r>
      <w:r w:rsidR="00210BD4">
        <w:rPr>
          <w:sz w:val="28"/>
          <w:szCs w:val="28"/>
        </w:rPr>
        <w:t>2 ….   + error</w:t>
      </w:r>
    </w:p>
    <w:p w14:paraId="3FB95484" w14:textId="28EDA400" w:rsidR="00210BD4" w:rsidRDefault="00210BD4" w:rsidP="0018361D">
      <w:pPr>
        <w:tabs>
          <w:tab w:val="left" w:pos="3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  <w:t>Rewrite the model in ANOVA table format</w:t>
      </w:r>
    </w:p>
    <w:p w14:paraId="21018F50" w14:textId="77777777" w:rsidR="002A4740" w:rsidRDefault="00210BD4" w:rsidP="0018361D">
      <w:pPr>
        <w:tabs>
          <w:tab w:val="left" w:pos="3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  <w:t>C</w:t>
      </w:r>
      <w:r w:rsidR="00D73433" w:rsidRPr="00483442">
        <w:rPr>
          <w:sz w:val="28"/>
          <w:szCs w:val="28"/>
        </w:rPr>
        <w:t xml:space="preserve">alculate the </w:t>
      </w:r>
      <w:proofErr w:type="spellStart"/>
      <w:r w:rsidR="00D73433" w:rsidRPr="00483442">
        <w:rPr>
          <w:sz w:val="28"/>
          <w:szCs w:val="28"/>
        </w:rPr>
        <w:t>d</w:t>
      </w:r>
      <w:r w:rsidR="002A4740">
        <w:rPr>
          <w:sz w:val="28"/>
          <w:szCs w:val="28"/>
        </w:rPr>
        <w:t>f</w:t>
      </w:r>
      <w:proofErr w:type="spellEnd"/>
      <w:r w:rsidR="002A4740">
        <w:rPr>
          <w:sz w:val="28"/>
          <w:szCs w:val="28"/>
        </w:rPr>
        <w:t>.</w:t>
      </w:r>
    </w:p>
    <w:p w14:paraId="01252E23" w14:textId="0BF1BBC0" w:rsidR="00D73433" w:rsidRPr="00483442" w:rsidRDefault="002A4740" w:rsidP="0018361D">
      <w:pPr>
        <w:tabs>
          <w:tab w:val="left" w:pos="3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  <w:t>C</w:t>
      </w:r>
      <w:r w:rsidR="00D73433" w:rsidRPr="00483442">
        <w:rPr>
          <w:sz w:val="28"/>
          <w:szCs w:val="28"/>
        </w:rPr>
        <w:t xml:space="preserve">omplete the </w:t>
      </w:r>
      <w:r w:rsidR="00210BD4">
        <w:rPr>
          <w:sz w:val="28"/>
          <w:szCs w:val="28"/>
        </w:rPr>
        <w:t>second</w:t>
      </w:r>
      <w:r w:rsidR="00D73433" w:rsidRPr="00483442">
        <w:rPr>
          <w:sz w:val="28"/>
          <w:szCs w:val="28"/>
        </w:rPr>
        <w:t xml:space="preserve"> column of the ANOVA table</w:t>
      </w:r>
    </w:p>
    <w:p w14:paraId="0A6794F0" w14:textId="77777777" w:rsidR="00D73433" w:rsidRPr="00483442" w:rsidRDefault="00D73433" w:rsidP="00483442">
      <w:pPr>
        <w:tabs>
          <w:tab w:val="left" w:pos="360"/>
        </w:tabs>
        <w:spacing w:line="120" w:lineRule="exact"/>
        <w:rPr>
          <w:sz w:val="28"/>
          <w:szCs w:val="28"/>
        </w:rPr>
      </w:pPr>
    </w:p>
    <w:p w14:paraId="6598915B" w14:textId="77777777" w:rsidR="00632F49" w:rsidRDefault="00632F49">
      <w:pPr>
        <w:spacing w:after="160" w:line="259" w:lineRule="auto"/>
        <w:rPr>
          <w:sz w:val="28"/>
          <w:szCs w:val="28"/>
        </w:rPr>
      </w:pPr>
      <w:bookmarkStart w:id="5" w:name="_Hlk192085855"/>
      <w:r>
        <w:rPr>
          <w:sz w:val="28"/>
          <w:szCs w:val="28"/>
        </w:rPr>
        <w:br w:type="page"/>
      </w:r>
    </w:p>
    <w:p w14:paraId="2E87DEBF" w14:textId="768BA07B" w:rsidR="00E5047D" w:rsidRPr="007C25CF" w:rsidRDefault="00E5047D" w:rsidP="00E5047D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First</w:t>
      </w:r>
      <w:r w:rsidRPr="00F863E4">
        <w:rPr>
          <w:sz w:val="28"/>
          <w:szCs w:val="28"/>
          <w:u w:val="single"/>
        </w:rPr>
        <w:t xml:space="preserve"> example</w:t>
      </w:r>
      <w:r w:rsidR="007C25CF">
        <w:rPr>
          <w:sz w:val="28"/>
          <w:szCs w:val="28"/>
        </w:rPr>
        <w:t xml:space="preserve"> (Regression)</w:t>
      </w:r>
    </w:p>
    <w:p w14:paraId="2D790766" w14:textId="77777777" w:rsidR="00E5047D" w:rsidRDefault="00E5047D" w:rsidP="00EC7253">
      <w:pPr>
        <w:spacing w:line="120" w:lineRule="auto"/>
        <w:rPr>
          <w:sz w:val="28"/>
          <w:szCs w:val="28"/>
        </w:rPr>
      </w:pPr>
    </w:p>
    <w:p w14:paraId="171DAEDF" w14:textId="62150C7C" w:rsidR="00E5047D" w:rsidRPr="00483442" w:rsidRDefault="00E5047D" w:rsidP="00E5047D">
      <w:pPr>
        <w:rPr>
          <w:sz w:val="28"/>
          <w:szCs w:val="28"/>
        </w:rPr>
      </w:pPr>
      <w:bookmarkStart w:id="6" w:name="_Hlk192086483"/>
      <w:r w:rsidRPr="00483442">
        <w:rPr>
          <w:sz w:val="28"/>
          <w:szCs w:val="28"/>
        </w:rPr>
        <w:t>Example 9.3.1 from Snedecor and Cochran (1989).</w:t>
      </w:r>
    </w:p>
    <w:p w14:paraId="322327D1" w14:textId="77777777" w:rsidR="00E5047D" w:rsidRDefault="00E5047D" w:rsidP="00E5047D">
      <w:pPr>
        <w:rPr>
          <w:sz w:val="28"/>
          <w:szCs w:val="28"/>
        </w:rPr>
      </w:pPr>
      <w:bookmarkStart w:id="7" w:name="_Hlk192086891"/>
      <w:bookmarkStart w:id="8" w:name="_Hlk192420893"/>
      <w:bookmarkEnd w:id="6"/>
      <w:r w:rsidRPr="00483442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483442">
        <w:rPr>
          <w:sz w:val="28"/>
          <w:szCs w:val="28"/>
        </w:rPr>
        <w:t xml:space="preserve">oes the phosphorus content of corn increase when organic soil phosphorus </w:t>
      </w:r>
      <w:proofErr w:type="gramStart"/>
      <w:r w:rsidRPr="00483442">
        <w:rPr>
          <w:sz w:val="28"/>
          <w:szCs w:val="28"/>
        </w:rPr>
        <w:t>is increased</w:t>
      </w:r>
      <w:proofErr w:type="gramEnd"/>
      <w:r w:rsidRPr="00483442">
        <w:rPr>
          <w:sz w:val="28"/>
          <w:szCs w:val="28"/>
        </w:rPr>
        <w:t xml:space="preserve"> ? </w:t>
      </w:r>
    </w:p>
    <w:bookmarkEnd w:id="7"/>
    <w:p w14:paraId="68CA5A2E" w14:textId="72447726" w:rsidR="00E5047D" w:rsidRDefault="00E5047D" w:rsidP="00E5047D">
      <w:pPr>
        <w:rPr>
          <w:iCs/>
          <w:sz w:val="28"/>
          <w:szCs w:val="28"/>
        </w:rPr>
      </w:pPr>
      <w:r w:rsidRPr="00483442">
        <w:rPr>
          <w:sz w:val="28"/>
          <w:szCs w:val="28"/>
        </w:rPr>
        <w:t xml:space="preserve"> </w:t>
      </w:r>
      <w:proofErr w:type="spellStart"/>
      <w:r w:rsidRPr="00CF4EE7">
        <w:rPr>
          <w:i/>
          <w:sz w:val="28"/>
          <w:szCs w:val="28"/>
        </w:rPr>
        <w:t>Pcorn</w:t>
      </w:r>
      <w:proofErr w:type="spellEnd"/>
      <w:r w:rsidRPr="00CF4EE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 w:rsidRPr="00CF4EE7">
        <w:rPr>
          <w:i/>
          <w:sz w:val="28"/>
          <w:szCs w:val="28"/>
        </w:rPr>
        <w:t>Psoil</w:t>
      </w:r>
      <w:proofErr w:type="spellEnd"/>
      <w:r>
        <w:rPr>
          <w:sz w:val="28"/>
          <w:szCs w:val="28"/>
        </w:rPr>
        <w:t xml:space="preserve"> are both ratio scale variables.  9 measurements of </w:t>
      </w:r>
      <w:proofErr w:type="spellStart"/>
      <w:r w:rsidRPr="00B23D39">
        <w:rPr>
          <w:i/>
          <w:sz w:val="28"/>
          <w:szCs w:val="28"/>
        </w:rPr>
        <w:t>Pcorn</w:t>
      </w:r>
      <w:proofErr w:type="spellEnd"/>
      <w:r>
        <w:rPr>
          <w:sz w:val="28"/>
          <w:szCs w:val="28"/>
        </w:rPr>
        <w:t xml:space="preserve">, matched with 9 of </w:t>
      </w:r>
      <w:proofErr w:type="spellStart"/>
      <w:r w:rsidRPr="00F71EB1">
        <w:rPr>
          <w:i/>
          <w:sz w:val="28"/>
          <w:szCs w:val="28"/>
        </w:rPr>
        <w:t>Psoil</w:t>
      </w:r>
      <w:proofErr w:type="spellEnd"/>
      <w:r>
        <w:rPr>
          <w:iCs/>
          <w:sz w:val="28"/>
          <w:szCs w:val="28"/>
        </w:rPr>
        <w:t>.</w:t>
      </w:r>
    </w:p>
    <w:bookmarkEnd w:id="5"/>
    <w:bookmarkEnd w:id="8"/>
    <w:p w14:paraId="619643D4" w14:textId="77777777" w:rsidR="00E5047D" w:rsidRDefault="00E5047D" w:rsidP="00EC7253">
      <w:pPr>
        <w:spacing w:line="120" w:lineRule="auto"/>
        <w:rPr>
          <w:iCs/>
          <w:sz w:val="28"/>
          <w:szCs w:val="28"/>
        </w:rPr>
      </w:pPr>
    </w:p>
    <w:p w14:paraId="7ECA63C5" w14:textId="331997BB" w:rsidR="00E5047D" w:rsidRDefault="00E5047D" w:rsidP="003F7B99">
      <w:pPr>
        <w:rPr>
          <w:sz w:val="28"/>
          <w:szCs w:val="28"/>
        </w:rPr>
      </w:pPr>
      <w:r w:rsidRPr="00483442">
        <w:rPr>
          <w:sz w:val="28"/>
          <w:szCs w:val="28"/>
        </w:rPr>
        <w:t>Quantity of interest is the phosphorus</w:t>
      </w:r>
      <w:r>
        <w:rPr>
          <w:sz w:val="28"/>
          <w:szCs w:val="28"/>
        </w:rPr>
        <w:t xml:space="preserve">  content of corn (</w:t>
      </w:r>
      <w:proofErr w:type="spellStart"/>
      <w:r w:rsidRPr="00B23D39">
        <w:rPr>
          <w:i/>
          <w:sz w:val="28"/>
          <w:szCs w:val="28"/>
        </w:rPr>
        <w:t>Pcorn</w:t>
      </w:r>
      <w:proofErr w:type="spellEnd"/>
      <w:r w:rsidRPr="00483442">
        <w:rPr>
          <w:sz w:val="28"/>
          <w:szCs w:val="28"/>
        </w:rPr>
        <w:t xml:space="preserve"> in ppm), in relation to the phosphorus levels in samples of soils with experimentally f</w:t>
      </w:r>
      <w:r>
        <w:rPr>
          <w:sz w:val="28"/>
          <w:szCs w:val="28"/>
        </w:rPr>
        <w:t>ixed levels of phosphorus (</w:t>
      </w:r>
      <w:proofErr w:type="spellStart"/>
      <w:r w:rsidRPr="00B23D39">
        <w:rPr>
          <w:i/>
          <w:sz w:val="28"/>
          <w:szCs w:val="28"/>
        </w:rPr>
        <w:t>Psoil</w:t>
      </w:r>
      <w:proofErr w:type="spellEnd"/>
      <w:r w:rsidRPr="00483442">
        <w:rPr>
          <w:sz w:val="28"/>
          <w:szCs w:val="28"/>
        </w:rPr>
        <w:t xml:space="preserve"> in ppm).</w:t>
      </w:r>
    </w:p>
    <w:p w14:paraId="1FA9B41C" w14:textId="585DD70E" w:rsidR="00E5047D" w:rsidRDefault="00E5047D" w:rsidP="00E5047D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67A3F100" w14:textId="2EF8B799" w:rsidR="00EC7253" w:rsidRDefault="00EC7253" w:rsidP="00A971DF">
      <w:pPr>
        <w:tabs>
          <w:tab w:val="left" w:pos="3969"/>
          <w:tab w:val="left" w:pos="6379"/>
          <w:tab w:val="left" w:pos="723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What is the response variable? </w:t>
      </w:r>
      <w:r>
        <w:rPr>
          <w:sz w:val="28"/>
          <w:szCs w:val="28"/>
        </w:rPr>
        <w:tab/>
        <w:t>______________</w:t>
      </w:r>
      <w:r w:rsidR="00A971DF">
        <w:rPr>
          <w:sz w:val="28"/>
          <w:szCs w:val="28"/>
        </w:rPr>
        <w:t>_____</w:t>
      </w:r>
      <w:r>
        <w:rPr>
          <w:sz w:val="28"/>
          <w:szCs w:val="28"/>
        </w:rPr>
        <w:t xml:space="preserve">_    </w:t>
      </w:r>
      <w:r w:rsidR="00A971DF">
        <w:rPr>
          <w:sz w:val="28"/>
          <w:szCs w:val="28"/>
        </w:rPr>
        <w:tab/>
      </w:r>
      <w:r>
        <w:rPr>
          <w:sz w:val="28"/>
          <w:szCs w:val="28"/>
        </w:rPr>
        <w:t>Symbol   ___________</w:t>
      </w:r>
    </w:p>
    <w:p w14:paraId="1761700F" w14:textId="5AE837EB" w:rsidR="00EC7253" w:rsidRDefault="00EC7253" w:rsidP="00A971DF">
      <w:pPr>
        <w:tabs>
          <w:tab w:val="left" w:pos="3969"/>
          <w:tab w:val="left" w:pos="6379"/>
          <w:tab w:val="left" w:pos="723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What is the explanatory variable?   _______________</w:t>
      </w:r>
      <w:r w:rsidR="00A971DF">
        <w:rPr>
          <w:sz w:val="28"/>
          <w:szCs w:val="28"/>
        </w:rPr>
        <w:t>_____</w:t>
      </w:r>
      <w:r w:rsidR="00A971DF">
        <w:rPr>
          <w:sz w:val="28"/>
          <w:szCs w:val="28"/>
        </w:rPr>
        <w:tab/>
      </w:r>
      <w:r>
        <w:rPr>
          <w:sz w:val="28"/>
          <w:szCs w:val="28"/>
        </w:rPr>
        <w:t>Symbol   ___________</w:t>
      </w:r>
    </w:p>
    <w:p w14:paraId="3EB20B96" w14:textId="16A8304B" w:rsidR="00EC7253" w:rsidRPr="00E5047D" w:rsidRDefault="003F7B99" w:rsidP="00EC7253">
      <w:pPr>
        <w:tabs>
          <w:tab w:val="left" w:pos="3969"/>
          <w:tab w:val="left" w:pos="6379"/>
        </w:tabs>
        <w:spacing w:after="160" w:line="259" w:lineRule="auto"/>
        <w:rPr>
          <w:sz w:val="28"/>
          <w:szCs w:val="28"/>
        </w:rPr>
      </w:pPr>
      <w:r w:rsidRPr="00A81C20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1C8327" wp14:editId="55E9463A">
                <wp:simplePos x="0" y="0"/>
                <wp:positionH relativeFrom="column">
                  <wp:posOffset>3571875</wp:posOffset>
                </wp:positionH>
                <wp:positionV relativeFrom="paragraph">
                  <wp:posOffset>297180</wp:posOffset>
                </wp:positionV>
                <wp:extent cx="2374265" cy="96202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545A8" w14:textId="77777777" w:rsidR="00E5047D" w:rsidRDefault="00E5047D" w:rsidP="00E5047D">
                            <w:r>
                              <w:t>Sketch graph of response vs explanatory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8327" id="_x0000_s1027" type="#_x0000_t202" style="position:absolute;margin-left:281.25pt;margin-top:23.4pt;width:186.95pt;height:75.75pt;z-index:2516561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">
                <v:textbox>
                  <w:txbxContent>
                    <w:p w14:paraId="6AF545A8" w14:textId="77777777" w:rsidR="00E5047D" w:rsidRDefault="00E5047D" w:rsidP="00E5047D">
                      <w:r>
                        <w:t>Sketch graph of response vs explanatory</w:t>
                      </w:r>
                    </w:p>
                  </w:txbxContent>
                </v:textbox>
              </v:shape>
            </w:pict>
          </mc:Fallback>
        </mc:AlternateContent>
      </w:r>
      <w:r w:rsidR="00EC7253">
        <w:rPr>
          <w:sz w:val="28"/>
          <w:szCs w:val="28"/>
        </w:rPr>
        <w:t>How many parameters describe</w:t>
      </w:r>
      <w:r w:rsidR="00A971DF">
        <w:rPr>
          <w:sz w:val="28"/>
          <w:szCs w:val="28"/>
        </w:rPr>
        <w:t xml:space="preserve"> the</w:t>
      </w:r>
      <w:r w:rsidR="00EC7253">
        <w:rPr>
          <w:sz w:val="28"/>
          <w:szCs w:val="28"/>
        </w:rPr>
        <w:t xml:space="preserve"> relation of response to explanatory?   _______________</w:t>
      </w:r>
    </w:p>
    <w:p w14:paraId="0527D1DA" w14:textId="5DC6A0EF" w:rsidR="003F7B99" w:rsidRDefault="003F7B99" w:rsidP="00E5047D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bookmarkStart w:id="9" w:name="_Hlk192004495"/>
      <w:r>
        <w:rPr>
          <w:sz w:val="28"/>
          <w:szCs w:val="28"/>
        </w:rPr>
        <w:t>One parameter for each regression line</w:t>
      </w:r>
    </w:p>
    <w:p w14:paraId="3DCBACE5" w14:textId="77777777" w:rsidR="003F7B99" w:rsidRDefault="003F7B99" w:rsidP="00E5047D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795536B9" w14:textId="77777777" w:rsidR="00632F49" w:rsidRDefault="00632F49" w:rsidP="00632F49">
      <w:pPr>
        <w:spacing w:after="160" w:line="259" w:lineRule="auto"/>
        <w:rPr>
          <w:sz w:val="28"/>
          <w:szCs w:val="28"/>
        </w:rPr>
      </w:pPr>
    </w:p>
    <w:p w14:paraId="7945FE5B" w14:textId="77777777" w:rsidR="00632F49" w:rsidRDefault="00632F49" w:rsidP="00632F49">
      <w:pPr>
        <w:spacing w:after="160" w:line="259" w:lineRule="auto"/>
        <w:rPr>
          <w:sz w:val="28"/>
          <w:szCs w:val="28"/>
        </w:rPr>
      </w:pPr>
    </w:p>
    <w:p w14:paraId="29F33D2E" w14:textId="55214AF8" w:rsidR="00EC7253" w:rsidRDefault="00EC7253" w:rsidP="00632F4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Using symbols, write the model</w:t>
      </w:r>
    </w:p>
    <w:p w14:paraId="6483550B" w14:textId="77777777" w:rsidR="00EC7253" w:rsidRDefault="00EC7253" w:rsidP="00EC7253">
      <w:pPr>
        <w:tabs>
          <w:tab w:val="left" w:pos="360"/>
          <w:tab w:val="left" w:pos="1440"/>
          <w:tab w:val="left" w:pos="7290"/>
          <w:tab w:val="left" w:pos="8280"/>
        </w:tabs>
        <w:spacing w:line="120" w:lineRule="auto"/>
        <w:rPr>
          <w:sz w:val="28"/>
          <w:szCs w:val="28"/>
        </w:rPr>
      </w:pPr>
    </w:p>
    <w:p w14:paraId="5757C410" w14:textId="0F8E34BA" w:rsidR="00E5047D" w:rsidRDefault="00E5047D" w:rsidP="00E5047D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>Model</w:t>
      </w:r>
      <w:r w:rsidRPr="00483442">
        <w:rPr>
          <w:sz w:val="28"/>
          <w:szCs w:val="28"/>
        </w:rPr>
        <w:tab/>
        <w:t>________</w:t>
      </w:r>
      <w:r w:rsidR="00EC7253">
        <w:rPr>
          <w:sz w:val="28"/>
          <w:szCs w:val="28"/>
        </w:rPr>
        <w:t xml:space="preserve"> = </w:t>
      </w:r>
      <w:r w:rsidRPr="00483442">
        <w:rPr>
          <w:sz w:val="28"/>
          <w:szCs w:val="28"/>
        </w:rPr>
        <w:t>________________________</w:t>
      </w:r>
      <w:r w:rsidR="00EC7253">
        <w:rPr>
          <w:sz w:val="28"/>
          <w:szCs w:val="28"/>
        </w:rPr>
        <w:t xml:space="preserve">   + </w:t>
      </w:r>
      <w:r w:rsidRPr="00483442">
        <w:rPr>
          <w:sz w:val="28"/>
          <w:szCs w:val="28"/>
        </w:rPr>
        <w:t>_________</w:t>
      </w:r>
    </w:p>
    <w:p w14:paraId="5D096EB4" w14:textId="0A127885" w:rsidR="00E5047D" w:rsidRPr="00483442" w:rsidRDefault="00EC7253" w:rsidP="00EC7253">
      <w:pPr>
        <w:tabs>
          <w:tab w:val="left" w:pos="360"/>
          <w:tab w:val="left" w:pos="1440"/>
          <w:tab w:val="left" w:pos="6804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error</w:t>
      </w:r>
    </w:p>
    <w:tbl>
      <w:tblPr>
        <w:tblpPr w:leftFromText="187" w:rightFromText="187" w:vertAnchor="text" w:horzAnchor="page" w:tblpX="11728" w:tblpY="2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EC7253" w:rsidRPr="00483442" w14:paraId="7A5BBFD3" w14:textId="77777777" w:rsidTr="00EC7253">
        <w:tc>
          <w:tcPr>
            <w:tcW w:w="1125" w:type="dxa"/>
          </w:tcPr>
          <w:p w14:paraId="358ACC56" w14:textId="77777777" w:rsidR="00EC7253" w:rsidRPr="00483442" w:rsidRDefault="00EC7253" w:rsidP="00EC7253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28CDCDC5" w14:textId="77777777" w:rsidR="00EC7253" w:rsidRPr="00483442" w:rsidRDefault="00EC7253" w:rsidP="00EC7253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EC7253" w:rsidRPr="00483442" w14:paraId="7F00B2DD" w14:textId="77777777" w:rsidTr="00EC7253">
        <w:tc>
          <w:tcPr>
            <w:tcW w:w="1125" w:type="dxa"/>
          </w:tcPr>
          <w:p w14:paraId="2CDB09E0" w14:textId="77777777" w:rsidR="00EC7253" w:rsidRPr="00483442" w:rsidRDefault="00EC7253" w:rsidP="00EC7253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6A16928A" w14:textId="77777777" w:rsidR="00EC7253" w:rsidRPr="00483442" w:rsidRDefault="00EC7253" w:rsidP="00EC7253">
            <w:pPr>
              <w:rPr>
                <w:sz w:val="28"/>
                <w:szCs w:val="28"/>
              </w:rPr>
            </w:pPr>
          </w:p>
        </w:tc>
      </w:tr>
      <w:tr w:rsidR="00EC7253" w:rsidRPr="00483442" w14:paraId="67560659" w14:textId="77777777" w:rsidTr="00EC7253">
        <w:tc>
          <w:tcPr>
            <w:tcW w:w="1125" w:type="dxa"/>
          </w:tcPr>
          <w:p w14:paraId="58DAB65B" w14:textId="77777777" w:rsidR="00EC7253" w:rsidRPr="00483442" w:rsidRDefault="00EC7253" w:rsidP="00EC7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855" w:type="dxa"/>
          </w:tcPr>
          <w:p w14:paraId="59929474" w14:textId="77777777" w:rsidR="00EC7253" w:rsidRPr="00483442" w:rsidRDefault="00EC7253" w:rsidP="00EC7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C7253" w:rsidRPr="00483442" w14:paraId="630EF4BC" w14:textId="77777777" w:rsidTr="00EC7253">
        <w:tc>
          <w:tcPr>
            <w:tcW w:w="1125" w:type="dxa"/>
          </w:tcPr>
          <w:p w14:paraId="6A3E66DC" w14:textId="77777777" w:rsidR="00EC7253" w:rsidRPr="00483442" w:rsidRDefault="00EC7253" w:rsidP="00EC7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855" w:type="dxa"/>
          </w:tcPr>
          <w:p w14:paraId="76FD00A7" w14:textId="77777777" w:rsidR="00EC7253" w:rsidRDefault="00EC7253" w:rsidP="00EC7253">
            <w:pPr>
              <w:rPr>
                <w:sz w:val="28"/>
                <w:szCs w:val="28"/>
              </w:rPr>
            </w:pPr>
          </w:p>
        </w:tc>
      </w:tr>
    </w:tbl>
    <w:p w14:paraId="7B145935" w14:textId="3AB1EA46" w:rsidR="00E5047D" w:rsidRDefault="00E5047D" w:rsidP="00EC7253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proofErr w:type="spellStart"/>
      <w:r w:rsidRPr="00483442">
        <w:rPr>
          <w:sz w:val="28"/>
          <w:szCs w:val="28"/>
        </w:rPr>
        <w:t>df</w:t>
      </w:r>
      <w:proofErr w:type="spellEnd"/>
      <w:r w:rsidRPr="00483442">
        <w:rPr>
          <w:sz w:val="28"/>
          <w:szCs w:val="28"/>
        </w:rPr>
        <w:tab/>
        <w:t>________</w:t>
      </w:r>
      <w:r w:rsidR="00EC7253">
        <w:rPr>
          <w:sz w:val="28"/>
          <w:szCs w:val="28"/>
        </w:rPr>
        <w:t xml:space="preserve">= </w:t>
      </w:r>
      <w:r w:rsidRPr="00483442">
        <w:rPr>
          <w:sz w:val="28"/>
          <w:szCs w:val="28"/>
        </w:rPr>
        <w:t>__________________________</w:t>
      </w:r>
      <w:r w:rsidR="00EC7253">
        <w:rPr>
          <w:sz w:val="28"/>
          <w:szCs w:val="28"/>
        </w:rPr>
        <w:t xml:space="preserve">  + </w:t>
      </w:r>
      <w:r w:rsidRPr="00483442">
        <w:rPr>
          <w:sz w:val="28"/>
          <w:szCs w:val="28"/>
        </w:rPr>
        <w:t>_____</w:t>
      </w:r>
      <w:r w:rsidRPr="00483442">
        <w:rPr>
          <w:sz w:val="28"/>
          <w:szCs w:val="28"/>
        </w:rPr>
        <w:tab/>
      </w:r>
    </w:p>
    <w:p w14:paraId="56AF487A" w14:textId="4E7C50B7" w:rsidR="00E5047D" w:rsidRDefault="00EC7253" w:rsidP="00EC7253">
      <w:pPr>
        <w:tabs>
          <w:tab w:val="left" w:pos="1985"/>
          <w:tab w:val="left" w:pos="3544"/>
          <w:tab w:val="left" w:pos="6804"/>
        </w:tabs>
        <w:rPr>
          <w:sz w:val="28"/>
          <w:szCs w:val="28"/>
        </w:rPr>
      </w:pPr>
      <w:r>
        <w:rPr>
          <w:sz w:val="28"/>
          <w:szCs w:val="28"/>
        </w:rPr>
        <w:tab/>
        <w:t>n-1</w:t>
      </w:r>
      <w:r>
        <w:rPr>
          <w:sz w:val="28"/>
          <w:szCs w:val="28"/>
        </w:rPr>
        <w:tab/>
        <w:t>number of parameters</w:t>
      </w:r>
      <w:r>
        <w:rPr>
          <w:sz w:val="28"/>
          <w:szCs w:val="28"/>
        </w:rPr>
        <w:tab/>
        <w:t>error</w:t>
      </w:r>
    </w:p>
    <w:bookmarkEnd w:id="9"/>
    <w:p w14:paraId="71875B4B" w14:textId="77777777" w:rsidR="00EC7253" w:rsidRPr="00483442" w:rsidRDefault="00EC7253" w:rsidP="00EC7253">
      <w:pPr>
        <w:tabs>
          <w:tab w:val="left" w:pos="1985"/>
          <w:tab w:val="left" w:pos="3544"/>
          <w:tab w:val="left" w:pos="6804"/>
        </w:tabs>
        <w:rPr>
          <w:sz w:val="28"/>
          <w:szCs w:val="28"/>
        </w:rPr>
      </w:pPr>
    </w:p>
    <w:p w14:paraId="4D8E4D20" w14:textId="78162307" w:rsidR="00E5047D" w:rsidRPr="00483442" w:rsidRDefault="00E5047D" w:rsidP="00E5047D">
      <w:pPr>
        <w:rPr>
          <w:sz w:val="28"/>
          <w:szCs w:val="28"/>
        </w:rPr>
      </w:pPr>
      <w:hyperlink r:id="rId7" w:history="1">
        <w:r w:rsidRPr="00483442">
          <w:rPr>
            <w:rStyle w:val="Hyperlink"/>
            <w:sz w:val="28"/>
            <w:szCs w:val="28"/>
          </w:rPr>
          <w:t>http://www.mun.ca/biology/schneider/b4605/LNotes/Pt3/Ch9_1.pdf</w:t>
        </w:r>
      </w:hyperlink>
    </w:p>
    <w:p w14:paraId="131D74AB" w14:textId="77777777" w:rsidR="007C25CF" w:rsidRDefault="007C25CF" w:rsidP="00E31030">
      <w:pPr>
        <w:tabs>
          <w:tab w:val="left" w:pos="1800"/>
        </w:tabs>
        <w:rPr>
          <w:sz w:val="28"/>
          <w:szCs w:val="28"/>
          <w:u w:val="single"/>
        </w:rPr>
      </w:pPr>
    </w:p>
    <w:p w14:paraId="4E7360E2" w14:textId="77777777" w:rsidR="00632F49" w:rsidRDefault="00632F49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FC445AD" w14:textId="77777777" w:rsidR="00B31C59" w:rsidRDefault="00B31C59" w:rsidP="00B31C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p w14:paraId="67B1C63A" w14:textId="77777777" w:rsidR="00B31C59" w:rsidRDefault="00B31C59" w:rsidP="00B31C59">
      <w:pPr>
        <w:spacing w:line="120" w:lineRule="auto"/>
        <w:rPr>
          <w:sz w:val="28"/>
          <w:szCs w:val="28"/>
        </w:rPr>
      </w:pPr>
    </w:p>
    <w:p w14:paraId="2A0E8ABE" w14:textId="08066A41" w:rsidR="00B31C59" w:rsidRPr="00B31C59" w:rsidRDefault="00B31C59" w:rsidP="00B31C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First</w:t>
      </w:r>
      <w:r w:rsidRPr="00B31C59">
        <w:rPr>
          <w:sz w:val="28"/>
          <w:szCs w:val="28"/>
          <w:u w:val="single"/>
        </w:rPr>
        <w:t xml:space="preserve"> example</w:t>
      </w:r>
    </w:p>
    <w:p w14:paraId="413B86B0" w14:textId="77777777" w:rsidR="00B31C59" w:rsidRPr="00483442" w:rsidRDefault="00B31C59" w:rsidP="00B31C59">
      <w:pPr>
        <w:rPr>
          <w:sz w:val="28"/>
          <w:szCs w:val="28"/>
        </w:rPr>
      </w:pPr>
      <w:r w:rsidRPr="00483442">
        <w:rPr>
          <w:sz w:val="28"/>
          <w:szCs w:val="28"/>
        </w:rPr>
        <w:t>Example 9.3.1 from Snedecor and Cochran (1989).</w:t>
      </w:r>
    </w:p>
    <w:p w14:paraId="6AC81648" w14:textId="77777777" w:rsidR="00B31C59" w:rsidRDefault="00B31C59" w:rsidP="00B31C5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483442">
        <w:rPr>
          <w:sz w:val="28"/>
          <w:szCs w:val="28"/>
        </w:rPr>
        <w:t xml:space="preserve">oes the phosphorus content of corn increase when organic soil phosphorus </w:t>
      </w:r>
      <w:proofErr w:type="gramStart"/>
      <w:r w:rsidRPr="00483442">
        <w:rPr>
          <w:sz w:val="28"/>
          <w:szCs w:val="28"/>
        </w:rPr>
        <w:t>is increased</w:t>
      </w:r>
      <w:proofErr w:type="gramEnd"/>
      <w:r w:rsidRPr="00483442">
        <w:rPr>
          <w:sz w:val="28"/>
          <w:szCs w:val="28"/>
        </w:rPr>
        <w:t xml:space="preserve"> ? </w:t>
      </w:r>
    </w:p>
    <w:p w14:paraId="190BC271" w14:textId="77777777" w:rsidR="00B31C59" w:rsidRDefault="00B31C59" w:rsidP="00B31C59">
      <w:pPr>
        <w:rPr>
          <w:iCs/>
          <w:sz w:val="28"/>
          <w:szCs w:val="28"/>
        </w:rPr>
      </w:pPr>
      <w:r w:rsidRPr="00483442">
        <w:rPr>
          <w:sz w:val="28"/>
          <w:szCs w:val="28"/>
        </w:rPr>
        <w:t xml:space="preserve"> </w:t>
      </w:r>
      <w:proofErr w:type="spellStart"/>
      <w:r w:rsidRPr="00CF4EE7">
        <w:rPr>
          <w:i/>
          <w:sz w:val="28"/>
          <w:szCs w:val="28"/>
        </w:rPr>
        <w:t>Pcorn</w:t>
      </w:r>
      <w:proofErr w:type="spellEnd"/>
      <w:r w:rsidRPr="00CF4EE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 w:rsidRPr="00CF4EE7">
        <w:rPr>
          <w:i/>
          <w:sz w:val="28"/>
          <w:szCs w:val="28"/>
        </w:rPr>
        <w:t>Psoil</w:t>
      </w:r>
      <w:proofErr w:type="spellEnd"/>
      <w:r>
        <w:rPr>
          <w:sz w:val="28"/>
          <w:szCs w:val="28"/>
        </w:rPr>
        <w:t xml:space="preserve"> are both ratio scale variables.  9 measurements of </w:t>
      </w:r>
      <w:proofErr w:type="spellStart"/>
      <w:r w:rsidRPr="00B23D39">
        <w:rPr>
          <w:i/>
          <w:sz w:val="28"/>
          <w:szCs w:val="28"/>
        </w:rPr>
        <w:t>Pcorn</w:t>
      </w:r>
      <w:proofErr w:type="spellEnd"/>
      <w:r>
        <w:rPr>
          <w:sz w:val="28"/>
          <w:szCs w:val="28"/>
        </w:rPr>
        <w:t xml:space="preserve">, matched with 9 of </w:t>
      </w:r>
      <w:proofErr w:type="spellStart"/>
      <w:r w:rsidRPr="00F71EB1">
        <w:rPr>
          <w:i/>
          <w:sz w:val="28"/>
          <w:szCs w:val="28"/>
        </w:rPr>
        <w:t>Psoil</w:t>
      </w:r>
      <w:proofErr w:type="spellEnd"/>
      <w:r>
        <w:rPr>
          <w:iCs/>
          <w:sz w:val="28"/>
          <w:szCs w:val="28"/>
        </w:rPr>
        <w:t>.</w:t>
      </w:r>
    </w:p>
    <w:p w14:paraId="5BF2FDBD" w14:textId="77777777" w:rsidR="00B31C59" w:rsidRDefault="00B31C59" w:rsidP="00B31C59">
      <w:pPr>
        <w:spacing w:line="120" w:lineRule="auto"/>
        <w:rPr>
          <w:sz w:val="28"/>
          <w:szCs w:val="28"/>
        </w:rPr>
      </w:pPr>
    </w:p>
    <w:p w14:paraId="13FD3473" w14:textId="0D7CEF9A" w:rsidR="00B31C59" w:rsidRDefault="00C067B9" w:rsidP="00C067B9">
      <w:pPr>
        <w:tabs>
          <w:tab w:val="left" w:pos="2268"/>
          <w:tab w:val="left" w:pos="3686"/>
        </w:tabs>
        <w:rPr>
          <w:sz w:val="28"/>
          <w:szCs w:val="28"/>
        </w:rPr>
      </w:pPr>
      <w:r>
        <w:rPr>
          <w:sz w:val="28"/>
          <w:szCs w:val="28"/>
        </w:rPr>
        <w:t>Phosphorus in corn</w:t>
      </w:r>
      <w:r w:rsidR="00B31C59">
        <w:rPr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Pcorn</w:t>
      </w:r>
      <w:proofErr w:type="spellEnd"/>
      <w:r w:rsidR="00B31C59">
        <w:rPr>
          <w:sz w:val="28"/>
          <w:szCs w:val="28"/>
        </w:rPr>
        <w:tab/>
        <w:t>Response variable, ratio scale</w:t>
      </w:r>
    </w:p>
    <w:p w14:paraId="73D1CBC2" w14:textId="60BE6800" w:rsidR="00B31C59" w:rsidRPr="00483442" w:rsidRDefault="00C067B9" w:rsidP="00C067B9">
      <w:pPr>
        <w:tabs>
          <w:tab w:val="left" w:pos="2268"/>
          <w:tab w:val="left" w:pos="3686"/>
        </w:tabs>
        <w:rPr>
          <w:sz w:val="28"/>
          <w:szCs w:val="28"/>
        </w:rPr>
      </w:pPr>
      <w:r>
        <w:rPr>
          <w:sz w:val="28"/>
          <w:szCs w:val="28"/>
        </w:rPr>
        <w:t>Phosphorus in soil</w:t>
      </w:r>
      <w:r w:rsidR="00B31C59">
        <w:rPr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PSoil</w:t>
      </w:r>
      <w:proofErr w:type="spellEnd"/>
      <w:r w:rsidR="00B31C59">
        <w:rPr>
          <w:sz w:val="28"/>
          <w:szCs w:val="28"/>
        </w:rPr>
        <w:tab/>
      </w:r>
      <w:r>
        <w:rPr>
          <w:sz w:val="28"/>
          <w:szCs w:val="28"/>
        </w:rPr>
        <w:t xml:space="preserve">Ratio scale </w:t>
      </w:r>
      <w:r w:rsidR="00B31C59">
        <w:rPr>
          <w:sz w:val="28"/>
          <w:szCs w:val="28"/>
        </w:rPr>
        <w:t>explanatory variable</w:t>
      </w:r>
    </w:p>
    <w:p w14:paraId="5282C338" w14:textId="77777777" w:rsidR="00B31C59" w:rsidRDefault="00B31C59" w:rsidP="00B31C59">
      <w:pPr>
        <w:spacing w:line="120" w:lineRule="auto"/>
        <w:contextualSpacing/>
        <w:rPr>
          <w:sz w:val="28"/>
          <w:szCs w:val="28"/>
        </w:rPr>
      </w:pPr>
    </w:p>
    <w:p w14:paraId="7D880AFD" w14:textId="63397CBA" w:rsidR="00B31C59" w:rsidRPr="00483442" w:rsidRDefault="00B31C59" w:rsidP="00B31C59">
      <w:pPr>
        <w:tabs>
          <w:tab w:val="left" w:pos="3686"/>
          <w:tab w:val="left" w:pos="4536"/>
          <w:tab w:val="left" w:pos="5245"/>
          <w:tab w:val="left" w:pos="6663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>Write the model</w:t>
      </w:r>
      <w:r>
        <w:rPr>
          <w:sz w:val="28"/>
          <w:szCs w:val="28"/>
        </w:rPr>
        <w:tab/>
      </w:r>
      <w:proofErr w:type="spellStart"/>
      <w:r w:rsidR="00C067B9">
        <w:rPr>
          <w:i/>
          <w:iCs/>
          <w:sz w:val="28"/>
          <w:szCs w:val="28"/>
        </w:rPr>
        <w:t>Pcorn</w:t>
      </w:r>
      <w:proofErr w:type="spellEnd"/>
      <w:r w:rsidRPr="0048344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 w:rsidRPr="00483442">
        <w:rPr>
          <w:i/>
          <w:iCs/>
          <w:sz w:val="28"/>
          <w:szCs w:val="28"/>
        </w:rPr>
        <w:t xml:space="preserve">= </w:t>
      </w:r>
      <w:r w:rsidRPr="00483442">
        <w:rPr>
          <w:i/>
          <w:iCs/>
          <w:sz w:val="28"/>
          <w:szCs w:val="28"/>
        </w:rPr>
        <w:sym w:font="Symbol" w:char="F062"/>
      </w:r>
      <w:r w:rsidRPr="00483442">
        <w:rPr>
          <w:i/>
          <w:iCs/>
          <w:sz w:val="28"/>
          <w:szCs w:val="28"/>
          <w:vertAlign w:val="subscript"/>
        </w:rPr>
        <w:t>o</w:t>
      </w:r>
      <w:r w:rsidRPr="00483442">
        <w:rPr>
          <w:i/>
          <w:iCs/>
          <w:sz w:val="28"/>
          <w:szCs w:val="28"/>
        </w:rPr>
        <w:t xml:space="preserve">   +  </w:t>
      </w:r>
      <w:r w:rsidRPr="00483442">
        <w:rPr>
          <w:i/>
          <w:iCs/>
          <w:sz w:val="28"/>
          <w:szCs w:val="28"/>
        </w:rPr>
        <w:sym w:font="Symbol" w:char="F062"/>
      </w:r>
      <w:proofErr w:type="spellStart"/>
      <w:r w:rsidR="00C067B9">
        <w:rPr>
          <w:i/>
          <w:iCs/>
          <w:sz w:val="28"/>
          <w:szCs w:val="28"/>
          <w:vertAlign w:val="subscript"/>
        </w:rPr>
        <w:t>Psoil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="00C067B9">
        <w:rPr>
          <w:i/>
          <w:iCs/>
          <w:sz w:val="28"/>
          <w:szCs w:val="28"/>
        </w:rPr>
        <w:t>Psoil</w:t>
      </w:r>
      <w:proofErr w:type="spellEnd"/>
      <w:r w:rsidRPr="0048344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 w:rsidRPr="00483442">
        <w:rPr>
          <w:i/>
          <w:iCs/>
          <w:sz w:val="28"/>
          <w:szCs w:val="28"/>
        </w:rPr>
        <w:t xml:space="preserve">+ </w:t>
      </w:r>
      <w:r w:rsidRPr="00483442">
        <w:rPr>
          <w:i/>
          <w:iCs/>
          <w:sz w:val="28"/>
          <w:szCs w:val="28"/>
        </w:rPr>
        <w:sym w:font="Symbol" w:char="F065"/>
      </w:r>
      <w:r w:rsidRPr="00483442">
        <w:rPr>
          <w:i/>
          <w:iCs/>
          <w:sz w:val="28"/>
          <w:szCs w:val="28"/>
          <w:vertAlign w:val="subscript"/>
        </w:rPr>
        <w:t>Normal</w:t>
      </w:r>
    </w:p>
    <w:p w14:paraId="671A8F55" w14:textId="72A4E971" w:rsidR="00B31C59" w:rsidRPr="00483442" w:rsidRDefault="00B31C59" w:rsidP="00B31C59">
      <w:pPr>
        <w:tabs>
          <w:tab w:val="left" w:pos="3686"/>
          <w:tab w:val="left" w:pos="4536"/>
          <w:tab w:val="left" w:pos="5245"/>
          <w:tab w:val="left" w:pos="6663"/>
        </w:tabs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ab/>
      </w:r>
      <w:r w:rsidRPr="00483442">
        <w:rPr>
          <w:sz w:val="28"/>
          <w:szCs w:val="28"/>
        </w:rPr>
        <w:t>(</w:t>
      </w:r>
      <w:r w:rsidR="00C067B9">
        <w:rPr>
          <w:sz w:val="28"/>
          <w:szCs w:val="28"/>
        </w:rPr>
        <w:t>9</w:t>
      </w:r>
      <w:r w:rsidRPr="00483442">
        <w:rPr>
          <w:sz w:val="28"/>
          <w:szCs w:val="28"/>
        </w:rPr>
        <w:t xml:space="preserve">) </w:t>
      </w:r>
      <w:r w:rsidR="00C067B9">
        <w:rPr>
          <w:sz w:val="28"/>
          <w:szCs w:val="28"/>
        </w:rPr>
        <w:tab/>
      </w:r>
      <w:r w:rsidRPr="00483442">
        <w:rPr>
          <w:sz w:val="28"/>
          <w:szCs w:val="28"/>
        </w:rPr>
        <w:t xml:space="preserve">= 1 </w:t>
      </w:r>
      <w:r>
        <w:rPr>
          <w:sz w:val="28"/>
          <w:szCs w:val="28"/>
        </w:rPr>
        <w:tab/>
      </w:r>
      <w:r w:rsidRPr="00483442">
        <w:rPr>
          <w:sz w:val="28"/>
          <w:szCs w:val="28"/>
        </w:rPr>
        <w:t xml:space="preserve">+ </w:t>
      </w:r>
      <w:r w:rsidR="00C067B9">
        <w:rPr>
          <w:sz w:val="28"/>
          <w:szCs w:val="28"/>
        </w:rPr>
        <w:t xml:space="preserve">   </w:t>
      </w:r>
      <w:r w:rsidRPr="00483442">
        <w:rPr>
          <w:sz w:val="28"/>
          <w:szCs w:val="28"/>
        </w:rPr>
        <w:t xml:space="preserve">1)   </w:t>
      </w:r>
      <w:r>
        <w:rPr>
          <w:sz w:val="28"/>
          <w:szCs w:val="28"/>
        </w:rPr>
        <w:tab/>
      </w:r>
      <w:r w:rsidR="00C067B9">
        <w:rPr>
          <w:sz w:val="28"/>
          <w:szCs w:val="28"/>
        </w:rPr>
        <w:tab/>
      </w:r>
      <w:r w:rsidRPr="00483442">
        <w:rPr>
          <w:sz w:val="28"/>
          <w:szCs w:val="28"/>
        </w:rPr>
        <w:t xml:space="preserve">+  </w:t>
      </w:r>
      <w:r w:rsidR="00C067B9">
        <w:rPr>
          <w:sz w:val="28"/>
          <w:szCs w:val="28"/>
        </w:rPr>
        <w:t>7</w:t>
      </w:r>
    </w:p>
    <w:p w14:paraId="00F9A0CD" w14:textId="77777777" w:rsidR="00B31C59" w:rsidRPr="00483442" w:rsidRDefault="00B31C59" w:rsidP="00B31C59">
      <w:pPr>
        <w:rPr>
          <w:sz w:val="28"/>
          <w:szCs w:val="28"/>
        </w:rPr>
      </w:pPr>
    </w:p>
    <w:tbl>
      <w:tblPr>
        <w:tblpPr w:leftFromText="187" w:rightFromText="187" w:vertAnchor="text" w:horzAnchor="margin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B31C59" w:rsidRPr="00483442" w14:paraId="691D3624" w14:textId="77777777" w:rsidTr="000C7D89">
        <w:tc>
          <w:tcPr>
            <w:tcW w:w="1125" w:type="dxa"/>
          </w:tcPr>
          <w:p w14:paraId="039A81B0" w14:textId="77777777" w:rsidR="00B31C59" w:rsidRPr="00483442" w:rsidRDefault="00B31C59" w:rsidP="000C7D89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596DECAB" w14:textId="77777777" w:rsidR="00B31C59" w:rsidRPr="00483442" w:rsidRDefault="00B31C59" w:rsidP="000C7D89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B31C59" w:rsidRPr="00483442" w14:paraId="3A297DFE" w14:textId="77777777" w:rsidTr="000C7D89">
        <w:tc>
          <w:tcPr>
            <w:tcW w:w="1125" w:type="dxa"/>
          </w:tcPr>
          <w:p w14:paraId="20B2F1C0" w14:textId="12421DC6" w:rsidR="00B31C59" w:rsidRPr="00B23D39" w:rsidRDefault="00C067B9" w:rsidP="000C7D89">
            <w:pPr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Psoil</w:t>
            </w:r>
            <w:proofErr w:type="spellEnd"/>
          </w:p>
        </w:tc>
        <w:tc>
          <w:tcPr>
            <w:tcW w:w="855" w:type="dxa"/>
          </w:tcPr>
          <w:p w14:paraId="0BF11118" w14:textId="1ABD3392" w:rsidR="00B31C59" w:rsidRPr="00483442" w:rsidRDefault="00C067B9" w:rsidP="000C7D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  <w:tr w:rsidR="00B31C59" w:rsidRPr="00483442" w14:paraId="6EF5B68D" w14:textId="77777777" w:rsidTr="000C7D89">
        <w:tc>
          <w:tcPr>
            <w:tcW w:w="1125" w:type="dxa"/>
          </w:tcPr>
          <w:p w14:paraId="64D33C8F" w14:textId="77777777" w:rsidR="00B31C59" w:rsidRPr="00483442" w:rsidRDefault="00B31C59" w:rsidP="000C7D89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error</w:t>
            </w:r>
          </w:p>
        </w:tc>
        <w:tc>
          <w:tcPr>
            <w:tcW w:w="855" w:type="dxa"/>
          </w:tcPr>
          <w:p w14:paraId="16C71823" w14:textId="428D4B7A" w:rsidR="00B31C59" w:rsidRPr="00483442" w:rsidRDefault="00C067B9" w:rsidP="000C7D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 w:rsidR="00B31C59" w:rsidRPr="00483442" w14:paraId="208567E3" w14:textId="77777777" w:rsidTr="000C7D89">
        <w:tc>
          <w:tcPr>
            <w:tcW w:w="1125" w:type="dxa"/>
          </w:tcPr>
          <w:p w14:paraId="63693622" w14:textId="77777777" w:rsidR="00B31C59" w:rsidRPr="00483442" w:rsidRDefault="00B31C59" w:rsidP="000C7D89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total</w:t>
            </w:r>
          </w:p>
        </w:tc>
        <w:tc>
          <w:tcPr>
            <w:tcW w:w="855" w:type="dxa"/>
          </w:tcPr>
          <w:p w14:paraId="564E9A61" w14:textId="62250DBF" w:rsidR="00B31C59" w:rsidRPr="00483442" w:rsidRDefault="00C067B9" w:rsidP="000C7D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</w:t>
            </w:r>
          </w:p>
        </w:tc>
      </w:tr>
    </w:tbl>
    <w:p w14:paraId="38EF317A" w14:textId="77777777" w:rsidR="00B31C59" w:rsidRDefault="00B31C59" w:rsidP="00B31C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total = </w:t>
      </w:r>
      <w:proofErr w:type="spellStart"/>
      <w:r>
        <w:rPr>
          <w:sz w:val="28"/>
          <w:szCs w:val="28"/>
        </w:rPr>
        <w:t>ntot</w:t>
      </w:r>
      <w:proofErr w:type="spellEnd"/>
      <w:r>
        <w:rPr>
          <w:sz w:val="28"/>
          <w:szCs w:val="28"/>
        </w:rPr>
        <w:t xml:space="preserve"> -1</w:t>
      </w:r>
      <w:r>
        <w:rPr>
          <w:sz w:val="28"/>
          <w:szCs w:val="28"/>
        </w:rPr>
        <w:tab/>
        <w:t xml:space="preserve">TRT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= number of categories – 1</w:t>
      </w:r>
    </w:p>
    <w:p w14:paraId="4B49F022" w14:textId="77777777" w:rsidR="00B31C59" w:rsidRDefault="00B31C59" w:rsidP="00B31C59">
      <w:pPr>
        <w:spacing w:line="120" w:lineRule="auto"/>
        <w:rPr>
          <w:sz w:val="28"/>
          <w:szCs w:val="28"/>
        </w:rPr>
      </w:pPr>
    </w:p>
    <w:p w14:paraId="6E8E27E2" w14:textId="77777777" w:rsidR="00B31C59" w:rsidRDefault="00B31C59" w:rsidP="00B31C59">
      <w:pPr>
        <w:rPr>
          <w:sz w:val="28"/>
          <w:szCs w:val="28"/>
        </w:rPr>
      </w:pPr>
      <w:r>
        <w:rPr>
          <w:sz w:val="28"/>
          <w:szCs w:val="28"/>
        </w:rPr>
        <w:t>Fill out first 2 columns of ANOVA table from model</w:t>
      </w:r>
    </w:p>
    <w:p w14:paraId="5E9CF9A4" w14:textId="77777777" w:rsidR="00B31C59" w:rsidRPr="00483442" w:rsidRDefault="00B31C59" w:rsidP="00B31C59">
      <w:pPr>
        <w:rPr>
          <w:sz w:val="28"/>
          <w:szCs w:val="28"/>
        </w:rPr>
      </w:pPr>
    </w:p>
    <w:p w14:paraId="7EBABDB5" w14:textId="77777777" w:rsidR="00B31C59" w:rsidRPr="00483442" w:rsidRDefault="00B31C59" w:rsidP="00B31C59">
      <w:pPr>
        <w:spacing w:line="120" w:lineRule="auto"/>
        <w:rPr>
          <w:sz w:val="28"/>
          <w:szCs w:val="28"/>
        </w:rPr>
      </w:pPr>
    </w:p>
    <w:p w14:paraId="5D0CB386" w14:textId="77777777" w:rsidR="00B31C59" w:rsidRDefault="00B31C59" w:rsidP="00B31C5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3B92FE" w14:textId="2A195597" w:rsidR="00632F49" w:rsidRPr="00632F49" w:rsidRDefault="00632F49" w:rsidP="00632F49">
      <w:pPr>
        <w:tabs>
          <w:tab w:val="left" w:pos="1800"/>
        </w:tabs>
        <w:rPr>
          <w:sz w:val="28"/>
          <w:szCs w:val="28"/>
        </w:rPr>
      </w:pPr>
      <w:r w:rsidRPr="00632F49">
        <w:rPr>
          <w:sz w:val="28"/>
          <w:szCs w:val="28"/>
        </w:rPr>
        <w:lastRenderedPageBreak/>
        <w:t>Statistical Science  Workshop</w:t>
      </w:r>
      <w:r w:rsidRPr="00632F49">
        <w:rPr>
          <w:sz w:val="28"/>
          <w:szCs w:val="28"/>
        </w:rPr>
        <w:tab/>
      </w:r>
      <w:r w:rsidRPr="00632F49">
        <w:rPr>
          <w:sz w:val="28"/>
          <w:szCs w:val="28"/>
        </w:rPr>
        <w:tab/>
        <w:t>Session 1 – Writing the statistical model.</w:t>
      </w:r>
    </w:p>
    <w:p w14:paraId="5F18A2B1" w14:textId="3B58935F" w:rsidR="00E31030" w:rsidRPr="002644F4" w:rsidRDefault="00E31030" w:rsidP="00E31030">
      <w:pPr>
        <w:tabs>
          <w:tab w:val="left" w:pos="180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Second</w:t>
      </w:r>
      <w:r w:rsidRPr="002644F4">
        <w:rPr>
          <w:sz w:val="28"/>
          <w:szCs w:val="28"/>
          <w:u w:val="single"/>
        </w:rPr>
        <w:t xml:space="preserve"> example</w:t>
      </w:r>
    </w:p>
    <w:p w14:paraId="4F263AAA" w14:textId="77777777" w:rsidR="00E31030" w:rsidRPr="00483442" w:rsidRDefault="00E31030" w:rsidP="00E31030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08A567D9" w14:textId="20948ECD" w:rsidR="00E31030" w:rsidRPr="00483442" w:rsidRDefault="00E31030" w:rsidP="00E31030">
      <w:pPr>
        <w:rPr>
          <w:sz w:val="28"/>
          <w:szCs w:val="28"/>
        </w:rPr>
      </w:pPr>
      <w:r w:rsidRPr="00483442">
        <w:rPr>
          <w:sz w:val="28"/>
          <w:szCs w:val="28"/>
        </w:rPr>
        <w:t>Does inversion heterozygosity (HZYG) change wit</w:t>
      </w:r>
      <w:r>
        <w:rPr>
          <w:sz w:val="28"/>
          <w:szCs w:val="28"/>
        </w:rPr>
        <w:t>h elevation above sea level (</w:t>
      </w:r>
      <w:proofErr w:type="spellStart"/>
      <w:r w:rsidRPr="00C067B9">
        <w:rPr>
          <w:i/>
          <w:iCs/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) in </w:t>
      </w:r>
      <w:r w:rsidRPr="00483442">
        <w:rPr>
          <w:i/>
          <w:iCs/>
          <w:sz w:val="28"/>
          <w:szCs w:val="28"/>
        </w:rPr>
        <w:t>Drosophila</w:t>
      </w:r>
      <w:r w:rsidRPr="00483442">
        <w:rPr>
          <w:sz w:val="28"/>
          <w:szCs w:val="28"/>
        </w:rPr>
        <w:t xml:space="preserve"> </w:t>
      </w:r>
      <w:proofErr w:type="spellStart"/>
      <w:r w:rsidRPr="00483442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ersimilis</w:t>
      </w:r>
      <w:proofErr w:type="spellEnd"/>
      <w:r w:rsidRPr="00483442">
        <w:rPr>
          <w:sz w:val="28"/>
          <w:szCs w:val="28"/>
        </w:rPr>
        <w:t xml:space="preserve">).  Data are from Dobzhansky (1948) as reported in Brussard (1984).  </w:t>
      </w:r>
    </w:p>
    <w:tbl>
      <w:tblPr>
        <w:tblpPr w:leftFromText="187" w:rightFromText="187" w:vertAnchor="text" w:horzAnchor="margin" w:tblpXSpec="right" w:tblpY="11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E31030" w:rsidRPr="00483442" w14:paraId="04D425AD" w14:textId="77777777" w:rsidTr="00A4766C">
        <w:tc>
          <w:tcPr>
            <w:tcW w:w="1125" w:type="dxa"/>
          </w:tcPr>
          <w:p w14:paraId="4C8DAC60" w14:textId="77777777" w:rsidR="00E31030" w:rsidRPr="00483442" w:rsidRDefault="00E31030" w:rsidP="00A4766C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721AAFB8" w14:textId="77777777" w:rsidR="00E31030" w:rsidRPr="00483442" w:rsidRDefault="00E31030" w:rsidP="00A4766C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E31030" w:rsidRPr="00483442" w14:paraId="63FE9C9A" w14:textId="77777777" w:rsidTr="00A4766C">
        <w:tc>
          <w:tcPr>
            <w:tcW w:w="1125" w:type="dxa"/>
          </w:tcPr>
          <w:p w14:paraId="59B60CD4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3816F696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</w:tr>
      <w:tr w:rsidR="00E31030" w:rsidRPr="00483442" w14:paraId="01154476" w14:textId="77777777" w:rsidTr="00A4766C">
        <w:tc>
          <w:tcPr>
            <w:tcW w:w="1125" w:type="dxa"/>
          </w:tcPr>
          <w:p w14:paraId="39CA9E0E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2D1E5E52" w14:textId="77777777" w:rsidR="00E31030" w:rsidRPr="00483442" w:rsidRDefault="00E31030" w:rsidP="00A476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31030" w:rsidRPr="00483442" w14:paraId="553EE141" w14:textId="77777777" w:rsidTr="00A4766C">
        <w:tc>
          <w:tcPr>
            <w:tcW w:w="1125" w:type="dxa"/>
          </w:tcPr>
          <w:p w14:paraId="27F02016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420BAED4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</w:tr>
    </w:tbl>
    <w:p w14:paraId="685461DD" w14:textId="77777777" w:rsidR="00E31030" w:rsidRDefault="00E31030" w:rsidP="00E31030">
      <w:pPr>
        <w:rPr>
          <w:sz w:val="28"/>
          <w:szCs w:val="28"/>
        </w:rPr>
      </w:pPr>
      <w:r>
        <w:rPr>
          <w:sz w:val="28"/>
          <w:szCs w:val="28"/>
        </w:rPr>
        <w:t>One measurement of HZYG</w:t>
      </w:r>
      <w:r w:rsidRPr="00483442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Pr="00483442">
        <w:rPr>
          <w:sz w:val="28"/>
          <w:szCs w:val="28"/>
        </w:rPr>
        <w:t xml:space="preserve"> each of 7 different elevations. </w:t>
      </w:r>
    </w:p>
    <w:p w14:paraId="083B40AB" w14:textId="77777777" w:rsidR="00E31030" w:rsidRDefault="00E31030" w:rsidP="00E31030">
      <w:pPr>
        <w:spacing w:line="120" w:lineRule="auto"/>
        <w:rPr>
          <w:sz w:val="28"/>
          <w:szCs w:val="28"/>
        </w:rPr>
      </w:pPr>
    </w:p>
    <w:p w14:paraId="642C8A61" w14:textId="77777777" w:rsidR="00E31030" w:rsidRDefault="00E31030" w:rsidP="00E31030">
      <w:pPr>
        <w:rPr>
          <w:sz w:val="28"/>
          <w:szCs w:val="28"/>
        </w:rPr>
      </w:pPr>
      <w:r>
        <w:rPr>
          <w:sz w:val="28"/>
          <w:szCs w:val="28"/>
        </w:rPr>
        <w:t>Response variable with symbol ______________________     ______</w:t>
      </w:r>
    </w:p>
    <w:p w14:paraId="1BC5962A" w14:textId="77777777" w:rsidR="00E31030" w:rsidRDefault="00E31030" w:rsidP="00E31030">
      <w:pPr>
        <w:spacing w:line="120" w:lineRule="auto"/>
        <w:rPr>
          <w:sz w:val="28"/>
          <w:szCs w:val="28"/>
        </w:rPr>
      </w:pPr>
    </w:p>
    <w:p w14:paraId="061E8474" w14:textId="77777777" w:rsidR="00E31030" w:rsidRPr="00483442" w:rsidRDefault="00E31030" w:rsidP="00E31030">
      <w:pPr>
        <w:rPr>
          <w:sz w:val="28"/>
          <w:szCs w:val="28"/>
        </w:rPr>
      </w:pPr>
      <w:r>
        <w:rPr>
          <w:sz w:val="28"/>
          <w:szCs w:val="28"/>
        </w:rPr>
        <w:t>Explanatory variable with symbol   ___________________     ______</w:t>
      </w:r>
    </w:p>
    <w:p w14:paraId="5BCC1CA6" w14:textId="77777777" w:rsidR="00E31030" w:rsidRPr="00483442" w:rsidRDefault="00E31030" w:rsidP="00E31030">
      <w:pPr>
        <w:spacing w:line="120" w:lineRule="auto"/>
        <w:rPr>
          <w:sz w:val="28"/>
          <w:szCs w:val="28"/>
        </w:rPr>
      </w:pPr>
    </w:p>
    <w:p w14:paraId="4073E339" w14:textId="77777777" w:rsidR="00E31030" w:rsidRPr="00483442" w:rsidRDefault="00E31030" w:rsidP="00E31030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Model</w:t>
      </w:r>
      <w:r w:rsidRPr="00483442">
        <w:rPr>
          <w:sz w:val="28"/>
          <w:szCs w:val="28"/>
        </w:rPr>
        <w:tab/>
        <w:t>_________________________________________</w:t>
      </w:r>
    </w:p>
    <w:p w14:paraId="38E0D028" w14:textId="77777777" w:rsidR="00E31030" w:rsidRPr="00483442" w:rsidRDefault="00E31030" w:rsidP="00E31030">
      <w:pPr>
        <w:spacing w:line="120" w:lineRule="auto"/>
        <w:rPr>
          <w:sz w:val="28"/>
          <w:szCs w:val="28"/>
        </w:rPr>
      </w:pPr>
    </w:p>
    <w:p w14:paraId="239E6F31" w14:textId="77777777" w:rsidR="00E31030" w:rsidRPr="00483442" w:rsidRDefault="00E31030" w:rsidP="00E31030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proofErr w:type="spellStart"/>
      <w:r w:rsidRPr="00483442">
        <w:rPr>
          <w:sz w:val="28"/>
          <w:szCs w:val="28"/>
        </w:rPr>
        <w:t>df</w:t>
      </w:r>
      <w:proofErr w:type="spellEnd"/>
      <w:r w:rsidRPr="00483442">
        <w:rPr>
          <w:sz w:val="28"/>
          <w:szCs w:val="28"/>
        </w:rPr>
        <w:tab/>
        <w:t>__________________________________________</w:t>
      </w:r>
    </w:p>
    <w:p w14:paraId="78A6E9B9" w14:textId="77777777" w:rsidR="00E5047D" w:rsidRDefault="00E5047D" w:rsidP="00E5047D">
      <w:pPr>
        <w:spacing w:after="160" w:line="259" w:lineRule="auto"/>
        <w:rPr>
          <w:sz w:val="28"/>
          <w:szCs w:val="28"/>
        </w:rPr>
      </w:pPr>
    </w:p>
    <w:p w14:paraId="36615592" w14:textId="77777777" w:rsidR="00E5047D" w:rsidRDefault="00E5047D" w:rsidP="00E5047D">
      <w:pPr>
        <w:spacing w:after="160" w:line="259" w:lineRule="auto"/>
        <w:rPr>
          <w:sz w:val="28"/>
          <w:szCs w:val="28"/>
        </w:rPr>
      </w:pPr>
    </w:p>
    <w:p w14:paraId="177A63CD" w14:textId="044AC938" w:rsidR="00F863E4" w:rsidRDefault="00F863E4">
      <w:pPr>
        <w:spacing w:after="160" w:line="259" w:lineRule="auto"/>
        <w:rPr>
          <w:sz w:val="28"/>
          <w:szCs w:val="28"/>
          <w:u w:val="single"/>
        </w:rPr>
      </w:pPr>
    </w:p>
    <w:p w14:paraId="057B4F2C" w14:textId="77777777" w:rsidR="005D09C7" w:rsidRDefault="005D09C7">
      <w:pPr>
        <w:spacing w:after="160" w:line="259" w:lineRule="auto"/>
        <w:rPr>
          <w:sz w:val="28"/>
          <w:szCs w:val="28"/>
        </w:rPr>
      </w:pPr>
      <w:bookmarkStart w:id="10" w:name="_Hlk192086332"/>
      <w:r>
        <w:rPr>
          <w:sz w:val="28"/>
          <w:szCs w:val="28"/>
        </w:rPr>
        <w:br w:type="page"/>
      </w:r>
    </w:p>
    <w:p w14:paraId="79FC7864" w14:textId="15305482" w:rsidR="007C25CF" w:rsidRDefault="007C25CF" w:rsidP="005D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bookmarkEnd w:id="10"/>
    <w:p w14:paraId="65A39F2B" w14:textId="77777777" w:rsidR="007C25CF" w:rsidRDefault="007C25CF" w:rsidP="007C25CF">
      <w:pPr>
        <w:spacing w:line="120" w:lineRule="auto"/>
        <w:rPr>
          <w:sz w:val="28"/>
          <w:szCs w:val="28"/>
          <w:u w:val="single"/>
        </w:rPr>
      </w:pPr>
    </w:p>
    <w:p w14:paraId="511E24CA" w14:textId="35274537" w:rsidR="007C25CF" w:rsidRPr="00F863E4" w:rsidRDefault="007C25CF" w:rsidP="007C25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Third</w:t>
      </w:r>
      <w:r w:rsidRPr="00F863E4">
        <w:rPr>
          <w:sz w:val="28"/>
          <w:szCs w:val="28"/>
          <w:u w:val="single"/>
        </w:rPr>
        <w:t xml:space="preserve"> example.</w:t>
      </w:r>
      <w:r w:rsidR="00135796">
        <w:rPr>
          <w:sz w:val="28"/>
          <w:szCs w:val="28"/>
          <w:u w:val="single"/>
        </w:rPr>
        <w:t xml:space="preserve"> (ANOVA)</w:t>
      </w:r>
    </w:p>
    <w:p w14:paraId="61481153" w14:textId="77777777" w:rsidR="007C25CF" w:rsidRDefault="002A4740" w:rsidP="007C25CF">
      <w:pPr>
        <w:rPr>
          <w:sz w:val="28"/>
          <w:szCs w:val="28"/>
          <w:u w:val="single"/>
        </w:rPr>
      </w:pPr>
      <w:r w:rsidRPr="00483442">
        <w:rPr>
          <w:sz w:val="28"/>
          <w:szCs w:val="28"/>
        </w:rPr>
        <w:t>Pea section growth data, from Box 9.4 in Sokal and Rohlf (1995).</w:t>
      </w:r>
    </w:p>
    <w:p w14:paraId="2A01CBA2" w14:textId="219EB9BB" w:rsidR="002A4740" w:rsidRPr="007C25CF" w:rsidRDefault="002A4740" w:rsidP="007C25CF">
      <w:pPr>
        <w:rPr>
          <w:sz w:val="28"/>
          <w:szCs w:val="28"/>
          <w:u w:val="single"/>
        </w:rPr>
      </w:pPr>
      <w:r w:rsidRPr="00483442">
        <w:rPr>
          <w:sz w:val="28"/>
          <w:szCs w:val="28"/>
        </w:rPr>
        <w:t xml:space="preserve"> Does </w:t>
      </w:r>
      <w:r>
        <w:rPr>
          <w:sz w:val="28"/>
          <w:szCs w:val="28"/>
        </w:rPr>
        <w:t>length</w:t>
      </w:r>
      <w:r w:rsidRPr="00483442">
        <w:rPr>
          <w:sz w:val="28"/>
          <w:szCs w:val="28"/>
        </w:rPr>
        <w:t xml:space="preserve"> depend on treatment (control versus 4 different sugars with auxin present) ? </w:t>
      </w:r>
    </w:p>
    <w:p w14:paraId="5DC8B41F" w14:textId="336D717B" w:rsidR="002A4740" w:rsidRDefault="002A4740" w:rsidP="007C25CF">
      <w:pPr>
        <w:spacing w:line="312" w:lineRule="auto"/>
        <w:rPr>
          <w:sz w:val="28"/>
          <w:szCs w:val="28"/>
        </w:rPr>
      </w:pPr>
      <w:r w:rsidRPr="00483442">
        <w:rPr>
          <w:sz w:val="28"/>
          <w:szCs w:val="28"/>
        </w:rPr>
        <w:t xml:space="preserve"> 10 measurements of length of </w:t>
      </w:r>
      <w:r>
        <w:rPr>
          <w:sz w:val="28"/>
          <w:szCs w:val="28"/>
        </w:rPr>
        <w:t xml:space="preserve">pea </w:t>
      </w:r>
      <w:r w:rsidRPr="00483442">
        <w:rPr>
          <w:sz w:val="28"/>
          <w:szCs w:val="28"/>
        </w:rPr>
        <w:t xml:space="preserve">section in each </w:t>
      </w:r>
      <w:r>
        <w:rPr>
          <w:sz w:val="28"/>
          <w:szCs w:val="28"/>
        </w:rPr>
        <w:t xml:space="preserve">treatment </w:t>
      </w:r>
      <w:r w:rsidRPr="00483442">
        <w:rPr>
          <w:sz w:val="28"/>
          <w:szCs w:val="28"/>
        </w:rPr>
        <w:t>group</w:t>
      </w:r>
    </w:p>
    <w:p w14:paraId="0AA0E5EE" w14:textId="301F4A8B" w:rsidR="002A4740" w:rsidRDefault="002A4740" w:rsidP="007C25CF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What is the response variable? </w:t>
      </w:r>
      <w:r>
        <w:rPr>
          <w:sz w:val="28"/>
          <w:szCs w:val="28"/>
        </w:rPr>
        <w:tab/>
        <w:t>_______________    Assign a symbol   ___________</w:t>
      </w:r>
    </w:p>
    <w:p w14:paraId="682D0EEF" w14:textId="77777777" w:rsidR="002A4740" w:rsidRDefault="002A4740" w:rsidP="007C25CF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What is the explanatory variable?   _______________    Assign a symbol   ___________</w:t>
      </w:r>
    </w:p>
    <w:p w14:paraId="4A595D63" w14:textId="0663E980" w:rsidR="00F863E4" w:rsidRDefault="00F863E4" w:rsidP="007C25CF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Is the explanatory variable on a nominal, ordinal, interval, or ratio scale?    ___________</w:t>
      </w:r>
    </w:p>
    <w:p w14:paraId="008E140A" w14:textId="0A307441" w:rsidR="00E5047D" w:rsidRDefault="007C25CF" w:rsidP="00135796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How many parameters describe the relation of response to explanatory?      ___________</w:t>
      </w:r>
      <w:bookmarkStart w:id="11" w:name="_Hlk192002599"/>
    </w:p>
    <w:p w14:paraId="2FBDB7D8" w14:textId="7FE88C65" w:rsidR="00135796" w:rsidRDefault="00135796" w:rsidP="00135796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 w:rsidRPr="00A81C20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3EE57" wp14:editId="4DBD9BE8">
                <wp:simplePos x="0" y="0"/>
                <wp:positionH relativeFrom="column">
                  <wp:posOffset>2828925</wp:posOffset>
                </wp:positionH>
                <wp:positionV relativeFrom="paragraph">
                  <wp:posOffset>28575</wp:posOffset>
                </wp:positionV>
                <wp:extent cx="2374265" cy="96202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B2F6" w14:textId="77777777" w:rsidR="002A4740" w:rsidRDefault="002A4740" w:rsidP="002A4740">
                            <w:r>
                              <w:t>Sketch graph of response vs explanatory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EE57" id="_x0000_s1028" type="#_x0000_t202" style="position:absolute;margin-left:222.75pt;margin-top:2.25pt;width:186.95pt;height:75.7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">
                <v:textbox>
                  <w:txbxContent>
                    <w:p w14:paraId="4AE1B2F6" w14:textId="77777777" w:rsidR="002A4740" w:rsidRDefault="002A4740" w:rsidP="002A4740">
                      <w:r>
                        <w:t>Sketch graph of response vs explanatory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Grand mean +</w:t>
      </w:r>
    </w:p>
    <w:p w14:paraId="4B2E44DA" w14:textId="22010614" w:rsidR="00135796" w:rsidRPr="00135796" w:rsidRDefault="00135796" w:rsidP="00135796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One parameter for each contrast</w:t>
      </w:r>
    </w:p>
    <w:p w14:paraId="10AC0BD7" w14:textId="0095CED4" w:rsidR="00E5047D" w:rsidRPr="00E5047D" w:rsidRDefault="00135796" w:rsidP="00E5047D">
      <w:pPr>
        <w:tabs>
          <w:tab w:val="left" w:pos="3969"/>
          <w:tab w:val="left" w:pos="6379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n = sample size</w:t>
      </w:r>
    </w:p>
    <w:tbl>
      <w:tblPr>
        <w:tblpPr w:leftFromText="187" w:rightFromText="187" w:vertAnchor="text" w:horzAnchor="page" w:tblpX="11533" w:tblpY="1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2644F4" w:rsidRPr="00483442" w14:paraId="63B4662C" w14:textId="77777777" w:rsidTr="002644F4">
        <w:tc>
          <w:tcPr>
            <w:tcW w:w="1125" w:type="dxa"/>
          </w:tcPr>
          <w:p w14:paraId="382C11A6" w14:textId="77777777" w:rsidR="002644F4" w:rsidRPr="00483442" w:rsidRDefault="002644F4" w:rsidP="002644F4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0DADE845" w14:textId="77777777" w:rsidR="002644F4" w:rsidRPr="00483442" w:rsidRDefault="002644F4" w:rsidP="002644F4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2644F4" w:rsidRPr="00483442" w14:paraId="15DA8571" w14:textId="77777777" w:rsidTr="002644F4">
        <w:tc>
          <w:tcPr>
            <w:tcW w:w="1125" w:type="dxa"/>
          </w:tcPr>
          <w:p w14:paraId="1AC08E4A" w14:textId="77777777" w:rsidR="002644F4" w:rsidRPr="00483442" w:rsidRDefault="002644F4" w:rsidP="002644F4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681F5A5D" w14:textId="77777777" w:rsidR="002644F4" w:rsidRPr="00483442" w:rsidRDefault="002644F4" w:rsidP="002644F4">
            <w:pPr>
              <w:rPr>
                <w:sz w:val="28"/>
                <w:szCs w:val="28"/>
              </w:rPr>
            </w:pPr>
          </w:p>
        </w:tc>
      </w:tr>
      <w:tr w:rsidR="002644F4" w:rsidRPr="00483442" w14:paraId="08F3B04B" w14:textId="77777777" w:rsidTr="002644F4">
        <w:tc>
          <w:tcPr>
            <w:tcW w:w="1125" w:type="dxa"/>
          </w:tcPr>
          <w:p w14:paraId="7B3E09DA" w14:textId="77777777" w:rsidR="002644F4" w:rsidRPr="00483442" w:rsidRDefault="002644F4" w:rsidP="0026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855" w:type="dxa"/>
          </w:tcPr>
          <w:p w14:paraId="160CED2E" w14:textId="128BB60D" w:rsidR="002644F4" w:rsidRPr="00483442" w:rsidRDefault="00632F49" w:rsidP="0026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2644F4" w:rsidRPr="00483442" w14:paraId="08596F1C" w14:textId="77777777" w:rsidTr="002644F4">
        <w:tc>
          <w:tcPr>
            <w:tcW w:w="1125" w:type="dxa"/>
          </w:tcPr>
          <w:p w14:paraId="07BED1AA" w14:textId="77777777" w:rsidR="002644F4" w:rsidRPr="00483442" w:rsidRDefault="002644F4" w:rsidP="0026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855" w:type="dxa"/>
          </w:tcPr>
          <w:p w14:paraId="3E7E24E0" w14:textId="77777777" w:rsidR="002644F4" w:rsidRDefault="002644F4" w:rsidP="002644F4">
            <w:pPr>
              <w:rPr>
                <w:sz w:val="28"/>
                <w:szCs w:val="28"/>
              </w:rPr>
            </w:pPr>
          </w:p>
        </w:tc>
      </w:tr>
    </w:tbl>
    <w:p w14:paraId="6F2F2862" w14:textId="77777777" w:rsidR="007C25CF" w:rsidRDefault="007C25CF" w:rsidP="007C25CF">
      <w:pPr>
        <w:tabs>
          <w:tab w:val="left" w:pos="360"/>
          <w:tab w:val="left" w:pos="1440"/>
          <w:tab w:val="left" w:pos="7290"/>
          <w:tab w:val="left" w:pos="8280"/>
        </w:tabs>
        <w:spacing w:line="120" w:lineRule="auto"/>
        <w:rPr>
          <w:sz w:val="28"/>
          <w:szCs w:val="28"/>
        </w:rPr>
      </w:pPr>
    </w:p>
    <w:p w14:paraId="1B2D87C7" w14:textId="42952813" w:rsidR="002644F4" w:rsidRDefault="002644F4" w:rsidP="002644F4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Using symbols, write the model</w:t>
      </w:r>
    </w:p>
    <w:p w14:paraId="3CBEA7C6" w14:textId="77777777" w:rsidR="002644F4" w:rsidRDefault="002644F4" w:rsidP="002644F4">
      <w:pPr>
        <w:tabs>
          <w:tab w:val="left" w:pos="360"/>
          <w:tab w:val="left" w:pos="1440"/>
          <w:tab w:val="left" w:pos="7290"/>
          <w:tab w:val="left" w:pos="8280"/>
        </w:tabs>
        <w:spacing w:line="120" w:lineRule="auto"/>
        <w:rPr>
          <w:sz w:val="28"/>
          <w:szCs w:val="28"/>
        </w:rPr>
      </w:pPr>
    </w:p>
    <w:p w14:paraId="79371F88" w14:textId="77777777" w:rsidR="002644F4" w:rsidRDefault="002644F4" w:rsidP="002644F4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>Model</w:t>
      </w:r>
      <w:r w:rsidRPr="00483442">
        <w:rPr>
          <w:sz w:val="28"/>
          <w:szCs w:val="28"/>
        </w:rPr>
        <w:tab/>
        <w:t>________</w:t>
      </w:r>
      <w:r>
        <w:rPr>
          <w:sz w:val="28"/>
          <w:szCs w:val="28"/>
        </w:rPr>
        <w:t xml:space="preserve"> = </w:t>
      </w:r>
      <w:r w:rsidRPr="00483442">
        <w:rPr>
          <w:sz w:val="28"/>
          <w:szCs w:val="28"/>
        </w:rPr>
        <w:t>________________________</w:t>
      </w:r>
      <w:r>
        <w:rPr>
          <w:sz w:val="28"/>
          <w:szCs w:val="28"/>
        </w:rPr>
        <w:t xml:space="preserve">   + </w:t>
      </w:r>
      <w:r w:rsidRPr="00483442">
        <w:rPr>
          <w:sz w:val="28"/>
          <w:szCs w:val="28"/>
        </w:rPr>
        <w:t>_________</w:t>
      </w:r>
    </w:p>
    <w:p w14:paraId="52C1A4FB" w14:textId="77777777" w:rsidR="002644F4" w:rsidRPr="00483442" w:rsidRDefault="002644F4" w:rsidP="002644F4">
      <w:pPr>
        <w:tabs>
          <w:tab w:val="left" w:pos="360"/>
          <w:tab w:val="left" w:pos="1440"/>
          <w:tab w:val="left" w:pos="6804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error</w:t>
      </w:r>
    </w:p>
    <w:p w14:paraId="025E8C7E" w14:textId="77777777" w:rsidR="002644F4" w:rsidRDefault="002644F4" w:rsidP="002644F4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proofErr w:type="spellStart"/>
      <w:r w:rsidRPr="00483442">
        <w:rPr>
          <w:sz w:val="28"/>
          <w:szCs w:val="28"/>
        </w:rPr>
        <w:t>df</w:t>
      </w:r>
      <w:proofErr w:type="spellEnd"/>
      <w:r w:rsidRPr="00483442">
        <w:rPr>
          <w:sz w:val="28"/>
          <w:szCs w:val="28"/>
        </w:rPr>
        <w:tab/>
        <w:t>________</w:t>
      </w:r>
      <w:r>
        <w:rPr>
          <w:sz w:val="28"/>
          <w:szCs w:val="28"/>
        </w:rPr>
        <w:t xml:space="preserve">= </w:t>
      </w:r>
      <w:r w:rsidRPr="00483442">
        <w:rPr>
          <w:sz w:val="28"/>
          <w:szCs w:val="28"/>
        </w:rPr>
        <w:t>__________________________</w:t>
      </w:r>
      <w:r>
        <w:rPr>
          <w:sz w:val="28"/>
          <w:szCs w:val="28"/>
        </w:rPr>
        <w:t xml:space="preserve">  + </w:t>
      </w:r>
      <w:r w:rsidRPr="00483442">
        <w:rPr>
          <w:sz w:val="28"/>
          <w:szCs w:val="28"/>
        </w:rPr>
        <w:t>_____</w:t>
      </w:r>
      <w:r w:rsidRPr="00483442">
        <w:rPr>
          <w:sz w:val="28"/>
          <w:szCs w:val="28"/>
        </w:rPr>
        <w:tab/>
      </w:r>
    </w:p>
    <w:p w14:paraId="0040645E" w14:textId="77777777" w:rsidR="002644F4" w:rsidRDefault="002644F4" w:rsidP="002644F4">
      <w:pPr>
        <w:tabs>
          <w:tab w:val="left" w:pos="1985"/>
          <w:tab w:val="left" w:pos="3544"/>
          <w:tab w:val="left" w:pos="6804"/>
        </w:tabs>
        <w:rPr>
          <w:sz w:val="28"/>
          <w:szCs w:val="28"/>
        </w:rPr>
      </w:pPr>
      <w:r>
        <w:rPr>
          <w:sz w:val="28"/>
          <w:szCs w:val="28"/>
        </w:rPr>
        <w:tab/>
        <w:t>n-1</w:t>
      </w:r>
      <w:r>
        <w:rPr>
          <w:sz w:val="28"/>
          <w:szCs w:val="28"/>
        </w:rPr>
        <w:tab/>
        <w:t>number of parameters</w:t>
      </w:r>
      <w:r>
        <w:rPr>
          <w:sz w:val="28"/>
          <w:szCs w:val="28"/>
        </w:rPr>
        <w:tab/>
        <w:t>error</w:t>
      </w:r>
    </w:p>
    <w:p w14:paraId="321E05D8" w14:textId="77777777" w:rsidR="00E5047D" w:rsidRDefault="00E5047D" w:rsidP="00E5047D">
      <w:pPr>
        <w:tabs>
          <w:tab w:val="left" w:pos="3969"/>
          <w:tab w:val="left" w:pos="6379"/>
        </w:tabs>
        <w:spacing w:after="160" w:line="259" w:lineRule="auto"/>
        <w:rPr>
          <w:b/>
          <w:bCs/>
          <w:sz w:val="28"/>
          <w:szCs w:val="28"/>
        </w:rPr>
      </w:pPr>
    </w:p>
    <w:p w14:paraId="6F7D88D8" w14:textId="77777777" w:rsidR="00E5047D" w:rsidRDefault="00E5047D" w:rsidP="00E5047D">
      <w:pPr>
        <w:tabs>
          <w:tab w:val="left" w:pos="3969"/>
          <w:tab w:val="left" w:pos="6379"/>
        </w:tabs>
        <w:spacing w:after="160" w:line="259" w:lineRule="auto"/>
        <w:rPr>
          <w:b/>
          <w:bCs/>
          <w:sz w:val="28"/>
          <w:szCs w:val="28"/>
        </w:rPr>
      </w:pPr>
    </w:p>
    <w:bookmarkEnd w:id="11"/>
    <w:p w14:paraId="4E475F56" w14:textId="77777777" w:rsidR="00D73433" w:rsidRPr="00FF5FBA" w:rsidRDefault="00D73433" w:rsidP="00FF5FBA">
      <w:pPr>
        <w:spacing w:line="120" w:lineRule="auto"/>
        <w:rPr>
          <w:sz w:val="28"/>
          <w:szCs w:val="28"/>
        </w:rPr>
      </w:pPr>
    </w:p>
    <w:p w14:paraId="60F37A28" w14:textId="77777777" w:rsidR="007C25CF" w:rsidRDefault="007C25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B3A359" w14:textId="71668363" w:rsidR="007C25CF" w:rsidRDefault="007C25CF" w:rsidP="005D09C7">
      <w:pPr>
        <w:rPr>
          <w:sz w:val="28"/>
          <w:szCs w:val="28"/>
        </w:rPr>
      </w:pPr>
      <w:bookmarkStart w:id="12" w:name="_Hlk192420851"/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p w14:paraId="3F2E6045" w14:textId="77777777" w:rsidR="007C25CF" w:rsidRDefault="007C25CF" w:rsidP="007C25CF">
      <w:pPr>
        <w:spacing w:line="120" w:lineRule="auto"/>
        <w:rPr>
          <w:sz w:val="28"/>
          <w:szCs w:val="28"/>
        </w:rPr>
      </w:pPr>
    </w:p>
    <w:p w14:paraId="115F777A" w14:textId="77777777" w:rsidR="00B31C59" w:rsidRPr="00B31C59" w:rsidRDefault="00B31C59" w:rsidP="00FF5FBA">
      <w:pPr>
        <w:rPr>
          <w:sz w:val="28"/>
          <w:szCs w:val="28"/>
          <w:u w:val="single"/>
        </w:rPr>
      </w:pPr>
      <w:r w:rsidRPr="00B31C59">
        <w:rPr>
          <w:sz w:val="28"/>
          <w:szCs w:val="28"/>
          <w:u w:val="single"/>
        </w:rPr>
        <w:t>Third example</w:t>
      </w:r>
    </w:p>
    <w:p w14:paraId="23214926" w14:textId="0B31D25A" w:rsidR="00FF5FBA" w:rsidRDefault="00D73433" w:rsidP="00FF5FBA">
      <w:pPr>
        <w:rPr>
          <w:sz w:val="28"/>
          <w:szCs w:val="28"/>
        </w:rPr>
      </w:pPr>
      <w:r w:rsidRPr="00483442">
        <w:rPr>
          <w:sz w:val="28"/>
          <w:szCs w:val="28"/>
        </w:rPr>
        <w:t>Pea section growth data, from Box 9.4 in Sokal and Rohlf (1995).</w:t>
      </w:r>
    </w:p>
    <w:p w14:paraId="4F0007A7" w14:textId="77777777" w:rsidR="00D73433" w:rsidRPr="00483442" w:rsidRDefault="00D73433" w:rsidP="00FF5FBA">
      <w:pPr>
        <w:rPr>
          <w:sz w:val="28"/>
          <w:szCs w:val="28"/>
        </w:rPr>
      </w:pPr>
      <w:r w:rsidRPr="00483442">
        <w:rPr>
          <w:sz w:val="28"/>
          <w:szCs w:val="28"/>
        </w:rPr>
        <w:t xml:space="preserve"> Does </w:t>
      </w:r>
      <w:r w:rsidR="00FF5FBA">
        <w:rPr>
          <w:sz w:val="28"/>
          <w:szCs w:val="28"/>
        </w:rPr>
        <w:t>length</w:t>
      </w:r>
      <w:r w:rsidRPr="00483442">
        <w:rPr>
          <w:sz w:val="28"/>
          <w:szCs w:val="28"/>
        </w:rPr>
        <w:t xml:space="preserve"> depend on treatment (control versus 4 different sugars with auxin present) ? </w:t>
      </w:r>
    </w:p>
    <w:p w14:paraId="4F326B22" w14:textId="77777777" w:rsidR="00D73433" w:rsidRDefault="00D73433">
      <w:pPr>
        <w:rPr>
          <w:sz w:val="28"/>
          <w:szCs w:val="28"/>
        </w:rPr>
      </w:pPr>
      <w:r w:rsidRPr="00483442">
        <w:rPr>
          <w:sz w:val="28"/>
          <w:szCs w:val="28"/>
        </w:rPr>
        <w:t xml:space="preserve"> 10 measurements of length of </w:t>
      </w:r>
      <w:r>
        <w:rPr>
          <w:sz w:val="28"/>
          <w:szCs w:val="28"/>
        </w:rPr>
        <w:t xml:space="preserve">pea </w:t>
      </w:r>
      <w:r w:rsidRPr="00483442">
        <w:rPr>
          <w:sz w:val="28"/>
          <w:szCs w:val="28"/>
        </w:rPr>
        <w:t xml:space="preserve">section in each </w:t>
      </w:r>
      <w:r>
        <w:rPr>
          <w:sz w:val="28"/>
          <w:szCs w:val="28"/>
        </w:rPr>
        <w:t xml:space="preserve">treatment </w:t>
      </w:r>
      <w:r w:rsidRPr="00483442">
        <w:rPr>
          <w:sz w:val="28"/>
          <w:szCs w:val="28"/>
        </w:rPr>
        <w:t>group</w:t>
      </w:r>
    </w:p>
    <w:p w14:paraId="5C44CC8B" w14:textId="77777777" w:rsidR="00FF5FBA" w:rsidRDefault="00FF5FBA" w:rsidP="00FF5FBA">
      <w:pPr>
        <w:spacing w:line="120" w:lineRule="auto"/>
        <w:rPr>
          <w:sz w:val="28"/>
          <w:szCs w:val="28"/>
        </w:rPr>
      </w:pPr>
    </w:p>
    <w:p w14:paraId="5667DE7D" w14:textId="0C5325D7" w:rsidR="00FF5FBA" w:rsidRDefault="00FF5FBA" w:rsidP="00FF5FBA">
      <w:pPr>
        <w:tabs>
          <w:tab w:val="left" w:pos="1985"/>
          <w:tab w:val="left" w:pos="3686"/>
        </w:tabs>
        <w:rPr>
          <w:sz w:val="28"/>
          <w:szCs w:val="28"/>
        </w:rPr>
      </w:pPr>
      <w:r>
        <w:rPr>
          <w:sz w:val="28"/>
          <w:szCs w:val="28"/>
        </w:rPr>
        <w:t>Length</w:t>
      </w:r>
      <w:r>
        <w:rPr>
          <w:sz w:val="28"/>
          <w:szCs w:val="28"/>
        </w:rPr>
        <w:tab/>
      </w:r>
      <w:r w:rsidRPr="00FF5FBA">
        <w:rPr>
          <w:i/>
          <w:sz w:val="28"/>
          <w:szCs w:val="28"/>
        </w:rPr>
        <w:t>Len</w:t>
      </w:r>
      <w:r>
        <w:rPr>
          <w:sz w:val="28"/>
          <w:szCs w:val="28"/>
        </w:rPr>
        <w:tab/>
        <w:t>Response variable, ratio scale</w:t>
      </w:r>
    </w:p>
    <w:p w14:paraId="69CF5420" w14:textId="77777777" w:rsidR="00FF5FBA" w:rsidRPr="00483442" w:rsidRDefault="00FF5FBA" w:rsidP="00FF5FBA">
      <w:pPr>
        <w:tabs>
          <w:tab w:val="left" w:pos="1985"/>
          <w:tab w:val="left" w:pos="3686"/>
        </w:tabs>
        <w:rPr>
          <w:sz w:val="28"/>
          <w:szCs w:val="28"/>
        </w:rPr>
      </w:pPr>
      <w:r>
        <w:rPr>
          <w:sz w:val="28"/>
          <w:szCs w:val="28"/>
        </w:rPr>
        <w:t>Treatment</w:t>
      </w:r>
      <w:r>
        <w:rPr>
          <w:sz w:val="28"/>
          <w:szCs w:val="28"/>
        </w:rPr>
        <w:tab/>
      </w:r>
      <w:r w:rsidRPr="00FF5FBA">
        <w:rPr>
          <w:i/>
          <w:sz w:val="28"/>
          <w:szCs w:val="28"/>
        </w:rPr>
        <w:t>TRT</w:t>
      </w:r>
      <w:r>
        <w:rPr>
          <w:sz w:val="28"/>
          <w:szCs w:val="28"/>
        </w:rPr>
        <w:tab/>
        <w:t>Categorical explanatory variable</w:t>
      </w:r>
    </w:p>
    <w:p w14:paraId="51DB2CFC" w14:textId="77777777" w:rsidR="00FF5FBA" w:rsidRDefault="00FF5FBA" w:rsidP="0085637E">
      <w:pPr>
        <w:spacing w:line="120" w:lineRule="auto"/>
        <w:contextualSpacing/>
        <w:rPr>
          <w:sz w:val="28"/>
          <w:szCs w:val="28"/>
        </w:rPr>
      </w:pPr>
    </w:p>
    <w:p w14:paraId="6059A5D3" w14:textId="77777777" w:rsidR="00D73433" w:rsidRPr="00483442" w:rsidRDefault="00FF5FBA" w:rsidP="00A81C20">
      <w:pPr>
        <w:tabs>
          <w:tab w:val="left" w:pos="3686"/>
          <w:tab w:val="left" w:pos="4536"/>
          <w:tab w:val="left" w:pos="5245"/>
          <w:tab w:val="left" w:pos="6663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>Write the model</w:t>
      </w:r>
      <w:r>
        <w:rPr>
          <w:sz w:val="28"/>
          <w:szCs w:val="28"/>
        </w:rPr>
        <w:tab/>
      </w:r>
      <w:r w:rsidR="00B23D39">
        <w:rPr>
          <w:i/>
          <w:iCs/>
          <w:sz w:val="28"/>
          <w:szCs w:val="28"/>
        </w:rPr>
        <w:t>Len</w:t>
      </w:r>
      <w:r w:rsidR="00D73433" w:rsidRPr="00483442">
        <w:rPr>
          <w:i/>
          <w:iCs/>
          <w:sz w:val="28"/>
          <w:szCs w:val="28"/>
        </w:rPr>
        <w:t xml:space="preserve"> </w:t>
      </w:r>
      <w:r w:rsidR="00A81C20">
        <w:rPr>
          <w:i/>
          <w:iCs/>
          <w:sz w:val="28"/>
          <w:szCs w:val="28"/>
        </w:rPr>
        <w:tab/>
      </w:r>
      <w:r w:rsidR="00D73433" w:rsidRPr="00483442">
        <w:rPr>
          <w:i/>
          <w:iCs/>
          <w:sz w:val="28"/>
          <w:szCs w:val="28"/>
        </w:rPr>
        <w:t xml:space="preserve">= </w:t>
      </w:r>
      <w:r w:rsidR="00D73433" w:rsidRPr="00483442">
        <w:rPr>
          <w:i/>
          <w:iCs/>
          <w:sz w:val="28"/>
          <w:szCs w:val="28"/>
        </w:rPr>
        <w:sym w:font="Symbol" w:char="F062"/>
      </w:r>
      <w:r w:rsidR="00D73433" w:rsidRPr="00483442">
        <w:rPr>
          <w:i/>
          <w:iCs/>
          <w:sz w:val="28"/>
          <w:szCs w:val="28"/>
          <w:vertAlign w:val="subscript"/>
        </w:rPr>
        <w:t>o</w:t>
      </w:r>
      <w:r w:rsidR="00D73433" w:rsidRPr="00483442">
        <w:rPr>
          <w:i/>
          <w:iCs/>
          <w:sz w:val="28"/>
          <w:szCs w:val="28"/>
        </w:rPr>
        <w:t xml:space="preserve">   +  </w:t>
      </w:r>
      <w:r w:rsidR="00D73433" w:rsidRPr="00483442">
        <w:rPr>
          <w:i/>
          <w:iCs/>
          <w:sz w:val="28"/>
          <w:szCs w:val="28"/>
        </w:rPr>
        <w:sym w:font="Symbol" w:char="F062"/>
      </w:r>
      <w:proofErr w:type="spellStart"/>
      <w:r w:rsidR="00D73433" w:rsidRPr="00483442">
        <w:rPr>
          <w:i/>
          <w:iCs/>
          <w:sz w:val="28"/>
          <w:szCs w:val="28"/>
          <w:vertAlign w:val="subscript"/>
        </w:rPr>
        <w:t>Trt</w:t>
      </w:r>
      <w:proofErr w:type="spellEnd"/>
      <w:r w:rsidR="00B23D39">
        <w:rPr>
          <w:i/>
          <w:iCs/>
          <w:sz w:val="28"/>
          <w:szCs w:val="28"/>
        </w:rPr>
        <w:t xml:space="preserve"> TRT</w:t>
      </w:r>
      <w:r w:rsidR="00D73433" w:rsidRPr="00483442">
        <w:rPr>
          <w:i/>
          <w:iCs/>
          <w:sz w:val="28"/>
          <w:szCs w:val="28"/>
        </w:rPr>
        <w:t xml:space="preserve"> </w:t>
      </w:r>
      <w:r w:rsidR="00A81C20">
        <w:rPr>
          <w:i/>
          <w:iCs/>
          <w:sz w:val="28"/>
          <w:szCs w:val="28"/>
        </w:rPr>
        <w:tab/>
      </w:r>
      <w:r w:rsidR="00D73433" w:rsidRPr="00483442">
        <w:rPr>
          <w:i/>
          <w:iCs/>
          <w:sz w:val="28"/>
          <w:szCs w:val="28"/>
        </w:rPr>
        <w:t xml:space="preserve">+ </w:t>
      </w:r>
      <w:r w:rsidR="00D73433" w:rsidRPr="00483442">
        <w:rPr>
          <w:i/>
          <w:iCs/>
          <w:sz w:val="28"/>
          <w:szCs w:val="28"/>
        </w:rPr>
        <w:sym w:font="Symbol" w:char="F065"/>
      </w:r>
      <w:r w:rsidR="00D73433" w:rsidRPr="00483442">
        <w:rPr>
          <w:i/>
          <w:iCs/>
          <w:sz w:val="28"/>
          <w:szCs w:val="28"/>
          <w:vertAlign w:val="subscript"/>
        </w:rPr>
        <w:t>Normal</w:t>
      </w:r>
    </w:p>
    <w:p w14:paraId="6A3B672B" w14:textId="77777777" w:rsidR="00D73433" w:rsidRPr="00483442" w:rsidRDefault="00FF5FBA" w:rsidP="00A81C20">
      <w:pPr>
        <w:tabs>
          <w:tab w:val="left" w:pos="3686"/>
          <w:tab w:val="left" w:pos="4536"/>
          <w:tab w:val="left" w:pos="5245"/>
          <w:tab w:val="left" w:pos="6663"/>
        </w:tabs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ab/>
      </w:r>
      <w:r w:rsidR="00D73433" w:rsidRPr="00483442">
        <w:rPr>
          <w:sz w:val="28"/>
          <w:szCs w:val="28"/>
        </w:rPr>
        <w:t xml:space="preserve">(10*5) = 1 </w:t>
      </w:r>
      <w:r w:rsidR="00A81C20">
        <w:rPr>
          <w:sz w:val="28"/>
          <w:szCs w:val="28"/>
        </w:rPr>
        <w:tab/>
      </w:r>
      <w:r w:rsidR="00D73433" w:rsidRPr="00483442">
        <w:rPr>
          <w:sz w:val="28"/>
          <w:szCs w:val="28"/>
        </w:rPr>
        <w:t xml:space="preserve">+ (5-1)   </w:t>
      </w:r>
      <w:r>
        <w:rPr>
          <w:sz w:val="28"/>
          <w:szCs w:val="28"/>
        </w:rPr>
        <w:tab/>
      </w:r>
      <w:r w:rsidR="00D73433" w:rsidRPr="00483442">
        <w:rPr>
          <w:sz w:val="28"/>
          <w:szCs w:val="28"/>
        </w:rPr>
        <w:t>+  45</w:t>
      </w:r>
    </w:p>
    <w:p w14:paraId="03F1BC75" w14:textId="77777777" w:rsidR="00FF5FBA" w:rsidRPr="00483442" w:rsidRDefault="00FF5FBA" w:rsidP="0085637E">
      <w:pPr>
        <w:rPr>
          <w:sz w:val="28"/>
          <w:szCs w:val="28"/>
        </w:rPr>
      </w:pPr>
    </w:p>
    <w:tbl>
      <w:tblPr>
        <w:tblpPr w:leftFromText="187" w:rightFromText="187" w:vertAnchor="text" w:horzAnchor="margin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FF5FBA" w:rsidRPr="00483442" w14:paraId="338D0C34" w14:textId="77777777" w:rsidTr="00FF5FBA">
        <w:tc>
          <w:tcPr>
            <w:tcW w:w="1125" w:type="dxa"/>
          </w:tcPr>
          <w:p w14:paraId="6BD79431" w14:textId="77777777" w:rsidR="00FF5FBA" w:rsidRPr="00483442" w:rsidRDefault="00FF5FBA" w:rsidP="00FF5FBA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485D04C6" w14:textId="77777777" w:rsidR="00FF5FBA" w:rsidRPr="00483442" w:rsidRDefault="00FF5FBA" w:rsidP="00FF5FBA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FF5FBA" w:rsidRPr="00483442" w14:paraId="3FC41654" w14:textId="77777777" w:rsidTr="00FF5FBA">
        <w:tc>
          <w:tcPr>
            <w:tcW w:w="1125" w:type="dxa"/>
          </w:tcPr>
          <w:p w14:paraId="4519EC6D" w14:textId="77777777" w:rsidR="00FF5FBA" w:rsidRPr="00B23D39" w:rsidRDefault="00FF5FBA" w:rsidP="00FF5FBA">
            <w:pPr>
              <w:rPr>
                <w:i/>
                <w:sz w:val="28"/>
                <w:szCs w:val="28"/>
              </w:rPr>
            </w:pPr>
            <w:r w:rsidRPr="00B23D39">
              <w:rPr>
                <w:i/>
                <w:sz w:val="28"/>
                <w:szCs w:val="28"/>
              </w:rPr>
              <w:t>TRT</w:t>
            </w:r>
          </w:p>
        </w:tc>
        <w:tc>
          <w:tcPr>
            <w:tcW w:w="855" w:type="dxa"/>
          </w:tcPr>
          <w:p w14:paraId="0E8FDAA8" w14:textId="77777777" w:rsidR="00FF5FBA" w:rsidRPr="00483442" w:rsidRDefault="00FF5FBA" w:rsidP="00FF5FBA">
            <w:pPr>
              <w:rPr>
                <w:sz w:val="28"/>
                <w:szCs w:val="28"/>
              </w:rPr>
            </w:pPr>
          </w:p>
        </w:tc>
      </w:tr>
      <w:tr w:rsidR="00FF5FBA" w:rsidRPr="00483442" w14:paraId="44D1227B" w14:textId="77777777" w:rsidTr="00FF5FBA">
        <w:tc>
          <w:tcPr>
            <w:tcW w:w="1125" w:type="dxa"/>
          </w:tcPr>
          <w:p w14:paraId="6099704D" w14:textId="77777777" w:rsidR="00FF5FBA" w:rsidRPr="00483442" w:rsidRDefault="00FF5FBA" w:rsidP="00FF5FBA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error</w:t>
            </w:r>
          </w:p>
        </w:tc>
        <w:tc>
          <w:tcPr>
            <w:tcW w:w="855" w:type="dxa"/>
          </w:tcPr>
          <w:p w14:paraId="7976275D" w14:textId="77777777" w:rsidR="00FF5FBA" w:rsidRPr="00483442" w:rsidRDefault="00FF5FBA" w:rsidP="00FF5FBA">
            <w:pPr>
              <w:rPr>
                <w:sz w:val="28"/>
                <w:szCs w:val="28"/>
              </w:rPr>
            </w:pPr>
          </w:p>
        </w:tc>
      </w:tr>
      <w:tr w:rsidR="00FF5FBA" w:rsidRPr="00483442" w14:paraId="5DF528B5" w14:textId="77777777" w:rsidTr="00FF5FBA">
        <w:tc>
          <w:tcPr>
            <w:tcW w:w="1125" w:type="dxa"/>
          </w:tcPr>
          <w:p w14:paraId="2624A0BA" w14:textId="77777777" w:rsidR="00FF5FBA" w:rsidRPr="00483442" w:rsidRDefault="00FF5FBA" w:rsidP="00FF5FBA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total</w:t>
            </w:r>
          </w:p>
        </w:tc>
        <w:tc>
          <w:tcPr>
            <w:tcW w:w="855" w:type="dxa"/>
          </w:tcPr>
          <w:p w14:paraId="6636C374" w14:textId="77777777" w:rsidR="00FF5FBA" w:rsidRPr="00483442" w:rsidRDefault="00FF5FBA" w:rsidP="00FF5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</w:tbl>
    <w:p w14:paraId="2127935A" w14:textId="77777777" w:rsidR="0085637E" w:rsidRDefault="008563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total = </w:t>
      </w:r>
      <w:proofErr w:type="spellStart"/>
      <w:r>
        <w:rPr>
          <w:sz w:val="28"/>
          <w:szCs w:val="28"/>
        </w:rPr>
        <w:t>ntot</w:t>
      </w:r>
      <w:proofErr w:type="spellEnd"/>
      <w:r>
        <w:rPr>
          <w:sz w:val="28"/>
          <w:szCs w:val="28"/>
        </w:rPr>
        <w:t xml:space="preserve"> -1</w:t>
      </w:r>
      <w:r>
        <w:rPr>
          <w:sz w:val="28"/>
          <w:szCs w:val="28"/>
        </w:rPr>
        <w:tab/>
        <w:t xml:space="preserve">TRT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= number of categories – 1</w:t>
      </w:r>
    </w:p>
    <w:p w14:paraId="064CB73F" w14:textId="77777777" w:rsidR="0085637E" w:rsidRDefault="0085637E" w:rsidP="0085637E">
      <w:pPr>
        <w:spacing w:line="120" w:lineRule="auto"/>
        <w:rPr>
          <w:sz w:val="28"/>
          <w:szCs w:val="28"/>
        </w:rPr>
      </w:pPr>
    </w:p>
    <w:p w14:paraId="481E8D4E" w14:textId="77777777" w:rsidR="00A81C20" w:rsidRDefault="00A81C20">
      <w:pPr>
        <w:rPr>
          <w:sz w:val="28"/>
          <w:szCs w:val="28"/>
        </w:rPr>
      </w:pPr>
      <w:r>
        <w:rPr>
          <w:sz w:val="28"/>
          <w:szCs w:val="28"/>
        </w:rPr>
        <w:t>Fill out first 2 columns of ANOVA table from model</w:t>
      </w:r>
    </w:p>
    <w:p w14:paraId="5586161E" w14:textId="77777777" w:rsidR="00B33581" w:rsidRPr="00483442" w:rsidRDefault="00B33581">
      <w:pPr>
        <w:rPr>
          <w:sz w:val="28"/>
          <w:szCs w:val="28"/>
        </w:rPr>
      </w:pPr>
    </w:p>
    <w:p w14:paraId="571FC3A0" w14:textId="77777777" w:rsidR="00D73433" w:rsidRPr="00483442" w:rsidRDefault="00D73433">
      <w:pPr>
        <w:rPr>
          <w:sz w:val="28"/>
          <w:szCs w:val="28"/>
        </w:rPr>
      </w:pPr>
      <w:hyperlink r:id="rId8" w:history="1">
        <w:r w:rsidRPr="00483442">
          <w:rPr>
            <w:rStyle w:val="Hyperlink"/>
            <w:sz w:val="28"/>
            <w:szCs w:val="28"/>
          </w:rPr>
          <w:t>http://www.mun.ca/biology/schneider/b4605/LNotes/Pt3/Ch10_3.pdf</w:t>
        </w:r>
      </w:hyperlink>
    </w:p>
    <w:p w14:paraId="46167F8D" w14:textId="77777777" w:rsidR="00D73433" w:rsidRPr="00483442" w:rsidRDefault="00D73433" w:rsidP="00A81C20">
      <w:pPr>
        <w:spacing w:line="120" w:lineRule="auto"/>
        <w:rPr>
          <w:sz w:val="28"/>
          <w:szCs w:val="28"/>
        </w:rPr>
      </w:pPr>
    </w:p>
    <w:p w14:paraId="29C77CF0" w14:textId="77777777" w:rsidR="00F863E4" w:rsidRDefault="00F863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37160E" w14:textId="0AC06107" w:rsidR="00C45949" w:rsidRDefault="007C25CF" w:rsidP="005D09C7">
      <w:pPr>
        <w:rPr>
          <w:sz w:val="28"/>
          <w:szCs w:val="28"/>
        </w:rPr>
      </w:pPr>
      <w:bookmarkStart w:id="13" w:name="_Hlk192087430"/>
      <w:bookmarkEnd w:id="12"/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bookmarkEnd w:id="13"/>
    <w:p w14:paraId="5C56A940" w14:textId="77777777" w:rsidR="00135796" w:rsidRDefault="00135796" w:rsidP="00135796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B55FE1D" w14:textId="63FF720F" w:rsidR="00C45949" w:rsidRPr="00C45949" w:rsidRDefault="00C45949" w:rsidP="00C45949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Fourth example</w:t>
      </w:r>
      <w:r>
        <w:rPr>
          <w:sz w:val="28"/>
          <w:szCs w:val="28"/>
        </w:rPr>
        <w:t xml:space="preserve"> </w:t>
      </w:r>
      <w:r w:rsidR="007C25CF">
        <w:rPr>
          <w:sz w:val="28"/>
          <w:szCs w:val="28"/>
        </w:rPr>
        <w:t>(ANCOVA)</w:t>
      </w:r>
    </w:p>
    <w:p w14:paraId="6D026F15" w14:textId="77777777" w:rsidR="00C45949" w:rsidRPr="00483442" w:rsidRDefault="00C45949" w:rsidP="00C45949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16C5C96" w14:textId="52CE60C9" w:rsidR="00C45949" w:rsidRDefault="00C45949" w:rsidP="00C45949">
      <w:pPr>
        <w:rPr>
          <w:sz w:val="28"/>
          <w:szCs w:val="28"/>
        </w:rPr>
      </w:pPr>
      <w:bookmarkStart w:id="14" w:name="_Hlk192087363"/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 xml:space="preserve">change in </w:t>
      </w:r>
      <w:r w:rsidRPr="00483442">
        <w:rPr>
          <w:sz w:val="28"/>
          <w:szCs w:val="28"/>
        </w:rPr>
        <w:t>inversion heterozygosity (HZYG)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>) in</w:t>
      </w:r>
      <w:bookmarkEnd w:id="14"/>
      <w:r w:rsidRPr="00483442">
        <w:rPr>
          <w:sz w:val="28"/>
          <w:szCs w:val="28"/>
        </w:rPr>
        <w:t xml:space="preserve"> </w:t>
      </w:r>
      <w:r w:rsidRPr="00483442">
        <w:rPr>
          <w:i/>
          <w:iCs/>
          <w:sz w:val="28"/>
          <w:szCs w:val="28"/>
        </w:rPr>
        <w:t>Drosophila</w:t>
      </w:r>
      <w:r w:rsidRPr="00483442">
        <w:rPr>
          <w:sz w:val="28"/>
          <w:szCs w:val="28"/>
        </w:rPr>
        <w:t xml:space="preserve"> </w:t>
      </w:r>
      <w:proofErr w:type="spellStart"/>
      <w:r w:rsidRPr="00483442">
        <w:rPr>
          <w:i/>
          <w:iCs/>
          <w:sz w:val="28"/>
          <w:szCs w:val="28"/>
        </w:rPr>
        <w:t>pseudoobscura</w:t>
      </w:r>
      <w:proofErr w:type="spellEnd"/>
      <w:r w:rsidRPr="00483442">
        <w:rPr>
          <w:sz w:val="28"/>
          <w:szCs w:val="28"/>
        </w:rPr>
        <w:t>)</w:t>
      </w:r>
      <w:r>
        <w:rPr>
          <w:sz w:val="28"/>
          <w:szCs w:val="28"/>
        </w:rPr>
        <w:t xml:space="preserve"> differ from that of </w:t>
      </w:r>
      <w:r w:rsidRPr="00C45949">
        <w:rPr>
          <w:i/>
          <w:iCs/>
          <w:sz w:val="28"/>
          <w:szCs w:val="28"/>
        </w:rPr>
        <w:t xml:space="preserve">D. </w:t>
      </w:r>
      <w:proofErr w:type="spellStart"/>
      <w:r w:rsidRPr="00C45949">
        <w:rPr>
          <w:i/>
          <w:iCs/>
          <w:sz w:val="28"/>
          <w:szCs w:val="28"/>
        </w:rPr>
        <w:t>persimilis</w:t>
      </w:r>
      <w:proofErr w:type="spellEnd"/>
      <w:r>
        <w:rPr>
          <w:sz w:val="28"/>
          <w:szCs w:val="28"/>
        </w:rPr>
        <w:t xml:space="preserve"> at the same locations? </w:t>
      </w:r>
    </w:p>
    <w:p w14:paraId="0528A5F6" w14:textId="77777777" w:rsidR="00C45949" w:rsidRPr="00483442" w:rsidRDefault="00C45949" w:rsidP="00C45949">
      <w:pPr>
        <w:rPr>
          <w:sz w:val="28"/>
          <w:szCs w:val="28"/>
        </w:rPr>
      </w:pPr>
      <w:r w:rsidRPr="00483442">
        <w:rPr>
          <w:sz w:val="28"/>
          <w:szCs w:val="28"/>
        </w:rPr>
        <w:t xml:space="preserve">Data are from Dobzhansky (1948) as reported in Brussard (1984).  </w:t>
      </w:r>
    </w:p>
    <w:tbl>
      <w:tblPr>
        <w:tblpPr w:leftFromText="187" w:rightFromText="187" w:vertAnchor="text" w:horzAnchor="margin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C45949" w:rsidRPr="00483442" w14:paraId="3F5C1DE3" w14:textId="77777777" w:rsidTr="00A4766C">
        <w:tc>
          <w:tcPr>
            <w:tcW w:w="1125" w:type="dxa"/>
          </w:tcPr>
          <w:p w14:paraId="03737C14" w14:textId="77777777" w:rsidR="00C45949" w:rsidRPr="00483442" w:rsidRDefault="00C45949" w:rsidP="00A4766C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006BB71A" w14:textId="77777777" w:rsidR="00C45949" w:rsidRPr="00483442" w:rsidRDefault="00C45949" w:rsidP="00A4766C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C45949" w:rsidRPr="00483442" w14:paraId="366B7664" w14:textId="77777777" w:rsidTr="00A4766C">
        <w:tc>
          <w:tcPr>
            <w:tcW w:w="1125" w:type="dxa"/>
          </w:tcPr>
          <w:p w14:paraId="4BF36535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537E7C18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  <w:tr w:rsidR="00C45949" w:rsidRPr="00483442" w14:paraId="7D85464A" w14:textId="77777777" w:rsidTr="00A4766C">
        <w:tc>
          <w:tcPr>
            <w:tcW w:w="1125" w:type="dxa"/>
          </w:tcPr>
          <w:p w14:paraId="53A9B3B7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30606812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  <w:tr w:rsidR="00C45949" w:rsidRPr="00483442" w14:paraId="1FA18331" w14:textId="77777777" w:rsidTr="00A4766C">
        <w:tc>
          <w:tcPr>
            <w:tcW w:w="1125" w:type="dxa"/>
          </w:tcPr>
          <w:p w14:paraId="7CE67738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3078A6BE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  <w:tr w:rsidR="00C45949" w:rsidRPr="00483442" w14:paraId="121CF7A0" w14:textId="77777777" w:rsidTr="00A4766C">
        <w:tc>
          <w:tcPr>
            <w:tcW w:w="1125" w:type="dxa"/>
          </w:tcPr>
          <w:p w14:paraId="1232C32C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407636B1" w14:textId="1EBFAB34" w:rsidR="00C45949" w:rsidRPr="00483442" w:rsidRDefault="00AE4606" w:rsidP="00A476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45949" w:rsidRPr="00483442" w14:paraId="600710D0" w14:textId="77777777" w:rsidTr="00A4766C">
        <w:tc>
          <w:tcPr>
            <w:tcW w:w="1125" w:type="dxa"/>
          </w:tcPr>
          <w:p w14:paraId="7C5467FF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4D26AEA7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</w:tbl>
    <w:p w14:paraId="0A1CD4BB" w14:textId="77777777" w:rsidR="00C45949" w:rsidRDefault="00C45949" w:rsidP="00C45949">
      <w:pPr>
        <w:rPr>
          <w:sz w:val="28"/>
          <w:szCs w:val="28"/>
        </w:rPr>
      </w:pPr>
      <w:r>
        <w:rPr>
          <w:sz w:val="28"/>
          <w:szCs w:val="28"/>
        </w:rPr>
        <w:t>One measurement of HZYG</w:t>
      </w:r>
      <w:r w:rsidRPr="00483442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Pr="00483442">
        <w:rPr>
          <w:sz w:val="28"/>
          <w:szCs w:val="28"/>
        </w:rPr>
        <w:t xml:space="preserve"> each of 7 different elevations</w:t>
      </w:r>
      <w:r>
        <w:rPr>
          <w:sz w:val="28"/>
          <w:szCs w:val="28"/>
        </w:rPr>
        <w:t xml:space="preserve"> in two species.</w:t>
      </w:r>
    </w:p>
    <w:p w14:paraId="0F19C342" w14:textId="77777777" w:rsidR="00C45949" w:rsidRDefault="00C45949" w:rsidP="00C45949">
      <w:pPr>
        <w:spacing w:line="120" w:lineRule="auto"/>
        <w:rPr>
          <w:sz w:val="28"/>
          <w:szCs w:val="28"/>
        </w:rPr>
      </w:pPr>
    </w:p>
    <w:p w14:paraId="6A646CBA" w14:textId="77777777" w:rsidR="00C45949" w:rsidRDefault="00C45949" w:rsidP="00C45949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Response variable with symbol ____________________________ </w:t>
      </w:r>
      <w:r>
        <w:rPr>
          <w:sz w:val="28"/>
          <w:szCs w:val="28"/>
        </w:rPr>
        <w:tab/>
        <w:t>_______</w:t>
      </w:r>
    </w:p>
    <w:p w14:paraId="29AC0CCA" w14:textId="77777777" w:rsidR="00C45949" w:rsidRDefault="00C45949" w:rsidP="00C45949">
      <w:pPr>
        <w:spacing w:line="120" w:lineRule="auto"/>
        <w:rPr>
          <w:sz w:val="28"/>
          <w:szCs w:val="28"/>
        </w:rPr>
      </w:pPr>
    </w:p>
    <w:p w14:paraId="48736677" w14:textId="4C621525" w:rsidR="00C45949" w:rsidRDefault="00C45949" w:rsidP="00C45949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Explanatory variable </w:t>
      </w:r>
      <w:r w:rsidR="00AE4606">
        <w:rPr>
          <w:sz w:val="28"/>
          <w:szCs w:val="28"/>
        </w:rPr>
        <w:t xml:space="preserve">V1 </w:t>
      </w:r>
      <w:r>
        <w:rPr>
          <w:sz w:val="28"/>
          <w:szCs w:val="28"/>
        </w:rPr>
        <w:t>with symbol   _____________________</w:t>
      </w:r>
      <w:r>
        <w:rPr>
          <w:sz w:val="28"/>
          <w:szCs w:val="28"/>
        </w:rPr>
        <w:tab/>
        <w:t>_______</w:t>
      </w:r>
    </w:p>
    <w:p w14:paraId="0E2ECF35" w14:textId="77777777" w:rsidR="00C45949" w:rsidRDefault="00C45949" w:rsidP="00C45949">
      <w:pPr>
        <w:spacing w:line="120" w:lineRule="auto"/>
        <w:rPr>
          <w:sz w:val="28"/>
          <w:szCs w:val="28"/>
        </w:rPr>
      </w:pPr>
    </w:p>
    <w:p w14:paraId="34CFCDEA" w14:textId="68D434BA" w:rsidR="00C45949" w:rsidRDefault="00C45949" w:rsidP="00C45949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Second explanatory variable </w:t>
      </w:r>
      <w:r w:rsidR="00AE4606">
        <w:rPr>
          <w:sz w:val="28"/>
          <w:szCs w:val="28"/>
        </w:rPr>
        <w:t xml:space="preserve">V2 </w:t>
      </w:r>
      <w:r>
        <w:rPr>
          <w:sz w:val="28"/>
          <w:szCs w:val="28"/>
        </w:rPr>
        <w:t>with symbol  ________________</w:t>
      </w:r>
      <w:r>
        <w:rPr>
          <w:sz w:val="28"/>
          <w:szCs w:val="28"/>
        </w:rPr>
        <w:tab/>
        <w:t>_______</w:t>
      </w:r>
    </w:p>
    <w:p w14:paraId="3E111263" w14:textId="77777777" w:rsidR="00AE4606" w:rsidRDefault="00AE4606" w:rsidP="00AE4606">
      <w:pPr>
        <w:spacing w:line="120" w:lineRule="auto"/>
        <w:rPr>
          <w:sz w:val="28"/>
          <w:szCs w:val="28"/>
        </w:rPr>
      </w:pPr>
    </w:p>
    <w:p w14:paraId="21DA7FB1" w14:textId="0EF29FB0" w:rsidR="00C45949" w:rsidRPr="00483442" w:rsidRDefault="00C45949" w:rsidP="00AE4606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Interactive effect (compares slopes)   V1 </w:t>
      </w:r>
      <w:r w:rsidRPr="00272C20">
        <w:rPr>
          <w:rFonts w:ascii="Arial" w:hAnsi="Arial" w:cs="Arial"/>
          <w:sz w:val="28"/>
          <w:szCs w:val="28"/>
        </w:rPr>
        <w:t>x</w:t>
      </w:r>
      <w:r>
        <w:rPr>
          <w:sz w:val="28"/>
          <w:szCs w:val="28"/>
        </w:rPr>
        <w:t xml:space="preserve"> V2</w:t>
      </w:r>
      <w:r w:rsidR="00AE4606">
        <w:rPr>
          <w:sz w:val="28"/>
          <w:szCs w:val="28"/>
        </w:rPr>
        <w:t xml:space="preserve">   _____________</w:t>
      </w:r>
      <w:r w:rsidR="00AE4606">
        <w:rPr>
          <w:sz w:val="28"/>
          <w:szCs w:val="28"/>
        </w:rPr>
        <w:tab/>
        <w:t>_______</w:t>
      </w:r>
    </w:p>
    <w:p w14:paraId="4280EC7D" w14:textId="77777777" w:rsidR="00AE4606" w:rsidRDefault="00AE4606" w:rsidP="00AE4606">
      <w:pPr>
        <w:spacing w:line="120" w:lineRule="auto"/>
        <w:rPr>
          <w:sz w:val="28"/>
          <w:szCs w:val="28"/>
        </w:rPr>
      </w:pPr>
    </w:p>
    <w:p w14:paraId="5661761A" w14:textId="0CE4D9B7" w:rsidR="00C45949" w:rsidRPr="00483442" w:rsidRDefault="00C45949" w:rsidP="00C45949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Model</w:t>
      </w:r>
      <w:r w:rsidRPr="00483442">
        <w:rPr>
          <w:sz w:val="28"/>
          <w:szCs w:val="28"/>
        </w:rPr>
        <w:tab/>
        <w:t>____________</w:t>
      </w:r>
      <w:r w:rsidR="00AE4606">
        <w:rPr>
          <w:sz w:val="28"/>
          <w:szCs w:val="28"/>
        </w:rPr>
        <w:t>___________</w:t>
      </w:r>
      <w:r w:rsidRPr="00483442">
        <w:rPr>
          <w:sz w:val="28"/>
          <w:szCs w:val="28"/>
        </w:rPr>
        <w:t>_____________________________</w:t>
      </w:r>
    </w:p>
    <w:p w14:paraId="73FCA440" w14:textId="77777777" w:rsidR="00C45949" w:rsidRPr="00483442" w:rsidRDefault="00C45949" w:rsidP="00C45949">
      <w:pPr>
        <w:spacing w:line="120" w:lineRule="auto"/>
        <w:rPr>
          <w:sz w:val="28"/>
          <w:szCs w:val="28"/>
        </w:rPr>
      </w:pPr>
    </w:p>
    <w:p w14:paraId="3E361F2A" w14:textId="5AA44A2F" w:rsidR="00C45949" w:rsidRPr="00483442" w:rsidRDefault="00C45949" w:rsidP="00C45949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proofErr w:type="spellStart"/>
      <w:r w:rsidRPr="00483442">
        <w:rPr>
          <w:sz w:val="28"/>
          <w:szCs w:val="28"/>
        </w:rPr>
        <w:t>df</w:t>
      </w:r>
      <w:proofErr w:type="spellEnd"/>
      <w:r w:rsidRPr="00483442">
        <w:rPr>
          <w:sz w:val="28"/>
          <w:szCs w:val="28"/>
        </w:rPr>
        <w:tab/>
        <w:t>_______________________</w:t>
      </w:r>
      <w:r w:rsidR="00AE4606">
        <w:rPr>
          <w:sz w:val="28"/>
          <w:szCs w:val="28"/>
        </w:rPr>
        <w:t>__________</w:t>
      </w:r>
      <w:r w:rsidRPr="00483442">
        <w:rPr>
          <w:sz w:val="28"/>
          <w:szCs w:val="28"/>
        </w:rPr>
        <w:t>___________________</w:t>
      </w:r>
    </w:p>
    <w:p w14:paraId="18353ADF" w14:textId="77777777" w:rsidR="00135796" w:rsidRDefault="00135796" w:rsidP="00135796">
      <w:pPr>
        <w:spacing w:after="160" w:line="259" w:lineRule="auto"/>
        <w:rPr>
          <w:sz w:val="28"/>
          <w:szCs w:val="28"/>
        </w:rPr>
      </w:pPr>
    </w:p>
    <w:p w14:paraId="2A900A55" w14:textId="77777777" w:rsidR="00E4296B" w:rsidRDefault="00E4296B" w:rsidP="0013579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490A7325" w14:textId="77777777" w:rsidR="00E4296B" w:rsidRDefault="00E4296B" w:rsidP="00135796">
      <w:pPr>
        <w:spacing w:after="160" w:line="259" w:lineRule="auto"/>
        <w:rPr>
          <w:sz w:val="28"/>
          <w:szCs w:val="28"/>
        </w:rPr>
      </w:pPr>
    </w:p>
    <w:p w14:paraId="09BFCDBF" w14:textId="77777777" w:rsidR="00E4296B" w:rsidRDefault="00E429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EC8D2" w14:textId="6AB0D5DB" w:rsidR="00E4296B" w:rsidRDefault="00E4296B" w:rsidP="005D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p w14:paraId="6B5538BA" w14:textId="77777777" w:rsidR="00E4296B" w:rsidRPr="00E4296B" w:rsidRDefault="00E4296B" w:rsidP="005D09C7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7FD14F5A" w14:textId="08A951D8" w:rsidR="005D09C7" w:rsidRDefault="005D09C7" w:rsidP="005D09C7">
      <w:pPr>
        <w:rPr>
          <w:sz w:val="28"/>
          <w:szCs w:val="28"/>
        </w:rPr>
      </w:pPr>
      <w:r>
        <w:rPr>
          <w:sz w:val="28"/>
          <w:szCs w:val="28"/>
        </w:rPr>
        <w:t>Review of Session 1</w:t>
      </w:r>
    </w:p>
    <w:p w14:paraId="08B0D13C" w14:textId="77777777" w:rsidR="005D09C7" w:rsidRDefault="005D09C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9D79EF0" w14:textId="0FF944F7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The learning goal was to write a statistical modal to address a research question.</w:t>
      </w:r>
    </w:p>
    <w:p w14:paraId="3B161166" w14:textId="77777777" w:rsid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8EC6D55" w14:textId="1B3C559D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This replaces the search for the “right test.”</w:t>
      </w:r>
    </w:p>
    <w:p w14:paraId="00CF44CC" w14:textId="77777777" w:rsid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5B353F83" w14:textId="17F9BE98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Once learned, we can write a model for which we do not know the name.</w:t>
      </w:r>
    </w:p>
    <w:p w14:paraId="30A5A84C" w14:textId="0A789003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For example, students can execute a </w:t>
      </w:r>
      <w:proofErr w:type="spellStart"/>
      <w:r>
        <w:rPr>
          <w:sz w:val="28"/>
          <w:szCs w:val="28"/>
        </w:rPr>
        <w:t>latin</w:t>
      </w:r>
      <w:proofErr w:type="spellEnd"/>
      <w:r>
        <w:rPr>
          <w:sz w:val="28"/>
          <w:szCs w:val="28"/>
        </w:rPr>
        <w:t xml:space="preserve"> square design, even though they do not know the name of the test.</w:t>
      </w:r>
    </w:p>
    <w:p w14:paraId="0C55B80F" w14:textId="77777777" w:rsidR="005D09C7" w:rsidRDefault="005D09C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48F00DD7" w14:textId="4A899921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Along the way, we learned several important concepts:</w:t>
      </w:r>
    </w:p>
    <w:p w14:paraId="59D17F05" w14:textId="43FF93F7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Explanatory vs response variables</w:t>
      </w:r>
    </w:p>
    <w:p w14:paraId="22E36ADA" w14:textId="381A01E0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Parameters relate response to explanatory variables.</w:t>
      </w:r>
    </w:p>
    <w:p w14:paraId="5D6332FF" w14:textId="201D93C1" w:rsidR="006D395A" w:rsidRPr="0002572C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02572C">
        <w:rPr>
          <w:sz w:val="28"/>
          <w:szCs w:val="28"/>
        </w:rPr>
        <w:t>Categorical (ANOVA) vs ratio scale (regression) variables.</w:t>
      </w:r>
    </w:p>
    <w:p w14:paraId="6375BFAD" w14:textId="6719D008" w:rsidR="006D395A" w:rsidRDefault="006D395A" w:rsidP="005D09C7">
      <w:pPr>
        <w:tabs>
          <w:tab w:val="left" w:pos="284"/>
        </w:tabs>
        <w:rPr>
          <w:sz w:val="28"/>
          <w:szCs w:val="28"/>
        </w:rPr>
      </w:pPr>
      <w:r w:rsidRPr="0002572C">
        <w:rPr>
          <w:sz w:val="28"/>
          <w:szCs w:val="28"/>
        </w:rPr>
        <w:tab/>
      </w:r>
      <w:r w:rsidRPr="006D395A">
        <w:rPr>
          <w:sz w:val="28"/>
          <w:szCs w:val="28"/>
        </w:rPr>
        <w:t>Use of contrasts to c</w:t>
      </w:r>
      <w:r>
        <w:rPr>
          <w:sz w:val="28"/>
          <w:szCs w:val="28"/>
        </w:rPr>
        <w:t xml:space="preserve">ompare means of a categorical variable.  </w:t>
      </w:r>
    </w:p>
    <w:p w14:paraId="3C665D6E" w14:textId="3D14007D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Partitioning</w:t>
      </w:r>
      <w:proofErr w:type="gramEnd"/>
      <w:r>
        <w:rPr>
          <w:sz w:val="28"/>
          <w:szCs w:val="28"/>
        </w:rPr>
        <w:t xml:space="preserve"> the degrees of freedom in an ANOVA table</w:t>
      </w:r>
    </w:p>
    <w:p w14:paraId="5B95CA1F" w14:textId="77777777" w:rsidR="006D395A" w:rsidRP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903036F" w14:textId="1C77FD5A" w:rsidR="007935A7" w:rsidRDefault="007935A7" w:rsidP="005D09C7">
      <w:pPr>
        <w:tabs>
          <w:tab w:val="left" w:pos="284"/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We set up the model for</w:t>
      </w:r>
      <w:r w:rsidR="00135796">
        <w:rPr>
          <w:sz w:val="28"/>
          <w:szCs w:val="28"/>
        </w:rPr>
        <w:t xml:space="preserve"> four example</w:t>
      </w:r>
      <w:r w:rsidR="00E4296B">
        <w:rPr>
          <w:sz w:val="28"/>
          <w:szCs w:val="28"/>
        </w:rPr>
        <w:t>s</w:t>
      </w:r>
      <w:r>
        <w:rPr>
          <w:sz w:val="28"/>
          <w:szCs w:val="28"/>
        </w:rPr>
        <w:t xml:space="preserve"> – two regression</w:t>
      </w:r>
      <w:r w:rsidR="006D395A">
        <w:rPr>
          <w:sz w:val="28"/>
          <w:szCs w:val="28"/>
        </w:rPr>
        <w:t>s</w:t>
      </w:r>
      <w:r>
        <w:rPr>
          <w:sz w:val="28"/>
          <w:szCs w:val="28"/>
        </w:rPr>
        <w:t>, an ANOVA, and an ANCOVA.</w:t>
      </w:r>
    </w:p>
    <w:p w14:paraId="3453F002" w14:textId="77777777" w:rsidR="007935A7" w:rsidRDefault="007935A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AF4602B" w14:textId="36004035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In Session 2 we will learn to use a generic recipe for statistical analysis, based on writing the model.</w:t>
      </w:r>
    </w:p>
    <w:p w14:paraId="5C1BACF0" w14:textId="010D27AF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The recipe will be demonstrated for</w:t>
      </w:r>
      <w:r w:rsidR="0085538E">
        <w:rPr>
          <w:sz w:val="28"/>
          <w:szCs w:val="28"/>
        </w:rPr>
        <w:t xml:space="preserve"> regression, using</w:t>
      </w:r>
      <w:r>
        <w:rPr>
          <w:sz w:val="28"/>
          <w:szCs w:val="28"/>
        </w:rPr>
        <w:t xml:space="preserve"> the first example, phosphorus content in corn.</w:t>
      </w:r>
    </w:p>
    <w:p w14:paraId="22E4A79E" w14:textId="5F6DEF08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You will apply this to the second example, fly heterozygosity, another example of regression.</w:t>
      </w:r>
    </w:p>
    <w:p w14:paraId="66E81C98" w14:textId="271588ED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The recipe will then be demonstrated for ANOVA, using the third example, the pea section data.</w:t>
      </w:r>
    </w:p>
    <w:p w14:paraId="34091A94" w14:textId="393908C6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You will then apply this to a new example, oat yields for treated and untreated plants.</w:t>
      </w:r>
    </w:p>
    <w:p w14:paraId="46C29600" w14:textId="20A99168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As time permits, the fourth example (ANCOVA) will be demonstrated while you carry it out in the statistical package.</w:t>
      </w:r>
    </w:p>
    <w:p w14:paraId="4B7F0A61" w14:textId="77777777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104D5EB6" w14:textId="77777777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2DCA37F9" w14:textId="77777777" w:rsidR="0085538E" w:rsidRDefault="008553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B76944" w14:textId="4B6C358E" w:rsidR="00432300" w:rsidRPr="00432300" w:rsidRDefault="00432300" w:rsidP="00802565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  <w:r w:rsidRPr="00432300">
        <w:rPr>
          <w:iCs/>
          <w:sz w:val="28"/>
          <w:szCs w:val="28"/>
        </w:rPr>
        <w:lastRenderedPageBreak/>
        <w:t>Session 5 – GLMM</w:t>
      </w:r>
      <w:r>
        <w:rPr>
          <w:iCs/>
          <w:sz w:val="28"/>
          <w:szCs w:val="28"/>
        </w:rPr>
        <w:t>. The</w:t>
      </w:r>
      <w:r w:rsidRPr="00432300">
        <w:rPr>
          <w:iCs/>
          <w:sz w:val="28"/>
          <w:szCs w:val="28"/>
        </w:rPr>
        <w:t xml:space="preserve"> General Linear Mixed Model (Experimental Design)</w:t>
      </w:r>
    </w:p>
    <w:p w14:paraId="5B349A21" w14:textId="77777777" w:rsidR="00432300" w:rsidRPr="00432300" w:rsidRDefault="00432300" w:rsidP="00802565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</w:p>
    <w:p w14:paraId="35EDA648" w14:textId="3E4E4186" w:rsidR="0085538E" w:rsidRPr="00432300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  <w:r w:rsidRPr="00432300">
        <w:rPr>
          <w:iCs/>
          <w:sz w:val="28"/>
          <w:szCs w:val="28"/>
        </w:rPr>
        <w:t>Fixed versus random factors.</w:t>
      </w:r>
    </w:p>
    <w:p w14:paraId="4D681941" w14:textId="77777777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73F0B586" w14:textId="508054FC" w:rsidR="00D73433" w:rsidRDefault="007935A7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In all four examples</w:t>
      </w:r>
      <w:r w:rsidR="0085538E">
        <w:rPr>
          <w:sz w:val="28"/>
          <w:szCs w:val="28"/>
        </w:rPr>
        <w:t xml:space="preserve"> in Session 1</w:t>
      </w:r>
      <w:r>
        <w:rPr>
          <w:sz w:val="28"/>
          <w:szCs w:val="28"/>
        </w:rPr>
        <w:t xml:space="preserve"> </w:t>
      </w:r>
      <w:r w:rsidR="00135796">
        <w:rPr>
          <w:sz w:val="28"/>
          <w:szCs w:val="28"/>
        </w:rPr>
        <w:t xml:space="preserve"> the explanatory variable</w:t>
      </w:r>
      <w:r>
        <w:rPr>
          <w:sz w:val="28"/>
          <w:szCs w:val="28"/>
        </w:rPr>
        <w:t>s were</w:t>
      </w:r>
      <w:r w:rsidR="00135796">
        <w:rPr>
          <w:sz w:val="28"/>
          <w:szCs w:val="28"/>
        </w:rPr>
        <w:t xml:space="preserve"> fixed.</w:t>
      </w:r>
    </w:p>
    <w:p w14:paraId="41667C75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7080BED" w14:textId="77777777" w:rsidR="00135796" w:rsidRDefault="00135796" w:rsidP="00135796">
      <w:pPr>
        <w:rPr>
          <w:sz w:val="28"/>
          <w:szCs w:val="28"/>
        </w:rPr>
      </w:pPr>
      <w:r>
        <w:rPr>
          <w:sz w:val="28"/>
          <w:szCs w:val="28"/>
        </w:rPr>
        <w:t>1. D</w:t>
      </w:r>
      <w:r w:rsidRPr="00483442">
        <w:rPr>
          <w:sz w:val="28"/>
          <w:szCs w:val="28"/>
        </w:rPr>
        <w:t xml:space="preserve">oes the phosphorus content of corn increase when organic soil phosphorus </w:t>
      </w:r>
      <w:proofErr w:type="gramStart"/>
      <w:r w:rsidRPr="00483442">
        <w:rPr>
          <w:sz w:val="28"/>
          <w:szCs w:val="28"/>
        </w:rPr>
        <w:t>is increased</w:t>
      </w:r>
      <w:proofErr w:type="gramEnd"/>
      <w:r w:rsidRPr="00483442">
        <w:rPr>
          <w:sz w:val="28"/>
          <w:szCs w:val="28"/>
        </w:rPr>
        <w:t xml:space="preserve"> ? </w:t>
      </w:r>
    </w:p>
    <w:p w14:paraId="34E6C341" w14:textId="5D15A130" w:rsidR="00135796" w:rsidRDefault="00135796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  <w:t>Based on nutrient requirements, we expect a positive relation.  We wish to estimate the relation.</w:t>
      </w:r>
    </w:p>
    <w:p w14:paraId="747DE56A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A49A167" w14:textId="0A6F8CEC" w:rsidR="00135796" w:rsidRDefault="00135796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83442">
        <w:rPr>
          <w:sz w:val="28"/>
          <w:szCs w:val="28"/>
        </w:rPr>
        <w:t>Does inversion heterozygosity (HZYG) change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) in </w:t>
      </w:r>
      <w:r w:rsidRPr="00483442">
        <w:rPr>
          <w:i/>
          <w:iCs/>
          <w:sz w:val="28"/>
          <w:szCs w:val="28"/>
        </w:rPr>
        <w:t>Drosophila</w:t>
      </w:r>
      <w:r w:rsidRPr="00483442">
        <w:rPr>
          <w:sz w:val="28"/>
          <w:szCs w:val="28"/>
        </w:rPr>
        <w:t xml:space="preserve"> </w:t>
      </w:r>
      <w:proofErr w:type="spellStart"/>
      <w:r w:rsidRPr="00483442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ersimilis</w:t>
      </w:r>
      <w:proofErr w:type="spellEnd"/>
      <w:r w:rsidRPr="00483442">
        <w:rPr>
          <w:sz w:val="28"/>
          <w:szCs w:val="28"/>
        </w:rPr>
        <w:t>)</w:t>
      </w:r>
      <w:r>
        <w:rPr>
          <w:sz w:val="28"/>
          <w:szCs w:val="28"/>
        </w:rPr>
        <w:t>?</w:t>
      </w:r>
    </w:p>
    <w:p w14:paraId="5E88CCB8" w14:textId="4B2A47BB" w:rsidR="00E4296B" w:rsidRPr="00483442" w:rsidRDefault="00E4296B" w:rsidP="00E4296B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 w:rsidRPr="00B23D39">
        <w:rPr>
          <w:i/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 is a fixed effect because we </w:t>
      </w:r>
      <w:r>
        <w:rPr>
          <w:sz w:val="28"/>
          <w:szCs w:val="28"/>
        </w:rPr>
        <w:t xml:space="preserve">expect a decrease in </w:t>
      </w:r>
      <w:proofErr w:type="spellStart"/>
      <w:r w:rsidRPr="00B23D39">
        <w:rPr>
          <w:i/>
          <w:sz w:val="28"/>
          <w:szCs w:val="28"/>
        </w:rPr>
        <w:t>Hzyg</w:t>
      </w:r>
      <w:proofErr w:type="spellEnd"/>
      <w:r w:rsidRPr="00B23D3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in harsher environments at higher elevations. </w:t>
      </w:r>
    </w:p>
    <w:p w14:paraId="41228F0D" w14:textId="77777777" w:rsidR="00E4296B" w:rsidRPr="00483442" w:rsidRDefault="00E4296B" w:rsidP="00E4296B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>
        <w:rPr>
          <w:sz w:val="28"/>
          <w:szCs w:val="28"/>
        </w:rPr>
        <w:t>with elevation (altitude above sea level)</w:t>
      </w:r>
    </w:p>
    <w:p w14:paraId="0183A5CC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34D0A19" w14:textId="1CD70FBE" w:rsidR="00E4296B" w:rsidRPr="007C25CF" w:rsidRDefault="00E4296B" w:rsidP="00E4296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3.  </w:t>
      </w:r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>length</w:t>
      </w:r>
      <w:r w:rsidRPr="00483442">
        <w:rPr>
          <w:sz w:val="28"/>
          <w:szCs w:val="28"/>
        </w:rPr>
        <w:t xml:space="preserve"> depend on treatment (control versus 4 different sugars with auxin present) ? </w:t>
      </w:r>
    </w:p>
    <w:p w14:paraId="26F3509F" w14:textId="77777777" w:rsidR="00E4296B" w:rsidRDefault="00E4296B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  <w:t>Treatment levels are fixed by design.  We are inferring only to the levels in the experiment</w:t>
      </w:r>
    </w:p>
    <w:p w14:paraId="7470BC2E" w14:textId="4DD209F4" w:rsidR="00D73433" w:rsidRPr="00483442" w:rsidRDefault="00E4296B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73433" w:rsidRPr="00483442">
        <w:rPr>
          <w:i/>
          <w:iCs/>
          <w:sz w:val="28"/>
          <w:szCs w:val="28"/>
        </w:rPr>
        <w:t>T</w:t>
      </w:r>
      <w:r w:rsidR="00B23D39">
        <w:rPr>
          <w:i/>
          <w:iCs/>
          <w:sz w:val="28"/>
          <w:szCs w:val="28"/>
        </w:rPr>
        <w:t>RT</w:t>
      </w:r>
      <w:r w:rsidR="00D73433" w:rsidRPr="00483442">
        <w:rPr>
          <w:sz w:val="28"/>
          <w:szCs w:val="28"/>
        </w:rPr>
        <w:t xml:space="preserve"> is a fixed effect because we are interested in the contrast</w:t>
      </w:r>
      <w:r>
        <w:rPr>
          <w:sz w:val="28"/>
          <w:szCs w:val="28"/>
        </w:rPr>
        <w:t xml:space="preserve"> of 4</w:t>
      </w:r>
      <w:r w:rsidR="00D73433" w:rsidRPr="00483442">
        <w:rPr>
          <w:sz w:val="28"/>
          <w:szCs w:val="28"/>
        </w:rPr>
        <w:t xml:space="preserve"> means</w:t>
      </w:r>
      <w:r>
        <w:rPr>
          <w:sz w:val="28"/>
          <w:szCs w:val="28"/>
        </w:rPr>
        <w:t xml:space="preserve">, relative to the control. </w:t>
      </w:r>
    </w:p>
    <w:p w14:paraId="23F01D22" w14:textId="77777777" w:rsidR="00D73433" w:rsidRDefault="00D73433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 w:rsidRPr="00483442">
        <w:rPr>
          <w:i/>
          <w:iCs/>
          <w:sz w:val="28"/>
          <w:szCs w:val="28"/>
        </w:rPr>
        <w:sym w:font="Symbol" w:char="F062"/>
      </w:r>
      <w:r w:rsidR="00B23D39">
        <w:rPr>
          <w:i/>
          <w:iCs/>
          <w:sz w:val="28"/>
          <w:szCs w:val="28"/>
          <w:vertAlign w:val="subscript"/>
        </w:rPr>
        <w:t>TRT</w:t>
      </w:r>
      <w:r w:rsidRPr="00483442">
        <w:rPr>
          <w:sz w:val="28"/>
          <w:szCs w:val="28"/>
        </w:rPr>
        <w:t xml:space="preserve">  is a set of unknown fixed effect contrasts.</w:t>
      </w:r>
    </w:p>
    <w:p w14:paraId="62890730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60334D6" w14:textId="327C384F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4.</w:t>
      </w:r>
      <w:r w:rsidRPr="00E4296B">
        <w:rPr>
          <w:sz w:val="28"/>
          <w:szCs w:val="28"/>
        </w:rPr>
        <w:t xml:space="preserve"> </w:t>
      </w:r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 xml:space="preserve">change in </w:t>
      </w:r>
      <w:r w:rsidRPr="00483442">
        <w:rPr>
          <w:sz w:val="28"/>
          <w:szCs w:val="28"/>
        </w:rPr>
        <w:t>inversion heterozygosity (HZYG)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) </w:t>
      </w:r>
      <w:r>
        <w:rPr>
          <w:sz w:val="28"/>
          <w:szCs w:val="28"/>
        </w:rPr>
        <w:t>differ in 2 species ?</w:t>
      </w:r>
    </w:p>
    <w:p w14:paraId="1C10F329" w14:textId="1755F847" w:rsidR="00D73433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  <w:t>The explanatory variable is fixed for several reasons.</w:t>
      </w:r>
    </w:p>
    <w:p w14:paraId="40496B3E" w14:textId="24BA67A8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First of all</w:t>
      </w:r>
      <w:proofErr w:type="gramEnd"/>
      <w:r>
        <w:rPr>
          <w:sz w:val="28"/>
          <w:szCs w:val="28"/>
        </w:rPr>
        <w:t>, we expect a decrease.</w:t>
      </w:r>
    </w:p>
    <w:p w14:paraId="65F59B79" w14:textId="0AFD7B9B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Second</w:t>
      </w:r>
      <w:proofErr w:type="gramEnd"/>
      <w:r>
        <w:rPr>
          <w:sz w:val="28"/>
          <w:szCs w:val="28"/>
        </w:rPr>
        <w:t xml:space="preserve"> the study has a repeatable protocol.  It can be repeated at the same elevations.</w:t>
      </w:r>
    </w:p>
    <w:p w14:paraId="04F06163" w14:textId="1918A76E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  <w:t>The categorical variable is fixed because we are only inferring to these two species.</w:t>
      </w:r>
    </w:p>
    <w:p w14:paraId="4E6E1D49" w14:textId="6EE37100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We are not inferring to all species of fruit fly, based on a sample of only two species.</w:t>
      </w:r>
    </w:p>
    <w:p w14:paraId="22422A17" w14:textId="3D9CE0E5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Inferring to all species (taking species as random) is too much of a stretch.</w:t>
      </w:r>
    </w:p>
    <w:sectPr w:rsidR="009520C3" w:rsidSect="00D73433">
      <w:pgSz w:w="15840" w:h="12240" w:orient="landscape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14013"/>
    <w:multiLevelType w:val="hybridMultilevel"/>
    <w:tmpl w:val="44E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3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9A"/>
    <w:rsid w:val="00001BDC"/>
    <w:rsid w:val="00002307"/>
    <w:rsid w:val="0002460F"/>
    <w:rsid w:val="0002572C"/>
    <w:rsid w:val="00064FF2"/>
    <w:rsid w:val="00073528"/>
    <w:rsid w:val="0008074A"/>
    <w:rsid w:val="0008711D"/>
    <w:rsid w:val="00094D4B"/>
    <w:rsid w:val="000A342A"/>
    <w:rsid w:val="000A5863"/>
    <w:rsid w:val="000C709A"/>
    <w:rsid w:val="000D3CE6"/>
    <w:rsid w:val="000E15CB"/>
    <w:rsid w:val="00132DE2"/>
    <w:rsid w:val="001344B0"/>
    <w:rsid w:val="00135796"/>
    <w:rsid w:val="001422EC"/>
    <w:rsid w:val="00172163"/>
    <w:rsid w:val="0018361D"/>
    <w:rsid w:val="00194187"/>
    <w:rsid w:val="001A15F7"/>
    <w:rsid w:val="001A4CBD"/>
    <w:rsid w:val="001A7A04"/>
    <w:rsid w:val="001C00F2"/>
    <w:rsid w:val="001F41B1"/>
    <w:rsid w:val="00205310"/>
    <w:rsid w:val="00210BD4"/>
    <w:rsid w:val="00213102"/>
    <w:rsid w:val="00222421"/>
    <w:rsid w:val="00222AF6"/>
    <w:rsid w:val="002450D0"/>
    <w:rsid w:val="00254333"/>
    <w:rsid w:val="002632CA"/>
    <w:rsid w:val="002644F4"/>
    <w:rsid w:val="00267378"/>
    <w:rsid w:val="002709FA"/>
    <w:rsid w:val="00272C20"/>
    <w:rsid w:val="00277213"/>
    <w:rsid w:val="00281F41"/>
    <w:rsid w:val="00287B7F"/>
    <w:rsid w:val="002A4740"/>
    <w:rsid w:val="002A5947"/>
    <w:rsid w:val="002B2D56"/>
    <w:rsid w:val="002C6DBA"/>
    <w:rsid w:val="002E0B95"/>
    <w:rsid w:val="003425B7"/>
    <w:rsid w:val="00355393"/>
    <w:rsid w:val="0035620C"/>
    <w:rsid w:val="00365040"/>
    <w:rsid w:val="00385111"/>
    <w:rsid w:val="00385C13"/>
    <w:rsid w:val="003953CC"/>
    <w:rsid w:val="00397737"/>
    <w:rsid w:val="003B7477"/>
    <w:rsid w:val="003C0CDF"/>
    <w:rsid w:val="003C30D3"/>
    <w:rsid w:val="003C67C5"/>
    <w:rsid w:val="003C7EAE"/>
    <w:rsid w:val="003D36CD"/>
    <w:rsid w:val="003E6E1C"/>
    <w:rsid w:val="003F2C5C"/>
    <w:rsid w:val="003F7B99"/>
    <w:rsid w:val="00400161"/>
    <w:rsid w:val="00415A7A"/>
    <w:rsid w:val="004208B1"/>
    <w:rsid w:val="00420A06"/>
    <w:rsid w:val="00426DF1"/>
    <w:rsid w:val="00432300"/>
    <w:rsid w:val="00432ECE"/>
    <w:rsid w:val="00443FAC"/>
    <w:rsid w:val="004756EA"/>
    <w:rsid w:val="00483442"/>
    <w:rsid w:val="0049185A"/>
    <w:rsid w:val="004A047D"/>
    <w:rsid w:val="004A35D2"/>
    <w:rsid w:val="004A78BF"/>
    <w:rsid w:val="004B2EC5"/>
    <w:rsid w:val="004D5028"/>
    <w:rsid w:val="004E333C"/>
    <w:rsid w:val="004E7E5D"/>
    <w:rsid w:val="004F084E"/>
    <w:rsid w:val="004F2179"/>
    <w:rsid w:val="004F7F34"/>
    <w:rsid w:val="00500C86"/>
    <w:rsid w:val="00510B29"/>
    <w:rsid w:val="00510EDC"/>
    <w:rsid w:val="00511048"/>
    <w:rsid w:val="00512A98"/>
    <w:rsid w:val="0051307B"/>
    <w:rsid w:val="00550112"/>
    <w:rsid w:val="005632EC"/>
    <w:rsid w:val="005747FF"/>
    <w:rsid w:val="0057486B"/>
    <w:rsid w:val="0057504D"/>
    <w:rsid w:val="00575701"/>
    <w:rsid w:val="00575A3C"/>
    <w:rsid w:val="00577D14"/>
    <w:rsid w:val="005802D6"/>
    <w:rsid w:val="00580D51"/>
    <w:rsid w:val="00582F21"/>
    <w:rsid w:val="00594A85"/>
    <w:rsid w:val="005A4634"/>
    <w:rsid w:val="005B12F6"/>
    <w:rsid w:val="005B48CD"/>
    <w:rsid w:val="005D09C7"/>
    <w:rsid w:val="005F4958"/>
    <w:rsid w:val="00606890"/>
    <w:rsid w:val="00623571"/>
    <w:rsid w:val="00632F49"/>
    <w:rsid w:val="00645F21"/>
    <w:rsid w:val="00660340"/>
    <w:rsid w:val="0066764A"/>
    <w:rsid w:val="00683FBD"/>
    <w:rsid w:val="006962A1"/>
    <w:rsid w:val="00697622"/>
    <w:rsid w:val="006B2C0F"/>
    <w:rsid w:val="006D00E6"/>
    <w:rsid w:val="006D395A"/>
    <w:rsid w:val="006E4FA7"/>
    <w:rsid w:val="006F4731"/>
    <w:rsid w:val="007060B1"/>
    <w:rsid w:val="007118E2"/>
    <w:rsid w:val="00735BA9"/>
    <w:rsid w:val="00743332"/>
    <w:rsid w:val="00754B08"/>
    <w:rsid w:val="00756CCE"/>
    <w:rsid w:val="007608DF"/>
    <w:rsid w:val="00762D3F"/>
    <w:rsid w:val="00764B27"/>
    <w:rsid w:val="007650E6"/>
    <w:rsid w:val="00771CD7"/>
    <w:rsid w:val="0077666E"/>
    <w:rsid w:val="007935A7"/>
    <w:rsid w:val="00794C2C"/>
    <w:rsid w:val="00795EDB"/>
    <w:rsid w:val="00797068"/>
    <w:rsid w:val="007A5130"/>
    <w:rsid w:val="007B7027"/>
    <w:rsid w:val="007C25CF"/>
    <w:rsid w:val="007C6653"/>
    <w:rsid w:val="007E004D"/>
    <w:rsid w:val="007E06D0"/>
    <w:rsid w:val="007E1051"/>
    <w:rsid w:val="007E324A"/>
    <w:rsid w:val="00802565"/>
    <w:rsid w:val="00821B40"/>
    <w:rsid w:val="0082753D"/>
    <w:rsid w:val="008279D4"/>
    <w:rsid w:val="00830CA1"/>
    <w:rsid w:val="00837B01"/>
    <w:rsid w:val="00840AEB"/>
    <w:rsid w:val="008420C8"/>
    <w:rsid w:val="008449AF"/>
    <w:rsid w:val="0085538E"/>
    <w:rsid w:val="0085637E"/>
    <w:rsid w:val="00862E4C"/>
    <w:rsid w:val="00864314"/>
    <w:rsid w:val="0087301F"/>
    <w:rsid w:val="00877561"/>
    <w:rsid w:val="0088477D"/>
    <w:rsid w:val="008A31C5"/>
    <w:rsid w:val="008E5D1B"/>
    <w:rsid w:val="008F0FDC"/>
    <w:rsid w:val="008F2622"/>
    <w:rsid w:val="00921309"/>
    <w:rsid w:val="00921B71"/>
    <w:rsid w:val="00925963"/>
    <w:rsid w:val="00936DE3"/>
    <w:rsid w:val="009413E6"/>
    <w:rsid w:val="009520C3"/>
    <w:rsid w:val="009744C4"/>
    <w:rsid w:val="00984DB4"/>
    <w:rsid w:val="00990938"/>
    <w:rsid w:val="00991151"/>
    <w:rsid w:val="00991DCA"/>
    <w:rsid w:val="009935A7"/>
    <w:rsid w:val="009A675D"/>
    <w:rsid w:val="009D2049"/>
    <w:rsid w:val="009E511C"/>
    <w:rsid w:val="009E6990"/>
    <w:rsid w:val="009F1FF9"/>
    <w:rsid w:val="00A13EFF"/>
    <w:rsid w:val="00A2524F"/>
    <w:rsid w:val="00A4433D"/>
    <w:rsid w:val="00A47D20"/>
    <w:rsid w:val="00A54C19"/>
    <w:rsid w:val="00A633AE"/>
    <w:rsid w:val="00A64DA8"/>
    <w:rsid w:val="00A81C20"/>
    <w:rsid w:val="00A84E8B"/>
    <w:rsid w:val="00A92B91"/>
    <w:rsid w:val="00A94D6A"/>
    <w:rsid w:val="00A971DF"/>
    <w:rsid w:val="00AA67A7"/>
    <w:rsid w:val="00AB07AE"/>
    <w:rsid w:val="00AB684D"/>
    <w:rsid w:val="00AC2246"/>
    <w:rsid w:val="00AD29BB"/>
    <w:rsid w:val="00AD5584"/>
    <w:rsid w:val="00AD7486"/>
    <w:rsid w:val="00AE1B24"/>
    <w:rsid w:val="00AE4606"/>
    <w:rsid w:val="00AF5CDC"/>
    <w:rsid w:val="00B02AA9"/>
    <w:rsid w:val="00B1689A"/>
    <w:rsid w:val="00B23D39"/>
    <w:rsid w:val="00B31C59"/>
    <w:rsid w:val="00B33581"/>
    <w:rsid w:val="00B6388E"/>
    <w:rsid w:val="00B66E52"/>
    <w:rsid w:val="00B71F04"/>
    <w:rsid w:val="00BB093C"/>
    <w:rsid w:val="00BB49C4"/>
    <w:rsid w:val="00BB608A"/>
    <w:rsid w:val="00BC64B6"/>
    <w:rsid w:val="00BE5D96"/>
    <w:rsid w:val="00BF565A"/>
    <w:rsid w:val="00C067B9"/>
    <w:rsid w:val="00C06EEF"/>
    <w:rsid w:val="00C079DF"/>
    <w:rsid w:val="00C1150D"/>
    <w:rsid w:val="00C14B4E"/>
    <w:rsid w:val="00C17FB6"/>
    <w:rsid w:val="00C254D7"/>
    <w:rsid w:val="00C33889"/>
    <w:rsid w:val="00C4039B"/>
    <w:rsid w:val="00C45949"/>
    <w:rsid w:val="00C5134C"/>
    <w:rsid w:val="00C66175"/>
    <w:rsid w:val="00C73361"/>
    <w:rsid w:val="00C80C70"/>
    <w:rsid w:val="00C85563"/>
    <w:rsid w:val="00CA3D9A"/>
    <w:rsid w:val="00CB6909"/>
    <w:rsid w:val="00CC0BB6"/>
    <w:rsid w:val="00CD439F"/>
    <w:rsid w:val="00CE73B0"/>
    <w:rsid w:val="00CF4EE7"/>
    <w:rsid w:val="00D02BCC"/>
    <w:rsid w:val="00D06EE0"/>
    <w:rsid w:val="00D1088A"/>
    <w:rsid w:val="00D36AF5"/>
    <w:rsid w:val="00D61AFF"/>
    <w:rsid w:val="00D66F0C"/>
    <w:rsid w:val="00D73433"/>
    <w:rsid w:val="00D929F3"/>
    <w:rsid w:val="00D92CE0"/>
    <w:rsid w:val="00D9535E"/>
    <w:rsid w:val="00DA2DCA"/>
    <w:rsid w:val="00DB5393"/>
    <w:rsid w:val="00DC2CB4"/>
    <w:rsid w:val="00DC39D1"/>
    <w:rsid w:val="00DD2133"/>
    <w:rsid w:val="00DD358C"/>
    <w:rsid w:val="00E06070"/>
    <w:rsid w:val="00E2279C"/>
    <w:rsid w:val="00E31030"/>
    <w:rsid w:val="00E3793F"/>
    <w:rsid w:val="00E41818"/>
    <w:rsid w:val="00E4296B"/>
    <w:rsid w:val="00E5047D"/>
    <w:rsid w:val="00E5465D"/>
    <w:rsid w:val="00E63553"/>
    <w:rsid w:val="00E72D78"/>
    <w:rsid w:val="00E80268"/>
    <w:rsid w:val="00E9062A"/>
    <w:rsid w:val="00E95841"/>
    <w:rsid w:val="00EA230A"/>
    <w:rsid w:val="00EA5826"/>
    <w:rsid w:val="00EA66EE"/>
    <w:rsid w:val="00EC0F13"/>
    <w:rsid w:val="00EC7253"/>
    <w:rsid w:val="00EE1E62"/>
    <w:rsid w:val="00EE3363"/>
    <w:rsid w:val="00EE5991"/>
    <w:rsid w:val="00EF6BFD"/>
    <w:rsid w:val="00F038C4"/>
    <w:rsid w:val="00F1709E"/>
    <w:rsid w:val="00F31C4A"/>
    <w:rsid w:val="00F57108"/>
    <w:rsid w:val="00F57CA3"/>
    <w:rsid w:val="00F648DD"/>
    <w:rsid w:val="00F71EB1"/>
    <w:rsid w:val="00F72557"/>
    <w:rsid w:val="00F81C77"/>
    <w:rsid w:val="00F863E4"/>
    <w:rsid w:val="00FD7E29"/>
    <w:rsid w:val="00FF5FBA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27BAB2F"/>
  <w14:defaultImageDpi w14:val="0"/>
  <w15:docId w15:val="{1AD8109F-1515-41BD-BCC9-B4B580E6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59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9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85"/>
    <w:rPr>
      <w:rFonts w:ascii="Tahoma" w:hAnsi="Tahoma" w:cs="Tahoma"/>
      <w:sz w:val="16"/>
      <w:szCs w:val="16"/>
      <w:lang w:val="x-none" w:eastAsia="ja-JP"/>
    </w:rPr>
  </w:style>
  <w:style w:type="character" w:styleId="PlaceholderText">
    <w:name w:val="Placeholder Text"/>
    <w:basedOn w:val="DefaultParagraphFont"/>
    <w:uiPriority w:val="99"/>
    <w:semiHidden/>
    <w:rsid w:val="00267378"/>
    <w:rPr>
      <w:color w:val="808080"/>
    </w:rPr>
  </w:style>
  <w:style w:type="table" w:styleId="TableGrid">
    <w:name w:val="Table Grid"/>
    <w:basedOn w:val="TableNormal"/>
    <w:uiPriority w:val="99"/>
    <w:rsid w:val="00645F2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8F0FDC"/>
    <w:pPr>
      <w:spacing w:after="0" w:line="240" w:lineRule="auto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99"/>
    <w:qFormat/>
    <w:rsid w:val="00C1150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D7E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n.ca/biology/schneider/b4605/LNotes/Pt3/Ch10_3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un.ca/biology/schneider/b4605/LNotes/Pt3/Ch9_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DDF2D-9476-4D18-9EE5-ADC9F105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11</Pages>
  <Words>1627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Schneider, David Clayton</cp:lastModifiedBy>
  <cp:revision>33</cp:revision>
  <cp:lastPrinted>2016-05-30T19:10:00Z</cp:lastPrinted>
  <dcterms:created xsi:type="dcterms:W3CDTF">2019-09-30T01:52:00Z</dcterms:created>
  <dcterms:modified xsi:type="dcterms:W3CDTF">2025-03-09T01:01:00Z</dcterms:modified>
</cp:coreProperties>
</file>