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tbl>
      <w:tblPr>
        <w:tblStyle w:val="4"/>
        <w:tblW w:w="1125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554"/>
        <w:gridCol w:w="1520"/>
        <w:gridCol w:w="1420"/>
        <w:gridCol w:w="1630"/>
        <w:gridCol w:w="800"/>
        <w:gridCol w:w="33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554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模块名称</w:t>
            </w:r>
          </w:p>
        </w:tc>
        <w:tc>
          <w:tcPr>
            <w:tcW w:w="1520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前端模块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技术栈</w:t>
            </w:r>
          </w:p>
        </w:tc>
        <w:tc>
          <w:tcPr>
            <w:tcW w:w="1630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后端模块</w:t>
            </w:r>
          </w:p>
        </w:tc>
        <w:tc>
          <w:tcPr>
            <w:tcW w:w="800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端口</w:t>
            </w:r>
          </w:p>
        </w:tc>
        <w:tc>
          <w:tcPr>
            <w:tcW w:w="3367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演示地址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用户端</w:t>
            </w:r>
          </w:p>
        </w:tc>
        <w:tc>
          <w:tcPr>
            <w:tcW w:w="1554" w:type="dxa"/>
            <w:tcBorders>
              <w:top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pc门户</w:t>
            </w:r>
          </w:p>
        </w:tc>
        <w:tc>
          <w:tcPr>
            <w:tcW w:w="1520" w:type="dxa"/>
            <w:tcBorders>
              <w:top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mall-</w:t>
            </w:r>
            <w:r>
              <w:rPr>
                <w:rFonts w:hint="eastAsia"/>
                <w:vertAlign w:val="baseline"/>
                <w:lang w:val="en-US" w:eastAsia="zh-CN"/>
              </w:rPr>
              <w:t>pc</w:t>
            </w:r>
            <w:r>
              <w:rPr>
                <w:rFonts w:hint="default"/>
                <w:vertAlign w:val="baseline"/>
              </w:rPr>
              <w:t>-admin</w:t>
            </w:r>
          </w:p>
        </w:tc>
        <w:tc>
          <w:tcPr>
            <w:tcW w:w="1420" w:type="dxa"/>
            <w:tcBorders>
              <w:top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VUE</w:t>
            </w:r>
          </w:p>
        </w:tc>
        <w:tc>
          <w:tcPr>
            <w:tcW w:w="1630" w:type="dxa"/>
            <w:tcBorders>
              <w:top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Mallplus-portal</w:t>
            </w:r>
          </w:p>
        </w:tc>
        <w:tc>
          <w:tcPr>
            <w:tcW w:w="800" w:type="dxa"/>
            <w:tcBorders>
              <w:top w:val="single" w:color="auto" w:sz="12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8084</w:t>
            </w:r>
          </w:p>
        </w:tc>
        <w:tc>
          <w:tcPr>
            <w:tcW w:w="3367" w:type="dxa"/>
            <w:tcBorders>
              <w:top w:val="single" w:color="auto" w:sz="12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http://51wangshi.com:8084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" w:type="dxa"/>
            <w:vMerge w:val="continue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554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用户APP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h5 小程序    </w:t>
            </w:r>
          </w:p>
        </w:tc>
        <w:tc>
          <w:tcPr>
            <w:tcW w:w="1520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Uniapp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VUE+UniApp</w:t>
            </w:r>
          </w:p>
        </w:tc>
        <w:tc>
          <w:tcPr>
            <w:tcW w:w="1630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Mallplus-portal</w:t>
            </w:r>
          </w:p>
        </w:tc>
        <w:tc>
          <w:tcPr>
            <w:tcW w:w="800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8082</w:t>
            </w:r>
          </w:p>
        </w:tc>
        <w:tc>
          <w:tcPr>
            <w:tcW w:w="3367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http://51wangshi.com:8082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商户端</w:t>
            </w:r>
          </w:p>
        </w:tc>
        <w:tc>
          <w:tcPr>
            <w:tcW w:w="1554" w:type="dxa"/>
            <w:tcBorders>
              <w:top w:val="single" w:color="auto" w:sz="12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商户后台</w:t>
            </w:r>
          </w:p>
        </w:tc>
        <w:tc>
          <w:tcPr>
            <w:tcW w:w="1520" w:type="dxa"/>
            <w:tcBorders>
              <w:top w:val="single" w:color="auto" w:sz="12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Mall-admin-web</w:t>
            </w:r>
          </w:p>
        </w:tc>
        <w:tc>
          <w:tcPr>
            <w:tcW w:w="1420" w:type="dxa"/>
            <w:tcBorders>
              <w:top w:val="single" w:color="auto" w:sz="12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VUE</w:t>
            </w:r>
          </w:p>
        </w:tc>
        <w:tc>
          <w:tcPr>
            <w:tcW w:w="1630" w:type="dxa"/>
            <w:tcBorders>
              <w:top w:val="single" w:color="auto" w:sz="12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Mallplus-admin</w:t>
            </w:r>
          </w:p>
        </w:tc>
        <w:tc>
          <w:tcPr>
            <w:tcW w:w="800" w:type="dxa"/>
            <w:tcBorders>
              <w:top w:val="single" w:color="auto" w:sz="12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8090</w:t>
            </w:r>
          </w:p>
        </w:tc>
        <w:tc>
          <w:tcPr>
            <w:tcW w:w="3367" w:type="dxa"/>
            <w:tcBorders>
              <w:top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http://51wangshi.com:8090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平台账户：admin/123456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商家账户：shangjia/123456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店员账户：dianyuan/123456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" w:type="dxa"/>
            <w:vMerge w:val="continue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554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</w:rPr>
              <w:t>商户APP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已集成到用户app中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520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tcBorders>
              <w:bottom w:val="single" w:color="auto" w:sz="12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VUE+UniApp</w:t>
            </w:r>
          </w:p>
        </w:tc>
        <w:tc>
          <w:tcPr>
            <w:tcW w:w="1630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Mallplus-admin</w:t>
            </w:r>
          </w:p>
        </w:tc>
        <w:tc>
          <w:tcPr>
            <w:tcW w:w="800" w:type="dxa"/>
            <w:tcBorders>
              <w:bottom w:val="single" w:color="auto" w:sz="12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8082</w:t>
            </w:r>
          </w:p>
        </w:tc>
        <w:tc>
          <w:tcPr>
            <w:tcW w:w="3367" w:type="dxa"/>
            <w:tcBorders>
              <w:bottom w:val="single" w:color="auto" w:sz="12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http://51wangshi.com:8082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平台端</w:t>
            </w:r>
          </w:p>
        </w:tc>
        <w:tc>
          <w:tcPr>
            <w:tcW w:w="1554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平台总后台</w:t>
            </w:r>
          </w:p>
        </w:tc>
        <w:tc>
          <w:tcPr>
            <w:tcW w:w="15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Thymeleaf模板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Thymeleaf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63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Mallplus-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backgroup</w:t>
            </w:r>
          </w:p>
        </w:tc>
        <w:tc>
          <w:tcPr>
            <w:tcW w:w="80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8087</w:t>
            </w:r>
          </w:p>
        </w:tc>
        <w:tc>
          <w:tcPr>
            <w:tcW w:w="3367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http://51wangshi.com:8087/index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52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63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52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63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ECE08"/>
    <w:rsid w:val="01EBAE73"/>
    <w:rsid w:val="03ED843E"/>
    <w:rsid w:val="0FFF1C70"/>
    <w:rsid w:val="1BFC2EBF"/>
    <w:rsid w:val="1DFB16C2"/>
    <w:rsid w:val="1DFF8E11"/>
    <w:rsid w:val="1F78C8AA"/>
    <w:rsid w:val="1FB793FA"/>
    <w:rsid w:val="1FF7B8A0"/>
    <w:rsid w:val="25D767C2"/>
    <w:rsid w:val="25FEAEF4"/>
    <w:rsid w:val="263F5CFA"/>
    <w:rsid w:val="27EF7362"/>
    <w:rsid w:val="2DED3BD9"/>
    <w:rsid w:val="2DFB4AD2"/>
    <w:rsid w:val="2EFD488D"/>
    <w:rsid w:val="2FCC4A1E"/>
    <w:rsid w:val="2FD7A267"/>
    <w:rsid w:val="30D895F5"/>
    <w:rsid w:val="32FED301"/>
    <w:rsid w:val="376F199F"/>
    <w:rsid w:val="37F6449B"/>
    <w:rsid w:val="37FFA89E"/>
    <w:rsid w:val="3A1D37EE"/>
    <w:rsid w:val="3AE584D3"/>
    <w:rsid w:val="3BF7BF06"/>
    <w:rsid w:val="3CDB60A6"/>
    <w:rsid w:val="3CFF6FA3"/>
    <w:rsid w:val="3D7B79CF"/>
    <w:rsid w:val="3E2BB7CA"/>
    <w:rsid w:val="3EBF7BAF"/>
    <w:rsid w:val="3EEF1437"/>
    <w:rsid w:val="3F5A3762"/>
    <w:rsid w:val="3FB4CDB1"/>
    <w:rsid w:val="3FEDC4B8"/>
    <w:rsid w:val="3FEF5711"/>
    <w:rsid w:val="3FFD9B2B"/>
    <w:rsid w:val="45EFE680"/>
    <w:rsid w:val="46F3CB1E"/>
    <w:rsid w:val="47BC3360"/>
    <w:rsid w:val="4B7DD954"/>
    <w:rsid w:val="4BAFCABD"/>
    <w:rsid w:val="4CFA1413"/>
    <w:rsid w:val="4DDF594B"/>
    <w:rsid w:val="4E3F4F70"/>
    <w:rsid w:val="4FDFBC48"/>
    <w:rsid w:val="4FFE3146"/>
    <w:rsid w:val="51BF80A9"/>
    <w:rsid w:val="539F4B4E"/>
    <w:rsid w:val="53D4B5CF"/>
    <w:rsid w:val="579F579E"/>
    <w:rsid w:val="57B31147"/>
    <w:rsid w:val="57BD4DBA"/>
    <w:rsid w:val="59BC6553"/>
    <w:rsid w:val="5ADEA4CC"/>
    <w:rsid w:val="5BF7027B"/>
    <w:rsid w:val="5E7A4925"/>
    <w:rsid w:val="5EFB6938"/>
    <w:rsid w:val="5F0BBA75"/>
    <w:rsid w:val="5F2FFE73"/>
    <w:rsid w:val="5F7BF6CE"/>
    <w:rsid w:val="5F7D9D6C"/>
    <w:rsid w:val="6423221B"/>
    <w:rsid w:val="64F97758"/>
    <w:rsid w:val="65FE7CC8"/>
    <w:rsid w:val="668681EE"/>
    <w:rsid w:val="66D9AD77"/>
    <w:rsid w:val="67D678E2"/>
    <w:rsid w:val="6955C740"/>
    <w:rsid w:val="6AFE7C53"/>
    <w:rsid w:val="6AFEEF09"/>
    <w:rsid w:val="6BEBDD3A"/>
    <w:rsid w:val="6D7FC389"/>
    <w:rsid w:val="6DF72EDF"/>
    <w:rsid w:val="6E93381D"/>
    <w:rsid w:val="6FD57C21"/>
    <w:rsid w:val="6FDFD018"/>
    <w:rsid w:val="6FF7DF82"/>
    <w:rsid w:val="6FF880D0"/>
    <w:rsid w:val="6FFB8181"/>
    <w:rsid w:val="6FFD2109"/>
    <w:rsid w:val="6FFFB294"/>
    <w:rsid w:val="6FFFF64C"/>
    <w:rsid w:val="705FDC80"/>
    <w:rsid w:val="719F9782"/>
    <w:rsid w:val="71D73BC8"/>
    <w:rsid w:val="726B210A"/>
    <w:rsid w:val="72FF680A"/>
    <w:rsid w:val="73FF9C02"/>
    <w:rsid w:val="74A3E069"/>
    <w:rsid w:val="755F17D3"/>
    <w:rsid w:val="757EB9E1"/>
    <w:rsid w:val="757FAC52"/>
    <w:rsid w:val="759F9510"/>
    <w:rsid w:val="75AEACDE"/>
    <w:rsid w:val="75F71400"/>
    <w:rsid w:val="75FD4964"/>
    <w:rsid w:val="75FF0DF1"/>
    <w:rsid w:val="75FF2736"/>
    <w:rsid w:val="76F7BA37"/>
    <w:rsid w:val="76FB87FE"/>
    <w:rsid w:val="76FC4518"/>
    <w:rsid w:val="777F9102"/>
    <w:rsid w:val="7797936E"/>
    <w:rsid w:val="77B637AD"/>
    <w:rsid w:val="77C9FDDF"/>
    <w:rsid w:val="77F3935B"/>
    <w:rsid w:val="77FBA4CB"/>
    <w:rsid w:val="77FF2F93"/>
    <w:rsid w:val="77FF6815"/>
    <w:rsid w:val="797BAF3E"/>
    <w:rsid w:val="79DF9E53"/>
    <w:rsid w:val="79EF5CEB"/>
    <w:rsid w:val="79FF945C"/>
    <w:rsid w:val="7A6F4D03"/>
    <w:rsid w:val="7B57D67E"/>
    <w:rsid w:val="7B7F564A"/>
    <w:rsid w:val="7B8E9783"/>
    <w:rsid w:val="7BE22DB7"/>
    <w:rsid w:val="7BF7DBE7"/>
    <w:rsid w:val="7CD94CF0"/>
    <w:rsid w:val="7CFD6CC7"/>
    <w:rsid w:val="7D7D0145"/>
    <w:rsid w:val="7D7F9B0C"/>
    <w:rsid w:val="7D9947AF"/>
    <w:rsid w:val="7DBBC083"/>
    <w:rsid w:val="7DBC3DB9"/>
    <w:rsid w:val="7DD2FE47"/>
    <w:rsid w:val="7E3F8F1A"/>
    <w:rsid w:val="7E7675CE"/>
    <w:rsid w:val="7E8DF6B3"/>
    <w:rsid w:val="7EB20740"/>
    <w:rsid w:val="7EBF0449"/>
    <w:rsid w:val="7EBF4340"/>
    <w:rsid w:val="7EFBC475"/>
    <w:rsid w:val="7F17020C"/>
    <w:rsid w:val="7F33F159"/>
    <w:rsid w:val="7F77718F"/>
    <w:rsid w:val="7F7C9EB4"/>
    <w:rsid w:val="7F7D197F"/>
    <w:rsid w:val="7F8A0145"/>
    <w:rsid w:val="7F8FD1DE"/>
    <w:rsid w:val="7FB08B4D"/>
    <w:rsid w:val="7FCF0BDF"/>
    <w:rsid w:val="7FDC39F2"/>
    <w:rsid w:val="7FDC6243"/>
    <w:rsid w:val="7FDD9323"/>
    <w:rsid w:val="7FDF3F82"/>
    <w:rsid w:val="7FE3836C"/>
    <w:rsid w:val="7FE3A4CB"/>
    <w:rsid w:val="7FE3DF59"/>
    <w:rsid w:val="7FE7589C"/>
    <w:rsid w:val="7FE7A626"/>
    <w:rsid w:val="7FFA6D8F"/>
    <w:rsid w:val="7FFBB518"/>
    <w:rsid w:val="7FFEB269"/>
    <w:rsid w:val="7FFF3878"/>
    <w:rsid w:val="851EBBEC"/>
    <w:rsid w:val="87DB7A42"/>
    <w:rsid w:val="8BFDA196"/>
    <w:rsid w:val="8CFDFEA7"/>
    <w:rsid w:val="8E9785C2"/>
    <w:rsid w:val="96726B74"/>
    <w:rsid w:val="973E9161"/>
    <w:rsid w:val="9DEF6568"/>
    <w:rsid w:val="9DFF6CD3"/>
    <w:rsid w:val="9FDB158C"/>
    <w:rsid w:val="A5EB6F79"/>
    <w:rsid w:val="AFFF7CBA"/>
    <w:rsid w:val="B0EBC852"/>
    <w:rsid w:val="B13D622D"/>
    <w:rsid w:val="B3FEA7B2"/>
    <w:rsid w:val="B5BFC624"/>
    <w:rsid w:val="BBAE2502"/>
    <w:rsid w:val="BBE738E2"/>
    <w:rsid w:val="BC73596B"/>
    <w:rsid w:val="BD7FB370"/>
    <w:rsid w:val="BDB75C60"/>
    <w:rsid w:val="BE7ECE08"/>
    <w:rsid w:val="BEAE8448"/>
    <w:rsid w:val="BEBFA74D"/>
    <w:rsid w:val="BF775820"/>
    <w:rsid w:val="BFA67C16"/>
    <w:rsid w:val="BFDBB86C"/>
    <w:rsid w:val="BFEA2AB0"/>
    <w:rsid w:val="BFEFF69C"/>
    <w:rsid w:val="BFFF0779"/>
    <w:rsid w:val="C9DEA290"/>
    <w:rsid w:val="CBDBEA22"/>
    <w:rsid w:val="CC3CD6B8"/>
    <w:rsid w:val="CC7CE025"/>
    <w:rsid w:val="CDBD5768"/>
    <w:rsid w:val="CE6F985C"/>
    <w:rsid w:val="CF3FF158"/>
    <w:rsid w:val="CFEA3E86"/>
    <w:rsid w:val="D3FFE22C"/>
    <w:rsid w:val="D4D7E12B"/>
    <w:rsid w:val="D5172CC3"/>
    <w:rsid w:val="D6DE600B"/>
    <w:rsid w:val="D7998DD2"/>
    <w:rsid w:val="D7CF108D"/>
    <w:rsid w:val="D9AF370E"/>
    <w:rsid w:val="DBF798E0"/>
    <w:rsid w:val="DC7DFA68"/>
    <w:rsid w:val="DCFEE79B"/>
    <w:rsid w:val="DDDF223D"/>
    <w:rsid w:val="DE7A7509"/>
    <w:rsid w:val="DE7F6720"/>
    <w:rsid w:val="DEDAC00A"/>
    <w:rsid w:val="DEED0F5D"/>
    <w:rsid w:val="DEF79A10"/>
    <w:rsid w:val="DEFAFF29"/>
    <w:rsid w:val="DF37E338"/>
    <w:rsid w:val="DFBF31BD"/>
    <w:rsid w:val="DFCA6085"/>
    <w:rsid w:val="DFEAB7CC"/>
    <w:rsid w:val="DFEF9B35"/>
    <w:rsid w:val="DFF6B4C3"/>
    <w:rsid w:val="DFFE8C0D"/>
    <w:rsid w:val="DFFEC46D"/>
    <w:rsid w:val="E3DEFDF5"/>
    <w:rsid w:val="E6CBA8E7"/>
    <w:rsid w:val="E73AA1B6"/>
    <w:rsid w:val="E75F0C5C"/>
    <w:rsid w:val="E75F790A"/>
    <w:rsid w:val="E7B80B66"/>
    <w:rsid w:val="E7FF7FD9"/>
    <w:rsid w:val="E9BFC4FC"/>
    <w:rsid w:val="EBBFE240"/>
    <w:rsid w:val="EDBADDFF"/>
    <w:rsid w:val="EE7F30A2"/>
    <w:rsid w:val="EEFF6689"/>
    <w:rsid w:val="EF3D8153"/>
    <w:rsid w:val="EFAF5585"/>
    <w:rsid w:val="EFB7EB20"/>
    <w:rsid w:val="EFDF30FE"/>
    <w:rsid w:val="EFF7CFED"/>
    <w:rsid w:val="EFFEE096"/>
    <w:rsid w:val="EFFF2253"/>
    <w:rsid w:val="F0BEE76A"/>
    <w:rsid w:val="F1EE75EB"/>
    <w:rsid w:val="F2F27655"/>
    <w:rsid w:val="F2FFD7F8"/>
    <w:rsid w:val="F35FF241"/>
    <w:rsid w:val="F3C2CF25"/>
    <w:rsid w:val="F3FFF822"/>
    <w:rsid w:val="F4FE5D4A"/>
    <w:rsid w:val="F52F1F97"/>
    <w:rsid w:val="F553C6A6"/>
    <w:rsid w:val="F637362D"/>
    <w:rsid w:val="F6FF2D8E"/>
    <w:rsid w:val="F76FB120"/>
    <w:rsid w:val="F776F989"/>
    <w:rsid w:val="F7B512B4"/>
    <w:rsid w:val="F7CF96FC"/>
    <w:rsid w:val="F7E67238"/>
    <w:rsid w:val="F7ED81B2"/>
    <w:rsid w:val="F7EDFAB2"/>
    <w:rsid w:val="F7F57B29"/>
    <w:rsid w:val="F7F614D1"/>
    <w:rsid w:val="F7FF1D31"/>
    <w:rsid w:val="F9FF5BFE"/>
    <w:rsid w:val="FA7F3293"/>
    <w:rsid w:val="FB1FD313"/>
    <w:rsid w:val="FB9D3DBE"/>
    <w:rsid w:val="FBDBD699"/>
    <w:rsid w:val="FBF3FB0E"/>
    <w:rsid w:val="FBFB35D7"/>
    <w:rsid w:val="FBFBC716"/>
    <w:rsid w:val="FC788803"/>
    <w:rsid w:val="FCBDBC01"/>
    <w:rsid w:val="FCCE647B"/>
    <w:rsid w:val="FCDF4675"/>
    <w:rsid w:val="FCF5CD06"/>
    <w:rsid w:val="FD2DF168"/>
    <w:rsid w:val="FD6EC6D0"/>
    <w:rsid w:val="FD7D21A0"/>
    <w:rsid w:val="FDBF9A6B"/>
    <w:rsid w:val="FDD3DC47"/>
    <w:rsid w:val="FDDF336B"/>
    <w:rsid w:val="FDED07F6"/>
    <w:rsid w:val="FDF96F00"/>
    <w:rsid w:val="FDFBAE9C"/>
    <w:rsid w:val="FE5FD3CA"/>
    <w:rsid w:val="FE5FE469"/>
    <w:rsid w:val="FEBBD738"/>
    <w:rsid w:val="FEBCEDC0"/>
    <w:rsid w:val="FECFEA10"/>
    <w:rsid w:val="FEDF663F"/>
    <w:rsid w:val="FEEEE63C"/>
    <w:rsid w:val="FEFB4834"/>
    <w:rsid w:val="FEFBE765"/>
    <w:rsid w:val="FEFED1AD"/>
    <w:rsid w:val="FEFEF1CD"/>
    <w:rsid w:val="FEFF8BA0"/>
    <w:rsid w:val="FF376803"/>
    <w:rsid w:val="FF3D0AEF"/>
    <w:rsid w:val="FF49D3F9"/>
    <w:rsid w:val="FF6FDA73"/>
    <w:rsid w:val="FF7FE68B"/>
    <w:rsid w:val="FF972874"/>
    <w:rsid w:val="FF9E4F3F"/>
    <w:rsid w:val="FFBB93A3"/>
    <w:rsid w:val="FFBFE82C"/>
    <w:rsid w:val="FFD73403"/>
    <w:rsid w:val="FFDF768E"/>
    <w:rsid w:val="FFE734EE"/>
    <w:rsid w:val="FFEB4E46"/>
    <w:rsid w:val="FFEB6A32"/>
    <w:rsid w:val="FFF2FBD7"/>
    <w:rsid w:val="FFF7C943"/>
    <w:rsid w:val="FFFB8B01"/>
    <w:rsid w:val="FFFBAA1E"/>
    <w:rsid w:val="FFFE6166"/>
    <w:rsid w:val="FFFE77F7"/>
    <w:rsid w:val="FFFF8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2020-05-05T08:29:00Z</dcterms:created>
  <dc:creator>bingyueduan</dc:creator>
  <cp:lastModifiedBy>Administrator</cp:lastModifiedBy>
  <dcterms:modified xsi:type="dcterms:W3CDTF">2020-05-12T09:24:36Z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