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3313efa5048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3313efa5048.xml"/></Relationships>
</file>

<file path=word/charts/_rels/chart3313efa5048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331353acaea6.xlsx"/></Relationships>
</file>

<file path=word/charts/chart3313efa504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2017-09-07T21:12:16Z</dcterms:modified>
  <cp:category/>
</cp:coreProperties>
</file>