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lang w:val="es-ES"/>
        </w:rPr>
      </w:pPr>
      <w:r>
        <w:rPr>
          <w:lang w:val="es-ES"/>
        </w:rPr>
        <w:t>Había una vez, en un valle rodeado de montañas suaves como hombros dormidos, un pueblo llamado Lumbre. No era grande ni pequeño; era exactamente del tamaño de sus costumbres. Y en Lumbre las costumbres eran antiguas, tan antiguas que nadie recordaba quién las había inventado.</w:t>
      </w:r>
    </w:p>
    <w:p>
      <w:pPr>
        <w:pStyle w:val="Normal"/>
        <w:bidi w:val="0"/>
        <w:jc w:val="start"/>
        <w:rPr>
          <w:lang w:val="es-ES"/>
        </w:rPr>
      </w:pPr>
      <w:r>
        <w:rPr>
          <w:lang w:val="es-ES"/>
        </w:rPr>
        <w:t>Desde siempre, las niñas aprendían a tejer el lino y a cuidar los huertos pequeños, mientras los niños subían a las canteras y aprendían a tallar la piedra. Las niñas hablaban en voz baja y los niños aprendían a alzar la voz. A ellas se les enseñaba a esperar; a ellos, a decidir. Nadie discutía estas cosas, del mismo modo que nadie discutía el curso del río o la llegada del invierno.</w:t>
      </w:r>
    </w:p>
    <w:p>
      <w:pPr>
        <w:pStyle w:val="Normal"/>
        <w:bidi w:val="0"/>
        <w:jc w:val="start"/>
        <w:rPr>
          <w:lang w:val="es-ES"/>
        </w:rPr>
      </w:pPr>
      <w:r>
        <w:rPr>
          <w:lang w:val="es-ES"/>
        </w:rPr>
        <w:t>En el centro del pueblo había una plaza circular con una fuente. En la fuente, dos figuras de piedra: una mujer sosteniendo una vasija, un hombre sosteniendo una espada. El agua brotaba de la vasija y caía sobre la espada antes de volver al estanque. Así había sido siempre, y así parecía que debía ser.</w:t>
      </w:r>
    </w:p>
    <w:p>
      <w:pPr>
        <w:pStyle w:val="Normal"/>
        <w:bidi w:val="0"/>
        <w:jc w:val="start"/>
        <w:rPr>
          <w:lang w:val="es-ES"/>
        </w:rPr>
      </w:pPr>
      <w:r>
        <w:rPr>
          <w:lang w:val="es-ES"/>
        </w:rPr>
        <w:t>Pero en Lumbre vivía una niña llamada Alba, que tenía la costumbre peligrosa de hacer preguntas.</w:t>
      </w:r>
    </w:p>
    <w:p>
      <w:pPr>
        <w:pStyle w:val="Normal"/>
        <w:bidi w:val="0"/>
        <w:jc w:val="start"/>
        <w:rPr>
          <w:lang w:val="es-ES"/>
        </w:rPr>
      </w:pPr>
      <w:r>
        <w:rPr>
          <w:lang w:val="es-ES"/>
        </w:rPr>
        <w:t>—</w:t>
      </w:r>
      <w:r>
        <w:rPr>
          <w:lang w:val="es-ES"/>
        </w:rPr>
        <w:t>¿Por qué el agua cae sobre la espada y no al revés? —preguntó una tarde, sentada en el borde de la fuente.</w:t>
      </w:r>
    </w:p>
    <w:p>
      <w:pPr>
        <w:pStyle w:val="Normal"/>
        <w:bidi w:val="0"/>
        <w:jc w:val="start"/>
        <w:rPr>
          <w:lang w:val="es-ES"/>
        </w:rPr>
      </w:pPr>
      <w:r>
        <w:rPr>
          <w:lang w:val="es-ES"/>
        </w:rPr>
        <w:t>Su abuela, que tejía a la sombra, sonrió con dulzura cansada.</w:t>
      </w:r>
    </w:p>
    <w:p>
      <w:pPr>
        <w:pStyle w:val="Normal"/>
        <w:bidi w:val="0"/>
        <w:jc w:val="start"/>
        <w:rPr>
          <w:lang w:val="es-ES"/>
        </w:rPr>
      </w:pPr>
      <w:r>
        <w:rPr>
          <w:lang w:val="es-ES"/>
        </w:rPr>
        <w:t>—</w:t>
      </w:r>
      <w:r>
        <w:rPr>
          <w:lang w:val="es-ES"/>
        </w:rPr>
        <w:t>Porque así se hizo, hija.</w:t>
      </w:r>
    </w:p>
    <w:p>
      <w:pPr>
        <w:pStyle w:val="Normal"/>
        <w:bidi w:val="0"/>
        <w:jc w:val="start"/>
        <w:rPr>
          <w:lang w:val="es-ES"/>
        </w:rPr>
      </w:pPr>
      <w:r>
        <w:rPr>
          <w:lang w:val="es-ES"/>
        </w:rPr>
        <w:t>—</w:t>
      </w:r>
      <w:r>
        <w:rPr>
          <w:lang w:val="es-ES"/>
        </w:rPr>
        <w:t>¿Y quién decidió que así se hiciera?</w:t>
      </w:r>
    </w:p>
    <w:p>
      <w:pPr>
        <w:pStyle w:val="Normal"/>
        <w:bidi w:val="0"/>
        <w:jc w:val="start"/>
        <w:rPr>
          <w:lang w:val="es-ES"/>
        </w:rPr>
      </w:pPr>
      <w:r>
        <w:rPr>
          <w:lang w:val="es-ES"/>
        </w:rPr>
        <w:t>La abuela no supo responder. No porque no tuviera palabras, sino porque nunca se había detenido a buscarlas.</w:t>
      </w:r>
    </w:p>
    <w:p>
      <w:pPr>
        <w:pStyle w:val="Normal"/>
        <w:bidi w:val="0"/>
        <w:jc w:val="start"/>
        <w:rPr>
          <w:lang w:val="es-ES"/>
        </w:rPr>
      </w:pPr>
      <w:r>
        <w:rPr>
          <w:lang w:val="es-ES"/>
        </w:rPr>
        <w:t>Alba creció observando. Veía cómo su hermano mayor, Mateo, volvía cubierto de polvo de cantera, fuerte y orgulloso, mientras ella regresaba del huerto con las manos manchadas de tierra húmeda y silencios. Veía cómo en las reuniones del pueblo solo hablaban los hombres, y cómo las mujeres asentían con paciencia, aunque muchas veces sabían cosas que nadie más sabía: cuándo llovería, qué semilla resistiría mejor el frío, qué vecino necesitaba ayuda aunque no la pidiera.</w:t>
      </w:r>
    </w:p>
    <w:p>
      <w:pPr>
        <w:pStyle w:val="Normal"/>
        <w:bidi w:val="0"/>
        <w:jc w:val="start"/>
        <w:rPr>
          <w:lang w:val="es-ES"/>
        </w:rPr>
      </w:pPr>
      <w:r>
        <w:rPr>
          <w:lang w:val="es-ES"/>
        </w:rPr>
        <w:t>Una noche de tormenta, cuando el viento azotaba las ventanas y la fuente de la plaza rebosaba, ocurrió algo que cambió el curso de Lumbre.</w:t>
      </w:r>
    </w:p>
    <w:p>
      <w:pPr>
        <w:pStyle w:val="Normal"/>
        <w:bidi w:val="0"/>
        <w:jc w:val="start"/>
        <w:rPr>
          <w:lang w:val="es-ES"/>
        </w:rPr>
      </w:pPr>
      <w:r>
        <w:rPr>
          <w:lang w:val="es-ES"/>
        </w:rPr>
        <w:t>Un rayo cayó sobre la estatua central.</w:t>
      </w:r>
    </w:p>
    <w:p>
      <w:pPr>
        <w:pStyle w:val="Normal"/>
        <w:bidi w:val="0"/>
        <w:jc w:val="start"/>
        <w:rPr>
          <w:lang w:val="es-ES"/>
        </w:rPr>
      </w:pPr>
      <w:r>
        <w:rPr>
          <w:lang w:val="es-ES"/>
        </w:rPr>
        <w:t>Al amanecer, los habitantes se reunieron alrededor de la fuente. La espada estaba partida en dos. La vasija, intacta. El agua ya no caía como antes; ahora brotaba hacia arriba, como si desafiara la gravedad, y luego descendía suavemente sobre ambas figuras.</w:t>
      </w:r>
    </w:p>
    <w:p>
      <w:pPr>
        <w:pStyle w:val="Normal"/>
        <w:bidi w:val="0"/>
        <w:jc w:val="start"/>
        <w:rPr>
          <w:lang w:val="es-ES"/>
        </w:rPr>
      </w:pPr>
      <w:r>
        <w:rPr>
          <w:lang w:val="es-ES"/>
        </w:rPr>
        <w:t>El herrero dijo que era mala señal. El alcalde afirmó que había que reconstruir la espada de inmediato. Pero Alba, que ya no era una niña sino una joven de mirada clara, se atrevió a decir en voz alta:</w:t>
      </w:r>
    </w:p>
    <w:p>
      <w:pPr>
        <w:pStyle w:val="Normal"/>
        <w:bidi w:val="0"/>
        <w:jc w:val="start"/>
        <w:rPr>
          <w:lang w:val="es-ES"/>
        </w:rPr>
      </w:pPr>
      <w:r>
        <w:rPr>
          <w:lang w:val="es-ES"/>
        </w:rPr>
        <w:t>—</w:t>
      </w:r>
      <w:r>
        <w:rPr>
          <w:lang w:val="es-ES"/>
        </w:rPr>
        <w:t>Quizá no sea una señal de desgracia. Quizá sea una invitación a mirar de nuevo.</w:t>
      </w:r>
    </w:p>
    <w:p>
      <w:pPr>
        <w:pStyle w:val="Normal"/>
        <w:bidi w:val="0"/>
        <w:jc w:val="start"/>
        <w:rPr>
          <w:lang w:val="es-ES"/>
        </w:rPr>
      </w:pPr>
      <w:r>
        <w:rPr>
          <w:lang w:val="es-ES"/>
        </w:rPr>
        <w:t>Hubo murmullos. Algunos rieron. Otros fruncieron el ceño.</w:t>
      </w:r>
    </w:p>
    <w:p>
      <w:pPr>
        <w:pStyle w:val="Normal"/>
        <w:bidi w:val="0"/>
        <w:jc w:val="start"/>
        <w:rPr>
          <w:lang w:val="es-ES"/>
        </w:rPr>
      </w:pPr>
      <w:r>
        <w:rPr>
          <w:lang w:val="es-ES"/>
        </w:rPr>
        <w:t>—</w:t>
      </w:r>
      <w:r>
        <w:rPr>
          <w:lang w:val="es-ES"/>
        </w:rPr>
        <w:t>¿Mirar qué? —preguntó Mateo, ahora convertido en uno de los canteros más respetados.</w:t>
      </w:r>
    </w:p>
    <w:p>
      <w:pPr>
        <w:pStyle w:val="Normal"/>
        <w:bidi w:val="0"/>
        <w:jc w:val="start"/>
        <w:rPr>
          <w:lang w:val="es-ES"/>
        </w:rPr>
      </w:pPr>
      <w:r>
        <w:rPr>
          <w:lang w:val="es-ES"/>
        </w:rPr>
        <w:t>—</w:t>
      </w:r>
      <w:r>
        <w:rPr>
          <w:lang w:val="es-ES"/>
        </w:rPr>
        <w:t>Mirarnos —respondió Alba—. Preguntarnos por qué hacemos lo que hacemos. Por qué unos deciden y otros esperan. Por qué creemos que la fuerza solo vive en los brazos y no en la paciencia. Por qué el cuidado no es considerado tan importante como el mando.</w:t>
      </w:r>
    </w:p>
    <w:p>
      <w:pPr>
        <w:pStyle w:val="Normal"/>
        <w:bidi w:val="0"/>
        <w:jc w:val="start"/>
        <w:rPr>
          <w:lang w:val="es-ES"/>
        </w:rPr>
      </w:pPr>
      <w:r>
        <w:rPr>
          <w:lang w:val="es-ES"/>
        </w:rPr>
        <w:t>El silencio que siguió fue más fuerte que el trueno de la noche anterior.</w:t>
      </w:r>
    </w:p>
    <w:p>
      <w:pPr>
        <w:pStyle w:val="Normal"/>
        <w:bidi w:val="0"/>
        <w:jc w:val="start"/>
        <w:rPr>
          <w:lang w:val="es-ES"/>
        </w:rPr>
      </w:pPr>
      <w:r>
        <w:rPr>
          <w:lang w:val="es-ES"/>
        </w:rPr>
        <w:t>Un anciano levantó la voz.</w:t>
      </w:r>
    </w:p>
    <w:p>
      <w:pPr>
        <w:pStyle w:val="Normal"/>
        <w:bidi w:val="0"/>
        <w:jc w:val="start"/>
        <w:rPr>
          <w:lang w:val="es-ES"/>
        </w:rPr>
      </w:pPr>
      <w:r>
        <w:rPr>
          <w:lang w:val="es-ES"/>
        </w:rPr>
        <w:t>—</w:t>
      </w:r>
      <w:r>
        <w:rPr>
          <w:lang w:val="es-ES"/>
        </w:rPr>
        <w:t>Siempre ha sido así.</w:t>
      </w:r>
    </w:p>
    <w:p>
      <w:pPr>
        <w:pStyle w:val="Normal"/>
        <w:bidi w:val="0"/>
        <w:jc w:val="start"/>
        <w:rPr>
          <w:lang w:val="es-ES"/>
        </w:rPr>
      </w:pPr>
      <w:r>
        <w:rPr>
          <w:lang w:val="es-ES"/>
        </w:rPr>
        <w:t>Alba no bajó la mirada.</w:t>
      </w:r>
    </w:p>
    <w:p>
      <w:pPr>
        <w:pStyle w:val="Normal"/>
        <w:bidi w:val="0"/>
        <w:jc w:val="start"/>
        <w:rPr>
          <w:lang w:val="es-ES"/>
        </w:rPr>
      </w:pPr>
      <w:r>
        <w:rPr>
          <w:lang w:val="es-ES"/>
        </w:rPr>
        <w:t>—</w:t>
      </w:r>
      <w:r>
        <w:rPr>
          <w:lang w:val="es-ES"/>
        </w:rPr>
        <w:t>Siempre no significa justo.</w:t>
      </w:r>
    </w:p>
    <w:p>
      <w:pPr>
        <w:pStyle w:val="Normal"/>
        <w:bidi w:val="0"/>
        <w:jc w:val="start"/>
        <w:rPr>
          <w:lang w:val="es-ES"/>
        </w:rPr>
      </w:pPr>
      <w:r>
        <w:rPr>
          <w:lang w:val="es-ES"/>
        </w:rPr>
        <w:t>Esa frase quedó suspendida en el aire como una campana invisible.</w:t>
      </w:r>
    </w:p>
    <w:p>
      <w:pPr>
        <w:pStyle w:val="Normal"/>
        <w:bidi w:val="0"/>
        <w:jc w:val="start"/>
        <w:rPr>
          <w:lang w:val="es-ES"/>
        </w:rPr>
      </w:pPr>
      <w:r>
        <w:rPr>
          <w:lang w:val="es-ES"/>
        </w:rPr>
        <w:t>Los días siguientes fueron inquietos. Algunas mujeres comenzaron a acompañar a sus hijos a la cantera, no para trabajar, sino para aprender. Algunos hombres se acercaron a los huertos, torpes al principio, curiosos después. Hubo errores. Hubo burlas. Hubo quien se negó rotundamente.</w:t>
      </w:r>
    </w:p>
    <w:p>
      <w:pPr>
        <w:pStyle w:val="Normal"/>
        <w:bidi w:val="0"/>
        <w:jc w:val="start"/>
        <w:rPr>
          <w:lang w:val="es-ES"/>
        </w:rPr>
      </w:pPr>
      <w:r>
        <w:rPr>
          <w:lang w:val="es-ES"/>
        </w:rPr>
        <w:t>Mateo fue uno de los que dudaron. Sentía que el mundo que conocía se desmoronaba como la espada rota.</w:t>
      </w:r>
    </w:p>
    <w:p>
      <w:pPr>
        <w:pStyle w:val="Normal"/>
        <w:bidi w:val="0"/>
        <w:jc w:val="start"/>
        <w:rPr>
          <w:lang w:val="es-ES"/>
        </w:rPr>
      </w:pPr>
      <w:r>
        <w:rPr>
          <w:lang w:val="es-ES"/>
        </w:rPr>
        <w:t>Una tarde, decidió seguir a su hermana hasta el huerto. La observó mientras Alba explicaba a un grupo de niños y niñas cómo leer el cielo antes de la lluvia.</w:t>
      </w:r>
    </w:p>
    <w:p>
      <w:pPr>
        <w:pStyle w:val="Normal"/>
        <w:bidi w:val="0"/>
        <w:jc w:val="start"/>
        <w:rPr>
          <w:lang w:val="es-ES"/>
        </w:rPr>
      </w:pPr>
      <w:r>
        <w:rPr>
          <w:lang w:val="es-ES"/>
        </w:rPr>
        <w:t>—</w:t>
      </w:r>
      <w:r>
        <w:rPr>
          <w:lang w:val="es-ES"/>
        </w:rPr>
        <w:t>Eso no es difícil —dijo Mateo.</w:t>
      </w:r>
    </w:p>
    <w:p>
      <w:pPr>
        <w:pStyle w:val="Normal"/>
        <w:bidi w:val="0"/>
        <w:jc w:val="start"/>
        <w:rPr>
          <w:lang w:val="es-ES"/>
        </w:rPr>
      </w:pPr>
      <w:r>
        <w:rPr>
          <w:lang w:val="es-ES"/>
        </w:rPr>
        <w:t>Alba le tendió una azada.</w:t>
      </w:r>
    </w:p>
    <w:p>
      <w:pPr>
        <w:pStyle w:val="Normal"/>
        <w:bidi w:val="0"/>
        <w:jc w:val="start"/>
        <w:rPr>
          <w:lang w:val="es-ES"/>
        </w:rPr>
      </w:pPr>
      <w:r>
        <w:rPr>
          <w:lang w:val="es-ES"/>
        </w:rPr>
        <w:t>—</w:t>
      </w:r>
      <w:r>
        <w:rPr>
          <w:lang w:val="es-ES"/>
        </w:rPr>
        <w:t>Entonces inténtalo.</w:t>
      </w:r>
    </w:p>
    <w:p>
      <w:pPr>
        <w:pStyle w:val="Normal"/>
        <w:bidi w:val="0"/>
        <w:jc w:val="start"/>
        <w:rPr>
          <w:lang w:val="es-ES"/>
        </w:rPr>
      </w:pPr>
      <w:r>
        <w:rPr>
          <w:lang w:val="es-ES"/>
        </w:rPr>
        <w:t>Mateo cavó con demasiada fuerza. Rompió una raíz. Se impacientó. El sudor le cayó por la frente. Por primera vez comprendió que la tierra también exigía fortaleza, pero una distinta: una fortaleza que escuchaba antes de actuar.</w:t>
      </w:r>
    </w:p>
    <w:p>
      <w:pPr>
        <w:pStyle w:val="Normal"/>
        <w:bidi w:val="0"/>
        <w:jc w:val="start"/>
        <w:rPr>
          <w:lang w:val="es-ES"/>
        </w:rPr>
      </w:pPr>
      <w:r>
        <w:rPr>
          <w:lang w:val="es-ES"/>
        </w:rPr>
        <w:t>Esa noche, en la reunión del pueblo, Mateo habló.</w:t>
      </w:r>
    </w:p>
    <w:p>
      <w:pPr>
        <w:pStyle w:val="Normal"/>
        <w:bidi w:val="0"/>
        <w:jc w:val="start"/>
        <w:rPr>
          <w:lang w:val="es-ES"/>
        </w:rPr>
      </w:pPr>
      <w:r>
        <w:rPr>
          <w:lang w:val="es-ES"/>
        </w:rPr>
        <w:t>—</w:t>
      </w:r>
      <w:r>
        <w:rPr>
          <w:lang w:val="es-ES"/>
        </w:rPr>
        <w:t>He pensado que quizá hemos confundido fuerza con dominio —dijo, incómodo pero firme—. Y cuidado con debilidad. Pero hoy he visto que ambas cosas requieren valor.</w:t>
      </w:r>
    </w:p>
    <w:p>
      <w:pPr>
        <w:pStyle w:val="Normal"/>
        <w:bidi w:val="0"/>
        <w:jc w:val="start"/>
        <w:rPr>
          <w:lang w:val="es-ES"/>
        </w:rPr>
      </w:pPr>
      <w:r>
        <w:rPr>
          <w:lang w:val="es-ES"/>
        </w:rPr>
        <w:t>Las palabras de Mateo pesaron porque venían de alguien respetado. No fue un cambio inmediato ni perfecto. Pero algo comenzó a moverse, como la tierra antes de germinar.</w:t>
      </w:r>
    </w:p>
    <w:p>
      <w:pPr>
        <w:pStyle w:val="Normal"/>
        <w:bidi w:val="0"/>
        <w:jc w:val="start"/>
        <w:rPr>
          <w:lang w:val="es-ES"/>
        </w:rPr>
      </w:pPr>
      <w:r>
        <w:rPr>
          <w:lang w:val="es-ES"/>
        </w:rPr>
        <w:t>El alcalde propuso reconstruir la estatua. Esta vez, sin espada ni vasija. En su lugar, dos figuras con las manos entrelazadas, y el agua fluyendo entre ambas.</w:t>
      </w:r>
    </w:p>
    <w:p>
      <w:pPr>
        <w:pStyle w:val="Normal"/>
        <w:bidi w:val="0"/>
        <w:jc w:val="start"/>
        <w:rPr>
          <w:lang w:val="es-ES"/>
        </w:rPr>
      </w:pPr>
      <w:r>
        <w:rPr>
          <w:lang w:val="es-ES"/>
        </w:rPr>
        <w:t>Algunos protestaron.</w:t>
      </w:r>
    </w:p>
    <w:p>
      <w:pPr>
        <w:pStyle w:val="Normal"/>
        <w:bidi w:val="0"/>
        <w:jc w:val="start"/>
        <w:rPr>
          <w:lang w:val="es-ES"/>
        </w:rPr>
      </w:pPr>
      <w:r>
        <w:rPr>
          <w:lang w:val="es-ES"/>
        </w:rPr>
        <w:t>—</w:t>
      </w:r>
      <w:r>
        <w:rPr>
          <w:lang w:val="es-ES"/>
        </w:rPr>
        <w:t>¿Y si perdemos lo que somos?</w:t>
      </w:r>
    </w:p>
    <w:p>
      <w:pPr>
        <w:pStyle w:val="Normal"/>
        <w:bidi w:val="0"/>
        <w:jc w:val="start"/>
        <w:rPr>
          <w:lang w:val="es-ES"/>
        </w:rPr>
      </w:pPr>
      <w:r>
        <w:rPr>
          <w:lang w:val="es-ES"/>
        </w:rPr>
        <w:t>Alba respondió con calma:</w:t>
      </w:r>
    </w:p>
    <w:p>
      <w:pPr>
        <w:pStyle w:val="Normal"/>
        <w:bidi w:val="0"/>
        <w:jc w:val="start"/>
        <w:rPr>
          <w:lang w:val="es-ES"/>
        </w:rPr>
      </w:pPr>
      <w:r>
        <w:rPr>
          <w:lang w:val="es-ES"/>
        </w:rPr>
        <w:t>—</w:t>
      </w:r>
      <w:r>
        <w:rPr>
          <w:lang w:val="es-ES"/>
        </w:rPr>
        <w:t>No perdemos lo que somos cuando ampliamos lo que podemos ser.</w:t>
      </w:r>
    </w:p>
    <w:p>
      <w:pPr>
        <w:pStyle w:val="Normal"/>
        <w:bidi w:val="0"/>
        <w:jc w:val="start"/>
        <w:rPr>
          <w:lang w:val="es-ES"/>
        </w:rPr>
      </w:pPr>
      <w:r>
        <w:rPr>
          <w:lang w:val="es-ES"/>
        </w:rPr>
        <w:t>Con el tiempo, las niñas aprendieron a tallar piedra, y los niños a tejer lino. Las reuniones se llenaron de voces distintas. A veces discutían más que antes. A veces tardaban más en decidir. Pero las decisiones eran más completas, más profundas.</w:t>
      </w:r>
    </w:p>
    <w:p>
      <w:pPr>
        <w:pStyle w:val="Normal"/>
        <w:bidi w:val="0"/>
        <w:jc w:val="start"/>
        <w:rPr>
          <w:lang w:val="es-ES"/>
        </w:rPr>
      </w:pPr>
      <w:r>
        <w:rPr>
          <w:lang w:val="es-ES"/>
        </w:rPr>
        <w:t>Y lo más sorprendente fue que el valle prosperó. Los cultivos resistieron mejor las sequías porque más mentes pensaban en soluciones. Las construcciones fueron más sólidas porque más manos conocían tanto la delicadeza como la fuerza. Las canciones del pueblo se volvieron más ricas, mezclando tonos que antes no se escuchaban juntos.</w:t>
      </w:r>
    </w:p>
    <w:p>
      <w:pPr>
        <w:pStyle w:val="Normal"/>
        <w:bidi w:val="0"/>
        <w:jc w:val="start"/>
        <w:rPr>
          <w:lang w:val="es-ES"/>
        </w:rPr>
      </w:pPr>
      <w:r>
        <w:rPr>
          <w:lang w:val="es-ES"/>
        </w:rPr>
        <w:t>Un día, una niña pequeña se sentó junto a la fuente renovada y preguntó:</w:t>
      </w:r>
    </w:p>
    <w:p>
      <w:pPr>
        <w:pStyle w:val="Normal"/>
        <w:bidi w:val="0"/>
        <w:jc w:val="start"/>
        <w:rPr>
          <w:lang w:val="es-ES"/>
        </w:rPr>
      </w:pPr>
      <w:r>
        <w:rPr>
          <w:lang w:val="es-ES"/>
        </w:rPr>
        <w:t>—</w:t>
      </w:r>
      <w:r>
        <w:rPr>
          <w:lang w:val="es-ES"/>
        </w:rPr>
        <w:t>¿Por qué el agua cae sobre las manos y no sobre una espada?</w:t>
      </w:r>
    </w:p>
    <w:p>
      <w:pPr>
        <w:pStyle w:val="Normal"/>
        <w:bidi w:val="0"/>
        <w:jc w:val="start"/>
        <w:rPr>
          <w:lang w:val="es-ES"/>
        </w:rPr>
      </w:pPr>
      <w:r>
        <w:rPr>
          <w:lang w:val="es-ES"/>
        </w:rPr>
        <w:t>Alba, ya con algunas canas en el cabello, sonrió.</w:t>
      </w:r>
    </w:p>
    <w:p>
      <w:pPr>
        <w:pStyle w:val="Normal"/>
        <w:bidi w:val="0"/>
        <w:jc w:val="start"/>
        <w:rPr>
          <w:lang w:val="es-ES"/>
        </w:rPr>
      </w:pPr>
      <w:r>
        <w:rPr>
          <w:lang w:val="es-ES"/>
        </w:rPr>
        <w:t>—</w:t>
      </w:r>
      <w:r>
        <w:rPr>
          <w:lang w:val="es-ES"/>
        </w:rPr>
        <w:t>Porque aprendimos que nadie sostiene el mundo solo.</w:t>
      </w:r>
    </w:p>
    <w:p>
      <w:pPr>
        <w:pStyle w:val="Normal"/>
        <w:bidi w:val="0"/>
        <w:jc w:val="start"/>
        <w:rPr>
          <w:lang w:val="es-ES"/>
        </w:rPr>
      </w:pPr>
      <w:r>
        <w:rPr>
          <w:lang w:val="es-ES"/>
        </w:rPr>
        <w:t>La niña frunció el ceño.</w:t>
      </w:r>
    </w:p>
    <w:p>
      <w:pPr>
        <w:pStyle w:val="Normal"/>
        <w:bidi w:val="0"/>
        <w:jc w:val="start"/>
        <w:rPr>
          <w:lang w:val="es-ES"/>
        </w:rPr>
      </w:pPr>
      <w:r>
        <w:rPr>
          <w:lang w:val="es-ES"/>
        </w:rPr>
        <w:t>—</w:t>
      </w:r>
      <w:r>
        <w:rPr>
          <w:lang w:val="es-ES"/>
        </w:rPr>
        <w:t>¿Y antes no lo sabían?</w:t>
      </w:r>
    </w:p>
    <w:p>
      <w:pPr>
        <w:pStyle w:val="Normal"/>
        <w:bidi w:val="0"/>
        <w:jc w:val="start"/>
        <w:rPr>
          <w:lang w:val="es-ES"/>
        </w:rPr>
      </w:pPr>
      <w:r>
        <w:rPr>
          <w:lang w:val="es-ES"/>
        </w:rPr>
        <w:t>Alba miró el agua danzar entre las figuras.</w:t>
      </w:r>
    </w:p>
    <w:p>
      <w:pPr>
        <w:pStyle w:val="Normal"/>
        <w:bidi w:val="0"/>
        <w:jc w:val="start"/>
        <w:rPr>
          <w:lang w:val="es-ES"/>
        </w:rPr>
      </w:pPr>
      <w:r>
        <w:rPr>
          <w:lang w:val="es-ES"/>
        </w:rPr>
        <w:t>—</w:t>
      </w:r>
      <w:r>
        <w:rPr>
          <w:lang w:val="es-ES"/>
        </w:rPr>
        <w:t>Lo sabíamos en el corazón. Pero no en las costumbres.</w:t>
      </w:r>
    </w:p>
    <w:p>
      <w:pPr>
        <w:pStyle w:val="Normal"/>
        <w:bidi w:val="0"/>
        <w:jc w:val="start"/>
        <w:rPr>
          <w:lang w:val="es-ES"/>
        </w:rPr>
      </w:pPr>
      <w:r>
        <w:rPr>
          <w:lang w:val="es-ES"/>
        </w:rPr>
        <w:t>Y esa fue la verdadera transformación de Lumbre. No solo cambiaron tareas o símbolos. Cambiaron la manera de pensar. Comprendieron que la igualdad no era intercambiar lugares, sino compartir responsabilidades. No era borrar diferencias, sino impedir que se convirtieran en cadenas.</w:t>
      </w:r>
    </w:p>
    <w:p>
      <w:pPr>
        <w:pStyle w:val="Normal"/>
        <w:bidi w:val="0"/>
        <w:jc w:val="start"/>
        <w:rPr>
          <w:lang w:val="es-ES"/>
        </w:rPr>
      </w:pPr>
      <w:r>
        <w:rPr>
          <w:lang w:val="es-ES"/>
        </w:rPr>
        <w:t>Entendieron que cuando un sexo domina al otro, ambos pierden: uno pierde libertad, el otro pierde humanidad. Que cuando una parte de la sociedad es silenciada, el conjunto se vuelve más pobre. Que la verdadera grandeza no consiste en estar por encima, sino en estar junto.</w:t>
      </w:r>
    </w:p>
    <w:p>
      <w:pPr>
        <w:pStyle w:val="Normal"/>
        <w:bidi w:val="0"/>
        <w:jc w:val="start"/>
        <w:rPr>
          <w:lang w:val="es-ES"/>
        </w:rPr>
      </w:pPr>
      <w:r>
        <w:rPr>
          <w:lang w:val="es-ES"/>
        </w:rPr>
        <w:t>Pasaron los años. Las montañas siguieron abrazando el valle. El río siguió su curso. Pero Lumbre ya no era exactamente del tamaño de sus antiguas costumbres. Había crecido.</w:t>
      </w:r>
    </w:p>
    <w:p>
      <w:pPr>
        <w:pStyle w:val="Normal"/>
        <w:bidi w:val="0"/>
        <w:jc w:val="start"/>
        <w:rPr>
          <w:lang w:val="es-ES"/>
        </w:rPr>
      </w:pPr>
      <w:r>
        <w:rPr>
          <w:lang w:val="es-ES"/>
        </w:rPr>
        <w:t>Y la moraleja que se susurraba a los niños antes de dormir era sencilla, pero poderosa:</w:t>
      </w:r>
    </w:p>
    <w:p>
      <w:pPr>
        <w:pStyle w:val="Normal"/>
        <w:bidi w:val="0"/>
        <w:jc w:val="start"/>
        <w:rPr>
          <w:lang w:val="es-ES"/>
        </w:rPr>
      </w:pPr>
      <w:r>
        <w:rPr>
          <w:lang w:val="es-ES"/>
        </w:rPr>
        <w:t>Que nadie nace para mandar ni para obedecer por su sexo, su origen o su lugar en la fila.</w:t>
        <w:br/>
        <w:t>Que la dignidad no se reparte como un privilegio, sino que pertenece a todos.</w:t>
        <w:br/>
        <w:t>Y que el mundo, como la fuente del centro del pueblo, solo fluye con armonía cuando el agua toca todas las manos por igual.</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CH"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CH" w:eastAsia="zh-CN" w:bidi="hi-IN"/>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LibreOffice/25.2.7.2$Windows_X86_64 LibreOffice_project/5cbfd1ab6520636bb5f7b99185aa69bd7456825d</Application>
  <AppVersion>15.0000</AppVersion>
  <Pages>2</Pages>
  <Words>1174</Words>
  <Characters>5675</Characters>
  <CharactersWithSpaces>6793</CharactersWithSpaces>
  <Paragraphs>54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2026-03-24T01:01:53Z</dcterms:created>
  <dc:creator/>
  <dc:description/>
  <dc:language>fr-CH</dc:language>
  <cp:lastModifiedBy/>
  <dcterms:modified xsi:type="dcterms:W3CDTF">2026-03-24T01:02:08Z</dcterms:modified>
  <cp:revision>1</cp:revision>
  <dc:subject/>
  <dc:title/>
</cp:coreProperties>
</file>