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PRE-VALIDADOR OPS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Guía de Instalación y Referencia Técnica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Versión 2.0  —  Marzo 2026</w:t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Descripción General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Herramienta Python que valida archivos Excel OPS antes de montarlos en la ruta oficial del sistema. Detecta errores de estructura, longitud, valores inválidos, duplicados y coherencia de negocio, generando reportes por cada tipo de error.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ejecuta desde un archivo .bat y no requiere conocimientos técnicos por parte del usuario final.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Estructura de Archivos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proyecto se organiza así dentro de C:\Prevalidador\: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Archivo / Carpeta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Configuracion_parametros.py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Configuración central: rutas, columnas, reglas de longitud y diccionarios de validación.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pre-validador.py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Orquestador principal. Punto de entrada del programa.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executer.bat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Único archivo que el usuario ejecuta. Lanza pre-validador.py con Python.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validador/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Paquete con la lógica de negocio dividida en módulos.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__init__.py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Registra el paquete y reexporta todas las funciones.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carga.py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Lectura de archivos, recorte de footer y concatenación.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validaciones.py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Todas las funciones de validación (véase sección 6).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reportes.py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Exportación generalizada de errores y limpieza de temporales.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utils.py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Funciones auxiliares (formato de nombres de columnas).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archivos/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Carpeta donde se depositan los archivos OPS a validar.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B8520A"/>
          <w:sz w:val="18"/>
          <w:szCs w:val="18"/>
        </w:rPr>
        <w:t xml:space="preserve">⚠ La carpeta validador/ es nueva en v2.0. Al instalar, debe copiarse completa junto a pre-validador.py y los demás archivos.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Requisitos Previos</w:t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Python 3.9 o superior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Descarga: https://www.python.org/downloads/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Durante la instalación marcar: ‘Add Python to PATH’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Librerías requeridas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Ejecutar en cmd: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pip install pandas openpyxl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 librerías pathlib, os, re y time son nativas de Python.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Instalación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la carpeta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C:\Prevalidador\</w:t>
      </w:r>
      <w:r>
        <w:rPr>
          <w:rFonts w:ascii="Arial" w:cs="Arial" w:eastAsia="Arial" w:hAnsi="Arial"/>
          <w:sz w:val="20"/>
          <w:szCs w:val="20"/>
        </w:rPr>
        <w:t xml:space="preserve"> (si no existe).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dentro todos los archivos: </w:t>
      </w:r>
      <w:r>
        <w:rPr>
          <w:rFonts w:ascii="Courier New" w:cs="Courier New" w:eastAsia="Courier New" w:hAnsi="Courier New"/>
          <w:sz w:val="20"/>
          <w:szCs w:val="20"/>
        </w:rPr>
        <w:t xml:space="preserve">Configuracion_parametros.py, pre-validador.py, executer.bat</w:t>
      </w:r>
      <w:r>
        <w:rPr>
          <w:rFonts w:ascii="Arial" w:cs="Arial" w:eastAsia="Arial" w:hAnsi="Arial"/>
          <w:sz w:val="20"/>
          <w:szCs w:val="20"/>
        </w:rPr>
        <w:t xml:space="preserve"> y la carpeta </w:t>
      </w:r>
      <w:r>
        <w:rPr>
          <w:rFonts w:ascii="Courier New" w:cs="Courier New" w:eastAsia="Courier New" w:hAnsi="Courier New"/>
          <w:sz w:val="20"/>
          <w:szCs w:val="20"/>
        </w:rPr>
        <w:t xml:space="preserve">validador/</w:t>
      </w:r>
      <w:r>
        <w:rPr>
          <w:rFonts w:ascii="Arial" w:cs="Arial" w:eastAsia="Arial" w:hAnsi="Arial"/>
          <w:sz w:val="20"/>
          <w:szCs w:val="20"/>
        </w:rPr>
        <w:t xml:space="preserve">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Hacer doble clic en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executer.bat</w:t>
      </w:r>
      <w:r>
        <w:rPr>
          <w:rFonts w:ascii="Arial" w:cs="Arial" w:eastAsia="Arial" w:hAnsi="Arial"/>
          <w:sz w:val="20"/>
          <w:szCs w:val="20"/>
        </w:rPr>
        <w:t xml:space="preserve">. El programa crea automáticamente la subcarpeta </w:t>
      </w:r>
      <w:r>
        <w:rPr>
          <w:rFonts w:ascii="Courier New" w:cs="Courier New" w:eastAsia="Courier New" w:hAnsi="Courier New"/>
          <w:sz w:val="20"/>
          <w:szCs w:val="20"/>
        </w:rPr>
        <w:t xml:space="preserve">archivos\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acceso directo de </w:t>
      </w:r>
      <w:r>
        <w:rPr>
          <w:rFonts w:ascii="Courier New" w:cs="Courier New" w:eastAsia="Courier New" w:hAnsi="Courier New"/>
          <w:sz w:val="20"/>
          <w:szCs w:val="20"/>
        </w:rPr>
        <w:t xml:space="preserve">executer.bat</w:t>
      </w:r>
      <w:r>
        <w:rPr>
          <w:rFonts w:ascii="Arial" w:cs="Arial" w:eastAsia="Arial" w:hAnsi="Arial"/>
          <w:sz w:val="20"/>
          <w:szCs w:val="20"/>
        </w:rPr>
        <w:t xml:space="preserve"> y de la carpeta </w:t>
      </w:r>
      <w:r>
        <w:rPr>
          <w:rFonts w:ascii="Courier New" w:cs="Courier New" w:eastAsia="Courier New" w:hAnsi="Courier New"/>
          <w:sz w:val="20"/>
          <w:szCs w:val="20"/>
        </w:rPr>
        <w:t xml:space="preserve">archivos\</w:t>
      </w:r>
      <w:r>
        <w:rPr>
          <w:rFonts w:ascii="Arial" w:cs="Arial" w:eastAsia="Arial" w:hAnsi="Arial"/>
          <w:sz w:val="20"/>
          <w:szCs w:val="20"/>
        </w:rPr>
        <w:t xml:space="preserve"> en el Escritorio para uso diario.</w:t>
      </w:r>
    </w:p>
    <w:p>
      <w:pPr>
        <w:spacing w:after="80"/>
      </w:pPr>
      <w:r>
        <w:t xml:space="preserve"/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B8520A"/>
          <w:sz w:val="18"/>
          <w:szCs w:val="18"/>
        </w:rPr>
        <w:t xml:space="preserve">⚠ En v2.0 la carpeta validador/ es obligatoria. Sin ella el programa no inicia.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Uso Cotidiano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el archivo Excel dentro de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archivos\</w:t>
      </w:r>
      <w:r>
        <w:rPr>
          <w:rFonts w:ascii="Arial" w:cs="Arial" w:eastAsia="Arial" w:hAnsi="Arial"/>
          <w:sz w:val="20"/>
          <w:szCs w:val="20"/>
        </w:rPr>
        <w:t xml:space="preserve">. El nombre debe contener la palabra </w:t>
      </w:r>
      <w:r>
        <w:rPr>
          <w:rFonts w:ascii="Courier New" w:cs="Courier New" w:eastAsia="Courier New" w:hAnsi="Courier New"/>
          <w:sz w:val="20"/>
          <w:szCs w:val="20"/>
        </w:rPr>
        <w:t xml:space="preserve">OPS</w:t>
      </w:r>
      <w:r>
        <w:rPr>
          <w:rFonts w:ascii="Arial" w:cs="Arial" w:eastAsia="Arial" w:hAnsi="Arial"/>
          <w:sz w:val="20"/>
          <w:szCs w:val="20"/>
        </w:rPr>
        <w:t xml:space="preserve"> y extensión .xlsx o .xls.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Ejecutar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executer.bat</w:t>
      </w:r>
      <w:r>
        <w:rPr>
          <w:rFonts w:ascii="Arial" w:cs="Arial" w:eastAsia="Arial" w:hAnsi="Arial"/>
          <w:sz w:val="20"/>
          <w:szCs w:val="20"/>
        </w:rPr>
        <w:t xml:space="preserve"> desde el Escritorio.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Revisar los reportes generados en </w:t>
      </w:r>
      <w:r>
        <w:rPr>
          <w:rFonts w:ascii="Courier New" w:cs="Courier New" w:eastAsia="Courier New" w:hAnsi="Courier New"/>
          <w:sz w:val="20"/>
          <w:szCs w:val="20"/>
        </w:rPr>
        <w:t xml:space="preserve">C:\Prevalidador\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Corregir los errores en el archivo original y repetir hasta obtener validación exitosa.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Validaciones del Programa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628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Carga y columnas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Lee archivos OPS, recorta footers dinámicos y verifica columnas esperadas.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Largo de campos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 longitud exacta o rango permitido por campo.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Columna 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Solo acepta 'P' o 'N' en mayúscula.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 vacíos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Alerta por campos requeridos vacíos. No detiene el proceso.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Redondeo de valores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campo 'valor ajuste' debe tener exactamente 2 decimales.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Inicio de cuenta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número de cuenta debe iniciar por 1 (ahorro) o 2 (corriente).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Entidad de cuenta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Solo se permite el código '0013'.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Solo se permite el valor '0'.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Justificación contable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 coherencia entre el tipo (P/N) y la justificación registrada.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Duplicados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Alerta si hay registros completamente iguales. No detiene el proceso.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Archivos de Salida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errores.txt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 de errores críticos con fecha y hora.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Confirmación de éxito con recomendaciones. Solo se genera si pasa todo.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02 - errores_largo_campos.xlsx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Filas con longitud de campo incorrecta.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03 - errores_columna_tipo.xlsx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Filas con valor inválido en columna tipo.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04 - alertas_campos.xlsx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 vacíos detectados (alerta, no error).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05 - errores_redondeo.xlsx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Valores sin redondeo a 2 decimales.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06 - errores_inicio_numero_cuenta.xlsx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Cuentas con prefijo inválido.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07 - errores_entidad_cuenta.xlsx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Entidades distintas a 0013.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08 - errores_filler.xlsx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Valores de filler distintos a 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09 - errores_justificacion.xlsx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Justificaciones no coherentes con el tipo P/N.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ALERTA_DUPLICADOS.xlsx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Registros duplicados detectados (alerta, no error).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Parámetros Configurables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Todo se modifica en Configuracion_parametros.py: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base_path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Ruta de instalación. Por defecto C:\Prevalidador\.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Palabra clave en el nombre del archivo. Por defecto 'OPS'.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Campos_a_validar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de columnas esperadas en el archivo OPS.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largo_campos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Reglas de longitud por campo (int exacto o tuple rango).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justificacion_contable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Diccionario con listas de justificaciones válidas por tipo P y 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columna_ancla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Columnas usadas para detectar el fin del archivo (recorte de footer).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Solución de Problemas Frecuentes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'python' no reconocido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Reinstalar Python marcando 'Add to PATH' o agregarlo manualmente al PATH del sistema.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ModuleNotFoundError: pandas / openpyxl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Ejecutar: pip install pandas openpyxl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ModuleNotFoundError: validador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Verificar que la carpeta validador/ esté en la misma ruta que pre-validador.py.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hay archivos válidos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nombre del archivo debe contener 'OPS' y estar en archivos\ con extensión .xlsx o .xls.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Columnas faltantes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Excel no tiene el formato esperado. Los encabezados deben estar en la fila 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Ventana del .bat se cierra al instante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Ejecutar el .bat desde cmd para ver el error completo.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Notas Técnicas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El programa salta las primeras 6 filas del Excel (skiprows=6). Los encabezados deben estar en la fila 7.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El recorte de footer descarta filas sin datos en al menos 3 de las 4 columnas ancla definidas.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Múltiples archivos OPS se procesan en una sola ejecución. Se agrega columna __archivo_origen para trazabilidad.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El número de fila en los reportes corresponde a la fila real en Excel (ajustado automáticamente con +8).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Los campos numéricos se tratan como texto. Los decimales .0 se eliminan antes de validar longitudes.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 v2.0 la estructura de módulos cambió internamente, pero el flujo y la experiencia del usuario final son idénticos a la versión anterior.</w:t>
      </w:r>
    </w:p>
    <w:p>
      <w:pPr>
        <w:spacing w:after="80"/>
      </w:pPr>
      <w: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60"/>
    </w:pPr>
    <w:r>
      <w:rPr>
        <w:rFonts w:ascii="Arial" w:cs="Arial" w:eastAsia="Arial" w:hAnsi="Arial"/>
        <w:color w:val="1F4E79"/>
        <w:sz w:val="16"/>
        <w:szCs w:val="16"/>
      </w:rPr>
      <w:t xml:space="preserve">README  —  Pre-Validador OPS  |  v2.0  |  Guía de Instalación y Referencia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2026-03-20T16:40:11.504Z</dcterms:created>
  <dcterms:modified xsi:type="dcterms:W3CDTF">2026-03-20T16:40:11.505Z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