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62A50" w14:textId="77777777" w:rsidR="009A5CEF" w:rsidRPr="00C81290" w:rsidRDefault="009A5CEF" w:rsidP="0052257A">
      <w:pPr>
        <w:jc w:val="center"/>
      </w:pPr>
    </w:p>
    <w:p w14:paraId="0EB224AB" w14:textId="77777777" w:rsidR="009A5CEF" w:rsidRPr="00C81290" w:rsidRDefault="009A5CEF" w:rsidP="0052257A">
      <w:pPr>
        <w:jc w:val="center"/>
      </w:pPr>
    </w:p>
    <w:p w14:paraId="63357349" w14:textId="77777777" w:rsidR="009A5CEF" w:rsidRPr="00C81290" w:rsidRDefault="009A5CEF" w:rsidP="0052257A">
      <w:pPr>
        <w:jc w:val="center"/>
      </w:pPr>
    </w:p>
    <w:p w14:paraId="14949615" w14:textId="77777777" w:rsidR="009A5CEF" w:rsidRPr="00C81290" w:rsidRDefault="009A5CEF" w:rsidP="0052257A">
      <w:pPr>
        <w:jc w:val="center"/>
      </w:pPr>
    </w:p>
    <w:p w14:paraId="234E5FF3" w14:textId="77777777" w:rsidR="009A5CEF" w:rsidRPr="00C81290" w:rsidRDefault="009A5CEF" w:rsidP="0052257A">
      <w:pPr>
        <w:jc w:val="center"/>
      </w:pPr>
    </w:p>
    <w:p w14:paraId="10C3A939" w14:textId="77777777" w:rsidR="009A5CEF" w:rsidRPr="00C81290" w:rsidRDefault="009A5CEF" w:rsidP="0052257A">
      <w:pPr>
        <w:jc w:val="center"/>
      </w:pPr>
    </w:p>
    <w:p w14:paraId="3D3FAF2C" w14:textId="77777777" w:rsidR="009A5CEF" w:rsidRPr="00C81290" w:rsidRDefault="009A5CEF" w:rsidP="0052257A">
      <w:pPr>
        <w:jc w:val="center"/>
      </w:pPr>
    </w:p>
    <w:p w14:paraId="4F2FFF0E" w14:textId="77777777" w:rsidR="009A5CEF" w:rsidRDefault="009A5CEF" w:rsidP="0052257A">
      <w:pPr>
        <w:jc w:val="center"/>
      </w:pPr>
    </w:p>
    <w:p w14:paraId="7F588E47" w14:textId="77777777" w:rsidR="009A5CEF" w:rsidRDefault="009A5CEF" w:rsidP="0052257A">
      <w:pPr>
        <w:jc w:val="center"/>
      </w:pPr>
    </w:p>
    <w:p w14:paraId="035743F7" w14:textId="77777777" w:rsidR="009A5CEF" w:rsidRDefault="009A5CEF" w:rsidP="0052257A">
      <w:pPr>
        <w:jc w:val="center"/>
      </w:pPr>
    </w:p>
    <w:p w14:paraId="45D70C1C" w14:textId="77777777" w:rsidR="009A5CEF" w:rsidRDefault="009A5CEF" w:rsidP="0052257A">
      <w:pPr>
        <w:jc w:val="center"/>
      </w:pPr>
    </w:p>
    <w:p w14:paraId="65F85C8B" w14:textId="77777777" w:rsidR="009A5CEF" w:rsidRDefault="009A5CEF" w:rsidP="0052257A">
      <w:pPr>
        <w:jc w:val="center"/>
      </w:pPr>
    </w:p>
    <w:p w14:paraId="0403408D" w14:textId="77777777" w:rsidR="009A5CEF" w:rsidRDefault="009A5CEF" w:rsidP="0052257A">
      <w:pPr>
        <w:jc w:val="center"/>
      </w:pPr>
    </w:p>
    <w:p w14:paraId="0BD024F6" w14:textId="77777777" w:rsidR="009A5CEF" w:rsidRPr="004E26F2" w:rsidRDefault="009A5CEF" w:rsidP="0052257A">
      <w:pPr>
        <w:jc w:val="center"/>
        <w:rPr>
          <w:sz w:val="32"/>
          <w:szCs w:val="32"/>
        </w:rPr>
      </w:pPr>
    </w:p>
    <w:p w14:paraId="60A27718" w14:textId="58BDB16F" w:rsidR="009A5CEF" w:rsidRDefault="0047188A" w:rsidP="0052257A">
      <w:pPr>
        <w:jc w:val="center"/>
        <w:rPr>
          <w:sz w:val="36"/>
          <w:szCs w:val="36"/>
        </w:rPr>
      </w:pPr>
      <w:r w:rsidRPr="0047188A">
        <w:rPr>
          <w:sz w:val="36"/>
          <w:szCs w:val="36"/>
        </w:rPr>
        <w:t>Relational Database Construction</w:t>
      </w:r>
      <w:r>
        <w:rPr>
          <w:sz w:val="36"/>
          <w:szCs w:val="36"/>
        </w:rPr>
        <w:t xml:space="preserve"> for </w:t>
      </w:r>
    </w:p>
    <w:p w14:paraId="2A8337B7" w14:textId="3D49DFD9" w:rsidR="0047188A" w:rsidRPr="0047188A" w:rsidRDefault="0047188A" w:rsidP="0052257A">
      <w:pPr>
        <w:jc w:val="center"/>
        <w:rPr>
          <w:sz w:val="36"/>
          <w:szCs w:val="36"/>
        </w:rPr>
      </w:pPr>
      <w:r w:rsidRPr="0047188A">
        <w:rPr>
          <w:sz w:val="36"/>
          <w:szCs w:val="36"/>
        </w:rPr>
        <w:t>Bracer Inc.</w:t>
      </w:r>
    </w:p>
    <w:p w14:paraId="53BFC8E8" w14:textId="77777777" w:rsidR="009A5CEF" w:rsidRDefault="009A5CEF" w:rsidP="0052257A">
      <w:pPr>
        <w:jc w:val="center"/>
      </w:pPr>
    </w:p>
    <w:p w14:paraId="7F8B496A" w14:textId="77777777" w:rsidR="009A5CEF" w:rsidRDefault="009A5CEF" w:rsidP="0052257A">
      <w:pPr>
        <w:jc w:val="center"/>
      </w:pPr>
    </w:p>
    <w:p w14:paraId="1D8C5F3F" w14:textId="77777777" w:rsidR="009A5CEF" w:rsidRDefault="009A5CEF" w:rsidP="0052257A">
      <w:pPr>
        <w:jc w:val="center"/>
      </w:pPr>
    </w:p>
    <w:p w14:paraId="2D2EB18E" w14:textId="77777777" w:rsidR="009A5CEF" w:rsidRDefault="009A5CEF" w:rsidP="0052257A">
      <w:pPr>
        <w:jc w:val="center"/>
      </w:pPr>
    </w:p>
    <w:p w14:paraId="735E5ADE" w14:textId="77777777" w:rsidR="009A5CEF" w:rsidRDefault="009A5CEF" w:rsidP="0052257A">
      <w:pPr>
        <w:jc w:val="center"/>
      </w:pPr>
    </w:p>
    <w:p w14:paraId="05D0DF07" w14:textId="77777777" w:rsidR="009A5CEF" w:rsidRDefault="009A5CEF" w:rsidP="0052257A">
      <w:pPr>
        <w:jc w:val="center"/>
      </w:pPr>
    </w:p>
    <w:p w14:paraId="3908C412" w14:textId="77777777" w:rsidR="009A5CEF" w:rsidRDefault="009A5CEF" w:rsidP="0052257A">
      <w:pPr>
        <w:jc w:val="center"/>
      </w:pPr>
    </w:p>
    <w:p w14:paraId="2056A6AE" w14:textId="77777777" w:rsidR="009A5CEF" w:rsidRDefault="009A5CEF" w:rsidP="0052257A">
      <w:pPr>
        <w:jc w:val="center"/>
      </w:pPr>
    </w:p>
    <w:p w14:paraId="37452745" w14:textId="77777777" w:rsidR="009A5CEF" w:rsidRDefault="009A5CEF" w:rsidP="0052257A">
      <w:pPr>
        <w:jc w:val="center"/>
      </w:pPr>
    </w:p>
    <w:p w14:paraId="73005589" w14:textId="77777777" w:rsidR="009A5CEF" w:rsidRDefault="009A5CEF" w:rsidP="0052257A">
      <w:pPr>
        <w:jc w:val="center"/>
      </w:pPr>
    </w:p>
    <w:p w14:paraId="6EDE4FF1" w14:textId="77777777" w:rsidR="009A5CEF" w:rsidRDefault="009A5CEF" w:rsidP="0052257A">
      <w:pPr>
        <w:jc w:val="center"/>
      </w:pPr>
    </w:p>
    <w:p w14:paraId="61ADD566" w14:textId="77777777" w:rsidR="009A5CEF" w:rsidRPr="00C81290" w:rsidRDefault="009A5CEF" w:rsidP="0052257A">
      <w:pPr>
        <w:jc w:val="center"/>
      </w:pPr>
      <w:r w:rsidRPr="00C81290">
        <w:t xml:space="preserve">David Cardenas Ochoa </w:t>
      </w:r>
    </w:p>
    <w:p w14:paraId="64E085D7" w14:textId="77777777" w:rsidR="009A5CEF" w:rsidRPr="00C81290" w:rsidRDefault="009A5CEF" w:rsidP="0052257A">
      <w:pPr>
        <w:jc w:val="center"/>
      </w:pPr>
      <w:r>
        <w:t>Toronto Metropolitan</w:t>
      </w:r>
      <w:r w:rsidRPr="00C81290">
        <w:t xml:space="preserve"> </w:t>
      </w:r>
      <w:r>
        <w:t>U</w:t>
      </w:r>
      <w:r w:rsidRPr="00C81290">
        <w:t xml:space="preserve">niversity </w:t>
      </w:r>
    </w:p>
    <w:p w14:paraId="147B7681" w14:textId="51500103" w:rsidR="009A5CEF" w:rsidRPr="00C81290" w:rsidRDefault="0047188A" w:rsidP="0052257A">
      <w:pPr>
        <w:jc w:val="center"/>
      </w:pPr>
      <w:r>
        <w:t>SA 8902</w:t>
      </w:r>
    </w:p>
    <w:p w14:paraId="5F7DEDD5" w14:textId="77777777" w:rsidR="009A5CEF" w:rsidRPr="00C81290" w:rsidRDefault="009A5CEF" w:rsidP="0052257A">
      <w:pPr>
        <w:jc w:val="center"/>
      </w:pPr>
      <w:r w:rsidRPr="00C81290">
        <w:br w:type="page"/>
      </w:r>
    </w:p>
    <w:sdt>
      <w:sdtPr>
        <w:id w:val="-420572601"/>
        <w:docPartObj>
          <w:docPartGallery w:val="Table of Contents"/>
          <w:docPartUnique/>
        </w:docPartObj>
      </w:sdtPr>
      <w:sdtEndPr>
        <w:rPr>
          <w:rFonts w:eastAsia="Times New Roman" w:cs="Times New Roman"/>
          <w:noProof/>
          <w:color w:val="auto"/>
          <w:sz w:val="24"/>
          <w:szCs w:val="24"/>
          <w:u w:val="none"/>
          <w:lang w:val="en-CA"/>
        </w:rPr>
      </w:sdtEndPr>
      <w:sdtContent>
        <w:p w14:paraId="400E0414" w14:textId="16DE9143" w:rsidR="0041561D" w:rsidRDefault="0041561D">
          <w:pPr>
            <w:pStyle w:val="TOCHeading"/>
          </w:pPr>
          <w:r>
            <w:t>Table of Contents</w:t>
          </w:r>
        </w:p>
        <w:p w14:paraId="6FFD08C7" w14:textId="7E667056" w:rsidR="00E00437" w:rsidRDefault="0041561D">
          <w:pPr>
            <w:pStyle w:val="TOC1"/>
            <w:tabs>
              <w:tab w:val="right" w:leader="dot" w:pos="9350"/>
            </w:tabs>
            <w:rPr>
              <w:rFonts w:eastAsiaTheme="minorEastAsia"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47485785" w:history="1">
            <w:r w:rsidR="00E00437" w:rsidRPr="00766980">
              <w:rPr>
                <w:rStyle w:val="Hyperlink"/>
                <w:rFonts w:cs="Times New Roman"/>
                <w:noProof/>
              </w:rPr>
              <w:t>Project Overview</w:t>
            </w:r>
            <w:r w:rsidR="00E00437">
              <w:rPr>
                <w:noProof/>
                <w:webHidden/>
              </w:rPr>
              <w:tab/>
            </w:r>
            <w:r w:rsidR="00E00437">
              <w:rPr>
                <w:noProof/>
                <w:webHidden/>
              </w:rPr>
              <w:fldChar w:fldCharType="begin"/>
            </w:r>
            <w:r w:rsidR="00E00437">
              <w:rPr>
                <w:noProof/>
                <w:webHidden/>
              </w:rPr>
              <w:instrText xml:space="preserve"> PAGEREF _Toc147485785 \h </w:instrText>
            </w:r>
            <w:r w:rsidR="00E00437">
              <w:rPr>
                <w:noProof/>
                <w:webHidden/>
              </w:rPr>
            </w:r>
            <w:r w:rsidR="00E00437">
              <w:rPr>
                <w:noProof/>
                <w:webHidden/>
              </w:rPr>
              <w:fldChar w:fldCharType="separate"/>
            </w:r>
            <w:r w:rsidR="00E00437">
              <w:rPr>
                <w:noProof/>
                <w:webHidden/>
              </w:rPr>
              <w:t>3</w:t>
            </w:r>
            <w:r w:rsidR="00E00437">
              <w:rPr>
                <w:noProof/>
                <w:webHidden/>
              </w:rPr>
              <w:fldChar w:fldCharType="end"/>
            </w:r>
          </w:hyperlink>
        </w:p>
        <w:p w14:paraId="5946A5E4" w14:textId="3511206A" w:rsidR="00E00437" w:rsidRDefault="00E00437">
          <w:pPr>
            <w:pStyle w:val="TOC1"/>
            <w:tabs>
              <w:tab w:val="right" w:leader="dot" w:pos="9350"/>
            </w:tabs>
            <w:rPr>
              <w:rFonts w:eastAsiaTheme="minorEastAsia" w:cstheme="minorBidi"/>
              <w:b w:val="0"/>
              <w:bCs w:val="0"/>
              <w:caps w:val="0"/>
              <w:noProof/>
              <w:kern w:val="2"/>
              <w:sz w:val="24"/>
              <w:szCs w:val="24"/>
              <w14:ligatures w14:val="standardContextual"/>
            </w:rPr>
          </w:pPr>
          <w:hyperlink w:anchor="_Toc147485786" w:history="1">
            <w:r w:rsidRPr="00766980">
              <w:rPr>
                <w:rStyle w:val="Hyperlink"/>
                <w:rFonts w:cs="Times New Roman"/>
                <w:noProof/>
              </w:rPr>
              <w:t>Normalization Process</w:t>
            </w:r>
            <w:r>
              <w:rPr>
                <w:noProof/>
                <w:webHidden/>
              </w:rPr>
              <w:tab/>
            </w:r>
            <w:r>
              <w:rPr>
                <w:noProof/>
                <w:webHidden/>
              </w:rPr>
              <w:fldChar w:fldCharType="begin"/>
            </w:r>
            <w:r>
              <w:rPr>
                <w:noProof/>
                <w:webHidden/>
              </w:rPr>
              <w:instrText xml:space="preserve"> PAGEREF _Toc147485786 \h </w:instrText>
            </w:r>
            <w:r>
              <w:rPr>
                <w:noProof/>
                <w:webHidden/>
              </w:rPr>
            </w:r>
            <w:r>
              <w:rPr>
                <w:noProof/>
                <w:webHidden/>
              </w:rPr>
              <w:fldChar w:fldCharType="separate"/>
            </w:r>
            <w:r>
              <w:rPr>
                <w:noProof/>
                <w:webHidden/>
              </w:rPr>
              <w:t>3</w:t>
            </w:r>
            <w:r>
              <w:rPr>
                <w:noProof/>
                <w:webHidden/>
              </w:rPr>
              <w:fldChar w:fldCharType="end"/>
            </w:r>
          </w:hyperlink>
        </w:p>
        <w:p w14:paraId="0656EF61" w14:textId="14043136" w:rsidR="00E00437" w:rsidRDefault="00E00437">
          <w:pPr>
            <w:pStyle w:val="TOC1"/>
            <w:tabs>
              <w:tab w:val="right" w:leader="dot" w:pos="9350"/>
            </w:tabs>
            <w:rPr>
              <w:rFonts w:eastAsiaTheme="minorEastAsia" w:cstheme="minorBidi"/>
              <w:b w:val="0"/>
              <w:bCs w:val="0"/>
              <w:caps w:val="0"/>
              <w:noProof/>
              <w:kern w:val="2"/>
              <w:sz w:val="24"/>
              <w:szCs w:val="24"/>
              <w14:ligatures w14:val="standardContextual"/>
            </w:rPr>
          </w:pPr>
          <w:hyperlink w:anchor="_Toc147485787" w:history="1">
            <w:r w:rsidRPr="00766980">
              <w:rPr>
                <w:rStyle w:val="Hyperlink"/>
                <w:rFonts w:cs="Times New Roman"/>
                <w:noProof/>
              </w:rPr>
              <w:t>ER Diagram</w:t>
            </w:r>
            <w:r>
              <w:rPr>
                <w:noProof/>
                <w:webHidden/>
              </w:rPr>
              <w:tab/>
            </w:r>
            <w:r>
              <w:rPr>
                <w:noProof/>
                <w:webHidden/>
              </w:rPr>
              <w:fldChar w:fldCharType="begin"/>
            </w:r>
            <w:r>
              <w:rPr>
                <w:noProof/>
                <w:webHidden/>
              </w:rPr>
              <w:instrText xml:space="preserve"> PAGEREF _Toc147485787 \h </w:instrText>
            </w:r>
            <w:r>
              <w:rPr>
                <w:noProof/>
                <w:webHidden/>
              </w:rPr>
            </w:r>
            <w:r>
              <w:rPr>
                <w:noProof/>
                <w:webHidden/>
              </w:rPr>
              <w:fldChar w:fldCharType="separate"/>
            </w:r>
            <w:r>
              <w:rPr>
                <w:noProof/>
                <w:webHidden/>
              </w:rPr>
              <w:t>4</w:t>
            </w:r>
            <w:r>
              <w:rPr>
                <w:noProof/>
                <w:webHidden/>
              </w:rPr>
              <w:fldChar w:fldCharType="end"/>
            </w:r>
          </w:hyperlink>
        </w:p>
        <w:p w14:paraId="5029FDA8" w14:textId="5D35D61A" w:rsidR="00E00437" w:rsidRDefault="00E00437">
          <w:pPr>
            <w:pStyle w:val="TOC2"/>
            <w:tabs>
              <w:tab w:val="right" w:leader="dot" w:pos="9350"/>
            </w:tabs>
            <w:rPr>
              <w:rFonts w:eastAsiaTheme="minorEastAsia" w:cstheme="minorBidi"/>
              <w:smallCaps w:val="0"/>
              <w:noProof/>
              <w:kern w:val="2"/>
              <w:sz w:val="24"/>
              <w:szCs w:val="24"/>
              <w14:ligatures w14:val="standardContextual"/>
            </w:rPr>
          </w:pPr>
          <w:hyperlink w:anchor="_Toc147485788" w:history="1">
            <w:r w:rsidRPr="00766980">
              <w:rPr>
                <w:rStyle w:val="Hyperlink"/>
                <w:noProof/>
              </w:rPr>
              <w:t>Tables</w:t>
            </w:r>
            <w:r>
              <w:rPr>
                <w:noProof/>
                <w:webHidden/>
              </w:rPr>
              <w:tab/>
            </w:r>
            <w:r>
              <w:rPr>
                <w:noProof/>
                <w:webHidden/>
              </w:rPr>
              <w:fldChar w:fldCharType="begin"/>
            </w:r>
            <w:r>
              <w:rPr>
                <w:noProof/>
                <w:webHidden/>
              </w:rPr>
              <w:instrText xml:space="preserve"> PAGEREF _Toc147485788 \h </w:instrText>
            </w:r>
            <w:r>
              <w:rPr>
                <w:noProof/>
                <w:webHidden/>
              </w:rPr>
            </w:r>
            <w:r>
              <w:rPr>
                <w:noProof/>
                <w:webHidden/>
              </w:rPr>
              <w:fldChar w:fldCharType="separate"/>
            </w:r>
            <w:r>
              <w:rPr>
                <w:noProof/>
                <w:webHidden/>
              </w:rPr>
              <w:t>4</w:t>
            </w:r>
            <w:r>
              <w:rPr>
                <w:noProof/>
                <w:webHidden/>
              </w:rPr>
              <w:fldChar w:fldCharType="end"/>
            </w:r>
          </w:hyperlink>
        </w:p>
        <w:p w14:paraId="75F4F051" w14:textId="1A578669" w:rsidR="00E00437" w:rsidRDefault="00E00437">
          <w:pPr>
            <w:pStyle w:val="TOC2"/>
            <w:tabs>
              <w:tab w:val="right" w:leader="dot" w:pos="9350"/>
            </w:tabs>
            <w:rPr>
              <w:rFonts w:eastAsiaTheme="minorEastAsia" w:cstheme="minorBidi"/>
              <w:smallCaps w:val="0"/>
              <w:noProof/>
              <w:kern w:val="2"/>
              <w:sz w:val="24"/>
              <w:szCs w:val="24"/>
              <w14:ligatures w14:val="standardContextual"/>
            </w:rPr>
          </w:pPr>
          <w:hyperlink w:anchor="_Toc147485789" w:history="1">
            <w:r w:rsidRPr="00766980">
              <w:rPr>
                <w:rStyle w:val="Hyperlink"/>
                <w:noProof/>
              </w:rPr>
              <w:t xml:space="preserve">Relations between </w:t>
            </w:r>
            <w:r>
              <w:rPr>
                <w:rStyle w:val="Hyperlink"/>
                <w:noProof/>
              </w:rPr>
              <w:t>Entities</w:t>
            </w:r>
            <w:r>
              <w:rPr>
                <w:noProof/>
                <w:webHidden/>
              </w:rPr>
              <w:tab/>
            </w:r>
            <w:r>
              <w:rPr>
                <w:noProof/>
                <w:webHidden/>
              </w:rPr>
              <w:fldChar w:fldCharType="begin"/>
            </w:r>
            <w:r>
              <w:rPr>
                <w:noProof/>
                <w:webHidden/>
              </w:rPr>
              <w:instrText xml:space="preserve"> PAGEREF _Toc147485789 \h </w:instrText>
            </w:r>
            <w:r>
              <w:rPr>
                <w:noProof/>
                <w:webHidden/>
              </w:rPr>
            </w:r>
            <w:r>
              <w:rPr>
                <w:noProof/>
                <w:webHidden/>
              </w:rPr>
              <w:fldChar w:fldCharType="separate"/>
            </w:r>
            <w:r>
              <w:rPr>
                <w:noProof/>
                <w:webHidden/>
              </w:rPr>
              <w:t>6</w:t>
            </w:r>
            <w:r>
              <w:rPr>
                <w:noProof/>
                <w:webHidden/>
              </w:rPr>
              <w:fldChar w:fldCharType="end"/>
            </w:r>
          </w:hyperlink>
        </w:p>
        <w:p w14:paraId="50B44EE8" w14:textId="2D11947D" w:rsidR="00E00437" w:rsidRDefault="00E00437">
          <w:pPr>
            <w:pStyle w:val="TOC2"/>
            <w:tabs>
              <w:tab w:val="right" w:leader="dot" w:pos="9350"/>
            </w:tabs>
            <w:rPr>
              <w:rFonts w:eastAsiaTheme="minorEastAsia" w:cstheme="minorBidi"/>
              <w:smallCaps w:val="0"/>
              <w:noProof/>
              <w:kern w:val="2"/>
              <w:sz w:val="24"/>
              <w:szCs w:val="24"/>
              <w14:ligatures w14:val="standardContextual"/>
            </w:rPr>
          </w:pPr>
          <w:hyperlink w:anchor="_Toc147485790" w:history="1">
            <w:r w:rsidRPr="00766980">
              <w:rPr>
                <w:rStyle w:val="Hyperlink"/>
                <w:noProof/>
              </w:rPr>
              <w:t>Challenges</w:t>
            </w:r>
            <w:r>
              <w:rPr>
                <w:noProof/>
                <w:webHidden/>
              </w:rPr>
              <w:tab/>
            </w:r>
            <w:r>
              <w:rPr>
                <w:noProof/>
                <w:webHidden/>
              </w:rPr>
              <w:fldChar w:fldCharType="begin"/>
            </w:r>
            <w:r>
              <w:rPr>
                <w:noProof/>
                <w:webHidden/>
              </w:rPr>
              <w:instrText xml:space="preserve"> PAGEREF _Toc147485790 \h </w:instrText>
            </w:r>
            <w:r>
              <w:rPr>
                <w:noProof/>
                <w:webHidden/>
              </w:rPr>
            </w:r>
            <w:r>
              <w:rPr>
                <w:noProof/>
                <w:webHidden/>
              </w:rPr>
              <w:fldChar w:fldCharType="separate"/>
            </w:r>
            <w:r>
              <w:rPr>
                <w:noProof/>
                <w:webHidden/>
              </w:rPr>
              <w:t>6</w:t>
            </w:r>
            <w:r>
              <w:rPr>
                <w:noProof/>
                <w:webHidden/>
              </w:rPr>
              <w:fldChar w:fldCharType="end"/>
            </w:r>
          </w:hyperlink>
        </w:p>
        <w:p w14:paraId="3044014F" w14:textId="3A86B19E" w:rsidR="00E00437" w:rsidRDefault="00E00437">
          <w:pPr>
            <w:pStyle w:val="TOC1"/>
            <w:tabs>
              <w:tab w:val="right" w:leader="dot" w:pos="9350"/>
            </w:tabs>
            <w:rPr>
              <w:rFonts w:eastAsiaTheme="minorEastAsia" w:cstheme="minorBidi"/>
              <w:b w:val="0"/>
              <w:bCs w:val="0"/>
              <w:caps w:val="0"/>
              <w:noProof/>
              <w:kern w:val="2"/>
              <w:sz w:val="24"/>
              <w:szCs w:val="24"/>
              <w14:ligatures w14:val="standardContextual"/>
            </w:rPr>
          </w:pPr>
          <w:hyperlink w:anchor="_Toc147485791" w:history="1">
            <w:r w:rsidRPr="00766980">
              <w:rPr>
                <w:rStyle w:val="Hyperlink"/>
                <w:noProof/>
              </w:rPr>
              <w:t>Data Dictionary</w:t>
            </w:r>
            <w:r>
              <w:rPr>
                <w:noProof/>
                <w:webHidden/>
              </w:rPr>
              <w:tab/>
            </w:r>
            <w:r>
              <w:rPr>
                <w:noProof/>
                <w:webHidden/>
              </w:rPr>
              <w:fldChar w:fldCharType="begin"/>
            </w:r>
            <w:r>
              <w:rPr>
                <w:noProof/>
                <w:webHidden/>
              </w:rPr>
              <w:instrText xml:space="preserve"> PAGEREF _Toc147485791 \h </w:instrText>
            </w:r>
            <w:r>
              <w:rPr>
                <w:noProof/>
                <w:webHidden/>
              </w:rPr>
            </w:r>
            <w:r>
              <w:rPr>
                <w:noProof/>
                <w:webHidden/>
              </w:rPr>
              <w:fldChar w:fldCharType="separate"/>
            </w:r>
            <w:r>
              <w:rPr>
                <w:noProof/>
                <w:webHidden/>
              </w:rPr>
              <w:t>7</w:t>
            </w:r>
            <w:r>
              <w:rPr>
                <w:noProof/>
                <w:webHidden/>
              </w:rPr>
              <w:fldChar w:fldCharType="end"/>
            </w:r>
          </w:hyperlink>
        </w:p>
        <w:p w14:paraId="3BF3042C" w14:textId="1E082E1E" w:rsidR="00E00437" w:rsidRDefault="00E00437">
          <w:pPr>
            <w:pStyle w:val="TOC1"/>
            <w:tabs>
              <w:tab w:val="right" w:leader="dot" w:pos="9350"/>
            </w:tabs>
            <w:rPr>
              <w:rFonts w:eastAsiaTheme="minorEastAsia" w:cstheme="minorBidi"/>
              <w:b w:val="0"/>
              <w:bCs w:val="0"/>
              <w:caps w:val="0"/>
              <w:noProof/>
              <w:kern w:val="2"/>
              <w:sz w:val="24"/>
              <w:szCs w:val="24"/>
              <w14:ligatures w14:val="standardContextual"/>
            </w:rPr>
          </w:pPr>
          <w:hyperlink w:anchor="_Toc147485792" w:history="1">
            <w:r w:rsidRPr="00766980">
              <w:rPr>
                <w:rStyle w:val="Hyperlink"/>
                <w:noProof/>
              </w:rPr>
              <w:t>Query Files</w:t>
            </w:r>
            <w:r>
              <w:rPr>
                <w:noProof/>
                <w:webHidden/>
              </w:rPr>
              <w:tab/>
            </w:r>
            <w:r>
              <w:rPr>
                <w:noProof/>
                <w:webHidden/>
              </w:rPr>
              <w:fldChar w:fldCharType="begin"/>
            </w:r>
            <w:r>
              <w:rPr>
                <w:noProof/>
                <w:webHidden/>
              </w:rPr>
              <w:instrText xml:space="preserve"> PAGEREF _Toc147485792 \h </w:instrText>
            </w:r>
            <w:r>
              <w:rPr>
                <w:noProof/>
                <w:webHidden/>
              </w:rPr>
            </w:r>
            <w:r>
              <w:rPr>
                <w:noProof/>
                <w:webHidden/>
              </w:rPr>
              <w:fldChar w:fldCharType="separate"/>
            </w:r>
            <w:r>
              <w:rPr>
                <w:noProof/>
                <w:webHidden/>
              </w:rPr>
              <w:t>11</w:t>
            </w:r>
            <w:r>
              <w:rPr>
                <w:noProof/>
                <w:webHidden/>
              </w:rPr>
              <w:fldChar w:fldCharType="end"/>
            </w:r>
          </w:hyperlink>
        </w:p>
        <w:p w14:paraId="74F3E8F8" w14:textId="21E188EE" w:rsidR="00E00437" w:rsidRDefault="00E00437">
          <w:pPr>
            <w:pStyle w:val="TOC1"/>
            <w:tabs>
              <w:tab w:val="right" w:leader="dot" w:pos="9350"/>
            </w:tabs>
            <w:rPr>
              <w:rFonts w:eastAsiaTheme="minorEastAsia" w:cstheme="minorBidi"/>
              <w:b w:val="0"/>
              <w:bCs w:val="0"/>
              <w:caps w:val="0"/>
              <w:noProof/>
              <w:kern w:val="2"/>
              <w:sz w:val="24"/>
              <w:szCs w:val="24"/>
              <w14:ligatures w14:val="standardContextual"/>
            </w:rPr>
          </w:pPr>
          <w:hyperlink w:anchor="_Toc147485793" w:history="1">
            <w:r w:rsidRPr="00766980">
              <w:rPr>
                <w:rStyle w:val="Hyperlink"/>
                <w:noProof/>
              </w:rPr>
              <w:t>Recommendations</w:t>
            </w:r>
            <w:r>
              <w:rPr>
                <w:noProof/>
                <w:webHidden/>
              </w:rPr>
              <w:tab/>
            </w:r>
            <w:r>
              <w:rPr>
                <w:noProof/>
                <w:webHidden/>
              </w:rPr>
              <w:fldChar w:fldCharType="begin"/>
            </w:r>
            <w:r>
              <w:rPr>
                <w:noProof/>
                <w:webHidden/>
              </w:rPr>
              <w:instrText xml:space="preserve"> PAGEREF _Toc147485793 \h </w:instrText>
            </w:r>
            <w:r>
              <w:rPr>
                <w:noProof/>
                <w:webHidden/>
              </w:rPr>
            </w:r>
            <w:r>
              <w:rPr>
                <w:noProof/>
                <w:webHidden/>
              </w:rPr>
              <w:fldChar w:fldCharType="separate"/>
            </w:r>
            <w:r>
              <w:rPr>
                <w:noProof/>
                <w:webHidden/>
              </w:rPr>
              <w:t>15</w:t>
            </w:r>
            <w:r>
              <w:rPr>
                <w:noProof/>
                <w:webHidden/>
              </w:rPr>
              <w:fldChar w:fldCharType="end"/>
            </w:r>
          </w:hyperlink>
        </w:p>
        <w:p w14:paraId="74BF5040" w14:textId="4C3D5BE4" w:rsidR="0041561D" w:rsidRDefault="0041561D">
          <w:r>
            <w:rPr>
              <w:b/>
              <w:bCs/>
              <w:noProof/>
            </w:rPr>
            <w:fldChar w:fldCharType="end"/>
          </w:r>
        </w:p>
      </w:sdtContent>
    </w:sdt>
    <w:p w14:paraId="06E8EE10" w14:textId="77777777" w:rsidR="0041561D" w:rsidRDefault="0041561D">
      <w:pPr>
        <w:rPr>
          <w:rFonts w:eastAsiaTheme="majorEastAsia"/>
          <w:color w:val="000000" w:themeColor="text1"/>
          <w:sz w:val="32"/>
          <w:szCs w:val="32"/>
          <w:u w:val="single"/>
        </w:rPr>
      </w:pPr>
      <w:r>
        <w:br w:type="page"/>
      </w:r>
    </w:p>
    <w:p w14:paraId="7D19DC57" w14:textId="01391BB7" w:rsidR="009A5CEF" w:rsidRPr="0041561D" w:rsidRDefault="003957AA" w:rsidP="007D2623">
      <w:pPr>
        <w:pStyle w:val="Heading1"/>
        <w:spacing w:line="480" w:lineRule="auto"/>
        <w:rPr>
          <w:rFonts w:cs="Times New Roman"/>
        </w:rPr>
      </w:pPr>
      <w:bookmarkStart w:id="0" w:name="_Toc147485785"/>
      <w:r w:rsidRPr="0041561D">
        <w:rPr>
          <w:rFonts w:cs="Times New Roman"/>
        </w:rPr>
        <w:lastRenderedPageBreak/>
        <w:t>Project Overview</w:t>
      </w:r>
      <w:bookmarkEnd w:id="0"/>
    </w:p>
    <w:p w14:paraId="7B096C7E" w14:textId="2708EC11" w:rsidR="00662582" w:rsidRDefault="009A5CEF" w:rsidP="007D2623">
      <w:pPr>
        <w:spacing w:line="480" w:lineRule="auto"/>
        <w:ind w:firstLine="720"/>
      </w:pPr>
      <w:r>
        <w:t>A</w:t>
      </w:r>
      <w:r w:rsidR="003957AA">
        <w:t xml:space="preserve">s instructed by Bracer Inc., a personal fitness company, a SQL Server database was constructed to help organize all information collected to revitalize the system and make it more manageable. Before the final SQL Server was </w:t>
      </w:r>
      <w:r w:rsidR="00C8793C">
        <w:t>constructed</w:t>
      </w:r>
      <w:r w:rsidR="003957AA">
        <w:t xml:space="preserve">, an Entity Relation diagram (ER diagram) </w:t>
      </w:r>
      <w:r w:rsidR="00C8793C">
        <w:t xml:space="preserve">was created, </w:t>
      </w:r>
      <w:r w:rsidR="003957AA">
        <w:t xml:space="preserve">followed by a data </w:t>
      </w:r>
      <w:r w:rsidR="00C8793C">
        <w:t xml:space="preserve">dictionary to produce the final product. As requested by the company, the following report will summarize the specifications of how each item was created and the significance behind each value imputed. </w:t>
      </w:r>
    </w:p>
    <w:p w14:paraId="04D3C100" w14:textId="77777777" w:rsidR="00C8793C" w:rsidRDefault="00C8793C" w:rsidP="007D2623">
      <w:pPr>
        <w:spacing w:line="480" w:lineRule="auto"/>
        <w:ind w:firstLine="720"/>
      </w:pPr>
    </w:p>
    <w:p w14:paraId="0A90544F" w14:textId="6F64C8B5" w:rsidR="00C8793C" w:rsidRPr="0041561D" w:rsidRDefault="00C8793C" w:rsidP="007D2623">
      <w:pPr>
        <w:pStyle w:val="Heading1"/>
        <w:spacing w:line="480" w:lineRule="auto"/>
        <w:rPr>
          <w:rFonts w:cs="Times New Roman"/>
        </w:rPr>
      </w:pPr>
      <w:bookmarkStart w:id="1" w:name="_Toc147485786"/>
      <w:r w:rsidRPr="0041561D">
        <w:rPr>
          <w:rFonts w:cs="Times New Roman"/>
        </w:rPr>
        <w:t>Normalization Process</w:t>
      </w:r>
      <w:bookmarkEnd w:id="1"/>
    </w:p>
    <w:p w14:paraId="7FB47DD6" w14:textId="4CC0ECAD" w:rsidR="00FC0C54" w:rsidRDefault="00C8793C" w:rsidP="007D2623">
      <w:pPr>
        <w:spacing w:line="480" w:lineRule="auto"/>
        <w:ind w:firstLine="720"/>
      </w:pPr>
      <w:r>
        <w:t xml:space="preserve">When </w:t>
      </w:r>
      <w:r w:rsidR="005B4DCA">
        <w:t>analyzing</w:t>
      </w:r>
      <w:r>
        <w:t xml:space="preserve"> the file provided by the company</w:t>
      </w:r>
      <w:r w:rsidR="005B4DCA">
        <w:t>,</w:t>
      </w:r>
      <w:r>
        <w:t xml:space="preserve"> it was evident that it had to be deconstructed and normalized </w:t>
      </w:r>
      <w:r w:rsidR="005B4DCA">
        <w:t xml:space="preserve">into various entities. </w:t>
      </w:r>
      <w:r w:rsidR="000E7C2B">
        <w:t xml:space="preserve">It is </w:t>
      </w:r>
      <w:r w:rsidR="00E1548C">
        <w:t>essential</w:t>
      </w:r>
      <w:r w:rsidR="000E7C2B">
        <w:t xml:space="preserve"> to understand the definitions of the terms before using them to explain the ER diagram </w:t>
      </w:r>
      <w:r w:rsidR="00E1548C">
        <w:t xml:space="preserve">and how it </w:t>
      </w:r>
      <w:r w:rsidR="000E7C2B">
        <w:t>was constructed. Before normalizing data</w:t>
      </w:r>
      <w:r w:rsidR="007D3AF9">
        <w:t>,</w:t>
      </w:r>
      <w:r w:rsidR="000E7C2B">
        <w:t xml:space="preserve"> all candidate keys </w:t>
      </w:r>
      <w:r w:rsidR="007D3AF9">
        <w:t>must</w:t>
      </w:r>
      <w:r w:rsidR="000E7C2B">
        <w:t xml:space="preserve"> </w:t>
      </w:r>
      <w:r w:rsidR="007D3AF9">
        <w:t xml:space="preserve">be </w:t>
      </w:r>
      <w:r w:rsidR="000E7C2B">
        <w:t xml:space="preserve">identified to help select the best </w:t>
      </w:r>
      <w:r w:rsidR="007D3AF9">
        <w:t xml:space="preserve">primary key for relations. The primary key is </w:t>
      </w:r>
      <w:r w:rsidR="00E1548C">
        <w:t xml:space="preserve">a unique identifier of the relation </w:t>
      </w:r>
      <w:r w:rsidR="00E1548C" w:rsidRPr="00E1548C">
        <w:t>(Kroenke et al., 2020)</w:t>
      </w:r>
      <w:r w:rsidR="00E1548C">
        <w:t xml:space="preserve">. These relations create functional dependencies in which </w:t>
      </w:r>
      <w:r w:rsidR="00E1548C">
        <w:t>one attribute or group of attributes determines the value of another attribute, causing the second attribute to be dependent on the first</w:t>
      </w:r>
      <w:r w:rsidR="00E1548C">
        <w:t xml:space="preserve"> </w:t>
      </w:r>
      <w:r w:rsidR="00E1548C" w:rsidRPr="00E1548C">
        <w:t>(Kroenke et al., 2020</w:t>
      </w:r>
      <w:r w:rsidR="00E1548C">
        <w:t xml:space="preserve">). This process of going through candidate keys, selecting a primary key, </w:t>
      </w:r>
      <w:r w:rsidR="00FC0C54">
        <w:t>establishing dependencies, and creating entities is to help normalize the data. The proper definition of normalizing data</w:t>
      </w:r>
      <w:r w:rsidR="00B62923">
        <w:t xml:space="preserve"> is </w:t>
      </w:r>
      <w:r w:rsidR="00B8654E">
        <w:t>the construction of one or more relations such that in every relation, the determinant of every functional dependency is a candidate key</w:t>
      </w:r>
      <w:r w:rsidR="00FC0C54" w:rsidRPr="00FC0C54">
        <w:t xml:space="preserve"> </w:t>
      </w:r>
      <w:r w:rsidR="00FC0C54" w:rsidRPr="00FC0C54">
        <w:t>(Kroenke et al., 2020)</w:t>
      </w:r>
      <w:r w:rsidR="00FC0C54">
        <w:t>. Now, with a general explanation of how to normalize data this will help explain how the ER diagram was constructed.</w:t>
      </w:r>
    </w:p>
    <w:p w14:paraId="583BAADD" w14:textId="2DEB2A6C" w:rsidR="00FC0C54" w:rsidRPr="0041561D" w:rsidRDefault="00FC0C54" w:rsidP="007D2623">
      <w:pPr>
        <w:pStyle w:val="Heading1"/>
        <w:spacing w:line="480" w:lineRule="auto"/>
        <w:rPr>
          <w:rFonts w:cs="Times New Roman"/>
        </w:rPr>
      </w:pPr>
      <w:bookmarkStart w:id="2" w:name="_Toc147485787"/>
      <w:r w:rsidRPr="0041561D">
        <w:rPr>
          <w:rFonts w:cs="Times New Roman"/>
        </w:rPr>
        <w:lastRenderedPageBreak/>
        <w:t>ER Diagram</w:t>
      </w:r>
      <w:bookmarkEnd w:id="2"/>
    </w:p>
    <w:p w14:paraId="5FB2EAD5" w14:textId="57935C6F" w:rsidR="00DB7185" w:rsidRDefault="00FC0C54" w:rsidP="007D2623">
      <w:pPr>
        <w:spacing w:line="480" w:lineRule="auto"/>
      </w:pPr>
      <w:r>
        <w:tab/>
        <w:t>With the data provided</w:t>
      </w:r>
      <w:r w:rsidR="00D03232">
        <w:t>,</w:t>
      </w:r>
      <w:r>
        <w:t xml:space="preserve"> </w:t>
      </w:r>
      <w:r w:rsidR="00D03232">
        <w:t>four entities were created: ORDER, PRODUCT, CUSTOMER and REVIEW. All the attributes</w:t>
      </w:r>
      <w:r w:rsidR="00DB7185">
        <w:t xml:space="preserve"> used in these entities use the same attributes as those provided by the company, with the only difference being that these tables are organized and show the relation from one to another.  </w:t>
      </w:r>
    </w:p>
    <w:p w14:paraId="78B0D2F5" w14:textId="77777777" w:rsidR="00FC0C54" w:rsidRDefault="00FC0C54" w:rsidP="007D2623">
      <w:pPr>
        <w:spacing w:line="480" w:lineRule="auto"/>
      </w:pPr>
    </w:p>
    <w:p w14:paraId="519B95C6" w14:textId="341F5847" w:rsidR="002E315D" w:rsidRPr="0041561D" w:rsidRDefault="002E315D" w:rsidP="007D2623">
      <w:pPr>
        <w:pStyle w:val="Heading2"/>
        <w:spacing w:line="480" w:lineRule="auto"/>
      </w:pPr>
      <w:bookmarkStart w:id="3" w:name="_Toc147485788"/>
      <w:r w:rsidRPr="0041561D">
        <w:t>Tables</w:t>
      </w:r>
      <w:bookmarkEnd w:id="3"/>
    </w:p>
    <w:p w14:paraId="34DE546A" w14:textId="243B64F9" w:rsidR="002E315D" w:rsidRDefault="00DB7185" w:rsidP="007D2623">
      <w:pPr>
        <w:spacing w:line="480" w:lineRule="auto"/>
      </w:pPr>
      <w:r>
        <w:tab/>
      </w:r>
      <w:r w:rsidR="002E315D">
        <w:t>Sta</w:t>
      </w:r>
      <w:r w:rsidR="000879F7">
        <w:t>r</w:t>
      </w:r>
      <w:r w:rsidR="002E315D">
        <w:t>ting</w:t>
      </w:r>
      <w:r>
        <w:t xml:space="preserve"> with the ORDER table</w:t>
      </w:r>
      <w:r w:rsidR="002E315D">
        <w:t>,</w:t>
      </w:r>
      <w:r>
        <w:t xml:space="preserve"> </w:t>
      </w:r>
      <w:r w:rsidR="002E315D">
        <w:t xml:space="preserve">there are nine attributes with one primary key and three foreign keys. The primary key </w:t>
      </w:r>
      <w:r w:rsidR="000879F7">
        <w:t>is</w:t>
      </w:r>
      <w:r w:rsidR="002E315D">
        <w:t xml:space="preserve"> OrderID</w:t>
      </w:r>
      <w:r w:rsidR="000879F7">
        <w:t xml:space="preserve">, </w:t>
      </w:r>
      <w:r w:rsidR="002E315D" w:rsidRPr="002E315D">
        <w:t xml:space="preserve">a unique identifier for each order placed within the system. It can be </w:t>
      </w:r>
      <w:r w:rsidR="002E315D">
        <w:t>considered</w:t>
      </w:r>
      <w:r w:rsidR="002E315D" w:rsidRPr="002E315D">
        <w:t xml:space="preserve"> a transaction number, ensuring that no two orders share the same identifier. This primary key is vital for quickly accessing and referencing specific orders when needed.</w:t>
      </w:r>
      <w:r w:rsidR="002E315D">
        <w:t xml:space="preserve"> The three foreign keys </w:t>
      </w:r>
      <w:r w:rsidR="0087058A">
        <w:t xml:space="preserve">are </w:t>
      </w:r>
      <w:r w:rsidR="002E315D">
        <w:t>ReviewID, CustomerID, and ProductID</w:t>
      </w:r>
      <w:r w:rsidR="00974539">
        <w:t xml:space="preserve">. </w:t>
      </w:r>
      <w:r w:rsidR="000879F7">
        <w:t>The</w:t>
      </w:r>
      <w:r w:rsidR="00011B9D">
        <w:t>se</w:t>
      </w:r>
      <w:r w:rsidR="000879F7">
        <w:t xml:space="preserve"> attributes</w:t>
      </w:r>
      <w:r w:rsidR="00011B9D">
        <w:t xml:space="preserve"> act l</w:t>
      </w:r>
      <w:r w:rsidR="00011B9D" w:rsidRPr="00011B9D">
        <w:t>ike a link that helps connect information between different tables in a database.</w:t>
      </w:r>
      <w:r w:rsidR="00011B9D">
        <w:t xml:space="preserve"> Within the entity, the remaining entities are used to describe when the order was placed (OrderDate), when the order was completed (completed), the quantity that was purchased for an object (Quantity), the total price paid for an order (TotalPrice), and when the order was shipped or expected to be shipped (ShippingDate). All the attributes mentioned in this section share similar characteristics, hence being grouped into one entity.</w:t>
      </w:r>
    </w:p>
    <w:p w14:paraId="504BDD1B" w14:textId="2677CA3C" w:rsidR="00011B9D" w:rsidRDefault="00011B9D" w:rsidP="007D2623">
      <w:pPr>
        <w:spacing w:line="480" w:lineRule="auto"/>
      </w:pPr>
      <w:r>
        <w:tab/>
        <w:t>In the following table, PRODUCT</w:t>
      </w:r>
      <w:r w:rsidR="006000AE">
        <w:t>, the primary key is</w:t>
      </w:r>
      <w:r>
        <w:t xml:space="preserve"> ProductID. </w:t>
      </w:r>
      <w:r w:rsidRPr="00011B9D">
        <w:t xml:space="preserve">It serves as a product identifier, </w:t>
      </w:r>
      <w:r w:rsidRPr="00011B9D">
        <w:t>like</w:t>
      </w:r>
      <w:r w:rsidRPr="00011B9D">
        <w:t xml:space="preserve"> a barcode, ensuring that each product is distinguishable within the system.</w:t>
      </w:r>
      <w:r>
        <w:t xml:space="preserve"> When looking at the attributes provided, an effortless way of creating this table is adding attributes with the </w:t>
      </w:r>
      <w:r w:rsidR="006000AE">
        <w:t>word ‘</w:t>
      </w:r>
      <w:r>
        <w:t>product</w:t>
      </w:r>
      <w:r w:rsidR="006000AE">
        <w:t>’ already in its name as</w:t>
      </w:r>
      <w:r>
        <w:t xml:space="preserve"> it is given</w:t>
      </w:r>
      <w:r w:rsidR="006000AE">
        <w:t>; they</w:t>
      </w:r>
      <w:r>
        <w:t xml:space="preserve"> will describe the characteristics of a </w:t>
      </w:r>
      <w:r>
        <w:lastRenderedPageBreak/>
        <w:t xml:space="preserve">product. </w:t>
      </w:r>
      <w:r w:rsidR="006000AE">
        <w:t xml:space="preserve">The remaining three attributes were added to this entity as they specify a particular product, such as how much it was bought for, if it is in stock, and how much it is sold for. </w:t>
      </w:r>
    </w:p>
    <w:p w14:paraId="087BFE6C" w14:textId="3E3E8078" w:rsidR="006000AE" w:rsidRDefault="006000AE" w:rsidP="007D2623">
      <w:pPr>
        <w:spacing w:line="480" w:lineRule="auto"/>
      </w:pPr>
      <w:r>
        <w:tab/>
      </w:r>
      <w:r w:rsidR="006A5089">
        <w:t>Like</w:t>
      </w:r>
      <w:r>
        <w:t xml:space="preserve"> the previous tables, CUSTOME</w:t>
      </w:r>
      <w:r w:rsidR="00607351">
        <w:t>R and REVIEW primary keys are CustomerID and ReviewID</w:t>
      </w:r>
      <w:r>
        <w:t xml:space="preserve">. </w:t>
      </w:r>
      <w:r w:rsidR="006A5089">
        <w:t xml:space="preserve">CustomerID </w:t>
      </w:r>
      <w:r w:rsidRPr="006000AE">
        <w:t xml:space="preserve">is </w:t>
      </w:r>
      <w:r w:rsidR="000E605A" w:rsidRPr="006000AE">
        <w:t>like</w:t>
      </w:r>
      <w:r w:rsidRPr="006000AE">
        <w:t xml:space="preserve"> a customer membership or account number and ensures that each customer's information remains distinct within the </w:t>
      </w:r>
      <w:r w:rsidR="000E605A">
        <w:t>database</w:t>
      </w:r>
      <w:r w:rsidR="006A5089">
        <w:t xml:space="preserve">. For ReviewID, it is </w:t>
      </w:r>
      <w:r w:rsidR="006A5089" w:rsidRPr="006A5089">
        <w:t>a review number that distinguishes one review from another. This primary key allows for easy reference to specific reviews when needed</w:t>
      </w:r>
      <w:r w:rsidR="006A5089">
        <w:t xml:space="preserve">. When looking at the remaining seven attributes, it becomes clear which attributes belong to which entity.  </w:t>
      </w:r>
    </w:p>
    <w:p w14:paraId="48FE7197" w14:textId="77777777" w:rsidR="002E315D" w:rsidRDefault="002E315D" w:rsidP="007D2623">
      <w:pPr>
        <w:spacing w:line="480" w:lineRule="auto"/>
      </w:pPr>
    </w:p>
    <w:p w14:paraId="1DC91BA8" w14:textId="60500AF7" w:rsidR="002E315D" w:rsidRPr="0052257A" w:rsidRDefault="00FC0C54" w:rsidP="0052257A">
      <w:pPr>
        <w:rPr>
          <w:sz w:val="26"/>
          <w:szCs w:val="26"/>
          <w:u w:val="single"/>
        </w:rPr>
      </w:pPr>
      <w:r w:rsidRPr="0052257A">
        <w:rPr>
          <w:sz w:val="26"/>
          <w:szCs w:val="26"/>
          <w:u w:val="single"/>
        </w:rPr>
        <w:t>Table 1. ER Diagram of Bracer Inc.</w:t>
      </w:r>
      <w:r w:rsidR="002E315D" w:rsidRPr="0052257A">
        <w:rPr>
          <w:sz w:val="26"/>
          <w:szCs w:val="26"/>
          <w:u w:val="single"/>
        </w:rPr>
        <w:t xml:space="preserve"> data</w:t>
      </w:r>
    </w:p>
    <w:p w14:paraId="455C4558" w14:textId="603E8C61" w:rsidR="009A5CEF" w:rsidRDefault="004C7D46" w:rsidP="0052257A">
      <w:r>
        <w:rPr>
          <w:noProof/>
          <w14:ligatures w14:val="standardContextual"/>
        </w:rPr>
        <w:drawing>
          <wp:inline distT="0" distB="0" distL="0" distR="0" wp14:anchorId="5A9C4F1C" wp14:editId="4E38E324">
            <wp:extent cx="5943600" cy="3965575"/>
            <wp:effectExtent l="0" t="0" r="0" b="0"/>
            <wp:docPr id="190257856" name="Picture 2"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7856" name="Picture 2" descr="A diagram of a produ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65575"/>
                    </a:xfrm>
                    <a:prstGeom prst="rect">
                      <a:avLst/>
                    </a:prstGeom>
                  </pic:spPr>
                </pic:pic>
              </a:graphicData>
            </a:graphic>
          </wp:inline>
        </w:drawing>
      </w:r>
    </w:p>
    <w:p w14:paraId="1E805337" w14:textId="182CAEE0" w:rsidR="006A5089" w:rsidRPr="002E315D" w:rsidRDefault="006A5089" w:rsidP="007D2623">
      <w:pPr>
        <w:pStyle w:val="Heading2"/>
        <w:spacing w:line="480" w:lineRule="auto"/>
      </w:pPr>
      <w:bookmarkStart w:id="4" w:name="_Toc147485789"/>
      <w:r>
        <w:lastRenderedPageBreak/>
        <w:t>Relations between entities</w:t>
      </w:r>
      <w:bookmarkEnd w:id="4"/>
    </w:p>
    <w:p w14:paraId="0DFCC3EE" w14:textId="7158BDE9" w:rsidR="006A5089" w:rsidRDefault="00DD7E3B" w:rsidP="007D2623">
      <w:pPr>
        <w:spacing w:line="480" w:lineRule="auto"/>
      </w:pPr>
      <w:r>
        <w:tab/>
        <w:t>As explained earlier, foreign keys are primary keys in other tables</w:t>
      </w:r>
      <w:r w:rsidR="00170D72">
        <w:t xml:space="preserve"> relating entities together</w:t>
      </w:r>
      <w:r>
        <w:t xml:space="preserve">. The relationship can be demonstrated through the lines </w:t>
      </w:r>
      <w:r w:rsidR="002F653E">
        <w:t xml:space="preserve">and symbols </w:t>
      </w:r>
      <w:r>
        <w:t>connecting different entities. Each relation can vary from one entity to another, hence why there are three main symbols</w:t>
      </w:r>
      <w:r w:rsidR="00170D72">
        <w:t>:</w:t>
      </w:r>
      <w:r>
        <w:t xml:space="preserve"> </w:t>
      </w:r>
      <w:r>
        <w:sym w:font="Symbol" w:char="F0EA"/>
      </w:r>
      <w:r>
        <w:t xml:space="preserve">, O, </w:t>
      </w:r>
      <w:r w:rsidR="00170D72">
        <w:sym w:font="Symbol" w:char="F0CE"/>
      </w:r>
      <w:r w:rsidR="00170D72">
        <w:t xml:space="preserve">. </w:t>
      </w:r>
      <w:r w:rsidR="00170D72">
        <w:sym w:font="Symbol" w:char="F0EA"/>
      </w:r>
      <w:r w:rsidR="00170D72">
        <w:t xml:space="preserve">is meant to demonstrate one or mandatory. One way to know the difference is that if the symbol has a symbol on each side, it means mandatory, and if there is a symbol on one side and an entity on the other, it means one. </w:t>
      </w:r>
      <w:r w:rsidR="002F653E">
        <w:t xml:space="preserve">O and </w:t>
      </w:r>
      <w:r w:rsidR="002F653E">
        <w:sym w:font="Symbol" w:char="F0CE"/>
      </w:r>
      <w:r w:rsidR="002F653E">
        <w:t xml:space="preserve"> each have one meaning, with the first symbol meaning many and the latter meaning many. </w:t>
      </w:r>
    </w:p>
    <w:p w14:paraId="69F90A35" w14:textId="2F5A767D" w:rsidR="00BD640C" w:rsidRDefault="00BD640C" w:rsidP="007D2623">
      <w:pPr>
        <w:spacing w:line="480" w:lineRule="auto"/>
      </w:pPr>
      <w:r>
        <w:tab/>
        <w:t xml:space="preserve">The relationship between ORDER and CUSTOMER is </w:t>
      </w:r>
      <w:r w:rsidRPr="00BD640C">
        <w:t xml:space="preserve">"mandatory one to optional many." It means that each order in </w:t>
      </w:r>
      <w:r>
        <w:t>ORDER</w:t>
      </w:r>
      <w:r w:rsidRPr="00BD640C">
        <w:t xml:space="preserve"> must be associated with one customer (mandatory), but a customer can have multiple orders or </w:t>
      </w:r>
      <w:r w:rsidRPr="00BD640C">
        <w:t>none</w:t>
      </w:r>
      <w:r w:rsidRPr="00BD640C">
        <w:t xml:space="preserve"> (optional).</w:t>
      </w:r>
      <w:r>
        <w:t xml:space="preserve"> Between ORDER and REVIEW, the </w:t>
      </w:r>
      <w:r w:rsidRPr="00BD640C">
        <w:t xml:space="preserve">relationship is described as "optional one to mandatory one." It implies that each order in </w:t>
      </w:r>
      <w:r>
        <w:t>ORDER</w:t>
      </w:r>
      <w:r w:rsidRPr="00BD640C">
        <w:t xml:space="preserve"> can be associated with one review (optional), but every review must be connected to one order (mandatory).</w:t>
      </w:r>
      <w:r>
        <w:t xml:space="preserve"> The final relation between ORDER and PRODUCT is </w:t>
      </w:r>
      <w:r w:rsidRPr="00BD640C">
        <w:t xml:space="preserve">"mandatory to optional many." It signifies that each order in </w:t>
      </w:r>
      <w:r>
        <w:t>ORDER</w:t>
      </w:r>
      <w:r w:rsidRPr="00BD640C">
        <w:t xml:space="preserve"> must include at least one product (mandatory), but a product may or may not appear in many orders (optional).</w:t>
      </w:r>
    </w:p>
    <w:p w14:paraId="3CE8B946" w14:textId="77777777" w:rsidR="006A5089" w:rsidRDefault="006A5089" w:rsidP="007D2623">
      <w:pPr>
        <w:spacing w:line="480" w:lineRule="auto"/>
      </w:pPr>
    </w:p>
    <w:p w14:paraId="6D9EE608" w14:textId="14813550" w:rsidR="004C7D46" w:rsidRDefault="004C7D46" w:rsidP="007D2623">
      <w:pPr>
        <w:pStyle w:val="Heading2"/>
        <w:spacing w:line="480" w:lineRule="auto"/>
      </w:pPr>
      <w:bookmarkStart w:id="5" w:name="_Toc147485790"/>
      <w:r>
        <w:t>Challenges</w:t>
      </w:r>
      <w:bookmarkEnd w:id="5"/>
    </w:p>
    <w:p w14:paraId="69B94F68" w14:textId="41ECAD07" w:rsidR="0046193B" w:rsidRDefault="004C7D46" w:rsidP="007D2623">
      <w:pPr>
        <w:spacing w:line="480" w:lineRule="auto"/>
      </w:pPr>
      <w:r>
        <w:tab/>
        <w:t xml:space="preserve">Although the data provided had all the necessary information, </w:t>
      </w:r>
      <w:r w:rsidR="00EC75D9">
        <w:t>three</w:t>
      </w:r>
      <w:r w:rsidR="003A10B2">
        <w:t xml:space="preserve"> </w:t>
      </w:r>
      <w:r>
        <w:t>specific challenges were still faced</w:t>
      </w:r>
      <w:r w:rsidR="003A10B2">
        <w:t xml:space="preserve"> in creating the diagram</w:t>
      </w:r>
      <w:r>
        <w:t>. The first challenge was choosing which key would be the best primary key to unite all the data</w:t>
      </w:r>
      <w:r w:rsidR="00BD640C">
        <w:t xml:space="preserve"> </w:t>
      </w:r>
      <w:r w:rsidR="001521CA">
        <w:t>and if it would allow the database to function as needed</w:t>
      </w:r>
      <w:r w:rsidR="00BD640C">
        <w:t xml:space="preserve">. The second challenge was understanding the relationship between each entity </w:t>
      </w:r>
      <w:r w:rsidR="003A10B2">
        <w:t xml:space="preserve">and which constraints were needed when connecting them. </w:t>
      </w:r>
      <w:r w:rsidR="00EC75D9">
        <w:t xml:space="preserve">The last issue would be any modification </w:t>
      </w:r>
      <w:r w:rsidR="00EC75D9">
        <w:lastRenderedPageBreak/>
        <w:t xml:space="preserve">problems that may occur at any given time when updating the table. </w:t>
      </w:r>
      <w:r w:rsidR="003A10B2">
        <w:t>With the first mentioned obstacle</w:t>
      </w:r>
      <w:r w:rsidR="001521CA">
        <w:t>,</w:t>
      </w:r>
      <w:r w:rsidR="003A10B2">
        <w:t xml:space="preserve"> it </w:t>
      </w:r>
      <w:r w:rsidR="001521CA">
        <w:t>was not easy</w:t>
      </w:r>
      <w:r w:rsidR="003A10B2">
        <w:t xml:space="preserve"> to understand if the database would still </w:t>
      </w:r>
      <w:r w:rsidR="001521CA">
        <w:t xml:space="preserve">work with OrderID as the primary key because one product </w:t>
      </w:r>
      <w:r w:rsidR="00CB54DE">
        <w:t>needed</w:t>
      </w:r>
      <w:r w:rsidR="001521CA">
        <w:t xml:space="preserve"> an OrderID since it was out of stock. However, because no one ordered the item, it w</w:t>
      </w:r>
      <w:r w:rsidR="00CB54DE">
        <w:t>ould not affect the database</w:t>
      </w:r>
      <w:r w:rsidR="0046193B">
        <w:t xml:space="preserve"> when retrieving data</w:t>
      </w:r>
      <w:r w:rsidR="00CB54DE">
        <w:t xml:space="preserve">. The second challenge was more tedious than anything, as the data had to be carefully reviewed to ensure the correct symbols were used. </w:t>
      </w:r>
      <w:r w:rsidR="00EC75D9">
        <w:t xml:space="preserve">To fix the last issue, the primary </w:t>
      </w:r>
      <w:r w:rsidR="00AD6EA6">
        <w:t>and foreign keys were used so that whenever one record was updated or deleted, the rest followed</w:t>
      </w:r>
      <w:r w:rsidR="00EC75D9">
        <w:t xml:space="preserve"> suit </w:t>
      </w:r>
      <w:r w:rsidR="00AD6EA6">
        <w:t>to avoid unnecessary and most accurate data.</w:t>
      </w:r>
      <w:r w:rsidR="00A35EEC">
        <w:t xml:space="preserve"> This </w:t>
      </w:r>
      <w:r w:rsidR="00C914E8">
        <w:t>issue</w:t>
      </w:r>
      <w:r w:rsidR="00A35EEC">
        <w:t xml:space="preserve"> needed fixing as with the current system, whenever a customer would change credit card numbers</w:t>
      </w:r>
      <w:r w:rsidR="00C914E8">
        <w:t>,</w:t>
      </w:r>
      <w:r w:rsidR="00A35EEC">
        <w:t xml:space="preserve"> only one record might be updated while the other may not, making this a necessary challenge that had to be fixed. </w:t>
      </w:r>
    </w:p>
    <w:p w14:paraId="7037FA42" w14:textId="77777777" w:rsidR="0046193B" w:rsidRDefault="0046193B" w:rsidP="007D2623">
      <w:pPr>
        <w:spacing w:line="480" w:lineRule="auto"/>
      </w:pPr>
    </w:p>
    <w:p w14:paraId="108B1224" w14:textId="2CC785B4" w:rsidR="0046193B" w:rsidRPr="0041561D" w:rsidRDefault="0046193B" w:rsidP="007D2623">
      <w:pPr>
        <w:pStyle w:val="Heading1"/>
        <w:spacing w:line="480" w:lineRule="auto"/>
      </w:pPr>
      <w:bookmarkStart w:id="6" w:name="_Toc147485791"/>
      <w:r w:rsidRPr="0041561D">
        <w:t>Data</w:t>
      </w:r>
      <w:r w:rsidRPr="0041561D">
        <w:t xml:space="preserve"> </w:t>
      </w:r>
      <w:r w:rsidRPr="0041561D">
        <w:t>Dictionary</w:t>
      </w:r>
      <w:bookmarkEnd w:id="6"/>
    </w:p>
    <w:p w14:paraId="7E1430C6" w14:textId="75589734" w:rsidR="0052257A" w:rsidRDefault="0046193B" w:rsidP="007D2623">
      <w:pPr>
        <w:spacing w:line="480" w:lineRule="auto"/>
      </w:pPr>
      <w:r>
        <w:tab/>
        <w:t xml:space="preserve">Normalizing the data provided, creating various entities, and establishing relations through primary and foreign keys allows for the next step in database creation. In this step, the data dictionary </w:t>
      </w:r>
      <w:r w:rsidRPr="0046193B">
        <w:t xml:space="preserve">is a centralized document that contains detailed information about the data used in a database. It serves as a reference guide that provides data about data. In other words, it explains what the data means, how </w:t>
      </w:r>
      <w:r w:rsidR="0052257A">
        <w:t>it is</w:t>
      </w:r>
      <w:r w:rsidRPr="0046193B">
        <w:t xml:space="preserve"> structured, and how </w:t>
      </w:r>
      <w:r w:rsidR="0052257A">
        <w:t>it is</w:t>
      </w:r>
      <w:r w:rsidRPr="0046193B">
        <w:t xml:space="preserve"> used within a database or system</w:t>
      </w:r>
      <w:r>
        <w:t>.</w:t>
      </w:r>
    </w:p>
    <w:p w14:paraId="5CDA8B98" w14:textId="77777777" w:rsidR="0046193B" w:rsidRDefault="0046193B" w:rsidP="0052257A"/>
    <w:p w14:paraId="27CDF361" w14:textId="77777777" w:rsidR="00E00437" w:rsidRDefault="00E00437">
      <w:pPr>
        <w:rPr>
          <w:sz w:val="26"/>
          <w:szCs w:val="26"/>
          <w:u w:val="single"/>
        </w:rPr>
      </w:pPr>
      <w:r>
        <w:rPr>
          <w:sz w:val="26"/>
          <w:szCs w:val="26"/>
          <w:u w:val="single"/>
        </w:rPr>
        <w:br w:type="page"/>
      </w:r>
    </w:p>
    <w:p w14:paraId="7CE9003C" w14:textId="65CA9549" w:rsidR="0052257A" w:rsidRPr="0052257A" w:rsidRDefault="0052257A" w:rsidP="0052257A">
      <w:pPr>
        <w:rPr>
          <w:sz w:val="26"/>
          <w:szCs w:val="26"/>
          <w:u w:val="single"/>
        </w:rPr>
      </w:pPr>
      <w:r w:rsidRPr="0052257A">
        <w:rPr>
          <w:sz w:val="26"/>
          <w:szCs w:val="26"/>
          <w:u w:val="single"/>
        </w:rPr>
        <w:lastRenderedPageBreak/>
        <w:t>Table 2. Data Dictionary for the ER Diagram</w:t>
      </w:r>
    </w:p>
    <w:p w14:paraId="6A380B24" w14:textId="017259EA" w:rsidR="0046193B" w:rsidRPr="0046193B" w:rsidRDefault="0046193B" w:rsidP="0052257A">
      <w:r w:rsidRPr="0046193B">
        <w:t>ORDER (</w:t>
      </w:r>
      <w:r w:rsidRPr="0046193B">
        <w:rPr>
          <w:u w:val="single"/>
        </w:rPr>
        <w:t>OrderId</w:t>
      </w:r>
      <w:r w:rsidRPr="0046193B">
        <w:t>, ReviewID, CustomerID, ProductID, OrderDate, Completed, Quantity, TotalPrice, ShippingDate)</w:t>
      </w:r>
    </w:p>
    <w:p w14:paraId="03105BD1" w14:textId="09B865CF" w:rsidR="0046193B" w:rsidRPr="0046193B" w:rsidRDefault="0046193B" w:rsidP="0052257A">
      <w:pPr>
        <w:pStyle w:val="ListParagraph"/>
        <w:numPr>
          <w:ilvl w:val="0"/>
          <w:numId w:val="1"/>
        </w:numPr>
        <w:spacing w:line="240" w:lineRule="auto"/>
        <w:rPr>
          <w:rFonts w:ascii="Times New Roman" w:hAnsi="Times New Roman" w:cs="Times New Roman"/>
          <w:sz w:val="24"/>
          <w:szCs w:val="24"/>
        </w:rPr>
      </w:pPr>
      <w:r w:rsidRPr="0046193B">
        <w:rPr>
          <w:rFonts w:ascii="Times New Roman" w:hAnsi="Times New Roman" w:cs="Times New Roman"/>
          <w:sz w:val="24"/>
          <w:szCs w:val="24"/>
        </w:rPr>
        <w:t>An</w:t>
      </w:r>
      <w:r w:rsidRPr="0046193B">
        <w:rPr>
          <w:rFonts w:ascii="Times New Roman" w:hAnsi="Times New Roman" w:cs="Times New Roman"/>
          <w:sz w:val="24"/>
          <w:szCs w:val="24"/>
        </w:rPr>
        <w:t xml:space="preserve"> ORDER instance can be any order that has been placed to “Bracer Inc.” by a customer</w:t>
      </w:r>
    </w:p>
    <w:tbl>
      <w:tblPr>
        <w:tblStyle w:val="TableGrid"/>
        <w:tblW w:w="0" w:type="auto"/>
        <w:tblLook w:val="04A0" w:firstRow="1" w:lastRow="0" w:firstColumn="1" w:lastColumn="0" w:noHBand="0" w:noVBand="1"/>
      </w:tblPr>
      <w:tblGrid>
        <w:gridCol w:w="1536"/>
        <w:gridCol w:w="1516"/>
        <w:gridCol w:w="990"/>
        <w:gridCol w:w="857"/>
        <w:gridCol w:w="1030"/>
        <w:gridCol w:w="1523"/>
        <w:gridCol w:w="1898"/>
      </w:tblGrid>
      <w:tr w:rsidR="0046193B" w:rsidRPr="0046193B" w14:paraId="56A242B3" w14:textId="77777777" w:rsidTr="00F17463">
        <w:tc>
          <w:tcPr>
            <w:tcW w:w="1408" w:type="dxa"/>
          </w:tcPr>
          <w:p w14:paraId="259F1E72" w14:textId="77777777" w:rsidR="0046193B" w:rsidRPr="0046193B" w:rsidRDefault="0046193B" w:rsidP="0052257A">
            <w:pPr>
              <w:spacing w:after="160"/>
              <w:rPr>
                <w:sz w:val="24"/>
                <w:szCs w:val="24"/>
              </w:rPr>
            </w:pPr>
            <w:r w:rsidRPr="0046193B">
              <w:rPr>
                <w:b/>
                <w:sz w:val="24"/>
                <w:szCs w:val="24"/>
              </w:rPr>
              <w:t>Column Name</w:t>
            </w:r>
          </w:p>
        </w:tc>
        <w:tc>
          <w:tcPr>
            <w:tcW w:w="1391" w:type="dxa"/>
          </w:tcPr>
          <w:p w14:paraId="645FB3C3" w14:textId="77777777" w:rsidR="0046193B" w:rsidRPr="0046193B" w:rsidRDefault="0046193B" w:rsidP="0052257A">
            <w:pPr>
              <w:spacing w:after="160"/>
              <w:rPr>
                <w:sz w:val="24"/>
                <w:szCs w:val="24"/>
              </w:rPr>
            </w:pPr>
            <w:r w:rsidRPr="0046193B">
              <w:rPr>
                <w:b/>
                <w:sz w:val="24"/>
                <w:szCs w:val="24"/>
              </w:rPr>
              <w:t>Data Type (Length)</w:t>
            </w:r>
          </w:p>
        </w:tc>
        <w:tc>
          <w:tcPr>
            <w:tcW w:w="915" w:type="dxa"/>
          </w:tcPr>
          <w:p w14:paraId="46802119" w14:textId="77777777" w:rsidR="0046193B" w:rsidRPr="0046193B" w:rsidRDefault="0046193B" w:rsidP="0052257A">
            <w:pPr>
              <w:spacing w:after="160"/>
              <w:rPr>
                <w:sz w:val="24"/>
                <w:szCs w:val="24"/>
              </w:rPr>
            </w:pPr>
            <w:r w:rsidRPr="0046193B">
              <w:rPr>
                <w:b/>
                <w:sz w:val="24"/>
                <w:szCs w:val="24"/>
              </w:rPr>
              <w:t>Key</w:t>
            </w:r>
          </w:p>
        </w:tc>
        <w:tc>
          <w:tcPr>
            <w:tcW w:w="814" w:type="dxa"/>
          </w:tcPr>
          <w:p w14:paraId="3C828D14" w14:textId="77777777" w:rsidR="0046193B" w:rsidRPr="0046193B" w:rsidRDefault="0046193B" w:rsidP="0052257A">
            <w:pPr>
              <w:spacing w:after="160"/>
              <w:rPr>
                <w:sz w:val="24"/>
                <w:szCs w:val="24"/>
              </w:rPr>
            </w:pPr>
            <w:r w:rsidRPr="0046193B">
              <w:rPr>
                <w:b/>
                <w:sz w:val="24"/>
                <w:szCs w:val="24"/>
              </w:rPr>
              <w:t>Null Status</w:t>
            </w:r>
          </w:p>
        </w:tc>
        <w:tc>
          <w:tcPr>
            <w:tcW w:w="975" w:type="dxa"/>
          </w:tcPr>
          <w:p w14:paraId="776B1FAA" w14:textId="77777777" w:rsidR="0046193B" w:rsidRPr="0046193B" w:rsidRDefault="0046193B" w:rsidP="0052257A">
            <w:pPr>
              <w:spacing w:after="160"/>
              <w:rPr>
                <w:sz w:val="24"/>
                <w:szCs w:val="24"/>
              </w:rPr>
            </w:pPr>
            <w:r w:rsidRPr="0046193B">
              <w:rPr>
                <w:b/>
                <w:sz w:val="24"/>
                <w:szCs w:val="24"/>
              </w:rPr>
              <w:t>Default Value</w:t>
            </w:r>
          </w:p>
        </w:tc>
        <w:tc>
          <w:tcPr>
            <w:tcW w:w="1296" w:type="dxa"/>
          </w:tcPr>
          <w:p w14:paraId="63AAB012" w14:textId="77777777" w:rsidR="0046193B" w:rsidRPr="0046193B" w:rsidRDefault="0046193B" w:rsidP="0052257A">
            <w:pPr>
              <w:spacing w:after="160"/>
              <w:rPr>
                <w:sz w:val="24"/>
                <w:szCs w:val="24"/>
              </w:rPr>
            </w:pPr>
            <w:r w:rsidRPr="0046193B">
              <w:rPr>
                <w:b/>
                <w:sz w:val="24"/>
                <w:szCs w:val="24"/>
              </w:rPr>
              <w:t>Remarks</w:t>
            </w:r>
          </w:p>
        </w:tc>
        <w:tc>
          <w:tcPr>
            <w:tcW w:w="2551" w:type="dxa"/>
          </w:tcPr>
          <w:p w14:paraId="2631915C" w14:textId="77777777" w:rsidR="0046193B" w:rsidRPr="0046193B" w:rsidRDefault="0046193B" w:rsidP="0052257A">
            <w:pPr>
              <w:spacing w:after="160"/>
              <w:rPr>
                <w:sz w:val="24"/>
                <w:szCs w:val="24"/>
              </w:rPr>
            </w:pPr>
            <w:r w:rsidRPr="0046193B">
              <w:rPr>
                <w:b/>
                <w:sz w:val="24"/>
                <w:szCs w:val="24"/>
              </w:rPr>
              <w:t>Description</w:t>
            </w:r>
          </w:p>
        </w:tc>
      </w:tr>
      <w:tr w:rsidR="0046193B" w:rsidRPr="0046193B" w14:paraId="16BAB70C" w14:textId="77777777" w:rsidTr="00F17463">
        <w:tc>
          <w:tcPr>
            <w:tcW w:w="1408" w:type="dxa"/>
          </w:tcPr>
          <w:p w14:paraId="29E5A36C" w14:textId="77777777" w:rsidR="0046193B" w:rsidRPr="0046193B" w:rsidRDefault="0046193B" w:rsidP="0052257A">
            <w:pPr>
              <w:spacing w:after="160"/>
              <w:rPr>
                <w:sz w:val="24"/>
                <w:szCs w:val="24"/>
              </w:rPr>
            </w:pPr>
            <w:r w:rsidRPr="0046193B">
              <w:rPr>
                <w:sz w:val="24"/>
                <w:szCs w:val="24"/>
              </w:rPr>
              <w:t>OrderID</w:t>
            </w:r>
          </w:p>
        </w:tc>
        <w:tc>
          <w:tcPr>
            <w:tcW w:w="1391" w:type="dxa"/>
          </w:tcPr>
          <w:p w14:paraId="69BB2A44" w14:textId="77777777" w:rsidR="0046193B" w:rsidRPr="0046193B" w:rsidRDefault="0046193B" w:rsidP="0052257A">
            <w:pPr>
              <w:spacing w:after="160"/>
              <w:rPr>
                <w:sz w:val="24"/>
                <w:szCs w:val="24"/>
              </w:rPr>
            </w:pPr>
            <w:r w:rsidRPr="0046193B">
              <w:rPr>
                <w:sz w:val="24"/>
                <w:szCs w:val="24"/>
              </w:rPr>
              <w:t>Integer</w:t>
            </w:r>
          </w:p>
        </w:tc>
        <w:tc>
          <w:tcPr>
            <w:tcW w:w="915" w:type="dxa"/>
          </w:tcPr>
          <w:p w14:paraId="4C517035" w14:textId="77777777" w:rsidR="0046193B" w:rsidRPr="0046193B" w:rsidRDefault="0046193B" w:rsidP="0052257A">
            <w:pPr>
              <w:spacing w:after="160"/>
              <w:rPr>
                <w:sz w:val="24"/>
                <w:szCs w:val="24"/>
              </w:rPr>
            </w:pPr>
            <w:r w:rsidRPr="0046193B">
              <w:rPr>
                <w:sz w:val="24"/>
                <w:szCs w:val="24"/>
              </w:rPr>
              <w:t>Primary Key</w:t>
            </w:r>
          </w:p>
        </w:tc>
        <w:tc>
          <w:tcPr>
            <w:tcW w:w="814" w:type="dxa"/>
          </w:tcPr>
          <w:p w14:paraId="6B4A849B" w14:textId="77777777" w:rsidR="0046193B" w:rsidRPr="0046193B" w:rsidRDefault="0046193B" w:rsidP="0052257A">
            <w:pPr>
              <w:spacing w:after="160"/>
              <w:rPr>
                <w:sz w:val="24"/>
                <w:szCs w:val="24"/>
              </w:rPr>
            </w:pPr>
            <w:r w:rsidRPr="0046193B">
              <w:rPr>
                <w:sz w:val="24"/>
                <w:szCs w:val="24"/>
              </w:rPr>
              <w:t>Not Null</w:t>
            </w:r>
          </w:p>
        </w:tc>
        <w:tc>
          <w:tcPr>
            <w:tcW w:w="975" w:type="dxa"/>
          </w:tcPr>
          <w:p w14:paraId="24CE28F8" w14:textId="77777777" w:rsidR="0046193B" w:rsidRPr="0046193B" w:rsidRDefault="0046193B" w:rsidP="0052257A">
            <w:pPr>
              <w:spacing w:after="160"/>
              <w:rPr>
                <w:sz w:val="24"/>
                <w:szCs w:val="24"/>
              </w:rPr>
            </w:pPr>
            <w:r w:rsidRPr="0046193B">
              <w:rPr>
                <w:sz w:val="24"/>
                <w:szCs w:val="24"/>
              </w:rPr>
              <w:t>DBMS supplied</w:t>
            </w:r>
          </w:p>
        </w:tc>
        <w:tc>
          <w:tcPr>
            <w:tcW w:w="1296" w:type="dxa"/>
          </w:tcPr>
          <w:p w14:paraId="140672E9" w14:textId="77777777" w:rsidR="0046193B" w:rsidRPr="0046193B" w:rsidRDefault="0046193B" w:rsidP="0052257A">
            <w:pPr>
              <w:spacing w:after="160"/>
              <w:rPr>
                <w:sz w:val="24"/>
                <w:szCs w:val="24"/>
              </w:rPr>
            </w:pPr>
            <w:r w:rsidRPr="0046193B">
              <w:rPr>
                <w:sz w:val="24"/>
                <w:szCs w:val="24"/>
              </w:rPr>
              <w:t>Surrogate key</w:t>
            </w:r>
          </w:p>
        </w:tc>
        <w:tc>
          <w:tcPr>
            <w:tcW w:w="2551" w:type="dxa"/>
          </w:tcPr>
          <w:p w14:paraId="56730CB1" w14:textId="77777777" w:rsidR="0046193B" w:rsidRPr="0046193B" w:rsidRDefault="0046193B" w:rsidP="0052257A">
            <w:pPr>
              <w:spacing w:after="160"/>
              <w:rPr>
                <w:sz w:val="24"/>
                <w:szCs w:val="24"/>
              </w:rPr>
            </w:pPr>
            <w:r w:rsidRPr="0046193B">
              <w:rPr>
                <w:sz w:val="24"/>
                <w:szCs w:val="24"/>
              </w:rPr>
              <w:t>Unique identifier for each order</w:t>
            </w:r>
          </w:p>
        </w:tc>
      </w:tr>
      <w:tr w:rsidR="0046193B" w:rsidRPr="0046193B" w14:paraId="14106CD1" w14:textId="77777777" w:rsidTr="00F17463">
        <w:tc>
          <w:tcPr>
            <w:tcW w:w="1408" w:type="dxa"/>
          </w:tcPr>
          <w:p w14:paraId="140D0B8C" w14:textId="77777777" w:rsidR="0046193B" w:rsidRPr="0046193B" w:rsidRDefault="0046193B" w:rsidP="0052257A">
            <w:pPr>
              <w:spacing w:after="160"/>
              <w:rPr>
                <w:sz w:val="24"/>
                <w:szCs w:val="24"/>
              </w:rPr>
            </w:pPr>
            <w:r w:rsidRPr="0046193B">
              <w:rPr>
                <w:sz w:val="24"/>
                <w:szCs w:val="24"/>
              </w:rPr>
              <w:t>ReviewID</w:t>
            </w:r>
          </w:p>
        </w:tc>
        <w:tc>
          <w:tcPr>
            <w:tcW w:w="1391" w:type="dxa"/>
          </w:tcPr>
          <w:p w14:paraId="5380B893" w14:textId="77777777" w:rsidR="0046193B" w:rsidRPr="0046193B" w:rsidRDefault="0046193B" w:rsidP="0052257A">
            <w:pPr>
              <w:spacing w:after="160"/>
              <w:rPr>
                <w:sz w:val="24"/>
                <w:szCs w:val="24"/>
              </w:rPr>
            </w:pPr>
            <w:r w:rsidRPr="0046193B">
              <w:rPr>
                <w:sz w:val="24"/>
                <w:szCs w:val="24"/>
              </w:rPr>
              <w:t>Integer</w:t>
            </w:r>
          </w:p>
        </w:tc>
        <w:tc>
          <w:tcPr>
            <w:tcW w:w="915" w:type="dxa"/>
          </w:tcPr>
          <w:p w14:paraId="0C35BA85" w14:textId="77777777" w:rsidR="0046193B" w:rsidRPr="0046193B" w:rsidRDefault="0046193B" w:rsidP="0052257A">
            <w:pPr>
              <w:spacing w:after="160"/>
              <w:rPr>
                <w:sz w:val="24"/>
                <w:szCs w:val="24"/>
              </w:rPr>
            </w:pPr>
            <w:r w:rsidRPr="0046193B">
              <w:rPr>
                <w:sz w:val="24"/>
                <w:szCs w:val="24"/>
              </w:rPr>
              <w:t>Foreign Key</w:t>
            </w:r>
          </w:p>
        </w:tc>
        <w:tc>
          <w:tcPr>
            <w:tcW w:w="814" w:type="dxa"/>
          </w:tcPr>
          <w:p w14:paraId="04412F00" w14:textId="77777777" w:rsidR="0046193B" w:rsidRPr="0046193B" w:rsidRDefault="0046193B" w:rsidP="0052257A">
            <w:pPr>
              <w:spacing w:after="160"/>
              <w:rPr>
                <w:sz w:val="24"/>
                <w:szCs w:val="24"/>
              </w:rPr>
            </w:pPr>
            <w:r w:rsidRPr="0046193B">
              <w:rPr>
                <w:sz w:val="24"/>
                <w:szCs w:val="24"/>
              </w:rPr>
              <w:t>Null</w:t>
            </w:r>
          </w:p>
        </w:tc>
        <w:tc>
          <w:tcPr>
            <w:tcW w:w="975" w:type="dxa"/>
          </w:tcPr>
          <w:p w14:paraId="53B4CCB2" w14:textId="77777777" w:rsidR="0046193B" w:rsidRPr="0046193B" w:rsidRDefault="0046193B" w:rsidP="0052257A">
            <w:pPr>
              <w:spacing w:after="160"/>
              <w:rPr>
                <w:sz w:val="24"/>
                <w:szCs w:val="24"/>
              </w:rPr>
            </w:pPr>
            <w:r w:rsidRPr="0046193B">
              <w:rPr>
                <w:sz w:val="24"/>
                <w:szCs w:val="24"/>
              </w:rPr>
              <w:t>DBMS supplied</w:t>
            </w:r>
          </w:p>
        </w:tc>
        <w:tc>
          <w:tcPr>
            <w:tcW w:w="1296" w:type="dxa"/>
          </w:tcPr>
          <w:p w14:paraId="5A1D9D42" w14:textId="77777777" w:rsidR="0046193B" w:rsidRPr="0046193B" w:rsidRDefault="0046193B" w:rsidP="0052257A">
            <w:pPr>
              <w:spacing w:after="160"/>
              <w:rPr>
                <w:sz w:val="24"/>
                <w:szCs w:val="24"/>
              </w:rPr>
            </w:pPr>
            <w:r w:rsidRPr="0046193B">
              <w:rPr>
                <w:sz w:val="24"/>
                <w:szCs w:val="24"/>
              </w:rPr>
              <w:t>REF: REVIEW</w:t>
            </w:r>
          </w:p>
        </w:tc>
        <w:tc>
          <w:tcPr>
            <w:tcW w:w="2551" w:type="dxa"/>
          </w:tcPr>
          <w:p w14:paraId="3D26C997" w14:textId="77777777" w:rsidR="0046193B" w:rsidRPr="0046193B" w:rsidRDefault="0046193B" w:rsidP="0052257A">
            <w:pPr>
              <w:spacing w:after="160"/>
              <w:rPr>
                <w:sz w:val="24"/>
                <w:szCs w:val="24"/>
              </w:rPr>
            </w:pPr>
            <w:r w:rsidRPr="0046193B">
              <w:rPr>
                <w:sz w:val="24"/>
                <w:szCs w:val="24"/>
              </w:rPr>
              <w:t>Unique identifier for each review</w:t>
            </w:r>
          </w:p>
        </w:tc>
      </w:tr>
      <w:tr w:rsidR="0046193B" w:rsidRPr="0046193B" w14:paraId="72E55E84" w14:textId="77777777" w:rsidTr="00F17463">
        <w:tc>
          <w:tcPr>
            <w:tcW w:w="1408" w:type="dxa"/>
          </w:tcPr>
          <w:p w14:paraId="552B41ED" w14:textId="77777777" w:rsidR="0046193B" w:rsidRPr="0046193B" w:rsidRDefault="0046193B" w:rsidP="0052257A">
            <w:pPr>
              <w:spacing w:after="160"/>
              <w:rPr>
                <w:sz w:val="24"/>
                <w:szCs w:val="24"/>
              </w:rPr>
            </w:pPr>
            <w:r w:rsidRPr="0046193B">
              <w:rPr>
                <w:sz w:val="24"/>
                <w:szCs w:val="24"/>
              </w:rPr>
              <w:t>CustomerID</w:t>
            </w:r>
          </w:p>
        </w:tc>
        <w:tc>
          <w:tcPr>
            <w:tcW w:w="1391" w:type="dxa"/>
          </w:tcPr>
          <w:p w14:paraId="778CFD2E" w14:textId="77777777" w:rsidR="0046193B" w:rsidRPr="0046193B" w:rsidRDefault="0046193B" w:rsidP="0052257A">
            <w:pPr>
              <w:spacing w:after="160"/>
              <w:rPr>
                <w:sz w:val="24"/>
                <w:szCs w:val="24"/>
              </w:rPr>
            </w:pPr>
            <w:r w:rsidRPr="0046193B">
              <w:rPr>
                <w:sz w:val="24"/>
                <w:szCs w:val="24"/>
              </w:rPr>
              <w:t>Integer</w:t>
            </w:r>
          </w:p>
        </w:tc>
        <w:tc>
          <w:tcPr>
            <w:tcW w:w="915" w:type="dxa"/>
          </w:tcPr>
          <w:p w14:paraId="76D9D6FA" w14:textId="77777777" w:rsidR="0046193B" w:rsidRPr="0046193B" w:rsidRDefault="0046193B" w:rsidP="0052257A">
            <w:pPr>
              <w:spacing w:after="160"/>
              <w:rPr>
                <w:sz w:val="24"/>
                <w:szCs w:val="24"/>
              </w:rPr>
            </w:pPr>
            <w:r w:rsidRPr="0046193B">
              <w:rPr>
                <w:sz w:val="24"/>
                <w:szCs w:val="24"/>
              </w:rPr>
              <w:t>Foreign Key</w:t>
            </w:r>
          </w:p>
        </w:tc>
        <w:tc>
          <w:tcPr>
            <w:tcW w:w="814" w:type="dxa"/>
          </w:tcPr>
          <w:p w14:paraId="1E192C09" w14:textId="77777777" w:rsidR="0046193B" w:rsidRPr="0046193B" w:rsidRDefault="0046193B" w:rsidP="0052257A">
            <w:pPr>
              <w:spacing w:after="160"/>
              <w:rPr>
                <w:sz w:val="24"/>
                <w:szCs w:val="24"/>
              </w:rPr>
            </w:pPr>
            <w:r w:rsidRPr="0046193B">
              <w:rPr>
                <w:sz w:val="24"/>
                <w:szCs w:val="24"/>
              </w:rPr>
              <w:t>Not Null</w:t>
            </w:r>
          </w:p>
        </w:tc>
        <w:tc>
          <w:tcPr>
            <w:tcW w:w="975" w:type="dxa"/>
          </w:tcPr>
          <w:p w14:paraId="46BB0872" w14:textId="77777777" w:rsidR="0046193B" w:rsidRPr="0046193B" w:rsidRDefault="0046193B" w:rsidP="0052257A">
            <w:pPr>
              <w:spacing w:after="160"/>
              <w:rPr>
                <w:sz w:val="24"/>
                <w:szCs w:val="24"/>
              </w:rPr>
            </w:pPr>
            <w:r w:rsidRPr="0046193B">
              <w:rPr>
                <w:sz w:val="24"/>
                <w:szCs w:val="24"/>
              </w:rPr>
              <w:t>DBMS supplied</w:t>
            </w:r>
          </w:p>
        </w:tc>
        <w:tc>
          <w:tcPr>
            <w:tcW w:w="1296" w:type="dxa"/>
          </w:tcPr>
          <w:p w14:paraId="103FD994" w14:textId="77777777" w:rsidR="0046193B" w:rsidRPr="0046193B" w:rsidRDefault="0046193B" w:rsidP="0052257A">
            <w:pPr>
              <w:spacing w:after="160"/>
              <w:rPr>
                <w:sz w:val="24"/>
                <w:szCs w:val="24"/>
              </w:rPr>
            </w:pPr>
            <w:r w:rsidRPr="0046193B">
              <w:rPr>
                <w:sz w:val="24"/>
                <w:szCs w:val="24"/>
              </w:rPr>
              <w:t>REF: CUSTOMER</w:t>
            </w:r>
          </w:p>
        </w:tc>
        <w:tc>
          <w:tcPr>
            <w:tcW w:w="2551" w:type="dxa"/>
          </w:tcPr>
          <w:p w14:paraId="7C8AC646" w14:textId="77777777" w:rsidR="0046193B" w:rsidRPr="0046193B" w:rsidRDefault="0046193B" w:rsidP="0052257A">
            <w:pPr>
              <w:spacing w:after="160"/>
              <w:rPr>
                <w:sz w:val="24"/>
                <w:szCs w:val="24"/>
              </w:rPr>
            </w:pPr>
            <w:r w:rsidRPr="0046193B">
              <w:rPr>
                <w:sz w:val="24"/>
                <w:szCs w:val="24"/>
              </w:rPr>
              <w:t>Unique identifier for each customer</w:t>
            </w:r>
          </w:p>
        </w:tc>
      </w:tr>
      <w:tr w:rsidR="0046193B" w:rsidRPr="0046193B" w14:paraId="148DFD18" w14:textId="77777777" w:rsidTr="00F17463">
        <w:tc>
          <w:tcPr>
            <w:tcW w:w="1408" w:type="dxa"/>
          </w:tcPr>
          <w:p w14:paraId="6467EE27" w14:textId="77777777" w:rsidR="0046193B" w:rsidRPr="0046193B" w:rsidRDefault="0046193B" w:rsidP="0052257A">
            <w:pPr>
              <w:spacing w:after="160"/>
              <w:rPr>
                <w:sz w:val="24"/>
                <w:szCs w:val="24"/>
              </w:rPr>
            </w:pPr>
            <w:r w:rsidRPr="0046193B">
              <w:rPr>
                <w:sz w:val="24"/>
                <w:szCs w:val="24"/>
              </w:rPr>
              <w:t>ProductID</w:t>
            </w:r>
          </w:p>
        </w:tc>
        <w:tc>
          <w:tcPr>
            <w:tcW w:w="1391" w:type="dxa"/>
          </w:tcPr>
          <w:p w14:paraId="02284648" w14:textId="77777777" w:rsidR="0046193B" w:rsidRPr="0046193B" w:rsidRDefault="0046193B" w:rsidP="0052257A">
            <w:pPr>
              <w:spacing w:after="160"/>
              <w:rPr>
                <w:sz w:val="24"/>
                <w:szCs w:val="24"/>
              </w:rPr>
            </w:pPr>
            <w:r w:rsidRPr="0046193B">
              <w:rPr>
                <w:sz w:val="24"/>
                <w:szCs w:val="24"/>
              </w:rPr>
              <w:t>Integer</w:t>
            </w:r>
          </w:p>
        </w:tc>
        <w:tc>
          <w:tcPr>
            <w:tcW w:w="915" w:type="dxa"/>
          </w:tcPr>
          <w:p w14:paraId="5E1CF226" w14:textId="77777777" w:rsidR="0046193B" w:rsidRPr="0046193B" w:rsidRDefault="0046193B" w:rsidP="0052257A">
            <w:pPr>
              <w:spacing w:after="160"/>
              <w:rPr>
                <w:sz w:val="24"/>
                <w:szCs w:val="24"/>
              </w:rPr>
            </w:pPr>
            <w:r w:rsidRPr="0046193B">
              <w:rPr>
                <w:sz w:val="24"/>
                <w:szCs w:val="24"/>
              </w:rPr>
              <w:t>Foreign Key</w:t>
            </w:r>
          </w:p>
        </w:tc>
        <w:tc>
          <w:tcPr>
            <w:tcW w:w="814" w:type="dxa"/>
          </w:tcPr>
          <w:p w14:paraId="17828C47" w14:textId="77777777" w:rsidR="0046193B" w:rsidRPr="0046193B" w:rsidRDefault="0046193B" w:rsidP="0052257A">
            <w:pPr>
              <w:spacing w:after="160"/>
              <w:rPr>
                <w:sz w:val="24"/>
                <w:szCs w:val="24"/>
              </w:rPr>
            </w:pPr>
            <w:r w:rsidRPr="0046193B">
              <w:rPr>
                <w:sz w:val="24"/>
                <w:szCs w:val="24"/>
              </w:rPr>
              <w:t>Not Null</w:t>
            </w:r>
          </w:p>
        </w:tc>
        <w:tc>
          <w:tcPr>
            <w:tcW w:w="975" w:type="dxa"/>
          </w:tcPr>
          <w:p w14:paraId="064C3C90" w14:textId="77777777" w:rsidR="0046193B" w:rsidRPr="0046193B" w:rsidRDefault="0046193B" w:rsidP="0052257A">
            <w:pPr>
              <w:spacing w:after="160"/>
              <w:rPr>
                <w:sz w:val="24"/>
                <w:szCs w:val="24"/>
              </w:rPr>
            </w:pPr>
            <w:r w:rsidRPr="0046193B">
              <w:rPr>
                <w:sz w:val="24"/>
                <w:szCs w:val="24"/>
              </w:rPr>
              <w:t>DBMS supplied</w:t>
            </w:r>
          </w:p>
        </w:tc>
        <w:tc>
          <w:tcPr>
            <w:tcW w:w="1296" w:type="dxa"/>
          </w:tcPr>
          <w:p w14:paraId="35BC1FB4" w14:textId="77777777" w:rsidR="0046193B" w:rsidRPr="0046193B" w:rsidRDefault="0046193B" w:rsidP="0052257A">
            <w:pPr>
              <w:spacing w:after="160"/>
              <w:rPr>
                <w:sz w:val="24"/>
                <w:szCs w:val="24"/>
              </w:rPr>
            </w:pPr>
            <w:r w:rsidRPr="0046193B">
              <w:rPr>
                <w:sz w:val="24"/>
                <w:szCs w:val="24"/>
              </w:rPr>
              <w:t>REF: PRODUCT</w:t>
            </w:r>
          </w:p>
        </w:tc>
        <w:tc>
          <w:tcPr>
            <w:tcW w:w="2551" w:type="dxa"/>
          </w:tcPr>
          <w:p w14:paraId="0D19097F" w14:textId="77777777" w:rsidR="0046193B" w:rsidRPr="0046193B" w:rsidRDefault="0046193B" w:rsidP="0052257A">
            <w:pPr>
              <w:spacing w:after="160"/>
              <w:rPr>
                <w:sz w:val="24"/>
                <w:szCs w:val="24"/>
              </w:rPr>
            </w:pPr>
            <w:r w:rsidRPr="0046193B">
              <w:rPr>
                <w:sz w:val="24"/>
                <w:szCs w:val="24"/>
              </w:rPr>
              <w:t>Unique identifier for each product</w:t>
            </w:r>
          </w:p>
        </w:tc>
      </w:tr>
      <w:tr w:rsidR="0046193B" w:rsidRPr="0046193B" w14:paraId="5AAAD88E" w14:textId="77777777" w:rsidTr="00F17463">
        <w:tc>
          <w:tcPr>
            <w:tcW w:w="1408" w:type="dxa"/>
          </w:tcPr>
          <w:p w14:paraId="26333ECA" w14:textId="77777777" w:rsidR="0046193B" w:rsidRPr="0046193B" w:rsidRDefault="0046193B" w:rsidP="0052257A">
            <w:pPr>
              <w:spacing w:after="160"/>
              <w:rPr>
                <w:sz w:val="24"/>
                <w:szCs w:val="24"/>
              </w:rPr>
            </w:pPr>
            <w:r w:rsidRPr="0046193B">
              <w:rPr>
                <w:sz w:val="24"/>
                <w:szCs w:val="24"/>
              </w:rPr>
              <w:t>OrderDate</w:t>
            </w:r>
          </w:p>
        </w:tc>
        <w:tc>
          <w:tcPr>
            <w:tcW w:w="1391" w:type="dxa"/>
          </w:tcPr>
          <w:p w14:paraId="16FC8049" w14:textId="77777777" w:rsidR="0046193B" w:rsidRPr="0046193B" w:rsidRDefault="0046193B" w:rsidP="0052257A">
            <w:pPr>
              <w:spacing w:after="160"/>
              <w:rPr>
                <w:sz w:val="24"/>
                <w:szCs w:val="24"/>
              </w:rPr>
            </w:pPr>
            <w:r w:rsidRPr="0046193B">
              <w:rPr>
                <w:sz w:val="24"/>
                <w:szCs w:val="24"/>
              </w:rPr>
              <w:t>Date</w:t>
            </w:r>
          </w:p>
        </w:tc>
        <w:tc>
          <w:tcPr>
            <w:tcW w:w="915" w:type="dxa"/>
          </w:tcPr>
          <w:p w14:paraId="6FD22D22" w14:textId="77777777" w:rsidR="0046193B" w:rsidRPr="0046193B" w:rsidRDefault="0046193B" w:rsidP="0052257A">
            <w:pPr>
              <w:spacing w:after="160"/>
              <w:rPr>
                <w:sz w:val="24"/>
                <w:szCs w:val="24"/>
              </w:rPr>
            </w:pPr>
            <w:r w:rsidRPr="0046193B">
              <w:rPr>
                <w:sz w:val="24"/>
                <w:szCs w:val="24"/>
              </w:rPr>
              <w:t>No</w:t>
            </w:r>
          </w:p>
        </w:tc>
        <w:tc>
          <w:tcPr>
            <w:tcW w:w="814" w:type="dxa"/>
          </w:tcPr>
          <w:p w14:paraId="6D1A6F87" w14:textId="77777777" w:rsidR="0046193B" w:rsidRPr="0046193B" w:rsidRDefault="0046193B" w:rsidP="0052257A">
            <w:pPr>
              <w:spacing w:after="160"/>
              <w:rPr>
                <w:sz w:val="24"/>
                <w:szCs w:val="24"/>
              </w:rPr>
            </w:pPr>
            <w:r w:rsidRPr="0046193B">
              <w:rPr>
                <w:sz w:val="24"/>
                <w:szCs w:val="24"/>
              </w:rPr>
              <w:t>Not Null</w:t>
            </w:r>
          </w:p>
        </w:tc>
        <w:tc>
          <w:tcPr>
            <w:tcW w:w="975" w:type="dxa"/>
          </w:tcPr>
          <w:p w14:paraId="2A3589C0" w14:textId="77777777" w:rsidR="0046193B" w:rsidRPr="0046193B" w:rsidRDefault="0046193B" w:rsidP="0052257A">
            <w:pPr>
              <w:spacing w:after="160"/>
              <w:rPr>
                <w:sz w:val="24"/>
                <w:szCs w:val="24"/>
              </w:rPr>
            </w:pPr>
            <w:r w:rsidRPr="0046193B">
              <w:rPr>
                <w:sz w:val="24"/>
                <w:szCs w:val="24"/>
              </w:rPr>
              <w:t>None</w:t>
            </w:r>
          </w:p>
        </w:tc>
        <w:tc>
          <w:tcPr>
            <w:tcW w:w="1296" w:type="dxa"/>
          </w:tcPr>
          <w:p w14:paraId="62F26064" w14:textId="77777777" w:rsidR="0046193B" w:rsidRPr="0046193B" w:rsidRDefault="0046193B" w:rsidP="0052257A">
            <w:pPr>
              <w:spacing w:after="160"/>
              <w:rPr>
                <w:sz w:val="24"/>
                <w:szCs w:val="24"/>
              </w:rPr>
            </w:pPr>
            <w:r w:rsidRPr="0046193B">
              <w:rPr>
                <w:sz w:val="24"/>
                <w:szCs w:val="24"/>
              </w:rPr>
              <w:t>Format: yyyy:mm:dd</w:t>
            </w:r>
          </w:p>
        </w:tc>
        <w:tc>
          <w:tcPr>
            <w:tcW w:w="2551" w:type="dxa"/>
          </w:tcPr>
          <w:p w14:paraId="0768CDC6" w14:textId="77777777" w:rsidR="0046193B" w:rsidRPr="0046193B" w:rsidRDefault="0046193B" w:rsidP="0052257A">
            <w:pPr>
              <w:spacing w:after="160"/>
              <w:rPr>
                <w:sz w:val="24"/>
                <w:szCs w:val="24"/>
              </w:rPr>
            </w:pPr>
            <w:r w:rsidRPr="0046193B">
              <w:rPr>
                <w:sz w:val="24"/>
                <w:szCs w:val="24"/>
              </w:rPr>
              <w:t>When an order was placed</w:t>
            </w:r>
          </w:p>
        </w:tc>
      </w:tr>
      <w:tr w:rsidR="0046193B" w:rsidRPr="0046193B" w14:paraId="01C10192" w14:textId="77777777" w:rsidTr="00F17463">
        <w:tc>
          <w:tcPr>
            <w:tcW w:w="1408" w:type="dxa"/>
          </w:tcPr>
          <w:p w14:paraId="67429F31" w14:textId="77777777" w:rsidR="0046193B" w:rsidRPr="0046193B" w:rsidRDefault="0046193B" w:rsidP="0052257A">
            <w:pPr>
              <w:spacing w:after="160"/>
              <w:rPr>
                <w:sz w:val="24"/>
                <w:szCs w:val="24"/>
              </w:rPr>
            </w:pPr>
            <w:r w:rsidRPr="0046193B">
              <w:rPr>
                <w:sz w:val="24"/>
                <w:szCs w:val="24"/>
              </w:rPr>
              <w:t>Completed</w:t>
            </w:r>
          </w:p>
        </w:tc>
        <w:tc>
          <w:tcPr>
            <w:tcW w:w="1391" w:type="dxa"/>
          </w:tcPr>
          <w:p w14:paraId="01E21251" w14:textId="77777777" w:rsidR="0046193B" w:rsidRPr="0046193B" w:rsidRDefault="0046193B" w:rsidP="0052257A">
            <w:pPr>
              <w:spacing w:after="160"/>
              <w:rPr>
                <w:sz w:val="24"/>
                <w:szCs w:val="24"/>
              </w:rPr>
            </w:pPr>
            <w:r w:rsidRPr="0046193B">
              <w:rPr>
                <w:sz w:val="24"/>
                <w:szCs w:val="24"/>
              </w:rPr>
              <w:t>Char(3)</w:t>
            </w:r>
          </w:p>
        </w:tc>
        <w:tc>
          <w:tcPr>
            <w:tcW w:w="915" w:type="dxa"/>
          </w:tcPr>
          <w:p w14:paraId="58E55609" w14:textId="77777777" w:rsidR="0046193B" w:rsidRPr="0046193B" w:rsidRDefault="0046193B" w:rsidP="0052257A">
            <w:pPr>
              <w:spacing w:after="160"/>
              <w:rPr>
                <w:sz w:val="24"/>
                <w:szCs w:val="24"/>
              </w:rPr>
            </w:pPr>
            <w:r w:rsidRPr="0046193B">
              <w:rPr>
                <w:sz w:val="24"/>
                <w:szCs w:val="24"/>
              </w:rPr>
              <w:t>No</w:t>
            </w:r>
          </w:p>
        </w:tc>
        <w:tc>
          <w:tcPr>
            <w:tcW w:w="814" w:type="dxa"/>
          </w:tcPr>
          <w:p w14:paraId="71228257" w14:textId="77777777" w:rsidR="0046193B" w:rsidRPr="0046193B" w:rsidRDefault="0046193B" w:rsidP="0052257A">
            <w:pPr>
              <w:spacing w:after="160"/>
              <w:rPr>
                <w:sz w:val="24"/>
                <w:szCs w:val="24"/>
              </w:rPr>
            </w:pPr>
            <w:r w:rsidRPr="0046193B">
              <w:rPr>
                <w:sz w:val="24"/>
                <w:szCs w:val="24"/>
              </w:rPr>
              <w:t>Not Null</w:t>
            </w:r>
          </w:p>
        </w:tc>
        <w:tc>
          <w:tcPr>
            <w:tcW w:w="975" w:type="dxa"/>
          </w:tcPr>
          <w:p w14:paraId="53EF4A1A" w14:textId="77777777" w:rsidR="0046193B" w:rsidRPr="0046193B" w:rsidRDefault="0046193B" w:rsidP="0052257A">
            <w:pPr>
              <w:spacing w:after="160"/>
              <w:rPr>
                <w:sz w:val="24"/>
                <w:szCs w:val="24"/>
              </w:rPr>
            </w:pPr>
            <w:r w:rsidRPr="0046193B">
              <w:rPr>
                <w:sz w:val="24"/>
                <w:szCs w:val="24"/>
              </w:rPr>
              <w:t>None</w:t>
            </w:r>
          </w:p>
        </w:tc>
        <w:tc>
          <w:tcPr>
            <w:tcW w:w="1296" w:type="dxa"/>
          </w:tcPr>
          <w:p w14:paraId="1DFAA316" w14:textId="77777777" w:rsidR="0046193B" w:rsidRPr="0046193B" w:rsidRDefault="0046193B" w:rsidP="0052257A">
            <w:pPr>
              <w:spacing w:after="160"/>
              <w:rPr>
                <w:sz w:val="24"/>
                <w:szCs w:val="24"/>
              </w:rPr>
            </w:pPr>
          </w:p>
        </w:tc>
        <w:tc>
          <w:tcPr>
            <w:tcW w:w="2551" w:type="dxa"/>
          </w:tcPr>
          <w:p w14:paraId="334F3C17" w14:textId="77777777" w:rsidR="0046193B" w:rsidRPr="0046193B" w:rsidRDefault="0046193B" w:rsidP="0052257A">
            <w:pPr>
              <w:spacing w:after="160"/>
              <w:rPr>
                <w:sz w:val="24"/>
                <w:szCs w:val="24"/>
              </w:rPr>
            </w:pPr>
            <w:r w:rsidRPr="0046193B">
              <w:rPr>
                <w:sz w:val="24"/>
                <w:szCs w:val="24"/>
              </w:rPr>
              <w:t>Whether the order is completed or not</w:t>
            </w:r>
          </w:p>
        </w:tc>
      </w:tr>
      <w:tr w:rsidR="0046193B" w:rsidRPr="0046193B" w14:paraId="01525135" w14:textId="77777777" w:rsidTr="00F17463">
        <w:tc>
          <w:tcPr>
            <w:tcW w:w="1408" w:type="dxa"/>
          </w:tcPr>
          <w:p w14:paraId="6465EEE4" w14:textId="77777777" w:rsidR="0046193B" w:rsidRPr="0046193B" w:rsidRDefault="0046193B" w:rsidP="0052257A">
            <w:pPr>
              <w:spacing w:after="160"/>
              <w:rPr>
                <w:sz w:val="24"/>
                <w:szCs w:val="24"/>
              </w:rPr>
            </w:pPr>
            <w:r w:rsidRPr="0046193B">
              <w:rPr>
                <w:sz w:val="24"/>
                <w:szCs w:val="24"/>
              </w:rPr>
              <w:t>Quantity</w:t>
            </w:r>
          </w:p>
        </w:tc>
        <w:tc>
          <w:tcPr>
            <w:tcW w:w="1391" w:type="dxa"/>
          </w:tcPr>
          <w:p w14:paraId="358A8B28" w14:textId="77777777" w:rsidR="0046193B" w:rsidRPr="0046193B" w:rsidRDefault="0046193B" w:rsidP="0052257A">
            <w:pPr>
              <w:spacing w:after="160"/>
              <w:rPr>
                <w:sz w:val="24"/>
                <w:szCs w:val="24"/>
              </w:rPr>
            </w:pPr>
            <w:r w:rsidRPr="0046193B">
              <w:rPr>
                <w:sz w:val="24"/>
                <w:szCs w:val="24"/>
              </w:rPr>
              <w:t>Integer</w:t>
            </w:r>
          </w:p>
        </w:tc>
        <w:tc>
          <w:tcPr>
            <w:tcW w:w="915" w:type="dxa"/>
          </w:tcPr>
          <w:p w14:paraId="1F093E59" w14:textId="77777777" w:rsidR="0046193B" w:rsidRPr="0046193B" w:rsidRDefault="0046193B" w:rsidP="0052257A">
            <w:pPr>
              <w:spacing w:after="160"/>
              <w:rPr>
                <w:sz w:val="24"/>
                <w:szCs w:val="24"/>
              </w:rPr>
            </w:pPr>
            <w:r w:rsidRPr="0046193B">
              <w:rPr>
                <w:sz w:val="24"/>
                <w:szCs w:val="24"/>
              </w:rPr>
              <w:t>No</w:t>
            </w:r>
          </w:p>
        </w:tc>
        <w:tc>
          <w:tcPr>
            <w:tcW w:w="814" w:type="dxa"/>
          </w:tcPr>
          <w:p w14:paraId="40A99461" w14:textId="77777777" w:rsidR="0046193B" w:rsidRPr="0046193B" w:rsidRDefault="0046193B" w:rsidP="0052257A">
            <w:pPr>
              <w:spacing w:after="160"/>
              <w:rPr>
                <w:sz w:val="24"/>
                <w:szCs w:val="24"/>
              </w:rPr>
            </w:pPr>
            <w:r w:rsidRPr="0046193B">
              <w:rPr>
                <w:sz w:val="24"/>
                <w:szCs w:val="24"/>
              </w:rPr>
              <w:t>Not Null</w:t>
            </w:r>
          </w:p>
        </w:tc>
        <w:tc>
          <w:tcPr>
            <w:tcW w:w="975" w:type="dxa"/>
          </w:tcPr>
          <w:p w14:paraId="44AE21FB" w14:textId="77777777" w:rsidR="0046193B" w:rsidRPr="0046193B" w:rsidRDefault="0046193B" w:rsidP="0052257A">
            <w:pPr>
              <w:spacing w:after="160"/>
              <w:rPr>
                <w:sz w:val="24"/>
                <w:szCs w:val="24"/>
              </w:rPr>
            </w:pPr>
            <w:r w:rsidRPr="0046193B">
              <w:rPr>
                <w:sz w:val="24"/>
                <w:szCs w:val="24"/>
              </w:rPr>
              <w:t>None</w:t>
            </w:r>
          </w:p>
        </w:tc>
        <w:tc>
          <w:tcPr>
            <w:tcW w:w="1296" w:type="dxa"/>
          </w:tcPr>
          <w:p w14:paraId="675A84BB" w14:textId="77777777" w:rsidR="0046193B" w:rsidRPr="0046193B" w:rsidRDefault="0046193B" w:rsidP="0052257A">
            <w:pPr>
              <w:spacing w:after="160"/>
              <w:rPr>
                <w:sz w:val="24"/>
                <w:szCs w:val="24"/>
              </w:rPr>
            </w:pPr>
          </w:p>
        </w:tc>
        <w:tc>
          <w:tcPr>
            <w:tcW w:w="2551" w:type="dxa"/>
          </w:tcPr>
          <w:p w14:paraId="16A2DF04" w14:textId="77777777" w:rsidR="0046193B" w:rsidRPr="0046193B" w:rsidRDefault="0046193B" w:rsidP="0052257A">
            <w:pPr>
              <w:spacing w:after="160"/>
              <w:rPr>
                <w:sz w:val="24"/>
                <w:szCs w:val="24"/>
              </w:rPr>
            </w:pPr>
            <w:r w:rsidRPr="0046193B">
              <w:rPr>
                <w:sz w:val="24"/>
                <w:szCs w:val="24"/>
              </w:rPr>
              <w:t>Amount ordered</w:t>
            </w:r>
          </w:p>
        </w:tc>
      </w:tr>
      <w:tr w:rsidR="0046193B" w:rsidRPr="0046193B" w14:paraId="38937F8E" w14:textId="77777777" w:rsidTr="00F17463">
        <w:tc>
          <w:tcPr>
            <w:tcW w:w="1408" w:type="dxa"/>
          </w:tcPr>
          <w:p w14:paraId="4E020CEF" w14:textId="77777777" w:rsidR="0046193B" w:rsidRPr="0046193B" w:rsidRDefault="0046193B" w:rsidP="0052257A">
            <w:pPr>
              <w:spacing w:after="160"/>
              <w:rPr>
                <w:sz w:val="24"/>
                <w:szCs w:val="24"/>
              </w:rPr>
            </w:pPr>
            <w:r w:rsidRPr="0046193B">
              <w:rPr>
                <w:sz w:val="24"/>
                <w:szCs w:val="24"/>
              </w:rPr>
              <w:t>TotalPrice</w:t>
            </w:r>
          </w:p>
        </w:tc>
        <w:tc>
          <w:tcPr>
            <w:tcW w:w="1391" w:type="dxa"/>
          </w:tcPr>
          <w:p w14:paraId="3FB70CE2" w14:textId="77777777" w:rsidR="0046193B" w:rsidRPr="0046193B" w:rsidRDefault="0046193B" w:rsidP="0052257A">
            <w:pPr>
              <w:spacing w:after="160"/>
              <w:rPr>
                <w:sz w:val="24"/>
                <w:szCs w:val="24"/>
              </w:rPr>
            </w:pPr>
            <w:r w:rsidRPr="0046193B">
              <w:rPr>
                <w:sz w:val="24"/>
                <w:szCs w:val="24"/>
              </w:rPr>
              <w:t>Numeric(9,2)</w:t>
            </w:r>
          </w:p>
        </w:tc>
        <w:tc>
          <w:tcPr>
            <w:tcW w:w="915" w:type="dxa"/>
          </w:tcPr>
          <w:p w14:paraId="6C761A28" w14:textId="77777777" w:rsidR="0046193B" w:rsidRPr="0046193B" w:rsidRDefault="0046193B" w:rsidP="0052257A">
            <w:pPr>
              <w:spacing w:after="160"/>
              <w:rPr>
                <w:sz w:val="24"/>
                <w:szCs w:val="24"/>
              </w:rPr>
            </w:pPr>
            <w:r w:rsidRPr="0046193B">
              <w:rPr>
                <w:sz w:val="24"/>
                <w:szCs w:val="24"/>
              </w:rPr>
              <w:t>No</w:t>
            </w:r>
          </w:p>
        </w:tc>
        <w:tc>
          <w:tcPr>
            <w:tcW w:w="814" w:type="dxa"/>
          </w:tcPr>
          <w:p w14:paraId="09D66B7E" w14:textId="77777777" w:rsidR="0046193B" w:rsidRPr="0046193B" w:rsidRDefault="0046193B" w:rsidP="0052257A">
            <w:pPr>
              <w:spacing w:after="160"/>
              <w:rPr>
                <w:sz w:val="24"/>
                <w:szCs w:val="24"/>
              </w:rPr>
            </w:pPr>
            <w:r w:rsidRPr="0046193B">
              <w:rPr>
                <w:sz w:val="24"/>
                <w:szCs w:val="24"/>
              </w:rPr>
              <w:t>Not Null</w:t>
            </w:r>
          </w:p>
        </w:tc>
        <w:tc>
          <w:tcPr>
            <w:tcW w:w="975" w:type="dxa"/>
          </w:tcPr>
          <w:p w14:paraId="01E6771A" w14:textId="77777777" w:rsidR="0046193B" w:rsidRPr="0046193B" w:rsidRDefault="0046193B" w:rsidP="0052257A">
            <w:pPr>
              <w:spacing w:after="160"/>
              <w:rPr>
                <w:sz w:val="24"/>
                <w:szCs w:val="24"/>
              </w:rPr>
            </w:pPr>
            <w:r w:rsidRPr="0046193B">
              <w:rPr>
                <w:sz w:val="24"/>
                <w:szCs w:val="24"/>
              </w:rPr>
              <w:t>None</w:t>
            </w:r>
          </w:p>
        </w:tc>
        <w:tc>
          <w:tcPr>
            <w:tcW w:w="1296" w:type="dxa"/>
          </w:tcPr>
          <w:p w14:paraId="0173C803" w14:textId="77777777" w:rsidR="0046193B" w:rsidRPr="0046193B" w:rsidRDefault="0046193B" w:rsidP="0052257A">
            <w:pPr>
              <w:spacing w:after="160"/>
              <w:rPr>
                <w:sz w:val="24"/>
                <w:szCs w:val="24"/>
              </w:rPr>
            </w:pPr>
          </w:p>
        </w:tc>
        <w:tc>
          <w:tcPr>
            <w:tcW w:w="2551" w:type="dxa"/>
          </w:tcPr>
          <w:p w14:paraId="51CCCAF8" w14:textId="77777777" w:rsidR="0046193B" w:rsidRPr="0046193B" w:rsidRDefault="0046193B" w:rsidP="0052257A">
            <w:pPr>
              <w:spacing w:after="160"/>
              <w:rPr>
                <w:sz w:val="24"/>
                <w:szCs w:val="24"/>
              </w:rPr>
            </w:pPr>
            <w:r w:rsidRPr="0046193B">
              <w:rPr>
                <w:sz w:val="24"/>
                <w:szCs w:val="24"/>
              </w:rPr>
              <w:t>Total amount</w:t>
            </w:r>
          </w:p>
        </w:tc>
      </w:tr>
      <w:tr w:rsidR="0046193B" w:rsidRPr="0046193B" w14:paraId="69FA6E91" w14:textId="77777777" w:rsidTr="00F17463">
        <w:tc>
          <w:tcPr>
            <w:tcW w:w="1408" w:type="dxa"/>
          </w:tcPr>
          <w:p w14:paraId="0D912DCD" w14:textId="77777777" w:rsidR="0046193B" w:rsidRPr="0046193B" w:rsidRDefault="0046193B" w:rsidP="0052257A">
            <w:pPr>
              <w:spacing w:after="160"/>
              <w:rPr>
                <w:sz w:val="24"/>
                <w:szCs w:val="24"/>
              </w:rPr>
            </w:pPr>
            <w:r w:rsidRPr="0046193B">
              <w:rPr>
                <w:sz w:val="24"/>
                <w:szCs w:val="24"/>
              </w:rPr>
              <w:t>ShippingDate</w:t>
            </w:r>
          </w:p>
        </w:tc>
        <w:tc>
          <w:tcPr>
            <w:tcW w:w="1391" w:type="dxa"/>
          </w:tcPr>
          <w:p w14:paraId="1596C254" w14:textId="77777777" w:rsidR="0046193B" w:rsidRPr="0046193B" w:rsidRDefault="0046193B" w:rsidP="0052257A">
            <w:pPr>
              <w:spacing w:after="160"/>
              <w:rPr>
                <w:sz w:val="24"/>
                <w:szCs w:val="24"/>
              </w:rPr>
            </w:pPr>
            <w:r w:rsidRPr="0046193B">
              <w:rPr>
                <w:sz w:val="24"/>
                <w:szCs w:val="24"/>
              </w:rPr>
              <w:t>Date</w:t>
            </w:r>
          </w:p>
        </w:tc>
        <w:tc>
          <w:tcPr>
            <w:tcW w:w="915" w:type="dxa"/>
          </w:tcPr>
          <w:p w14:paraId="53A9D47A" w14:textId="77777777" w:rsidR="0046193B" w:rsidRPr="0046193B" w:rsidRDefault="0046193B" w:rsidP="0052257A">
            <w:pPr>
              <w:spacing w:after="160"/>
              <w:rPr>
                <w:sz w:val="24"/>
                <w:szCs w:val="24"/>
              </w:rPr>
            </w:pPr>
            <w:r w:rsidRPr="0046193B">
              <w:rPr>
                <w:sz w:val="24"/>
                <w:szCs w:val="24"/>
              </w:rPr>
              <w:t>No</w:t>
            </w:r>
          </w:p>
        </w:tc>
        <w:tc>
          <w:tcPr>
            <w:tcW w:w="814" w:type="dxa"/>
          </w:tcPr>
          <w:p w14:paraId="35491C7F" w14:textId="77777777" w:rsidR="0046193B" w:rsidRPr="0046193B" w:rsidRDefault="0046193B" w:rsidP="0052257A">
            <w:pPr>
              <w:spacing w:after="160"/>
              <w:rPr>
                <w:sz w:val="24"/>
                <w:szCs w:val="24"/>
              </w:rPr>
            </w:pPr>
            <w:r w:rsidRPr="0046193B">
              <w:rPr>
                <w:sz w:val="24"/>
                <w:szCs w:val="24"/>
              </w:rPr>
              <w:t>Not Null</w:t>
            </w:r>
          </w:p>
        </w:tc>
        <w:tc>
          <w:tcPr>
            <w:tcW w:w="975" w:type="dxa"/>
          </w:tcPr>
          <w:p w14:paraId="50D6F540" w14:textId="77777777" w:rsidR="0046193B" w:rsidRPr="0046193B" w:rsidRDefault="0046193B" w:rsidP="0052257A">
            <w:pPr>
              <w:spacing w:after="160"/>
              <w:rPr>
                <w:sz w:val="24"/>
                <w:szCs w:val="24"/>
              </w:rPr>
            </w:pPr>
            <w:r w:rsidRPr="0046193B">
              <w:rPr>
                <w:sz w:val="24"/>
                <w:szCs w:val="24"/>
              </w:rPr>
              <w:t>None</w:t>
            </w:r>
          </w:p>
        </w:tc>
        <w:tc>
          <w:tcPr>
            <w:tcW w:w="1296" w:type="dxa"/>
          </w:tcPr>
          <w:p w14:paraId="618B6C2B" w14:textId="77777777" w:rsidR="0046193B" w:rsidRPr="0046193B" w:rsidRDefault="0046193B" w:rsidP="0052257A">
            <w:pPr>
              <w:spacing w:after="160"/>
              <w:rPr>
                <w:sz w:val="24"/>
                <w:szCs w:val="24"/>
              </w:rPr>
            </w:pPr>
            <w:r w:rsidRPr="0046193B">
              <w:rPr>
                <w:sz w:val="24"/>
                <w:szCs w:val="24"/>
              </w:rPr>
              <w:t>Format: yyyy:mm:dd</w:t>
            </w:r>
          </w:p>
        </w:tc>
        <w:tc>
          <w:tcPr>
            <w:tcW w:w="2551" w:type="dxa"/>
          </w:tcPr>
          <w:p w14:paraId="3CC1983F" w14:textId="77777777" w:rsidR="0046193B" w:rsidRPr="0046193B" w:rsidRDefault="0046193B" w:rsidP="0052257A">
            <w:pPr>
              <w:spacing w:after="160"/>
              <w:rPr>
                <w:sz w:val="24"/>
                <w:szCs w:val="24"/>
              </w:rPr>
            </w:pPr>
            <w:r w:rsidRPr="0046193B">
              <w:rPr>
                <w:sz w:val="24"/>
                <w:szCs w:val="24"/>
              </w:rPr>
              <w:t>When the order was shipped</w:t>
            </w:r>
          </w:p>
        </w:tc>
      </w:tr>
    </w:tbl>
    <w:p w14:paraId="4770AE08" w14:textId="77777777" w:rsidR="0046193B" w:rsidRPr="0046193B" w:rsidRDefault="0046193B" w:rsidP="0052257A"/>
    <w:p w14:paraId="1E50D2B1" w14:textId="1723DE59" w:rsidR="0046193B" w:rsidRPr="0046193B" w:rsidRDefault="0046193B" w:rsidP="0052257A">
      <w:r w:rsidRPr="0046193B">
        <w:t>PRODUCT (</w:t>
      </w:r>
      <w:r w:rsidRPr="0046193B">
        <w:rPr>
          <w:u w:val="single"/>
        </w:rPr>
        <w:t>ProductID</w:t>
      </w:r>
      <w:r w:rsidRPr="0046193B">
        <w:t>, ProductName, ProductCategory, ProductColour, Cost, ListPrice, InStock)</w:t>
      </w:r>
    </w:p>
    <w:p w14:paraId="1DAF904B" w14:textId="77777777" w:rsidR="0046193B" w:rsidRPr="0046193B" w:rsidRDefault="0046193B" w:rsidP="0052257A">
      <w:pPr>
        <w:pStyle w:val="ListParagraph"/>
        <w:numPr>
          <w:ilvl w:val="0"/>
          <w:numId w:val="1"/>
        </w:numPr>
        <w:spacing w:line="240" w:lineRule="auto"/>
        <w:rPr>
          <w:rFonts w:ascii="Times New Roman" w:hAnsi="Times New Roman" w:cs="Times New Roman"/>
          <w:sz w:val="24"/>
          <w:szCs w:val="24"/>
        </w:rPr>
      </w:pPr>
      <w:r w:rsidRPr="0046193B">
        <w:rPr>
          <w:rFonts w:ascii="Times New Roman" w:hAnsi="Times New Roman" w:cs="Times New Roman"/>
          <w:sz w:val="24"/>
          <w:szCs w:val="24"/>
        </w:rPr>
        <w:t>A PRODUCT instance can be any one product that is being sold by “Bracer Inc.”</w:t>
      </w:r>
    </w:p>
    <w:tbl>
      <w:tblPr>
        <w:tblStyle w:val="TableGrid"/>
        <w:tblW w:w="0" w:type="auto"/>
        <w:tblInd w:w="-5" w:type="dxa"/>
        <w:tblLook w:val="04A0" w:firstRow="1" w:lastRow="0" w:firstColumn="1" w:lastColumn="0" w:noHBand="0" w:noVBand="1"/>
      </w:tblPr>
      <w:tblGrid>
        <w:gridCol w:w="1843"/>
        <w:gridCol w:w="1563"/>
        <w:gridCol w:w="990"/>
        <w:gridCol w:w="857"/>
        <w:gridCol w:w="976"/>
        <w:gridCol w:w="1264"/>
        <w:gridCol w:w="1862"/>
      </w:tblGrid>
      <w:tr w:rsidR="0046193B" w:rsidRPr="0046193B" w14:paraId="7E6574D0" w14:textId="77777777" w:rsidTr="00F17463">
        <w:tc>
          <w:tcPr>
            <w:tcW w:w="1723" w:type="dxa"/>
          </w:tcPr>
          <w:p w14:paraId="733F455D" w14:textId="77777777" w:rsidR="0046193B" w:rsidRPr="0046193B" w:rsidRDefault="0046193B" w:rsidP="0052257A">
            <w:pPr>
              <w:rPr>
                <w:sz w:val="24"/>
                <w:szCs w:val="24"/>
                <w:highlight w:val="lightGray"/>
              </w:rPr>
            </w:pPr>
            <w:r w:rsidRPr="0046193B">
              <w:rPr>
                <w:b/>
                <w:sz w:val="24"/>
                <w:szCs w:val="24"/>
              </w:rPr>
              <w:t>Column Name</w:t>
            </w:r>
          </w:p>
        </w:tc>
        <w:tc>
          <w:tcPr>
            <w:tcW w:w="1406" w:type="dxa"/>
          </w:tcPr>
          <w:p w14:paraId="5D5502DC" w14:textId="77777777" w:rsidR="0046193B" w:rsidRPr="0046193B" w:rsidRDefault="0046193B" w:rsidP="0052257A">
            <w:pPr>
              <w:rPr>
                <w:sz w:val="24"/>
                <w:szCs w:val="24"/>
                <w:highlight w:val="lightGray"/>
              </w:rPr>
            </w:pPr>
            <w:r w:rsidRPr="0046193B">
              <w:rPr>
                <w:b/>
                <w:sz w:val="24"/>
                <w:szCs w:val="24"/>
              </w:rPr>
              <w:t>Data Type (Length)</w:t>
            </w:r>
          </w:p>
        </w:tc>
        <w:tc>
          <w:tcPr>
            <w:tcW w:w="915" w:type="dxa"/>
          </w:tcPr>
          <w:p w14:paraId="215B985A" w14:textId="77777777" w:rsidR="0046193B" w:rsidRPr="0046193B" w:rsidRDefault="0046193B" w:rsidP="0052257A">
            <w:pPr>
              <w:rPr>
                <w:sz w:val="24"/>
                <w:szCs w:val="24"/>
                <w:highlight w:val="lightGray"/>
              </w:rPr>
            </w:pPr>
            <w:r w:rsidRPr="0046193B">
              <w:rPr>
                <w:b/>
                <w:sz w:val="24"/>
                <w:szCs w:val="24"/>
              </w:rPr>
              <w:t>Key</w:t>
            </w:r>
          </w:p>
        </w:tc>
        <w:tc>
          <w:tcPr>
            <w:tcW w:w="787" w:type="dxa"/>
          </w:tcPr>
          <w:p w14:paraId="51F073C9" w14:textId="77777777" w:rsidR="0046193B" w:rsidRPr="0046193B" w:rsidRDefault="0046193B" w:rsidP="0052257A">
            <w:pPr>
              <w:rPr>
                <w:sz w:val="24"/>
                <w:szCs w:val="24"/>
                <w:highlight w:val="lightGray"/>
              </w:rPr>
            </w:pPr>
            <w:r w:rsidRPr="0046193B">
              <w:rPr>
                <w:b/>
                <w:sz w:val="24"/>
                <w:szCs w:val="24"/>
              </w:rPr>
              <w:t>Null Status</w:t>
            </w:r>
          </w:p>
        </w:tc>
        <w:tc>
          <w:tcPr>
            <w:tcW w:w="893" w:type="dxa"/>
          </w:tcPr>
          <w:p w14:paraId="1096BD9D" w14:textId="77777777" w:rsidR="0046193B" w:rsidRPr="0046193B" w:rsidRDefault="0046193B" w:rsidP="0052257A">
            <w:pPr>
              <w:rPr>
                <w:sz w:val="24"/>
                <w:szCs w:val="24"/>
                <w:highlight w:val="lightGray"/>
              </w:rPr>
            </w:pPr>
            <w:r w:rsidRPr="0046193B">
              <w:rPr>
                <w:b/>
                <w:sz w:val="24"/>
                <w:szCs w:val="24"/>
              </w:rPr>
              <w:t>Default Value</w:t>
            </w:r>
          </w:p>
        </w:tc>
        <w:tc>
          <w:tcPr>
            <w:tcW w:w="1364" w:type="dxa"/>
          </w:tcPr>
          <w:p w14:paraId="01F4F07A" w14:textId="77777777" w:rsidR="0046193B" w:rsidRPr="0046193B" w:rsidRDefault="0046193B" w:rsidP="0052257A">
            <w:pPr>
              <w:rPr>
                <w:sz w:val="24"/>
                <w:szCs w:val="24"/>
                <w:highlight w:val="lightGray"/>
              </w:rPr>
            </w:pPr>
            <w:r w:rsidRPr="0046193B">
              <w:rPr>
                <w:b/>
                <w:sz w:val="24"/>
                <w:szCs w:val="24"/>
              </w:rPr>
              <w:t>Remarks</w:t>
            </w:r>
          </w:p>
        </w:tc>
        <w:tc>
          <w:tcPr>
            <w:tcW w:w="2267" w:type="dxa"/>
          </w:tcPr>
          <w:p w14:paraId="2CBA33E4" w14:textId="77777777" w:rsidR="0046193B" w:rsidRPr="0046193B" w:rsidRDefault="0046193B" w:rsidP="0052257A">
            <w:pPr>
              <w:rPr>
                <w:sz w:val="24"/>
                <w:szCs w:val="24"/>
                <w:highlight w:val="lightGray"/>
              </w:rPr>
            </w:pPr>
            <w:r w:rsidRPr="0046193B">
              <w:rPr>
                <w:b/>
                <w:sz w:val="24"/>
                <w:szCs w:val="24"/>
              </w:rPr>
              <w:t>Description</w:t>
            </w:r>
          </w:p>
        </w:tc>
      </w:tr>
      <w:tr w:rsidR="0046193B" w:rsidRPr="0046193B" w14:paraId="5A5459E4" w14:textId="77777777" w:rsidTr="00F17463">
        <w:tc>
          <w:tcPr>
            <w:tcW w:w="1723" w:type="dxa"/>
          </w:tcPr>
          <w:p w14:paraId="153F4F3E" w14:textId="77777777" w:rsidR="0046193B" w:rsidRPr="0046193B" w:rsidRDefault="0046193B" w:rsidP="0052257A">
            <w:pPr>
              <w:rPr>
                <w:sz w:val="24"/>
                <w:szCs w:val="24"/>
              </w:rPr>
            </w:pPr>
            <w:r w:rsidRPr="0046193B">
              <w:rPr>
                <w:sz w:val="24"/>
                <w:szCs w:val="24"/>
              </w:rPr>
              <w:t>ProductID</w:t>
            </w:r>
          </w:p>
        </w:tc>
        <w:tc>
          <w:tcPr>
            <w:tcW w:w="1406" w:type="dxa"/>
          </w:tcPr>
          <w:p w14:paraId="38CFC4C8" w14:textId="77777777" w:rsidR="0046193B" w:rsidRPr="0046193B" w:rsidRDefault="0046193B" w:rsidP="0052257A">
            <w:pPr>
              <w:rPr>
                <w:sz w:val="24"/>
                <w:szCs w:val="24"/>
              </w:rPr>
            </w:pPr>
            <w:r w:rsidRPr="0046193B">
              <w:rPr>
                <w:sz w:val="24"/>
                <w:szCs w:val="24"/>
              </w:rPr>
              <w:t>Integer</w:t>
            </w:r>
          </w:p>
        </w:tc>
        <w:tc>
          <w:tcPr>
            <w:tcW w:w="915" w:type="dxa"/>
          </w:tcPr>
          <w:p w14:paraId="15BCFC88" w14:textId="77777777" w:rsidR="0046193B" w:rsidRPr="0046193B" w:rsidRDefault="0046193B" w:rsidP="0052257A">
            <w:pPr>
              <w:rPr>
                <w:sz w:val="24"/>
                <w:szCs w:val="24"/>
              </w:rPr>
            </w:pPr>
            <w:r w:rsidRPr="0046193B">
              <w:rPr>
                <w:sz w:val="24"/>
                <w:szCs w:val="24"/>
              </w:rPr>
              <w:t>Primary Key</w:t>
            </w:r>
          </w:p>
        </w:tc>
        <w:tc>
          <w:tcPr>
            <w:tcW w:w="787" w:type="dxa"/>
          </w:tcPr>
          <w:p w14:paraId="0E30B903" w14:textId="77777777" w:rsidR="0046193B" w:rsidRPr="0046193B" w:rsidRDefault="0046193B" w:rsidP="0052257A">
            <w:pPr>
              <w:rPr>
                <w:sz w:val="24"/>
                <w:szCs w:val="24"/>
              </w:rPr>
            </w:pPr>
            <w:r w:rsidRPr="0046193B">
              <w:rPr>
                <w:sz w:val="24"/>
                <w:szCs w:val="24"/>
              </w:rPr>
              <w:t>Not Null</w:t>
            </w:r>
          </w:p>
        </w:tc>
        <w:tc>
          <w:tcPr>
            <w:tcW w:w="893" w:type="dxa"/>
          </w:tcPr>
          <w:p w14:paraId="7E366621" w14:textId="77777777" w:rsidR="0046193B" w:rsidRPr="0046193B" w:rsidRDefault="0046193B" w:rsidP="0052257A">
            <w:pPr>
              <w:rPr>
                <w:sz w:val="24"/>
                <w:szCs w:val="24"/>
              </w:rPr>
            </w:pPr>
            <w:r w:rsidRPr="0046193B">
              <w:rPr>
                <w:sz w:val="24"/>
                <w:szCs w:val="24"/>
              </w:rPr>
              <w:t>None</w:t>
            </w:r>
          </w:p>
        </w:tc>
        <w:tc>
          <w:tcPr>
            <w:tcW w:w="1364" w:type="dxa"/>
          </w:tcPr>
          <w:p w14:paraId="07F8E91E" w14:textId="77777777" w:rsidR="0046193B" w:rsidRPr="0046193B" w:rsidRDefault="0046193B" w:rsidP="0052257A">
            <w:pPr>
              <w:rPr>
                <w:sz w:val="24"/>
                <w:szCs w:val="24"/>
              </w:rPr>
            </w:pPr>
            <w:r w:rsidRPr="0046193B">
              <w:rPr>
                <w:sz w:val="24"/>
                <w:szCs w:val="24"/>
              </w:rPr>
              <w:t>Surrogate key</w:t>
            </w:r>
          </w:p>
        </w:tc>
        <w:tc>
          <w:tcPr>
            <w:tcW w:w="2267" w:type="dxa"/>
          </w:tcPr>
          <w:p w14:paraId="7313D161" w14:textId="77777777" w:rsidR="0046193B" w:rsidRPr="0046193B" w:rsidRDefault="0046193B" w:rsidP="0052257A">
            <w:pPr>
              <w:rPr>
                <w:sz w:val="24"/>
                <w:szCs w:val="24"/>
              </w:rPr>
            </w:pPr>
            <w:r w:rsidRPr="0046193B">
              <w:rPr>
                <w:sz w:val="24"/>
                <w:szCs w:val="24"/>
              </w:rPr>
              <w:t>Unique identifier for each product</w:t>
            </w:r>
          </w:p>
        </w:tc>
      </w:tr>
      <w:tr w:rsidR="0046193B" w:rsidRPr="0046193B" w14:paraId="48A41895" w14:textId="77777777" w:rsidTr="00F17463">
        <w:tc>
          <w:tcPr>
            <w:tcW w:w="1723" w:type="dxa"/>
          </w:tcPr>
          <w:p w14:paraId="71097025" w14:textId="77777777" w:rsidR="0046193B" w:rsidRPr="0046193B" w:rsidRDefault="0046193B" w:rsidP="0052257A">
            <w:pPr>
              <w:rPr>
                <w:sz w:val="24"/>
                <w:szCs w:val="24"/>
              </w:rPr>
            </w:pPr>
            <w:r w:rsidRPr="0046193B">
              <w:rPr>
                <w:sz w:val="24"/>
                <w:szCs w:val="24"/>
              </w:rPr>
              <w:t>ProductName</w:t>
            </w:r>
          </w:p>
        </w:tc>
        <w:tc>
          <w:tcPr>
            <w:tcW w:w="1406" w:type="dxa"/>
          </w:tcPr>
          <w:p w14:paraId="12202000" w14:textId="77777777" w:rsidR="0046193B" w:rsidRPr="0046193B" w:rsidRDefault="0046193B" w:rsidP="0052257A">
            <w:pPr>
              <w:rPr>
                <w:sz w:val="24"/>
                <w:szCs w:val="24"/>
              </w:rPr>
            </w:pPr>
            <w:r w:rsidRPr="0046193B">
              <w:rPr>
                <w:sz w:val="24"/>
                <w:szCs w:val="24"/>
              </w:rPr>
              <w:t>VarChar(100)</w:t>
            </w:r>
          </w:p>
        </w:tc>
        <w:tc>
          <w:tcPr>
            <w:tcW w:w="915" w:type="dxa"/>
          </w:tcPr>
          <w:p w14:paraId="75784A7B" w14:textId="77777777" w:rsidR="0046193B" w:rsidRPr="0046193B" w:rsidRDefault="0046193B" w:rsidP="0052257A">
            <w:pPr>
              <w:rPr>
                <w:sz w:val="24"/>
                <w:szCs w:val="24"/>
              </w:rPr>
            </w:pPr>
            <w:r w:rsidRPr="0046193B">
              <w:rPr>
                <w:sz w:val="24"/>
                <w:szCs w:val="24"/>
              </w:rPr>
              <w:t>No</w:t>
            </w:r>
          </w:p>
        </w:tc>
        <w:tc>
          <w:tcPr>
            <w:tcW w:w="787" w:type="dxa"/>
          </w:tcPr>
          <w:p w14:paraId="22CE5083" w14:textId="77777777" w:rsidR="0046193B" w:rsidRPr="0046193B" w:rsidRDefault="0046193B" w:rsidP="0052257A">
            <w:pPr>
              <w:rPr>
                <w:sz w:val="24"/>
                <w:szCs w:val="24"/>
              </w:rPr>
            </w:pPr>
            <w:r w:rsidRPr="0046193B">
              <w:rPr>
                <w:sz w:val="24"/>
                <w:szCs w:val="24"/>
              </w:rPr>
              <w:t>Not Null</w:t>
            </w:r>
          </w:p>
        </w:tc>
        <w:tc>
          <w:tcPr>
            <w:tcW w:w="893" w:type="dxa"/>
          </w:tcPr>
          <w:p w14:paraId="5FF386EE" w14:textId="77777777" w:rsidR="0046193B" w:rsidRPr="0046193B" w:rsidRDefault="0046193B" w:rsidP="0052257A">
            <w:pPr>
              <w:rPr>
                <w:sz w:val="24"/>
                <w:szCs w:val="24"/>
              </w:rPr>
            </w:pPr>
            <w:r w:rsidRPr="0046193B">
              <w:rPr>
                <w:sz w:val="24"/>
                <w:szCs w:val="24"/>
              </w:rPr>
              <w:t>None</w:t>
            </w:r>
          </w:p>
        </w:tc>
        <w:tc>
          <w:tcPr>
            <w:tcW w:w="1364" w:type="dxa"/>
          </w:tcPr>
          <w:p w14:paraId="1C8C5465" w14:textId="77777777" w:rsidR="0046193B" w:rsidRPr="0046193B" w:rsidRDefault="0046193B" w:rsidP="0052257A">
            <w:pPr>
              <w:rPr>
                <w:sz w:val="24"/>
                <w:szCs w:val="24"/>
              </w:rPr>
            </w:pPr>
          </w:p>
        </w:tc>
        <w:tc>
          <w:tcPr>
            <w:tcW w:w="2267" w:type="dxa"/>
          </w:tcPr>
          <w:p w14:paraId="4E8E6ACD" w14:textId="77777777" w:rsidR="0046193B" w:rsidRPr="0046193B" w:rsidRDefault="0046193B" w:rsidP="0052257A">
            <w:pPr>
              <w:rPr>
                <w:sz w:val="24"/>
                <w:szCs w:val="24"/>
              </w:rPr>
            </w:pPr>
            <w:r w:rsidRPr="0046193B">
              <w:rPr>
                <w:sz w:val="24"/>
                <w:szCs w:val="24"/>
              </w:rPr>
              <w:t>The name of the product sold</w:t>
            </w:r>
          </w:p>
        </w:tc>
      </w:tr>
      <w:tr w:rsidR="0046193B" w:rsidRPr="0046193B" w14:paraId="3ADE3537" w14:textId="77777777" w:rsidTr="00F17463">
        <w:tc>
          <w:tcPr>
            <w:tcW w:w="1723" w:type="dxa"/>
          </w:tcPr>
          <w:p w14:paraId="5A4FEB5D" w14:textId="77777777" w:rsidR="0046193B" w:rsidRPr="0046193B" w:rsidRDefault="0046193B" w:rsidP="0052257A">
            <w:pPr>
              <w:rPr>
                <w:sz w:val="24"/>
                <w:szCs w:val="24"/>
              </w:rPr>
            </w:pPr>
            <w:r w:rsidRPr="0046193B">
              <w:rPr>
                <w:sz w:val="24"/>
                <w:szCs w:val="24"/>
              </w:rPr>
              <w:lastRenderedPageBreak/>
              <w:t>ProductCategory</w:t>
            </w:r>
          </w:p>
        </w:tc>
        <w:tc>
          <w:tcPr>
            <w:tcW w:w="1406" w:type="dxa"/>
          </w:tcPr>
          <w:p w14:paraId="47052374" w14:textId="77777777" w:rsidR="0046193B" w:rsidRPr="0046193B" w:rsidRDefault="0046193B" w:rsidP="0052257A">
            <w:pPr>
              <w:rPr>
                <w:sz w:val="24"/>
                <w:szCs w:val="24"/>
              </w:rPr>
            </w:pPr>
            <w:r w:rsidRPr="0046193B">
              <w:rPr>
                <w:sz w:val="24"/>
                <w:szCs w:val="24"/>
              </w:rPr>
              <w:t>Char(25)</w:t>
            </w:r>
          </w:p>
        </w:tc>
        <w:tc>
          <w:tcPr>
            <w:tcW w:w="915" w:type="dxa"/>
          </w:tcPr>
          <w:p w14:paraId="2B2DFCB9" w14:textId="77777777" w:rsidR="0046193B" w:rsidRPr="0046193B" w:rsidRDefault="0046193B" w:rsidP="0052257A">
            <w:pPr>
              <w:rPr>
                <w:sz w:val="24"/>
                <w:szCs w:val="24"/>
              </w:rPr>
            </w:pPr>
            <w:r w:rsidRPr="0046193B">
              <w:rPr>
                <w:sz w:val="24"/>
                <w:szCs w:val="24"/>
              </w:rPr>
              <w:t>No</w:t>
            </w:r>
          </w:p>
        </w:tc>
        <w:tc>
          <w:tcPr>
            <w:tcW w:w="787" w:type="dxa"/>
          </w:tcPr>
          <w:p w14:paraId="1E45080C" w14:textId="77777777" w:rsidR="0046193B" w:rsidRPr="0046193B" w:rsidRDefault="0046193B" w:rsidP="0052257A">
            <w:pPr>
              <w:rPr>
                <w:sz w:val="24"/>
                <w:szCs w:val="24"/>
              </w:rPr>
            </w:pPr>
            <w:r w:rsidRPr="0046193B">
              <w:rPr>
                <w:sz w:val="24"/>
                <w:szCs w:val="24"/>
              </w:rPr>
              <w:t>Not Null</w:t>
            </w:r>
          </w:p>
        </w:tc>
        <w:tc>
          <w:tcPr>
            <w:tcW w:w="893" w:type="dxa"/>
          </w:tcPr>
          <w:p w14:paraId="595268BC" w14:textId="77777777" w:rsidR="0046193B" w:rsidRPr="0046193B" w:rsidRDefault="0046193B" w:rsidP="0052257A">
            <w:pPr>
              <w:rPr>
                <w:sz w:val="24"/>
                <w:szCs w:val="24"/>
              </w:rPr>
            </w:pPr>
            <w:r w:rsidRPr="0046193B">
              <w:rPr>
                <w:sz w:val="24"/>
                <w:szCs w:val="24"/>
              </w:rPr>
              <w:t>None</w:t>
            </w:r>
          </w:p>
        </w:tc>
        <w:tc>
          <w:tcPr>
            <w:tcW w:w="1364" w:type="dxa"/>
          </w:tcPr>
          <w:p w14:paraId="4988CCDD" w14:textId="77777777" w:rsidR="0046193B" w:rsidRPr="0046193B" w:rsidRDefault="0046193B" w:rsidP="0052257A">
            <w:pPr>
              <w:rPr>
                <w:sz w:val="24"/>
                <w:szCs w:val="24"/>
              </w:rPr>
            </w:pPr>
          </w:p>
        </w:tc>
        <w:tc>
          <w:tcPr>
            <w:tcW w:w="2267" w:type="dxa"/>
          </w:tcPr>
          <w:p w14:paraId="20280896" w14:textId="77777777" w:rsidR="0046193B" w:rsidRPr="0046193B" w:rsidRDefault="0046193B" w:rsidP="0052257A">
            <w:pPr>
              <w:rPr>
                <w:sz w:val="24"/>
                <w:szCs w:val="24"/>
              </w:rPr>
            </w:pPr>
            <w:r w:rsidRPr="0046193B">
              <w:rPr>
                <w:sz w:val="24"/>
                <w:szCs w:val="24"/>
              </w:rPr>
              <w:t>Category of the product</w:t>
            </w:r>
          </w:p>
        </w:tc>
      </w:tr>
      <w:tr w:rsidR="0046193B" w:rsidRPr="0046193B" w14:paraId="4196ACE7" w14:textId="77777777" w:rsidTr="00F17463">
        <w:tc>
          <w:tcPr>
            <w:tcW w:w="1723" w:type="dxa"/>
          </w:tcPr>
          <w:p w14:paraId="79AC46D5" w14:textId="77777777" w:rsidR="0046193B" w:rsidRPr="0046193B" w:rsidRDefault="0046193B" w:rsidP="0052257A">
            <w:pPr>
              <w:rPr>
                <w:sz w:val="24"/>
                <w:szCs w:val="24"/>
              </w:rPr>
            </w:pPr>
            <w:r w:rsidRPr="0046193B">
              <w:rPr>
                <w:sz w:val="24"/>
                <w:szCs w:val="24"/>
              </w:rPr>
              <w:t>ProductColour</w:t>
            </w:r>
          </w:p>
        </w:tc>
        <w:tc>
          <w:tcPr>
            <w:tcW w:w="1406" w:type="dxa"/>
          </w:tcPr>
          <w:p w14:paraId="612660FF" w14:textId="77777777" w:rsidR="0046193B" w:rsidRPr="0046193B" w:rsidRDefault="0046193B" w:rsidP="0052257A">
            <w:pPr>
              <w:rPr>
                <w:sz w:val="24"/>
                <w:szCs w:val="24"/>
              </w:rPr>
            </w:pPr>
            <w:r w:rsidRPr="0046193B">
              <w:rPr>
                <w:sz w:val="24"/>
                <w:szCs w:val="24"/>
              </w:rPr>
              <w:t>Char(25)</w:t>
            </w:r>
          </w:p>
        </w:tc>
        <w:tc>
          <w:tcPr>
            <w:tcW w:w="915" w:type="dxa"/>
          </w:tcPr>
          <w:p w14:paraId="18640E26" w14:textId="77777777" w:rsidR="0046193B" w:rsidRPr="0046193B" w:rsidRDefault="0046193B" w:rsidP="0052257A">
            <w:pPr>
              <w:rPr>
                <w:sz w:val="24"/>
                <w:szCs w:val="24"/>
              </w:rPr>
            </w:pPr>
            <w:r w:rsidRPr="0046193B">
              <w:rPr>
                <w:sz w:val="24"/>
                <w:szCs w:val="24"/>
              </w:rPr>
              <w:t>No</w:t>
            </w:r>
          </w:p>
        </w:tc>
        <w:tc>
          <w:tcPr>
            <w:tcW w:w="787" w:type="dxa"/>
          </w:tcPr>
          <w:p w14:paraId="517F96C7" w14:textId="77777777" w:rsidR="0046193B" w:rsidRPr="0046193B" w:rsidRDefault="0046193B" w:rsidP="0052257A">
            <w:pPr>
              <w:rPr>
                <w:sz w:val="24"/>
                <w:szCs w:val="24"/>
              </w:rPr>
            </w:pPr>
            <w:r w:rsidRPr="0046193B">
              <w:rPr>
                <w:sz w:val="24"/>
                <w:szCs w:val="24"/>
              </w:rPr>
              <w:t>Not Null</w:t>
            </w:r>
          </w:p>
        </w:tc>
        <w:tc>
          <w:tcPr>
            <w:tcW w:w="893" w:type="dxa"/>
          </w:tcPr>
          <w:p w14:paraId="26C83B5E" w14:textId="77777777" w:rsidR="0046193B" w:rsidRPr="0046193B" w:rsidRDefault="0046193B" w:rsidP="0052257A">
            <w:pPr>
              <w:rPr>
                <w:sz w:val="24"/>
                <w:szCs w:val="24"/>
              </w:rPr>
            </w:pPr>
            <w:r w:rsidRPr="0046193B">
              <w:rPr>
                <w:sz w:val="24"/>
                <w:szCs w:val="24"/>
              </w:rPr>
              <w:t>None</w:t>
            </w:r>
          </w:p>
        </w:tc>
        <w:tc>
          <w:tcPr>
            <w:tcW w:w="1364" w:type="dxa"/>
          </w:tcPr>
          <w:p w14:paraId="6A9A4E47" w14:textId="77777777" w:rsidR="0046193B" w:rsidRPr="0046193B" w:rsidRDefault="0046193B" w:rsidP="0052257A">
            <w:pPr>
              <w:rPr>
                <w:sz w:val="24"/>
                <w:szCs w:val="24"/>
              </w:rPr>
            </w:pPr>
          </w:p>
        </w:tc>
        <w:tc>
          <w:tcPr>
            <w:tcW w:w="2267" w:type="dxa"/>
          </w:tcPr>
          <w:p w14:paraId="3CB9DE6C" w14:textId="77777777" w:rsidR="0046193B" w:rsidRPr="0046193B" w:rsidRDefault="0046193B" w:rsidP="0052257A">
            <w:pPr>
              <w:rPr>
                <w:sz w:val="24"/>
                <w:szCs w:val="24"/>
              </w:rPr>
            </w:pPr>
            <w:r w:rsidRPr="0046193B">
              <w:rPr>
                <w:sz w:val="24"/>
                <w:szCs w:val="24"/>
              </w:rPr>
              <w:t>Colour of the product</w:t>
            </w:r>
          </w:p>
        </w:tc>
      </w:tr>
      <w:tr w:rsidR="0046193B" w:rsidRPr="0046193B" w14:paraId="399BDF3D" w14:textId="77777777" w:rsidTr="00F17463">
        <w:tc>
          <w:tcPr>
            <w:tcW w:w="1723" w:type="dxa"/>
          </w:tcPr>
          <w:p w14:paraId="4C73E153" w14:textId="77777777" w:rsidR="0046193B" w:rsidRPr="0046193B" w:rsidRDefault="0046193B" w:rsidP="0052257A">
            <w:pPr>
              <w:rPr>
                <w:sz w:val="24"/>
                <w:szCs w:val="24"/>
              </w:rPr>
            </w:pPr>
            <w:r w:rsidRPr="0046193B">
              <w:rPr>
                <w:sz w:val="24"/>
                <w:szCs w:val="24"/>
              </w:rPr>
              <w:t>Cost</w:t>
            </w:r>
          </w:p>
        </w:tc>
        <w:tc>
          <w:tcPr>
            <w:tcW w:w="1406" w:type="dxa"/>
          </w:tcPr>
          <w:p w14:paraId="14980AF7" w14:textId="77777777" w:rsidR="0046193B" w:rsidRPr="0046193B" w:rsidRDefault="0046193B" w:rsidP="0052257A">
            <w:pPr>
              <w:rPr>
                <w:sz w:val="24"/>
                <w:szCs w:val="24"/>
              </w:rPr>
            </w:pPr>
            <w:r w:rsidRPr="0046193B">
              <w:rPr>
                <w:sz w:val="24"/>
                <w:szCs w:val="24"/>
              </w:rPr>
              <w:t>Numeric(9,2)</w:t>
            </w:r>
          </w:p>
        </w:tc>
        <w:tc>
          <w:tcPr>
            <w:tcW w:w="915" w:type="dxa"/>
          </w:tcPr>
          <w:p w14:paraId="27E96918" w14:textId="77777777" w:rsidR="0046193B" w:rsidRPr="0046193B" w:rsidRDefault="0046193B" w:rsidP="0052257A">
            <w:pPr>
              <w:rPr>
                <w:sz w:val="24"/>
                <w:szCs w:val="24"/>
              </w:rPr>
            </w:pPr>
            <w:r w:rsidRPr="0046193B">
              <w:rPr>
                <w:sz w:val="24"/>
                <w:szCs w:val="24"/>
              </w:rPr>
              <w:t>No</w:t>
            </w:r>
          </w:p>
        </w:tc>
        <w:tc>
          <w:tcPr>
            <w:tcW w:w="787" w:type="dxa"/>
          </w:tcPr>
          <w:p w14:paraId="40717C82" w14:textId="77777777" w:rsidR="0046193B" w:rsidRPr="0046193B" w:rsidRDefault="0046193B" w:rsidP="0052257A">
            <w:pPr>
              <w:rPr>
                <w:sz w:val="24"/>
                <w:szCs w:val="24"/>
              </w:rPr>
            </w:pPr>
            <w:r w:rsidRPr="0046193B">
              <w:rPr>
                <w:sz w:val="24"/>
                <w:szCs w:val="24"/>
              </w:rPr>
              <w:t>Not Null</w:t>
            </w:r>
          </w:p>
        </w:tc>
        <w:tc>
          <w:tcPr>
            <w:tcW w:w="893" w:type="dxa"/>
          </w:tcPr>
          <w:p w14:paraId="5CC2694E" w14:textId="77777777" w:rsidR="0046193B" w:rsidRPr="0046193B" w:rsidRDefault="0046193B" w:rsidP="0052257A">
            <w:pPr>
              <w:rPr>
                <w:sz w:val="24"/>
                <w:szCs w:val="24"/>
              </w:rPr>
            </w:pPr>
            <w:r w:rsidRPr="0046193B">
              <w:rPr>
                <w:sz w:val="24"/>
                <w:szCs w:val="24"/>
              </w:rPr>
              <w:t>None</w:t>
            </w:r>
          </w:p>
        </w:tc>
        <w:tc>
          <w:tcPr>
            <w:tcW w:w="1364" w:type="dxa"/>
          </w:tcPr>
          <w:p w14:paraId="294ECCA0" w14:textId="77777777" w:rsidR="0046193B" w:rsidRPr="0046193B" w:rsidRDefault="0046193B" w:rsidP="0052257A">
            <w:pPr>
              <w:rPr>
                <w:sz w:val="24"/>
                <w:szCs w:val="24"/>
              </w:rPr>
            </w:pPr>
          </w:p>
        </w:tc>
        <w:tc>
          <w:tcPr>
            <w:tcW w:w="2267" w:type="dxa"/>
          </w:tcPr>
          <w:p w14:paraId="4F0CD032" w14:textId="77777777" w:rsidR="0046193B" w:rsidRPr="0046193B" w:rsidRDefault="0046193B" w:rsidP="0052257A">
            <w:pPr>
              <w:rPr>
                <w:sz w:val="24"/>
                <w:szCs w:val="24"/>
              </w:rPr>
            </w:pPr>
            <w:r w:rsidRPr="0046193B">
              <w:rPr>
                <w:sz w:val="24"/>
                <w:szCs w:val="24"/>
              </w:rPr>
              <w:t>How much an item was bought for</w:t>
            </w:r>
          </w:p>
        </w:tc>
      </w:tr>
      <w:tr w:rsidR="0046193B" w:rsidRPr="0046193B" w14:paraId="4802E899" w14:textId="77777777" w:rsidTr="00F17463">
        <w:tc>
          <w:tcPr>
            <w:tcW w:w="1723" w:type="dxa"/>
          </w:tcPr>
          <w:p w14:paraId="2BCFEF2B" w14:textId="77777777" w:rsidR="0046193B" w:rsidRPr="0046193B" w:rsidRDefault="0046193B" w:rsidP="0052257A">
            <w:pPr>
              <w:rPr>
                <w:sz w:val="24"/>
                <w:szCs w:val="24"/>
              </w:rPr>
            </w:pPr>
            <w:r w:rsidRPr="0046193B">
              <w:rPr>
                <w:sz w:val="24"/>
                <w:szCs w:val="24"/>
              </w:rPr>
              <w:t>ListPrice</w:t>
            </w:r>
          </w:p>
        </w:tc>
        <w:tc>
          <w:tcPr>
            <w:tcW w:w="1406" w:type="dxa"/>
          </w:tcPr>
          <w:p w14:paraId="63170D73" w14:textId="77777777" w:rsidR="0046193B" w:rsidRPr="0046193B" w:rsidRDefault="0046193B" w:rsidP="0052257A">
            <w:pPr>
              <w:rPr>
                <w:sz w:val="24"/>
                <w:szCs w:val="24"/>
              </w:rPr>
            </w:pPr>
            <w:r w:rsidRPr="0046193B">
              <w:rPr>
                <w:sz w:val="24"/>
                <w:szCs w:val="24"/>
              </w:rPr>
              <w:t>Numeric(9,2)</w:t>
            </w:r>
          </w:p>
        </w:tc>
        <w:tc>
          <w:tcPr>
            <w:tcW w:w="915" w:type="dxa"/>
          </w:tcPr>
          <w:p w14:paraId="066BE3E6" w14:textId="77777777" w:rsidR="0046193B" w:rsidRPr="0046193B" w:rsidRDefault="0046193B" w:rsidP="0052257A">
            <w:pPr>
              <w:rPr>
                <w:sz w:val="24"/>
                <w:szCs w:val="24"/>
              </w:rPr>
            </w:pPr>
            <w:r w:rsidRPr="0046193B">
              <w:rPr>
                <w:sz w:val="24"/>
                <w:szCs w:val="24"/>
              </w:rPr>
              <w:t>No</w:t>
            </w:r>
          </w:p>
        </w:tc>
        <w:tc>
          <w:tcPr>
            <w:tcW w:w="787" w:type="dxa"/>
          </w:tcPr>
          <w:p w14:paraId="7412B057" w14:textId="77777777" w:rsidR="0046193B" w:rsidRPr="0046193B" w:rsidRDefault="0046193B" w:rsidP="0052257A">
            <w:pPr>
              <w:rPr>
                <w:sz w:val="24"/>
                <w:szCs w:val="24"/>
              </w:rPr>
            </w:pPr>
            <w:r w:rsidRPr="0046193B">
              <w:rPr>
                <w:sz w:val="24"/>
                <w:szCs w:val="24"/>
              </w:rPr>
              <w:t>Not Null</w:t>
            </w:r>
          </w:p>
        </w:tc>
        <w:tc>
          <w:tcPr>
            <w:tcW w:w="893" w:type="dxa"/>
          </w:tcPr>
          <w:p w14:paraId="0C03E5E1" w14:textId="77777777" w:rsidR="0046193B" w:rsidRPr="0046193B" w:rsidRDefault="0046193B" w:rsidP="0052257A">
            <w:pPr>
              <w:rPr>
                <w:sz w:val="24"/>
                <w:szCs w:val="24"/>
              </w:rPr>
            </w:pPr>
            <w:r w:rsidRPr="0046193B">
              <w:rPr>
                <w:sz w:val="24"/>
                <w:szCs w:val="24"/>
              </w:rPr>
              <w:t>None</w:t>
            </w:r>
          </w:p>
        </w:tc>
        <w:tc>
          <w:tcPr>
            <w:tcW w:w="1364" w:type="dxa"/>
          </w:tcPr>
          <w:p w14:paraId="0C96AE5A" w14:textId="77777777" w:rsidR="0046193B" w:rsidRPr="0046193B" w:rsidRDefault="0046193B" w:rsidP="0052257A">
            <w:pPr>
              <w:rPr>
                <w:sz w:val="24"/>
                <w:szCs w:val="24"/>
              </w:rPr>
            </w:pPr>
          </w:p>
        </w:tc>
        <w:tc>
          <w:tcPr>
            <w:tcW w:w="2267" w:type="dxa"/>
          </w:tcPr>
          <w:p w14:paraId="0BAB5C5C" w14:textId="77777777" w:rsidR="0046193B" w:rsidRPr="0046193B" w:rsidRDefault="0046193B" w:rsidP="0052257A">
            <w:pPr>
              <w:rPr>
                <w:sz w:val="24"/>
                <w:szCs w:val="24"/>
              </w:rPr>
            </w:pPr>
            <w:r w:rsidRPr="0046193B">
              <w:rPr>
                <w:sz w:val="24"/>
                <w:szCs w:val="24"/>
              </w:rPr>
              <w:t>How much an item is sold for</w:t>
            </w:r>
          </w:p>
        </w:tc>
      </w:tr>
      <w:tr w:rsidR="0046193B" w:rsidRPr="0046193B" w14:paraId="1CE3B5E2" w14:textId="77777777" w:rsidTr="00F17463">
        <w:tc>
          <w:tcPr>
            <w:tcW w:w="1723" w:type="dxa"/>
          </w:tcPr>
          <w:p w14:paraId="32A211BF" w14:textId="77777777" w:rsidR="0046193B" w:rsidRPr="0046193B" w:rsidRDefault="0046193B" w:rsidP="0052257A">
            <w:pPr>
              <w:rPr>
                <w:sz w:val="24"/>
                <w:szCs w:val="24"/>
              </w:rPr>
            </w:pPr>
            <w:r w:rsidRPr="0046193B">
              <w:rPr>
                <w:sz w:val="24"/>
                <w:szCs w:val="24"/>
              </w:rPr>
              <w:t>InStock</w:t>
            </w:r>
          </w:p>
        </w:tc>
        <w:tc>
          <w:tcPr>
            <w:tcW w:w="1406" w:type="dxa"/>
          </w:tcPr>
          <w:p w14:paraId="0E8F8FE7" w14:textId="77777777" w:rsidR="0046193B" w:rsidRPr="0046193B" w:rsidRDefault="0046193B" w:rsidP="0052257A">
            <w:pPr>
              <w:rPr>
                <w:sz w:val="24"/>
                <w:szCs w:val="24"/>
              </w:rPr>
            </w:pPr>
            <w:r w:rsidRPr="0046193B">
              <w:rPr>
                <w:sz w:val="24"/>
                <w:szCs w:val="24"/>
              </w:rPr>
              <w:t>Char(3)</w:t>
            </w:r>
          </w:p>
        </w:tc>
        <w:tc>
          <w:tcPr>
            <w:tcW w:w="915" w:type="dxa"/>
          </w:tcPr>
          <w:p w14:paraId="34903748" w14:textId="77777777" w:rsidR="0046193B" w:rsidRPr="0046193B" w:rsidRDefault="0046193B" w:rsidP="0052257A">
            <w:pPr>
              <w:rPr>
                <w:sz w:val="24"/>
                <w:szCs w:val="24"/>
              </w:rPr>
            </w:pPr>
            <w:r w:rsidRPr="0046193B">
              <w:rPr>
                <w:sz w:val="24"/>
                <w:szCs w:val="24"/>
              </w:rPr>
              <w:t>No</w:t>
            </w:r>
          </w:p>
        </w:tc>
        <w:tc>
          <w:tcPr>
            <w:tcW w:w="787" w:type="dxa"/>
          </w:tcPr>
          <w:p w14:paraId="1BA59EFF" w14:textId="77777777" w:rsidR="0046193B" w:rsidRPr="0046193B" w:rsidRDefault="0046193B" w:rsidP="0052257A">
            <w:pPr>
              <w:rPr>
                <w:sz w:val="24"/>
                <w:szCs w:val="24"/>
              </w:rPr>
            </w:pPr>
            <w:r w:rsidRPr="0046193B">
              <w:rPr>
                <w:sz w:val="24"/>
                <w:szCs w:val="24"/>
              </w:rPr>
              <w:t>Not Null</w:t>
            </w:r>
          </w:p>
        </w:tc>
        <w:tc>
          <w:tcPr>
            <w:tcW w:w="893" w:type="dxa"/>
          </w:tcPr>
          <w:p w14:paraId="3BD16E4F" w14:textId="77777777" w:rsidR="0046193B" w:rsidRPr="0046193B" w:rsidRDefault="0046193B" w:rsidP="0052257A">
            <w:pPr>
              <w:rPr>
                <w:sz w:val="24"/>
                <w:szCs w:val="24"/>
              </w:rPr>
            </w:pPr>
            <w:r w:rsidRPr="0046193B">
              <w:rPr>
                <w:sz w:val="24"/>
                <w:szCs w:val="24"/>
              </w:rPr>
              <w:t>None</w:t>
            </w:r>
          </w:p>
        </w:tc>
        <w:tc>
          <w:tcPr>
            <w:tcW w:w="1364" w:type="dxa"/>
          </w:tcPr>
          <w:p w14:paraId="6C81A616" w14:textId="77777777" w:rsidR="0046193B" w:rsidRPr="0046193B" w:rsidRDefault="0046193B" w:rsidP="0052257A">
            <w:pPr>
              <w:rPr>
                <w:sz w:val="24"/>
                <w:szCs w:val="24"/>
              </w:rPr>
            </w:pPr>
          </w:p>
        </w:tc>
        <w:tc>
          <w:tcPr>
            <w:tcW w:w="2267" w:type="dxa"/>
          </w:tcPr>
          <w:p w14:paraId="44CD8E95" w14:textId="77777777" w:rsidR="0046193B" w:rsidRPr="0046193B" w:rsidRDefault="0046193B" w:rsidP="0052257A">
            <w:pPr>
              <w:rPr>
                <w:sz w:val="24"/>
                <w:szCs w:val="24"/>
              </w:rPr>
            </w:pPr>
            <w:r w:rsidRPr="0046193B">
              <w:rPr>
                <w:sz w:val="24"/>
                <w:szCs w:val="24"/>
              </w:rPr>
              <w:t>Whether or not there is stock for an item</w:t>
            </w:r>
          </w:p>
        </w:tc>
      </w:tr>
    </w:tbl>
    <w:p w14:paraId="66C56B14" w14:textId="77777777" w:rsidR="0046193B" w:rsidRPr="0046193B" w:rsidRDefault="0046193B" w:rsidP="0052257A">
      <w:pPr>
        <w:ind w:left="360"/>
      </w:pPr>
    </w:p>
    <w:p w14:paraId="2F96A21E" w14:textId="77777777" w:rsidR="0046193B" w:rsidRDefault="0046193B" w:rsidP="0052257A"/>
    <w:p w14:paraId="74796D6D" w14:textId="77777777" w:rsidR="0046193B" w:rsidRDefault="0046193B" w:rsidP="0052257A"/>
    <w:p w14:paraId="1116E954" w14:textId="40D63343" w:rsidR="0046193B" w:rsidRPr="0046193B" w:rsidRDefault="0046193B" w:rsidP="0052257A">
      <w:pPr>
        <w:rPr>
          <w:b/>
          <w:u w:val="single"/>
        </w:rPr>
      </w:pPr>
      <w:r w:rsidRPr="0046193B">
        <w:t>CUSTOMER (</w:t>
      </w:r>
      <w:r w:rsidRPr="0046193B">
        <w:rPr>
          <w:u w:val="single"/>
        </w:rPr>
        <w:t>CustomerID</w:t>
      </w:r>
      <w:r w:rsidRPr="0046193B">
        <w:t>, CustomerName, City, PostalCode, CreditCard)</w:t>
      </w:r>
    </w:p>
    <w:p w14:paraId="3701EACC" w14:textId="1A8886CE" w:rsidR="0046193B" w:rsidRPr="0046193B" w:rsidRDefault="0046193B" w:rsidP="0052257A">
      <w:pPr>
        <w:pStyle w:val="ListParagraph"/>
        <w:numPr>
          <w:ilvl w:val="0"/>
          <w:numId w:val="1"/>
        </w:numPr>
        <w:spacing w:line="240" w:lineRule="auto"/>
        <w:rPr>
          <w:rFonts w:ascii="Times New Roman" w:hAnsi="Times New Roman" w:cs="Times New Roman"/>
          <w:sz w:val="24"/>
          <w:szCs w:val="24"/>
        </w:rPr>
      </w:pPr>
      <w:r w:rsidRPr="0046193B">
        <w:rPr>
          <w:rFonts w:ascii="Times New Roman" w:hAnsi="Times New Roman" w:cs="Times New Roman"/>
          <w:sz w:val="24"/>
          <w:szCs w:val="24"/>
        </w:rPr>
        <w:t xml:space="preserve">A CUSTOMER Instance can be any person </w:t>
      </w:r>
      <w:r w:rsidRPr="0046193B">
        <w:rPr>
          <w:rFonts w:ascii="Times New Roman" w:hAnsi="Times New Roman" w:cs="Times New Roman"/>
          <w:sz w:val="24"/>
          <w:szCs w:val="24"/>
        </w:rPr>
        <w:t>who</w:t>
      </w:r>
      <w:r w:rsidRPr="0046193B">
        <w:rPr>
          <w:rFonts w:ascii="Times New Roman" w:hAnsi="Times New Roman" w:cs="Times New Roman"/>
          <w:sz w:val="24"/>
          <w:szCs w:val="24"/>
        </w:rPr>
        <w:t xml:space="preserve"> has purchased a product from “Bracer Inc.”</w:t>
      </w:r>
    </w:p>
    <w:tbl>
      <w:tblPr>
        <w:tblStyle w:val="TableGrid"/>
        <w:tblW w:w="0" w:type="auto"/>
        <w:tblInd w:w="-5" w:type="dxa"/>
        <w:tblLook w:val="04A0" w:firstRow="1" w:lastRow="0" w:firstColumn="1" w:lastColumn="0" w:noHBand="0" w:noVBand="1"/>
      </w:tblPr>
      <w:tblGrid>
        <w:gridCol w:w="1723"/>
        <w:gridCol w:w="1443"/>
        <w:gridCol w:w="990"/>
        <w:gridCol w:w="857"/>
        <w:gridCol w:w="976"/>
        <w:gridCol w:w="1241"/>
        <w:gridCol w:w="2125"/>
      </w:tblGrid>
      <w:tr w:rsidR="0046193B" w:rsidRPr="0046193B" w14:paraId="2BE41D7D" w14:textId="77777777" w:rsidTr="00F17463">
        <w:tc>
          <w:tcPr>
            <w:tcW w:w="1620" w:type="dxa"/>
          </w:tcPr>
          <w:p w14:paraId="5F995F30" w14:textId="77777777" w:rsidR="0046193B" w:rsidRPr="0046193B" w:rsidRDefault="0046193B" w:rsidP="0052257A">
            <w:pPr>
              <w:rPr>
                <w:sz w:val="24"/>
                <w:szCs w:val="24"/>
                <w:highlight w:val="lightGray"/>
              </w:rPr>
            </w:pPr>
            <w:r w:rsidRPr="0046193B">
              <w:rPr>
                <w:b/>
                <w:sz w:val="24"/>
                <w:szCs w:val="24"/>
              </w:rPr>
              <w:t>Column Name</w:t>
            </w:r>
          </w:p>
        </w:tc>
        <w:tc>
          <w:tcPr>
            <w:tcW w:w="1295" w:type="dxa"/>
          </w:tcPr>
          <w:p w14:paraId="19E58E6E" w14:textId="77777777" w:rsidR="0046193B" w:rsidRPr="0046193B" w:rsidRDefault="0046193B" w:rsidP="0052257A">
            <w:pPr>
              <w:rPr>
                <w:sz w:val="24"/>
                <w:szCs w:val="24"/>
                <w:highlight w:val="lightGray"/>
              </w:rPr>
            </w:pPr>
            <w:r w:rsidRPr="0046193B">
              <w:rPr>
                <w:b/>
                <w:sz w:val="24"/>
                <w:szCs w:val="24"/>
              </w:rPr>
              <w:t>Data Type (Length)</w:t>
            </w:r>
          </w:p>
        </w:tc>
        <w:tc>
          <w:tcPr>
            <w:tcW w:w="915" w:type="dxa"/>
          </w:tcPr>
          <w:p w14:paraId="1695CB36" w14:textId="77777777" w:rsidR="0046193B" w:rsidRPr="0046193B" w:rsidRDefault="0046193B" w:rsidP="0052257A">
            <w:pPr>
              <w:rPr>
                <w:sz w:val="24"/>
                <w:szCs w:val="24"/>
                <w:highlight w:val="lightGray"/>
              </w:rPr>
            </w:pPr>
            <w:r w:rsidRPr="0046193B">
              <w:rPr>
                <w:b/>
                <w:sz w:val="24"/>
                <w:szCs w:val="24"/>
              </w:rPr>
              <w:t>Key</w:t>
            </w:r>
          </w:p>
        </w:tc>
        <w:tc>
          <w:tcPr>
            <w:tcW w:w="787" w:type="dxa"/>
          </w:tcPr>
          <w:p w14:paraId="0BA18168" w14:textId="77777777" w:rsidR="0046193B" w:rsidRPr="0046193B" w:rsidRDefault="0046193B" w:rsidP="0052257A">
            <w:pPr>
              <w:rPr>
                <w:sz w:val="24"/>
                <w:szCs w:val="24"/>
                <w:highlight w:val="lightGray"/>
              </w:rPr>
            </w:pPr>
            <w:r w:rsidRPr="0046193B">
              <w:rPr>
                <w:b/>
                <w:sz w:val="24"/>
                <w:szCs w:val="24"/>
              </w:rPr>
              <w:t>Null Status</w:t>
            </w:r>
          </w:p>
        </w:tc>
        <w:tc>
          <w:tcPr>
            <w:tcW w:w="893" w:type="dxa"/>
          </w:tcPr>
          <w:p w14:paraId="4DEE1B64" w14:textId="77777777" w:rsidR="0046193B" w:rsidRPr="0046193B" w:rsidRDefault="0046193B" w:rsidP="0052257A">
            <w:pPr>
              <w:rPr>
                <w:sz w:val="24"/>
                <w:szCs w:val="24"/>
                <w:highlight w:val="lightGray"/>
              </w:rPr>
            </w:pPr>
            <w:r w:rsidRPr="0046193B">
              <w:rPr>
                <w:b/>
                <w:sz w:val="24"/>
                <w:szCs w:val="24"/>
              </w:rPr>
              <w:t>Default Value</w:t>
            </w:r>
          </w:p>
        </w:tc>
        <w:tc>
          <w:tcPr>
            <w:tcW w:w="1294" w:type="dxa"/>
          </w:tcPr>
          <w:p w14:paraId="429DB667" w14:textId="77777777" w:rsidR="0046193B" w:rsidRPr="0046193B" w:rsidRDefault="0046193B" w:rsidP="0052257A">
            <w:pPr>
              <w:rPr>
                <w:sz w:val="24"/>
                <w:szCs w:val="24"/>
                <w:highlight w:val="lightGray"/>
              </w:rPr>
            </w:pPr>
            <w:r w:rsidRPr="0046193B">
              <w:rPr>
                <w:b/>
                <w:sz w:val="24"/>
                <w:szCs w:val="24"/>
              </w:rPr>
              <w:t>Remarks</w:t>
            </w:r>
          </w:p>
        </w:tc>
        <w:tc>
          <w:tcPr>
            <w:tcW w:w="2551" w:type="dxa"/>
          </w:tcPr>
          <w:p w14:paraId="376B568D" w14:textId="77777777" w:rsidR="0046193B" w:rsidRPr="0046193B" w:rsidRDefault="0046193B" w:rsidP="0052257A">
            <w:pPr>
              <w:rPr>
                <w:sz w:val="24"/>
                <w:szCs w:val="24"/>
                <w:highlight w:val="lightGray"/>
              </w:rPr>
            </w:pPr>
            <w:r w:rsidRPr="0046193B">
              <w:rPr>
                <w:b/>
                <w:sz w:val="24"/>
                <w:szCs w:val="24"/>
              </w:rPr>
              <w:t>Description</w:t>
            </w:r>
          </w:p>
        </w:tc>
      </w:tr>
      <w:tr w:rsidR="0046193B" w:rsidRPr="0046193B" w14:paraId="364AA5AB" w14:textId="77777777" w:rsidTr="00F17463">
        <w:tc>
          <w:tcPr>
            <w:tcW w:w="1620" w:type="dxa"/>
          </w:tcPr>
          <w:p w14:paraId="694C1C13" w14:textId="77777777" w:rsidR="0046193B" w:rsidRPr="0046193B" w:rsidRDefault="0046193B" w:rsidP="0052257A">
            <w:pPr>
              <w:rPr>
                <w:sz w:val="24"/>
                <w:szCs w:val="24"/>
              </w:rPr>
            </w:pPr>
            <w:r w:rsidRPr="0046193B">
              <w:rPr>
                <w:sz w:val="24"/>
                <w:szCs w:val="24"/>
              </w:rPr>
              <w:t>CustomerID</w:t>
            </w:r>
          </w:p>
        </w:tc>
        <w:tc>
          <w:tcPr>
            <w:tcW w:w="1295" w:type="dxa"/>
          </w:tcPr>
          <w:p w14:paraId="27DDF2AD" w14:textId="77777777" w:rsidR="0046193B" w:rsidRPr="0046193B" w:rsidRDefault="0046193B" w:rsidP="0052257A">
            <w:pPr>
              <w:rPr>
                <w:sz w:val="24"/>
                <w:szCs w:val="24"/>
              </w:rPr>
            </w:pPr>
            <w:r w:rsidRPr="0046193B">
              <w:rPr>
                <w:sz w:val="24"/>
                <w:szCs w:val="24"/>
              </w:rPr>
              <w:t>Integer</w:t>
            </w:r>
          </w:p>
        </w:tc>
        <w:tc>
          <w:tcPr>
            <w:tcW w:w="915" w:type="dxa"/>
          </w:tcPr>
          <w:p w14:paraId="08B38E4C" w14:textId="77777777" w:rsidR="0046193B" w:rsidRPr="0046193B" w:rsidRDefault="0046193B" w:rsidP="0052257A">
            <w:pPr>
              <w:rPr>
                <w:sz w:val="24"/>
                <w:szCs w:val="24"/>
              </w:rPr>
            </w:pPr>
            <w:r w:rsidRPr="0046193B">
              <w:rPr>
                <w:sz w:val="24"/>
                <w:szCs w:val="24"/>
              </w:rPr>
              <w:t>Primary Key</w:t>
            </w:r>
          </w:p>
        </w:tc>
        <w:tc>
          <w:tcPr>
            <w:tcW w:w="787" w:type="dxa"/>
          </w:tcPr>
          <w:p w14:paraId="6B66BCF8" w14:textId="77777777" w:rsidR="0046193B" w:rsidRPr="0046193B" w:rsidRDefault="0046193B" w:rsidP="0052257A">
            <w:pPr>
              <w:rPr>
                <w:sz w:val="24"/>
                <w:szCs w:val="24"/>
              </w:rPr>
            </w:pPr>
            <w:r w:rsidRPr="0046193B">
              <w:rPr>
                <w:sz w:val="24"/>
                <w:szCs w:val="24"/>
              </w:rPr>
              <w:t>Not Null</w:t>
            </w:r>
          </w:p>
        </w:tc>
        <w:tc>
          <w:tcPr>
            <w:tcW w:w="893" w:type="dxa"/>
          </w:tcPr>
          <w:p w14:paraId="5F6C5B3F" w14:textId="77777777" w:rsidR="0046193B" w:rsidRPr="0046193B" w:rsidRDefault="0046193B" w:rsidP="0052257A">
            <w:pPr>
              <w:rPr>
                <w:sz w:val="24"/>
                <w:szCs w:val="24"/>
              </w:rPr>
            </w:pPr>
            <w:r w:rsidRPr="0046193B">
              <w:rPr>
                <w:sz w:val="24"/>
                <w:szCs w:val="24"/>
              </w:rPr>
              <w:t>None</w:t>
            </w:r>
          </w:p>
        </w:tc>
        <w:tc>
          <w:tcPr>
            <w:tcW w:w="1294" w:type="dxa"/>
          </w:tcPr>
          <w:p w14:paraId="5AF5621E" w14:textId="77777777" w:rsidR="0046193B" w:rsidRPr="0046193B" w:rsidRDefault="0046193B" w:rsidP="0052257A">
            <w:pPr>
              <w:rPr>
                <w:sz w:val="24"/>
                <w:szCs w:val="24"/>
              </w:rPr>
            </w:pPr>
            <w:r w:rsidRPr="0046193B">
              <w:rPr>
                <w:sz w:val="24"/>
                <w:szCs w:val="24"/>
              </w:rPr>
              <w:t>Surrogate key</w:t>
            </w:r>
          </w:p>
        </w:tc>
        <w:tc>
          <w:tcPr>
            <w:tcW w:w="2551" w:type="dxa"/>
          </w:tcPr>
          <w:p w14:paraId="12C1F7C3" w14:textId="77777777" w:rsidR="0046193B" w:rsidRPr="0046193B" w:rsidRDefault="0046193B" w:rsidP="0052257A">
            <w:pPr>
              <w:rPr>
                <w:sz w:val="24"/>
                <w:szCs w:val="24"/>
              </w:rPr>
            </w:pPr>
            <w:r w:rsidRPr="0046193B">
              <w:rPr>
                <w:sz w:val="24"/>
                <w:szCs w:val="24"/>
              </w:rPr>
              <w:t>Unique identifier for each customer</w:t>
            </w:r>
          </w:p>
        </w:tc>
      </w:tr>
      <w:tr w:rsidR="0046193B" w:rsidRPr="0046193B" w14:paraId="725796D0" w14:textId="77777777" w:rsidTr="00F17463">
        <w:tc>
          <w:tcPr>
            <w:tcW w:w="1620" w:type="dxa"/>
          </w:tcPr>
          <w:p w14:paraId="68C262F1" w14:textId="77777777" w:rsidR="0046193B" w:rsidRPr="0046193B" w:rsidRDefault="0046193B" w:rsidP="0052257A">
            <w:pPr>
              <w:rPr>
                <w:sz w:val="24"/>
                <w:szCs w:val="24"/>
              </w:rPr>
            </w:pPr>
            <w:r w:rsidRPr="0046193B">
              <w:rPr>
                <w:sz w:val="24"/>
                <w:szCs w:val="24"/>
              </w:rPr>
              <w:t>CustomerName</w:t>
            </w:r>
          </w:p>
        </w:tc>
        <w:tc>
          <w:tcPr>
            <w:tcW w:w="1295" w:type="dxa"/>
          </w:tcPr>
          <w:p w14:paraId="045A9EE2" w14:textId="77777777" w:rsidR="0046193B" w:rsidRPr="0046193B" w:rsidRDefault="0046193B" w:rsidP="0052257A">
            <w:pPr>
              <w:rPr>
                <w:sz w:val="24"/>
                <w:szCs w:val="24"/>
              </w:rPr>
            </w:pPr>
            <w:r w:rsidRPr="0046193B">
              <w:rPr>
                <w:sz w:val="24"/>
                <w:szCs w:val="24"/>
              </w:rPr>
              <w:t>VarChar(50)</w:t>
            </w:r>
          </w:p>
        </w:tc>
        <w:tc>
          <w:tcPr>
            <w:tcW w:w="915" w:type="dxa"/>
          </w:tcPr>
          <w:p w14:paraId="238DE3B9" w14:textId="77777777" w:rsidR="0046193B" w:rsidRPr="0046193B" w:rsidRDefault="0046193B" w:rsidP="0052257A">
            <w:pPr>
              <w:rPr>
                <w:sz w:val="24"/>
                <w:szCs w:val="24"/>
              </w:rPr>
            </w:pPr>
            <w:r w:rsidRPr="0046193B">
              <w:rPr>
                <w:sz w:val="24"/>
                <w:szCs w:val="24"/>
              </w:rPr>
              <w:t>No</w:t>
            </w:r>
          </w:p>
        </w:tc>
        <w:tc>
          <w:tcPr>
            <w:tcW w:w="787" w:type="dxa"/>
          </w:tcPr>
          <w:p w14:paraId="1565FCB6" w14:textId="77777777" w:rsidR="0046193B" w:rsidRPr="0046193B" w:rsidRDefault="0046193B" w:rsidP="0052257A">
            <w:pPr>
              <w:rPr>
                <w:sz w:val="24"/>
                <w:szCs w:val="24"/>
              </w:rPr>
            </w:pPr>
            <w:r w:rsidRPr="0046193B">
              <w:rPr>
                <w:sz w:val="24"/>
                <w:szCs w:val="24"/>
              </w:rPr>
              <w:t>Not Null</w:t>
            </w:r>
          </w:p>
        </w:tc>
        <w:tc>
          <w:tcPr>
            <w:tcW w:w="893" w:type="dxa"/>
          </w:tcPr>
          <w:p w14:paraId="049C970E" w14:textId="77777777" w:rsidR="0046193B" w:rsidRPr="0046193B" w:rsidRDefault="0046193B" w:rsidP="0052257A">
            <w:pPr>
              <w:rPr>
                <w:sz w:val="24"/>
                <w:szCs w:val="24"/>
              </w:rPr>
            </w:pPr>
            <w:r w:rsidRPr="0046193B">
              <w:rPr>
                <w:sz w:val="24"/>
                <w:szCs w:val="24"/>
              </w:rPr>
              <w:t>None</w:t>
            </w:r>
          </w:p>
        </w:tc>
        <w:tc>
          <w:tcPr>
            <w:tcW w:w="1294" w:type="dxa"/>
          </w:tcPr>
          <w:p w14:paraId="065BABC3" w14:textId="77777777" w:rsidR="0046193B" w:rsidRPr="0046193B" w:rsidRDefault="0046193B" w:rsidP="0052257A">
            <w:pPr>
              <w:rPr>
                <w:sz w:val="24"/>
                <w:szCs w:val="24"/>
              </w:rPr>
            </w:pPr>
          </w:p>
        </w:tc>
        <w:tc>
          <w:tcPr>
            <w:tcW w:w="2551" w:type="dxa"/>
          </w:tcPr>
          <w:p w14:paraId="05D909BF" w14:textId="77777777" w:rsidR="0046193B" w:rsidRPr="0046193B" w:rsidRDefault="0046193B" w:rsidP="0052257A">
            <w:pPr>
              <w:rPr>
                <w:sz w:val="24"/>
                <w:szCs w:val="24"/>
              </w:rPr>
            </w:pPr>
            <w:r w:rsidRPr="0046193B">
              <w:rPr>
                <w:sz w:val="24"/>
                <w:szCs w:val="24"/>
              </w:rPr>
              <w:t>Customer’s Name</w:t>
            </w:r>
          </w:p>
        </w:tc>
      </w:tr>
      <w:tr w:rsidR="0046193B" w:rsidRPr="0046193B" w14:paraId="79070D1C" w14:textId="77777777" w:rsidTr="00F17463">
        <w:tc>
          <w:tcPr>
            <w:tcW w:w="1620" w:type="dxa"/>
          </w:tcPr>
          <w:p w14:paraId="25418CC5" w14:textId="77777777" w:rsidR="0046193B" w:rsidRPr="0046193B" w:rsidRDefault="0046193B" w:rsidP="0052257A">
            <w:pPr>
              <w:rPr>
                <w:sz w:val="24"/>
                <w:szCs w:val="24"/>
              </w:rPr>
            </w:pPr>
            <w:r w:rsidRPr="0046193B">
              <w:rPr>
                <w:sz w:val="24"/>
                <w:szCs w:val="24"/>
              </w:rPr>
              <w:t>City</w:t>
            </w:r>
          </w:p>
        </w:tc>
        <w:tc>
          <w:tcPr>
            <w:tcW w:w="1295" w:type="dxa"/>
          </w:tcPr>
          <w:p w14:paraId="5EC227EC" w14:textId="77777777" w:rsidR="0046193B" w:rsidRPr="0046193B" w:rsidRDefault="0046193B" w:rsidP="0052257A">
            <w:pPr>
              <w:rPr>
                <w:sz w:val="24"/>
                <w:szCs w:val="24"/>
              </w:rPr>
            </w:pPr>
            <w:r w:rsidRPr="0046193B">
              <w:rPr>
                <w:sz w:val="24"/>
                <w:szCs w:val="24"/>
              </w:rPr>
              <w:t>Char(35)</w:t>
            </w:r>
          </w:p>
        </w:tc>
        <w:tc>
          <w:tcPr>
            <w:tcW w:w="915" w:type="dxa"/>
          </w:tcPr>
          <w:p w14:paraId="59827814" w14:textId="77777777" w:rsidR="0046193B" w:rsidRPr="0046193B" w:rsidRDefault="0046193B" w:rsidP="0052257A">
            <w:pPr>
              <w:rPr>
                <w:sz w:val="24"/>
                <w:szCs w:val="24"/>
              </w:rPr>
            </w:pPr>
            <w:r w:rsidRPr="0046193B">
              <w:rPr>
                <w:sz w:val="24"/>
                <w:szCs w:val="24"/>
              </w:rPr>
              <w:t>No</w:t>
            </w:r>
          </w:p>
        </w:tc>
        <w:tc>
          <w:tcPr>
            <w:tcW w:w="787" w:type="dxa"/>
          </w:tcPr>
          <w:p w14:paraId="7D456DF4" w14:textId="77777777" w:rsidR="0046193B" w:rsidRPr="0046193B" w:rsidRDefault="0046193B" w:rsidP="0052257A">
            <w:pPr>
              <w:rPr>
                <w:sz w:val="24"/>
                <w:szCs w:val="24"/>
              </w:rPr>
            </w:pPr>
            <w:r w:rsidRPr="0046193B">
              <w:rPr>
                <w:sz w:val="24"/>
                <w:szCs w:val="24"/>
              </w:rPr>
              <w:t>Not Null</w:t>
            </w:r>
          </w:p>
        </w:tc>
        <w:tc>
          <w:tcPr>
            <w:tcW w:w="893" w:type="dxa"/>
          </w:tcPr>
          <w:p w14:paraId="6B982FE9" w14:textId="77777777" w:rsidR="0046193B" w:rsidRPr="0046193B" w:rsidRDefault="0046193B" w:rsidP="0052257A">
            <w:pPr>
              <w:rPr>
                <w:sz w:val="24"/>
                <w:szCs w:val="24"/>
              </w:rPr>
            </w:pPr>
            <w:r w:rsidRPr="0046193B">
              <w:rPr>
                <w:sz w:val="24"/>
                <w:szCs w:val="24"/>
              </w:rPr>
              <w:t>None</w:t>
            </w:r>
          </w:p>
        </w:tc>
        <w:tc>
          <w:tcPr>
            <w:tcW w:w="1294" w:type="dxa"/>
          </w:tcPr>
          <w:p w14:paraId="4872EAAA" w14:textId="77777777" w:rsidR="0046193B" w:rsidRPr="0046193B" w:rsidRDefault="0046193B" w:rsidP="0052257A">
            <w:pPr>
              <w:rPr>
                <w:sz w:val="24"/>
                <w:szCs w:val="24"/>
              </w:rPr>
            </w:pPr>
          </w:p>
        </w:tc>
        <w:tc>
          <w:tcPr>
            <w:tcW w:w="2551" w:type="dxa"/>
          </w:tcPr>
          <w:p w14:paraId="7BA160AF" w14:textId="77777777" w:rsidR="0046193B" w:rsidRPr="0046193B" w:rsidRDefault="0046193B" w:rsidP="0052257A">
            <w:pPr>
              <w:rPr>
                <w:sz w:val="24"/>
                <w:szCs w:val="24"/>
              </w:rPr>
            </w:pPr>
            <w:r w:rsidRPr="0046193B">
              <w:rPr>
                <w:sz w:val="24"/>
                <w:szCs w:val="24"/>
              </w:rPr>
              <w:t>Customer’s city</w:t>
            </w:r>
          </w:p>
        </w:tc>
      </w:tr>
      <w:tr w:rsidR="0046193B" w:rsidRPr="0046193B" w14:paraId="40CFC595" w14:textId="77777777" w:rsidTr="00F17463">
        <w:tc>
          <w:tcPr>
            <w:tcW w:w="1620" w:type="dxa"/>
          </w:tcPr>
          <w:p w14:paraId="1E8EEEF9" w14:textId="77777777" w:rsidR="0046193B" w:rsidRPr="0046193B" w:rsidRDefault="0046193B" w:rsidP="0052257A">
            <w:pPr>
              <w:rPr>
                <w:sz w:val="24"/>
                <w:szCs w:val="24"/>
              </w:rPr>
            </w:pPr>
            <w:r w:rsidRPr="0046193B">
              <w:rPr>
                <w:sz w:val="24"/>
                <w:szCs w:val="24"/>
              </w:rPr>
              <w:t>PostalCode</w:t>
            </w:r>
          </w:p>
        </w:tc>
        <w:tc>
          <w:tcPr>
            <w:tcW w:w="1295" w:type="dxa"/>
          </w:tcPr>
          <w:p w14:paraId="6C728D69" w14:textId="77777777" w:rsidR="0046193B" w:rsidRPr="0046193B" w:rsidRDefault="0046193B" w:rsidP="0052257A">
            <w:pPr>
              <w:rPr>
                <w:sz w:val="24"/>
                <w:szCs w:val="24"/>
              </w:rPr>
            </w:pPr>
            <w:r w:rsidRPr="0046193B">
              <w:rPr>
                <w:sz w:val="24"/>
                <w:szCs w:val="24"/>
              </w:rPr>
              <w:t>Char(7)</w:t>
            </w:r>
          </w:p>
        </w:tc>
        <w:tc>
          <w:tcPr>
            <w:tcW w:w="915" w:type="dxa"/>
          </w:tcPr>
          <w:p w14:paraId="01A7F5E0" w14:textId="77777777" w:rsidR="0046193B" w:rsidRPr="0046193B" w:rsidRDefault="0046193B" w:rsidP="0052257A">
            <w:pPr>
              <w:rPr>
                <w:sz w:val="24"/>
                <w:szCs w:val="24"/>
              </w:rPr>
            </w:pPr>
            <w:r w:rsidRPr="0046193B">
              <w:rPr>
                <w:sz w:val="24"/>
                <w:szCs w:val="24"/>
              </w:rPr>
              <w:t>No</w:t>
            </w:r>
          </w:p>
        </w:tc>
        <w:tc>
          <w:tcPr>
            <w:tcW w:w="787" w:type="dxa"/>
          </w:tcPr>
          <w:p w14:paraId="23904840" w14:textId="77777777" w:rsidR="0046193B" w:rsidRPr="0046193B" w:rsidRDefault="0046193B" w:rsidP="0052257A">
            <w:pPr>
              <w:rPr>
                <w:sz w:val="24"/>
                <w:szCs w:val="24"/>
              </w:rPr>
            </w:pPr>
            <w:r w:rsidRPr="0046193B">
              <w:rPr>
                <w:sz w:val="24"/>
                <w:szCs w:val="24"/>
              </w:rPr>
              <w:t>Not Null</w:t>
            </w:r>
          </w:p>
        </w:tc>
        <w:tc>
          <w:tcPr>
            <w:tcW w:w="893" w:type="dxa"/>
          </w:tcPr>
          <w:p w14:paraId="713089BA" w14:textId="77777777" w:rsidR="0046193B" w:rsidRPr="0046193B" w:rsidRDefault="0046193B" w:rsidP="0052257A">
            <w:pPr>
              <w:rPr>
                <w:sz w:val="24"/>
                <w:szCs w:val="24"/>
              </w:rPr>
            </w:pPr>
            <w:r w:rsidRPr="0046193B">
              <w:rPr>
                <w:sz w:val="24"/>
                <w:szCs w:val="24"/>
              </w:rPr>
              <w:t>None</w:t>
            </w:r>
          </w:p>
        </w:tc>
        <w:tc>
          <w:tcPr>
            <w:tcW w:w="1294" w:type="dxa"/>
          </w:tcPr>
          <w:p w14:paraId="6E209F0A" w14:textId="77777777" w:rsidR="0046193B" w:rsidRPr="0046193B" w:rsidRDefault="0046193B" w:rsidP="0052257A">
            <w:pPr>
              <w:rPr>
                <w:sz w:val="24"/>
                <w:szCs w:val="24"/>
              </w:rPr>
            </w:pPr>
            <w:r w:rsidRPr="0046193B">
              <w:rPr>
                <w:sz w:val="24"/>
                <w:szCs w:val="24"/>
              </w:rPr>
              <w:t>Format: A#A #A#</w:t>
            </w:r>
          </w:p>
        </w:tc>
        <w:tc>
          <w:tcPr>
            <w:tcW w:w="2551" w:type="dxa"/>
          </w:tcPr>
          <w:p w14:paraId="74822B9B" w14:textId="77777777" w:rsidR="0046193B" w:rsidRPr="0046193B" w:rsidRDefault="0046193B" w:rsidP="0052257A">
            <w:pPr>
              <w:rPr>
                <w:sz w:val="24"/>
                <w:szCs w:val="24"/>
              </w:rPr>
            </w:pPr>
            <w:r w:rsidRPr="0046193B">
              <w:rPr>
                <w:sz w:val="24"/>
                <w:szCs w:val="24"/>
              </w:rPr>
              <w:t>Customer’s postal code</w:t>
            </w:r>
          </w:p>
        </w:tc>
      </w:tr>
      <w:tr w:rsidR="0046193B" w:rsidRPr="0046193B" w14:paraId="0CFDD5E2" w14:textId="77777777" w:rsidTr="00F17463">
        <w:tc>
          <w:tcPr>
            <w:tcW w:w="1620" w:type="dxa"/>
          </w:tcPr>
          <w:p w14:paraId="7DDBAABC" w14:textId="77777777" w:rsidR="0046193B" w:rsidRPr="0046193B" w:rsidRDefault="0046193B" w:rsidP="0052257A">
            <w:pPr>
              <w:rPr>
                <w:sz w:val="24"/>
                <w:szCs w:val="24"/>
              </w:rPr>
            </w:pPr>
            <w:r w:rsidRPr="0046193B">
              <w:rPr>
                <w:sz w:val="24"/>
                <w:szCs w:val="24"/>
              </w:rPr>
              <w:t>CreditCard</w:t>
            </w:r>
          </w:p>
        </w:tc>
        <w:tc>
          <w:tcPr>
            <w:tcW w:w="1295" w:type="dxa"/>
          </w:tcPr>
          <w:p w14:paraId="6F31E4AE" w14:textId="77777777" w:rsidR="0046193B" w:rsidRPr="0046193B" w:rsidRDefault="0046193B" w:rsidP="0052257A">
            <w:pPr>
              <w:rPr>
                <w:sz w:val="24"/>
                <w:szCs w:val="24"/>
              </w:rPr>
            </w:pPr>
            <w:r w:rsidRPr="0046193B">
              <w:rPr>
                <w:sz w:val="24"/>
                <w:szCs w:val="24"/>
              </w:rPr>
              <w:t>Char(16)</w:t>
            </w:r>
          </w:p>
        </w:tc>
        <w:tc>
          <w:tcPr>
            <w:tcW w:w="915" w:type="dxa"/>
          </w:tcPr>
          <w:p w14:paraId="681EE71D" w14:textId="77777777" w:rsidR="0046193B" w:rsidRPr="0046193B" w:rsidRDefault="0046193B" w:rsidP="0052257A">
            <w:pPr>
              <w:rPr>
                <w:sz w:val="24"/>
                <w:szCs w:val="24"/>
              </w:rPr>
            </w:pPr>
            <w:r w:rsidRPr="0046193B">
              <w:rPr>
                <w:sz w:val="24"/>
                <w:szCs w:val="24"/>
              </w:rPr>
              <w:t>No</w:t>
            </w:r>
          </w:p>
        </w:tc>
        <w:tc>
          <w:tcPr>
            <w:tcW w:w="787" w:type="dxa"/>
          </w:tcPr>
          <w:p w14:paraId="04951FC7" w14:textId="77777777" w:rsidR="0046193B" w:rsidRPr="0046193B" w:rsidRDefault="0046193B" w:rsidP="0052257A">
            <w:pPr>
              <w:rPr>
                <w:sz w:val="24"/>
                <w:szCs w:val="24"/>
              </w:rPr>
            </w:pPr>
            <w:r w:rsidRPr="0046193B">
              <w:rPr>
                <w:sz w:val="24"/>
                <w:szCs w:val="24"/>
              </w:rPr>
              <w:t>Not Null</w:t>
            </w:r>
          </w:p>
        </w:tc>
        <w:tc>
          <w:tcPr>
            <w:tcW w:w="893" w:type="dxa"/>
          </w:tcPr>
          <w:p w14:paraId="67F0B968" w14:textId="77777777" w:rsidR="0046193B" w:rsidRPr="0046193B" w:rsidRDefault="0046193B" w:rsidP="0052257A">
            <w:pPr>
              <w:rPr>
                <w:sz w:val="24"/>
                <w:szCs w:val="24"/>
              </w:rPr>
            </w:pPr>
            <w:r w:rsidRPr="0046193B">
              <w:rPr>
                <w:sz w:val="24"/>
                <w:szCs w:val="24"/>
              </w:rPr>
              <w:t>None</w:t>
            </w:r>
          </w:p>
        </w:tc>
        <w:tc>
          <w:tcPr>
            <w:tcW w:w="1294" w:type="dxa"/>
          </w:tcPr>
          <w:p w14:paraId="1905B9C1" w14:textId="77777777" w:rsidR="0046193B" w:rsidRPr="0046193B" w:rsidRDefault="0046193B" w:rsidP="0052257A">
            <w:pPr>
              <w:rPr>
                <w:sz w:val="24"/>
                <w:szCs w:val="24"/>
              </w:rPr>
            </w:pPr>
          </w:p>
        </w:tc>
        <w:tc>
          <w:tcPr>
            <w:tcW w:w="2551" w:type="dxa"/>
          </w:tcPr>
          <w:p w14:paraId="0BB3D4F8" w14:textId="77777777" w:rsidR="0046193B" w:rsidRPr="0046193B" w:rsidRDefault="0046193B" w:rsidP="0052257A">
            <w:pPr>
              <w:rPr>
                <w:sz w:val="24"/>
                <w:szCs w:val="24"/>
              </w:rPr>
            </w:pPr>
            <w:r w:rsidRPr="0046193B">
              <w:rPr>
                <w:sz w:val="24"/>
                <w:szCs w:val="24"/>
              </w:rPr>
              <w:t>Customer’s credit card number</w:t>
            </w:r>
          </w:p>
        </w:tc>
      </w:tr>
    </w:tbl>
    <w:p w14:paraId="010303E4" w14:textId="77777777" w:rsidR="0046193B" w:rsidRPr="0046193B" w:rsidRDefault="0046193B" w:rsidP="0052257A"/>
    <w:p w14:paraId="3031D3D3" w14:textId="0F080896" w:rsidR="0046193B" w:rsidRPr="0046193B" w:rsidRDefault="0046193B" w:rsidP="0052257A">
      <w:r w:rsidRPr="0046193B">
        <w:t>REVIEW (</w:t>
      </w:r>
      <w:r w:rsidRPr="0046193B">
        <w:rPr>
          <w:u w:val="single"/>
        </w:rPr>
        <w:t>ReviewID</w:t>
      </w:r>
      <w:r w:rsidRPr="0046193B">
        <w:t>, Rating, Review, ReviewDate)</w:t>
      </w:r>
    </w:p>
    <w:p w14:paraId="029802DF" w14:textId="77777777" w:rsidR="0046193B" w:rsidRPr="0046193B" w:rsidRDefault="0046193B" w:rsidP="0052257A">
      <w:pPr>
        <w:pStyle w:val="ListParagraph"/>
        <w:numPr>
          <w:ilvl w:val="0"/>
          <w:numId w:val="1"/>
        </w:numPr>
        <w:spacing w:line="240" w:lineRule="auto"/>
        <w:rPr>
          <w:rFonts w:ascii="Times New Roman" w:hAnsi="Times New Roman" w:cs="Times New Roman"/>
          <w:sz w:val="24"/>
          <w:szCs w:val="24"/>
        </w:rPr>
      </w:pPr>
      <w:r w:rsidRPr="0046193B">
        <w:rPr>
          <w:rFonts w:ascii="Times New Roman" w:hAnsi="Times New Roman" w:cs="Times New Roman"/>
          <w:sz w:val="24"/>
          <w:szCs w:val="24"/>
        </w:rPr>
        <w:t>A REVIEW instance can be any review that has been done by a “Bracer Inc.” customer</w:t>
      </w:r>
    </w:p>
    <w:tbl>
      <w:tblPr>
        <w:tblStyle w:val="TableGrid"/>
        <w:tblW w:w="0" w:type="auto"/>
        <w:tblInd w:w="-5" w:type="dxa"/>
        <w:tblLook w:val="04A0" w:firstRow="1" w:lastRow="0" w:firstColumn="1" w:lastColumn="0" w:noHBand="0" w:noVBand="1"/>
      </w:tblPr>
      <w:tblGrid>
        <w:gridCol w:w="1403"/>
        <w:gridCol w:w="1563"/>
        <w:gridCol w:w="990"/>
        <w:gridCol w:w="857"/>
        <w:gridCol w:w="976"/>
        <w:gridCol w:w="1443"/>
        <w:gridCol w:w="2123"/>
      </w:tblGrid>
      <w:tr w:rsidR="0046193B" w:rsidRPr="0046193B" w14:paraId="171A382D" w14:textId="77777777" w:rsidTr="00F17463">
        <w:tc>
          <w:tcPr>
            <w:tcW w:w="1286" w:type="dxa"/>
          </w:tcPr>
          <w:p w14:paraId="1CB2E7DA" w14:textId="77777777" w:rsidR="0046193B" w:rsidRPr="0046193B" w:rsidRDefault="0046193B" w:rsidP="0052257A">
            <w:pPr>
              <w:rPr>
                <w:sz w:val="24"/>
                <w:szCs w:val="24"/>
                <w:highlight w:val="lightGray"/>
              </w:rPr>
            </w:pPr>
            <w:r w:rsidRPr="0046193B">
              <w:rPr>
                <w:b/>
                <w:sz w:val="24"/>
                <w:szCs w:val="24"/>
              </w:rPr>
              <w:t>Column Name</w:t>
            </w:r>
          </w:p>
        </w:tc>
        <w:tc>
          <w:tcPr>
            <w:tcW w:w="1406" w:type="dxa"/>
          </w:tcPr>
          <w:p w14:paraId="16754A93" w14:textId="77777777" w:rsidR="0046193B" w:rsidRPr="0046193B" w:rsidRDefault="0046193B" w:rsidP="0052257A">
            <w:pPr>
              <w:rPr>
                <w:sz w:val="24"/>
                <w:szCs w:val="24"/>
                <w:highlight w:val="lightGray"/>
              </w:rPr>
            </w:pPr>
            <w:r w:rsidRPr="0046193B">
              <w:rPr>
                <w:b/>
                <w:sz w:val="24"/>
                <w:szCs w:val="24"/>
              </w:rPr>
              <w:t>Data Type (Length)</w:t>
            </w:r>
          </w:p>
        </w:tc>
        <w:tc>
          <w:tcPr>
            <w:tcW w:w="915" w:type="dxa"/>
          </w:tcPr>
          <w:p w14:paraId="2CBAB29C" w14:textId="77777777" w:rsidR="0046193B" w:rsidRPr="0046193B" w:rsidRDefault="0046193B" w:rsidP="0052257A">
            <w:pPr>
              <w:rPr>
                <w:sz w:val="24"/>
                <w:szCs w:val="24"/>
                <w:highlight w:val="lightGray"/>
              </w:rPr>
            </w:pPr>
            <w:r w:rsidRPr="0046193B">
              <w:rPr>
                <w:b/>
                <w:sz w:val="24"/>
                <w:szCs w:val="24"/>
              </w:rPr>
              <w:t>Key</w:t>
            </w:r>
          </w:p>
        </w:tc>
        <w:tc>
          <w:tcPr>
            <w:tcW w:w="787" w:type="dxa"/>
          </w:tcPr>
          <w:p w14:paraId="1162CFE9" w14:textId="77777777" w:rsidR="0046193B" w:rsidRPr="0046193B" w:rsidRDefault="0046193B" w:rsidP="0052257A">
            <w:pPr>
              <w:rPr>
                <w:sz w:val="24"/>
                <w:szCs w:val="24"/>
                <w:highlight w:val="lightGray"/>
              </w:rPr>
            </w:pPr>
            <w:r w:rsidRPr="0046193B">
              <w:rPr>
                <w:b/>
                <w:sz w:val="24"/>
                <w:szCs w:val="24"/>
              </w:rPr>
              <w:t>Null Status</w:t>
            </w:r>
          </w:p>
        </w:tc>
        <w:tc>
          <w:tcPr>
            <w:tcW w:w="893" w:type="dxa"/>
          </w:tcPr>
          <w:p w14:paraId="16CECAD4" w14:textId="77777777" w:rsidR="0046193B" w:rsidRPr="0046193B" w:rsidRDefault="0046193B" w:rsidP="0052257A">
            <w:pPr>
              <w:rPr>
                <w:sz w:val="24"/>
                <w:szCs w:val="24"/>
                <w:highlight w:val="lightGray"/>
              </w:rPr>
            </w:pPr>
            <w:r w:rsidRPr="0046193B">
              <w:rPr>
                <w:b/>
                <w:sz w:val="24"/>
                <w:szCs w:val="24"/>
              </w:rPr>
              <w:t>Default Value</w:t>
            </w:r>
          </w:p>
        </w:tc>
        <w:tc>
          <w:tcPr>
            <w:tcW w:w="1092" w:type="dxa"/>
          </w:tcPr>
          <w:p w14:paraId="1647EECD" w14:textId="77777777" w:rsidR="0046193B" w:rsidRPr="0046193B" w:rsidRDefault="0046193B" w:rsidP="0052257A">
            <w:pPr>
              <w:rPr>
                <w:sz w:val="24"/>
                <w:szCs w:val="24"/>
                <w:highlight w:val="lightGray"/>
              </w:rPr>
            </w:pPr>
            <w:r w:rsidRPr="0046193B">
              <w:rPr>
                <w:b/>
                <w:sz w:val="24"/>
                <w:szCs w:val="24"/>
              </w:rPr>
              <w:t>Remarks</w:t>
            </w:r>
          </w:p>
        </w:tc>
        <w:tc>
          <w:tcPr>
            <w:tcW w:w="2976" w:type="dxa"/>
          </w:tcPr>
          <w:p w14:paraId="60A0E265" w14:textId="77777777" w:rsidR="0046193B" w:rsidRPr="0046193B" w:rsidRDefault="0046193B" w:rsidP="0052257A">
            <w:pPr>
              <w:rPr>
                <w:sz w:val="24"/>
                <w:szCs w:val="24"/>
                <w:highlight w:val="lightGray"/>
              </w:rPr>
            </w:pPr>
            <w:r w:rsidRPr="0046193B">
              <w:rPr>
                <w:b/>
                <w:sz w:val="24"/>
                <w:szCs w:val="24"/>
              </w:rPr>
              <w:t>Description</w:t>
            </w:r>
          </w:p>
        </w:tc>
      </w:tr>
      <w:tr w:rsidR="0046193B" w:rsidRPr="0046193B" w14:paraId="6EF32512" w14:textId="77777777" w:rsidTr="00F17463">
        <w:tc>
          <w:tcPr>
            <w:tcW w:w="1286" w:type="dxa"/>
          </w:tcPr>
          <w:p w14:paraId="63E9D702" w14:textId="77777777" w:rsidR="0046193B" w:rsidRPr="0046193B" w:rsidRDefault="0046193B" w:rsidP="0052257A">
            <w:pPr>
              <w:rPr>
                <w:sz w:val="24"/>
                <w:szCs w:val="24"/>
              </w:rPr>
            </w:pPr>
            <w:r w:rsidRPr="0046193B">
              <w:rPr>
                <w:sz w:val="24"/>
                <w:szCs w:val="24"/>
              </w:rPr>
              <w:t>ReviewID</w:t>
            </w:r>
          </w:p>
        </w:tc>
        <w:tc>
          <w:tcPr>
            <w:tcW w:w="1406" w:type="dxa"/>
          </w:tcPr>
          <w:p w14:paraId="1CEA5E91" w14:textId="77777777" w:rsidR="0046193B" w:rsidRPr="0046193B" w:rsidRDefault="0046193B" w:rsidP="0052257A">
            <w:pPr>
              <w:rPr>
                <w:sz w:val="24"/>
                <w:szCs w:val="24"/>
              </w:rPr>
            </w:pPr>
            <w:r w:rsidRPr="0046193B">
              <w:rPr>
                <w:sz w:val="24"/>
                <w:szCs w:val="24"/>
              </w:rPr>
              <w:t>Integer</w:t>
            </w:r>
          </w:p>
        </w:tc>
        <w:tc>
          <w:tcPr>
            <w:tcW w:w="915" w:type="dxa"/>
          </w:tcPr>
          <w:p w14:paraId="663A974C" w14:textId="77777777" w:rsidR="0046193B" w:rsidRPr="0046193B" w:rsidRDefault="0046193B" w:rsidP="0052257A">
            <w:pPr>
              <w:rPr>
                <w:sz w:val="24"/>
                <w:szCs w:val="24"/>
              </w:rPr>
            </w:pPr>
            <w:r w:rsidRPr="0046193B">
              <w:rPr>
                <w:sz w:val="24"/>
                <w:szCs w:val="24"/>
              </w:rPr>
              <w:t>Primary Key</w:t>
            </w:r>
          </w:p>
        </w:tc>
        <w:tc>
          <w:tcPr>
            <w:tcW w:w="787" w:type="dxa"/>
          </w:tcPr>
          <w:p w14:paraId="70CB2868" w14:textId="77777777" w:rsidR="0046193B" w:rsidRPr="0046193B" w:rsidRDefault="0046193B" w:rsidP="0052257A">
            <w:pPr>
              <w:rPr>
                <w:sz w:val="24"/>
                <w:szCs w:val="24"/>
              </w:rPr>
            </w:pPr>
            <w:r w:rsidRPr="0046193B">
              <w:rPr>
                <w:sz w:val="24"/>
                <w:szCs w:val="24"/>
              </w:rPr>
              <w:t>Not Null</w:t>
            </w:r>
          </w:p>
        </w:tc>
        <w:tc>
          <w:tcPr>
            <w:tcW w:w="893" w:type="dxa"/>
          </w:tcPr>
          <w:p w14:paraId="3CDA09E7" w14:textId="77777777" w:rsidR="0046193B" w:rsidRPr="0046193B" w:rsidRDefault="0046193B" w:rsidP="0052257A">
            <w:pPr>
              <w:rPr>
                <w:sz w:val="24"/>
                <w:szCs w:val="24"/>
              </w:rPr>
            </w:pPr>
            <w:r w:rsidRPr="0046193B">
              <w:rPr>
                <w:sz w:val="24"/>
                <w:szCs w:val="24"/>
              </w:rPr>
              <w:t>None</w:t>
            </w:r>
          </w:p>
        </w:tc>
        <w:tc>
          <w:tcPr>
            <w:tcW w:w="1092" w:type="dxa"/>
          </w:tcPr>
          <w:p w14:paraId="13BAC0F5" w14:textId="77777777" w:rsidR="0046193B" w:rsidRPr="0046193B" w:rsidRDefault="0046193B" w:rsidP="0052257A">
            <w:pPr>
              <w:rPr>
                <w:sz w:val="24"/>
                <w:szCs w:val="24"/>
              </w:rPr>
            </w:pPr>
            <w:r w:rsidRPr="0046193B">
              <w:rPr>
                <w:sz w:val="24"/>
                <w:szCs w:val="24"/>
              </w:rPr>
              <w:t>Surrogate key</w:t>
            </w:r>
          </w:p>
        </w:tc>
        <w:tc>
          <w:tcPr>
            <w:tcW w:w="2976" w:type="dxa"/>
          </w:tcPr>
          <w:p w14:paraId="7E8928E7" w14:textId="77777777" w:rsidR="0046193B" w:rsidRPr="0046193B" w:rsidRDefault="0046193B" w:rsidP="0052257A">
            <w:pPr>
              <w:rPr>
                <w:sz w:val="24"/>
                <w:szCs w:val="24"/>
              </w:rPr>
            </w:pPr>
            <w:r w:rsidRPr="0046193B">
              <w:rPr>
                <w:sz w:val="24"/>
                <w:szCs w:val="24"/>
              </w:rPr>
              <w:t>Unique identifier for each review</w:t>
            </w:r>
          </w:p>
        </w:tc>
      </w:tr>
      <w:tr w:rsidR="0046193B" w:rsidRPr="0046193B" w14:paraId="4CB867BB" w14:textId="77777777" w:rsidTr="00F17463">
        <w:tc>
          <w:tcPr>
            <w:tcW w:w="1286" w:type="dxa"/>
          </w:tcPr>
          <w:p w14:paraId="00E206D3" w14:textId="77777777" w:rsidR="0046193B" w:rsidRPr="0046193B" w:rsidRDefault="0046193B" w:rsidP="0052257A">
            <w:pPr>
              <w:rPr>
                <w:sz w:val="24"/>
                <w:szCs w:val="24"/>
              </w:rPr>
            </w:pPr>
            <w:r w:rsidRPr="0046193B">
              <w:rPr>
                <w:sz w:val="24"/>
                <w:szCs w:val="24"/>
              </w:rPr>
              <w:t>Rating</w:t>
            </w:r>
          </w:p>
        </w:tc>
        <w:tc>
          <w:tcPr>
            <w:tcW w:w="1406" w:type="dxa"/>
          </w:tcPr>
          <w:p w14:paraId="7A2C73B0" w14:textId="77777777" w:rsidR="0046193B" w:rsidRPr="0046193B" w:rsidRDefault="0046193B" w:rsidP="0052257A">
            <w:pPr>
              <w:rPr>
                <w:sz w:val="24"/>
                <w:szCs w:val="24"/>
              </w:rPr>
            </w:pPr>
            <w:r w:rsidRPr="0046193B">
              <w:rPr>
                <w:sz w:val="24"/>
                <w:szCs w:val="24"/>
              </w:rPr>
              <w:t>Integer</w:t>
            </w:r>
          </w:p>
        </w:tc>
        <w:tc>
          <w:tcPr>
            <w:tcW w:w="915" w:type="dxa"/>
          </w:tcPr>
          <w:p w14:paraId="165F1922" w14:textId="77777777" w:rsidR="0046193B" w:rsidRPr="0046193B" w:rsidRDefault="0046193B" w:rsidP="0052257A">
            <w:pPr>
              <w:rPr>
                <w:sz w:val="24"/>
                <w:szCs w:val="24"/>
              </w:rPr>
            </w:pPr>
            <w:r w:rsidRPr="0046193B">
              <w:rPr>
                <w:sz w:val="24"/>
                <w:szCs w:val="24"/>
              </w:rPr>
              <w:t>No</w:t>
            </w:r>
          </w:p>
        </w:tc>
        <w:tc>
          <w:tcPr>
            <w:tcW w:w="787" w:type="dxa"/>
          </w:tcPr>
          <w:p w14:paraId="5953E579" w14:textId="77777777" w:rsidR="0046193B" w:rsidRPr="0046193B" w:rsidRDefault="0046193B" w:rsidP="0052257A">
            <w:pPr>
              <w:rPr>
                <w:sz w:val="24"/>
                <w:szCs w:val="24"/>
              </w:rPr>
            </w:pPr>
            <w:r w:rsidRPr="0046193B">
              <w:rPr>
                <w:sz w:val="24"/>
                <w:szCs w:val="24"/>
              </w:rPr>
              <w:t>Not Null</w:t>
            </w:r>
          </w:p>
        </w:tc>
        <w:tc>
          <w:tcPr>
            <w:tcW w:w="893" w:type="dxa"/>
          </w:tcPr>
          <w:p w14:paraId="02972EAC" w14:textId="77777777" w:rsidR="0046193B" w:rsidRPr="0046193B" w:rsidRDefault="0046193B" w:rsidP="0052257A">
            <w:pPr>
              <w:rPr>
                <w:sz w:val="24"/>
                <w:szCs w:val="24"/>
              </w:rPr>
            </w:pPr>
            <w:r w:rsidRPr="0046193B">
              <w:rPr>
                <w:sz w:val="24"/>
                <w:szCs w:val="24"/>
              </w:rPr>
              <w:t>None</w:t>
            </w:r>
          </w:p>
        </w:tc>
        <w:tc>
          <w:tcPr>
            <w:tcW w:w="1092" w:type="dxa"/>
          </w:tcPr>
          <w:p w14:paraId="7CE63C8B" w14:textId="77777777" w:rsidR="0046193B" w:rsidRPr="0046193B" w:rsidRDefault="0046193B" w:rsidP="0052257A">
            <w:pPr>
              <w:rPr>
                <w:sz w:val="24"/>
                <w:szCs w:val="24"/>
              </w:rPr>
            </w:pPr>
          </w:p>
        </w:tc>
        <w:tc>
          <w:tcPr>
            <w:tcW w:w="2976" w:type="dxa"/>
          </w:tcPr>
          <w:p w14:paraId="27ADAC51" w14:textId="77777777" w:rsidR="0046193B" w:rsidRPr="0046193B" w:rsidRDefault="0046193B" w:rsidP="0052257A">
            <w:pPr>
              <w:rPr>
                <w:sz w:val="24"/>
                <w:szCs w:val="24"/>
              </w:rPr>
            </w:pPr>
            <w:r w:rsidRPr="0046193B">
              <w:rPr>
                <w:sz w:val="24"/>
                <w:szCs w:val="24"/>
              </w:rPr>
              <w:t xml:space="preserve">Customer’s rating for a product </w:t>
            </w:r>
          </w:p>
        </w:tc>
      </w:tr>
      <w:tr w:rsidR="0046193B" w:rsidRPr="0046193B" w14:paraId="741A5B7F" w14:textId="77777777" w:rsidTr="00F17463">
        <w:tc>
          <w:tcPr>
            <w:tcW w:w="1286" w:type="dxa"/>
          </w:tcPr>
          <w:p w14:paraId="597055A3" w14:textId="77777777" w:rsidR="0046193B" w:rsidRPr="0046193B" w:rsidRDefault="0046193B" w:rsidP="0052257A">
            <w:pPr>
              <w:rPr>
                <w:sz w:val="24"/>
                <w:szCs w:val="24"/>
              </w:rPr>
            </w:pPr>
            <w:r w:rsidRPr="0046193B">
              <w:rPr>
                <w:sz w:val="24"/>
                <w:szCs w:val="24"/>
              </w:rPr>
              <w:t>Review</w:t>
            </w:r>
          </w:p>
        </w:tc>
        <w:tc>
          <w:tcPr>
            <w:tcW w:w="1406" w:type="dxa"/>
          </w:tcPr>
          <w:p w14:paraId="45922CD9" w14:textId="77777777" w:rsidR="0046193B" w:rsidRPr="0046193B" w:rsidRDefault="0046193B" w:rsidP="0052257A">
            <w:pPr>
              <w:rPr>
                <w:sz w:val="24"/>
                <w:szCs w:val="24"/>
              </w:rPr>
            </w:pPr>
            <w:r w:rsidRPr="0046193B">
              <w:rPr>
                <w:sz w:val="24"/>
                <w:szCs w:val="24"/>
              </w:rPr>
              <w:t>VarChar(250)</w:t>
            </w:r>
          </w:p>
        </w:tc>
        <w:tc>
          <w:tcPr>
            <w:tcW w:w="915" w:type="dxa"/>
          </w:tcPr>
          <w:p w14:paraId="13CF6A7C" w14:textId="77777777" w:rsidR="0046193B" w:rsidRPr="0046193B" w:rsidRDefault="0046193B" w:rsidP="0052257A">
            <w:pPr>
              <w:rPr>
                <w:sz w:val="24"/>
                <w:szCs w:val="24"/>
              </w:rPr>
            </w:pPr>
            <w:r w:rsidRPr="0046193B">
              <w:rPr>
                <w:sz w:val="24"/>
                <w:szCs w:val="24"/>
              </w:rPr>
              <w:t>No</w:t>
            </w:r>
          </w:p>
        </w:tc>
        <w:tc>
          <w:tcPr>
            <w:tcW w:w="787" w:type="dxa"/>
          </w:tcPr>
          <w:p w14:paraId="1734CEDF" w14:textId="77777777" w:rsidR="0046193B" w:rsidRPr="0046193B" w:rsidRDefault="0046193B" w:rsidP="0052257A">
            <w:pPr>
              <w:rPr>
                <w:sz w:val="24"/>
                <w:szCs w:val="24"/>
              </w:rPr>
            </w:pPr>
            <w:r w:rsidRPr="0046193B">
              <w:rPr>
                <w:sz w:val="24"/>
                <w:szCs w:val="24"/>
              </w:rPr>
              <w:t>Not Null</w:t>
            </w:r>
          </w:p>
        </w:tc>
        <w:tc>
          <w:tcPr>
            <w:tcW w:w="893" w:type="dxa"/>
          </w:tcPr>
          <w:p w14:paraId="5FF100D9" w14:textId="77777777" w:rsidR="0046193B" w:rsidRPr="0046193B" w:rsidRDefault="0046193B" w:rsidP="0052257A">
            <w:pPr>
              <w:rPr>
                <w:sz w:val="24"/>
                <w:szCs w:val="24"/>
              </w:rPr>
            </w:pPr>
            <w:r w:rsidRPr="0046193B">
              <w:rPr>
                <w:sz w:val="24"/>
                <w:szCs w:val="24"/>
              </w:rPr>
              <w:t>None</w:t>
            </w:r>
          </w:p>
        </w:tc>
        <w:tc>
          <w:tcPr>
            <w:tcW w:w="1092" w:type="dxa"/>
          </w:tcPr>
          <w:p w14:paraId="3BBA7BBE" w14:textId="77777777" w:rsidR="0046193B" w:rsidRPr="0046193B" w:rsidRDefault="0046193B" w:rsidP="0052257A">
            <w:pPr>
              <w:rPr>
                <w:sz w:val="24"/>
                <w:szCs w:val="24"/>
              </w:rPr>
            </w:pPr>
          </w:p>
        </w:tc>
        <w:tc>
          <w:tcPr>
            <w:tcW w:w="2976" w:type="dxa"/>
          </w:tcPr>
          <w:p w14:paraId="7C2A0BF9" w14:textId="77777777" w:rsidR="0046193B" w:rsidRPr="0046193B" w:rsidRDefault="0046193B" w:rsidP="0052257A">
            <w:pPr>
              <w:rPr>
                <w:sz w:val="24"/>
                <w:szCs w:val="24"/>
              </w:rPr>
            </w:pPr>
            <w:r w:rsidRPr="0046193B">
              <w:rPr>
                <w:sz w:val="24"/>
                <w:szCs w:val="24"/>
              </w:rPr>
              <w:t>Customer’s review on a product</w:t>
            </w:r>
          </w:p>
        </w:tc>
      </w:tr>
      <w:tr w:rsidR="0046193B" w:rsidRPr="0046193B" w14:paraId="1E0B96B8" w14:textId="77777777" w:rsidTr="00F17463">
        <w:tc>
          <w:tcPr>
            <w:tcW w:w="1286" w:type="dxa"/>
          </w:tcPr>
          <w:p w14:paraId="323503B6" w14:textId="77777777" w:rsidR="0046193B" w:rsidRPr="0046193B" w:rsidRDefault="0046193B" w:rsidP="0052257A">
            <w:pPr>
              <w:rPr>
                <w:sz w:val="24"/>
                <w:szCs w:val="24"/>
              </w:rPr>
            </w:pPr>
            <w:r w:rsidRPr="0046193B">
              <w:rPr>
                <w:sz w:val="24"/>
                <w:szCs w:val="24"/>
              </w:rPr>
              <w:t>ReviewDate</w:t>
            </w:r>
          </w:p>
        </w:tc>
        <w:tc>
          <w:tcPr>
            <w:tcW w:w="1406" w:type="dxa"/>
          </w:tcPr>
          <w:p w14:paraId="36DC183D" w14:textId="77777777" w:rsidR="0046193B" w:rsidRPr="0046193B" w:rsidRDefault="0046193B" w:rsidP="0052257A">
            <w:pPr>
              <w:rPr>
                <w:sz w:val="24"/>
                <w:szCs w:val="24"/>
              </w:rPr>
            </w:pPr>
            <w:r w:rsidRPr="0046193B">
              <w:rPr>
                <w:sz w:val="24"/>
                <w:szCs w:val="24"/>
              </w:rPr>
              <w:t>Date</w:t>
            </w:r>
          </w:p>
        </w:tc>
        <w:tc>
          <w:tcPr>
            <w:tcW w:w="915" w:type="dxa"/>
          </w:tcPr>
          <w:p w14:paraId="349A9BB3" w14:textId="77777777" w:rsidR="0046193B" w:rsidRPr="0046193B" w:rsidRDefault="0046193B" w:rsidP="0052257A">
            <w:pPr>
              <w:rPr>
                <w:sz w:val="24"/>
                <w:szCs w:val="24"/>
              </w:rPr>
            </w:pPr>
            <w:r w:rsidRPr="0046193B">
              <w:rPr>
                <w:sz w:val="24"/>
                <w:szCs w:val="24"/>
              </w:rPr>
              <w:t>No</w:t>
            </w:r>
          </w:p>
        </w:tc>
        <w:tc>
          <w:tcPr>
            <w:tcW w:w="787" w:type="dxa"/>
          </w:tcPr>
          <w:p w14:paraId="2A53FD11" w14:textId="77777777" w:rsidR="0046193B" w:rsidRPr="0046193B" w:rsidRDefault="0046193B" w:rsidP="0052257A">
            <w:pPr>
              <w:rPr>
                <w:sz w:val="24"/>
                <w:szCs w:val="24"/>
              </w:rPr>
            </w:pPr>
            <w:r w:rsidRPr="0046193B">
              <w:rPr>
                <w:sz w:val="24"/>
                <w:szCs w:val="24"/>
              </w:rPr>
              <w:t>Not Null</w:t>
            </w:r>
          </w:p>
        </w:tc>
        <w:tc>
          <w:tcPr>
            <w:tcW w:w="893" w:type="dxa"/>
          </w:tcPr>
          <w:p w14:paraId="73204340" w14:textId="77777777" w:rsidR="0046193B" w:rsidRPr="0046193B" w:rsidRDefault="0046193B" w:rsidP="0052257A">
            <w:pPr>
              <w:rPr>
                <w:sz w:val="24"/>
                <w:szCs w:val="24"/>
              </w:rPr>
            </w:pPr>
            <w:r w:rsidRPr="0046193B">
              <w:rPr>
                <w:sz w:val="24"/>
                <w:szCs w:val="24"/>
              </w:rPr>
              <w:t>None</w:t>
            </w:r>
          </w:p>
        </w:tc>
        <w:tc>
          <w:tcPr>
            <w:tcW w:w="1092" w:type="dxa"/>
          </w:tcPr>
          <w:p w14:paraId="37C0D26E" w14:textId="77777777" w:rsidR="0046193B" w:rsidRPr="0046193B" w:rsidRDefault="0046193B" w:rsidP="0052257A">
            <w:pPr>
              <w:rPr>
                <w:sz w:val="24"/>
                <w:szCs w:val="24"/>
              </w:rPr>
            </w:pPr>
            <w:r w:rsidRPr="0046193B">
              <w:rPr>
                <w:sz w:val="24"/>
                <w:szCs w:val="24"/>
              </w:rPr>
              <w:t>Format: yyyy:mm:dd</w:t>
            </w:r>
          </w:p>
        </w:tc>
        <w:tc>
          <w:tcPr>
            <w:tcW w:w="2976" w:type="dxa"/>
          </w:tcPr>
          <w:p w14:paraId="7B559A41" w14:textId="77777777" w:rsidR="0046193B" w:rsidRPr="0046193B" w:rsidRDefault="0046193B" w:rsidP="0052257A">
            <w:pPr>
              <w:rPr>
                <w:sz w:val="24"/>
                <w:szCs w:val="24"/>
              </w:rPr>
            </w:pPr>
            <w:r w:rsidRPr="0046193B">
              <w:rPr>
                <w:sz w:val="24"/>
                <w:szCs w:val="24"/>
              </w:rPr>
              <w:t>Date the customer reviews an order</w:t>
            </w:r>
          </w:p>
        </w:tc>
      </w:tr>
    </w:tbl>
    <w:p w14:paraId="3DA1C1EC" w14:textId="77777777" w:rsidR="0046193B" w:rsidRPr="0046193B" w:rsidRDefault="0046193B" w:rsidP="0052257A">
      <w:pPr>
        <w:spacing w:after="160"/>
        <w:rPr>
          <w:b/>
          <w:u w:val="single"/>
        </w:rPr>
      </w:pPr>
    </w:p>
    <w:p w14:paraId="221E4297" w14:textId="7DED6F5F" w:rsidR="0046193B" w:rsidRPr="0046193B" w:rsidRDefault="0046193B" w:rsidP="0052257A">
      <w:r w:rsidRPr="0046193B">
        <w:lastRenderedPageBreak/>
        <w:t>Relation</w:t>
      </w:r>
    </w:p>
    <w:tbl>
      <w:tblPr>
        <w:tblStyle w:val="TableGrid"/>
        <w:tblW w:w="0" w:type="auto"/>
        <w:tblLook w:val="04A0" w:firstRow="1" w:lastRow="0" w:firstColumn="1" w:lastColumn="0" w:noHBand="0" w:noVBand="1"/>
      </w:tblPr>
      <w:tblGrid>
        <w:gridCol w:w="1870"/>
        <w:gridCol w:w="1244"/>
        <w:gridCol w:w="3827"/>
        <w:gridCol w:w="1276"/>
        <w:gridCol w:w="1133"/>
      </w:tblGrid>
      <w:tr w:rsidR="0046193B" w:rsidRPr="0046193B" w14:paraId="4E162129" w14:textId="77777777" w:rsidTr="00F17463">
        <w:tc>
          <w:tcPr>
            <w:tcW w:w="1870" w:type="dxa"/>
          </w:tcPr>
          <w:p w14:paraId="29C21AB7" w14:textId="77777777" w:rsidR="0046193B" w:rsidRPr="0046193B" w:rsidRDefault="0046193B" w:rsidP="0052257A">
            <w:pPr>
              <w:spacing w:after="160"/>
              <w:rPr>
                <w:bCs/>
                <w:sz w:val="24"/>
                <w:szCs w:val="24"/>
              </w:rPr>
            </w:pPr>
            <w:r w:rsidRPr="0046193B">
              <w:rPr>
                <w:bCs/>
                <w:sz w:val="24"/>
                <w:szCs w:val="24"/>
              </w:rPr>
              <w:t>Parent</w:t>
            </w:r>
          </w:p>
        </w:tc>
        <w:tc>
          <w:tcPr>
            <w:tcW w:w="1244" w:type="dxa"/>
          </w:tcPr>
          <w:p w14:paraId="1687B361" w14:textId="77777777" w:rsidR="0046193B" w:rsidRPr="0046193B" w:rsidRDefault="0046193B" w:rsidP="0052257A">
            <w:pPr>
              <w:spacing w:after="160"/>
              <w:rPr>
                <w:bCs/>
                <w:sz w:val="24"/>
                <w:szCs w:val="24"/>
              </w:rPr>
            </w:pPr>
            <w:r w:rsidRPr="0046193B">
              <w:rPr>
                <w:bCs/>
                <w:sz w:val="24"/>
                <w:szCs w:val="24"/>
              </w:rPr>
              <w:t>Child</w:t>
            </w:r>
          </w:p>
        </w:tc>
        <w:tc>
          <w:tcPr>
            <w:tcW w:w="3827" w:type="dxa"/>
          </w:tcPr>
          <w:p w14:paraId="6EF93BFE" w14:textId="77777777" w:rsidR="0046193B" w:rsidRPr="0046193B" w:rsidRDefault="0046193B" w:rsidP="0052257A">
            <w:pPr>
              <w:spacing w:after="160"/>
              <w:rPr>
                <w:bCs/>
                <w:sz w:val="24"/>
                <w:szCs w:val="24"/>
              </w:rPr>
            </w:pPr>
            <w:r w:rsidRPr="0046193B">
              <w:rPr>
                <w:bCs/>
                <w:sz w:val="24"/>
                <w:szCs w:val="24"/>
              </w:rPr>
              <w:t>Referential Integrity Constraint</w:t>
            </w:r>
          </w:p>
        </w:tc>
        <w:tc>
          <w:tcPr>
            <w:tcW w:w="1276" w:type="dxa"/>
          </w:tcPr>
          <w:p w14:paraId="6A7F8278" w14:textId="77777777" w:rsidR="0046193B" w:rsidRPr="0046193B" w:rsidRDefault="0046193B" w:rsidP="0052257A">
            <w:pPr>
              <w:spacing w:after="160"/>
              <w:rPr>
                <w:bCs/>
                <w:sz w:val="24"/>
                <w:szCs w:val="24"/>
              </w:rPr>
            </w:pPr>
            <w:r w:rsidRPr="0046193B">
              <w:rPr>
                <w:bCs/>
                <w:sz w:val="24"/>
                <w:szCs w:val="24"/>
              </w:rPr>
              <w:t>On Update</w:t>
            </w:r>
          </w:p>
        </w:tc>
        <w:tc>
          <w:tcPr>
            <w:tcW w:w="1133" w:type="dxa"/>
          </w:tcPr>
          <w:p w14:paraId="38BD37E5" w14:textId="77777777" w:rsidR="0046193B" w:rsidRPr="0046193B" w:rsidRDefault="0046193B" w:rsidP="0052257A">
            <w:pPr>
              <w:spacing w:after="160"/>
              <w:rPr>
                <w:bCs/>
                <w:sz w:val="24"/>
                <w:szCs w:val="24"/>
              </w:rPr>
            </w:pPr>
            <w:r w:rsidRPr="0046193B">
              <w:rPr>
                <w:bCs/>
                <w:sz w:val="24"/>
                <w:szCs w:val="24"/>
              </w:rPr>
              <w:t>On Delete</w:t>
            </w:r>
          </w:p>
        </w:tc>
      </w:tr>
      <w:tr w:rsidR="0046193B" w:rsidRPr="0046193B" w14:paraId="2CC674FD" w14:textId="77777777" w:rsidTr="00F17463">
        <w:tc>
          <w:tcPr>
            <w:tcW w:w="1870" w:type="dxa"/>
          </w:tcPr>
          <w:p w14:paraId="4202FAFC" w14:textId="77777777" w:rsidR="0046193B" w:rsidRPr="0046193B" w:rsidRDefault="0046193B" w:rsidP="0052257A">
            <w:pPr>
              <w:spacing w:after="160"/>
              <w:rPr>
                <w:bCs/>
                <w:sz w:val="24"/>
                <w:szCs w:val="24"/>
              </w:rPr>
            </w:pPr>
            <w:r w:rsidRPr="0046193B">
              <w:rPr>
                <w:sz w:val="24"/>
                <w:szCs w:val="24"/>
              </w:rPr>
              <w:t>PRODUCT</w:t>
            </w:r>
          </w:p>
        </w:tc>
        <w:tc>
          <w:tcPr>
            <w:tcW w:w="1244" w:type="dxa"/>
          </w:tcPr>
          <w:p w14:paraId="07636E44" w14:textId="77777777" w:rsidR="0046193B" w:rsidRPr="0046193B" w:rsidRDefault="0046193B" w:rsidP="0052257A">
            <w:pPr>
              <w:spacing w:after="160"/>
              <w:rPr>
                <w:bCs/>
                <w:sz w:val="24"/>
                <w:szCs w:val="24"/>
              </w:rPr>
            </w:pPr>
            <w:r w:rsidRPr="0046193B">
              <w:rPr>
                <w:sz w:val="24"/>
                <w:szCs w:val="24"/>
              </w:rPr>
              <w:t>ORDER</w:t>
            </w:r>
          </w:p>
        </w:tc>
        <w:tc>
          <w:tcPr>
            <w:tcW w:w="3827" w:type="dxa"/>
          </w:tcPr>
          <w:p w14:paraId="0C89DC94" w14:textId="77777777" w:rsidR="0046193B" w:rsidRPr="0046193B" w:rsidRDefault="0046193B" w:rsidP="0052257A">
            <w:pPr>
              <w:spacing w:after="160"/>
              <w:rPr>
                <w:bCs/>
                <w:sz w:val="24"/>
                <w:szCs w:val="24"/>
              </w:rPr>
            </w:pPr>
            <w:r w:rsidRPr="0046193B">
              <w:rPr>
                <w:bCs/>
                <w:sz w:val="24"/>
                <w:szCs w:val="24"/>
              </w:rPr>
              <w:t>ProductID in ORDER must exist in PRODUCT</w:t>
            </w:r>
          </w:p>
        </w:tc>
        <w:tc>
          <w:tcPr>
            <w:tcW w:w="1276" w:type="dxa"/>
          </w:tcPr>
          <w:p w14:paraId="1FDFE43F" w14:textId="77777777" w:rsidR="0046193B" w:rsidRPr="0046193B" w:rsidRDefault="0046193B" w:rsidP="0052257A">
            <w:pPr>
              <w:spacing w:after="160"/>
              <w:rPr>
                <w:bCs/>
                <w:sz w:val="24"/>
                <w:szCs w:val="24"/>
              </w:rPr>
            </w:pPr>
            <w:r w:rsidRPr="0046193B">
              <w:rPr>
                <w:bCs/>
                <w:sz w:val="24"/>
                <w:szCs w:val="24"/>
              </w:rPr>
              <w:t>No</w:t>
            </w:r>
          </w:p>
        </w:tc>
        <w:tc>
          <w:tcPr>
            <w:tcW w:w="1133" w:type="dxa"/>
          </w:tcPr>
          <w:p w14:paraId="6B440D7D" w14:textId="77777777" w:rsidR="0046193B" w:rsidRPr="0046193B" w:rsidRDefault="0046193B" w:rsidP="0052257A">
            <w:pPr>
              <w:spacing w:after="160"/>
              <w:rPr>
                <w:bCs/>
                <w:sz w:val="24"/>
                <w:szCs w:val="24"/>
              </w:rPr>
            </w:pPr>
            <w:r w:rsidRPr="0046193B">
              <w:rPr>
                <w:bCs/>
                <w:sz w:val="24"/>
                <w:szCs w:val="24"/>
              </w:rPr>
              <w:t>No</w:t>
            </w:r>
          </w:p>
        </w:tc>
      </w:tr>
      <w:tr w:rsidR="0046193B" w:rsidRPr="0046193B" w14:paraId="62ECBC59" w14:textId="77777777" w:rsidTr="00F17463">
        <w:tc>
          <w:tcPr>
            <w:tcW w:w="1870" w:type="dxa"/>
          </w:tcPr>
          <w:p w14:paraId="5482DC0F" w14:textId="77777777" w:rsidR="0046193B" w:rsidRPr="0046193B" w:rsidRDefault="0046193B" w:rsidP="0052257A">
            <w:pPr>
              <w:spacing w:after="160"/>
              <w:rPr>
                <w:bCs/>
                <w:sz w:val="24"/>
                <w:szCs w:val="24"/>
              </w:rPr>
            </w:pPr>
            <w:r w:rsidRPr="0046193B">
              <w:rPr>
                <w:sz w:val="24"/>
                <w:szCs w:val="24"/>
              </w:rPr>
              <w:t>CUSTOMER</w:t>
            </w:r>
          </w:p>
        </w:tc>
        <w:tc>
          <w:tcPr>
            <w:tcW w:w="1244" w:type="dxa"/>
          </w:tcPr>
          <w:p w14:paraId="3B411699" w14:textId="77777777" w:rsidR="0046193B" w:rsidRPr="0046193B" w:rsidRDefault="0046193B" w:rsidP="0052257A">
            <w:pPr>
              <w:spacing w:after="160"/>
              <w:rPr>
                <w:bCs/>
                <w:sz w:val="24"/>
                <w:szCs w:val="24"/>
              </w:rPr>
            </w:pPr>
            <w:r w:rsidRPr="0046193B">
              <w:rPr>
                <w:sz w:val="24"/>
                <w:szCs w:val="24"/>
              </w:rPr>
              <w:t>ORDER</w:t>
            </w:r>
          </w:p>
        </w:tc>
        <w:tc>
          <w:tcPr>
            <w:tcW w:w="3827" w:type="dxa"/>
          </w:tcPr>
          <w:p w14:paraId="4B0CBBAE" w14:textId="77777777" w:rsidR="0046193B" w:rsidRPr="0046193B" w:rsidRDefault="0046193B" w:rsidP="0052257A">
            <w:pPr>
              <w:spacing w:after="160"/>
              <w:rPr>
                <w:bCs/>
                <w:sz w:val="24"/>
                <w:szCs w:val="24"/>
              </w:rPr>
            </w:pPr>
            <w:r w:rsidRPr="0046193B">
              <w:rPr>
                <w:bCs/>
                <w:sz w:val="24"/>
                <w:szCs w:val="24"/>
              </w:rPr>
              <w:t>CustomerID in ORDER must exist in CUSTOMER</w:t>
            </w:r>
          </w:p>
        </w:tc>
        <w:tc>
          <w:tcPr>
            <w:tcW w:w="1276" w:type="dxa"/>
          </w:tcPr>
          <w:p w14:paraId="4288E2B8" w14:textId="77777777" w:rsidR="0046193B" w:rsidRPr="0046193B" w:rsidRDefault="0046193B" w:rsidP="0052257A">
            <w:pPr>
              <w:spacing w:after="160"/>
              <w:rPr>
                <w:bCs/>
                <w:sz w:val="24"/>
                <w:szCs w:val="24"/>
              </w:rPr>
            </w:pPr>
            <w:r w:rsidRPr="0046193B">
              <w:rPr>
                <w:bCs/>
                <w:sz w:val="24"/>
                <w:szCs w:val="24"/>
              </w:rPr>
              <w:t>No</w:t>
            </w:r>
          </w:p>
        </w:tc>
        <w:tc>
          <w:tcPr>
            <w:tcW w:w="1133" w:type="dxa"/>
          </w:tcPr>
          <w:p w14:paraId="186E84E3" w14:textId="77777777" w:rsidR="0046193B" w:rsidRPr="0046193B" w:rsidRDefault="0046193B" w:rsidP="0052257A">
            <w:pPr>
              <w:spacing w:after="160"/>
              <w:rPr>
                <w:bCs/>
                <w:sz w:val="24"/>
                <w:szCs w:val="24"/>
              </w:rPr>
            </w:pPr>
            <w:r w:rsidRPr="0046193B">
              <w:rPr>
                <w:bCs/>
                <w:sz w:val="24"/>
                <w:szCs w:val="24"/>
              </w:rPr>
              <w:t>No</w:t>
            </w:r>
          </w:p>
        </w:tc>
      </w:tr>
      <w:tr w:rsidR="0046193B" w:rsidRPr="0046193B" w14:paraId="4B991012" w14:textId="77777777" w:rsidTr="00F17463">
        <w:tc>
          <w:tcPr>
            <w:tcW w:w="1870" w:type="dxa"/>
          </w:tcPr>
          <w:p w14:paraId="2F0291E7" w14:textId="77777777" w:rsidR="0046193B" w:rsidRPr="0046193B" w:rsidRDefault="0046193B" w:rsidP="0052257A">
            <w:pPr>
              <w:spacing w:after="160"/>
              <w:rPr>
                <w:bCs/>
                <w:sz w:val="24"/>
                <w:szCs w:val="24"/>
              </w:rPr>
            </w:pPr>
            <w:r w:rsidRPr="0046193B">
              <w:rPr>
                <w:sz w:val="24"/>
                <w:szCs w:val="24"/>
              </w:rPr>
              <w:t>REVIEW</w:t>
            </w:r>
          </w:p>
        </w:tc>
        <w:tc>
          <w:tcPr>
            <w:tcW w:w="1244" w:type="dxa"/>
          </w:tcPr>
          <w:p w14:paraId="10A41028" w14:textId="77777777" w:rsidR="0046193B" w:rsidRPr="0046193B" w:rsidRDefault="0046193B" w:rsidP="0052257A">
            <w:pPr>
              <w:spacing w:after="160"/>
              <w:rPr>
                <w:bCs/>
                <w:sz w:val="24"/>
                <w:szCs w:val="24"/>
              </w:rPr>
            </w:pPr>
            <w:r w:rsidRPr="0046193B">
              <w:rPr>
                <w:sz w:val="24"/>
                <w:szCs w:val="24"/>
              </w:rPr>
              <w:t>ORDER</w:t>
            </w:r>
          </w:p>
        </w:tc>
        <w:tc>
          <w:tcPr>
            <w:tcW w:w="3827" w:type="dxa"/>
          </w:tcPr>
          <w:p w14:paraId="010C7BB8" w14:textId="77777777" w:rsidR="0046193B" w:rsidRPr="0046193B" w:rsidRDefault="0046193B" w:rsidP="0052257A">
            <w:pPr>
              <w:spacing w:after="160"/>
              <w:rPr>
                <w:bCs/>
                <w:sz w:val="24"/>
                <w:szCs w:val="24"/>
              </w:rPr>
            </w:pPr>
            <w:r w:rsidRPr="0046193B">
              <w:rPr>
                <w:sz w:val="24"/>
                <w:szCs w:val="24"/>
              </w:rPr>
              <w:t>ReviewID in ORDER must exist in REVIEW</w:t>
            </w:r>
          </w:p>
        </w:tc>
        <w:tc>
          <w:tcPr>
            <w:tcW w:w="1276" w:type="dxa"/>
          </w:tcPr>
          <w:p w14:paraId="56F2E343" w14:textId="77777777" w:rsidR="0046193B" w:rsidRPr="0046193B" w:rsidRDefault="0046193B" w:rsidP="0052257A">
            <w:pPr>
              <w:spacing w:after="160"/>
              <w:rPr>
                <w:bCs/>
                <w:sz w:val="24"/>
                <w:szCs w:val="24"/>
              </w:rPr>
            </w:pPr>
            <w:r w:rsidRPr="0046193B">
              <w:rPr>
                <w:bCs/>
                <w:sz w:val="24"/>
                <w:szCs w:val="24"/>
              </w:rPr>
              <w:t>No</w:t>
            </w:r>
          </w:p>
        </w:tc>
        <w:tc>
          <w:tcPr>
            <w:tcW w:w="1133" w:type="dxa"/>
          </w:tcPr>
          <w:p w14:paraId="3F055BA1" w14:textId="77777777" w:rsidR="0046193B" w:rsidRPr="0046193B" w:rsidRDefault="0046193B" w:rsidP="0052257A">
            <w:pPr>
              <w:spacing w:after="160"/>
              <w:rPr>
                <w:bCs/>
                <w:sz w:val="24"/>
                <w:szCs w:val="24"/>
              </w:rPr>
            </w:pPr>
            <w:r w:rsidRPr="0046193B">
              <w:rPr>
                <w:bCs/>
                <w:sz w:val="24"/>
                <w:szCs w:val="24"/>
              </w:rPr>
              <w:t>No</w:t>
            </w:r>
          </w:p>
        </w:tc>
      </w:tr>
    </w:tbl>
    <w:p w14:paraId="1BCBA585" w14:textId="77777777" w:rsidR="0046193B" w:rsidRDefault="0046193B" w:rsidP="0052257A"/>
    <w:p w14:paraId="1E80F340" w14:textId="5A75FE20" w:rsidR="00B222B6" w:rsidRPr="0052257A" w:rsidRDefault="0052257A" w:rsidP="007D2623">
      <w:pPr>
        <w:pStyle w:val="NormalWeb"/>
        <w:spacing w:before="0" w:beforeAutospacing="0" w:after="0" w:afterAutospacing="0" w:line="480" w:lineRule="auto"/>
        <w:rPr>
          <w:color w:val="000000"/>
        </w:rPr>
      </w:pPr>
      <w:r>
        <w:rPr>
          <w:color w:val="000000"/>
        </w:rPr>
        <w:tab/>
        <w:t>Table two shows that many variables are used and will be explained from the top tables to the bottom right to left with duplicated values skipped</w:t>
      </w:r>
      <w:r w:rsidR="00AE1EEC">
        <w:rPr>
          <w:color w:val="000000"/>
        </w:rPr>
        <w:t xml:space="preserve"> in the explanation</w:t>
      </w:r>
      <w:r>
        <w:rPr>
          <w:color w:val="000000"/>
        </w:rPr>
        <w:t>.</w:t>
      </w:r>
      <w:r w:rsidR="00AE1EEC">
        <w:rPr>
          <w:color w:val="000000"/>
        </w:rPr>
        <w:t xml:space="preserve"> Each entity </w:t>
      </w:r>
      <w:r w:rsidR="009F1DC9">
        <w:rPr>
          <w:color w:val="000000"/>
        </w:rPr>
        <w:t xml:space="preserve">shown in the ER diagram gets its table, with the table name </w:t>
      </w:r>
      <w:r w:rsidR="00AE1EEC">
        <w:rPr>
          <w:color w:val="000000"/>
        </w:rPr>
        <w:t xml:space="preserve">written out in all capitals with the attributes used inside the brackets. Underneath the table name is a description of each entity and the requirements for an attribute to be included in the </w:t>
      </w:r>
      <w:r w:rsidR="00621D5D">
        <w:rPr>
          <w:color w:val="000000"/>
        </w:rPr>
        <w:t xml:space="preserve">entity. </w:t>
      </w:r>
      <w:r w:rsidR="007B6231">
        <w:rPr>
          <w:color w:val="000000"/>
        </w:rPr>
        <w:t xml:space="preserve">All the attributes Bracer Inc. provided in the column name section </w:t>
      </w:r>
      <w:r w:rsidR="00621D5D">
        <w:rPr>
          <w:color w:val="000000"/>
        </w:rPr>
        <w:t>with their respective tables. The first attribute is always the primary key</w:t>
      </w:r>
      <w:r w:rsidR="007B6231">
        <w:rPr>
          <w:color w:val="000000"/>
        </w:rPr>
        <w:t>,</w:t>
      </w:r>
      <w:r w:rsidR="00621D5D">
        <w:rPr>
          <w:color w:val="000000"/>
        </w:rPr>
        <w:t xml:space="preserve"> as that is the unique identifier for the table. For data type</w:t>
      </w:r>
      <w:r w:rsidR="00C914E8">
        <w:rPr>
          <w:color w:val="000000"/>
        </w:rPr>
        <w:t>,</w:t>
      </w:r>
      <w:r w:rsidR="00621D5D">
        <w:rPr>
          <w:color w:val="000000"/>
        </w:rPr>
        <w:t xml:space="preserve"> there were various </w:t>
      </w:r>
      <w:r w:rsidR="007B6231">
        <w:rPr>
          <w:color w:val="000000"/>
        </w:rPr>
        <w:t>types</w:t>
      </w:r>
      <w:r w:rsidR="00621D5D">
        <w:rPr>
          <w:color w:val="000000"/>
        </w:rPr>
        <w:t xml:space="preserve"> used. </w:t>
      </w:r>
      <w:r w:rsidR="007B6231">
        <w:rPr>
          <w:color w:val="000000"/>
        </w:rPr>
        <w:t>‘Integer’</w:t>
      </w:r>
      <w:r w:rsidR="00621D5D">
        <w:rPr>
          <w:color w:val="000000"/>
        </w:rPr>
        <w:t xml:space="preserve"> represents that the value for that attribute must be a whole number,</w:t>
      </w:r>
      <w:r w:rsidR="007B6231">
        <w:rPr>
          <w:color w:val="000000"/>
        </w:rPr>
        <w:t xml:space="preserve"> ‘</w:t>
      </w:r>
      <w:r w:rsidR="00621D5D">
        <w:rPr>
          <w:color w:val="000000"/>
        </w:rPr>
        <w:t>Date</w:t>
      </w:r>
      <w:r w:rsidR="007B6231">
        <w:rPr>
          <w:color w:val="000000"/>
        </w:rPr>
        <w:t>’</w:t>
      </w:r>
      <w:r w:rsidR="00621D5D">
        <w:rPr>
          <w:color w:val="000000"/>
        </w:rPr>
        <w:t xml:space="preserve"> must be a date, </w:t>
      </w:r>
      <w:r w:rsidR="007B6231">
        <w:rPr>
          <w:color w:val="000000"/>
        </w:rPr>
        <w:t>and Numeric(#,#) specifies how many decimal places are wanted. ‘</w:t>
      </w:r>
      <w:r w:rsidR="007B6231">
        <w:rPr>
          <w:color w:val="000000"/>
        </w:rPr>
        <w:t>Char(#)</w:t>
      </w:r>
      <w:r w:rsidR="007B6231">
        <w:rPr>
          <w:color w:val="000000"/>
        </w:rPr>
        <w:t>’</w:t>
      </w:r>
      <w:r w:rsidR="007B6231">
        <w:rPr>
          <w:color w:val="000000"/>
        </w:rPr>
        <w:t xml:space="preserve"> means how many characters can be used in a field with the brackets specifying the character limi</w:t>
      </w:r>
      <w:r w:rsidR="007B6231">
        <w:rPr>
          <w:color w:val="000000"/>
        </w:rPr>
        <w:t>t</w:t>
      </w:r>
      <w:r w:rsidR="00C914E8">
        <w:rPr>
          <w:color w:val="000000"/>
        </w:rPr>
        <w:t>; if</w:t>
      </w:r>
      <w:r w:rsidR="007B6231">
        <w:rPr>
          <w:color w:val="000000"/>
        </w:rPr>
        <w:t xml:space="preserve"> there are unused characters</w:t>
      </w:r>
      <w:r w:rsidR="00C914E8">
        <w:rPr>
          <w:color w:val="000000"/>
        </w:rPr>
        <w:t>,</w:t>
      </w:r>
      <w:r w:rsidR="007B6231">
        <w:rPr>
          <w:color w:val="000000"/>
        </w:rPr>
        <w:t xml:space="preserve"> the remaining characters will be spaces to fill the amount and always reach the maximum amount. ‘VarChar(#)’ </w:t>
      </w:r>
      <w:r w:rsidR="00C914E8">
        <w:rPr>
          <w:color w:val="000000"/>
        </w:rPr>
        <w:t>represents</w:t>
      </w:r>
      <w:r w:rsidR="007B6231">
        <w:rPr>
          <w:color w:val="000000"/>
        </w:rPr>
        <w:t xml:space="preserve"> variable characteristics </w:t>
      </w:r>
      <w:r w:rsidR="00A35EEC">
        <w:rPr>
          <w:color w:val="000000"/>
        </w:rPr>
        <w:t>like</w:t>
      </w:r>
      <w:r w:rsidR="007B6231">
        <w:rPr>
          <w:color w:val="000000"/>
        </w:rPr>
        <w:t xml:space="preserve"> ‘Char(#)</w:t>
      </w:r>
      <w:r w:rsidR="00C914E8">
        <w:rPr>
          <w:color w:val="000000"/>
        </w:rPr>
        <w:t>.’ The only difference is</w:t>
      </w:r>
      <w:r w:rsidR="007B6231">
        <w:rPr>
          <w:color w:val="000000"/>
        </w:rPr>
        <w:t xml:space="preserve"> that </w:t>
      </w:r>
      <w:r w:rsidR="001C3D72">
        <w:rPr>
          <w:color w:val="000000"/>
        </w:rPr>
        <w:t>VarChar can have empty characters</w:t>
      </w:r>
      <w:r w:rsidR="00C914E8">
        <w:rPr>
          <w:color w:val="000000"/>
        </w:rPr>
        <w:t xml:space="preserve"> so that</w:t>
      </w:r>
      <w:r w:rsidR="001C3D72">
        <w:rPr>
          <w:color w:val="000000"/>
        </w:rPr>
        <w:t xml:space="preserve"> character amounts can vary in a field for one attribute. </w:t>
      </w:r>
      <w:r w:rsidR="00B222B6">
        <w:rPr>
          <w:color w:val="000000"/>
        </w:rPr>
        <w:t>The ‘key’ attribute identifies which attribute is the primary key and the foreign key</w:t>
      </w:r>
      <w:r w:rsidR="00C914E8">
        <w:rPr>
          <w:color w:val="000000"/>
        </w:rPr>
        <w:t>, if any, is</w:t>
      </w:r>
      <w:r w:rsidR="00B222B6">
        <w:rPr>
          <w:color w:val="000000"/>
        </w:rPr>
        <w:t xml:space="preserve"> in an entity. Null status helps identify if an attribute can be null in a record. </w:t>
      </w:r>
      <w:r w:rsidR="00C914E8">
        <w:rPr>
          <w:color w:val="000000"/>
        </w:rPr>
        <w:t>The answer for the database created was no because</w:t>
      </w:r>
      <w:r w:rsidR="00B222B6">
        <w:rPr>
          <w:color w:val="000000"/>
        </w:rPr>
        <w:t xml:space="preserve"> they were all important and did not allow for any circumstances where they </w:t>
      </w:r>
      <w:r w:rsidR="00C914E8">
        <w:rPr>
          <w:color w:val="000000"/>
        </w:rPr>
        <w:t>could</w:t>
      </w:r>
      <w:r w:rsidR="00B222B6">
        <w:rPr>
          <w:color w:val="000000"/>
        </w:rPr>
        <w:t xml:space="preserve"> be empty values. Default values were not needed. </w:t>
      </w:r>
      <w:r w:rsidR="00B222B6">
        <w:rPr>
          <w:color w:val="000000"/>
        </w:rPr>
        <w:lastRenderedPageBreak/>
        <w:t xml:space="preserve">DBMS Supplied is a value the database comes up with for </w:t>
      </w:r>
      <w:r w:rsidR="00C914E8">
        <w:rPr>
          <w:color w:val="000000"/>
        </w:rPr>
        <w:t>using</w:t>
      </w:r>
      <w:r w:rsidR="00B222B6">
        <w:rPr>
          <w:color w:val="000000"/>
        </w:rPr>
        <w:t xml:space="preserve"> surrogate keys. </w:t>
      </w:r>
      <w:r w:rsidR="001C6306">
        <w:rPr>
          <w:color w:val="000000"/>
        </w:rPr>
        <w:t>The relationship table shows the relationship between entities, with the parent value being the primary key of a one-to-many relation and the child the foreign key on the other side of a many-to-one (</w:t>
      </w:r>
      <w:r w:rsidR="001C6306">
        <w:t>Kroenke</w:t>
      </w:r>
      <w:r w:rsidR="001C6306" w:rsidRPr="00C8793C">
        <w:t xml:space="preserve"> et al.</w:t>
      </w:r>
      <w:r w:rsidR="001C6306">
        <w:t>, 2020)</w:t>
      </w:r>
      <w:r w:rsidR="001C6306">
        <w:t>.</w:t>
      </w:r>
    </w:p>
    <w:p w14:paraId="477AB436" w14:textId="77777777" w:rsidR="006F191C" w:rsidRDefault="006F191C" w:rsidP="007D2623">
      <w:pPr>
        <w:pStyle w:val="Heading1"/>
        <w:spacing w:line="480" w:lineRule="auto"/>
      </w:pPr>
      <w:bookmarkStart w:id="7" w:name="_Toc147485792"/>
      <w:r>
        <w:t>Query Files</w:t>
      </w:r>
      <w:bookmarkEnd w:id="7"/>
    </w:p>
    <w:p w14:paraId="396BA926" w14:textId="7244F284" w:rsidR="007D2623" w:rsidRDefault="006F191C" w:rsidP="007D2623">
      <w:pPr>
        <w:pStyle w:val="NormalWeb"/>
        <w:spacing w:before="0" w:beforeAutospacing="0" w:after="0" w:afterAutospacing="0" w:line="480" w:lineRule="auto"/>
        <w:ind w:firstLine="720"/>
      </w:pPr>
      <w:r>
        <w:t xml:space="preserve">As requested, seven queries were requested, with each providing a different result. </w:t>
      </w:r>
      <w:r w:rsidR="0030271B">
        <w:t xml:space="preserve">In SQL, certain words have commands that will trigger actions within the server. The most used commands in the query are: select, from, order by, inner join, &lt;, &lt;&gt;, and =. </w:t>
      </w:r>
      <w:r w:rsidR="0030271B" w:rsidRPr="0030271B">
        <w:t xml:space="preserve">The </w:t>
      </w:r>
      <w:r w:rsidR="0030271B">
        <w:t>select</w:t>
      </w:r>
      <w:r w:rsidR="0030271B" w:rsidRPr="0030271B">
        <w:t xml:space="preserve"> statement </w:t>
      </w:r>
      <w:r w:rsidR="0030271B">
        <w:t>retrieves</w:t>
      </w:r>
      <w:r w:rsidR="0030271B" w:rsidRPr="0030271B">
        <w:t xml:space="preserve"> data from one or more database tables. It specifies which columns you want to retrieve</w:t>
      </w:r>
      <w:r w:rsidR="0030271B">
        <w:t xml:space="preserve"> from. The ‘from’</w:t>
      </w:r>
      <w:r w:rsidR="0030271B" w:rsidRPr="0030271B">
        <w:t xml:space="preserve"> clause is used in SQL to specify the source table or tables from which data should be retrieved.</w:t>
      </w:r>
      <w:r w:rsidR="0030271B">
        <w:t xml:space="preserve"> </w:t>
      </w:r>
      <w:r w:rsidR="0030271B" w:rsidRPr="0030271B">
        <w:t xml:space="preserve">The </w:t>
      </w:r>
      <w:r w:rsidR="0030271B">
        <w:t>inner join statement</w:t>
      </w:r>
      <w:r w:rsidR="0030271B" w:rsidRPr="0030271B">
        <w:t xml:space="preserve"> </w:t>
      </w:r>
      <w:r w:rsidR="0030271B">
        <w:t>combines</w:t>
      </w:r>
      <w:r w:rsidR="0030271B" w:rsidRPr="0030271B">
        <w:t xml:space="preserve"> rows from two or more tables based on a related column. It returns only the rows that have matching values in both tables.</w:t>
      </w:r>
    </w:p>
    <w:p w14:paraId="0922EDF2" w14:textId="77777777" w:rsidR="00E00437" w:rsidRPr="006F191C" w:rsidRDefault="00E00437" w:rsidP="007D2623">
      <w:pPr>
        <w:pStyle w:val="NormalWeb"/>
        <w:spacing w:before="0" w:beforeAutospacing="0" w:after="0" w:afterAutospacing="0" w:line="480" w:lineRule="auto"/>
        <w:ind w:firstLine="720"/>
      </w:pPr>
    </w:p>
    <w:p w14:paraId="337706C0" w14:textId="4960529C" w:rsidR="006F191C" w:rsidRPr="006F191C" w:rsidRDefault="006F191C" w:rsidP="007D2623">
      <w:pPr>
        <w:pStyle w:val="NormalWeb"/>
        <w:spacing w:before="0" w:beforeAutospacing="0" w:after="0" w:afterAutospacing="0" w:line="480" w:lineRule="auto"/>
        <w:rPr>
          <w:color w:val="000000"/>
          <w:sz w:val="32"/>
          <w:szCs w:val="32"/>
          <w:u w:val="single"/>
        </w:rPr>
      </w:pPr>
      <w:r w:rsidRPr="006F191C">
        <w:rPr>
          <w:i/>
          <w:iCs/>
          <w:sz w:val="28"/>
          <w:szCs w:val="28"/>
        </w:rPr>
        <w:t>Query 1</w:t>
      </w:r>
    </w:p>
    <w:p w14:paraId="509D60EA" w14:textId="18FC8A9D" w:rsidR="006F191C" w:rsidRPr="006F191C" w:rsidRDefault="006F191C" w:rsidP="007D2623">
      <w:pPr>
        <w:pStyle w:val="NormalWeb"/>
        <w:spacing w:line="480" w:lineRule="auto"/>
        <w:rPr>
          <w:color w:val="000000"/>
        </w:rPr>
      </w:pPr>
      <w:r w:rsidRPr="006F191C">
        <w:rPr>
          <w:color w:val="000000"/>
        </w:rPr>
        <w:t>SELECT</w:t>
      </w:r>
      <w:r w:rsidR="0052257A">
        <w:rPr>
          <w:color w:val="000000"/>
        </w:rPr>
        <w:tab/>
      </w:r>
      <w:r w:rsidRPr="006F191C">
        <w:rPr>
          <w:color w:val="000000"/>
        </w:rPr>
        <w:t>CustomerName, City, PostalCode</w:t>
      </w:r>
    </w:p>
    <w:p w14:paraId="409BDFFA" w14:textId="55DE10CB" w:rsidR="006F191C" w:rsidRPr="006F191C" w:rsidRDefault="006F191C" w:rsidP="007D2623">
      <w:pPr>
        <w:pStyle w:val="NormalWeb"/>
        <w:spacing w:line="480" w:lineRule="auto"/>
        <w:rPr>
          <w:color w:val="000000"/>
        </w:rPr>
      </w:pPr>
      <w:r w:rsidRPr="006F191C">
        <w:rPr>
          <w:color w:val="000000"/>
        </w:rPr>
        <w:t>FROM</w:t>
      </w:r>
      <w:r w:rsidR="0052257A">
        <w:rPr>
          <w:color w:val="000000"/>
        </w:rPr>
        <w:tab/>
      </w:r>
      <w:r w:rsidR="0052257A">
        <w:rPr>
          <w:color w:val="000000"/>
        </w:rPr>
        <w:tab/>
      </w:r>
      <w:r w:rsidRPr="006F191C">
        <w:rPr>
          <w:color w:val="000000"/>
        </w:rPr>
        <w:t>Customer</w:t>
      </w:r>
    </w:p>
    <w:p w14:paraId="69F201CF" w14:textId="2B5E63A1" w:rsidR="006F191C" w:rsidRDefault="006F191C" w:rsidP="007D2623">
      <w:pPr>
        <w:pStyle w:val="NormalWeb"/>
        <w:spacing w:before="0" w:beforeAutospacing="0" w:after="0" w:afterAutospacing="0" w:line="480" w:lineRule="auto"/>
        <w:rPr>
          <w:color w:val="000000"/>
        </w:rPr>
      </w:pPr>
      <w:r w:rsidRPr="006F191C">
        <w:rPr>
          <w:color w:val="000000"/>
        </w:rPr>
        <w:t xml:space="preserve">ORDER BY </w:t>
      </w:r>
      <w:r w:rsidR="0052257A">
        <w:rPr>
          <w:color w:val="000000"/>
        </w:rPr>
        <w:tab/>
      </w:r>
      <w:r w:rsidRPr="006F191C">
        <w:rPr>
          <w:color w:val="000000"/>
        </w:rPr>
        <w:t>CustomerName</w:t>
      </w:r>
    </w:p>
    <w:p w14:paraId="6FAC59AD" w14:textId="40D873DE" w:rsidR="0041561D" w:rsidRDefault="0041561D" w:rsidP="007D2623">
      <w:pPr>
        <w:pStyle w:val="NormalWeb"/>
        <w:spacing w:line="480" w:lineRule="auto"/>
        <w:rPr>
          <w:color w:val="000000"/>
        </w:rPr>
      </w:pPr>
      <w:r w:rsidRPr="0041561D">
        <w:rPr>
          <w:color w:val="000000"/>
        </w:rPr>
        <w:t>This means the query will return a list of customer names along with their respective cities and postal codes, sorted alphabetically by customer name</w:t>
      </w:r>
      <w:r>
        <w:rPr>
          <w:color w:val="000000"/>
        </w:rPr>
        <w:t xml:space="preserve">. </w:t>
      </w:r>
    </w:p>
    <w:p w14:paraId="07F1E9A5" w14:textId="77777777" w:rsidR="00E00437" w:rsidRDefault="00E00437" w:rsidP="007D2623">
      <w:pPr>
        <w:pStyle w:val="NormalWeb"/>
        <w:spacing w:line="480" w:lineRule="auto"/>
        <w:rPr>
          <w:i/>
          <w:iCs/>
          <w:sz w:val="32"/>
          <w:szCs w:val="32"/>
        </w:rPr>
      </w:pPr>
    </w:p>
    <w:p w14:paraId="0B31AADC" w14:textId="1C0F09A6" w:rsidR="006F191C" w:rsidRPr="006F191C" w:rsidRDefault="006F191C" w:rsidP="007D2623">
      <w:pPr>
        <w:pStyle w:val="NormalWeb"/>
        <w:spacing w:line="480" w:lineRule="auto"/>
        <w:rPr>
          <w:color w:val="000000"/>
          <w:sz w:val="32"/>
          <w:szCs w:val="32"/>
        </w:rPr>
      </w:pPr>
      <w:r w:rsidRPr="006F191C">
        <w:rPr>
          <w:i/>
          <w:iCs/>
          <w:sz w:val="32"/>
          <w:szCs w:val="32"/>
        </w:rPr>
        <w:lastRenderedPageBreak/>
        <w:t>Que</w:t>
      </w:r>
      <w:r w:rsidR="0041561D">
        <w:rPr>
          <w:i/>
          <w:iCs/>
          <w:sz w:val="32"/>
          <w:szCs w:val="32"/>
        </w:rPr>
        <w:t>r</w:t>
      </w:r>
      <w:r w:rsidRPr="006F191C">
        <w:rPr>
          <w:i/>
          <w:iCs/>
          <w:sz w:val="32"/>
          <w:szCs w:val="32"/>
        </w:rPr>
        <w:t xml:space="preserve">y </w:t>
      </w:r>
      <w:r w:rsidRPr="006F191C">
        <w:rPr>
          <w:i/>
          <w:iCs/>
          <w:sz w:val="32"/>
          <w:szCs w:val="32"/>
        </w:rPr>
        <w:t>2</w:t>
      </w:r>
    </w:p>
    <w:p w14:paraId="6A7348DE" w14:textId="4D33A57E" w:rsidR="006F191C" w:rsidRPr="006F191C" w:rsidRDefault="006F191C" w:rsidP="007D2623">
      <w:pPr>
        <w:pStyle w:val="NormalWeb"/>
        <w:spacing w:line="480" w:lineRule="auto"/>
        <w:rPr>
          <w:color w:val="000000"/>
        </w:rPr>
      </w:pPr>
      <w:r w:rsidRPr="006F191C">
        <w:rPr>
          <w:color w:val="000000"/>
        </w:rPr>
        <w:t>SELECT</w:t>
      </w:r>
      <w:r w:rsidR="0052257A">
        <w:rPr>
          <w:color w:val="000000"/>
        </w:rPr>
        <w:tab/>
      </w:r>
      <w:r w:rsidRPr="006F191C">
        <w:rPr>
          <w:color w:val="000000"/>
        </w:rPr>
        <w:t>Customer.CustomerName, [Order].TotalPrice</w:t>
      </w:r>
    </w:p>
    <w:p w14:paraId="41FEF606" w14:textId="054AE178" w:rsidR="006F191C" w:rsidRPr="006F191C" w:rsidRDefault="006F191C" w:rsidP="007D2623">
      <w:pPr>
        <w:pStyle w:val="NormalWeb"/>
        <w:spacing w:line="480" w:lineRule="auto"/>
        <w:rPr>
          <w:color w:val="000000"/>
        </w:rPr>
      </w:pPr>
      <w:r w:rsidRPr="006F191C">
        <w:rPr>
          <w:color w:val="000000"/>
        </w:rPr>
        <w:t>FROM</w:t>
      </w:r>
      <w:r w:rsidR="0052257A">
        <w:rPr>
          <w:color w:val="000000"/>
        </w:rPr>
        <w:tab/>
      </w:r>
      <w:r w:rsidR="0052257A">
        <w:rPr>
          <w:color w:val="000000"/>
        </w:rPr>
        <w:tab/>
      </w:r>
      <w:r w:rsidRPr="006F191C">
        <w:rPr>
          <w:color w:val="000000"/>
        </w:rPr>
        <w:t>Customer INNER JOIN</w:t>
      </w:r>
      <w:r w:rsidR="0052257A">
        <w:rPr>
          <w:color w:val="000000"/>
        </w:rPr>
        <w:t xml:space="preserve"> </w:t>
      </w:r>
      <w:r w:rsidRPr="006F191C">
        <w:rPr>
          <w:color w:val="000000"/>
        </w:rPr>
        <w:t>[Order] ON Customer.CustomerID=[Order].CustomerID</w:t>
      </w:r>
    </w:p>
    <w:p w14:paraId="6D310FA1" w14:textId="7389C03E" w:rsidR="006F191C" w:rsidRPr="006F191C" w:rsidRDefault="006F191C" w:rsidP="007D2623">
      <w:pPr>
        <w:pStyle w:val="NormalWeb"/>
        <w:spacing w:line="480" w:lineRule="auto"/>
        <w:rPr>
          <w:color w:val="000000"/>
        </w:rPr>
      </w:pPr>
      <w:r w:rsidRPr="006F191C">
        <w:rPr>
          <w:color w:val="000000"/>
        </w:rPr>
        <w:t>WHER</w:t>
      </w:r>
      <w:r w:rsidR="0052257A">
        <w:rPr>
          <w:color w:val="000000"/>
        </w:rPr>
        <w:t>E</w:t>
      </w:r>
      <w:r w:rsidR="0052257A">
        <w:rPr>
          <w:color w:val="000000"/>
        </w:rPr>
        <w:tab/>
      </w:r>
      <w:r w:rsidRPr="006F191C">
        <w:rPr>
          <w:color w:val="000000"/>
        </w:rPr>
        <w:t>([Order].TotalPrice &lt; 200)</w:t>
      </w:r>
    </w:p>
    <w:p w14:paraId="2EDC391F" w14:textId="5F20F2F9" w:rsidR="006F191C" w:rsidRDefault="006F191C" w:rsidP="007D2623">
      <w:pPr>
        <w:pStyle w:val="NormalWeb"/>
        <w:spacing w:before="0" w:beforeAutospacing="0" w:after="0" w:afterAutospacing="0" w:line="480" w:lineRule="auto"/>
        <w:rPr>
          <w:color w:val="000000"/>
        </w:rPr>
      </w:pPr>
      <w:r w:rsidRPr="006F191C">
        <w:rPr>
          <w:color w:val="000000"/>
        </w:rPr>
        <w:t xml:space="preserve">ORDER BY </w:t>
      </w:r>
      <w:r w:rsidR="0052257A">
        <w:rPr>
          <w:color w:val="000000"/>
        </w:rPr>
        <w:tab/>
      </w:r>
      <w:r w:rsidRPr="006F191C">
        <w:rPr>
          <w:color w:val="000000"/>
        </w:rPr>
        <w:t>[Order].TotalPrice DESC</w:t>
      </w:r>
    </w:p>
    <w:p w14:paraId="71B35BEF" w14:textId="77777777" w:rsidR="00B15D07" w:rsidRDefault="00B15D07" w:rsidP="007D2623">
      <w:pPr>
        <w:pStyle w:val="NormalWeb"/>
        <w:spacing w:before="0" w:beforeAutospacing="0" w:after="0" w:afterAutospacing="0" w:line="480" w:lineRule="auto"/>
        <w:rPr>
          <w:color w:val="000000"/>
        </w:rPr>
      </w:pPr>
    </w:p>
    <w:p w14:paraId="4F920122" w14:textId="0CBDC511" w:rsidR="00B15D07" w:rsidRPr="006F191C" w:rsidRDefault="00B15D07" w:rsidP="007D2623">
      <w:pPr>
        <w:pStyle w:val="NormalWeb"/>
        <w:spacing w:before="0" w:beforeAutospacing="0" w:after="0" w:afterAutospacing="0" w:line="480" w:lineRule="auto"/>
        <w:rPr>
          <w:color w:val="000000"/>
        </w:rPr>
      </w:pPr>
      <w:r>
        <w:rPr>
          <w:color w:val="000000"/>
        </w:rPr>
        <w:t xml:space="preserve">This SQL query will </w:t>
      </w:r>
      <w:r w:rsidRPr="00B15D07">
        <w:rPr>
          <w:color w:val="000000"/>
        </w:rPr>
        <w:t>retrieve data from the "Customer" and "Order" tables, specifically the "CustomerName" from the "Customer" table and the "TotalPrice" from the "Order" table, for orders with a total price less than $200. The results will be sorted in descending order based on the total price.</w:t>
      </w:r>
    </w:p>
    <w:p w14:paraId="0B746203" w14:textId="5A261BBC" w:rsidR="006F191C" w:rsidRPr="006F191C" w:rsidRDefault="006F191C" w:rsidP="007D2623">
      <w:pPr>
        <w:pStyle w:val="NormalWeb"/>
        <w:spacing w:line="480" w:lineRule="auto"/>
        <w:rPr>
          <w:i/>
          <w:iCs/>
          <w:sz w:val="28"/>
          <w:szCs w:val="28"/>
        </w:rPr>
      </w:pPr>
      <w:r w:rsidRPr="006F191C">
        <w:rPr>
          <w:i/>
          <w:iCs/>
          <w:sz w:val="28"/>
          <w:szCs w:val="28"/>
        </w:rPr>
        <w:t xml:space="preserve">Query </w:t>
      </w:r>
      <w:r w:rsidRPr="006F191C">
        <w:rPr>
          <w:i/>
          <w:iCs/>
          <w:sz w:val="28"/>
          <w:szCs w:val="28"/>
        </w:rPr>
        <w:t>3</w:t>
      </w:r>
    </w:p>
    <w:p w14:paraId="54C336CA" w14:textId="77777777" w:rsidR="006F191C" w:rsidRPr="006F191C" w:rsidRDefault="006F191C" w:rsidP="007D2623">
      <w:pPr>
        <w:pStyle w:val="NormalWeb"/>
        <w:spacing w:line="480" w:lineRule="auto"/>
        <w:rPr>
          <w:color w:val="000000"/>
        </w:rPr>
      </w:pPr>
      <w:r w:rsidRPr="006F191C">
        <w:rPr>
          <w:color w:val="000000"/>
        </w:rPr>
        <w:t xml:space="preserve">SELECT CustomerName, ProductName </w:t>
      </w:r>
    </w:p>
    <w:p w14:paraId="031A5F02" w14:textId="4C689D59" w:rsidR="006F191C" w:rsidRPr="006F191C" w:rsidRDefault="006F191C" w:rsidP="007D2623">
      <w:pPr>
        <w:pStyle w:val="NormalWeb"/>
        <w:spacing w:line="480" w:lineRule="auto"/>
        <w:ind w:left="1440" w:hanging="1440"/>
        <w:rPr>
          <w:color w:val="000000"/>
        </w:rPr>
      </w:pPr>
      <w:r w:rsidRPr="006F191C">
        <w:rPr>
          <w:color w:val="000000"/>
        </w:rPr>
        <w:t xml:space="preserve">FROM </w:t>
      </w:r>
      <w:r w:rsidR="0052257A">
        <w:rPr>
          <w:color w:val="000000"/>
        </w:rPr>
        <w:tab/>
      </w:r>
      <w:r w:rsidRPr="006F191C">
        <w:rPr>
          <w:color w:val="000000"/>
        </w:rPr>
        <w:t>[order] AS A INNER JOIN Customer ON A.CustomerID=Customer.CustomerID</w:t>
      </w:r>
      <w:r w:rsidR="0052257A">
        <w:rPr>
          <w:color w:val="000000"/>
        </w:rPr>
        <w:t xml:space="preserve"> </w:t>
      </w:r>
      <w:r w:rsidRPr="006F191C">
        <w:rPr>
          <w:color w:val="000000"/>
        </w:rPr>
        <w:t>INNER JOIN Products ON A.ProductID=Products.ProductID</w:t>
      </w:r>
      <w:r w:rsidR="0052257A">
        <w:rPr>
          <w:color w:val="000000"/>
        </w:rPr>
        <w:t xml:space="preserve"> </w:t>
      </w:r>
      <w:r w:rsidRPr="006F191C">
        <w:rPr>
          <w:color w:val="000000"/>
        </w:rPr>
        <w:t>Inner join Review ON A.ReviewID=review.ReviewID</w:t>
      </w:r>
    </w:p>
    <w:p w14:paraId="587F5282" w14:textId="25BB7FE8" w:rsidR="006F191C" w:rsidRDefault="006F191C" w:rsidP="007D2623">
      <w:pPr>
        <w:pStyle w:val="NormalWeb"/>
        <w:spacing w:line="480" w:lineRule="auto"/>
        <w:rPr>
          <w:color w:val="000000"/>
        </w:rPr>
      </w:pPr>
      <w:r w:rsidRPr="006F191C">
        <w:rPr>
          <w:color w:val="000000"/>
        </w:rPr>
        <w:t>Where Rating=4</w:t>
      </w:r>
    </w:p>
    <w:p w14:paraId="49DF2349" w14:textId="64A3BB81" w:rsidR="00B15D07" w:rsidRPr="006F191C" w:rsidRDefault="00B15D07" w:rsidP="007D2623">
      <w:pPr>
        <w:pStyle w:val="NormalWeb"/>
        <w:spacing w:line="480" w:lineRule="auto"/>
        <w:rPr>
          <w:color w:val="000000"/>
        </w:rPr>
      </w:pPr>
      <w:r w:rsidRPr="00B15D07">
        <w:rPr>
          <w:color w:val="000000"/>
        </w:rPr>
        <w:lastRenderedPageBreak/>
        <w:t xml:space="preserve">In summary, </w:t>
      </w:r>
      <w:r>
        <w:rPr>
          <w:color w:val="000000"/>
        </w:rPr>
        <w:t>this SQL query</w:t>
      </w:r>
      <w:r w:rsidRPr="00B15D07">
        <w:rPr>
          <w:color w:val="000000"/>
        </w:rPr>
        <w:t xml:space="preserve"> will retrieve data from multiple tables, including customer names </w:t>
      </w:r>
      <w:r>
        <w:rPr>
          <w:color w:val="000000"/>
        </w:rPr>
        <w:t>‘</w:t>
      </w:r>
      <w:r w:rsidRPr="00B15D07">
        <w:rPr>
          <w:color w:val="000000"/>
        </w:rPr>
        <w:t>CustomerName</w:t>
      </w:r>
      <w:r>
        <w:rPr>
          <w:color w:val="000000"/>
        </w:rPr>
        <w:t>’</w:t>
      </w:r>
      <w:r w:rsidRPr="00B15D07">
        <w:rPr>
          <w:color w:val="000000"/>
        </w:rPr>
        <w:t xml:space="preserve"> and product names </w:t>
      </w:r>
      <w:r>
        <w:rPr>
          <w:color w:val="000000"/>
        </w:rPr>
        <w:t>‘</w:t>
      </w:r>
      <w:r w:rsidRPr="00B15D07">
        <w:rPr>
          <w:color w:val="000000"/>
        </w:rPr>
        <w:t>ProductName</w:t>
      </w:r>
      <w:r>
        <w:rPr>
          <w:color w:val="000000"/>
        </w:rPr>
        <w:t>’</w:t>
      </w:r>
      <w:r w:rsidRPr="00B15D07">
        <w:rPr>
          <w:color w:val="000000"/>
        </w:rPr>
        <w:t xml:space="preserve"> for orders </w:t>
      </w:r>
      <w:r>
        <w:rPr>
          <w:color w:val="000000"/>
        </w:rPr>
        <w:t>associated with reviews with</w:t>
      </w:r>
      <w:r w:rsidRPr="00B15D07">
        <w:rPr>
          <w:color w:val="000000"/>
        </w:rPr>
        <w:t xml:space="preserve"> a rating of 4.</w:t>
      </w:r>
    </w:p>
    <w:p w14:paraId="0AE0C763" w14:textId="735DB14B" w:rsidR="006F191C" w:rsidRPr="006F191C" w:rsidRDefault="006F191C" w:rsidP="007D2623">
      <w:pPr>
        <w:pStyle w:val="NormalWeb"/>
        <w:spacing w:line="480" w:lineRule="auto"/>
        <w:rPr>
          <w:i/>
          <w:iCs/>
          <w:sz w:val="28"/>
          <w:szCs w:val="28"/>
        </w:rPr>
      </w:pPr>
      <w:r w:rsidRPr="006F191C">
        <w:rPr>
          <w:i/>
          <w:iCs/>
          <w:sz w:val="28"/>
          <w:szCs w:val="28"/>
        </w:rPr>
        <w:t xml:space="preserve">Query </w:t>
      </w:r>
      <w:r w:rsidRPr="006F191C">
        <w:rPr>
          <w:i/>
          <w:iCs/>
          <w:sz w:val="28"/>
          <w:szCs w:val="28"/>
        </w:rPr>
        <w:t>4</w:t>
      </w:r>
    </w:p>
    <w:p w14:paraId="7ECB6E32" w14:textId="0F2676B4" w:rsidR="000E64B3" w:rsidRDefault="000E64B3" w:rsidP="007D2623">
      <w:pPr>
        <w:pStyle w:val="NormalWeb"/>
        <w:spacing w:line="480" w:lineRule="auto"/>
        <w:rPr>
          <w:color w:val="000000"/>
        </w:rPr>
      </w:pPr>
      <w:r>
        <w:rPr>
          <w:color w:val="000000"/>
        </w:rPr>
        <w:t>SELECT</w:t>
      </w:r>
      <w:r w:rsidR="0052257A">
        <w:rPr>
          <w:color w:val="000000"/>
        </w:rPr>
        <w:tab/>
      </w:r>
      <w:r w:rsidRPr="006F191C">
        <w:rPr>
          <w:color w:val="000000"/>
        </w:rPr>
        <w:t>Select CustomerName, PostalCode, ProductName</w:t>
      </w:r>
    </w:p>
    <w:p w14:paraId="3A2F9DA4" w14:textId="77777777" w:rsidR="0052257A" w:rsidRDefault="000E64B3" w:rsidP="007D2623">
      <w:pPr>
        <w:pStyle w:val="NormalWeb"/>
        <w:spacing w:line="480" w:lineRule="auto"/>
        <w:ind w:left="1440" w:hanging="1440"/>
        <w:rPr>
          <w:color w:val="000000"/>
        </w:rPr>
      </w:pPr>
      <w:r>
        <w:rPr>
          <w:color w:val="000000"/>
        </w:rPr>
        <w:t xml:space="preserve">FROM </w:t>
      </w:r>
      <w:r>
        <w:rPr>
          <w:color w:val="000000"/>
        </w:rPr>
        <w:tab/>
      </w:r>
      <w:r>
        <w:rPr>
          <w:color w:val="000000"/>
        </w:rPr>
        <w:t>[Order] as a INNER JOIN Customer ON a.customerid=</w:t>
      </w:r>
      <w:r w:rsidR="0052257A">
        <w:rPr>
          <w:color w:val="000000"/>
        </w:rPr>
        <w:t>Customer.CustomerID INNER JOIN Products on a.ProductID=Products.ProductID</w:t>
      </w:r>
    </w:p>
    <w:p w14:paraId="1136AB23" w14:textId="77777777" w:rsidR="0052257A" w:rsidRDefault="000E64B3" w:rsidP="007D2623">
      <w:pPr>
        <w:pStyle w:val="NormalWeb"/>
        <w:spacing w:line="480" w:lineRule="auto"/>
        <w:ind w:left="1440" w:hanging="1440"/>
        <w:rPr>
          <w:color w:val="000000"/>
        </w:rPr>
      </w:pPr>
      <w:r w:rsidRPr="006F191C">
        <w:rPr>
          <w:color w:val="000000"/>
        </w:rPr>
        <w:t>WHERE</w:t>
      </w:r>
      <w:r w:rsidR="0052257A">
        <w:rPr>
          <w:color w:val="000000"/>
        </w:rPr>
        <w:tab/>
      </w:r>
      <w:r w:rsidR="0052257A" w:rsidRPr="006F191C">
        <w:rPr>
          <w:color w:val="000000"/>
        </w:rPr>
        <w:t>city&lt;&gt;'Toronto'</w:t>
      </w:r>
    </w:p>
    <w:p w14:paraId="2C59B9BD" w14:textId="2BE61E72" w:rsidR="00B15D07" w:rsidRDefault="000E64B3" w:rsidP="007D2623">
      <w:pPr>
        <w:pStyle w:val="NormalWeb"/>
        <w:spacing w:line="480" w:lineRule="auto"/>
        <w:ind w:left="1440" w:hanging="1440"/>
        <w:rPr>
          <w:color w:val="000000"/>
        </w:rPr>
      </w:pPr>
      <w:r w:rsidRPr="006F191C">
        <w:rPr>
          <w:color w:val="000000"/>
        </w:rPr>
        <w:t xml:space="preserve">ORDER BY </w:t>
      </w:r>
      <w:r>
        <w:rPr>
          <w:color w:val="000000"/>
        </w:rPr>
        <w:tab/>
      </w:r>
      <w:r w:rsidR="0052257A" w:rsidRPr="006F191C">
        <w:rPr>
          <w:color w:val="000000"/>
        </w:rPr>
        <w:t>CustomerName</w:t>
      </w:r>
    </w:p>
    <w:p w14:paraId="2A039B70" w14:textId="559AEF48" w:rsidR="00B15D07" w:rsidRPr="006F191C" w:rsidRDefault="00B15D07" w:rsidP="007D2623">
      <w:pPr>
        <w:pStyle w:val="NormalWeb"/>
        <w:spacing w:line="480" w:lineRule="auto"/>
        <w:rPr>
          <w:color w:val="000000"/>
        </w:rPr>
      </w:pPr>
      <w:r>
        <w:rPr>
          <w:color w:val="000000"/>
        </w:rPr>
        <w:t xml:space="preserve">This SQL query </w:t>
      </w:r>
      <w:r w:rsidRPr="00B15D07">
        <w:rPr>
          <w:color w:val="000000"/>
        </w:rPr>
        <w:t xml:space="preserve">will retrieve data from multiple tables, including </w:t>
      </w:r>
      <w:r>
        <w:rPr>
          <w:color w:val="000000"/>
        </w:rPr>
        <w:t>‘CustomerN</w:t>
      </w:r>
      <w:r w:rsidRPr="00B15D07">
        <w:rPr>
          <w:color w:val="000000"/>
        </w:rPr>
        <w:t>ame</w:t>
      </w:r>
      <w:r>
        <w:rPr>
          <w:color w:val="000000"/>
        </w:rPr>
        <w:t xml:space="preserve">’ </w:t>
      </w:r>
      <w:r w:rsidRPr="00B15D07">
        <w:rPr>
          <w:color w:val="000000"/>
        </w:rPr>
        <w:t xml:space="preserve">and </w:t>
      </w:r>
      <w:r>
        <w:rPr>
          <w:color w:val="000000"/>
        </w:rPr>
        <w:t>‘P</w:t>
      </w:r>
      <w:r w:rsidRPr="00B15D07">
        <w:rPr>
          <w:color w:val="000000"/>
        </w:rPr>
        <w:t>ostal</w:t>
      </w:r>
      <w:r>
        <w:rPr>
          <w:color w:val="000000"/>
        </w:rPr>
        <w:t>C</w:t>
      </w:r>
      <w:r w:rsidRPr="00B15D07">
        <w:rPr>
          <w:color w:val="000000"/>
        </w:rPr>
        <w:t>ode</w:t>
      </w:r>
      <w:r>
        <w:rPr>
          <w:color w:val="000000"/>
        </w:rPr>
        <w:t>’</w:t>
      </w:r>
      <w:r w:rsidRPr="00B15D07">
        <w:rPr>
          <w:color w:val="000000"/>
        </w:rPr>
        <w:t xml:space="preserve"> for orders associated</w:t>
      </w:r>
      <w:r>
        <w:rPr>
          <w:color w:val="000000"/>
        </w:rPr>
        <w:t xml:space="preserve"> </w:t>
      </w:r>
      <w:r w:rsidRPr="00B15D07">
        <w:rPr>
          <w:color w:val="000000"/>
        </w:rPr>
        <w:t xml:space="preserve">with products. The query </w:t>
      </w:r>
      <w:r>
        <w:rPr>
          <w:color w:val="000000"/>
        </w:rPr>
        <w:t xml:space="preserve">shows customers that live outside of Toronto </w:t>
      </w:r>
      <w:r w:rsidRPr="00B15D07">
        <w:rPr>
          <w:color w:val="000000"/>
        </w:rPr>
        <w:t>and orders the</w:t>
      </w:r>
      <w:r>
        <w:rPr>
          <w:color w:val="000000"/>
        </w:rPr>
        <w:t xml:space="preserve"> </w:t>
      </w:r>
      <w:r w:rsidRPr="00B15D07">
        <w:rPr>
          <w:color w:val="000000"/>
        </w:rPr>
        <w:t>results by customer name in</w:t>
      </w:r>
      <w:r>
        <w:rPr>
          <w:color w:val="000000"/>
        </w:rPr>
        <w:t xml:space="preserve"> </w:t>
      </w:r>
      <w:r w:rsidRPr="00B15D07">
        <w:rPr>
          <w:color w:val="000000"/>
        </w:rPr>
        <w:t>ascending order.</w:t>
      </w:r>
    </w:p>
    <w:p w14:paraId="1F9452EA" w14:textId="7503F7E3" w:rsidR="000E64B3" w:rsidRDefault="006F191C" w:rsidP="007D2623">
      <w:pPr>
        <w:pStyle w:val="NormalWeb"/>
        <w:spacing w:line="480" w:lineRule="auto"/>
        <w:rPr>
          <w:color w:val="000000"/>
        </w:rPr>
      </w:pPr>
      <w:r w:rsidRPr="006F191C">
        <w:rPr>
          <w:i/>
          <w:iCs/>
          <w:sz w:val="28"/>
          <w:szCs w:val="28"/>
        </w:rPr>
        <w:t xml:space="preserve">Query </w:t>
      </w:r>
      <w:r w:rsidRPr="006F191C">
        <w:rPr>
          <w:i/>
          <w:iCs/>
          <w:sz w:val="28"/>
          <w:szCs w:val="28"/>
        </w:rPr>
        <w:t>5</w:t>
      </w:r>
      <w:r w:rsidRPr="006F191C">
        <w:rPr>
          <w:color w:val="000000"/>
        </w:rPr>
        <w:t xml:space="preserve"> </w:t>
      </w:r>
    </w:p>
    <w:p w14:paraId="61176AF4" w14:textId="5109836E" w:rsidR="006F191C" w:rsidRPr="006F191C" w:rsidRDefault="000E64B3" w:rsidP="007D2623">
      <w:pPr>
        <w:pStyle w:val="NormalWeb"/>
        <w:spacing w:line="480" w:lineRule="auto"/>
        <w:ind w:left="1440" w:hanging="1440"/>
        <w:rPr>
          <w:color w:val="000000"/>
        </w:rPr>
      </w:pPr>
      <w:r>
        <w:rPr>
          <w:color w:val="000000"/>
        </w:rPr>
        <w:t>SELECT</w:t>
      </w:r>
      <w:r>
        <w:rPr>
          <w:color w:val="000000"/>
        </w:rPr>
        <w:tab/>
      </w:r>
      <w:r w:rsidRPr="006F191C">
        <w:rPr>
          <w:color w:val="000000"/>
        </w:rPr>
        <w:t>[Order].OrderID, Customer.CustomerName, Products.ProductID,</w:t>
      </w:r>
      <w:r>
        <w:rPr>
          <w:color w:val="000000"/>
        </w:rPr>
        <w:t xml:space="preserve"> </w:t>
      </w:r>
      <w:r w:rsidR="006F191C" w:rsidRPr="006F191C">
        <w:rPr>
          <w:color w:val="000000"/>
        </w:rPr>
        <w:t>Products.ProductName, [Order].ShippingDate, [Order].Completed</w:t>
      </w:r>
    </w:p>
    <w:p w14:paraId="0BB99083" w14:textId="4B44D369" w:rsidR="006F191C" w:rsidRPr="006F191C" w:rsidRDefault="000E64B3" w:rsidP="007D2623">
      <w:pPr>
        <w:pStyle w:val="NormalWeb"/>
        <w:spacing w:line="480" w:lineRule="auto"/>
        <w:ind w:left="1440" w:hanging="1440"/>
        <w:rPr>
          <w:color w:val="000000"/>
        </w:rPr>
      </w:pPr>
      <w:r>
        <w:rPr>
          <w:color w:val="000000"/>
        </w:rPr>
        <w:t xml:space="preserve">FROM </w:t>
      </w:r>
      <w:r>
        <w:rPr>
          <w:color w:val="000000"/>
        </w:rPr>
        <w:tab/>
      </w:r>
      <w:r w:rsidRPr="006F191C">
        <w:rPr>
          <w:color w:val="000000"/>
        </w:rPr>
        <w:t>Customer INNER JOIN</w:t>
      </w:r>
      <w:r>
        <w:rPr>
          <w:color w:val="000000"/>
        </w:rPr>
        <w:t xml:space="preserve"> </w:t>
      </w:r>
      <w:r w:rsidRPr="006F191C">
        <w:rPr>
          <w:color w:val="000000"/>
        </w:rPr>
        <w:t>[Order] ON Customer.CustomerID = [Order].CustomerID</w:t>
      </w:r>
      <w:r w:rsidRPr="006F191C">
        <w:rPr>
          <w:color w:val="000000"/>
        </w:rPr>
        <w:t xml:space="preserve"> </w:t>
      </w:r>
      <w:r w:rsidR="006F191C" w:rsidRPr="006F191C">
        <w:rPr>
          <w:color w:val="000000"/>
        </w:rPr>
        <w:t>INNER JOIN</w:t>
      </w:r>
      <w:r>
        <w:rPr>
          <w:color w:val="000000"/>
        </w:rPr>
        <w:t xml:space="preserve"> </w:t>
      </w:r>
      <w:r w:rsidR="006F191C" w:rsidRPr="006F191C">
        <w:rPr>
          <w:color w:val="000000"/>
        </w:rPr>
        <w:t>Products ON [Order].ProductID = Products.ProductID</w:t>
      </w:r>
    </w:p>
    <w:p w14:paraId="68E9A85C" w14:textId="6FDB31EF" w:rsidR="006F191C" w:rsidRPr="006F191C" w:rsidRDefault="006F191C" w:rsidP="007D2623">
      <w:pPr>
        <w:pStyle w:val="NormalWeb"/>
        <w:spacing w:line="480" w:lineRule="auto"/>
        <w:rPr>
          <w:color w:val="000000"/>
        </w:rPr>
      </w:pPr>
      <w:r w:rsidRPr="006F191C">
        <w:rPr>
          <w:color w:val="000000"/>
        </w:rPr>
        <w:lastRenderedPageBreak/>
        <w:t>WHERE</w:t>
      </w:r>
      <w:r w:rsidR="0052257A">
        <w:rPr>
          <w:color w:val="000000"/>
        </w:rPr>
        <w:tab/>
      </w:r>
      <w:r w:rsidRPr="006F191C">
        <w:rPr>
          <w:color w:val="000000"/>
        </w:rPr>
        <w:t>([Order].Completed &lt;&gt; 'yes')</w:t>
      </w:r>
    </w:p>
    <w:p w14:paraId="631EB7C0" w14:textId="362ABE07" w:rsidR="00B15D07" w:rsidRDefault="006F191C" w:rsidP="007D2623">
      <w:pPr>
        <w:pStyle w:val="NormalWeb"/>
        <w:spacing w:line="480" w:lineRule="auto"/>
        <w:rPr>
          <w:color w:val="000000"/>
        </w:rPr>
      </w:pPr>
      <w:r w:rsidRPr="006F191C">
        <w:rPr>
          <w:color w:val="000000"/>
        </w:rPr>
        <w:t xml:space="preserve">ORDER BY </w:t>
      </w:r>
      <w:r w:rsidR="000E64B3">
        <w:rPr>
          <w:color w:val="000000"/>
        </w:rPr>
        <w:tab/>
      </w:r>
      <w:r w:rsidRPr="006F191C">
        <w:rPr>
          <w:color w:val="000000"/>
        </w:rPr>
        <w:t>[Order].OrderID</w:t>
      </w:r>
    </w:p>
    <w:p w14:paraId="31E68F94" w14:textId="58037ACC" w:rsidR="00B15D07" w:rsidRPr="006F191C" w:rsidRDefault="00B15D07" w:rsidP="007D2623">
      <w:pPr>
        <w:pStyle w:val="NormalWeb"/>
        <w:spacing w:line="480" w:lineRule="auto"/>
        <w:rPr>
          <w:color w:val="000000"/>
        </w:rPr>
      </w:pPr>
      <w:r>
        <w:rPr>
          <w:color w:val="000000"/>
        </w:rPr>
        <w:t xml:space="preserve">This SQL query </w:t>
      </w:r>
      <w:r w:rsidRPr="00B15D07">
        <w:rPr>
          <w:color w:val="000000"/>
        </w:rPr>
        <w:t>will retrieve data from multiple tables</w:t>
      </w:r>
      <w:r>
        <w:rPr>
          <w:color w:val="000000"/>
        </w:rPr>
        <w:t xml:space="preserve"> and show which </w:t>
      </w:r>
      <w:r w:rsidR="009F1DC9">
        <w:rPr>
          <w:color w:val="000000"/>
        </w:rPr>
        <w:t xml:space="preserve">orders are yet to be completed. </w:t>
      </w:r>
    </w:p>
    <w:p w14:paraId="02AD6FC7" w14:textId="0C77D2EA" w:rsidR="006F191C" w:rsidRPr="006F191C" w:rsidRDefault="006F191C" w:rsidP="007D2623">
      <w:pPr>
        <w:pStyle w:val="NormalWeb"/>
        <w:spacing w:line="480" w:lineRule="auto"/>
        <w:rPr>
          <w:i/>
          <w:iCs/>
          <w:sz w:val="28"/>
          <w:szCs w:val="28"/>
        </w:rPr>
      </w:pPr>
      <w:r w:rsidRPr="006F191C">
        <w:rPr>
          <w:i/>
          <w:iCs/>
          <w:sz w:val="28"/>
          <w:szCs w:val="28"/>
        </w:rPr>
        <w:t xml:space="preserve">Query </w:t>
      </w:r>
      <w:r w:rsidRPr="006F191C">
        <w:rPr>
          <w:i/>
          <w:iCs/>
          <w:sz w:val="28"/>
          <w:szCs w:val="28"/>
        </w:rPr>
        <w:t>6</w:t>
      </w:r>
    </w:p>
    <w:p w14:paraId="0DBA32EC" w14:textId="6AE7CF9B" w:rsidR="000E64B3" w:rsidRDefault="006F191C" w:rsidP="007D2623">
      <w:pPr>
        <w:pStyle w:val="NormalWeb"/>
        <w:spacing w:line="480" w:lineRule="auto"/>
        <w:rPr>
          <w:color w:val="000000"/>
        </w:rPr>
      </w:pPr>
      <w:r w:rsidRPr="006F191C">
        <w:rPr>
          <w:color w:val="000000"/>
        </w:rPr>
        <w:t>SELECT</w:t>
      </w:r>
      <w:r w:rsidR="0052257A">
        <w:rPr>
          <w:color w:val="000000"/>
        </w:rPr>
        <w:tab/>
      </w:r>
      <w:r w:rsidRPr="006F191C">
        <w:rPr>
          <w:color w:val="000000"/>
        </w:rPr>
        <w:t>InStock, Cost, ProductCategory, ProductName</w:t>
      </w:r>
    </w:p>
    <w:p w14:paraId="12126E15" w14:textId="10973A2C" w:rsidR="006F191C" w:rsidRPr="006F191C" w:rsidRDefault="006F191C" w:rsidP="007D2623">
      <w:pPr>
        <w:pStyle w:val="NormalWeb"/>
        <w:spacing w:line="480" w:lineRule="auto"/>
        <w:rPr>
          <w:color w:val="000000"/>
        </w:rPr>
      </w:pPr>
      <w:r w:rsidRPr="006F191C">
        <w:rPr>
          <w:color w:val="000000"/>
        </w:rPr>
        <w:t>FROM</w:t>
      </w:r>
      <w:r w:rsidR="0052257A">
        <w:rPr>
          <w:color w:val="000000"/>
        </w:rPr>
        <w:tab/>
      </w:r>
      <w:r w:rsidR="0052257A">
        <w:rPr>
          <w:color w:val="000000"/>
        </w:rPr>
        <w:tab/>
      </w:r>
      <w:r w:rsidRPr="006F191C">
        <w:rPr>
          <w:color w:val="000000"/>
        </w:rPr>
        <w:t>Products</w:t>
      </w:r>
    </w:p>
    <w:p w14:paraId="6815DBD7" w14:textId="2F9F6281" w:rsidR="006F191C" w:rsidRDefault="006F191C" w:rsidP="007D2623">
      <w:pPr>
        <w:pStyle w:val="NormalWeb"/>
        <w:spacing w:line="480" w:lineRule="auto"/>
        <w:rPr>
          <w:color w:val="000000"/>
        </w:rPr>
      </w:pPr>
      <w:r w:rsidRPr="006F191C">
        <w:rPr>
          <w:color w:val="000000"/>
        </w:rPr>
        <w:t>WHERE</w:t>
      </w:r>
      <w:r w:rsidR="0052257A">
        <w:rPr>
          <w:color w:val="000000"/>
        </w:rPr>
        <w:tab/>
      </w:r>
      <w:r w:rsidRPr="006F191C">
        <w:rPr>
          <w:color w:val="000000"/>
        </w:rPr>
        <w:t>(InStock &lt;&gt; 'yes')</w:t>
      </w:r>
    </w:p>
    <w:p w14:paraId="68383759" w14:textId="79A44B13" w:rsidR="009F1DC9" w:rsidRDefault="006F191C" w:rsidP="007D2623">
      <w:pPr>
        <w:pStyle w:val="NormalWeb"/>
        <w:spacing w:line="480" w:lineRule="auto"/>
        <w:rPr>
          <w:color w:val="000000"/>
        </w:rPr>
      </w:pPr>
      <w:r w:rsidRPr="006F191C">
        <w:rPr>
          <w:color w:val="000000"/>
        </w:rPr>
        <w:t>ORDER BY ProductName</w:t>
      </w:r>
    </w:p>
    <w:p w14:paraId="38465CB0" w14:textId="0CF6F867" w:rsidR="009F1DC9" w:rsidRPr="006F191C" w:rsidRDefault="009F1DC9" w:rsidP="007D2623">
      <w:pPr>
        <w:pStyle w:val="NormalWeb"/>
        <w:spacing w:line="480" w:lineRule="auto"/>
        <w:rPr>
          <w:color w:val="000000"/>
        </w:rPr>
      </w:pPr>
      <w:r>
        <w:rPr>
          <w:color w:val="000000"/>
        </w:rPr>
        <w:t xml:space="preserve">This SQL query </w:t>
      </w:r>
      <w:r w:rsidRPr="00B15D07">
        <w:rPr>
          <w:color w:val="000000"/>
        </w:rPr>
        <w:t>will retrieve data from multiple tables</w:t>
      </w:r>
      <w:r>
        <w:rPr>
          <w:color w:val="000000"/>
        </w:rPr>
        <w:t xml:space="preserve"> and show which products are out of stock.</w:t>
      </w:r>
    </w:p>
    <w:p w14:paraId="592929EF" w14:textId="7F374987" w:rsidR="000E64B3" w:rsidRDefault="006F191C" w:rsidP="007D2623">
      <w:pPr>
        <w:pStyle w:val="NormalWeb"/>
        <w:spacing w:line="480" w:lineRule="auto"/>
        <w:rPr>
          <w:color w:val="000000"/>
        </w:rPr>
      </w:pPr>
      <w:r w:rsidRPr="006F191C">
        <w:rPr>
          <w:i/>
          <w:iCs/>
          <w:sz w:val="28"/>
          <w:szCs w:val="28"/>
        </w:rPr>
        <w:t>Query</w:t>
      </w:r>
      <w:r w:rsidRPr="006F191C">
        <w:rPr>
          <w:i/>
          <w:iCs/>
          <w:sz w:val="28"/>
          <w:szCs w:val="28"/>
        </w:rPr>
        <w:t xml:space="preserve"> 7</w:t>
      </w:r>
      <w:r w:rsidR="000E64B3">
        <w:rPr>
          <w:color w:val="000000"/>
        </w:rPr>
        <w:t xml:space="preserve"> </w:t>
      </w:r>
    </w:p>
    <w:p w14:paraId="002E3563" w14:textId="63DD88FF" w:rsidR="006F191C" w:rsidRPr="006F191C" w:rsidRDefault="000E64B3" w:rsidP="007D2623">
      <w:pPr>
        <w:pStyle w:val="NormalWeb"/>
        <w:spacing w:line="480" w:lineRule="auto"/>
        <w:ind w:left="1440" w:hanging="1440"/>
        <w:rPr>
          <w:color w:val="000000"/>
        </w:rPr>
      </w:pPr>
      <w:r>
        <w:rPr>
          <w:color w:val="000000"/>
        </w:rPr>
        <w:t xml:space="preserve">SELECT </w:t>
      </w:r>
      <w:r>
        <w:rPr>
          <w:color w:val="000000"/>
        </w:rPr>
        <w:tab/>
      </w:r>
      <w:r w:rsidRPr="006F191C">
        <w:rPr>
          <w:color w:val="000000"/>
        </w:rPr>
        <w:t>Customer.City, [Order].CustomerID, Customer.CustomerName</w:t>
      </w:r>
      <w:r>
        <w:rPr>
          <w:color w:val="000000"/>
        </w:rPr>
        <w:t>,</w:t>
      </w:r>
      <w:r w:rsidRPr="006F191C">
        <w:rPr>
          <w:color w:val="000000"/>
        </w:rPr>
        <w:t xml:space="preserve"> </w:t>
      </w:r>
      <w:r w:rsidR="006F191C" w:rsidRPr="006F191C">
        <w:rPr>
          <w:color w:val="000000"/>
        </w:rPr>
        <w:t>Products.ProductID, Products.ProductName, Products.ProductCategory, Products.ProductColour, [Order].Quantity, Products.ListPrice</w:t>
      </w:r>
    </w:p>
    <w:p w14:paraId="77FDE9A6" w14:textId="0CB90E9F" w:rsidR="000E64B3" w:rsidRDefault="006F191C" w:rsidP="007D2623">
      <w:pPr>
        <w:pStyle w:val="NormalWeb"/>
        <w:spacing w:line="480" w:lineRule="auto"/>
        <w:ind w:left="1440" w:hanging="1440"/>
        <w:rPr>
          <w:color w:val="000000"/>
        </w:rPr>
      </w:pPr>
      <w:r w:rsidRPr="006F191C">
        <w:rPr>
          <w:color w:val="000000"/>
        </w:rPr>
        <w:t>FROM</w:t>
      </w:r>
      <w:r w:rsidR="0052257A">
        <w:rPr>
          <w:color w:val="000000"/>
        </w:rPr>
        <w:tab/>
      </w:r>
      <w:r w:rsidRPr="006F191C">
        <w:rPr>
          <w:color w:val="000000"/>
        </w:rPr>
        <w:t>Customer INNER JOIN</w:t>
      </w:r>
      <w:r w:rsidR="000E64B3">
        <w:rPr>
          <w:color w:val="000000"/>
        </w:rPr>
        <w:t xml:space="preserve"> </w:t>
      </w:r>
      <w:r w:rsidRPr="006F191C">
        <w:rPr>
          <w:color w:val="000000"/>
        </w:rPr>
        <w:t>[Order] ON Customer.CustomerID = [Order].CustomerID</w:t>
      </w:r>
      <w:r w:rsidR="0052257A">
        <w:rPr>
          <w:color w:val="000000"/>
        </w:rPr>
        <w:t xml:space="preserve"> </w:t>
      </w:r>
      <w:r w:rsidRPr="006F191C">
        <w:rPr>
          <w:color w:val="000000"/>
        </w:rPr>
        <w:t>INNER JOIN Products ON [Order].ProductID = Products.ProductID</w:t>
      </w:r>
    </w:p>
    <w:p w14:paraId="298DF055" w14:textId="44619C52" w:rsidR="006F191C" w:rsidRPr="006F191C" w:rsidRDefault="006F191C" w:rsidP="007D2623">
      <w:pPr>
        <w:pStyle w:val="NormalWeb"/>
        <w:spacing w:line="480" w:lineRule="auto"/>
        <w:rPr>
          <w:color w:val="000000"/>
        </w:rPr>
      </w:pPr>
      <w:r w:rsidRPr="006F191C">
        <w:rPr>
          <w:color w:val="000000"/>
        </w:rPr>
        <w:lastRenderedPageBreak/>
        <w:t>WHERE</w:t>
      </w:r>
      <w:r w:rsidR="0052257A">
        <w:rPr>
          <w:color w:val="000000"/>
        </w:rPr>
        <w:tab/>
      </w:r>
      <w:r w:rsidRPr="006F191C">
        <w:rPr>
          <w:color w:val="000000"/>
        </w:rPr>
        <w:t>(Customer.City = 'London')</w:t>
      </w:r>
    </w:p>
    <w:p w14:paraId="6DD122D1" w14:textId="6FB6D492" w:rsidR="006F191C" w:rsidRPr="006F191C" w:rsidRDefault="006F191C" w:rsidP="007D2623">
      <w:pPr>
        <w:pStyle w:val="NormalWeb"/>
        <w:spacing w:before="0" w:beforeAutospacing="0" w:after="0" w:afterAutospacing="0" w:line="480" w:lineRule="auto"/>
        <w:rPr>
          <w:color w:val="000000"/>
        </w:rPr>
      </w:pPr>
      <w:r w:rsidRPr="006F191C">
        <w:rPr>
          <w:color w:val="000000"/>
        </w:rPr>
        <w:t xml:space="preserve">ORDER BY </w:t>
      </w:r>
      <w:r w:rsidR="0052257A">
        <w:rPr>
          <w:color w:val="000000"/>
        </w:rPr>
        <w:tab/>
      </w:r>
      <w:r w:rsidRPr="006F191C">
        <w:rPr>
          <w:color w:val="000000"/>
        </w:rPr>
        <w:t>[Order].CustomerID</w:t>
      </w:r>
    </w:p>
    <w:p w14:paraId="081C1A66" w14:textId="77777777" w:rsidR="009F1DC9" w:rsidRDefault="009F1DC9" w:rsidP="007D2623">
      <w:pPr>
        <w:spacing w:line="480" w:lineRule="auto"/>
      </w:pPr>
    </w:p>
    <w:p w14:paraId="44279C92" w14:textId="52AA06B8" w:rsidR="00AD6EA6" w:rsidRDefault="009F1DC9" w:rsidP="007D2623">
      <w:pPr>
        <w:spacing w:line="480" w:lineRule="auto"/>
      </w:pPr>
      <w:r w:rsidRPr="009F1DC9">
        <w:t>The query filters for customers in London and orders the results by the customer ID in ascending order.</w:t>
      </w:r>
    </w:p>
    <w:p w14:paraId="549F85AB" w14:textId="77777777" w:rsidR="00AD6EA6" w:rsidRDefault="00AD6EA6" w:rsidP="007D2623">
      <w:pPr>
        <w:pStyle w:val="Heading1"/>
        <w:spacing w:line="480" w:lineRule="auto"/>
      </w:pPr>
      <w:bookmarkStart w:id="8" w:name="_Toc147485793"/>
      <w:r>
        <w:t>Recommendations</w:t>
      </w:r>
      <w:bookmarkEnd w:id="8"/>
    </w:p>
    <w:p w14:paraId="42C480B6" w14:textId="06266A85" w:rsidR="002F653E" w:rsidRPr="006F191C" w:rsidRDefault="00AD6EA6" w:rsidP="007D2623">
      <w:pPr>
        <w:spacing w:line="480" w:lineRule="auto"/>
      </w:pPr>
      <w:r>
        <w:tab/>
        <w:t xml:space="preserve">There are a few recommendations that can improve the database as the company continues to grow. The first would be to </w:t>
      </w:r>
      <w:r w:rsidR="00621D5D">
        <w:t>ensure</w:t>
      </w:r>
      <w:r>
        <w:t xml:space="preserve"> </w:t>
      </w:r>
      <w:r w:rsidR="00621D5D">
        <w:t>an</w:t>
      </w:r>
      <w:r>
        <w:t xml:space="preserve"> SQL code is typed in </w:t>
      </w:r>
      <w:r w:rsidR="00621D5D">
        <w:t xml:space="preserve">to prevent users from purchasing an item that is out of stock, as the company would not be able to provide it immediately. Secondly, the data dictionary used Char(3) for either yes or no variables. It would improve the database and reduce storage needed if ‘bit’ was used instead, with the only major challenge being keeping track of whether yes is 1 or 0. </w:t>
      </w:r>
      <w:r w:rsidR="002F653E" w:rsidRPr="006F191C">
        <w:br w:type="page"/>
      </w:r>
    </w:p>
    <w:p w14:paraId="12F12656" w14:textId="1CC4BE48" w:rsidR="009A5CEF" w:rsidRDefault="009A5CEF" w:rsidP="007D2623">
      <w:pPr>
        <w:spacing w:line="480" w:lineRule="auto"/>
        <w:jc w:val="center"/>
      </w:pPr>
      <w:r>
        <w:lastRenderedPageBreak/>
        <w:t>References</w:t>
      </w:r>
    </w:p>
    <w:p w14:paraId="48586CBC" w14:textId="77777777" w:rsidR="009A5CEF" w:rsidRDefault="009A5CEF" w:rsidP="007D2623">
      <w:pPr>
        <w:spacing w:line="480" w:lineRule="auto"/>
        <w:jc w:val="center"/>
      </w:pPr>
    </w:p>
    <w:p w14:paraId="13A7443A" w14:textId="28FE8AA6" w:rsidR="009A5CEF" w:rsidRPr="009A5CEF" w:rsidRDefault="009A5CEF" w:rsidP="007D2623">
      <w:pPr>
        <w:pStyle w:val="NormalWeb"/>
        <w:spacing w:line="480" w:lineRule="auto"/>
        <w:ind w:left="567" w:hanging="567"/>
      </w:pPr>
      <w:r>
        <w:t xml:space="preserve">Kroenke, D. M., Auer, D. J., Vandenberg, S. L., &amp; Yoder, R. C. (2020). </w:t>
      </w:r>
      <w:r>
        <w:rPr>
          <w:i/>
          <w:iCs/>
        </w:rPr>
        <w:t>Database Concepts</w:t>
      </w:r>
      <w:r>
        <w:t xml:space="preserve"> (9th ed.). Pearson. </w:t>
      </w:r>
    </w:p>
    <w:sectPr w:rsidR="009A5CEF" w:rsidRPr="009A5CEF" w:rsidSect="000E3B69">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5A864" w14:textId="77777777" w:rsidR="0086123A" w:rsidRDefault="0086123A" w:rsidP="0041561D">
      <w:r>
        <w:separator/>
      </w:r>
    </w:p>
  </w:endnote>
  <w:endnote w:type="continuationSeparator" w:id="0">
    <w:p w14:paraId="05E02470" w14:textId="77777777" w:rsidR="0086123A" w:rsidRDefault="0086123A" w:rsidP="00415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3682273"/>
      <w:docPartObj>
        <w:docPartGallery w:val="Page Numbers (Bottom of Page)"/>
        <w:docPartUnique/>
      </w:docPartObj>
    </w:sdtPr>
    <w:sdtContent>
      <w:p w14:paraId="0384ABC4" w14:textId="0325AAA5" w:rsidR="0041561D" w:rsidRDefault="0041561D" w:rsidP="00BD79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2EFBF4" w14:textId="77777777" w:rsidR="0041561D" w:rsidRDefault="0041561D" w:rsidP="004156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2047095"/>
      <w:docPartObj>
        <w:docPartGallery w:val="Page Numbers (Bottom of Page)"/>
        <w:docPartUnique/>
      </w:docPartObj>
    </w:sdtPr>
    <w:sdtContent>
      <w:p w14:paraId="44244752" w14:textId="14B06E77" w:rsidR="0041561D" w:rsidRDefault="0041561D" w:rsidP="00BD79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00D627" w14:textId="77777777" w:rsidR="0041561D" w:rsidRDefault="0041561D" w:rsidP="004156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0558A" w14:textId="77777777" w:rsidR="0086123A" w:rsidRDefault="0086123A" w:rsidP="0041561D">
      <w:r>
        <w:separator/>
      </w:r>
    </w:p>
  </w:footnote>
  <w:footnote w:type="continuationSeparator" w:id="0">
    <w:p w14:paraId="4856D49C" w14:textId="77777777" w:rsidR="0086123A" w:rsidRDefault="0086123A" w:rsidP="004156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41945"/>
    <w:multiLevelType w:val="hybridMultilevel"/>
    <w:tmpl w:val="B7501BFE"/>
    <w:lvl w:ilvl="0" w:tplc="087A73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615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EF"/>
    <w:rsid w:val="00011B9D"/>
    <w:rsid w:val="000879F7"/>
    <w:rsid w:val="000E3B69"/>
    <w:rsid w:val="000E605A"/>
    <w:rsid w:val="000E64B3"/>
    <w:rsid w:val="000E7C2B"/>
    <w:rsid w:val="001521CA"/>
    <w:rsid w:val="00170D72"/>
    <w:rsid w:val="001C3D72"/>
    <w:rsid w:val="001C6306"/>
    <w:rsid w:val="002E315D"/>
    <w:rsid w:val="002F653E"/>
    <w:rsid w:val="0030271B"/>
    <w:rsid w:val="003957AA"/>
    <w:rsid w:val="003A10B2"/>
    <w:rsid w:val="003E2BCA"/>
    <w:rsid w:val="0041561D"/>
    <w:rsid w:val="0046193B"/>
    <w:rsid w:val="0047188A"/>
    <w:rsid w:val="004C7D46"/>
    <w:rsid w:val="0052257A"/>
    <w:rsid w:val="005B4DCA"/>
    <w:rsid w:val="006000AE"/>
    <w:rsid w:val="00607351"/>
    <w:rsid w:val="00621D5D"/>
    <w:rsid w:val="00662582"/>
    <w:rsid w:val="006A5089"/>
    <w:rsid w:val="006F191C"/>
    <w:rsid w:val="007A42E7"/>
    <w:rsid w:val="007B6231"/>
    <w:rsid w:val="007D2623"/>
    <w:rsid w:val="007D3AF9"/>
    <w:rsid w:val="0086123A"/>
    <w:rsid w:val="0087058A"/>
    <w:rsid w:val="00974539"/>
    <w:rsid w:val="009A5CEF"/>
    <w:rsid w:val="009D11F5"/>
    <w:rsid w:val="009F1DC9"/>
    <w:rsid w:val="00A35EEC"/>
    <w:rsid w:val="00AD6EA6"/>
    <w:rsid w:val="00AE1EEC"/>
    <w:rsid w:val="00B15D07"/>
    <w:rsid w:val="00B222B6"/>
    <w:rsid w:val="00B62923"/>
    <w:rsid w:val="00B8654E"/>
    <w:rsid w:val="00BA181E"/>
    <w:rsid w:val="00BD640C"/>
    <w:rsid w:val="00C8793C"/>
    <w:rsid w:val="00C914E8"/>
    <w:rsid w:val="00CB54DE"/>
    <w:rsid w:val="00D03232"/>
    <w:rsid w:val="00DB7185"/>
    <w:rsid w:val="00DD7E3B"/>
    <w:rsid w:val="00E00437"/>
    <w:rsid w:val="00E1548C"/>
    <w:rsid w:val="00EC75D9"/>
    <w:rsid w:val="00FC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EE89"/>
  <w14:defaultImageDpi w14:val="32767"/>
  <w15:chartTrackingRefBased/>
  <w15:docId w15:val="{0F25394E-3145-DA44-85C4-DFBC693D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A5CEF"/>
    <w:rPr>
      <w:rFonts w:ascii="Times New Roman" w:eastAsia="Times New Roman" w:hAnsi="Times New Roman" w:cs="Times New Roman"/>
      <w:kern w:val="0"/>
      <w:lang w:val="en-CA"/>
      <w14:ligatures w14:val="none"/>
    </w:rPr>
  </w:style>
  <w:style w:type="paragraph" w:styleId="Heading1">
    <w:name w:val="heading 1"/>
    <w:basedOn w:val="Normal"/>
    <w:next w:val="Normal"/>
    <w:link w:val="Heading1Char"/>
    <w:uiPriority w:val="9"/>
    <w:qFormat/>
    <w:rsid w:val="0041561D"/>
    <w:pPr>
      <w:keepNext/>
      <w:keepLines/>
      <w:spacing w:before="240"/>
      <w:outlineLvl w:val="0"/>
    </w:pPr>
    <w:rPr>
      <w:rFonts w:eastAsiaTheme="majorEastAsia" w:cstheme="majorBidi"/>
      <w:color w:val="000000" w:themeColor="text1"/>
      <w:sz w:val="32"/>
      <w:szCs w:val="32"/>
      <w:u w:val="single"/>
    </w:rPr>
  </w:style>
  <w:style w:type="paragraph" w:styleId="Heading2">
    <w:name w:val="heading 2"/>
    <w:basedOn w:val="Normal"/>
    <w:next w:val="Normal"/>
    <w:link w:val="Heading2Char"/>
    <w:uiPriority w:val="9"/>
    <w:unhideWhenUsed/>
    <w:qFormat/>
    <w:rsid w:val="0041561D"/>
    <w:pPr>
      <w:keepNext/>
      <w:keepLines/>
      <w:spacing w:before="40"/>
      <w:outlineLvl w:val="1"/>
    </w:pPr>
    <w:rPr>
      <w:rFonts w:eastAsiaTheme="majorEastAsia" w:cstheme="majorBidi"/>
      <w: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5CEF"/>
    <w:pPr>
      <w:spacing w:before="100" w:beforeAutospacing="1" w:after="100" w:afterAutospacing="1"/>
    </w:pPr>
  </w:style>
  <w:style w:type="character" w:styleId="PlaceholderText">
    <w:name w:val="Placeholder Text"/>
    <w:basedOn w:val="DefaultParagraphFont"/>
    <w:uiPriority w:val="99"/>
    <w:semiHidden/>
    <w:rsid w:val="00170D72"/>
    <w:rPr>
      <w:color w:val="808080"/>
    </w:rPr>
  </w:style>
  <w:style w:type="paragraph" w:styleId="ListParagraph">
    <w:name w:val="List Paragraph"/>
    <w:basedOn w:val="Normal"/>
    <w:uiPriority w:val="34"/>
    <w:qFormat/>
    <w:rsid w:val="0046193B"/>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46193B"/>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561D"/>
    <w:rPr>
      <w:rFonts w:ascii="Times New Roman" w:eastAsiaTheme="majorEastAsia" w:hAnsi="Times New Roman" w:cstheme="majorBidi"/>
      <w:color w:val="000000" w:themeColor="text1"/>
      <w:kern w:val="0"/>
      <w:sz w:val="32"/>
      <w:szCs w:val="32"/>
      <w:u w:val="single"/>
      <w:lang w:val="en-CA"/>
      <w14:ligatures w14:val="none"/>
    </w:rPr>
  </w:style>
  <w:style w:type="paragraph" w:styleId="TOCHeading">
    <w:name w:val="TOC Heading"/>
    <w:basedOn w:val="Heading1"/>
    <w:next w:val="Normal"/>
    <w:uiPriority w:val="39"/>
    <w:unhideWhenUsed/>
    <w:qFormat/>
    <w:rsid w:val="00AE1EE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E1EEC"/>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AE1EEC"/>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AE1EEC"/>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AE1EEC"/>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AE1EEC"/>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AE1EEC"/>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AE1EEC"/>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AE1EEC"/>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AE1EEC"/>
    <w:pPr>
      <w:ind w:left="1920"/>
    </w:pPr>
    <w:rPr>
      <w:rFonts w:asciiTheme="minorHAnsi" w:hAnsiTheme="minorHAnsi" w:cstheme="minorHAnsi"/>
      <w:sz w:val="18"/>
      <w:szCs w:val="18"/>
    </w:rPr>
  </w:style>
  <w:style w:type="paragraph" w:styleId="Footer">
    <w:name w:val="footer"/>
    <w:basedOn w:val="Normal"/>
    <w:link w:val="FooterChar"/>
    <w:uiPriority w:val="99"/>
    <w:unhideWhenUsed/>
    <w:rsid w:val="0041561D"/>
    <w:pPr>
      <w:tabs>
        <w:tab w:val="center" w:pos="4680"/>
        <w:tab w:val="right" w:pos="9360"/>
      </w:tabs>
    </w:pPr>
  </w:style>
  <w:style w:type="character" w:customStyle="1" w:styleId="FooterChar">
    <w:name w:val="Footer Char"/>
    <w:basedOn w:val="DefaultParagraphFont"/>
    <w:link w:val="Footer"/>
    <w:uiPriority w:val="99"/>
    <w:rsid w:val="0041561D"/>
    <w:rPr>
      <w:rFonts w:ascii="Times New Roman" w:eastAsia="Times New Roman" w:hAnsi="Times New Roman" w:cs="Times New Roman"/>
      <w:kern w:val="0"/>
      <w:lang w:val="en-CA"/>
      <w14:ligatures w14:val="none"/>
    </w:rPr>
  </w:style>
  <w:style w:type="character" w:styleId="PageNumber">
    <w:name w:val="page number"/>
    <w:basedOn w:val="DefaultParagraphFont"/>
    <w:uiPriority w:val="99"/>
    <w:semiHidden/>
    <w:unhideWhenUsed/>
    <w:rsid w:val="0041561D"/>
  </w:style>
  <w:style w:type="paragraph" w:styleId="NoSpacing">
    <w:name w:val="No Spacing"/>
    <w:uiPriority w:val="1"/>
    <w:qFormat/>
    <w:rsid w:val="0041561D"/>
    <w:rPr>
      <w:rFonts w:ascii="Times New Roman" w:eastAsia="Times New Roman" w:hAnsi="Times New Roman" w:cs="Times New Roman"/>
      <w:kern w:val="0"/>
      <w:lang w:val="en-CA"/>
      <w14:ligatures w14:val="none"/>
    </w:rPr>
  </w:style>
  <w:style w:type="character" w:customStyle="1" w:styleId="Heading2Char">
    <w:name w:val="Heading 2 Char"/>
    <w:basedOn w:val="DefaultParagraphFont"/>
    <w:link w:val="Heading2"/>
    <w:uiPriority w:val="9"/>
    <w:rsid w:val="0041561D"/>
    <w:rPr>
      <w:rFonts w:ascii="Times New Roman" w:eastAsiaTheme="majorEastAsia" w:hAnsi="Times New Roman" w:cstheme="majorBidi"/>
      <w:i/>
      <w:color w:val="000000" w:themeColor="text1"/>
      <w:kern w:val="0"/>
      <w:sz w:val="28"/>
      <w:szCs w:val="26"/>
      <w:lang w:val="en-CA"/>
      <w14:ligatures w14:val="none"/>
    </w:rPr>
  </w:style>
  <w:style w:type="character" w:styleId="Hyperlink">
    <w:name w:val="Hyperlink"/>
    <w:basedOn w:val="DefaultParagraphFont"/>
    <w:uiPriority w:val="99"/>
    <w:unhideWhenUsed/>
    <w:rsid w:val="004156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48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4CDEB-94FE-E44C-A7EF-34FBFEB02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16</Pages>
  <Words>2611</Words>
  <Characters>14887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Cardenas Ochoa</dc:creator>
  <cp:keywords/>
  <dc:description/>
  <cp:lastModifiedBy>David Cardenas Ochoa</cp:lastModifiedBy>
  <cp:revision>12</cp:revision>
  <dcterms:created xsi:type="dcterms:W3CDTF">2023-10-04T17:21:00Z</dcterms:created>
  <dcterms:modified xsi:type="dcterms:W3CDTF">2023-10-06T15:58:00Z</dcterms:modified>
</cp:coreProperties>
</file>