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B87" w:rsidRDefault="005053EC">
      <w:r>
        <w:t>Modelo proceso de negocio BPMN</w:t>
      </w:r>
    </w:p>
    <w:p w:rsidR="005053EC" w:rsidRDefault="005053EC" w:rsidP="005053EC">
      <w:pPr>
        <w:pStyle w:val="Prrafodelista"/>
        <w:numPr>
          <w:ilvl w:val="0"/>
          <w:numId w:val="1"/>
        </w:numPr>
      </w:pPr>
      <w:r>
        <w:t>Registro de usuarios</w:t>
      </w:r>
    </w:p>
    <w:p w:rsidR="005053EC" w:rsidRDefault="005053EC">
      <w:r>
        <w:rPr>
          <w:noProof/>
          <w:lang w:eastAsia="es-ES"/>
        </w:rPr>
        <w:drawing>
          <wp:inline distT="0" distB="0" distL="0" distR="0" wp14:anchorId="5CE5CD0B" wp14:editId="313219EB">
            <wp:extent cx="5400040" cy="25273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53EC" w:rsidRDefault="005053EC" w:rsidP="005053EC">
      <w:pPr>
        <w:pStyle w:val="Prrafodelista"/>
        <w:numPr>
          <w:ilvl w:val="0"/>
          <w:numId w:val="1"/>
        </w:numPr>
      </w:pPr>
      <w:r>
        <w:t>Publicación de revistas  y  convocatoria de trabajo</w:t>
      </w:r>
    </w:p>
    <w:p w:rsidR="005053EC" w:rsidRDefault="005053EC">
      <w:r>
        <w:rPr>
          <w:noProof/>
          <w:lang w:eastAsia="es-ES"/>
        </w:rPr>
        <w:drawing>
          <wp:inline distT="0" distB="0" distL="0" distR="0" wp14:anchorId="2F69AC47" wp14:editId="3207A4C1">
            <wp:extent cx="5400040" cy="2936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F76EB4"/>
    <w:multiLevelType w:val="hybridMultilevel"/>
    <w:tmpl w:val="421ED4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3EC"/>
    <w:rsid w:val="00340B87"/>
    <w:rsid w:val="0050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C92DA-A32C-4357-890D-A0F09FE8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5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David-pc</dc:creator>
  <cp:keywords/>
  <dc:description/>
  <cp:lastModifiedBy>David-pc</cp:lastModifiedBy>
  <cp:revision>1</cp:revision>
  <dcterms:created xsi:type="dcterms:W3CDTF">2016-03-13T19:30:00Z</dcterms:created>
  <dcterms:modified xsi:type="dcterms:W3CDTF">2016-03-13T19:38:00Z</dcterms:modified>
</cp:coreProperties>
</file>