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795CFB" w14:textId="77777777" w:rsidR="000D6396" w:rsidRDefault="00581BEB" w:rsidP="00581BEB">
      <w:pPr>
        <w:pStyle w:val="Title"/>
      </w:pPr>
      <w:r>
        <w:t xml:space="preserve">CW3M </w:t>
      </w:r>
      <w:r w:rsidR="00D74473">
        <w:t xml:space="preserve">Digital </w:t>
      </w:r>
      <w:r>
        <w:t>Handbook</w:t>
      </w:r>
    </w:p>
    <w:p w14:paraId="0AF0D517" w14:textId="5D33EBA7" w:rsidR="00581BEB" w:rsidRDefault="00581BEB" w:rsidP="00D14E53">
      <w:pPr>
        <w:pStyle w:val="Subtitle"/>
        <w:tabs>
          <w:tab w:val="left" w:pos="7950"/>
          <w:tab w:val="right" w:pos="9360"/>
        </w:tabs>
      </w:pPr>
      <w:r>
        <w:t>Information about the Community Willamette Whole Watershed Model</w:t>
      </w:r>
      <w:r w:rsidR="00C97C9B">
        <w:tab/>
      </w:r>
      <w:r w:rsidR="008A487C">
        <w:tab/>
      </w:r>
    </w:p>
    <w:p w14:paraId="542B86E8" w14:textId="5959EE5D" w:rsidR="00064E77" w:rsidRPr="00064E77" w:rsidRDefault="007B1928" w:rsidP="00064E77">
      <w:pPr>
        <w:pStyle w:val="Subtitle"/>
      </w:pPr>
      <w:r>
        <w:t>1</w:t>
      </w:r>
      <w:ins w:id="0" w:author="David Conklin" w:date="2021-01-04T16:35:00Z">
        <w:r w:rsidR="00B40657">
          <w:t>/</w:t>
        </w:r>
      </w:ins>
      <w:ins w:id="1" w:author="David Conklin" w:date="2021-01-05T11:14:00Z">
        <w:r w:rsidR="00877C9A">
          <w:t>5</w:t>
        </w:r>
      </w:ins>
      <w:del w:id="2" w:author="David Conklin" w:date="2021-01-04T16:35:00Z">
        <w:r w:rsidR="005160F8" w:rsidDel="00B40657">
          <w:delText>2/</w:delText>
        </w:r>
        <w:r w:rsidR="00135589" w:rsidDel="00B40657">
          <w:delText>2</w:delText>
        </w:r>
      </w:del>
      <w:del w:id="3" w:author="David Conklin" w:date="2020-12-26T08:20:00Z">
        <w:r w:rsidR="00135589" w:rsidDel="00872B5B">
          <w:delText>1</w:delText>
        </w:r>
      </w:del>
      <w:r w:rsidR="00364BDC">
        <w:t>/2</w:t>
      </w:r>
      <w:ins w:id="4" w:author="David Conklin" w:date="2021-01-04T16:35:00Z">
        <w:r w:rsidR="00B40657">
          <w:t>1</w:t>
        </w:r>
      </w:ins>
      <w:del w:id="5" w:author="David Conklin" w:date="2021-01-04T16:35:00Z">
        <w:r w:rsidR="00364BDC" w:rsidDel="00B40657">
          <w:delText>0</w:delText>
        </w:r>
      </w:del>
    </w:p>
    <w:p w14:paraId="24E34AEC" w14:textId="77777777" w:rsidR="00581BEB" w:rsidRDefault="00581BEB" w:rsidP="00581BEB">
      <w:r>
        <w:t>CW3M is maintained by Oregon Freshwater Simulations Inc.</w:t>
      </w:r>
    </w:p>
    <w:p w14:paraId="3EBE1501" w14:textId="1377E6DA" w:rsidR="00581BEB" w:rsidRDefault="00581BEB" w:rsidP="00581BEB">
      <w:pPr>
        <w:rPr>
          <w:rStyle w:val="Hyperlink"/>
        </w:rPr>
      </w:pPr>
      <w:r>
        <w:t xml:space="preserve">contact: </w:t>
      </w:r>
      <w:hyperlink r:id="rId8" w:history="1">
        <w:r w:rsidRPr="00AF5519">
          <w:rPr>
            <w:rStyle w:val="Hyperlink"/>
          </w:rPr>
          <w:t>cw3m@freshwatersim.com</w:t>
        </w:r>
      </w:hyperlink>
    </w:p>
    <w:p w14:paraId="79DFED0B" w14:textId="1E95B383" w:rsidR="00E735F4" w:rsidRDefault="00E735F4" w:rsidP="00581BEB">
      <w:pPr>
        <w:rPr>
          <w:rStyle w:val="Hyperlink"/>
        </w:rPr>
      </w:pPr>
    </w:p>
    <w:p w14:paraId="70146D72" w14:textId="52D574C9" w:rsidR="00E735F4" w:rsidRDefault="00E735F4" w:rsidP="00581BEB">
      <w:pPr>
        <w:rPr>
          <w:rStyle w:val="Hyperlink"/>
          <w:color w:val="auto"/>
        </w:rPr>
      </w:pPr>
      <w:r w:rsidRPr="00DE1B0B">
        <w:rPr>
          <w:rStyle w:val="Hyperlink"/>
          <w:color w:val="auto"/>
        </w:rPr>
        <w:t xml:space="preserve">Changes since </w:t>
      </w:r>
      <w:r w:rsidR="005A6F58">
        <w:rPr>
          <w:rStyle w:val="Hyperlink"/>
          <w:color w:val="auto"/>
        </w:rPr>
        <w:t xml:space="preserve">the </w:t>
      </w:r>
      <w:r w:rsidR="0031526F">
        <w:rPr>
          <w:rStyle w:val="Hyperlink"/>
          <w:color w:val="auto"/>
        </w:rPr>
        <w:t>1</w:t>
      </w:r>
      <w:ins w:id="6" w:author="David Conklin" w:date="2020-12-26T08:20:00Z">
        <w:r w:rsidR="00872B5B">
          <w:rPr>
            <w:rStyle w:val="Hyperlink"/>
            <w:color w:val="auto"/>
          </w:rPr>
          <w:t>2/</w:t>
        </w:r>
      </w:ins>
      <w:ins w:id="7" w:author="David Conklin" w:date="2020-12-26T08:21:00Z">
        <w:r w:rsidR="00872B5B">
          <w:rPr>
            <w:rStyle w:val="Hyperlink"/>
            <w:color w:val="auto"/>
          </w:rPr>
          <w:t>21</w:t>
        </w:r>
      </w:ins>
      <w:del w:id="8" w:author="David Conklin" w:date="2020-12-26T08:20:00Z">
        <w:r w:rsidR="00D14E53" w:rsidDel="00872B5B">
          <w:rPr>
            <w:rStyle w:val="Hyperlink"/>
            <w:color w:val="auto"/>
          </w:rPr>
          <w:delText>1</w:delText>
        </w:r>
        <w:r w:rsidR="0031526F" w:rsidDel="00872B5B">
          <w:rPr>
            <w:rStyle w:val="Hyperlink"/>
            <w:color w:val="auto"/>
          </w:rPr>
          <w:delText>/</w:delText>
        </w:r>
        <w:r w:rsidR="00D14E53" w:rsidDel="00872B5B">
          <w:rPr>
            <w:rStyle w:val="Hyperlink"/>
            <w:color w:val="auto"/>
          </w:rPr>
          <w:delText>23</w:delText>
        </w:r>
      </w:del>
      <w:r w:rsidR="00176FFA">
        <w:rPr>
          <w:rStyle w:val="Hyperlink"/>
          <w:color w:val="auto"/>
        </w:rPr>
        <w:t>/20</w:t>
      </w:r>
      <w:r w:rsidRPr="00DE1B0B">
        <w:rPr>
          <w:rStyle w:val="Hyperlink"/>
          <w:color w:val="auto"/>
        </w:rPr>
        <w:t xml:space="preserve"> version</w:t>
      </w:r>
    </w:p>
    <w:p w14:paraId="098ED4DF" w14:textId="77777777" w:rsidR="00054245" w:rsidRDefault="00054245" w:rsidP="006F0CBC">
      <w:pPr>
        <w:rPr>
          <w:rStyle w:val="Hyperlink"/>
          <w:color w:val="auto"/>
          <w:u w:val="none"/>
        </w:rPr>
      </w:pPr>
      <w:del w:id="9" w:author="David Conklin" w:date="2021-01-04T16:39:00Z">
        <w:r w:rsidDel="00B40657">
          <w:rPr>
            <w:rStyle w:val="Hyperlink"/>
            <w:color w:val="auto"/>
            <w:u w:val="none"/>
          </w:rPr>
          <w:delText xml:space="preserve">- </w:delText>
        </w:r>
      </w:del>
      <w:r>
        <w:rPr>
          <w:rStyle w:val="Hyperlink"/>
          <w:color w:val="auto"/>
          <w:u w:val="none"/>
        </w:rPr>
        <w:t>Updated the McKenzie Basin Wetlands Study/Analysis of calibration and skill section.</w:t>
      </w:r>
    </w:p>
    <w:p w14:paraId="6A09CA49" w14:textId="445935BD" w:rsidR="00977ECE" w:rsidDel="003F7628" w:rsidRDefault="00756D1C" w:rsidP="00B40657">
      <w:pPr>
        <w:rPr>
          <w:del w:id="10" w:author="David Conklin" w:date="2020-12-26T08:21:00Z"/>
          <w:rFonts w:cs="Times New Roman"/>
          <w:szCs w:val="24"/>
        </w:rPr>
        <w:pPrChange w:id="11" w:author="David Conklin" w:date="2021-01-04T16:39:00Z">
          <w:pPr/>
        </w:pPrChange>
      </w:pPr>
      <w:ins w:id="12" w:author="David Conklin" w:date="2020-12-28T08:34:00Z">
        <w:r>
          <w:rPr>
            <w:rStyle w:val="Hyperlink"/>
            <w:color w:val="auto"/>
            <w:u w:val="none"/>
          </w:rPr>
          <w:t xml:space="preserve">Add release notes for </w:t>
        </w:r>
        <w:r>
          <w:rPr>
            <w:rFonts w:cs="Times New Roman"/>
            <w:szCs w:val="24"/>
          </w:rPr>
          <w:t>CW3M_Installer_McKenzie_0.4.3.exe.</w:t>
        </w:r>
      </w:ins>
      <w:del w:id="13" w:author="David Conklin" w:date="2020-12-26T08:21:00Z">
        <w:r w:rsidR="00054245" w:rsidDel="00872B5B">
          <w:rPr>
            <w:rStyle w:val="Hyperlink"/>
            <w:color w:val="auto"/>
            <w:u w:val="none"/>
          </w:rPr>
          <w:delText>- Updated the section</w:delText>
        </w:r>
        <w:r w:rsidR="00977ECE" w:rsidDel="00872B5B">
          <w:rPr>
            <w:rStyle w:val="Hyperlink"/>
            <w:color w:val="auto"/>
            <w:u w:val="none"/>
          </w:rPr>
          <w:delText xml:space="preserve"> “</w:delText>
        </w:r>
        <w:r w:rsidR="00977ECE" w:rsidDel="00872B5B">
          <w:delText>Boundary conditions for stream water temperature”.</w:delText>
        </w:r>
      </w:del>
    </w:p>
    <w:p w14:paraId="3BBEDA6C" w14:textId="23CE3A07" w:rsidR="003F7628" w:rsidRDefault="003F7628" w:rsidP="00B40657">
      <w:pPr>
        <w:rPr>
          <w:ins w:id="14" w:author="David Conklin" w:date="2020-12-28T16:23:00Z"/>
          <w:rFonts w:cs="Times New Roman"/>
          <w:szCs w:val="24"/>
        </w:rPr>
        <w:pPrChange w:id="15" w:author="David Conklin" w:date="2021-01-04T16:39:00Z">
          <w:pPr/>
        </w:pPrChange>
      </w:pPr>
    </w:p>
    <w:p w14:paraId="3994DB63" w14:textId="290DBF28" w:rsidR="003F7628" w:rsidRDefault="003F7628" w:rsidP="00B40657">
      <w:pPr>
        <w:rPr>
          <w:ins w:id="16" w:author="David Conklin" w:date="2021-01-05T11:16:00Z"/>
        </w:rPr>
      </w:pPr>
      <w:ins w:id="17" w:author="David Conklin" w:date="2020-12-28T16:23:00Z">
        <w:r>
          <w:t>Adde</w:t>
        </w:r>
      </w:ins>
      <w:ins w:id="18" w:author="David Conklin" w:date="2020-12-28T16:25:00Z">
        <w:r>
          <w:t>d “Cali</w:t>
        </w:r>
      </w:ins>
      <w:ins w:id="19" w:author="David Conklin" w:date="2020-12-28T16:26:00Z">
        <w:r>
          <w:t>bration procedure”</w:t>
        </w:r>
      </w:ins>
      <w:ins w:id="20" w:author="David Conklin" w:date="2021-01-05T11:17:00Z">
        <w:r w:rsidR="00CC2A40">
          <w:t xml:space="preserve"> section.</w:t>
        </w:r>
      </w:ins>
    </w:p>
    <w:p w14:paraId="36DFB983" w14:textId="21635442" w:rsidR="00877C9A" w:rsidRDefault="00877C9A" w:rsidP="00B40657">
      <w:pPr>
        <w:rPr>
          <w:ins w:id="21" w:author="David Conklin" w:date="2020-12-28T16:26:00Z"/>
        </w:rPr>
        <w:pPrChange w:id="22" w:author="David Conklin" w:date="2021-01-04T16:38:00Z">
          <w:pPr>
            <w:pStyle w:val="ListParagraph"/>
            <w:numPr>
              <w:numId w:val="7"/>
            </w:numPr>
            <w:ind w:hanging="360"/>
          </w:pPr>
        </w:pPrChange>
      </w:pPr>
      <w:ins w:id="23" w:author="David Conklin" w:date="2021-01-05T11:16:00Z">
        <w:r>
          <w:t xml:space="preserve">Added “Simulated McKenzie basin stream thermal energy </w:t>
        </w:r>
      </w:ins>
      <w:ins w:id="24" w:author="David Conklin" w:date="2021-01-05T11:17:00Z">
        <w:r>
          <w:t>budget</w:t>
        </w:r>
        <w:r w:rsidR="00CC2A40">
          <w:t>” section.</w:t>
        </w:r>
      </w:ins>
    </w:p>
    <w:p w14:paraId="5112E5F1" w14:textId="77777777" w:rsidR="003F7628" w:rsidRDefault="003F7628">
      <w:pPr>
        <w:ind w:left="360"/>
        <w:rPr>
          <w:ins w:id="25" w:author="David Conklin" w:date="2020-12-28T16:23:00Z"/>
        </w:rPr>
        <w:pPrChange w:id="26" w:author="David Conklin" w:date="2020-12-28T16:27:00Z">
          <w:pPr/>
        </w:pPrChange>
      </w:pPr>
    </w:p>
    <w:p w14:paraId="11AE2C5B" w14:textId="1606E06E" w:rsidR="00977ECE" w:rsidDel="00872B5B" w:rsidRDefault="00543BA6">
      <w:pPr>
        <w:rPr>
          <w:del w:id="27" w:author="David Conklin" w:date="2020-12-26T08:21:00Z"/>
          <w:rStyle w:val="Hyperlink"/>
          <w:color w:val="auto"/>
          <w:u w:val="none"/>
        </w:rPr>
      </w:pPr>
      <w:del w:id="28" w:author="David Conklin" w:date="2020-12-26T08:21:00Z">
        <w:r w:rsidDel="00872B5B">
          <w:rPr>
            <w:rStyle w:val="Hyperlink"/>
            <w:color w:val="auto"/>
            <w:u w:val="none"/>
          </w:rPr>
          <w:delText>- Updated the section “Calculating the rate of flow in a stream reach”.</w:delText>
        </w:r>
      </w:del>
    </w:p>
    <w:p w14:paraId="3B4A1AFF" w14:textId="6A3F2E65" w:rsidR="00E36C09" w:rsidDel="00872B5B" w:rsidRDefault="00E36C09">
      <w:pPr>
        <w:rPr>
          <w:del w:id="29" w:author="David Conklin" w:date="2020-12-26T08:21:00Z"/>
          <w:rStyle w:val="Hyperlink"/>
          <w:color w:val="auto"/>
          <w:u w:val="none"/>
        </w:rPr>
      </w:pPr>
      <w:del w:id="30" w:author="David Conklin" w:date="2020-12-26T08:21:00Z">
        <w:r w:rsidDel="00872B5B">
          <w:rPr>
            <w:rStyle w:val="Hyperlink"/>
            <w:color w:val="auto"/>
            <w:u w:val="none"/>
          </w:rPr>
          <w:delText>- Added the section “CW3M – A ‘first principles’ model with tuning knobs”</w:delText>
        </w:r>
      </w:del>
    </w:p>
    <w:p w14:paraId="47E0E1C0" w14:textId="7EB21829" w:rsidR="00E36C09" w:rsidDel="00872B5B" w:rsidRDefault="00E36C09">
      <w:pPr>
        <w:rPr>
          <w:del w:id="31" w:author="David Conklin" w:date="2020-12-26T08:21:00Z"/>
          <w:rStyle w:val="Hyperlink"/>
          <w:color w:val="auto"/>
          <w:u w:val="none"/>
        </w:rPr>
      </w:pPr>
      <w:del w:id="32" w:author="David Conklin" w:date="2020-12-26T08:21:00Z">
        <w:r w:rsidDel="00872B5B">
          <w:rPr>
            <w:rStyle w:val="Hyperlink"/>
            <w:color w:val="auto"/>
            <w:u w:val="none"/>
          </w:rPr>
          <w:delText>- Added the section “The tuning knobs”</w:delText>
        </w:r>
      </w:del>
    </w:p>
    <w:p w14:paraId="0225AA0C" w14:textId="634BB0DC" w:rsidR="00E36C09" w:rsidDel="00872B5B" w:rsidRDefault="00E36C09">
      <w:pPr>
        <w:rPr>
          <w:del w:id="33" w:author="David Conklin" w:date="2020-12-26T08:21:00Z"/>
          <w:rStyle w:val="Hyperlink"/>
          <w:color w:val="auto"/>
          <w:u w:val="none"/>
        </w:rPr>
      </w:pPr>
      <w:del w:id="34" w:author="David Conklin" w:date="2020-12-26T08:21:00Z">
        <w:r w:rsidDel="00872B5B">
          <w:rPr>
            <w:rStyle w:val="Hyperlink"/>
            <w:color w:val="auto"/>
            <w:u w:val="none"/>
          </w:rPr>
          <w:delText xml:space="preserve">- Reduced CW3M’s default value for Manning’s </w:delText>
        </w:r>
        <w:r w:rsidDel="00872B5B">
          <w:rPr>
            <w:rStyle w:val="Hyperlink"/>
            <w:i/>
            <w:iCs/>
            <w:color w:val="auto"/>
            <w:u w:val="none"/>
          </w:rPr>
          <w:delText>n</w:delText>
        </w:r>
        <w:r w:rsidDel="00872B5B">
          <w:rPr>
            <w:rStyle w:val="Hyperlink"/>
            <w:color w:val="auto"/>
            <w:u w:val="none"/>
          </w:rPr>
          <w:delText xml:space="preserve"> </w:delText>
        </w:r>
        <w:r w:rsidR="008734DE" w:rsidDel="00872B5B">
          <w:rPr>
            <w:rStyle w:val="Hyperlink"/>
            <w:color w:val="auto"/>
            <w:u w:val="none"/>
          </w:rPr>
          <w:delText>to the equivalent of 0.030 s/ft^(1/3).</w:delText>
        </w:r>
        <w:r w:rsidDel="00872B5B">
          <w:rPr>
            <w:rStyle w:val="Hyperlink"/>
            <w:color w:val="auto"/>
            <w:u w:val="none"/>
          </w:rPr>
          <w:delText xml:space="preserve"> </w:delText>
        </w:r>
      </w:del>
    </w:p>
    <w:p w14:paraId="26D277EC" w14:textId="60FB3661" w:rsidR="00135589" w:rsidDel="00872B5B" w:rsidRDefault="00135589">
      <w:pPr>
        <w:rPr>
          <w:del w:id="35" w:author="David Conklin" w:date="2020-12-26T08:21:00Z"/>
          <w:rStyle w:val="Hyperlink"/>
          <w:rFonts w:asciiTheme="majorHAnsi" w:eastAsiaTheme="majorEastAsia" w:hAnsiTheme="majorHAnsi" w:cstheme="majorBidi"/>
          <w:color w:val="auto"/>
          <w:sz w:val="26"/>
          <w:szCs w:val="26"/>
          <w:u w:val="none"/>
        </w:rPr>
      </w:pPr>
      <w:del w:id="36" w:author="David Conklin" w:date="2020-12-26T08:21:00Z">
        <w:r w:rsidDel="00872B5B">
          <w:rPr>
            <w:rStyle w:val="Hyperlink"/>
            <w:color w:val="auto"/>
            <w:u w:val="none"/>
          </w:rPr>
          <w:delText>- Added 2 more climate scenarios, and revised climate scenarios 7 and 8.</w:delText>
        </w:r>
      </w:del>
    </w:p>
    <w:p w14:paraId="3327E607" w14:textId="77777777" w:rsidR="006636CC" w:rsidRPr="00A8214A" w:rsidRDefault="006636CC" w:rsidP="00372E03">
      <w:pPr>
        <w:rPr>
          <w:rStyle w:val="Hyperlink"/>
          <w:color w:val="auto"/>
          <w:u w:val="none"/>
        </w:rPr>
      </w:pPr>
    </w:p>
    <w:sdt>
      <w:sdtPr>
        <w:rPr>
          <w:rFonts w:asciiTheme="minorHAnsi" w:eastAsiaTheme="minorHAnsi" w:hAnsiTheme="minorHAnsi" w:cstheme="minorBidi"/>
          <w:color w:val="0563C1" w:themeColor="hyperlink"/>
          <w:sz w:val="22"/>
          <w:szCs w:val="22"/>
          <w:u w:val="single"/>
        </w:rPr>
        <w:id w:val="-1743708561"/>
        <w:docPartObj>
          <w:docPartGallery w:val="Table of Contents"/>
          <w:docPartUnique/>
        </w:docPartObj>
      </w:sdtPr>
      <w:sdtEndPr>
        <w:rPr>
          <w:b/>
          <w:bCs/>
          <w:noProof/>
          <w:color w:val="auto"/>
          <w:u w:val="none"/>
        </w:rPr>
      </w:sdtEndPr>
      <w:sdtContent>
        <w:p w14:paraId="45E48E97" w14:textId="6C852C7F" w:rsidR="006636CC" w:rsidRDefault="006636CC">
          <w:pPr>
            <w:pStyle w:val="TOCHeading"/>
          </w:pPr>
          <w:r>
            <w:t>Contents</w:t>
          </w:r>
        </w:p>
        <w:p w14:paraId="2ED66D7D" w14:textId="1183640D" w:rsidR="00877C9A" w:rsidRDefault="006636CC">
          <w:pPr>
            <w:pStyle w:val="TOC1"/>
            <w:tabs>
              <w:tab w:val="right" w:leader="dot" w:pos="9350"/>
            </w:tabs>
            <w:rPr>
              <w:ins w:id="37" w:author="David Conklin" w:date="2021-01-05T11:16:00Z"/>
              <w:rFonts w:eastAsiaTheme="minorEastAsia"/>
              <w:noProof/>
            </w:rPr>
          </w:pPr>
          <w:r>
            <w:fldChar w:fldCharType="begin"/>
          </w:r>
          <w:r>
            <w:instrText xml:space="preserve"> TOC \o "1-3" \h \z \u </w:instrText>
          </w:r>
          <w:r>
            <w:fldChar w:fldCharType="separate"/>
          </w:r>
          <w:ins w:id="38" w:author="David Conklin" w:date="2021-01-05T11:16:00Z">
            <w:r w:rsidR="00877C9A" w:rsidRPr="00CA631D">
              <w:rPr>
                <w:rStyle w:val="Hyperlink"/>
                <w:noProof/>
              </w:rPr>
              <w:fldChar w:fldCharType="begin"/>
            </w:r>
            <w:r w:rsidR="00877C9A" w:rsidRPr="00CA631D">
              <w:rPr>
                <w:rStyle w:val="Hyperlink"/>
                <w:noProof/>
              </w:rPr>
              <w:instrText xml:space="preserve"> </w:instrText>
            </w:r>
            <w:r w:rsidR="00877C9A">
              <w:rPr>
                <w:noProof/>
              </w:rPr>
              <w:instrText>HYPERLINK \l "_Toc60737780"</w:instrText>
            </w:r>
            <w:r w:rsidR="00877C9A" w:rsidRPr="00CA631D">
              <w:rPr>
                <w:rStyle w:val="Hyperlink"/>
                <w:noProof/>
              </w:rPr>
              <w:instrText xml:space="preserve"> </w:instrText>
            </w:r>
            <w:r w:rsidR="00877C9A" w:rsidRPr="00CA631D">
              <w:rPr>
                <w:rStyle w:val="Hyperlink"/>
                <w:noProof/>
              </w:rPr>
            </w:r>
            <w:r w:rsidR="00877C9A" w:rsidRPr="00CA631D">
              <w:rPr>
                <w:rStyle w:val="Hyperlink"/>
                <w:noProof/>
              </w:rPr>
              <w:fldChar w:fldCharType="separate"/>
            </w:r>
            <w:r w:rsidR="00877C9A" w:rsidRPr="00CA631D">
              <w:rPr>
                <w:rStyle w:val="Hyperlink"/>
                <w:noProof/>
              </w:rPr>
              <w:t>What is a digital handbook?</w:t>
            </w:r>
            <w:r w:rsidR="00877C9A">
              <w:rPr>
                <w:noProof/>
                <w:webHidden/>
              </w:rPr>
              <w:tab/>
            </w:r>
            <w:r w:rsidR="00877C9A">
              <w:rPr>
                <w:noProof/>
                <w:webHidden/>
              </w:rPr>
              <w:fldChar w:fldCharType="begin"/>
            </w:r>
            <w:r w:rsidR="00877C9A">
              <w:rPr>
                <w:noProof/>
                <w:webHidden/>
              </w:rPr>
              <w:instrText xml:space="preserve"> PAGEREF _Toc60737780 \h </w:instrText>
            </w:r>
            <w:r w:rsidR="00877C9A">
              <w:rPr>
                <w:noProof/>
                <w:webHidden/>
              </w:rPr>
            </w:r>
          </w:ins>
          <w:r w:rsidR="00877C9A">
            <w:rPr>
              <w:noProof/>
              <w:webHidden/>
            </w:rPr>
            <w:fldChar w:fldCharType="separate"/>
          </w:r>
          <w:ins w:id="39" w:author="David Conklin" w:date="2021-01-05T11:16:00Z">
            <w:r w:rsidR="00877C9A">
              <w:rPr>
                <w:noProof/>
                <w:webHidden/>
              </w:rPr>
              <w:t>4</w:t>
            </w:r>
            <w:r w:rsidR="00877C9A">
              <w:rPr>
                <w:noProof/>
                <w:webHidden/>
              </w:rPr>
              <w:fldChar w:fldCharType="end"/>
            </w:r>
            <w:r w:rsidR="00877C9A" w:rsidRPr="00CA631D">
              <w:rPr>
                <w:rStyle w:val="Hyperlink"/>
                <w:noProof/>
              </w:rPr>
              <w:fldChar w:fldCharType="end"/>
            </w:r>
          </w:ins>
        </w:p>
        <w:p w14:paraId="73331AFD" w14:textId="5FD0AF4F" w:rsidR="00877C9A" w:rsidRDefault="00877C9A">
          <w:pPr>
            <w:pStyle w:val="TOC1"/>
            <w:tabs>
              <w:tab w:val="right" w:leader="dot" w:pos="9350"/>
            </w:tabs>
            <w:rPr>
              <w:ins w:id="40" w:author="David Conklin" w:date="2021-01-05T11:16:00Z"/>
              <w:rFonts w:eastAsiaTheme="minorEastAsia"/>
              <w:noProof/>
            </w:rPr>
          </w:pPr>
          <w:ins w:id="41" w:author="David Conklin" w:date="2021-01-05T11:16:00Z">
            <w:r w:rsidRPr="00CA631D">
              <w:rPr>
                <w:rStyle w:val="Hyperlink"/>
                <w:noProof/>
              </w:rPr>
              <w:fldChar w:fldCharType="begin"/>
            </w:r>
            <w:r w:rsidRPr="00CA631D">
              <w:rPr>
                <w:rStyle w:val="Hyperlink"/>
                <w:noProof/>
              </w:rPr>
              <w:instrText xml:space="preserve"> </w:instrText>
            </w:r>
            <w:r>
              <w:rPr>
                <w:noProof/>
              </w:rPr>
              <w:instrText>HYPERLINK \l "_Toc60737781"</w:instrText>
            </w:r>
            <w:r w:rsidRPr="00CA631D">
              <w:rPr>
                <w:rStyle w:val="Hyperlink"/>
                <w:noProof/>
              </w:rPr>
              <w:instrText xml:space="preserve"> </w:instrText>
            </w:r>
            <w:r w:rsidRPr="00CA631D">
              <w:rPr>
                <w:rStyle w:val="Hyperlink"/>
                <w:noProof/>
              </w:rPr>
            </w:r>
            <w:r w:rsidRPr="00CA631D">
              <w:rPr>
                <w:rStyle w:val="Hyperlink"/>
                <w:noProof/>
              </w:rPr>
              <w:fldChar w:fldCharType="separate"/>
            </w:r>
            <w:r w:rsidRPr="00CA631D">
              <w:rPr>
                <w:rStyle w:val="Hyperlink"/>
                <w:noProof/>
              </w:rPr>
              <w:t>CW3M concept</w:t>
            </w:r>
            <w:r>
              <w:rPr>
                <w:noProof/>
                <w:webHidden/>
              </w:rPr>
              <w:tab/>
            </w:r>
            <w:r>
              <w:rPr>
                <w:noProof/>
                <w:webHidden/>
              </w:rPr>
              <w:fldChar w:fldCharType="begin"/>
            </w:r>
            <w:r>
              <w:rPr>
                <w:noProof/>
                <w:webHidden/>
              </w:rPr>
              <w:instrText xml:space="preserve"> PAGEREF _Toc60737781 \h </w:instrText>
            </w:r>
            <w:r>
              <w:rPr>
                <w:noProof/>
                <w:webHidden/>
              </w:rPr>
            </w:r>
          </w:ins>
          <w:r>
            <w:rPr>
              <w:noProof/>
              <w:webHidden/>
            </w:rPr>
            <w:fldChar w:fldCharType="separate"/>
          </w:r>
          <w:ins w:id="42" w:author="David Conklin" w:date="2021-01-05T11:16:00Z">
            <w:r>
              <w:rPr>
                <w:noProof/>
                <w:webHidden/>
              </w:rPr>
              <w:t>4</w:t>
            </w:r>
            <w:r>
              <w:rPr>
                <w:noProof/>
                <w:webHidden/>
              </w:rPr>
              <w:fldChar w:fldCharType="end"/>
            </w:r>
            <w:r w:rsidRPr="00CA631D">
              <w:rPr>
                <w:rStyle w:val="Hyperlink"/>
                <w:noProof/>
              </w:rPr>
              <w:fldChar w:fldCharType="end"/>
            </w:r>
          </w:ins>
        </w:p>
        <w:p w14:paraId="0A9F602A" w14:textId="08B44EA2" w:rsidR="00877C9A" w:rsidRDefault="00877C9A">
          <w:pPr>
            <w:pStyle w:val="TOC2"/>
            <w:tabs>
              <w:tab w:val="right" w:leader="dot" w:pos="9350"/>
            </w:tabs>
            <w:rPr>
              <w:ins w:id="43" w:author="David Conklin" w:date="2021-01-05T11:16:00Z"/>
              <w:rFonts w:eastAsiaTheme="minorEastAsia"/>
              <w:noProof/>
            </w:rPr>
          </w:pPr>
          <w:ins w:id="44" w:author="David Conklin" w:date="2021-01-05T11:16:00Z">
            <w:r w:rsidRPr="00CA631D">
              <w:rPr>
                <w:rStyle w:val="Hyperlink"/>
                <w:noProof/>
              </w:rPr>
              <w:fldChar w:fldCharType="begin"/>
            </w:r>
            <w:r w:rsidRPr="00CA631D">
              <w:rPr>
                <w:rStyle w:val="Hyperlink"/>
                <w:noProof/>
              </w:rPr>
              <w:instrText xml:space="preserve"> </w:instrText>
            </w:r>
            <w:r>
              <w:rPr>
                <w:noProof/>
              </w:rPr>
              <w:instrText>HYPERLINK \l "_Toc60737782"</w:instrText>
            </w:r>
            <w:r w:rsidRPr="00CA631D">
              <w:rPr>
                <w:rStyle w:val="Hyperlink"/>
                <w:noProof/>
              </w:rPr>
              <w:instrText xml:space="preserve"> </w:instrText>
            </w:r>
            <w:r w:rsidRPr="00CA631D">
              <w:rPr>
                <w:rStyle w:val="Hyperlink"/>
                <w:noProof/>
              </w:rPr>
            </w:r>
            <w:r w:rsidRPr="00CA631D">
              <w:rPr>
                <w:rStyle w:val="Hyperlink"/>
                <w:noProof/>
              </w:rPr>
              <w:fldChar w:fldCharType="separate"/>
            </w:r>
            <w:r w:rsidRPr="00CA631D">
              <w:rPr>
                <w:rStyle w:val="Hyperlink"/>
                <w:noProof/>
              </w:rPr>
              <w:t>A different kind of community model</w:t>
            </w:r>
            <w:r>
              <w:rPr>
                <w:noProof/>
                <w:webHidden/>
              </w:rPr>
              <w:tab/>
            </w:r>
            <w:r>
              <w:rPr>
                <w:noProof/>
                <w:webHidden/>
              </w:rPr>
              <w:fldChar w:fldCharType="begin"/>
            </w:r>
            <w:r>
              <w:rPr>
                <w:noProof/>
                <w:webHidden/>
              </w:rPr>
              <w:instrText xml:space="preserve"> PAGEREF _Toc60737782 \h </w:instrText>
            </w:r>
            <w:r>
              <w:rPr>
                <w:noProof/>
                <w:webHidden/>
              </w:rPr>
            </w:r>
          </w:ins>
          <w:r>
            <w:rPr>
              <w:noProof/>
              <w:webHidden/>
            </w:rPr>
            <w:fldChar w:fldCharType="separate"/>
          </w:r>
          <w:ins w:id="45" w:author="David Conklin" w:date="2021-01-05T11:16:00Z">
            <w:r>
              <w:rPr>
                <w:noProof/>
                <w:webHidden/>
              </w:rPr>
              <w:t>4</w:t>
            </w:r>
            <w:r>
              <w:rPr>
                <w:noProof/>
                <w:webHidden/>
              </w:rPr>
              <w:fldChar w:fldCharType="end"/>
            </w:r>
            <w:r w:rsidRPr="00CA631D">
              <w:rPr>
                <w:rStyle w:val="Hyperlink"/>
                <w:noProof/>
              </w:rPr>
              <w:fldChar w:fldCharType="end"/>
            </w:r>
          </w:ins>
        </w:p>
        <w:p w14:paraId="1F38CF4D" w14:textId="73216AB8" w:rsidR="00877C9A" w:rsidRDefault="00877C9A">
          <w:pPr>
            <w:pStyle w:val="TOC2"/>
            <w:tabs>
              <w:tab w:val="right" w:leader="dot" w:pos="9350"/>
            </w:tabs>
            <w:rPr>
              <w:ins w:id="46" w:author="David Conklin" w:date="2021-01-05T11:16:00Z"/>
              <w:rFonts w:eastAsiaTheme="minorEastAsia"/>
              <w:noProof/>
            </w:rPr>
          </w:pPr>
          <w:ins w:id="47" w:author="David Conklin" w:date="2021-01-05T11:16:00Z">
            <w:r w:rsidRPr="00CA631D">
              <w:rPr>
                <w:rStyle w:val="Hyperlink"/>
                <w:noProof/>
              </w:rPr>
              <w:fldChar w:fldCharType="begin"/>
            </w:r>
            <w:r w:rsidRPr="00CA631D">
              <w:rPr>
                <w:rStyle w:val="Hyperlink"/>
                <w:noProof/>
              </w:rPr>
              <w:instrText xml:space="preserve"> </w:instrText>
            </w:r>
            <w:r>
              <w:rPr>
                <w:noProof/>
              </w:rPr>
              <w:instrText>HYPERLINK \l "_Toc60737783"</w:instrText>
            </w:r>
            <w:r w:rsidRPr="00CA631D">
              <w:rPr>
                <w:rStyle w:val="Hyperlink"/>
                <w:noProof/>
              </w:rPr>
              <w:instrText xml:space="preserve"> </w:instrText>
            </w:r>
            <w:r w:rsidRPr="00CA631D">
              <w:rPr>
                <w:rStyle w:val="Hyperlink"/>
                <w:noProof/>
              </w:rPr>
            </w:r>
            <w:r w:rsidRPr="00CA631D">
              <w:rPr>
                <w:rStyle w:val="Hyperlink"/>
                <w:noProof/>
              </w:rPr>
              <w:fldChar w:fldCharType="separate"/>
            </w:r>
            <w:r w:rsidRPr="00CA631D">
              <w:rPr>
                <w:rStyle w:val="Hyperlink"/>
                <w:noProof/>
              </w:rPr>
              <w:t>What CW3M is for</w:t>
            </w:r>
            <w:r>
              <w:rPr>
                <w:noProof/>
                <w:webHidden/>
              </w:rPr>
              <w:tab/>
            </w:r>
            <w:r>
              <w:rPr>
                <w:noProof/>
                <w:webHidden/>
              </w:rPr>
              <w:fldChar w:fldCharType="begin"/>
            </w:r>
            <w:r>
              <w:rPr>
                <w:noProof/>
                <w:webHidden/>
              </w:rPr>
              <w:instrText xml:space="preserve"> PAGEREF _Toc60737783 \h </w:instrText>
            </w:r>
            <w:r>
              <w:rPr>
                <w:noProof/>
                <w:webHidden/>
              </w:rPr>
            </w:r>
          </w:ins>
          <w:r>
            <w:rPr>
              <w:noProof/>
              <w:webHidden/>
            </w:rPr>
            <w:fldChar w:fldCharType="separate"/>
          </w:r>
          <w:ins w:id="48" w:author="David Conklin" w:date="2021-01-05T11:16:00Z">
            <w:r>
              <w:rPr>
                <w:noProof/>
                <w:webHidden/>
              </w:rPr>
              <w:t>4</w:t>
            </w:r>
            <w:r>
              <w:rPr>
                <w:noProof/>
                <w:webHidden/>
              </w:rPr>
              <w:fldChar w:fldCharType="end"/>
            </w:r>
            <w:r w:rsidRPr="00CA631D">
              <w:rPr>
                <w:rStyle w:val="Hyperlink"/>
                <w:noProof/>
              </w:rPr>
              <w:fldChar w:fldCharType="end"/>
            </w:r>
          </w:ins>
        </w:p>
        <w:p w14:paraId="61757E9C" w14:textId="65757565" w:rsidR="00877C9A" w:rsidRDefault="00877C9A">
          <w:pPr>
            <w:pStyle w:val="TOC2"/>
            <w:tabs>
              <w:tab w:val="right" w:leader="dot" w:pos="9350"/>
            </w:tabs>
            <w:rPr>
              <w:ins w:id="49" w:author="David Conklin" w:date="2021-01-05T11:16:00Z"/>
              <w:rFonts w:eastAsiaTheme="minorEastAsia"/>
              <w:noProof/>
            </w:rPr>
          </w:pPr>
          <w:ins w:id="50" w:author="David Conklin" w:date="2021-01-05T11:16:00Z">
            <w:r w:rsidRPr="00CA631D">
              <w:rPr>
                <w:rStyle w:val="Hyperlink"/>
                <w:noProof/>
              </w:rPr>
              <w:fldChar w:fldCharType="begin"/>
            </w:r>
            <w:r w:rsidRPr="00CA631D">
              <w:rPr>
                <w:rStyle w:val="Hyperlink"/>
                <w:noProof/>
              </w:rPr>
              <w:instrText xml:space="preserve"> </w:instrText>
            </w:r>
            <w:r>
              <w:rPr>
                <w:noProof/>
              </w:rPr>
              <w:instrText>HYPERLINK \l "_Toc60737784"</w:instrText>
            </w:r>
            <w:r w:rsidRPr="00CA631D">
              <w:rPr>
                <w:rStyle w:val="Hyperlink"/>
                <w:noProof/>
              </w:rPr>
              <w:instrText xml:space="preserve"> </w:instrText>
            </w:r>
            <w:r w:rsidRPr="00CA631D">
              <w:rPr>
                <w:rStyle w:val="Hyperlink"/>
                <w:noProof/>
              </w:rPr>
            </w:r>
            <w:r w:rsidRPr="00CA631D">
              <w:rPr>
                <w:rStyle w:val="Hyperlink"/>
                <w:noProof/>
              </w:rPr>
              <w:fldChar w:fldCharType="separate"/>
            </w:r>
            <w:r w:rsidRPr="00CA631D">
              <w:rPr>
                <w:rStyle w:val="Hyperlink"/>
                <w:noProof/>
              </w:rPr>
              <w:t>Management and maintenance</w:t>
            </w:r>
            <w:r>
              <w:rPr>
                <w:noProof/>
                <w:webHidden/>
              </w:rPr>
              <w:tab/>
            </w:r>
            <w:r>
              <w:rPr>
                <w:noProof/>
                <w:webHidden/>
              </w:rPr>
              <w:fldChar w:fldCharType="begin"/>
            </w:r>
            <w:r>
              <w:rPr>
                <w:noProof/>
                <w:webHidden/>
              </w:rPr>
              <w:instrText xml:space="preserve"> PAGEREF _Toc60737784 \h </w:instrText>
            </w:r>
            <w:r>
              <w:rPr>
                <w:noProof/>
                <w:webHidden/>
              </w:rPr>
            </w:r>
          </w:ins>
          <w:r>
            <w:rPr>
              <w:noProof/>
              <w:webHidden/>
            </w:rPr>
            <w:fldChar w:fldCharType="separate"/>
          </w:r>
          <w:ins w:id="51" w:author="David Conklin" w:date="2021-01-05T11:16:00Z">
            <w:r>
              <w:rPr>
                <w:noProof/>
                <w:webHidden/>
              </w:rPr>
              <w:t>5</w:t>
            </w:r>
            <w:r>
              <w:rPr>
                <w:noProof/>
                <w:webHidden/>
              </w:rPr>
              <w:fldChar w:fldCharType="end"/>
            </w:r>
            <w:r w:rsidRPr="00CA631D">
              <w:rPr>
                <w:rStyle w:val="Hyperlink"/>
                <w:noProof/>
              </w:rPr>
              <w:fldChar w:fldCharType="end"/>
            </w:r>
          </w:ins>
        </w:p>
        <w:p w14:paraId="73870501" w14:textId="3B42263E" w:rsidR="00877C9A" w:rsidRDefault="00877C9A">
          <w:pPr>
            <w:pStyle w:val="TOC1"/>
            <w:tabs>
              <w:tab w:val="right" w:leader="dot" w:pos="9350"/>
            </w:tabs>
            <w:rPr>
              <w:ins w:id="52" w:author="David Conklin" w:date="2021-01-05T11:16:00Z"/>
              <w:rFonts w:eastAsiaTheme="minorEastAsia"/>
              <w:noProof/>
            </w:rPr>
          </w:pPr>
          <w:ins w:id="53" w:author="David Conklin" w:date="2021-01-05T11:16:00Z">
            <w:r w:rsidRPr="00CA631D">
              <w:rPr>
                <w:rStyle w:val="Hyperlink"/>
                <w:noProof/>
              </w:rPr>
              <w:fldChar w:fldCharType="begin"/>
            </w:r>
            <w:r w:rsidRPr="00CA631D">
              <w:rPr>
                <w:rStyle w:val="Hyperlink"/>
                <w:noProof/>
              </w:rPr>
              <w:instrText xml:space="preserve"> </w:instrText>
            </w:r>
            <w:r>
              <w:rPr>
                <w:noProof/>
              </w:rPr>
              <w:instrText>HYPERLINK \l "_Toc60737785"</w:instrText>
            </w:r>
            <w:r w:rsidRPr="00CA631D">
              <w:rPr>
                <w:rStyle w:val="Hyperlink"/>
                <w:noProof/>
              </w:rPr>
              <w:instrText xml:space="preserve"> </w:instrText>
            </w:r>
            <w:r w:rsidRPr="00CA631D">
              <w:rPr>
                <w:rStyle w:val="Hyperlink"/>
                <w:noProof/>
              </w:rPr>
            </w:r>
            <w:r w:rsidRPr="00CA631D">
              <w:rPr>
                <w:rStyle w:val="Hyperlink"/>
                <w:noProof/>
              </w:rPr>
              <w:fldChar w:fldCharType="separate"/>
            </w:r>
            <w:r w:rsidRPr="00CA631D">
              <w:rPr>
                <w:rStyle w:val="Hyperlink"/>
                <w:noProof/>
              </w:rPr>
              <w:t>CW3M – A “first principles” model with tuning knobs</w:t>
            </w:r>
            <w:r>
              <w:rPr>
                <w:noProof/>
                <w:webHidden/>
              </w:rPr>
              <w:tab/>
            </w:r>
            <w:r>
              <w:rPr>
                <w:noProof/>
                <w:webHidden/>
              </w:rPr>
              <w:fldChar w:fldCharType="begin"/>
            </w:r>
            <w:r>
              <w:rPr>
                <w:noProof/>
                <w:webHidden/>
              </w:rPr>
              <w:instrText xml:space="preserve"> PAGEREF _Toc60737785 \h </w:instrText>
            </w:r>
            <w:r>
              <w:rPr>
                <w:noProof/>
                <w:webHidden/>
              </w:rPr>
            </w:r>
          </w:ins>
          <w:r>
            <w:rPr>
              <w:noProof/>
              <w:webHidden/>
            </w:rPr>
            <w:fldChar w:fldCharType="separate"/>
          </w:r>
          <w:ins w:id="54" w:author="David Conklin" w:date="2021-01-05T11:16:00Z">
            <w:r>
              <w:rPr>
                <w:noProof/>
                <w:webHidden/>
              </w:rPr>
              <w:t>5</w:t>
            </w:r>
            <w:r>
              <w:rPr>
                <w:noProof/>
                <w:webHidden/>
              </w:rPr>
              <w:fldChar w:fldCharType="end"/>
            </w:r>
            <w:r w:rsidRPr="00CA631D">
              <w:rPr>
                <w:rStyle w:val="Hyperlink"/>
                <w:noProof/>
              </w:rPr>
              <w:fldChar w:fldCharType="end"/>
            </w:r>
          </w:ins>
        </w:p>
        <w:p w14:paraId="1DD7EB81" w14:textId="4F04BFBF" w:rsidR="00877C9A" w:rsidRDefault="00877C9A">
          <w:pPr>
            <w:pStyle w:val="TOC1"/>
            <w:tabs>
              <w:tab w:val="right" w:leader="dot" w:pos="9350"/>
            </w:tabs>
            <w:rPr>
              <w:ins w:id="55" w:author="David Conklin" w:date="2021-01-05T11:16:00Z"/>
              <w:rFonts w:eastAsiaTheme="minorEastAsia"/>
              <w:noProof/>
            </w:rPr>
          </w:pPr>
          <w:ins w:id="56" w:author="David Conklin" w:date="2021-01-05T11:16:00Z">
            <w:r w:rsidRPr="00CA631D">
              <w:rPr>
                <w:rStyle w:val="Hyperlink"/>
                <w:noProof/>
              </w:rPr>
              <w:fldChar w:fldCharType="begin"/>
            </w:r>
            <w:r w:rsidRPr="00CA631D">
              <w:rPr>
                <w:rStyle w:val="Hyperlink"/>
                <w:noProof/>
              </w:rPr>
              <w:instrText xml:space="preserve"> </w:instrText>
            </w:r>
            <w:r>
              <w:rPr>
                <w:noProof/>
              </w:rPr>
              <w:instrText>HYPERLINK \l "_Toc60737786"</w:instrText>
            </w:r>
            <w:r w:rsidRPr="00CA631D">
              <w:rPr>
                <w:rStyle w:val="Hyperlink"/>
                <w:noProof/>
              </w:rPr>
              <w:instrText xml:space="preserve"> </w:instrText>
            </w:r>
            <w:r w:rsidRPr="00CA631D">
              <w:rPr>
                <w:rStyle w:val="Hyperlink"/>
                <w:noProof/>
              </w:rPr>
            </w:r>
            <w:r w:rsidRPr="00CA631D">
              <w:rPr>
                <w:rStyle w:val="Hyperlink"/>
                <w:noProof/>
              </w:rPr>
              <w:fldChar w:fldCharType="separate"/>
            </w:r>
            <w:r w:rsidRPr="00CA631D">
              <w:rPr>
                <w:rStyle w:val="Hyperlink"/>
                <w:noProof/>
              </w:rPr>
              <w:t>The tuning knobs</w:t>
            </w:r>
            <w:r>
              <w:rPr>
                <w:noProof/>
                <w:webHidden/>
              </w:rPr>
              <w:tab/>
            </w:r>
            <w:r>
              <w:rPr>
                <w:noProof/>
                <w:webHidden/>
              </w:rPr>
              <w:fldChar w:fldCharType="begin"/>
            </w:r>
            <w:r>
              <w:rPr>
                <w:noProof/>
                <w:webHidden/>
              </w:rPr>
              <w:instrText xml:space="preserve"> PAGEREF _Toc60737786 \h </w:instrText>
            </w:r>
            <w:r>
              <w:rPr>
                <w:noProof/>
                <w:webHidden/>
              </w:rPr>
            </w:r>
          </w:ins>
          <w:r>
            <w:rPr>
              <w:noProof/>
              <w:webHidden/>
            </w:rPr>
            <w:fldChar w:fldCharType="separate"/>
          </w:r>
          <w:ins w:id="57" w:author="David Conklin" w:date="2021-01-05T11:16:00Z">
            <w:r>
              <w:rPr>
                <w:noProof/>
                <w:webHidden/>
              </w:rPr>
              <w:t>6</w:t>
            </w:r>
            <w:r>
              <w:rPr>
                <w:noProof/>
                <w:webHidden/>
              </w:rPr>
              <w:fldChar w:fldCharType="end"/>
            </w:r>
            <w:r w:rsidRPr="00CA631D">
              <w:rPr>
                <w:rStyle w:val="Hyperlink"/>
                <w:noProof/>
              </w:rPr>
              <w:fldChar w:fldCharType="end"/>
            </w:r>
          </w:ins>
        </w:p>
        <w:p w14:paraId="7F727C51" w14:textId="0B7A7BC6" w:rsidR="00877C9A" w:rsidRDefault="00877C9A">
          <w:pPr>
            <w:pStyle w:val="TOC2"/>
            <w:tabs>
              <w:tab w:val="right" w:leader="dot" w:pos="9350"/>
            </w:tabs>
            <w:rPr>
              <w:ins w:id="58" w:author="David Conklin" w:date="2021-01-05T11:16:00Z"/>
              <w:rFonts w:eastAsiaTheme="minorEastAsia"/>
              <w:noProof/>
            </w:rPr>
          </w:pPr>
          <w:ins w:id="59" w:author="David Conklin" w:date="2021-01-05T11:16:00Z">
            <w:r w:rsidRPr="00CA631D">
              <w:rPr>
                <w:rStyle w:val="Hyperlink"/>
                <w:noProof/>
              </w:rPr>
              <w:fldChar w:fldCharType="begin"/>
            </w:r>
            <w:r w:rsidRPr="00CA631D">
              <w:rPr>
                <w:rStyle w:val="Hyperlink"/>
                <w:noProof/>
              </w:rPr>
              <w:instrText xml:space="preserve"> </w:instrText>
            </w:r>
            <w:r>
              <w:rPr>
                <w:noProof/>
              </w:rPr>
              <w:instrText>HYPERLINK \l "_Toc60737787"</w:instrText>
            </w:r>
            <w:r w:rsidRPr="00CA631D">
              <w:rPr>
                <w:rStyle w:val="Hyperlink"/>
                <w:noProof/>
              </w:rPr>
              <w:instrText xml:space="preserve"> </w:instrText>
            </w:r>
            <w:r w:rsidRPr="00CA631D">
              <w:rPr>
                <w:rStyle w:val="Hyperlink"/>
                <w:noProof/>
              </w:rPr>
            </w:r>
            <w:r w:rsidRPr="00CA631D">
              <w:rPr>
                <w:rStyle w:val="Hyperlink"/>
                <w:noProof/>
              </w:rPr>
              <w:fldChar w:fldCharType="separate"/>
            </w:r>
            <w:r w:rsidRPr="00CA631D">
              <w:rPr>
                <w:rStyle w:val="Hyperlink"/>
                <w:noProof/>
              </w:rPr>
              <w:t>ET_MULT – forest evapotranspiration</w:t>
            </w:r>
            <w:r>
              <w:rPr>
                <w:noProof/>
                <w:webHidden/>
              </w:rPr>
              <w:tab/>
            </w:r>
            <w:r>
              <w:rPr>
                <w:noProof/>
                <w:webHidden/>
              </w:rPr>
              <w:fldChar w:fldCharType="begin"/>
            </w:r>
            <w:r>
              <w:rPr>
                <w:noProof/>
                <w:webHidden/>
              </w:rPr>
              <w:instrText xml:space="preserve"> PAGEREF _Toc60737787 \h </w:instrText>
            </w:r>
            <w:r>
              <w:rPr>
                <w:noProof/>
                <w:webHidden/>
              </w:rPr>
            </w:r>
          </w:ins>
          <w:r>
            <w:rPr>
              <w:noProof/>
              <w:webHidden/>
            </w:rPr>
            <w:fldChar w:fldCharType="separate"/>
          </w:r>
          <w:ins w:id="60" w:author="David Conklin" w:date="2021-01-05T11:16:00Z">
            <w:r>
              <w:rPr>
                <w:noProof/>
                <w:webHidden/>
              </w:rPr>
              <w:t>6</w:t>
            </w:r>
            <w:r>
              <w:rPr>
                <w:noProof/>
                <w:webHidden/>
              </w:rPr>
              <w:fldChar w:fldCharType="end"/>
            </w:r>
            <w:r w:rsidRPr="00CA631D">
              <w:rPr>
                <w:rStyle w:val="Hyperlink"/>
                <w:noProof/>
              </w:rPr>
              <w:fldChar w:fldCharType="end"/>
            </w:r>
          </w:ins>
        </w:p>
        <w:p w14:paraId="66182210" w14:textId="0DD7BDB6" w:rsidR="00877C9A" w:rsidRDefault="00877C9A">
          <w:pPr>
            <w:pStyle w:val="TOC2"/>
            <w:tabs>
              <w:tab w:val="right" w:leader="dot" w:pos="9350"/>
            </w:tabs>
            <w:rPr>
              <w:ins w:id="61" w:author="David Conklin" w:date="2021-01-05T11:16:00Z"/>
              <w:rFonts w:eastAsiaTheme="minorEastAsia"/>
              <w:noProof/>
            </w:rPr>
          </w:pPr>
          <w:ins w:id="62" w:author="David Conklin" w:date="2021-01-05T11:16:00Z">
            <w:r w:rsidRPr="00CA631D">
              <w:rPr>
                <w:rStyle w:val="Hyperlink"/>
                <w:noProof/>
              </w:rPr>
              <w:fldChar w:fldCharType="begin"/>
            </w:r>
            <w:r w:rsidRPr="00CA631D">
              <w:rPr>
                <w:rStyle w:val="Hyperlink"/>
                <w:noProof/>
              </w:rPr>
              <w:instrText xml:space="preserve"> </w:instrText>
            </w:r>
            <w:r>
              <w:rPr>
                <w:noProof/>
              </w:rPr>
              <w:instrText>HYPERLINK \l "_Toc60737788"</w:instrText>
            </w:r>
            <w:r w:rsidRPr="00CA631D">
              <w:rPr>
                <w:rStyle w:val="Hyperlink"/>
                <w:noProof/>
              </w:rPr>
              <w:instrText xml:space="preserve"> </w:instrText>
            </w:r>
            <w:r w:rsidRPr="00CA631D">
              <w:rPr>
                <w:rStyle w:val="Hyperlink"/>
                <w:noProof/>
              </w:rPr>
            </w:r>
            <w:r w:rsidRPr="00CA631D">
              <w:rPr>
                <w:rStyle w:val="Hyperlink"/>
                <w:noProof/>
              </w:rPr>
              <w:fldChar w:fldCharType="separate"/>
            </w:r>
            <w:r w:rsidRPr="00CA631D">
              <w:rPr>
                <w:rStyle w:val="Hyperlink"/>
                <w:noProof/>
              </w:rPr>
              <w:t>SOLAR_RADIATION_MULTIPLIER – reservoir insolation</w:t>
            </w:r>
            <w:r>
              <w:rPr>
                <w:noProof/>
                <w:webHidden/>
              </w:rPr>
              <w:tab/>
            </w:r>
            <w:r>
              <w:rPr>
                <w:noProof/>
                <w:webHidden/>
              </w:rPr>
              <w:fldChar w:fldCharType="begin"/>
            </w:r>
            <w:r>
              <w:rPr>
                <w:noProof/>
                <w:webHidden/>
              </w:rPr>
              <w:instrText xml:space="preserve"> PAGEREF _Toc60737788 \h </w:instrText>
            </w:r>
            <w:r>
              <w:rPr>
                <w:noProof/>
                <w:webHidden/>
              </w:rPr>
            </w:r>
          </w:ins>
          <w:r>
            <w:rPr>
              <w:noProof/>
              <w:webHidden/>
            </w:rPr>
            <w:fldChar w:fldCharType="separate"/>
          </w:r>
          <w:ins w:id="63" w:author="David Conklin" w:date="2021-01-05T11:16:00Z">
            <w:r>
              <w:rPr>
                <w:noProof/>
                <w:webHidden/>
              </w:rPr>
              <w:t>6</w:t>
            </w:r>
            <w:r>
              <w:rPr>
                <w:noProof/>
                <w:webHidden/>
              </w:rPr>
              <w:fldChar w:fldCharType="end"/>
            </w:r>
            <w:r w:rsidRPr="00CA631D">
              <w:rPr>
                <w:rStyle w:val="Hyperlink"/>
                <w:noProof/>
              </w:rPr>
              <w:fldChar w:fldCharType="end"/>
            </w:r>
          </w:ins>
        </w:p>
        <w:p w14:paraId="46DFBCB8" w14:textId="456914E1" w:rsidR="00877C9A" w:rsidRDefault="00877C9A">
          <w:pPr>
            <w:pStyle w:val="TOC2"/>
            <w:tabs>
              <w:tab w:val="right" w:leader="dot" w:pos="9350"/>
            </w:tabs>
            <w:rPr>
              <w:ins w:id="64" w:author="David Conklin" w:date="2021-01-05T11:16:00Z"/>
              <w:rFonts w:eastAsiaTheme="minorEastAsia"/>
              <w:noProof/>
            </w:rPr>
          </w:pPr>
          <w:ins w:id="65" w:author="David Conklin" w:date="2021-01-05T11:16:00Z">
            <w:r w:rsidRPr="00CA631D">
              <w:rPr>
                <w:rStyle w:val="Hyperlink"/>
                <w:noProof/>
              </w:rPr>
              <w:fldChar w:fldCharType="begin"/>
            </w:r>
            <w:r w:rsidRPr="00CA631D">
              <w:rPr>
                <w:rStyle w:val="Hyperlink"/>
                <w:noProof/>
              </w:rPr>
              <w:instrText xml:space="preserve"> </w:instrText>
            </w:r>
            <w:r>
              <w:rPr>
                <w:noProof/>
              </w:rPr>
              <w:instrText>HYPERLINK \l "_Toc60737789"</w:instrText>
            </w:r>
            <w:r w:rsidRPr="00CA631D">
              <w:rPr>
                <w:rStyle w:val="Hyperlink"/>
                <w:noProof/>
              </w:rPr>
              <w:instrText xml:space="preserve"> </w:instrText>
            </w:r>
            <w:r w:rsidRPr="00CA631D">
              <w:rPr>
                <w:rStyle w:val="Hyperlink"/>
                <w:noProof/>
              </w:rPr>
            </w:r>
            <w:r w:rsidRPr="00CA631D">
              <w:rPr>
                <w:rStyle w:val="Hyperlink"/>
                <w:noProof/>
              </w:rPr>
              <w:fldChar w:fldCharType="separate"/>
            </w:r>
            <w:r w:rsidRPr="00CA631D">
              <w:rPr>
                <w:rStyle w:val="Hyperlink"/>
                <w:noProof/>
              </w:rPr>
              <w:t>FLOW_CMS – Discharge from High Cascade springs</w:t>
            </w:r>
            <w:r>
              <w:rPr>
                <w:noProof/>
                <w:webHidden/>
              </w:rPr>
              <w:tab/>
            </w:r>
            <w:r>
              <w:rPr>
                <w:noProof/>
                <w:webHidden/>
              </w:rPr>
              <w:fldChar w:fldCharType="begin"/>
            </w:r>
            <w:r>
              <w:rPr>
                <w:noProof/>
                <w:webHidden/>
              </w:rPr>
              <w:instrText xml:space="preserve"> PAGEREF _Toc60737789 \h </w:instrText>
            </w:r>
            <w:r>
              <w:rPr>
                <w:noProof/>
                <w:webHidden/>
              </w:rPr>
            </w:r>
          </w:ins>
          <w:r>
            <w:rPr>
              <w:noProof/>
              <w:webHidden/>
            </w:rPr>
            <w:fldChar w:fldCharType="separate"/>
          </w:r>
          <w:ins w:id="66" w:author="David Conklin" w:date="2021-01-05T11:16:00Z">
            <w:r>
              <w:rPr>
                <w:noProof/>
                <w:webHidden/>
              </w:rPr>
              <w:t>6</w:t>
            </w:r>
            <w:r>
              <w:rPr>
                <w:noProof/>
                <w:webHidden/>
              </w:rPr>
              <w:fldChar w:fldCharType="end"/>
            </w:r>
            <w:r w:rsidRPr="00CA631D">
              <w:rPr>
                <w:rStyle w:val="Hyperlink"/>
                <w:noProof/>
              </w:rPr>
              <w:fldChar w:fldCharType="end"/>
            </w:r>
          </w:ins>
        </w:p>
        <w:p w14:paraId="1057B0D2" w14:textId="5708CB0C" w:rsidR="00877C9A" w:rsidRDefault="00877C9A">
          <w:pPr>
            <w:pStyle w:val="TOC1"/>
            <w:tabs>
              <w:tab w:val="right" w:leader="dot" w:pos="9350"/>
            </w:tabs>
            <w:rPr>
              <w:ins w:id="67" w:author="David Conklin" w:date="2021-01-05T11:16:00Z"/>
              <w:rFonts w:eastAsiaTheme="minorEastAsia"/>
              <w:noProof/>
            </w:rPr>
          </w:pPr>
          <w:ins w:id="68" w:author="David Conklin" w:date="2021-01-05T11:16:00Z">
            <w:r w:rsidRPr="00CA631D">
              <w:rPr>
                <w:rStyle w:val="Hyperlink"/>
                <w:noProof/>
              </w:rPr>
              <w:fldChar w:fldCharType="begin"/>
            </w:r>
            <w:r w:rsidRPr="00CA631D">
              <w:rPr>
                <w:rStyle w:val="Hyperlink"/>
                <w:noProof/>
              </w:rPr>
              <w:instrText xml:space="preserve"> </w:instrText>
            </w:r>
            <w:r>
              <w:rPr>
                <w:noProof/>
              </w:rPr>
              <w:instrText>HYPERLINK \l "_Toc60737790"</w:instrText>
            </w:r>
            <w:r w:rsidRPr="00CA631D">
              <w:rPr>
                <w:rStyle w:val="Hyperlink"/>
                <w:noProof/>
              </w:rPr>
              <w:instrText xml:space="preserve"> </w:instrText>
            </w:r>
            <w:r w:rsidRPr="00CA631D">
              <w:rPr>
                <w:rStyle w:val="Hyperlink"/>
                <w:noProof/>
              </w:rPr>
            </w:r>
            <w:r w:rsidRPr="00CA631D">
              <w:rPr>
                <w:rStyle w:val="Hyperlink"/>
                <w:noProof/>
              </w:rPr>
              <w:fldChar w:fldCharType="separate"/>
            </w:r>
            <w:r w:rsidRPr="00CA631D">
              <w:rPr>
                <w:rStyle w:val="Hyperlink"/>
                <w:noProof/>
              </w:rPr>
              <w:t>Study areas</w:t>
            </w:r>
            <w:r>
              <w:rPr>
                <w:noProof/>
                <w:webHidden/>
              </w:rPr>
              <w:tab/>
            </w:r>
            <w:r>
              <w:rPr>
                <w:noProof/>
                <w:webHidden/>
              </w:rPr>
              <w:fldChar w:fldCharType="begin"/>
            </w:r>
            <w:r>
              <w:rPr>
                <w:noProof/>
                <w:webHidden/>
              </w:rPr>
              <w:instrText xml:space="preserve"> PAGEREF _Toc60737790 \h </w:instrText>
            </w:r>
            <w:r>
              <w:rPr>
                <w:noProof/>
                <w:webHidden/>
              </w:rPr>
            </w:r>
          </w:ins>
          <w:r>
            <w:rPr>
              <w:noProof/>
              <w:webHidden/>
            </w:rPr>
            <w:fldChar w:fldCharType="separate"/>
          </w:r>
          <w:ins w:id="69" w:author="David Conklin" w:date="2021-01-05T11:16:00Z">
            <w:r>
              <w:rPr>
                <w:noProof/>
                <w:webHidden/>
              </w:rPr>
              <w:t>6</w:t>
            </w:r>
            <w:r>
              <w:rPr>
                <w:noProof/>
                <w:webHidden/>
              </w:rPr>
              <w:fldChar w:fldCharType="end"/>
            </w:r>
            <w:r w:rsidRPr="00CA631D">
              <w:rPr>
                <w:rStyle w:val="Hyperlink"/>
                <w:noProof/>
              </w:rPr>
              <w:fldChar w:fldCharType="end"/>
            </w:r>
          </w:ins>
        </w:p>
        <w:p w14:paraId="0F2710D4" w14:textId="3BF05E64" w:rsidR="00877C9A" w:rsidRDefault="00877C9A">
          <w:pPr>
            <w:pStyle w:val="TOC2"/>
            <w:tabs>
              <w:tab w:val="right" w:leader="dot" w:pos="9350"/>
            </w:tabs>
            <w:rPr>
              <w:ins w:id="70" w:author="David Conklin" w:date="2021-01-05T11:16:00Z"/>
              <w:rFonts w:eastAsiaTheme="minorEastAsia"/>
              <w:noProof/>
            </w:rPr>
          </w:pPr>
          <w:ins w:id="71" w:author="David Conklin" w:date="2021-01-05T11:16:00Z">
            <w:r w:rsidRPr="00CA631D">
              <w:rPr>
                <w:rStyle w:val="Hyperlink"/>
                <w:noProof/>
              </w:rPr>
              <w:fldChar w:fldCharType="begin"/>
            </w:r>
            <w:r w:rsidRPr="00CA631D">
              <w:rPr>
                <w:rStyle w:val="Hyperlink"/>
                <w:noProof/>
              </w:rPr>
              <w:instrText xml:space="preserve"> </w:instrText>
            </w:r>
            <w:r>
              <w:rPr>
                <w:noProof/>
              </w:rPr>
              <w:instrText>HYPERLINK \l "_Toc60737791"</w:instrText>
            </w:r>
            <w:r w:rsidRPr="00CA631D">
              <w:rPr>
                <w:rStyle w:val="Hyperlink"/>
                <w:noProof/>
              </w:rPr>
              <w:instrText xml:space="preserve"> </w:instrText>
            </w:r>
            <w:r w:rsidRPr="00CA631D">
              <w:rPr>
                <w:rStyle w:val="Hyperlink"/>
                <w:noProof/>
              </w:rPr>
            </w:r>
            <w:r w:rsidRPr="00CA631D">
              <w:rPr>
                <w:rStyle w:val="Hyperlink"/>
                <w:noProof/>
              </w:rPr>
              <w:fldChar w:fldCharType="separate"/>
            </w:r>
            <w:r w:rsidRPr="00CA631D">
              <w:rPr>
                <w:rStyle w:val="Hyperlink"/>
                <w:noProof/>
              </w:rPr>
              <w:t>DataCW3M directory structure</w:t>
            </w:r>
            <w:r>
              <w:rPr>
                <w:noProof/>
                <w:webHidden/>
              </w:rPr>
              <w:tab/>
            </w:r>
            <w:r>
              <w:rPr>
                <w:noProof/>
                <w:webHidden/>
              </w:rPr>
              <w:fldChar w:fldCharType="begin"/>
            </w:r>
            <w:r>
              <w:rPr>
                <w:noProof/>
                <w:webHidden/>
              </w:rPr>
              <w:instrText xml:space="preserve"> PAGEREF _Toc60737791 \h </w:instrText>
            </w:r>
            <w:r>
              <w:rPr>
                <w:noProof/>
                <w:webHidden/>
              </w:rPr>
            </w:r>
          </w:ins>
          <w:r>
            <w:rPr>
              <w:noProof/>
              <w:webHidden/>
            </w:rPr>
            <w:fldChar w:fldCharType="separate"/>
          </w:r>
          <w:ins w:id="72" w:author="David Conklin" w:date="2021-01-05T11:16:00Z">
            <w:r>
              <w:rPr>
                <w:noProof/>
                <w:webHidden/>
              </w:rPr>
              <w:t>7</w:t>
            </w:r>
            <w:r>
              <w:rPr>
                <w:noProof/>
                <w:webHidden/>
              </w:rPr>
              <w:fldChar w:fldCharType="end"/>
            </w:r>
            <w:r w:rsidRPr="00CA631D">
              <w:rPr>
                <w:rStyle w:val="Hyperlink"/>
                <w:noProof/>
              </w:rPr>
              <w:fldChar w:fldCharType="end"/>
            </w:r>
          </w:ins>
        </w:p>
        <w:p w14:paraId="68BD52C1" w14:textId="1E41E7E5" w:rsidR="00877C9A" w:rsidRDefault="00877C9A">
          <w:pPr>
            <w:pStyle w:val="TOC2"/>
            <w:tabs>
              <w:tab w:val="right" w:leader="dot" w:pos="9350"/>
            </w:tabs>
            <w:rPr>
              <w:ins w:id="73" w:author="David Conklin" w:date="2021-01-05T11:16:00Z"/>
              <w:rFonts w:eastAsiaTheme="minorEastAsia"/>
              <w:noProof/>
            </w:rPr>
          </w:pPr>
          <w:ins w:id="74" w:author="David Conklin" w:date="2021-01-05T11:16:00Z">
            <w:r w:rsidRPr="00CA631D">
              <w:rPr>
                <w:rStyle w:val="Hyperlink"/>
                <w:noProof/>
              </w:rPr>
              <w:fldChar w:fldCharType="begin"/>
            </w:r>
            <w:r w:rsidRPr="00CA631D">
              <w:rPr>
                <w:rStyle w:val="Hyperlink"/>
                <w:noProof/>
              </w:rPr>
              <w:instrText xml:space="preserve"> </w:instrText>
            </w:r>
            <w:r>
              <w:rPr>
                <w:noProof/>
              </w:rPr>
              <w:instrText>HYPERLINK \l "_Toc60737792"</w:instrText>
            </w:r>
            <w:r w:rsidRPr="00CA631D">
              <w:rPr>
                <w:rStyle w:val="Hyperlink"/>
                <w:noProof/>
              </w:rPr>
              <w:instrText xml:space="preserve"> </w:instrText>
            </w:r>
            <w:r w:rsidRPr="00CA631D">
              <w:rPr>
                <w:rStyle w:val="Hyperlink"/>
                <w:noProof/>
              </w:rPr>
            </w:r>
            <w:r w:rsidRPr="00CA631D">
              <w:rPr>
                <w:rStyle w:val="Hyperlink"/>
                <w:noProof/>
              </w:rPr>
              <w:fldChar w:fldCharType="separate"/>
            </w:r>
            <w:r w:rsidRPr="00CA631D">
              <w:rPr>
                <w:rStyle w:val="Hyperlink"/>
                <w:noProof/>
              </w:rPr>
              <w:t>DataCW3M\ScenarioData directory structure</w:t>
            </w:r>
            <w:r>
              <w:rPr>
                <w:noProof/>
                <w:webHidden/>
              </w:rPr>
              <w:tab/>
            </w:r>
            <w:r>
              <w:rPr>
                <w:noProof/>
                <w:webHidden/>
              </w:rPr>
              <w:fldChar w:fldCharType="begin"/>
            </w:r>
            <w:r>
              <w:rPr>
                <w:noProof/>
                <w:webHidden/>
              </w:rPr>
              <w:instrText xml:space="preserve"> PAGEREF _Toc60737792 \h </w:instrText>
            </w:r>
            <w:r>
              <w:rPr>
                <w:noProof/>
                <w:webHidden/>
              </w:rPr>
            </w:r>
          </w:ins>
          <w:r>
            <w:rPr>
              <w:noProof/>
              <w:webHidden/>
            </w:rPr>
            <w:fldChar w:fldCharType="separate"/>
          </w:r>
          <w:ins w:id="75" w:author="David Conklin" w:date="2021-01-05T11:16:00Z">
            <w:r>
              <w:rPr>
                <w:noProof/>
                <w:webHidden/>
              </w:rPr>
              <w:t>7</w:t>
            </w:r>
            <w:r>
              <w:rPr>
                <w:noProof/>
                <w:webHidden/>
              </w:rPr>
              <w:fldChar w:fldCharType="end"/>
            </w:r>
            <w:r w:rsidRPr="00CA631D">
              <w:rPr>
                <w:rStyle w:val="Hyperlink"/>
                <w:noProof/>
              </w:rPr>
              <w:fldChar w:fldCharType="end"/>
            </w:r>
          </w:ins>
        </w:p>
        <w:p w14:paraId="421CA9BA" w14:textId="433634B9" w:rsidR="00877C9A" w:rsidRDefault="00877C9A">
          <w:pPr>
            <w:pStyle w:val="TOC2"/>
            <w:tabs>
              <w:tab w:val="right" w:leader="dot" w:pos="9350"/>
            </w:tabs>
            <w:rPr>
              <w:ins w:id="76" w:author="David Conklin" w:date="2021-01-05T11:16:00Z"/>
              <w:rFonts w:eastAsiaTheme="minorEastAsia"/>
              <w:noProof/>
            </w:rPr>
          </w:pPr>
          <w:ins w:id="77" w:author="David Conklin" w:date="2021-01-05T11:16:00Z">
            <w:r w:rsidRPr="00CA631D">
              <w:rPr>
                <w:rStyle w:val="Hyperlink"/>
                <w:noProof/>
              </w:rPr>
              <w:fldChar w:fldCharType="begin"/>
            </w:r>
            <w:r w:rsidRPr="00CA631D">
              <w:rPr>
                <w:rStyle w:val="Hyperlink"/>
                <w:noProof/>
              </w:rPr>
              <w:instrText xml:space="preserve"> </w:instrText>
            </w:r>
            <w:r>
              <w:rPr>
                <w:noProof/>
              </w:rPr>
              <w:instrText>HYPERLINK \l "_Toc60737793"</w:instrText>
            </w:r>
            <w:r w:rsidRPr="00CA631D">
              <w:rPr>
                <w:rStyle w:val="Hyperlink"/>
                <w:noProof/>
              </w:rPr>
              <w:instrText xml:space="preserve"> </w:instrText>
            </w:r>
            <w:r w:rsidRPr="00CA631D">
              <w:rPr>
                <w:rStyle w:val="Hyperlink"/>
                <w:noProof/>
              </w:rPr>
            </w:r>
            <w:r w:rsidRPr="00CA631D">
              <w:rPr>
                <w:rStyle w:val="Hyperlink"/>
                <w:noProof/>
              </w:rPr>
              <w:fldChar w:fldCharType="separate"/>
            </w:r>
            <w:r w:rsidRPr="00CA631D">
              <w:rPr>
                <w:rStyle w:val="Hyperlink"/>
                <w:noProof/>
              </w:rPr>
              <w:t>DataCW3M\ScenarioData\&lt;scenario&gt; folder contents</w:t>
            </w:r>
            <w:r>
              <w:rPr>
                <w:noProof/>
                <w:webHidden/>
              </w:rPr>
              <w:tab/>
            </w:r>
            <w:r>
              <w:rPr>
                <w:noProof/>
                <w:webHidden/>
              </w:rPr>
              <w:fldChar w:fldCharType="begin"/>
            </w:r>
            <w:r>
              <w:rPr>
                <w:noProof/>
                <w:webHidden/>
              </w:rPr>
              <w:instrText xml:space="preserve"> PAGEREF _Toc60737793 \h </w:instrText>
            </w:r>
            <w:r>
              <w:rPr>
                <w:noProof/>
                <w:webHidden/>
              </w:rPr>
            </w:r>
          </w:ins>
          <w:r>
            <w:rPr>
              <w:noProof/>
              <w:webHidden/>
            </w:rPr>
            <w:fldChar w:fldCharType="separate"/>
          </w:r>
          <w:ins w:id="78" w:author="David Conklin" w:date="2021-01-05T11:16:00Z">
            <w:r>
              <w:rPr>
                <w:noProof/>
                <w:webHidden/>
              </w:rPr>
              <w:t>8</w:t>
            </w:r>
            <w:r>
              <w:rPr>
                <w:noProof/>
                <w:webHidden/>
              </w:rPr>
              <w:fldChar w:fldCharType="end"/>
            </w:r>
            <w:r w:rsidRPr="00CA631D">
              <w:rPr>
                <w:rStyle w:val="Hyperlink"/>
                <w:noProof/>
              </w:rPr>
              <w:fldChar w:fldCharType="end"/>
            </w:r>
          </w:ins>
        </w:p>
        <w:p w14:paraId="60A828D3" w14:textId="7B4AA8BE" w:rsidR="00877C9A" w:rsidRDefault="00877C9A">
          <w:pPr>
            <w:pStyle w:val="TOC2"/>
            <w:tabs>
              <w:tab w:val="right" w:leader="dot" w:pos="9350"/>
            </w:tabs>
            <w:rPr>
              <w:ins w:id="79" w:author="David Conklin" w:date="2021-01-05T11:16:00Z"/>
              <w:rFonts w:eastAsiaTheme="minorEastAsia"/>
              <w:noProof/>
            </w:rPr>
          </w:pPr>
          <w:ins w:id="80" w:author="David Conklin" w:date="2021-01-05T11:16:00Z">
            <w:r w:rsidRPr="00CA631D">
              <w:rPr>
                <w:rStyle w:val="Hyperlink"/>
                <w:noProof/>
              </w:rPr>
              <w:fldChar w:fldCharType="begin"/>
            </w:r>
            <w:r w:rsidRPr="00CA631D">
              <w:rPr>
                <w:rStyle w:val="Hyperlink"/>
                <w:noProof/>
              </w:rPr>
              <w:instrText xml:space="preserve"> </w:instrText>
            </w:r>
            <w:r>
              <w:rPr>
                <w:noProof/>
              </w:rPr>
              <w:instrText>HYPERLINK \l "_Toc60737794"</w:instrText>
            </w:r>
            <w:r w:rsidRPr="00CA631D">
              <w:rPr>
                <w:rStyle w:val="Hyperlink"/>
                <w:noProof/>
              </w:rPr>
              <w:instrText xml:space="preserve"> </w:instrText>
            </w:r>
            <w:r w:rsidRPr="00CA631D">
              <w:rPr>
                <w:rStyle w:val="Hyperlink"/>
                <w:noProof/>
              </w:rPr>
            </w:r>
            <w:r w:rsidRPr="00CA631D">
              <w:rPr>
                <w:rStyle w:val="Hyperlink"/>
                <w:noProof/>
              </w:rPr>
              <w:fldChar w:fldCharType="separate"/>
            </w:r>
            <w:r w:rsidRPr="00CA631D">
              <w:rPr>
                <w:rStyle w:val="Hyperlink"/>
                <w:noProof/>
              </w:rPr>
              <w:t>DataCW3M\&lt;study area&gt; folder contents</w:t>
            </w:r>
            <w:r>
              <w:rPr>
                <w:noProof/>
                <w:webHidden/>
              </w:rPr>
              <w:tab/>
            </w:r>
            <w:r>
              <w:rPr>
                <w:noProof/>
                <w:webHidden/>
              </w:rPr>
              <w:fldChar w:fldCharType="begin"/>
            </w:r>
            <w:r>
              <w:rPr>
                <w:noProof/>
                <w:webHidden/>
              </w:rPr>
              <w:instrText xml:space="preserve"> PAGEREF _Toc60737794 \h </w:instrText>
            </w:r>
            <w:r>
              <w:rPr>
                <w:noProof/>
                <w:webHidden/>
              </w:rPr>
            </w:r>
          </w:ins>
          <w:r>
            <w:rPr>
              <w:noProof/>
              <w:webHidden/>
            </w:rPr>
            <w:fldChar w:fldCharType="separate"/>
          </w:r>
          <w:ins w:id="81" w:author="David Conklin" w:date="2021-01-05T11:16:00Z">
            <w:r>
              <w:rPr>
                <w:noProof/>
                <w:webHidden/>
              </w:rPr>
              <w:t>8</w:t>
            </w:r>
            <w:r>
              <w:rPr>
                <w:noProof/>
                <w:webHidden/>
              </w:rPr>
              <w:fldChar w:fldCharType="end"/>
            </w:r>
            <w:r w:rsidRPr="00CA631D">
              <w:rPr>
                <w:rStyle w:val="Hyperlink"/>
                <w:noProof/>
              </w:rPr>
              <w:fldChar w:fldCharType="end"/>
            </w:r>
          </w:ins>
        </w:p>
        <w:p w14:paraId="2E3301D7" w14:textId="33E389A5" w:rsidR="00877C9A" w:rsidRDefault="00877C9A">
          <w:pPr>
            <w:pStyle w:val="TOC1"/>
            <w:tabs>
              <w:tab w:val="right" w:leader="dot" w:pos="9350"/>
            </w:tabs>
            <w:rPr>
              <w:ins w:id="82" w:author="David Conklin" w:date="2021-01-05T11:16:00Z"/>
              <w:rFonts w:eastAsiaTheme="minorEastAsia"/>
              <w:noProof/>
            </w:rPr>
          </w:pPr>
          <w:ins w:id="83" w:author="David Conklin" w:date="2021-01-05T11:16:00Z">
            <w:r w:rsidRPr="00CA631D">
              <w:rPr>
                <w:rStyle w:val="Hyperlink"/>
                <w:noProof/>
              </w:rPr>
              <w:fldChar w:fldCharType="begin"/>
            </w:r>
            <w:r w:rsidRPr="00CA631D">
              <w:rPr>
                <w:rStyle w:val="Hyperlink"/>
                <w:noProof/>
              </w:rPr>
              <w:instrText xml:space="preserve"> </w:instrText>
            </w:r>
            <w:r>
              <w:rPr>
                <w:noProof/>
              </w:rPr>
              <w:instrText>HYPERLINK \l "_Toc60737795"</w:instrText>
            </w:r>
            <w:r w:rsidRPr="00CA631D">
              <w:rPr>
                <w:rStyle w:val="Hyperlink"/>
                <w:noProof/>
              </w:rPr>
              <w:instrText xml:space="preserve"> </w:instrText>
            </w:r>
            <w:r w:rsidRPr="00CA631D">
              <w:rPr>
                <w:rStyle w:val="Hyperlink"/>
                <w:noProof/>
              </w:rPr>
            </w:r>
            <w:r w:rsidRPr="00CA631D">
              <w:rPr>
                <w:rStyle w:val="Hyperlink"/>
                <w:noProof/>
              </w:rPr>
              <w:fldChar w:fldCharType="separate"/>
            </w:r>
            <w:r w:rsidRPr="00CA631D">
              <w:rPr>
                <w:rStyle w:val="Hyperlink"/>
                <w:noProof/>
              </w:rPr>
              <w:t>Calendar conventions</w:t>
            </w:r>
            <w:r>
              <w:rPr>
                <w:noProof/>
                <w:webHidden/>
              </w:rPr>
              <w:tab/>
            </w:r>
            <w:r>
              <w:rPr>
                <w:noProof/>
                <w:webHidden/>
              </w:rPr>
              <w:fldChar w:fldCharType="begin"/>
            </w:r>
            <w:r>
              <w:rPr>
                <w:noProof/>
                <w:webHidden/>
              </w:rPr>
              <w:instrText xml:space="preserve"> PAGEREF _Toc60737795 \h </w:instrText>
            </w:r>
            <w:r>
              <w:rPr>
                <w:noProof/>
                <w:webHidden/>
              </w:rPr>
            </w:r>
          </w:ins>
          <w:r>
            <w:rPr>
              <w:noProof/>
              <w:webHidden/>
            </w:rPr>
            <w:fldChar w:fldCharType="separate"/>
          </w:r>
          <w:ins w:id="84" w:author="David Conklin" w:date="2021-01-05T11:16:00Z">
            <w:r>
              <w:rPr>
                <w:noProof/>
                <w:webHidden/>
              </w:rPr>
              <w:t>14</w:t>
            </w:r>
            <w:r>
              <w:rPr>
                <w:noProof/>
                <w:webHidden/>
              </w:rPr>
              <w:fldChar w:fldCharType="end"/>
            </w:r>
            <w:r w:rsidRPr="00CA631D">
              <w:rPr>
                <w:rStyle w:val="Hyperlink"/>
                <w:noProof/>
              </w:rPr>
              <w:fldChar w:fldCharType="end"/>
            </w:r>
          </w:ins>
        </w:p>
        <w:p w14:paraId="75DA711D" w14:textId="536E9BFD" w:rsidR="00877C9A" w:rsidRDefault="00877C9A">
          <w:pPr>
            <w:pStyle w:val="TOC2"/>
            <w:tabs>
              <w:tab w:val="right" w:leader="dot" w:pos="9350"/>
            </w:tabs>
            <w:rPr>
              <w:ins w:id="85" w:author="David Conklin" w:date="2021-01-05T11:16:00Z"/>
              <w:rFonts w:eastAsiaTheme="minorEastAsia"/>
              <w:noProof/>
            </w:rPr>
          </w:pPr>
          <w:ins w:id="86" w:author="David Conklin" w:date="2021-01-05T11:16:00Z">
            <w:r w:rsidRPr="00CA631D">
              <w:rPr>
                <w:rStyle w:val="Hyperlink"/>
                <w:noProof/>
              </w:rPr>
              <w:fldChar w:fldCharType="begin"/>
            </w:r>
            <w:r w:rsidRPr="00CA631D">
              <w:rPr>
                <w:rStyle w:val="Hyperlink"/>
                <w:noProof/>
              </w:rPr>
              <w:instrText xml:space="preserve"> </w:instrText>
            </w:r>
            <w:r>
              <w:rPr>
                <w:noProof/>
              </w:rPr>
              <w:instrText>HYPERLINK \l "_Toc60737796"</w:instrText>
            </w:r>
            <w:r w:rsidRPr="00CA631D">
              <w:rPr>
                <w:rStyle w:val="Hyperlink"/>
                <w:noProof/>
              </w:rPr>
              <w:instrText xml:space="preserve"> </w:instrText>
            </w:r>
            <w:r w:rsidRPr="00CA631D">
              <w:rPr>
                <w:rStyle w:val="Hyperlink"/>
                <w:noProof/>
              </w:rPr>
            </w:r>
            <w:r w:rsidRPr="00CA631D">
              <w:rPr>
                <w:rStyle w:val="Hyperlink"/>
                <w:noProof/>
              </w:rPr>
              <w:fldChar w:fldCharType="separate"/>
            </w:r>
            <w:r w:rsidRPr="00CA631D">
              <w:rPr>
                <w:rStyle w:val="Hyperlink"/>
                <w:noProof/>
              </w:rPr>
              <w:t>Water years</w:t>
            </w:r>
            <w:r>
              <w:rPr>
                <w:noProof/>
                <w:webHidden/>
              </w:rPr>
              <w:tab/>
            </w:r>
            <w:r>
              <w:rPr>
                <w:noProof/>
                <w:webHidden/>
              </w:rPr>
              <w:fldChar w:fldCharType="begin"/>
            </w:r>
            <w:r>
              <w:rPr>
                <w:noProof/>
                <w:webHidden/>
              </w:rPr>
              <w:instrText xml:space="preserve"> PAGEREF _Toc60737796 \h </w:instrText>
            </w:r>
            <w:r>
              <w:rPr>
                <w:noProof/>
                <w:webHidden/>
              </w:rPr>
            </w:r>
          </w:ins>
          <w:r>
            <w:rPr>
              <w:noProof/>
              <w:webHidden/>
            </w:rPr>
            <w:fldChar w:fldCharType="separate"/>
          </w:r>
          <w:ins w:id="87" w:author="David Conklin" w:date="2021-01-05T11:16:00Z">
            <w:r>
              <w:rPr>
                <w:noProof/>
                <w:webHidden/>
              </w:rPr>
              <w:t>14</w:t>
            </w:r>
            <w:r>
              <w:rPr>
                <w:noProof/>
                <w:webHidden/>
              </w:rPr>
              <w:fldChar w:fldCharType="end"/>
            </w:r>
            <w:r w:rsidRPr="00CA631D">
              <w:rPr>
                <w:rStyle w:val="Hyperlink"/>
                <w:noProof/>
              </w:rPr>
              <w:fldChar w:fldCharType="end"/>
            </w:r>
          </w:ins>
        </w:p>
        <w:p w14:paraId="583267D6" w14:textId="74C51B02" w:rsidR="00877C9A" w:rsidRDefault="00877C9A">
          <w:pPr>
            <w:pStyle w:val="TOC1"/>
            <w:tabs>
              <w:tab w:val="right" w:leader="dot" w:pos="9350"/>
            </w:tabs>
            <w:rPr>
              <w:ins w:id="88" w:author="David Conklin" w:date="2021-01-05T11:16:00Z"/>
              <w:rFonts w:eastAsiaTheme="minorEastAsia"/>
              <w:noProof/>
            </w:rPr>
          </w:pPr>
          <w:ins w:id="89" w:author="David Conklin" w:date="2021-01-05T11:16:00Z">
            <w:r w:rsidRPr="00CA631D">
              <w:rPr>
                <w:rStyle w:val="Hyperlink"/>
                <w:noProof/>
              </w:rPr>
              <w:fldChar w:fldCharType="begin"/>
            </w:r>
            <w:r w:rsidRPr="00CA631D">
              <w:rPr>
                <w:rStyle w:val="Hyperlink"/>
                <w:noProof/>
              </w:rPr>
              <w:instrText xml:space="preserve"> </w:instrText>
            </w:r>
            <w:r>
              <w:rPr>
                <w:noProof/>
              </w:rPr>
              <w:instrText>HYPERLINK \l "_Toc60737797"</w:instrText>
            </w:r>
            <w:r w:rsidRPr="00CA631D">
              <w:rPr>
                <w:rStyle w:val="Hyperlink"/>
                <w:noProof/>
              </w:rPr>
              <w:instrText xml:space="preserve"> </w:instrText>
            </w:r>
            <w:r w:rsidRPr="00CA631D">
              <w:rPr>
                <w:rStyle w:val="Hyperlink"/>
                <w:noProof/>
              </w:rPr>
            </w:r>
            <w:r w:rsidRPr="00CA631D">
              <w:rPr>
                <w:rStyle w:val="Hyperlink"/>
                <w:noProof/>
              </w:rPr>
              <w:fldChar w:fldCharType="separate"/>
            </w:r>
            <w:r w:rsidRPr="00CA631D">
              <w:rPr>
                <w:rStyle w:val="Hyperlink"/>
                <w:noProof/>
              </w:rPr>
              <w:t>Climate data</w:t>
            </w:r>
            <w:r>
              <w:rPr>
                <w:noProof/>
                <w:webHidden/>
              </w:rPr>
              <w:tab/>
            </w:r>
            <w:r>
              <w:rPr>
                <w:noProof/>
                <w:webHidden/>
              </w:rPr>
              <w:fldChar w:fldCharType="begin"/>
            </w:r>
            <w:r>
              <w:rPr>
                <w:noProof/>
                <w:webHidden/>
              </w:rPr>
              <w:instrText xml:space="preserve"> PAGEREF _Toc60737797 \h </w:instrText>
            </w:r>
            <w:r>
              <w:rPr>
                <w:noProof/>
                <w:webHidden/>
              </w:rPr>
            </w:r>
          </w:ins>
          <w:r>
            <w:rPr>
              <w:noProof/>
              <w:webHidden/>
            </w:rPr>
            <w:fldChar w:fldCharType="separate"/>
          </w:r>
          <w:ins w:id="90" w:author="David Conklin" w:date="2021-01-05T11:16:00Z">
            <w:r>
              <w:rPr>
                <w:noProof/>
                <w:webHidden/>
              </w:rPr>
              <w:t>14</w:t>
            </w:r>
            <w:r>
              <w:rPr>
                <w:noProof/>
                <w:webHidden/>
              </w:rPr>
              <w:fldChar w:fldCharType="end"/>
            </w:r>
            <w:r w:rsidRPr="00CA631D">
              <w:rPr>
                <w:rStyle w:val="Hyperlink"/>
                <w:noProof/>
              </w:rPr>
              <w:fldChar w:fldCharType="end"/>
            </w:r>
          </w:ins>
        </w:p>
        <w:p w14:paraId="20C651CA" w14:textId="3169B6FF" w:rsidR="00877C9A" w:rsidRDefault="00877C9A">
          <w:pPr>
            <w:pStyle w:val="TOC2"/>
            <w:tabs>
              <w:tab w:val="right" w:leader="dot" w:pos="9350"/>
            </w:tabs>
            <w:rPr>
              <w:ins w:id="91" w:author="David Conklin" w:date="2021-01-05T11:16:00Z"/>
              <w:rFonts w:eastAsiaTheme="minorEastAsia"/>
              <w:noProof/>
            </w:rPr>
          </w:pPr>
          <w:ins w:id="92" w:author="David Conklin" w:date="2021-01-05T11:16:00Z">
            <w:r w:rsidRPr="00CA631D">
              <w:rPr>
                <w:rStyle w:val="Hyperlink"/>
                <w:noProof/>
              </w:rPr>
              <w:fldChar w:fldCharType="begin"/>
            </w:r>
            <w:r w:rsidRPr="00CA631D">
              <w:rPr>
                <w:rStyle w:val="Hyperlink"/>
                <w:noProof/>
              </w:rPr>
              <w:instrText xml:space="preserve"> </w:instrText>
            </w:r>
            <w:r>
              <w:rPr>
                <w:noProof/>
              </w:rPr>
              <w:instrText>HYPERLINK \l "_Toc60737798"</w:instrText>
            </w:r>
            <w:r w:rsidRPr="00CA631D">
              <w:rPr>
                <w:rStyle w:val="Hyperlink"/>
                <w:noProof/>
              </w:rPr>
              <w:instrText xml:space="preserve"> </w:instrText>
            </w:r>
            <w:r w:rsidRPr="00CA631D">
              <w:rPr>
                <w:rStyle w:val="Hyperlink"/>
                <w:noProof/>
              </w:rPr>
            </w:r>
            <w:r w:rsidRPr="00CA631D">
              <w:rPr>
                <w:rStyle w:val="Hyperlink"/>
                <w:noProof/>
              </w:rPr>
              <w:fldChar w:fldCharType="separate"/>
            </w:r>
            <w:r w:rsidRPr="00CA631D">
              <w:rPr>
                <w:rStyle w:val="Hyperlink"/>
                <w:noProof/>
              </w:rPr>
              <w:t>Numbered climate scenarios in the model</w:t>
            </w:r>
            <w:r>
              <w:rPr>
                <w:noProof/>
                <w:webHidden/>
              </w:rPr>
              <w:tab/>
            </w:r>
            <w:r>
              <w:rPr>
                <w:noProof/>
                <w:webHidden/>
              </w:rPr>
              <w:fldChar w:fldCharType="begin"/>
            </w:r>
            <w:r>
              <w:rPr>
                <w:noProof/>
                <w:webHidden/>
              </w:rPr>
              <w:instrText xml:space="preserve"> PAGEREF _Toc60737798 \h </w:instrText>
            </w:r>
            <w:r>
              <w:rPr>
                <w:noProof/>
                <w:webHidden/>
              </w:rPr>
            </w:r>
          </w:ins>
          <w:r>
            <w:rPr>
              <w:noProof/>
              <w:webHidden/>
            </w:rPr>
            <w:fldChar w:fldCharType="separate"/>
          </w:r>
          <w:ins w:id="93" w:author="David Conklin" w:date="2021-01-05T11:16:00Z">
            <w:r>
              <w:rPr>
                <w:noProof/>
                <w:webHidden/>
              </w:rPr>
              <w:t>14</w:t>
            </w:r>
            <w:r>
              <w:rPr>
                <w:noProof/>
                <w:webHidden/>
              </w:rPr>
              <w:fldChar w:fldCharType="end"/>
            </w:r>
            <w:r w:rsidRPr="00CA631D">
              <w:rPr>
                <w:rStyle w:val="Hyperlink"/>
                <w:noProof/>
              </w:rPr>
              <w:fldChar w:fldCharType="end"/>
            </w:r>
          </w:ins>
        </w:p>
        <w:p w14:paraId="733C6C13" w14:textId="351A92E0" w:rsidR="00877C9A" w:rsidRDefault="00877C9A">
          <w:pPr>
            <w:pStyle w:val="TOC2"/>
            <w:tabs>
              <w:tab w:val="right" w:leader="dot" w:pos="9350"/>
            </w:tabs>
            <w:rPr>
              <w:ins w:id="94" w:author="David Conklin" w:date="2021-01-05T11:16:00Z"/>
              <w:rFonts w:eastAsiaTheme="minorEastAsia"/>
              <w:noProof/>
            </w:rPr>
          </w:pPr>
          <w:ins w:id="95" w:author="David Conklin" w:date="2021-01-05T11:16:00Z">
            <w:r w:rsidRPr="00CA631D">
              <w:rPr>
                <w:rStyle w:val="Hyperlink"/>
                <w:noProof/>
              </w:rPr>
              <w:fldChar w:fldCharType="begin"/>
            </w:r>
            <w:r w:rsidRPr="00CA631D">
              <w:rPr>
                <w:rStyle w:val="Hyperlink"/>
                <w:noProof/>
              </w:rPr>
              <w:instrText xml:space="preserve"> </w:instrText>
            </w:r>
            <w:r>
              <w:rPr>
                <w:noProof/>
              </w:rPr>
              <w:instrText>HYPERLINK \l "_Toc60737799"</w:instrText>
            </w:r>
            <w:r w:rsidRPr="00CA631D">
              <w:rPr>
                <w:rStyle w:val="Hyperlink"/>
                <w:noProof/>
              </w:rPr>
              <w:instrText xml:space="preserve"> </w:instrText>
            </w:r>
            <w:r w:rsidRPr="00CA631D">
              <w:rPr>
                <w:rStyle w:val="Hyperlink"/>
                <w:noProof/>
              </w:rPr>
            </w:r>
            <w:r w:rsidRPr="00CA631D">
              <w:rPr>
                <w:rStyle w:val="Hyperlink"/>
                <w:noProof/>
              </w:rPr>
              <w:fldChar w:fldCharType="separate"/>
            </w:r>
            <w:r w:rsidRPr="00CA631D">
              <w:rPr>
                <w:rStyle w:val="Hyperlink"/>
                <w:noProof/>
              </w:rPr>
              <w:t>Monthly and seasonal weather data</w:t>
            </w:r>
            <w:r>
              <w:rPr>
                <w:noProof/>
                <w:webHidden/>
              </w:rPr>
              <w:tab/>
            </w:r>
            <w:r>
              <w:rPr>
                <w:noProof/>
                <w:webHidden/>
              </w:rPr>
              <w:fldChar w:fldCharType="begin"/>
            </w:r>
            <w:r>
              <w:rPr>
                <w:noProof/>
                <w:webHidden/>
              </w:rPr>
              <w:instrText xml:space="preserve"> PAGEREF _Toc60737799 \h </w:instrText>
            </w:r>
            <w:r>
              <w:rPr>
                <w:noProof/>
                <w:webHidden/>
              </w:rPr>
            </w:r>
          </w:ins>
          <w:r>
            <w:rPr>
              <w:noProof/>
              <w:webHidden/>
            </w:rPr>
            <w:fldChar w:fldCharType="separate"/>
          </w:r>
          <w:ins w:id="96" w:author="David Conklin" w:date="2021-01-05T11:16:00Z">
            <w:r>
              <w:rPr>
                <w:noProof/>
                <w:webHidden/>
              </w:rPr>
              <w:t>15</w:t>
            </w:r>
            <w:r>
              <w:rPr>
                <w:noProof/>
                <w:webHidden/>
              </w:rPr>
              <w:fldChar w:fldCharType="end"/>
            </w:r>
            <w:r w:rsidRPr="00CA631D">
              <w:rPr>
                <w:rStyle w:val="Hyperlink"/>
                <w:noProof/>
              </w:rPr>
              <w:fldChar w:fldCharType="end"/>
            </w:r>
          </w:ins>
        </w:p>
        <w:p w14:paraId="700B0FDB" w14:textId="42E59FFA" w:rsidR="00877C9A" w:rsidRDefault="00877C9A">
          <w:pPr>
            <w:pStyle w:val="TOC2"/>
            <w:tabs>
              <w:tab w:val="right" w:leader="dot" w:pos="9350"/>
            </w:tabs>
            <w:rPr>
              <w:ins w:id="97" w:author="David Conklin" w:date="2021-01-05T11:16:00Z"/>
              <w:rFonts w:eastAsiaTheme="minorEastAsia"/>
              <w:noProof/>
            </w:rPr>
          </w:pPr>
          <w:ins w:id="98" w:author="David Conklin" w:date="2021-01-05T11:16:00Z">
            <w:r w:rsidRPr="00CA631D">
              <w:rPr>
                <w:rStyle w:val="Hyperlink"/>
                <w:noProof/>
              </w:rPr>
              <w:fldChar w:fldCharType="begin"/>
            </w:r>
            <w:r w:rsidRPr="00CA631D">
              <w:rPr>
                <w:rStyle w:val="Hyperlink"/>
                <w:noProof/>
              </w:rPr>
              <w:instrText xml:space="preserve"> </w:instrText>
            </w:r>
            <w:r>
              <w:rPr>
                <w:noProof/>
              </w:rPr>
              <w:instrText>HYPERLINK \l "_Toc60737800"</w:instrText>
            </w:r>
            <w:r w:rsidRPr="00CA631D">
              <w:rPr>
                <w:rStyle w:val="Hyperlink"/>
                <w:noProof/>
              </w:rPr>
              <w:instrText xml:space="preserve"> </w:instrText>
            </w:r>
            <w:r w:rsidRPr="00CA631D">
              <w:rPr>
                <w:rStyle w:val="Hyperlink"/>
                <w:noProof/>
              </w:rPr>
            </w:r>
            <w:r w:rsidRPr="00CA631D">
              <w:rPr>
                <w:rStyle w:val="Hyperlink"/>
                <w:noProof/>
              </w:rPr>
              <w:fldChar w:fldCharType="separate"/>
            </w:r>
            <w:r w:rsidRPr="00CA631D">
              <w:rPr>
                <w:rStyle w:val="Hyperlink"/>
                <w:noProof/>
              </w:rPr>
              <w:t>Climate data grids</w:t>
            </w:r>
            <w:r>
              <w:rPr>
                <w:noProof/>
                <w:webHidden/>
              </w:rPr>
              <w:tab/>
            </w:r>
            <w:r>
              <w:rPr>
                <w:noProof/>
                <w:webHidden/>
              </w:rPr>
              <w:fldChar w:fldCharType="begin"/>
            </w:r>
            <w:r>
              <w:rPr>
                <w:noProof/>
                <w:webHidden/>
              </w:rPr>
              <w:instrText xml:space="preserve"> PAGEREF _Toc60737800 \h </w:instrText>
            </w:r>
            <w:r>
              <w:rPr>
                <w:noProof/>
                <w:webHidden/>
              </w:rPr>
            </w:r>
          </w:ins>
          <w:r>
            <w:rPr>
              <w:noProof/>
              <w:webHidden/>
            </w:rPr>
            <w:fldChar w:fldCharType="separate"/>
          </w:r>
          <w:ins w:id="99" w:author="David Conklin" w:date="2021-01-05T11:16:00Z">
            <w:r>
              <w:rPr>
                <w:noProof/>
                <w:webHidden/>
              </w:rPr>
              <w:t>16</w:t>
            </w:r>
            <w:r>
              <w:rPr>
                <w:noProof/>
                <w:webHidden/>
              </w:rPr>
              <w:fldChar w:fldCharType="end"/>
            </w:r>
            <w:r w:rsidRPr="00CA631D">
              <w:rPr>
                <w:rStyle w:val="Hyperlink"/>
                <w:noProof/>
              </w:rPr>
              <w:fldChar w:fldCharType="end"/>
            </w:r>
          </w:ins>
        </w:p>
        <w:p w14:paraId="736C479B" w14:textId="771BB3DD" w:rsidR="00877C9A" w:rsidRDefault="00877C9A">
          <w:pPr>
            <w:pStyle w:val="TOC3"/>
            <w:tabs>
              <w:tab w:val="right" w:leader="dot" w:pos="9350"/>
            </w:tabs>
            <w:rPr>
              <w:ins w:id="100" w:author="David Conklin" w:date="2021-01-05T11:16:00Z"/>
              <w:rFonts w:eastAsiaTheme="minorEastAsia"/>
              <w:noProof/>
            </w:rPr>
          </w:pPr>
          <w:ins w:id="101" w:author="David Conklin" w:date="2021-01-05T11:16:00Z">
            <w:r w:rsidRPr="00CA631D">
              <w:rPr>
                <w:rStyle w:val="Hyperlink"/>
                <w:noProof/>
              </w:rPr>
              <w:fldChar w:fldCharType="begin"/>
            </w:r>
            <w:r w:rsidRPr="00CA631D">
              <w:rPr>
                <w:rStyle w:val="Hyperlink"/>
                <w:noProof/>
              </w:rPr>
              <w:instrText xml:space="preserve"> </w:instrText>
            </w:r>
            <w:r>
              <w:rPr>
                <w:noProof/>
              </w:rPr>
              <w:instrText>HYPERLINK \l "_Toc60737801"</w:instrText>
            </w:r>
            <w:r w:rsidRPr="00CA631D">
              <w:rPr>
                <w:rStyle w:val="Hyperlink"/>
                <w:noProof/>
              </w:rPr>
              <w:instrText xml:space="preserve"> </w:instrText>
            </w:r>
            <w:r w:rsidRPr="00CA631D">
              <w:rPr>
                <w:rStyle w:val="Hyperlink"/>
                <w:noProof/>
              </w:rPr>
            </w:r>
            <w:r w:rsidRPr="00CA631D">
              <w:rPr>
                <w:rStyle w:val="Hyperlink"/>
                <w:noProof/>
              </w:rPr>
              <w:fldChar w:fldCharType="separate"/>
            </w:r>
            <w:r w:rsidRPr="00CA631D">
              <w:rPr>
                <w:rStyle w:val="Hyperlink"/>
                <w:noProof/>
              </w:rPr>
              <w:t>The WW2100 climate grid</w:t>
            </w:r>
            <w:r>
              <w:rPr>
                <w:noProof/>
                <w:webHidden/>
              </w:rPr>
              <w:tab/>
            </w:r>
            <w:r>
              <w:rPr>
                <w:noProof/>
                <w:webHidden/>
              </w:rPr>
              <w:fldChar w:fldCharType="begin"/>
            </w:r>
            <w:r>
              <w:rPr>
                <w:noProof/>
                <w:webHidden/>
              </w:rPr>
              <w:instrText xml:space="preserve"> PAGEREF _Toc60737801 \h </w:instrText>
            </w:r>
            <w:r>
              <w:rPr>
                <w:noProof/>
                <w:webHidden/>
              </w:rPr>
            </w:r>
          </w:ins>
          <w:r>
            <w:rPr>
              <w:noProof/>
              <w:webHidden/>
            </w:rPr>
            <w:fldChar w:fldCharType="separate"/>
          </w:r>
          <w:ins w:id="102" w:author="David Conklin" w:date="2021-01-05T11:16:00Z">
            <w:r>
              <w:rPr>
                <w:noProof/>
                <w:webHidden/>
              </w:rPr>
              <w:t>16</w:t>
            </w:r>
            <w:r>
              <w:rPr>
                <w:noProof/>
                <w:webHidden/>
              </w:rPr>
              <w:fldChar w:fldCharType="end"/>
            </w:r>
            <w:r w:rsidRPr="00CA631D">
              <w:rPr>
                <w:rStyle w:val="Hyperlink"/>
                <w:noProof/>
              </w:rPr>
              <w:fldChar w:fldCharType="end"/>
            </w:r>
          </w:ins>
        </w:p>
        <w:p w14:paraId="1C03F9AD" w14:textId="193F4239" w:rsidR="00877C9A" w:rsidRDefault="00877C9A">
          <w:pPr>
            <w:pStyle w:val="TOC3"/>
            <w:tabs>
              <w:tab w:val="right" w:leader="dot" w:pos="9350"/>
            </w:tabs>
            <w:rPr>
              <w:ins w:id="103" w:author="David Conklin" w:date="2021-01-05T11:16:00Z"/>
              <w:rFonts w:eastAsiaTheme="minorEastAsia"/>
              <w:noProof/>
            </w:rPr>
          </w:pPr>
          <w:ins w:id="104" w:author="David Conklin" w:date="2021-01-05T11:16:00Z">
            <w:r w:rsidRPr="00CA631D">
              <w:rPr>
                <w:rStyle w:val="Hyperlink"/>
                <w:noProof/>
              </w:rPr>
              <w:lastRenderedPageBreak/>
              <w:fldChar w:fldCharType="begin"/>
            </w:r>
            <w:r w:rsidRPr="00CA631D">
              <w:rPr>
                <w:rStyle w:val="Hyperlink"/>
                <w:noProof/>
              </w:rPr>
              <w:instrText xml:space="preserve"> </w:instrText>
            </w:r>
            <w:r>
              <w:rPr>
                <w:noProof/>
              </w:rPr>
              <w:instrText>HYPERLINK \l "_Toc60737802"</w:instrText>
            </w:r>
            <w:r w:rsidRPr="00CA631D">
              <w:rPr>
                <w:rStyle w:val="Hyperlink"/>
                <w:noProof/>
              </w:rPr>
              <w:instrText xml:space="preserve"> </w:instrText>
            </w:r>
            <w:r w:rsidRPr="00CA631D">
              <w:rPr>
                <w:rStyle w:val="Hyperlink"/>
                <w:noProof/>
              </w:rPr>
            </w:r>
            <w:r w:rsidRPr="00CA631D">
              <w:rPr>
                <w:rStyle w:val="Hyperlink"/>
                <w:noProof/>
              </w:rPr>
              <w:fldChar w:fldCharType="separate"/>
            </w:r>
            <w:r w:rsidRPr="00CA631D">
              <w:rPr>
                <w:rStyle w:val="Hyperlink"/>
                <w:noProof/>
              </w:rPr>
              <w:t>The v2 climate grid</w:t>
            </w:r>
            <w:r>
              <w:rPr>
                <w:noProof/>
                <w:webHidden/>
              </w:rPr>
              <w:tab/>
            </w:r>
            <w:r>
              <w:rPr>
                <w:noProof/>
                <w:webHidden/>
              </w:rPr>
              <w:fldChar w:fldCharType="begin"/>
            </w:r>
            <w:r>
              <w:rPr>
                <w:noProof/>
                <w:webHidden/>
              </w:rPr>
              <w:instrText xml:space="preserve"> PAGEREF _Toc60737802 \h </w:instrText>
            </w:r>
            <w:r>
              <w:rPr>
                <w:noProof/>
                <w:webHidden/>
              </w:rPr>
            </w:r>
          </w:ins>
          <w:r>
            <w:rPr>
              <w:noProof/>
              <w:webHidden/>
            </w:rPr>
            <w:fldChar w:fldCharType="separate"/>
          </w:r>
          <w:ins w:id="105" w:author="David Conklin" w:date="2021-01-05T11:16:00Z">
            <w:r>
              <w:rPr>
                <w:noProof/>
                <w:webHidden/>
              </w:rPr>
              <w:t>17</w:t>
            </w:r>
            <w:r>
              <w:rPr>
                <w:noProof/>
                <w:webHidden/>
              </w:rPr>
              <w:fldChar w:fldCharType="end"/>
            </w:r>
            <w:r w:rsidRPr="00CA631D">
              <w:rPr>
                <w:rStyle w:val="Hyperlink"/>
                <w:noProof/>
              </w:rPr>
              <w:fldChar w:fldCharType="end"/>
            </w:r>
          </w:ins>
        </w:p>
        <w:p w14:paraId="5F8E18C5" w14:textId="1609E2DB" w:rsidR="00877C9A" w:rsidRDefault="00877C9A">
          <w:pPr>
            <w:pStyle w:val="TOC2"/>
            <w:tabs>
              <w:tab w:val="right" w:leader="dot" w:pos="9350"/>
            </w:tabs>
            <w:rPr>
              <w:ins w:id="106" w:author="David Conklin" w:date="2021-01-05T11:16:00Z"/>
              <w:rFonts w:eastAsiaTheme="minorEastAsia"/>
              <w:noProof/>
            </w:rPr>
          </w:pPr>
          <w:ins w:id="107" w:author="David Conklin" w:date="2021-01-05T11:16:00Z">
            <w:r w:rsidRPr="00CA631D">
              <w:rPr>
                <w:rStyle w:val="Hyperlink"/>
                <w:noProof/>
              </w:rPr>
              <w:fldChar w:fldCharType="begin"/>
            </w:r>
            <w:r w:rsidRPr="00CA631D">
              <w:rPr>
                <w:rStyle w:val="Hyperlink"/>
                <w:noProof/>
              </w:rPr>
              <w:instrText xml:space="preserve"> </w:instrText>
            </w:r>
            <w:r>
              <w:rPr>
                <w:noProof/>
              </w:rPr>
              <w:instrText>HYPERLINK \l "_Toc60737803"</w:instrText>
            </w:r>
            <w:r w:rsidRPr="00CA631D">
              <w:rPr>
                <w:rStyle w:val="Hyperlink"/>
                <w:noProof/>
              </w:rPr>
              <w:instrText xml:space="preserve"> </w:instrText>
            </w:r>
            <w:r w:rsidRPr="00CA631D">
              <w:rPr>
                <w:rStyle w:val="Hyperlink"/>
                <w:noProof/>
              </w:rPr>
            </w:r>
            <w:r w:rsidRPr="00CA631D">
              <w:rPr>
                <w:rStyle w:val="Hyperlink"/>
                <w:noProof/>
              </w:rPr>
              <w:fldChar w:fldCharType="separate"/>
            </w:r>
            <w:r w:rsidRPr="00CA631D">
              <w:rPr>
                <w:rStyle w:val="Hyperlink"/>
                <w:noProof/>
              </w:rPr>
              <w:t>How climate data is looked up</w:t>
            </w:r>
            <w:r>
              <w:rPr>
                <w:noProof/>
                <w:webHidden/>
              </w:rPr>
              <w:tab/>
            </w:r>
            <w:r>
              <w:rPr>
                <w:noProof/>
                <w:webHidden/>
              </w:rPr>
              <w:fldChar w:fldCharType="begin"/>
            </w:r>
            <w:r>
              <w:rPr>
                <w:noProof/>
                <w:webHidden/>
              </w:rPr>
              <w:instrText xml:space="preserve"> PAGEREF _Toc60737803 \h </w:instrText>
            </w:r>
            <w:r>
              <w:rPr>
                <w:noProof/>
                <w:webHidden/>
              </w:rPr>
            </w:r>
          </w:ins>
          <w:r>
            <w:rPr>
              <w:noProof/>
              <w:webHidden/>
            </w:rPr>
            <w:fldChar w:fldCharType="separate"/>
          </w:r>
          <w:ins w:id="108" w:author="David Conklin" w:date="2021-01-05T11:16:00Z">
            <w:r>
              <w:rPr>
                <w:noProof/>
                <w:webHidden/>
              </w:rPr>
              <w:t>17</w:t>
            </w:r>
            <w:r>
              <w:rPr>
                <w:noProof/>
                <w:webHidden/>
              </w:rPr>
              <w:fldChar w:fldCharType="end"/>
            </w:r>
            <w:r w:rsidRPr="00CA631D">
              <w:rPr>
                <w:rStyle w:val="Hyperlink"/>
                <w:noProof/>
              </w:rPr>
              <w:fldChar w:fldCharType="end"/>
            </w:r>
          </w:ins>
        </w:p>
        <w:p w14:paraId="69591CDF" w14:textId="3294FA82" w:rsidR="00877C9A" w:rsidRDefault="00877C9A">
          <w:pPr>
            <w:pStyle w:val="TOC2"/>
            <w:tabs>
              <w:tab w:val="right" w:leader="dot" w:pos="9350"/>
            </w:tabs>
            <w:rPr>
              <w:ins w:id="109" w:author="David Conklin" w:date="2021-01-05T11:16:00Z"/>
              <w:rFonts w:eastAsiaTheme="minorEastAsia"/>
              <w:noProof/>
            </w:rPr>
          </w:pPr>
          <w:ins w:id="110" w:author="David Conklin" w:date="2021-01-05T11:16:00Z">
            <w:r w:rsidRPr="00CA631D">
              <w:rPr>
                <w:rStyle w:val="Hyperlink"/>
                <w:noProof/>
              </w:rPr>
              <w:fldChar w:fldCharType="begin"/>
            </w:r>
            <w:r w:rsidRPr="00CA631D">
              <w:rPr>
                <w:rStyle w:val="Hyperlink"/>
                <w:noProof/>
              </w:rPr>
              <w:instrText xml:space="preserve"> </w:instrText>
            </w:r>
            <w:r>
              <w:rPr>
                <w:noProof/>
              </w:rPr>
              <w:instrText>HYPERLINK \l "_Toc60737804"</w:instrText>
            </w:r>
            <w:r w:rsidRPr="00CA631D">
              <w:rPr>
                <w:rStyle w:val="Hyperlink"/>
                <w:noProof/>
              </w:rPr>
              <w:instrText xml:space="preserve"> </w:instrText>
            </w:r>
            <w:r w:rsidRPr="00CA631D">
              <w:rPr>
                <w:rStyle w:val="Hyperlink"/>
                <w:noProof/>
              </w:rPr>
            </w:r>
            <w:r w:rsidRPr="00CA631D">
              <w:rPr>
                <w:rStyle w:val="Hyperlink"/>
                <w:noProof/>
              </w:rPr>
              <w:fldChar w:fldCharType="separate"/>
            </w:r>
            <w:r w:rsidRPr="00CA631D">
              <w:rPr>
                <w:rStyle w:val="Hyperlink"/>
                <w:noProof/>
              </w:rPr>
              <w:t>What is in a climate dataset</w:t>
            </w:r>
            <w:r>
              <w:rPr>
                <w:noProof/>
                <w:webHidden/>
              </w:rPr>
              <w:tab/>
            </w:r>
            <w:r>
              <w:rPr>
                <w:noProof/>
                <w:webHidden/>
              </w:rPr>
              <w:fldChar w:fldCharType="begin"/>
            </w:r>
            <w:r>
              <w:rPr>
                <w:noProof/>
                <w:webHidden/>
              </w:rPr>
              <w:instrText xml:space="preserve"> PAGEREF _Toc60737804 \h </w:instrText>
            </w:r>
            <w:r>
              <w:rPr>
                <w:noProof/>
                <w:webHidden/>
              </w:rPr>
            </w:r>
          </w:ins>
          <w:r>
            <w:rPr>
              <w:noProof/>
              <w:webHidden/>
            </w:rPr>
            <w:fldChar w:fldCharType="separate"/>
          </w:r>
          <w:ins w:id="111" w:author="David Conklin" w:date="2021-01-05T11:16:00Z">
            <w:r>
              <w:rPr>
                <w:noProof/>
                <w:webHidden/>
              </w:rPr>
              <w:t>18</w:t>
            </w:r>
            <w:r>
              <w:rPr>
                <w:noProof/>
                <w:webHidden/>
              </w:rPr>
              <w:fldChar w:fldCharType="end"/>
            </w:r>
            <w:r w:rsidRPr="00CA631D">
              <w:rPr>
                <w:rStyle w:val="Hyperlink"/>
                <w:noProof/>
              </w:rPr>
              <w:fldChar w:fldCharType="end"/>
            </w:r>
          </w:ins>
        </w:p>
        <w:p w14:paraId="1AB59904" w14:textId="0A9ED4C0" w:rsidR="00877C9A" w:rsidRDefault="00877C9A">
          <w:pPr>
            <w:pStyle w:val="TOC1"/>
            <w:tabs>
              <w:tab w:val="right" w:leader="dot" w:pos="9350"/>
            </w:tabs>
            <w:rPr>
              <w:ins w:id="112" w:author="David Conklin" w:date="2021-01-05T11:16:00Z"/>
              <w:rFonts w:eastAsiaTheme="minorEastAsia"/>
              <w:noProof/>
            </w:rPr>
          </w:pPr>
          <w:ins w:id="113" w:author="David Conklin" w:date="2021-01-05T11:16:00Z">
            <w:r w:rsidRPr="00CA631D">
              <w:rPr>
                <w:rStyle w:val="Hyperlink"/>
                <w:noProof/>
              </w:rPr>
              <w:fldChar w:fldCharType="begin"/>
            </w:r>
            <w:r w:rsidRPr="00CA631D">
              <w:rPr>
                <w:rStyle w:val="Hyperlink"/>
                <w:noProof/>
              </w:rPr>
              <w:instrText xml:space="preserve"> </w:instrText>
            </w:r>
            <w:r>
              <w:rPr>
                <w:noProof/>
              </w:rPr>
              <w:instrText>HYPERLINK \l "_Toc60737805"</w:instrText>
            </w:r>
            <w:r w:rsidRPr="00CA631D">
              <w:rPr>
                <w:rStyle w:val="Hyperlink"/>
                <w:noProof/>
              </w:rPr>
              <w:instrText xml:space="preserve"> </w:instrText>
            </w:r>
            <w:r w:rsidRPr="00CA631D">
              <w:rPr>
                <w:rStyle w:val="Hyperlink"/>
                <w:noProof/>
              </w:rPr>
            </w:r>
            <w:r w:rsidRPr="00CA631D">
              <w:rPr>
                <w:rStyle w:val="Hyperlink"/>
                <w:noProof/>
              </w:rPr>
              <w:fldChar w:fldCharType="separate"/>
            </w:r>
            <w:r w:rsidRPr="00CA631D">
              <w:rPr>
                <w:rStyle w:val="Hyperlink"/>
                <w:noProof/>
              </w:rPr>
              <w:t>Water rights</w:t>
            </w:r>
            <w:r>
              <w:rPr>
                <w:noProof/>
                <w:webHidden/>
              </w:rPr>
              <w:tab/>
            </w:r>
            <w:r>
              <w:rPr>
                <w:noProof/>
                <w:webHidden/>
              </w:rPr>
              <w:fldChar w:fldCharType="begin"/>
            </w:r>
            <w:r>
              <w:rPr>
                <w:noProof/>
                <w:webHidden/>
              </w:rPr>
              <w:instrText xml:space="preserve"> PAGEREF _Toc60737805 \h </w:instrText>
            </w:r>
            <w:r>
              <w:rPr>
                <w:noProof/>
                <w:webHidden/>
              </w:rPr>
            </w:r>
          </w:ins>
          <w:r>
            <w:rPr>
              <w:noProof/>
              <w:webHidden/>
            </w:rPr>
            <w:fldChar w:fldCharType="separate"/>
          </w:r>
          <w:ins w:id="114" w:author="David Conklin" w:date="2021-01-05T11:16:00Z">
            <w:r>
              <w:rPr>
                <w:noProof/>
                <w:webHidden/>
              </w:rPr>
              <w:t>18</w:t>
            </w:r>
            <w:r>
              <w:rPr>
                <w:noProof/>
                <w:webHidden/>
              </w:rPr>
              <w:fldChar w:fldCharType="end"/>
            </w:r>
            <w:r w:rsidRPr="00CA631D">
              <w:rPr>
                <w:rStyle w:val="Hyperlink"/>
                <w:noProof/>
              </w:rPr>
              <w:fldChar w:fldCharType="end"/>
            </w:r>
          </w:ins>
        </w:p>
        <w:p w14:paraId="43BBE78C" w14:textId="75A539CB" w:rsidR="00877C9A" w:rsidRDefault="00877C9A">
          <w:pPr>
            <w:pStyle w:val="TOC2"/>
            <w:tabs>
              <w:tab w:val="right" w:leader="dot" w:pos="9350"/>
            </w:tabs>
            <w:rPr>
              <w:ins w:id="115" w:author="David Conklin" w:date="2021-01-05T11:16:00Z"/>
              <w:rFonts w:eastAsiaTheme="minorEastAsia"/>
              <w:noProof/>
            </w:rPr>
          </w:pPr>
          <w:ins w:id="116" w:author="David Conklin" w:date="2021-01-05T11:16:00Z">
            <w:r w:rsidRPr="00CA631D">
              <w:rPr>
                <w:rStyle w:val="Hyperlink"/>
                <w:noProof/>
              </w:rPr>
              <w:fldChar w:fldCharType="begin"/>
            </w:r>
            <w:r w:rsidRPr="00CA631D">
              <w:rPr>
                <w:rStyle w:val="Hyperlink"/>
                <w:noProof/>
              </w:rPr>
              <w:instrText xml:space="preserve"> </w:instrText>
            </w:r>
            <w:r>
              <w:rPr>
                <w:noProof/>
              </w:rPr>
              <w:instrText>HYPERLINK \l "_Toc60737806"</w:instrText>
            </w:r>
            <w:r w:rsidRPr="00CA631D">
              <w:rPr>
                <w:rStyle w:val="Hyperlink"/>
                <w:noProof/>
              </w:rPr>
              <w:instrText xml:space="preserve"> </w:instrText>
            </w:r>
            <w:r w:rsidRPr="00CA631D">
              <w:rPr>
                <w:rStyle w:val="Hyperlink"/>
                <w:noProof/>
              </w:rPr>
            </w:r>
            <w:r w:rsidRPr="00CA631D">
              <w:rPr>
                <w:rStyle w:val="Hyperlink"/>
                <w:noProof/>
              </w:rPr>
              <w:fldChar w:fldCharType="separate"/>
            </w:r>
            <w:r w:rsidRPr="00CA631D">
              <w:rPr>
                <w:rStyle w:val="Hyperlink"/>
                <w:noProof/>
              </w:rPr>
              <w:t>Water rights data</w:t>
            </w:r>
            <w:r>
              <w:rPr>
                <w:noProof/>
                <w:webHidden/>
              </w:rPr>
              <w:tab/>
            </w:r>
            <w:r>
              <w:rPr>
                <w:noProof/>
                <w:webHidden/>
              </w:rPr>
              <w:fldChar w:fldCharType="begin"/>
            </w:r>
            <w:r>
              <w:rPr>
                <w:noProof/>
                <w:webHidden/>
              </w:rPr>
              <w:instrText xml:space="preserve"> PAGEREF _Toc60737806 \h </w:instrText>
            </w:r>
            <w:r>
              <w:rPr>
                <w:noProof/>
                <w:webHidden/>
              </w:rPr>
            </w:r>
          </w:ins>
          <w:r>
            <w:rPr>
              <w:noProof/>
              <w:webHidden/>
            </w:rPr>
            <w:fldChar w:fldCharType="separate"/>
          </w:r>
          <w:ins w:id="117" w:author="David Conklin" w:date="2021-01-05T11:16:00Z">
            <w:r>
              <w:rPr>
                <w:noProof/>
                <w:webHidden/>
              </w:rPr>
              <w:t>18</w:t>
            </w:r>
            <w:r>
              <w:rPr>
                <w:noProof/>
                <w:webHidden/>
              </w:rPr>
              <w:fldChar w:fldCharType="end"/>
            </w:r>
            <w:r w:rsidRPr="00CA631D">
              <w:rPr>
                <w:rStyle w:val="Hyperlink"/>
                <w:noProof/>
              </w:rPr>
              <w:fldChar w:fldCharType="end"/>
            </w:r>
          </w:ins>
        </w:p>
        <w:p w14:paraId="1AAECF70" w14:textId="5A315314" w:rsidR="00877C9A" w:rsidRDefault="00877C9A">
          <w:pPr>
            <w:pStyle w:val="TOC2"/>
            <w:tabs>
              <w:tab w:val="right" w:leader="dot" w:pos="9350"/>
            </w:tabs>
            <w:rPr>
              <w:ins w:id="118" w:author="David Conklin" w:date="2021-01-05T11:16:00Z"/>
              <w:rFonts w:eastAsiaTheme="minorEastAsia"/>
              <w:noProof/>
            </w:rPr>
          </w:pPr>
          <w:ins w:id="119" w:author="David Conklin" w:date="2021-01-05T11:16:00Z">
            <w:r w:rsidRPr="00CA631D">
              <w:rPr>
                <w:rStyle w:val="Hyperlink"/>
                <w:noProof/>
              </w:rPr>
              <w:fldChar w:fldCharType="begin"/>
            </w:r>
            <w:r w:rsidRPr="00CA631D">
              <w:rPr>
                <w:rStyle w:val="Hyperlink"/>
                <w:noProof/>
              </w:rPr>
              <w:instrText xml:space="preserve"> </w:instrText>
            </w:r>
            <w:r>
              <w:rPr>
                <w:noProof/>
              </w:rPr>
              <w:instrText>HYPERLINK \l "_Toc60737807"</w:instrText>
            </w:r>
            <w:r w:rsidRPr="00CA631D">
              <w:rPr>
                <w:rStyle w:val="Hyperlink"/>
                <w:noProof/>
              </w:rPr>
              <w:instrText xml:space="preserve"> </w:instrText>
            </w:r>
            <w:r w:rsidRPr="00CA631D">
              <w:rPr>
                <w:rStyle w:val="Hyperlink"/>
                <w:noProof/>
              </w:rPr>
            </w:r>
            <w:r w:rsidRPr="00CA631D">
              <w:rPr>
                <w:rStyle w:val="Hyperlink"/>
                <w:noProof/>
              </w:rPr>
              <w:fldChar w:fldCharType="separate"/>
            </w:r>
            <w:r w:rsidRPr="00CA631D">
              <w:rPr>
                <w:rStyle w:val="Hyperlink"/>
                <w:noProof/>
              </w:rPr>
              <w:t>The wr_pods.csv file</w:t>
            </w:r>
            <w:r>
              <w:rPr>
                <w:noProof/>
                <w:webHidden/>
              </w:rPr>
              <w:tab/>
            </w:r>
            <w:r>
              <w:rPr>
                <w:noProof/>
                <w:webHidden/>
              </w:rPr>
              <w:fldChar w:fldCharType="begin"/>
            </w:r>
            <w:r>
              <w:rPr>
                <w:noProof/>
                <w:webHidden/>
              </w:rPr>
              <w:instrText xml:space="preserve"> PAGEREF _Toc60737807 \h </w:instrText>
            </w:r>
            <w:r>
              <w:rPr>
                <w:noProof/>
                <w:webHidden/>
              </w:rPr>
            </w:r>
          </w:ins>
          <w:r>
            <w:rPr>
              <w:noProof/>
              <w:webHidden/>
            </w:rPr>
            <w:fldChar w:fldCharType="separate"/>
          </w:r>
          <w:ins w:id="120" w:author="David Conklin" w:date="2021-01-05T11:16:00Z">
            <w:r>
              <w:rPr>
                <w:noProof/>
                <w:webHidden/>
              </w:rPr>
              <w:t>19</w:t>
            </w:r>
            <w:r>
              <w:rPr>
                <w:noProof/>
                <w:webHidden/>
              </w:rPr>
              <w:fldChar w:fldCharType="end"/>
            </w:r>
            <w:r w:rsidRPr="00CA631D">
              <w:rPr>
                <w:rStyle w:val="Hyperlink"/>
                <w:noProof/>
              </w:rPr>
              <w:fldChar w:fldCharType="end"/>
            </w:r>
          </w:ins>
        </w:p>
        <w:p w14:paraId="3F58AC8B" w14:textId="682FD514" w:rsidR="00877C9A" w:rsidRDefault="00877C9A">
          <w:pPr>
            <w:pStyle w:val="TOC2"/>
            <w:tabs>
              <w:tab w:val="right" w:leader="dot" w:pos="9350"/>
            </w:tabs>
            <w:rPr>
              <w:ins w:id="121" w:author="David Conklin" w:date="2021-01-05T11:16:00Z"/>
              <w:rFonts w:eastAsiaTheme="minorEastAsia"/>
              <w:noProof/>
            </w:rPr>
          </w:pPr>
          <w:ins w:id="122" w:author="David Conklin" w:date="2021-01-05T11:16:00Z">
            <w:r w:rsidRPr="00CA631D">
              <w:rPr>
                <w:rStyle w:val="Hyperlink"/>
                <w:noProof/>
              </w:rPr>
              <w:fldChar w:fldCharType="begin"/>
            </w:r>
            <w:r w:rsidRPr="00CA631D">
              <w:rPr>
                <w:rStyle w:val="Hyperlink"/>
                <w:noProof/>
              </w:rPr>
              <w:instrText xml:space="preserve"> </w:instrText>
            </w:r>
            <w:r>
              <w:rPr>
                <w:noProof/>
              </w:rPr>
              <w:instrText>HYPERLINK \l "_Toc60737808"</w:instrText>
            </w:r>
            <w:r w:rsidRPr="00CA631D">
              <w:rPr>
                <w:rStyle w:val="Hyperlink"/>
                <w:noProof/>
              </w:rPr>
              <w:instrText xml:space="preserve"> </w:instrText>
            </w:r>
            <w:r w:rsidRPr="00CA631D">
              <w:rPr>
                <w:rStyle w:val="Hyperlink"/>
                <w:noProof/>
              </w:rPr>
            </w:r>
            <w:r w:rsidRPr="00CA631D">
              <w:rPr>
                <w:rStyle w:val="Hyperlink"/>
                <w:noProof/>
              </w:rPr>
              <w:fldChar w:fldCharType="separate"/>
            </w:r>
            <w:r w:rsidRPr="00CA631D">
              <w:rPr>
                <w:rStyle w:val="Hyperlink"/>
                <w:noProof/>
              </w:rPr>
              <w:t>The wr_pous.csv file</w:t>
            </w:r>
            <w:r>
              <w:rPr>
                <w:noProof/>
                <w:webHidden/>
              </w:rPr>
              <w:tab/>
            </w:r>
            <w:r>
              <w:rPr>
                <w:noProof/>
                <w:webHidden/>
              </w:rPr>
              <w:fldChar w:fldCharType="begin"/>
            </w:r>
            <w:r>
              <w:rPr>
                <w:noProof/>
                <w:webHidden/>
              </w:rPr>
              <w:instrText xml:space="preserve"> PAGEREF _Toc60737808 \h </w:instrText>
            </w:r>
            <w:r>
              <w:rPr>
                <w:noProof/>
                <w:webHidden/>
              </w:rPr>
            </w:r>
          </w:ins>
          <w:r>
            <w:rPr>
              <w:noProof/>
              <w:webHidden/>
            </w:rPr>
            <w:fldChar w:fldCharType="separate"/>
          </w:r>
          <w:ins w:id="123" w:author="David Conklin" w:date="2021-01-05T11:16:00Z">
            <w:r>
              <w:rPr>
                <w:noProof/>
                <w:webHidden/>
              </w:rPr>
              <w:t>19</w:t>
            </w:r>
            <w:r>
              <w:rPr>
                <w:noProof/>
                <w:webHidden/>
              </w:rPr>
              <w:fldChar w:fldCharType="end"/>
            </w:r>
            <w:r w:rsidRPr="00CA631D">
              <w:rPr>
                <w:rStyle w:val="Hyperlink"/>
                <w:noProof/>
              </w:rPr>
              <w:fldChar w:fldCharType="end"/>
            </w:r>
          </w:ins>
        </w:p>
        <w:p w14:paraId="47E01475" w14:textId="23F28BC9" w:rsidR="00877C9A" w:rsidRDefault="00877C9A">
          <w:pPr>
            <w:pStyle w:val="TOC2"/>
            <w:tabs>
              <w:tab w:val="right" w:leader="dot" w:pos="9350"/>
            </w:tabs>
            <w:rPr>
              <w:ins w:id="124" w:author="David Conklin" w:date="2021-01-05T11:16:00Z"/>
              <w:rFonts w:eastAsiaTheme="minorEastAsia"/>
              <w:noProof/>
            </w:rPr>
          </w:pPr>
          <w:ins w:id="125" w:author="David Conklin" w:date="2021-01-05T11:16:00Z">
            <w:r w:rsidRPr="00CA631D">
              <w:rPr>
                <w:rStyle w:val="Hyperlink"/>
                <w:noProof/>
              </w:rPr>
              <w:fldChar w:fldCharType="begin"/>
            </w:r>
            <w:r w:rsidRPr="00CA631D">
              <w:rPr>
                <w:rStyle w:val="Hyperlink"/>
                <w:noProof/>
              </w:rPr>
              <w:instrText xml:space="preserve"> </w:instrText>
            </w:r>
            <w:r>
              <w:rPr>
                <w:noProof/>
              </w:rPr>
              <w:instrText>HYPERLINK \l "_Toc60737809"</w:instrText>
            </w:r>
            <w:r w:rsidRPr="00CA631D">
              <w:rPr>
                <w:rStyle w:val="Hyperlink"/>
                <w:noProof/>
              </w:rPr>
              <w:instrText xml:space="preserve"> </w:instrText>
            </w:r>
            <w:r w:rsidRPr="00CA631D">
              <w:rPr>
                <w:rStyle w:val="Hyperlink"/>
                <w:noProof/>
              </w:rPr>
            </w:r>
            <w:r w:rsidRPr="00CA631D">
              <w:rPr>
                <w:rStyle w:val="Hyperlink"/>
                <w:noProof/>
              </w:rPr>
              <w:fldChar w:fldCharType="separate"/>
            </w:r>
            <w:r w:rsidRPr="00CA631D">
              <w:rPr>
                <w:rStyle w:val="Hyperlink"/>
                <w:noProof/>
              </w:rPr>
              <w:t>Adding a water right</w:t>
            </w:r>
            <w:r>
              <w:rPr>
                <w:noProof/>
                <w:webHidden/>
              </w:rPr>
              <w:tab/>
            </w:r>
            <w:r>
              <w:rPr>
                <w:noProof/>
                <w:webHidden/>
              </w:rPr>
              <w:fldChar w:fldCharType="begin"/>
            </w:r>
            <w:r>
              <w:rPr>
                <w:noProof/>
                <w:webHidden/>
              </w:rPr>
              <w:instrText xml:space="preserve"> PAGEREF _Toc60737809 \h </w:instrText>
            </w:r>
            <w:r>
              <w:rPr>
                <w:noProof/>
                <w:webHidden/>
              </w:rPr>
            </w:r>
          </w:ins>
          <w:r>
            <w:rPr>
              <w:noProof/>
              <w:webHidden/>
            </w:rPr>
            <w:fldChar w:fldCharType="separate"/>
          </w:r>
          <w:ins w:id="126" w:author="David Conklin" w:date="2021-01-05T11:16:00Z">
            <w:r>
              <w:rPr>
                <w:noProof/>
                <w:webHidden/>
              </w:rPr>
              <w:t>20</w:t>
            </w:r>
            <w:r>
              <w:rPr>
                <w:noProof/>
                <w:webHidden/>
              </w:rPr>
              <w:fldChar w:fldCharType="end"/>
            </w:r>
            <w:r w:rsidRPr="00CA631D">
              <w:rPr>
                <w:rStyle w:val="Hyperlink"/>
                <w:noProof/>
              </w:rPr>
              <w:fldChar w:fldCharType="end"/>
            </w:r>
          </w:ins>
        </w:p>
        <w:p w14:paraId="7A7D9CAD" w14:textId="393A6FFE" w:rsidR="00877C9A" w:rsidRDefault="00877C9A">
          <w:pPr>
            <w:pStyle w:val="TOC1"/>
            <w:tabs>
              <w:tab w:val="right" w:leader="dot" w:pos="9350"/>
            </w:tabs>
            <w:rPr>
              <w:ins w:id="127" w:author="David Conklin" w:date="2021-01-05T11:16:00Z"/>
              <w:rFonts w:eastAsiaTheme="minorEastAsia"/>
              <w:noProof/>
            </w:rPr>
          </w:pPr>
          <w:ins w:id="128" w:author="David Conklin" w:date="2021-01-05T11:16:00Z">
            <w:r w:rsidRPr="00CA631D">
              <w:rPr>
                <w:rStyle w:val="Hyperlink"/>
                <w:noProof/>
              </w:rPr>
              <w:fldChar w:fldCharType="begin"/>
            </w:r>
            <w:r w:rsidRPr="00CA631D">
              <w:rPr>
                <w:rStyle w:val="Hyperlink"/>
                <w:noProof/>
              </w:rPr>
              <w:instrText xml:space="preserve"> </w:instrText>
            </w:r>
            <w:r>
              <w:rPr>
                <w:noProof/>
              </w:rPr>
              <w:instrText>HYPERLINK \l "_Toc60737810"</w:instrText>
            </w:r>
            <w:r w:rsidRPr="00CA631D">
              <w:rPr>
                <w:rStyle w:val="Hyperlink"/>
                <w:noProof/>
              </w:rPr>
              <w:instrText xml:space="preserve"> </w:instrText>
            </w:r>
            <w:r w:rsidRPr="00CA631D">
              <w:rPr>
                <w:rStyle w:val="Hyperlink"/>
                <w:noProof/>
              </w:rPr>
            </w:r>
            <w:r w:rsidRPr="00CA631D">
              <w:rPr>
                <w:rStyle w:val="Hyperlink"/>
                <w:noProof/>
              </w:rPr>
              <w:fldChar w:fldCharType="separate"/>
            </w:r>
            <w:r w:rsidRPr="00CA631D">
              <w:rPr>
                <w:rStyle w:val="Hyperlink"/>
                <w:noProof/>
              </w:rPr>
              <w:t>Stream flow and stream temperature</w:t>
            </w:r>
            <w:r>
              <w:rPr>
                <w:noProof/>
                <w:webHidden/>
              </w:rPr>
              <w:tab/>
            </w:r>
            <w:r>
              <w:rPr>
                <w:noProof/>
                <w:webHidden/>
              </w:rPr>
              <w:fldChar w:fldCharType="begin"/>
            </w:r>
            <w:r>
              <w:rPr>
                <w:noProof/>
                <w:webHidden/>
              </w:rPr>
              <w:instrText xml:space="preserve"> PAGEREF _Toc60737810 \h </w:instrText>
            </w:r>
            <w:r>
              <w:rPr>
                <w:noProof/>
                <w:webHidden/>
              </w:rPr>
            </w:r>
          </w:ins>
          <w:r>
            <w:rPr>
              <w:noProof/>
              <w:webHidden/>
            </w:rPr>
            <w:fldChar w:fldCharType="separate"/>
          </w:r>
          <w:ins w:id="129" w:author="David Conklin" w:date="2021-01-05T11:16:00Z">
            <w:r>
              <w:rPr>
                <w:noProof/>
                <w:webHidden/>
              </w:rPr>
              <w:t>21</w:t>
            </w:r>
            <w:r>
              <w:rPr>
                <w:noProof/>
                <w:webHidden/>
              </w:rPr>
              <w:fldChar w:fldCharType="end"/>
            </w:r>
            <w:r w:rsidRPr="00CA631D">
              <w:rPr>
                <w:rStyle w:val="Hyperlink"/>
                <w:noProof/>
              </w:rPr>
              <w:fldChar w:fldCharType="end"/>
            </w:r>
          </w:ins>
        </w:p>
        <w:p w14:paraId="3FF08053" w14:textId="4F27C17E" w:rsidR="00877C9A" w:rsidRDefault="00877C9A">
          <w:pPr>
            <w:pStyle w:val="TOC2"/>
            <w:tabs>
              <w:tab w:val="right" w:leader="dot" w:pos="9350"/>
            </w:tabs>
            <w:rPr>
              <w:ins w:id="130" w:author="David Conklin" w:date="2021-01-05T11:16:00Z"/>
              <w:rFonts w:eastAsiaTheme="minorEastAsia"/>
              <w:noProof/>
            </w:rPr>
          </w:pPr>
          <w:ins w:id="131" w:author="David Conklin" w:date="2021-01-05T11:16:00Z">
            <w:r w:rsidRPr="00CA631D">
              <w:rPr>
                <w:rStyle w:val="Hyperlink"/>
                <w:noProof/>
              </w:rPr>
              <w:fldChar w:fldCharType="begin"/>
            </w:r>
            <w:r w:rsidRPr="00CA631D">
              <w:rPr>
                <w:rStyle w:val="Hyperlink"/>
                <w:noProof/>
              </w:rPr>
              <w:instrText xml:space="preserve"> </w:instrText>
            </w:r>
            <w:r>
              <w:rPr>
                <w:noProof/>
              </w:rPr>
              <w:instrText>HYPERLINK \l "_Toc60737811"</w:instrText>
            </w:r>
            <w:r w:rsidRPr="00CA631D">
              <w:rPr>
                <w:rStyle w:val="Hyperlink"/>
                <w:noProof/>
              </w:rPr>
              <w:instrText xml:space="preserve"> </w:instrText>
            </w:r>
            <w:r w:rsidRPr="00CA631D">
              <w:rPr>
                <w:rStyle w:val="Hyperlink"/>
                <w:noProof/>
              </w:rPr>
            </w:r>
            <w:r w:rsidRPr="00CA631D">
              <w:rPr>
                <w:rStyle w:val="Hyperlink"/>
                <w:noProof/>
              </w:rPr>
              <w:fldChar w:fldCharType="separate"/>
            </w:r>
            <w:r w:rsidRPr="00CA631D">
              <w:rPr>
                <w:rStyle w:val="Hyperlink"/>
                <w:noProof/>
              </w:rPr>
              <w:t>Water parcels</w:t>
            </w:r>
            <w:r>
              <w:rPr>
                <w:noProof/>
                <w:webHidden/>
              </w:rPr>
              <w:tab/>
            </w:r>
            <w:r>
              <w:rPr>
                <w:noProof/>
                <w:webHidden/>
              </w:rPr>
              <w:fldChar w:fldCharType="begin"/>
            </w:r>
            <w:r>
              <w:rPr>
                <w:noProof/>
                <w:webHidden/>
              </w:rPr>
              <w:instrText xml:space="preserve"> PAGEREF _Toc60737811 \h </w:instrText>
            </w:r>
            <w:r>
              <w:rPr>
                <w:noProof/>
                <w:webHidden/>
              </w:rPr>
            </w:r>
          </w:ins>
          <w:r>
            <w:rPr>
              <w:noProof/>
              <w:webHidden/>
            </w:rPr>
            <w:fldChar w:fldCharType="separate"/>
          </w:r>
          <w:ins w:id="132" w:author="David Conklin" w:date="2021-01-05T11:16:00Z">
            <w:r>
              <w:rPr>
                <w:noProof/>
                <w:webHidden/>
              </w:rPr>
              <w:t>21</w:t>
            </w:r>
            <w:r>
              <w:rPr>
                <w:noProof/>
                <w:webHidden/>
              </w:rPr>
              <w:fldChar w:fldCharType="end"/>
            </w:r>
            <w:r w:rsidRPr="00CA631D">
              <w:rPr>
                <w:rStyle w:val="Hyperlink"/>
                <w:noProof/>
              </w:rPr>
              <w:fldChar w:fldCharType="end"/>
            </w:r>
          </w:ins>
        </w:p>
        <w:p w14:paraId="0877C427" w14:textId="7BCE011A" w:rsidR="00877C9A" w:rsidRDefault="00877C9A">
          <w:pPr>
            <w:pStyle w:val="TOC2"/>
            <w:tabs>
              <w:tab w:val="right" w:leader="dot" w:pos="9350"/>
            </w:tabs>
            <w:rPr>
              <w:ins w:id="133" w:author="David Conklin" w:date="2021-01-05T11:16:00Z"/>
              <w:rFonts w:eastAsiaTheme="minorEastAsia"/>
              <w:noProof/>
            </w:rPr>
          </w:pPr>
          <w:ins w:id="134" w:author="David Conklin" w:date="2021-01-05T11:16:00Z">
            <w:r w:rsidRPr="00CA631D">
              <w:rPr>
                <w:rStyle w:val="Hyperlink"/>
                <w:noProof/>
              </w:rPr>
              <w:fldChar w:fldCharType="begin"/>
            </w:r>
            <w:r w:rsidRPr="00CA631D">
              <w:rPr>
                <w:rStyle w:val="Hyperlink"/>
                <w:noProof/>
              </w:rPr>
              <w:instrText xml:space="preserve"> </w:instrText>
            </w:r>
            <w:r>
              <w:rPr>
                <w:noProof/>
              </w:rPr>
              <w:instrText>HYPERLINK \l "_Toc60737812"</w:instrText>
            </w:r>
            <w:r w:rsidRPr="00CA631D">
              <w:rPr>
                <w:rStyle w:val="Hyperlink"/>
                <w:noProof/>
              </w:rPr>
              <w:instrText xml:space="preserve"> </w:instrText>
            </w:r>
            <w:r w:rsidRPr="00CA631D">
              <w:rPr>
                <w:rStyle w:val="Hyperlink"/>
                <w:noProof/>
              </w:rPr>
            </w:r>
            <w:r w:rsidRPr="00CA631D">
              <w:rPr>
                <w:rStyle w:val="Hyperlink"/>
                <w:noProof/>
              </w:rPr>
              <w:fldChar w:fldCharType="separate"/>
            </w:r>
            <w:r w:rsidRPr="00CA631D">
              <w:rPr>
                <w:rStyle w:val="Hyperlink"/>
                <w:noProof/>
              </w:rPr>
              <w:t>Daily water mass and energy balance</w:t>
            </w:r>
            <w:r>
              <w:rPr>
                <w:noProof/>
                <w:webHidden/>
              </w:rPr>
              <w:tab/>
            </w:r>
            <w:r>
              <w:rPr>
                <w:noProof/>
                <w:webHidden/>
              </w:rPr>
              <w:fldChar w:fldCharType="begin"/>
            </w:r>
            <w:r>
              <w:rPr>
                <w:noProof/>
                <w:webHidden/>
              </w:rPr>
              <w:instrText xml:space="preserve"> PAGEREF _Toc60737812 \h </w:instrText>
            </w:r>
            <w:r>
              <w:rPr>
                <w:noProof/>
                <w:webHidden/>
              </w:rPr>
            </w:r>
          </w:ins>
          <w:r>
            <w:rPr>
              <w:noProof/>
              <w:webHidden/>
            </w:rPr>
            <w:fldChar w:fldCharType="separate"/>
          </w:r>
          <w:ins w:id="135" w:author="David Conklin" w:date="2021-01-05T11:16:00Z">
            <w:r>
              <w:rPr>
                <w:noProof/>
                <w:webHidden/>
              </w:rPr>
              <w:t>21</w:t>
            </w:r>
            <w:r>
              <w:rPr>
                <w:noProof/>
                <w:webHidden/>
              </w:rPr>
              <w:fldChar w:fldCharType="end"/>
            </w:r>
            <w:r w:rsidRPr="00CA631D">
              <w:rPr>
                <w:rStyle w:val="Hyperlink"/>
                <w:noProof/>
              </w:rPr>
              <w:fldChar w:fldCharType="end"/>
            </w:r>
          </w:ins>
        </w:p>
        <w:p w14:paraId="75ACB108" w14:textId="3E86EE56" w:rsidR="00877C9A" w:rsidRDefault="00877C9A">
          <w:pPr>
            <w:pStyle w:val="TOC2"/>
            <w:tabs>
              <w:tab w:val="right" w:leader="dot" w:pos="9350"/>
            </w:tabs>
            <w:rPr>
              <w:ins w:id="136" w:author="David Conklin" w:date="2021-01-05T11:16:00Z"/>
              <w:rFonts w:eastAsiaTheme="minorEastAsia"/>
              <w:noProof/>
            </w:rPr>
          </w:pPr>
          <w:ins w:id="137" w:author="David Conklin" w:date="2021-01-05T11:16:00Z">
            <w:r w:rsidRPr="00CA631D">
              <w:rPr>
                <w:rStyle w:val="Hyperlink"/>
                <w:noProof/>
              </w:rPr>
              <w:fldChar w:fldCharType="begin"/>
            </w:r>
            <w:r w:rsidRPr="00CA631D">
              <w:rPr>
                <w:rStyle w:val="Hyperlink"/>
                <w:noProof/>
              </w:rPr>
              <w:instrText xml:space="preserve"> </w:instrText>
            </w:r>
            <w:r>
              <w:rPr>
                <w:noProof/>
              </w:rPr>
              <w:instrText>HYPERLINK \l "_Toc60737813"</w:instrText>
            </w:r>
            <w:r w:rsidRPr="00CA631D">
              <w:rPr>
                <w:rStyle w:val="Hyperlink"/>
                <w:noProof/>
              </w:rPr>
              <w:instrText xml:space="preserve"> </w:instrText>
            </w:r>
            <w:r w:rsidRPr="00CA631D">
              <w:rPr>
                <w:rStyle w:val="Hyperlink"/>
                <w:noProof/>
              </w:rPr>
            </w:r>
            <w:r w:rsidRPr="00CA631D">
              <w:rPr>
                <w:rStyle w:val="Hyperlink"/>
                <w:noProof/>
              </w:rPr>
              <w:fldChar w:fldCharType="separate"/>
            </w:r>
            <w:r w:rsidRPr="00CA631D">
              <w:rPr>
                <w:rStyle w:val="Hyperlink"/>
                <w:noProof/>
              </w:rPr>
              <w:t>Estimating the rate of flow in a stream reach</w:t>
            </w:r>
            <w:r>
              <w:rPr>
                <w:noProof/>
                <w:webHidden/>
              </w:rPr>
              <w:tab/>
            </w:r>
            <w:r>
              <w:rPr>
                <w:noProof/>
                <w:webHidden/>
              </w:rPr>
              <w:fldChar w:fldCharType="begin"/>
            </w:r>
            <w:r>
              <w:rPr>
                <w:noProof/>
                <w:webHidden/>
              </w:rPr>
              <w:instrText xml:space="preserve"> PAGEREF _Toc60737813 \h </w:instrText>
            </w:r>
            <w:r>
              <w:rPr>
                <w:noProof/>
                <w:webHidden/>
              </w:rPr>
            </w:r>
          </w:ins>
          <w:r>
            <w:rPr>
              <w:noProof/>
              <w:webHidden/>
            </w:rPr>
            <w:fldChar w:fldCharType="separate"/>
          </w:r>
          <w:ins w:id="138" w:author="David Conklin" w:date="2021-01-05T11:16:00Z">
            <w:r>
              <w:rPr>
                <w:noProof/>
                <w:webHidden/>
              </w:rPr>
              <w:t>22</w:t>
            </w:r>
            <w:r>
              <w:rPr>
                <w:noProof/>
                <w:webHidden/>
              </w:rPr>
              <w:fldChar w:fldCharType="end"/>
            </w:r>
            <w:r w:rsidRPr="00CA631D">
              <w:rPr>
                <w:rStyle w:val="Hyperlink"/>
                <w:noProof/>
              </w:rPr>
              <w:fldChar w:fldCharType="end"/>
            </w:r>
          </w:ins>
        </w:p>
        <w:p w14:paraId="7D1067D4" w14:textId="13BF348A" w:rsidR="00877C9A" w:rsidRDefault="00877C9A">
          <w:pPr>
            <w:pStyle w:val="TOC2"/>
            <w:tabs>
              <w:tab w:val="right" w:leader="dot" w:pos="9350"/>
            </w:tabs>
            <w:rPr>
              <w:ins w:id="139" w:author="David Conklin" w:date="2021-01-05T11:16:00Z"/>
              <w:rFonts w:eastAsiaTheme="minorEastAsia"/>
              <w:noProof/>
            </w:rPr>
          </w:pPr>
          <w:ins w:id="140" w:author="David Conklin" w:date="2021-01-05T11:16:00Z">
            <w:r w:rsidRPr="00CA631D">
              <w:rPr>
                <w:rStyle w:val="Hyperlink"/>
                <w:noProof/>
              </w:rPr>
              <w:fldChar w:fldCharType="begin"/>
            </w:r>
            <w:r w:rsidRPr="00CA631D">
              <w:rPr>
                <w:rStyle w:val="Hyperlink"/>
                <w:noProof/>
              </w:rPr>
              <w:instrText xml:space="preserve"> </w:instrText>
            </w:r>
            <w:r>
              <w:rPr>
                <w:noProof/>
              </w:rPr>
              <w:instrText>HYPERLINK \l "_Toc60737814"</w:instrText>
            </w:r>
            <w:r w:rsidRPr="00CA631D">
              <w:rPr>
                <w:rStyle w:val="Hyperlink"/>
                <w:noProof/>
              </w:rPr>
              <w:instrText xml:space="preserve"> </w:instrText>
            </w:r>
            <w:r w:rsidRPr="00CA631D">
              <w:rPr>
                <w:rStyle w:val="Hyperlink"/>
                <w:noProof/>
              </w:rPr>
            </w:r>
            <w:r w:rsidRPr="00CA631D">
              <w:rPr>
                <w:rStyle w:val="Hyperlink"/>
                <w:noProof/>
              </w:rPr>
              <w:fldChar w:fldCharType="separate"/>
            </w:r>
            <w:r w:rsidRPr="00CA631D">
              <w:rPr>
                <w:rStyle w:val="Hyperlink"/>
                <w:noProof/>
              </w:rPr>
              <w:t>Estimating the surface area of the water in a subreach</w:t>
            </w:r>
            <w:r>
              <w:rPr>
                <w:noProof/>
                <w:webHidden/>
              </w:rPr>
              <w:tab/>
            </w:r>
            <w:r>
              <w:rPr>
                <w:noProof/>
                <w:webHidden/>
              </w:rPr>
              <w:fldChar w:fldCharType="begin"/>
            </w:r>
            <w:r>
              <w:rPr>
                <w:noProof/>
                <w:webHidden/>
              </w:rPr>
              <w:instrText xml:space="preserve"> PAGEREF _Toc60737814 \h </w:instrText>
            </w:r>
            <w:r>
              <w:rPr>
                <w:noProof/>
                <w:webHidden/>
              </w:rPr>
            </w:r>
          </w:ins>
          <w:r>
            <w:rPr>
              <w:noProof/>
              <w:webHidden/>
            </w:rPr>
            <w:fldChar w:fldCharType="separate"/>
          </w:r>
          <w:ins w:id="141" w:author="David Conklin" w:date="2021-01-05T11:16:00Z">
            <w:r>
              <w:rPr>
                <w:noProof/>
                <w:webHidden/>
              </w:rPr>
              <w:t>25</w:t>
            </w:r>
            <w:r>
              <w:rPr>
                <w:noProof/>
                <w:webHidden/>
              </w:rPr>
              <w:fldChar w:fldCharType="end"/>
            </w:r>
            <w:r w:rsidRPr="00CA631D">
              <w:rPr>
                <w:rStyle w:val="Hyperlink"/>
                <w:noProof/>
              </w:rPr>
              <w:fldChar w:fldCharType="end"/>
            </w:r>
          </w:ins>
        </w:p>
        <w:p w14:paraId="796C2DD1" w14:textId="00F47A1F" w:rsidR="00877C9A" w:rsidRDefault="00877C9A">
          <w:pPr>
            <w:pStyle w:val="TOC2"/>
            <w:tabs>
              <w:tab w:val="right" w:leader="dot" w:pos="9350"/>
            </w:tabs>
            <w:rPr>
              <w:ins w:id="142" w:author="David Conklin" w:date="2021-01-05T11:16:00Z"/>
              <w:rFonts w:eastAsiaTheme="minorEastAsia"/>
              <w:noProof/>
            </w:rPr>
          </w:pPr>
          <w:ins w:id="143" w:author="David Conklin" w:date="2021-01-05T11:16:00Z">
            <w:r w:rsidRPr="00CA631D">
              <w:rPr>
                <w:rStyle w:val="Hyperlink"/>
                <w:noProof/>
              </w:rPr>
              <w:fldChar w:fldCharType="begin"/>
            </w:r>
            <w:r w:rsidRPr="00CA631D">
              <w:rPr>
                <w:rStyle w:val="Hyperlink"/>
                <w:noProof/>
              </w:rPr>
              <w:instrText xml:space="preserve"> </w:instrText>
            </w:r>
            <w:r>
              <w:rPr>
                <w:noProof/>
              </w:rPr>
              <w:instrText>HYPERLINK \l "_Toc60737815"</w:instrText>
            </w:r>
            <w:r w:rsidRPr="00CA631D">
              <w:rPr>
                <w:rStyle w:val="Hyperlink"/>
                <w:noProof/>
              </w:rPr>
              <w:instrText xml:space="preserve"> </w:instrText>
            </w:r>
            <w:r w:rsidRPr="00CA631D">
              <w:rPr>
                <w:rStyle w:val="Hyperlink"/>
                <w:noProof/>
              </w:rPr>
            </w:r>
            <w:r w:rsidRPr="00CA631D">
              <w:rPr>
                <w:rStyle w:val="Hyperlink"/>
                <w:noProof/>
              </w:rPr>
              <w:fldChar w:fldCharType="separate"/>
            </w:r>
            <w:r w:rsidRPr="00CA631D">
              <w:rPr>
                <w:rStyle w:val="Hyperlink"/>
                <w:noProof/>
              </w:rPr>
              <w:t>Water temperature from thermal energy</w:t>
            </w:r>
            <w:r>
              <w:rPr>
                <w:noProof/>
                <w:webHidden/>
              </w:rPr>
              <w:tab/>
            </w:r>
            <w:r>
              <w:rPr>
                <w:noProof/>
                <w:webHidden/>
              </w:rPr>
              <w:fldChar w:fldCharType="begin"/>
            </w:r>
            <w:r>
              <w:rPr>
                <w:noProof/>
                <w:webHidden/>
              </w:rPr>
              <w:instrText xml:space="preserve"> PAGEREF _Toc60737815 \h </w:instrText>
            </w:r>
            <w:r>
              <w:rPr>
                <w:noProof/>
                <w:webHidden/>
              </w:rPr>
            </w:r>
          </w:ins>
          <w:r>
            <w:rPr>
              <w:noProof/>
              <w:webHidden/>
            </w:rPr>
            <w:fldChar w:fldCharType="separate"/>
          </w:r>
          <w:ins w:id="144" w:author="David Conklin" w:date="2021-01-05T11:16:00Z">
            <w:r>
              <w:rPr>
                <w:noProof/>
                <w:webHidden/>
              </w:rPr>
              <w:t>25</w:t>
            </w:r>
            <w:r>
              <w:rPr>
                <w:noProof/>
                <w:webHidden/>
              </w:rPr>
              <w:fldChar w:fldCharType="end"/>
            </w:r>
            <w:r w:rsidRPr="00CA631D">
              <w:rPr>
                <w:rStyle w:val="Hyperlink"/>
                <w:noProof/>
              </w:rPr>
              <w:fldChar w:fldCharType="end"/>
            </w:r>
          </w:ins>
        </w:p>
        <w:p w14:paraId="4626AA3B" w14:textId="7DF1613F" w:rsidR="00877C9A" w:rsidRDefault="00877C9A">
          <w:pPr>
            <w:pStyle w:val="TOC2"/>
            <w:tabs>
              <w:tab w:val="right" w:leader="dot" w:pos="9350"/>
            </w:tabs>
            <w:rPr>
              <w:ins w:id="145" w:author="David Conklin" w:date="2021-01-05T11:16:00Z"/>
              <w:rFonts w:eastAsiaTheme="minorEastAsia"/>
              <w:noProof/>
            </w:rPr>
          </w:pPr>
          <w:ins w:id="146" w:author="David Conklin" w:date="2021-01-05T11:16:00Z">
            <w:r w:rsidRPr="00CA631D">
              <w:rPr>
                <w:rStyle w:val="Hyperlink"/>
                <w:noProof/>
              </w:rPr>
              <w:fldChar w:fldCharType="begin"/>
            </w:r>
            <w:r w:rsidRPr="00CA631D">
              <w:rPr>
                <w:rStyle w:val="Hyperlink"/>
                <w:noProof/>
              </w:rPr>
              <w:instrText xml:space="preserve"> </w:instrText>
            </w:r>
            <w:r>
              <w:rPr>
                <w:noProof/>
              </w:rPr>
              <w:instrText>HYPERLINK \l "_Toc60737816"</w:instrText>
            </w:r>
            <w:r w:rsidRPr="00CA631D">
              <w:rPr>
                <w:rStyle w:val="Hyperlink"/>
                <w:noProof/>
              </w:rPr>
              <w:instrText xml:space="preserve"> </w:instrText>
            </w:r>
            <w:r w:rsidRPr="00CA631D">
              <w:rPr>
                <w:rStyle w:val="Hyperlink"/>
                <w:noProof/>
              </w:rPr>
            </w:r>
            <w:r w:rsidRPr="00CA631D">
              <w:rPr>
                <w:rStyle w:val="Hyperlink"/>
                <w:noProof/>
              </w:rPr>
              <w:fldChar w:fldCharType="separate"/>
            </w:r>
            <w:r w:rsidRPr="00CA631D">
              <w:rPr>
                <w:rStyle w:val="Hyperlink"/>
                <w:noProof/>
              </w:rPr>
              <w:t>Initial conditions for Flow: the IC file</w:t>
            </w:r>
            <w:r>
              <w:rPr>
                <w:noProof/>
                <w:webHidden/>
              </w:rPr>
              <w:tab/>
            </w:r>
            <w:r>
              <w:rPr>
                <w:noProof/>
                <w:webHidden/>
              </w:rPr>
              <w:fldChar w:fldCharType="begin"/>
            </w:r>
            <w:r>
              <w:rPr>
                <w:noProof/>
                <w:webHidden/>
              </w:rPr>
              <w:instrText xml:space="preserve"> PAGEREF _Toc60737816 \h </w:instrText>
            </w:r>
            <w:r>
              <w:rPr>
                <w:noProof/>
                <w:webHidden/>
              </w:rPr>
            </w:r>
          </w:ins>
          <w:r>
            <w:rPr>
              <w:noProof/>
              <w:webHidden/>
            </w:rPr>
            <w:fldChar w:fldCharType="separate"/>
          </w:r>
          <w:ins w:id="147" w:author="David Conklin" w:date="2021-01-05T11:16:00Z">
            <w:r>
              <w:rPr>
                <w:noProof/>
                <w:webHidden/>
              </w:rPr>
              <w:t>26</w:t>
            </w:r>
            <w:r>
              <w:rPr>
                <w:noProof/>
                <w:webHidden/>
              </w:rPr>
              <w:fldChar w:fldCharType="end"/>
            </w:r>
            <w:r w:rsidRPr="00CA631D">
              <w:rPr>
                <w:rStyle w:val="Hyperlink"/>
                <w:noProof/>
              </w:rPr>
              <w:fldChar w:fldCharType="end"/>
            </w:r>
          </w:ins>
        </w:p>
        <w:p w14:paraId="545D6449" w14:textId="44864708" w:rsidR="00877C9A" w:rsidRDefault="00877C9A">
          <w:pPr>
            <w:pStyle w:val="TOC2"/>
            <w:tabs>
              <w:tab w:val="right" w:leader="dot" w:pos="9350"/>
            </w:tabs>
            <w:rPr>
              <w:ins w:id="148" w:author="David Conklin" w:date="2021-01-05T11:16:00Z"/>
              <w:rFonts w:eastAsiaTheme="minorEastAsia"/>
              <w:noProof/>
            </w:rPr>
          </w:pPr>
          <w:ins w:id="149" w:author="David Conklin" w:date="2021-01-05T11:16:00Z">
            <w:r w:rsidRPr="00CA631D">
              <w:rPr>
                <w:rStyle w:val="Hyperlink"/>
                <w:noProof/>
              </w:rPr>
              <w:fldChar w:fldCharType="begin"/>
            </w:r>
            <w:r w:rsidRPr="00CA631D">
              <w:rPr>
                <w:rStyle w:val="Hyperlink"/>
                <w:noProof/>
              </w:rPr>
              <w:instrText xml:space="preserve"> </w:instrText>
            </w:r>
            <w:r>
              <w:rPr>
                <w:noProof/>
              </w:rPr>
              <w:instrText>HYPERLINK \l "_Toc60737817"</w:instrText>
            </w:r>
            <w:r w:rsidRPr="00CA631D">
              <w:rPr>
                <w:rStyle w:val="Hyperlink"/>
                <w:noProof/>
              </w:rPr>
              <w:instrText xml:space="preserve"> </w:instrText>
            </w:r>
            <w:r w:rsidRPr="00CA631D">
              <w:rPr>
                <w:rStyle w:val="Hyperlink"/>
                <w:noProof/>
              </w:rPr>
            </w:r>
            <w:r w:rsidRPr="00CA631D">
              <w:rPr>
                <w:rStyle w:val="Hyperlink"/>
                <w:noProof/>
              </w:rPr>
              <w:fldChar w:fldCharType="separate"/>
            </w:r>
            <w:r w:rsidRPr="00CA631D">
              <w:rPr>
                <w:rStyle w:val="Hyperlink"/>
                <w:noProof/>
              </w:rPr>
              <w:t>Boundary conditions for stream water temperature</w:t>
            </w:r>
            <w:r>
              <w:rPr>
                <w:noProof/>
                <w:webHidden/>
              </w:rPr>
              <w:tab/>
            </w:r>
            <w:r>
              <w:rPr>
                <w:noProof/>
                <w:webHidden/>
              </w:rPr>
              <w:fldChar w:fldCharType="begin"/>
            </w:r>
            <w:r>
              <w:rPr>
                <w:noProof/>
                <w:webHidden/>
              </w:rPr>
              <w:instrText xml:space="preserve"> PAGEREF _Toc60737817 \h </w:instrText>
            </w:r>
            <w:r>
              <w:rPr>
                <w:noProof/>
                <w:webHidden/>
              </w:rPr>
            </w:r>
          </w:ins>
          <w:r>
            <w:rPr>
              <w:noProof/>
              <w:webHidden/>
            </w:rPr>
            <w:fldChar w:fldCharType="separate"/>
          </w:r>
          <w:ins w:id="150" w:author="David Conklin" w:date="2021-01-05T11:16:00Z">
            <w:r>
              <w:rPr>
                <w:noProof/>
                <w:webHidden/>
              </w:rPr>
              <w:t>26</w:t>
            </w:r>
            <w:r>
              <w:rPr>
                <w:noProof/>
                <w:webHidden/>
              </w:rPr>
              <w:fldChar w:fldCharType="end"/>
            </w:r>
            <w:r w:rsidRPr="00CA631D">
              <w:rPr>
                <w:rStyle w:val="Hyperlink"/>
                <w:noProof/>
              </w:rPr>
              <w:fldChar w:fldCharType="end"/>
            </w:r>
          </w:ins>
        </w:p>
        <w:p w14:paraId="1DDD2FF8" w14:textId="2F9B06C2" w:rsidR="00877C9A" w:rsidRDefault="00877C9A">
          <w:pPr>
            <w:pStyle w:val="TOC2"/>
            <w:tabs>
              <w:tab w:val="right" w:leader="dot" w:pos="9350"/>
            </w:tabs>
            <w:rPr>
              <w:ins w:id="151" w:author="David Conklin" w:date="2021-01-05T11:16:00Z"/>
              <w:rFonts w:eastAsiaTheme="minorEastAsia"/>
              <w:noProof/>
            </w:rPr>
          </w:pPr>
          <w:ins w:id="152" w:author="David Conklin" w:date="2021-01-05T11:16:00Z">
            <w:r w:rsidRPr="00CA631D">
              <w:rPr>
                <w:rStyle w:val="Hyperlink"/>
                <w:noProof/>
              </w:rPr>
              <w:fldChar w:fldCharType="begin"/>
            </w:r>
            <w:r w:rsidRPr="00CA631D">
              <w:rPr>
                <w:rStyle w:val="Hyperlink"/>
                <w:noProof/>
              </w:rPr>
              <w:instrText xml:space="preserve"> </w:instrText>
            </w:r>
            <w:r>
              <w:rPr>
                <w:noProof/>
              </w:rPr>
              <w:instrText>HYPERLINK \l "_Toc60737818"</w:instrText>
            </w:r>
            <w:r w:rsidRPr="00CA631D">
              <w:rPr>
                <w:rStyle w:val="Hyperlink"/>
                <w:noProof/>
              </w:rPr>
              <w:instrText xml:space="preserve"> </w:instrText>
            </w:r>
            <w:r w:rsidRPr="00CA631D">
              <w:rPr>
                <w:rStyle w:val="Hyperlink"/>
                <w:noProof/>
              </w:rPr>
            </w:r>
            <w:r w:rsidRPr="00CA631D">
              <w:rPr>
                <w:rStyle w:val="Hyperlink"/>
                <w:noProof/>
              </w:rPr>
              <w:fldChar w:fldCharType="separate"/>
            </w:r>
            <w:r w:rsidRPr="00CA631D">
              <w:rPr>
                <w:rStyle w:val="Hyperlink"/>
                <w:noProof/>
              </w:rPr>
              <w:t>Thermal stratification in reservoirs</w:t>
            </w:r>
            <w:r>
              <w:rPr>
                <w:noProof/>
                <w:webHidden/>
              </w:rPr>
              <w:tab/>
            </w:r>
            <w:r>
              <w:rPr>
                <w:noProof/>
                <w:webHidden/>
              </w:rPr>
              <w:fldChar w:fldCharType="begin"/>
            </w:r>
            <w:r>
              <w:rPr>
                <w:noProof/>
                <w:webHidden/>
              </w:rPr>
              <w:instrText xml:space="preserve"> PAGEREF _Toc60737818 \h </w:instrText>
            </w:r>
            <w:r>
              <w:rPr>
                <w:noProof/>
                <w:webHidden/>
              </w:rPr>
            </w:r>
          </w:ins>
          <w:r>
            <w:rPr>
              <w:noProof/>
              <w:webHidden/>
            </w:rPr>
            <w:fldChar w:fldCharType="separate"/>
          </w:r>
          <w:ins w:id="153" w:author="David Conklin" w:date="2021-01-05T11:16:00Z">
            <w:r>
              <w:rPr>
                <w:noProof/>
                <w:webHidden/>
              </w:rPr>
              <w:t>27</w:t>
            </w:r>
            <w:r>
              <w:rPr>
                <w:noProof/>
                <w:webHidden/>
              </w:rPr>
              <w:fldChar w:fldCharType="end"/>
            </w:r>
            <w:r w:rsidRPr="00CA631D">
              <w:rPr>
                <w:rStyle w:val="Hyperlink"/>
                <w:noProof/>
              </w:rPr>
              <w:fldChar w:fldCharType="end"/>
            </w:r>
          </w:ins>
        </w:p>
        <w:p w14:paraId="498602B4" w14:textId="7B3E58A4" w:rsidR="00877C9A" w:rsidRDefault="00877C9A">
          <w:pPr>
            <w:pStyle w:val="TOC2"/>
            <w:tabs>
              <w:tab w:val="right" w:leader="dot" w:pos="9350"/>
            </w:tabs>
            <w:rPr>
              <w:ins w:id="154" w:author="David Conklin" w:date="2021-01-05T11:16:00Z"/>
              <w:rFonts w:eastAsiaTheme="minorEastAsia"/>
              <w:noProof/>
            </w:rPr>
          </w:pPr>
          <w:ins w:id="155" w:author="David Conklin" w:date="2021-01-05T11:16:00Z">
            <w:r w:rsidRPr="00CA631D">
              <w:rPr>
                <w:rStyle w:val="Hyperlink"/>
                <w:noProof/>
              </w:rPr>
              <w:fldChar w:fldCharType="begin"/>
            </w:r>
            <w:r w:rsidRPr="00CA631D">
              <w:rPr>
                <w:rStyle w:val="Hyperlink"/>
                <w:noProof/>
              </w:rPr>
              <w:instrText xml:space="preserve"> </w:instrText>
            </w:r>
            <w:r>
              <w:rPr>
                <w:noProof/>
              </w:rPr>
              <w:instrText>HYPERLINK \l "_Toc60737819"</w:instrText>
            </w:r>
            <w:r w:rsidRPr="00CA631D">
              <w:rPr>
                <w:rStyle w:val="Hyperlink"/>
                <w:noProof/>
              </w:rPr>
              <w:instrText xml:space="preserve"> </w:instrText>
            </w:r>
            <w:r w:rsidRPr="00CA631D">
              <w:rPr>
                <w:rStyle w:val="Hyperlink"/>
                <w:noProof/>
              </w:rPr>
            </w:r>
            <w:r w:rsidRPr="00CA631D">
              <w:rPr>
                <w:rStyle w:val="Hyperlink"/>
                <w:noProof/>
              </w:rPr>
              <w:fldChar w:fldCharType="separate"/>
            </w:r>
            <w:r w:rsidRPr="00CA631D">
              <w:rPr>
                <w:rStyle w:val="Hyperlink"/>
                <w:noProof/>
              </w:rPr>
              <w:t>Thermal loading</w:t>
            </w:r>
            <w:r>
              <w:rPr>
                <w:noProof/>
                <w:webHidden/>
              </w:rPr>
              <w:tab/>
            </w:r>
            <w:r>
              <w:rPr>
                <w:noProof/>
                <w:webHidden/>
              </w:rPr>
              <w:fldChar w:fldCharType="begin"/>
            </w:r>
            <w:r>
              <w:rPr>
                <w:noProof/>
                <w:webHidden/>
              </w:rPr>
              <w:instrText xml:space="preserve"> PAGEREF _Toc60737819 \h </w:instrText>
            </w:r>
            <w:r>
              <w:rPr>
                <w:noProof/>
                <w:webHidden/>
              </w:rPr>
            </w:r>
          </w:ins>
          <w:r>
            <w:rPr>
              <w:noProof/>
              <w:webHidden/>
            </w:rPr>
            <w:fldChar w:fldCharType="separate"/>
          </w:r>
          <w:ins w:id="156" w:author="David Conklin" w:date="2021-01-05T11:16:00Z">
            <w:r>
              <w:rPr>
                <w:noProof/>
                <w:webHidden/>
              </w:rPr>
              <w:t>27</w:t>
            </w:r>
            <w:r>
              <w:rPr>
                <w:noProof/>
                <w:webHidden/>
              </w:rPr>
              <w:fldChar w:fldCharType="end"/>
            </w:r>
            <w:r w:rsidRPr="00CA631D">
              <w:rPr>
                <w:rStyle w:val="Hyperlink"/>
                <w:noProof/>
              </w:rPr>
              <w:fldChar w:fldCharType="end"/>
            </w:r>
          </w:ins>
        </w:p>
        <w:p w14:paraId="3522836A" w14:textId="47D36F10" w:rsidR="00877C9A" w:rsidRDefault="00877C9A">
          <w:pPr>
            <w:pStyle w:val="TOC1"/>
            <w:tabs>
              <w:tab w:val="right" w:leader="dot" w:pos="9350"/>
            </w:tabs>
            <w:rPr>
              <w:ins w:id="157" w:author="David Conklin" w:date="2021-01-05T11:16:00Z"/>
              <w:rFonts w:eastAsiaTheme="minorEastAsia"/>
              <w:noProof/>
            </w:rPr>
          </w:pPr>
          <w:ins w:id="158" w:author="David Conklin" w:date="2021-01-05T11:16:00Z">
            <w:r w:rsidRPr="00CA631D">
              <w:rPr>
                <w:rStyle w:val="Hyperlink"/>
                <w:noProof/>
              </w:rPr>
              <w:fldChar w:fldCharType="begin"/>
            </w:r>
            <w:r w:rsidRPr="00CA631D">
              <w:rPr>
                <w:rStyle w:val="Hyperlink"/>
                <w:noProof/>
              </w:rPr>
              <w:instrText xml:space="preserve"> </w:instrText>
            </w:r>
            <w:r>
              <w:rPr>
                <w:noProof/>
              </w:rPr>
              <w:instrText>HYPERLINK \l "_Toc60737820"</w:instrText>
            </w:r>
            <w:r w:rsidRPr="00CA631D">
              <w:rPr>
                <w:rStyle w:val="Hyperlink"/>
                <w:noProof/>
              </w:rPr>
              <w:instrText xml:space="preserve"> </w:instrText>
            </w:r>
            <w:r w:rsidRPr="00CA631D">
              <w:rPr>
                <w:rStyle w:val="Hyperlink"/>
                <w:noProof/>
              </w:rPr>
            </w:r>
            <w:r w:rsidRPr="00CA631D">
              <w:rPr>
                <w:rStyle w:val="Hyperlink"/>
                <w:noProof/>
              </w:rPr>
              <w:fldChar w:fldCharType="separate"/>
            </w:r>
            <w:r w:rsidRPr="00CA631D">
              <w:rPr>
                <w:rStyle w:val="Hyperlink"/>
                <w:noProof/>
              </w:rPr>
              <w:t>Reservoirs</w:t>
            </w:r>
            <w:r>
              <w:rPr>
                <w:noProof/>
                <w:webHidden/>
              </w:rPr>
              <w:tab/>
            </w:r>
            <w:r>
              <w:rPr>
                <w:noProof/>
                <w:webHidden/>
              </w:rPr>
              <w:fldChar w:fldCharType="begin"/>
            </w:r>
            <w:r>
              <w:rPr>
                <w:noProof/>
                <w:webHidden/>
              </w:rPr>
              <w:instrText xml:space="preserve"> PAGEREF _Toc60737820 \h </w:instrText>
            </w:r>
            <w:r>
              <w:rPr>
                <w:noProof/>
                <w:webHidden/>
              </w:rPr>
            </w:r>
          </w:ins>
          <w:r>
            <w:rPr>
              <w:noProof/>
              <w:webHidden/>
            </w:rPr>
            <w:fldChar w:fldCharType="separate"/>
          </w:r>
          <w:ins w:id="159" w:author="David Conklin" w:date="2021-01-05T11:16:00Z">
            <w:r>
              <w:rPr>
                <w:noProof/>
                <w:webHidden/>
              </w:rPr>
              <w:t>28</w:t>
            </w:r>
            <w:r>
              <w:rPr>
                <w:noProof/>
                <w:webHidden/>
              </w:rPr>
              <w:fldChar w:fldCharType="end"/>
            </w:r>
            <w:r w:rsidRPr="00CA631D">
              <w:rPr>
                <w:rStyle w:val="Hyperlink"/>
                <w:noProof/>
              </w:rPr>
              <w:fldChar w:fldCharType="end"/>
            </w:r>
          </w:ins>
        </w:p>
        <w:p w14:paraId="0818530D" w14:textId="66F2BF0A" w:rsidR="00877C9A" w:rsidRDefault="00877C9A">
          <w:pPr>
            <w:pStyle w:val="TOC2"/>
            <w:tabs>
              <w:tab w:val="right" w:leader="dot" w:pos="9350"/>
            </w:tabs>
            <w:rPr>
              <w:ins w:id="160" w:author="David Conklin" w:date="2021-01-05T11:16:00Z"/>
              <w:rFonts w:eastAsiaTheme="minorEastAsia"/>
              <w:noProof/>
            </w:rPr>
          </w:pPr>
          <w:ins w:id="161" w:author="David Conklin" w:date="2021-01-05T11:16:00Z">
            <w:r w:rsidRPr="00CA631D">
              <w:rPr>
                <w:rStyle w:val="Hyperlink"/>
                <w:noProof/>
              </w:rPr>
              <w:fldChar w:fldCharType="begin"/>
            </w:r>
            <w:r w:rsidRPr="00CA631D">
              <w:rPr>
                <w:rStyle w:val="Hyperlink"/>
                <w:noProof/>
              </w:rPr>
              <w:instrText xml:space="preserve"> </w:instrText>
            </w:r>
            <w:r>
              <w:rPr>
                <w:noProof/>
              </w:rPr>
              <w:instrText>HYPERLINK \l "_Toc60737821"</w:instrText>
            </w:r>
            <w:r w:rsidRPr="00CA631D">
              <w:rPr>
                <w:rStyle w:val="Hyperlink"/>
                <w:noProof/>
              </w:rPr>
              <w:instrText xml:space="preserve"> </w:instrText>
            </w:r>
            <w:r w:rsidRPr="00CA631D">
              <w:rPr>
                <w:rStyle w:val="Hyperlink"/>
                <w:noProof/>
              </w:rPr>
            </w:r>
            <w:r w:rsidRPr="00CA631D">
              <w:rPr>
                <w:rStyle w:val="Hyperlink"/>
                <w:noProof/>
              </w:rPr>
              <w:fldChar w:fldCharType="separate"/>
            </w:r>
            <w:r w:rsidRPr="00CA631D">
              <w:rPr>
                <w:rStyle w:val="Hyperlink"/>
                <w:noProof/>
              </w:rPr>
              <w:t>Reservoir data</w:t>
            </w:r>
            <w:r>
              <w:rPr>
                <w:noProof/>
                <w:webHidden/>
              </w:rPr>
              <w:tab/>
            </w:r>
            <w:r>
              <w:rPr>
                <w:noProof/>
                <w:webHidden/>
              </w:rPr>
              <w:fldChar w:fldCharType="begin"/>
            </w:r>
            <w:r>
              <w:rPr>
                <w:noProof/>
                <w:webHidden/>
              </w:rPr>
              <w:instrText xml:space="preserve"> PAGEREF _Toc60737821 \h </w:instrText>
            </w:r>
            <w:r>
              <w:rPr>
                <w:noProof/>
                <w:webHidden/>
              </w:rPr>
            </w:r>
          </w:ins>
          <w:r>
            <w:rPr>
              <w:noProof/>
              <w:webHidden/>
            </w:rPr>
            <w:fldChar w:fldCharType="separate"/>
          </w:r>
          <w:ins w:id="162" w:author="David Conklin" w:date="2021-01-05T11:16:00Z">
            <w:r>
              <w:rPr>
                <w:noProof/>
                <w:webHidden/>
              </w:rPr>
              <w:t>29</w:t>
            </w:r>
            <w:r>
              <w:rPr>
                <w:noProof/>
                <w:webHidden/>
              </w:rPr>
              <w:fldChar w:fldCharType="end"/>
            </w:r>
            <w:r w:rsidRPr="00CA631D">
              <w:rPr>
                <w:rStyle w:val="Hyperlink"/>
                <w:noProof/>
              </w:rPr>
              <w:fldChar w:fldCharType="end"/>
            </w:r>
          </w:ins>
        </w:p>
        <w:p w14:paraId="2836CF86" w14:textId="5643B913" w:rsidR="00877C9A" w:rsidRDefault="00877C9A">
          <w:pPr>
            <w:pStyle w:val="TOC2"/>
            <w:tabs>
              <w:tab w:val="right" w:leader="dot" w:pos="9350"/>
            </w:tabs>
            <w:rPr>
              <w:ins w:id="163" w:author="David Conklin" w:date="2021-01-05T11:16:00Z"/>
              <w:rFonts w:eastAsiaTheme="minorEastAsia"/>
              <w:noProof/>
            </w:rPr>
          </w:pPr>
          <w:ins w:id="164" w:author="David Conklin" w:date="2021-01-05T11:16:00Z">
            <w:r w:rsidRPr="00CA631D">
              <w:rPr>
                <w:rStyle w:val="Hyperlink"/>
                <w:noProof/>
              </w:rPr>
              <w:fldChar w:fldCharType="begin"/>
            </w:r>
            <w:r w:rsidRPr="00CA631D">
              <w:rPr>
                <w:rStyle w:val="Hyperlink"/>
                <w:noProof/>
              </w:rPr>
              <w:instrText xml:space="preserve"> </w:instrText>
            </w:r>
            <w:r>
              <w:rPr>
                <w:noProof/>
              </w:rPr>
              <w:instrText>HYPERLINK \l "_Toc60737822"</w:instrText>
            </w:r>
            <w:r w:rsidRPr="00CA631D">
              <w:rPr>
                <w:rStyle w:val="Hyperlink"/>
                <w:noProof/>
              </w:rPr>
              <w:instrText xml:space="preserve"> </w:instrText>
            </w:r>
            <w:r w:rsidRPr="00CA631D">
              <w:rPr>
                <w:rStyle w:val="Hyperlink"/>
                <w:noProof/>
              </w:rPr>
            </w:r>
            <w:r w:rsidRPr="00CA631D">
              <w:rPr>
                <w:rStyle w:val="Hyperlink"/>
                <w:noProof/>
              </w:rPr>
              <w:fldChar w:fldCharType="separate"/>
            </w:r>
            <w:r w:rsidRPr="00CA631D">
              <w:rPr>
                <w:rStyle w:val="Hyperlink"/>
                <w:noProof/>
              </w:rPr>
              <w:t>Reservoir data sources</w:t>
            </w:r>
            <w:r>
              <w:rPr>
                <w:noProof/>
                <w:webHidden/>
              </w:rPr>
              <w:tab/>
            </w:r>
            <w:r>
              <w:rPr>
                <w:noProof/>
                <w:webHidden/>
              </w:rPr>
              <w:fldChar w:fldCharType="begin"/>
            </w:r>
            <w:r>
              <w:rPr>
                <w:noProof/>
                <w:webHidden/>
              </w:rPr>
              <w:instrText xml:space="preserve"> PAGEREF _Toc60737822 \h </w:instrText>
            </w:r>
            <w:r>
              <w:rPr>
                <w:noProof/>
                <w:webHidden/>
              </w:rPr>
            </w:r>
          </w:ins>
          <w:r>
            <w:rPr>
              <w:noProof/>
              <w:webHidden/>
            </w:rPr>
            <w:fldChar w:fldCharType="separate"/>
          </w:r>
          <w:ins w:id="165" w:author="David Conklin" w:date="2021-01-05T11:16:00Z">
            <w:r>
              <w:rPr>
                <w:noProof/>
                <w:webHidden/>
              </w:rPr>
              <w:t>31</w:t>
            </w:r>
            <w:r>
              <w:rPr>
                <w:noProof/>
                <w:webHidden/>
              </w:rPr>
              <w:fldChar w:fldCharType="end"/>
            </w:r>
            <w:r w:rsidRPr="00CA631D">
              <w:rPr>
                <w:rStyle w:val="Hyperlink"/>
                <w:noProof/>
              </w:rPr>
              <w:fldChar w:fldCharType="end"/>
            </w:r>
          </w:ins>
        </w:p>
        <w:p w14:paraId="59C40B30" w14:textId="509D40BC" w:rsidR="00877C9A" w:rsidRDefault="00877C9A">
          <w:pPr>
            <w:pStyle w:val="TOC1"/>
            <w:tabs>
              <w:tab w:val="right" w:leader="dot" w:pos="9350"/>
            </w:tabs>
            <w:rPr>
              <w:ins w:id="166" w:author="David Conklin" w:date="2021-01-05T11:16:00Z"/>
              <w:rFonts w:eastAsiaTheme="minorEastAsia"/>
              <w:noProof/>
            </w:rPr>
          </w:pPr>
          <w:ins w:id="167" w:author="David Conklin" w:date="2021-01-05T11:16:00Z">
            <w:r w:rsidRPr="00CA631D">
              <w:rPr>
                <w:rStyle w:val="Hyperlink"/>
                <w:noProof/>
              </w:rPr>
              <w:fldChar w:fldCharType="begin"/>
            </w:r>
            <w:r w:rsidRPr="00CA631D">
              <w:rPr>
                <w:rStyle w:val="Hyperlink"/>
                <w:noProof/>
              </w:rPr>
              <w:instrText xml:space="preserve"> </w:instrText>
            </w:r>
            <w:r>
              <w:rPr>
                <w:noProof/>
              </w:rPr>
              <w:instrText>HYPERLINK \l "_Toc60737823"</w:instrText>
            </w:r>
            <w:r w:rsidRPr="00CA631D">
              <w:rPr>
                <w:rStyle w:val="Hyperlink"/>
                <w:noProof/>
              </w:rPr>
              <w:instrText xml:space="preserve"> </w:instrText>
            </w:r>
            <w:r w:rsidRPr="00CA631D">
              <w:rPr>
                <w:rStyle w:val="Hyperlink"/>
                <w:noProof/>
              </w:rPr>
            </w:r>
            <w:r w:rsidRPr="00CA631D">
              <w:rPr>
                <w:rStyle w:val="Hyperlink"/>
                <w:noProof/>
              </w:rPr>
              <w:fldChar w:fldCharType="separate"/>
            </w:r>
            <w:r w:rsidRPr="00CA631D">
              <w:rPr>
                <w:rStyle w:val="Hyperlink"/>
                <w:noProof/>
              </w:rPr>
              <w:t>Creating a new study area from a watershed within the WRB</w:t>
            </w:r>
            <w:r>
              <w:rPr>
                <w:noProof/>
                <w:webHidden/>
              </w:rPr>
              <w:tab/>
            </w:r>
            <w:r>
              <w:rPr>
                <w:noProof/>
                <w:webHidden/>
              </w:rPr>
              <w:fldChar w:fldCharType="begin"/>
            </w:r>
            <w:r>
              <w:rPr>
                <w:noProof/>
                <w:webHidden/>
              </w:rPr>
              <w:instrText xml:space="preserve"> PAGEREF _Toc60737823 \h </w:instrText>
            </w:r>
            <w:r>
              <w:rPr>
                <w:noProof/>
                <w:webHidden/>
              </w:rPr>
            </w:r>
          </w:ins>
          <w:r>
            <w:rPr>
              <w:noProof/>
              <w:webHidden/>
            </w:rPr>
            <w:fldChar w:fldCharType="separate"/>
          </w:r>
          <w:ins w:id="168" w:author="David Conklin" w:date="2021-01-05T11:16:00Z">
            <w:r>
              <w:rPr>
                <w:noProof/>
                <w:webHidden/>
              </w:rPr>
              <w:t>31</w:t>
            </w:r>
            <w:r>
              <w:rPr>
                <w:noProof/>
                <w:webHidden/>
              </w:rPr>
              <w:fldChar w:fldCharType="end"/>
            </w:r>
            <w:r w:rsidRPr="00CA631D">
              <w:rPr>
                <w:rStyle w:val="Hyperlink"/>
                <w:noProof/>
              </w:rPr>
              <w:fldChar w:fldCharType="end"/>
            </w:r>
          </w:ins>
        </w:p>
        <w:p w14:paraId="50EE2387" w14:textId="48396A30" w:rsidR="00877C9A" w:rsidRDefault="00877C9A">
          <w:pPr>
            <w:pStyle w:val="TOC2"/>
            <w:tabs>
              <w:tab w:val="right" w:leader="dot" w:pos="9350"/>
            </w:tabs>
            <w:rPr>
              <w:ins w:id="169" w:author="David Conklin" w:date="2021-01-05T11:16:00Z"/>
              <w:rFonts w:eastAsiaTheme="minorEastAsia"/>
              <w:noProof/>
            </w:rPr>
          </w:pPr>
          <w:ins w:id="170" w:author="David Conklin" w:date="2021-01-05T11:16:00Z">
            <w:r w:rsidRPr="00CA631D">
              <w:rPr>
                <w:rStyle w:val="Hyperlink"/>
                <w:noProof/>
              </w:rPr>
              <w:fldChar w:fldCharType="begin"/>
            </w:r>
            <w:r w:rsidRPr="00CA631D">
              <w:rPr>
                <w:rStyle w:val="Hyperlink"/>
                <w:noProof/>
              </w:rPr>
              <w:instrText xml:space="preserve"> </w:instrText>
            </w:r>
            <w:r>
              <w:rPr>
                <w:noProof/>
              </w:rPr>
              <w:instrText>HYPERLINK \l "_Toc60737824"</w:instrText>
            </w:r>
            <w:r w:rsidRPr="00CA631D">
              <w:rPr>
                <w:rStyle w:val="Hyperlink"/>
                <w:noProof/>
              </w:rPr>
              <w:instrText xml:space="preserve"> </w:instrText>
            </w:r>
            <w:r w:rsidRPr="00CA631D">
              <w:rPr>
                <w:rStyle w:val="Hyperlink"/>
                <w:noProof/>
              </w:rPr>
            </w:r>
            <w:r w:rsidRPr="00CA631D">
              <w:rPr>
                <w:rStyle w:val="Hyperlink"/>
                <w:noProof/>
              </w:rPr>
              <w:fldChar w:fldCharType="separate"/>
            </w:r>
            <w:r w:rsidRPr="00CA631D">
              <w:rPr>
                <w:rStyle w:val="Hyperlink"/>
                <w:noProof/>
              </w:rPr>
              <w:t>Limitations of subbasin simulations</w:t>
            </w:r>
            <w:r>
              <w:rPr>
                <w:noProof/>
                <w:webHidden/>
              </w:rPr>
              <w:tab/>
            </w:r>
            <w:r>
              <w:rPr>
                <w:noProof/>
                <w:webHidden/>
              </w:rPr>
              <w:fldChar w:fldCharType="begin"/>
            </w:r>
            <w:r>
              <w:rPr>
                <w:noProof/>
                <w:webHidden/>
              </w:rPr>
              <w:instrText xml:space="preserve"> PAGEREF _Toc60737824 \h </w:instrText>
            </w:r>
            <w:r>
              <w:rPr>
                <w:noProof/>
                <w:webHidden/>
              </w:rPr>
            </w:r>
          </w:ins>
          <w:r>
            <w:rPr>
              <w:noProof/>
              <w:webHidden/>
            </w:rPr>
            <w:fldChar w:fldCharType="separate"/>
          </w:r>
          <w:ins w:id="171" w:author="David Conklin" w:date="2021-01-05T11:16:00Z">
            <w:r>
              <w:rPr>
                <w:noProof/>
                <w:webHidden/>
              </w:rPr>
              <w:t>33</w:t>
            </w:r>
            <w:r>
              <w:rPr>
                <w:noProof/>
                <w:webHidden/>
              </w:rPr>
              <w:fldChar w:fldCharType="end"/>
            </w:r>
            <w:r w:rsidRPr="00CA631D">
              <w:rPr>
                <w:rStyle w:val="Hyperlink"/>
                <w:noProof/>
              </w:rPr>
              <w:fldChar w:fldCharType="end"/>
            </w:r>
          </w:ins>
        </w:p>
        <w:p w14:paraId="5AD5CBE1" w14:textId="6266AD4E" w:rsidR="00877C9A" w:rsidRDefault="00877C9A">
          <w:pPr>
            <w:pStyle w:val="TOC1"/>
            <w:tabs>
              <w:tab w:val="right" w:leader="dot" w:pos="9350"/>
            </w:tabs>
            <w:rPr>
              <w:ins w:id="172" w:author="David Conklin" w:date="2021-01-05T11:16:00Z"/>
              <w:rFonts w:eastAsiaTheme="minorEastAsia"/>
              <w:noProof/>
            </w:rPr>
          </w:pPr>
          <w:ins w:id="173" w:author="David Conklin" w:date="2021-01-05T11:16:00Z">
            <w:r w:rsidRPr="00CA631D">
              <w:rPr>
                <w:rStyle w:val="Hyperlink"/>
                <w:noProof/>
              </w:rPr>
              <w:fldChar w:fldCharType="begin"/>
            </w:r>
            <w:r w:rsidRPr="00CA631D">
              <w:rPr>
                <w:rStyle w:val="Hyperlink"/>
                <w:noProof/>
              </w:rPr>
              <w:instrText xml:space="preserve"> </w:instrText>
            </w:r>
            <w:r>
              <w:rPr>
                <w:noProof/>
              </w:rPr>
              <w:instrText>HYPERLINK \l "_Toc60737825"</w:instrText>
            </w:r>
            <w:r w:rsidRPr="00CA631D">
              <w:rPr>
                <w:rStyle w:val="Hyperlink"/>
                <w:noProof/>
              </w:rPr>
              <w:instrText xml:space="preserve"> </w:instrText>
            </w:r>
            <w:r w:rsidRPr="00CA631D">
              <w:rPr>
                <w:rStyle w:val="Hyperlink"/>
                <w:noProof/>
              </w:rPr>
            </w:r>
            <w:r w:rsidRPr="00CA631D">
              <w:rPr>
                <w:rStyle w:val="Hyperlink"/>
                <w:noProof/>
              </w:rPr>
              <w:fldChar w:fldCharType="separate"/>
            </w:r>
            <w:r w:rsidRPr="00CA631D">
              <w:rPr>
                <w:rStyle w:val="Hyperlink"/>
                <w:noProof/>
              </w:rPr>
              <w:t>Calibration procedure</w:t>
            </w:r>
            <w:r>
              <w:rPr>
                <w:noProof/>
                <w:webHidden/>
              </w:rPr>
              <w:tab/>
            </w:r>
            <w:r>
              <w:rPr>
                <w:noProof/>
                <w:webHidden/>
              </w:rPr>
              <w:fldChar w:fldCharType="begin"/>
            </w:r>
            <w:r>
              <w:rPr>
                <w:noProof/>
                <w:webHidden/>
              </w:rPr>
              <w:instrText xml:space="preserve"> PAGEREF _Toc60737825 \h </w:instrText>
            </w:r>
            <w:r>
              <w:rPr>
                <w:noProof/>
                <w:webHidden/>
              </w:rPr>
            </w:r>
          </w:ins>
          <w:r>
            <w:rPr>
              <w:noProof/>
              <w:webHidden/>
            </w:rPr>
            <w:fldChar w:fldCharType="separate"/>
          </w:r>
          <w:ins w:id="174" w:author="David Conklin" w:date="2021-01-05T11:16:00Z">
            <w:r>
              <w:rPr>
                <w:noProof/>
                <w:webHidden/>
              </w:rPr>
              <w:t>33</w:t>
            </w:r>
            <w:r>
              <w:rPr>
                <w:noProof/>
                <w:webHidden/>
              </w:rPr>
              <w:fldChar w:fldCharType="end"/>
            </w:r>
            <w:r w:rsidRPr="00CA631D">
              <w:rPr>
                <w:rStyle w:val="Hyperlink"/>
                <w:noProof/>
              </w:rPr>
              <w:fldChar w:fldCharType="end"/>
            </w:r>
          </w:ins>
        </w:p>
        <w:p w14:paraId="56FB6EC6" w14:textId="541435CD" w:rsidR="00877C9A" w:rsidRDefault="00877C9A">
          <w:pPr>
            <w:pStyle w:val="TOC2"/>
            <w:tabs>
              <w:tab w:val="right" w:leader="dot" w:pos="9350"/>
            </w:tabs>
            <w:rPr>
              <w:ins w:id="175" w:author="David Conklin" w:date="2021-01-05T11:16:00Z"/>
              <w:rFonts w:eastAsiaTheme="minorEastAsia"/>
              <w:noProof/>
            </w:rPr>
          </w:pPr>
          <w:ins w:id="176" w:author="David Conklin" w:date="2021-01-05T11:16:00Z">
            <w:r w:rsidRPr="00CA631D">
              <w:rPr>
                <w:rStyle w:val="Hyperlink"/>
                <w:noProof/>
              </w:rPr>
              <w:fldChar w:fldCharType="begin"/>
            </w:r>
            <w:r w:rsidRPr="00CA631D">
              <w:rPr>
                <w:rStyle w:val="Hyperlink"/>
                <w:noProof/>
              </w:rPr>
              <w:instrText xml:space="preserve"> </w:instrText>
            </w:r>
            <w:r>
              <w:rPr>
                <w:noProof/>
              </w:rPr>
              <w:instrText>HYPERLINK \l "_Toc60737826"</w:instrText>
            </w:r>
            <w:r w:rsidRPr="00CA631D">
              <w:rPr>
                <w:rStyle w:val="Hyperlink"/>
                <w:noProof/>
              </w:rPr>
              <w:instrText xml:space="preserve"> </w:instrText>
            </w:r>
            <w:r w:rsidRPr="00CA631D">
              <w:rPr>
                <w:rStyle w:val="Hyperlink"/>
                <w:noProof/>
              </w:rPr>
            </w:r>
            <w:r w:rsidRPr="00CA631D">
              <w:rPr>
                <w:rStyle w:val="Hyperlink"/>
                <w:noProof/>
              </w:rPr>
              <w:fldChar w:fldCharType="separate"/>
            </w:r>
            <w:r w:rsidRPr="00CA631D">
              <w:rPr>
                <w:rStyle w:val="Hyperlink"/>
                <w:noProof/>
              </w:rPr>
              <w:t>Using PEST to determine HBV parameter values</w:t>
            </w:r>
            <w:r>
              <w:rPr>
                <w:noProof/>
                <w:webHidden/>
              </w:rPr>
              <w:tab/>
            </w:r>
            <w:r>
              <w:rPr>
                <w:noProof/>
                <w:webHidden/>
              </w:rPr>
              <w:fldChar w:fldCharType="begin"/>
            </w:r>
            <w:r>
              <w:rPr>
                <w:noProof/>
                <w:webHidden/>
              </w:rPr>
              <w:instrText xml:space="preserve"> PAGEREF _Toc60737826 \h </w:instrText>
            </w:r>
            <w:r>
              <w:rPr>
                <w:noProof/>
                <w:webHidden/>
              </w:rPr>
            </w:r>
          </w:ins>
          <w:r>
            <w:rPr>
              <w:noProof/>
              <w:webHidden/>
            </w:rPr>
            <w:fldChar w:fldCharType="separate"/>
          </w:r>
          <w:ins w:id="177" w:author="David Conklin" w:date="2021-01-05T11:16:00Z">
            <w:r>
              <w:rPr>
                <w:noProof/>
                <w:webHidden/>
              </w:rPr>
              <w:t>34</w:t>
            </w:r>
            <w:r>
              <w:rPr>
                <w:noProof/>
                <w:webHidden/>
              </w:rPr>
              <w:fldChar w:fldCharType="end"/>
            </w:r>
            <w:r w:rsidRPr="00CA631D">
              <w:rPr>
                <w:rStyle w:val="Hyperlink"/>
                <w:noProof/>
              </w:rPr>
              <w:fldChar w:fldCharType="end"/>
            </w:r>
          </w:ins>
        </w:p>
        <w:p w14:paraId="06D57B53" w14:textId="35B0BAF6" w:rsidR="00877C9A" w:rsidRDefault="00877C9A">
          <w:pPr>
            <w:pStyle w:val="TOC2"/>
            <w:tabs>
              <w:tab w:val="right" w:leader="dot" w:pos="9350"/>
            </w:tabs>
            <w:rPr>
              <w:ins w:id="178" w:author="David Conklin" w:date="2021-01-05T11:16:00Z"/>
              <w:rFonts w:eastAsiaTheme="minorEastAsia"/>
              <w:noProof/>
            </w:rPr>
          </w:pPr>
          <w:ins w:id="179" w:author="David Conklin" w:date="2021-01-05T11:16:00Z">
            <w:r w:rsidRPr="00CA631D">
              <w:rPr>
                <w:rStyle w:val="Hyperlink"/>
                <w:noProof/>
              </w:rPr>
              <w:fldChar w:fldCharType="begin"/>
            </w:r>
            <w:r w:rsidRPr="00CA631D">
              <w:rPr>
                <w:rStyle w:val="Hyperlink"/>
                <w:noProof/>
              </w:rPr>
              <w:instrText xml:space="preserve"> </w:instrText>
            </w:r>
            <w:r>
              <w:rPr>
                <w:noProof/>
              </w:rPr>
              <w:instrText>HYPERLINK \l "_Toc60737827"</w:instrText>
            </w:r>
            <w:r w:rsidRPr="00CA631D">
              <w:rPr>
                <w:rStyle w:val="Hyperlink"/>
                <w:noProof/>
              </w:rPr>
              <w:instrText xml:space="preserve"> </w:instrText>
            </w:r>
            <w:r w:rsidRPr="00CA631D">
              <w:rPr>
                <w:rStyle w:val="Hyperlink"/>
                <w:noProof/>
              </w:rPr>
            </w:r>
            <w:r w:rsidRPr="00CA631D">
              <w:rPr>
                <w:rStyle w:val="Hyperlink"/>
                <w:noProof/>
              </w:rPr>
              <w:fldChar w:fldCharType="separate"/>
            </w:r>
            <w:r w:rsidRPr="00CA631D">
              <w:rPr>
                <w:rStyle w:val="Hyperlink"/>
                <w:noProof/>
              </w:rPr>
              <w:t>Calibrating streamflows using stream gage measurements</w:t>
            </w:r>
            <w:r>
              <w:rPr>
                <w:noProof/>
                <w:webHidden/>
              </w:rPr>
              <w:tab/>
            </w:r>
            <w:r>
              <w:rPr>
                <w:noProof/>
                <w:webHidden/>
              </w:rPr>
              <w:fldChar w:fldCharType="begin"/>
            </w:r>
            <w:r>
              <w:rPr>
                <w:noProof/>
                <w:webHidden/>
              </w:rPr>
              <w:instrText xml:space="preserve"> PAGEREF _Toc60737827 \h </w:instrText>
            </w:r>
            <w:r>
              <w:rPr>
                <w:noProof/>
                <w:webHidden/>
              </w:rPr>
            </w:r>
          </w:ins>
          <w:r>
            <w:rPr>
              <w:noProof/>
              <w:webHidden/>
            </w:rPr>
            <w:fldChar w:fldCharType="separate"/>
          </w:r>
          <w:ins w:id="180" w:author="David Conklin" w:date="2021-01-05T11:16:00Z">
            <w:r>
              <w:rPr>
                <w:noProof/>
                <w:webHidden/>
              </w:rPr>
              <w:t>34</w:t>
            </w:r>
            <w:r>
              <w:rPr>
                <w:noProof/>
                <w:webHidden/>
              </w:rPr>
              <w:fldChar w:fldCharType="end"/>
            </w:r>
            <w:r w:rsidRPr="00CA631D">
              <w:rPr>
                <w:rStyle w:val="Hyperlink"/>
                <w:noProof/>
              </w:rPr>
              <w:fldChar w:fldCharType="end"/>
            </w:r>
          </w:ins>
        </w:p>
        <w:p w14:paraId="46E8C704" w14:textId="5DD8DB60" w:rsidR="00877C9A" w:rsidRDefault="00877C9A">
          <w:pPr>
            <w:pStyle w:val="TOC2"/>
            <w:tabs>
              <w:tab w:val="right" w:leader="dot" w:pos="9350"/>
            </w:tabs>
            <w:rPr>
              <w:ins w:id="181" w:author="David Conklin" w:date="2021-01-05T11:16:00Z"/>
              <w:rFonts w:eastAsiaTheme="minorEastAsia"/>
              <w:noProof/>
            </w:rPr>
          </w:pPr>
          <w:ins w:id="182" w:author="David Conklin" w:date="2021-01-05T11:16:00Z">
            <w:r w:rsidRPr="00CA631D">
              <w:rPr>
                <w:rStyle w:val="Hyperlink"/>
                <w:noProof/>
              </w:rPr>
              <w:fldChar w:fldCharType="begin"/>
            </w:r>
            <w:r w:rsidRPr="00CA631D">
              <w:rPr>
                <w:rStyle w:val="Hyperlink"/>
                <w:noProof/>
              </w:rPr>
              <w:instrText xml:space="preserve"> </w:instrText>
            </w:r>
            <w:r>
              <w:rPr>
                <w:noProof/>
              </w:rPr>
              <w:instrText>HYPERLINK \l "_Toc60737828"</w:instrText>
            </w:r>
            <w:r w:rsidRPr="00CA631D">
              <w:rPr>
                <w:rStyle w:val="Hyperlink"/>
                <w:noProof/>
              </w:rPr>
              <w:instrText xml:space="preserve"> </w:instrText>
            </w:r>
            <w:r w:rsidRPr="00CA631D">
              <w:rPr>
                <w:rStyle w:val="Hyperlink"/>
                <w:noProof/>
              </w:rPr>
            </w:r>
            <w:r w:rsidRPr="00CA631D">
              <w:rPr>
                <w:rStyle w:val="Hyperlink"/>
                <w:noProof/>
              </w:rPr>
              <w:fldChar w:fldCharType="separate"/>
            </w:r>
            <w:r w:rsidRPr="00CA631D">
              <w:rPr>
                <w:rStyle w:val="Hyperlink"/>
                <w:noProof/>
              </w:rPr>
              <w:t>Calibrating stream temperatures</w:t>
            </w:r>
            <w:r>
              <w:rPr>
                <w:noProof/>
                <w:webHidden/>
              </w:rPr>
              <w:tab/>
            </w:r>
            <w:r>
              <w:rPr>
                <w:noProof/>
                <w:webHidden/>
              </w:rPr>
              <w:fldChar w:fldCharType="begin"/>
            </w:r>
            <w:r>
              <w:rPr>
                <w:noProof/>
                <w:webHidden/>
              </w:rPr>
              <w:instrText xml:space="preserve"> PAGEREF _Toc60737828 \h </w:instrText>
            </w:r>
            <w:r>
              <w:rPr>
                <w:noProof/>
                <w:webHidden/>
              </w:rPr>
            </w:r>
          </w:ins>
          <w:r>
            <w:rPr>
              <w:noProof/>
              <w:webHidden/>
            </w:rPr>
            <w:fldChar w:fldCharType="separate"/>
          </w:r>
          <w:ins w:id="183" w:author="David Conklin" w:date="2021-01-05T11:16:00Z">
            <w:r>
              <w:rPr>
                <w:noProof/>
                <w:webHidden/>
              </w:rPr>
              <w:t>35</w:t>
            </w:r>
            <w:r>
              <w:rPr>
                <w:noProof/>
                <w:webHidden/>
              </w:rPr>
              <w:fldChar w:fldCharType="end"/>
            </w:r>
            <w:r w:rsidRPr="00CA631D">
              <w:rPr>
                <w:rStyle w:val="Hyperlink"/>
                <w:noProof/>
              </w:rPr>
              <w:fldChar w:fldCharType="end"/>
            </w:r>
          </w:ins>
        </w:p>
        <w:p w14:paraId="6B27B034" w14:textId="626C86A0" w:rsidR="00877C9A" w:rsidRDefault="00877C9A">
          <w:pPr>
            <w:pStyle w:val="TOC1"/>
            <w:tabs>
              <w:tab w:val="right" w:leader="dot" w:pos="9350"/>
            </w:tabs>
            <w:rPr>
              <w:ins w:id="184" w:author="David Conklin" w:date="2021-01-05T11:16:00Z"/>
              <w:rFonts w:eastAsiaTheme="minorEastAsia"/>
              <w:noProof/>
            </w:rPr>
          </w:pPr>
          <w:ins w:id="185" w:author="David Conklin" w:date="2021-01-05T11:16:00Z">
            <w:r w:rsidRPr="00CA631D">
              <w:rPr>
                <w:rStyle w:val="Hyperlink"/>
                <w:noProof/>
              </w:rPr>
              <w:fldChar w:fldCharType="begin"/>
            </w:r>
            <w:r w:rsidRPr="00CA631D">
              <w:rPr>
                <w:rStyle w:val="Hyperlink"/>
                <w:noProof/>
              </w:rPr>
              <w:instrText xml:space="preserve"> </w:instrText>
            </w:r>
            <w:r>
              <w:rPr>
                <w:noProof/>
              </w:rPr>
              <w:instrText>HYPERLINK \l "_Toc60737829"</w:instrText>
            </w:r>
            <w:r w:rsidRPr="00CA631D">
              <w:rPr>
                <w:rStyle w:val="Hyperlink"/>
                <w:noProof/>
              </w:rPr>
              <w:instrText xml:space="preserve"> </w:instrText>
            </w:r>
            <w:r w:rsidRPr="00CA631D">
              <w:rPr>
                <w:rStyle w:val="Hyperlink"/>
                <w:noProof/>
              </w:rPr>
            </w:r>
            <w:r w:rsidRPr="00CA631D">
              <w:rPr>
                <w:rStyle w:val="Hyperlink"/>
                <w:noProof/>
              </w:rPr>
              <w:fldChar w:fldCharType="separate"/>
            </w:r>
            <w:r w:rsidRPr="00CA631D">
              <w:rPr>
                <w:rStyle w:val="Hyperlink"/>
                <w:noProof/>
              </w:rPr>
              <w:t>North Santiam study area</w:t>
            </w:r>
            <w:r>
              <w:rPr>
                <w:noProof/>
                <w:webHidden/>
              </w:rPr>
              <w:tab/>
            </w:r>
            <w:r>
              <w:rPr>
                <w:noProof/>
                <w:webHidden/>
              </w:rPr>
              <w:fldChar w:fldCharType="begin"/>
            </w:r>
            <w:r>
              <w:rPr>
                <w:noProof/>
                <w:webHidden/>
              </w:rPr>
              <w:instrText xml:space="preserve"> PAGEREF _Toc60737829 \h </w:instrText>
            </w:r>
            <w:r>
              <w:rPr>
                <w:noProof/>
                <w:webHidden/>
              </w:rPr>
            </w:r>
          </w:ins>
          <w:r>
            <w:rPr>
              <w:noProof/>
              <w:webHidden/>
            </w:rPr>
            <w:fldChar w:fldCharType="separate"/>
          </w:r>
          <w:ins w:id="186" w:author="David Conklin" w:date="2021-01-05T11:16:00Z">
            <w:r>
              <w:rPr>
                <w:noProof/>
                <w:webHidden/>
              </w:rPr>
              <w:t>35</w:t>
            </w:r>
            <w:r>
              <w:rPr>
                <w:noProof/>
                <w:webHidden/>
              </w:rPr>
              <w:fldChar w:fldCharType="end"/>
            </w:r>
            <w:r w:rsidRPr="00CA631D">
              <w:rPr>
                <w:rStyle w:val="Hyperlink"/>
                <w:noProof/>
              </w:rPr>
              <w:fldChar w:fldCharType="end"/>
            </w:r>
          </w:ins>
        </w:p>
        <w:p w14:paraId="6C9FAD3B" w14:textId="1A5B66D4" w:rsidR="00877C9A" w:rsidRDefault="00877C9A">
          <w:pPr>
            <w:pStyle w:val="TOC2"/>
            <w:tabs>
              <w:tab w:val="right" w:leader="dot" w:pos="9350"/>
            </w:tabs>
            <w:rPr>
              <w:ins w:id="187" w:author="David Conklin" w:date="2021-01-05T11:16:00Z"/>
              <w:rFonts w:eastAsiaTheme="minorEastAsia"/>
              <w:noProof/>
            </w:rPr>
          </w:pPr>
          <w:ins w:id="188" w:author="David Conklin" w:date="2021-01-05T11:16:00Z">
            <w:r w:rsidRPr="00CA631D">
              <w:rPr>
                <w:rStyle w:val="Hyperlink"/>
                <w:noProof/>
              </w:rPr>
              <w:fldChar w:fldCharType="begin"/>
            </w:r>
            <w:r w:rsidRPr="00CA631D">
              <w:rPr>
                <w:rStyle w:val="Hyperlink"/>
                <w:noProof/>
              </w:rPr>
              <w:instrText xml:space="preserve"> </w:instrText>
            </w:r>
            <w:r>
              <w:rPr>
                <w:noProof/>
              </w:rPr>
              <w:instrText>HYPERLINK \l "_Toc60737830"</w:instrText>
            </w:r>
            <w:r w:rsidRPr="00CA631D">
              <w:rPr>
                <w:rStyle w:val="Hyperlink"/>
                <w:noProof/>
              </w:rPr>
              <w:instrText xml:space="preserve"> </w:instrText>
            </w:r>
            <w:r w:rsidRPr="00CA631D">
              <w:rPr>
                <w:rStyle w:val="Hyperlink"/>
                <w:noProof/>
              </w:rPr>
            </w:r>
            <w:r w:rsidRPr="00CA631D">
              <w:rPr>
                <w:rStyle w:val="Hyperlink"/>
                <w:noProof/>
              </w:rPr>
              <w:fldChar w:fldCharType="separate"/>
            </w:r>
            <w:r w:rsidRPr="00CA631D">
              <w:rPr>
                <w:rStyle w:val="Hyperlink"/>
                <w:rFonts w:eastAsia="Times New Roman"/>
                <w:noProof/>
              </w:rPr>
              <w:t>Instream water rights</w:t>
            </w:r>
            <w:r>
              <w:rPr>
                <w:noProof/>
                <w:webHidden/>
              </w:rPr>
              <w:tab/>
            </w:r>
            <w:r>
              <w:rPr>
                <w:noProof/>
                <w:webHidden/>
              </w:rPr>
              <w:fldChar w:fldCharType="begin"/>
            </w:r>
            <w:r>
              <w:rPr>
                <w:noProof/>
                <w:webHidden/>
              </w:rPr>
              <w:instrText xml:space="preserve"> PAGEREF _Toc60737830 \h </w:instrText>
            </w:r>
            <w:r>
              <w:rPr>
                <w:noProof/>
                <w:webHidden/>
              </w:rPr>
            </w:r>
          </w:ins>
          <w:r>
            <w:rPr>
              <w:noProof/>
              <w:webHidden/>
            </w:rPr>
            <w:fldChar w:fldCharType="separate"/>
          </w:r>
          <w:ins w:id="189" w:author="David Conklin" w:date="2021-01-05T11:16:00Z">
            <w:r>
              <w:rPr>
                <w:noProof/>
                <w:webHidden/>
              </w:rPr>
              <w:t>36</w:t>
            </w:r>
            <w:r>
              <w:rPr>
                <w:noProof/>
                <w:webHidden/>
              </w:rPr>
              <w:fldChar w:fldCharType="end"/>
            </w:r>
            <w:r w:rsidRPr="00CA631D">
              <w:rPr>
                <w:rStyle w:val="Hyperlink"/>
                <w:noProof/>
              </w:rPr>
              <w:fldChar w:fldCharType="end"/>
            </w:r>
          </w:ins>
        </w:p>
        <w:p w14:paraId="44C59177" w14:textId="3FD48845" w:rsidR="00877C9A" w:rsidRDefault="00877C9A">
          <w:pPr>
            <w:pStyle w:val="TOC2"/>
            <w:tabs>
              <w:tab w:val="right" w:leader="dot" w:pos="9350"/>
            </w:tabs>
            <w:rPr>
              <w:ins w:id="190" w:author="David Conklin" w:date="2021-01-05T11:16:00Z"/>
              <w:rFonts w:eastAsiaTheme="minorEastAsia"/>
              <w:noProof/>
            </w:rPr>
          </w:pPr>
          <w:ins w:id="191" w:author="David Conklin" w:date="2021-01-05T11:16:00Z">
            <w:r w:rsidRPr="00CA631D">
              <w:rPr>
                <w:rStyle w:val="Hyperlink"/>
                <w:noProof/>
              </w:rPr>
              <w:fldChar w:fldCharType="begin"/>
            </w:r>
            <w:r w:rsidRPr="00CA631D">
              <w:rPr>
                <w:rStyle w:val="Hyperlink"/>
                <w:noProof/>
              </w:rPr>
              <w:instrText xml:space="preserve"> </w:instrText>
            </w:r>
            <w:r>
              <w:rPr>
                <w:noProof/>
              </w:rPr>
              <w:instrText>HYPERLINK \l "_Toc60737831"</w:instrText>
            </w:r>
            <w:r w:rsidRPr="00CA631D">
              <w:rPr>
                <w:rStyle w:val="Hyperlink"/>
                <w:noProof/>
              </w:rPr>
              <w:instrText xml:space="preserve"> </w:instrText>
            </w:r>
            <w:r w:rsidRPr="00CA631D">
              <w:rPr>
                <w:rStyle w:val="Hyperlink"/>
                <w:noProof/>
              </w:rPr>
            </w:r>
            <w:r w:rsidRPr="00CA631D">
              <w:rPr>
                <w:rStyle w:val="Hyperlink"/>
                <w:noProof/>
              </w:rPr>
              <w:fldChar w:fldCharType="separate"/>
            </w:r>
            <w:r w:rsidRPr="00CA631D">
              <w:rPr>
                <w:rStyle w:val="Hyperlink"/>
                <w:noProof/>
              </w:rPr>
              <w:t>Municipal water rights</w:t>
            </w:r>
            <w:r>
              <w:rPr>
                <w:noProof/>
                <w:webHidden/>
              </w:rPr>
              <w:tab/>
            </w:r>
            <w:r>
              <w:rPr>
                <w:noProof/>
                <w:webHidden/>
              </w:rPr>
              <w:fldChar w:fldCharType="begin"/>
            </w:r>
            <w:r>
              <w:rPr>
                <w:noProof/>
                <w:webHidden/>
              </w:rPr>
              <w:instrText xml:space="preserve"> PAGEREF _Toc60737831 \h </w:instrText>
            </w:r>
            <w:r>
              <w:rPr>
                <w:noProof/>
                <w:webHidden/>
              </w:rPr>
            </w:r>
          </w:ins>
          <w:r>
            <w:rPr>
              <w:noProof/>
              <w:webHidden/>
            </w:rPr>
            <w:fldChar w:fldCharType="separate"/>
          </w:r>
          <w:ins w:id="192" w:author="David Conklin" w:date="2021-01-05T11:16:00Z">
            <w:r>
              <w:rPr>
                <w:noProof/>
                <w:webHidden/>
              </w:rPr>
              <w:t>37</w:t>
            </w:r>
            <w:r>
              <w:rPr>
                <w:noProof/>
                <w:webHidden/>
              </w:rPr>
              <w:fldChar w:fldCharType="end"/>
            </w:r>
            <w:r w:rsidRPr="00CA631D">
              <w:rPr>
                <w:rStyle w:val="Hyperlink"/>
                <w:noProof/>
              </w:rPr>
              <w:fldChar w:fldCharType="end"/>
            </w:r>
          </w:ins>
        </w:p>
        <w:p w14:paraId="6A6A64C2" w14:textId="615FE20D" w:rsidR="00877C9A" w:rsidRDefault="00877C9A">
          <w:pPr>
            <w:pStyle w:val="TOC1"/>
            <w:tabs>
              <w:tab w:val="right" w:leader="dot" w:pos="9350"/>
            </w:tabs>
            <w:rPr>
              <w:ins w:id="193" w:author="David Conklin" w:date="2021-01-05T11:16:00Z"/>
              <w:rFonts w:eastAsiaTheme="minorEastAsia"/>
              <w:noProof/>
            </w:rPr>
          </w:pPr>
          <w:ins w:id="194" w:author="David Conklin" w:date="2021-01-05T11:16:00Z">
            <w:r w:rsidRPr="00CA631D">
              <w:rPr>
                <w:rStyle w:val="Hyperlink"/>
                <w:noProof/>
              </w:rPr>
              <w:fldChar w:fldCharType="begin"/>
            </w:r>
            <w:r w:rsidRPr="00CA631D">
              <w:rPr>
                <w:rStyle w:val="Hyperlink"/>
                <w:noProof/>
              </w:rPr>
              <w:instrText xml:space="preserve"> </w:instrText>
            </w:r>
            <w:r>
              <w:rPr>
                <w:noProof/>
              </w:rPr>
              <w:instrText>HYPERLINK \l "_Toc60737832"</w:instrText>
            </w:r>
            <w:r w:rsidRPr="00CA631D">
              <w:rPr>
                <w:rStyle w:val="Hyperlink"/>
                <w:noProof/>
              </w:rPr>
              <w:instrText xml:space="preserve"> </w:instrText>
            </w:r>
            <w:r w:rsidRPr="00CA631D">
              <w:rPr>
                <w:rStyle w:val="Hyperlink"/>
                <w:noProof/>
              </w:rPr>
            </w:r>
            <w:r w:rsidRPr="00CA631D">
              <w:rPr>
                <w:rStyle w:val="Hyperlink"/>
                <w:noProof/>
              </w:rPr>
              <w:fldChar w:fldCharType="separate"/>
            </w:r>
            <w:r w:rsidRPr="00CA631D">
              <w:rPr>
                <w:rStyle w:val="Hyperlink"/>
                <w:noProof/>
              </w:rPr>
              <w:t>McKenzie Basin Wetlands Study</w:t>
            </w:r>
            <w:r>
              <w:rPr>
                <w:noProof/>
                <w:webHidden/>
              </w:rPr>
              <w:tab/>
            </w:r>
            <w:r>
              <w:rPr>
                <w:noProof/>
                <w:webHidden/>
              </w:rPr>
              <w:fldChar w:fldCharType="begin"/>
            </w:r>
            <w:r>
              <w:rPr>
                <w:noProof/>
                <w:webHidden/>
              </w:rPr>
              <w:instrText xml:space="preserve"> PAGEREF _Toc60737832 \h </w:instrText>
            </w:r>
            <w:r>
              <w:rPr>
                <w:noProof/>
                <w:webHidden/>
              </w:rPr>
            </w:r>
          </w:ins>
          <w:r>
            <w:rPr>
              <w:noProof/>
              <w:webHidden/>
            </w:rPr>
            <w:fldChar w:fldCharType="separate"/>
          </w:r>
          <w:ins w:id="195" w:author="David Conklin" w:date="2021-01-05T11:16:00Z">
            <w:r>
              <w:rPr>
                <w:noProof/>
                <w:webHidden/>
              </w:rPr>
              <w:t>37</w:t>
            </w:r>
            <w:r>
              <w:rPr>
                <w:noProof/>
                <w:webHidden/>
              </w:rPr>
              <w:fldChar w:fldCharType="end"/>
            </w:r>
            <w:r w:rsidRPr="00CA631D">
              <w:rPr>
                <w:rStyle w:val="Hyperlink"/>
                <w:noProof/>
              </w:rPr>
              <w:fldChar w:fldCharType="end"/>
            </w:r>
          </w:ins>
        </w:p>
        <w:p w14:paraId="0EA86136" w14:textId="3257F103" w:rsidR="00877C9A" w:rsidRDefault="00877C9A">
          <w:pPr>
            <w:pStyle w:val="TOC2"/>
            <w:tabs>
              <w:tab w:val="right" w:leader="dot" w:pos="9350"/>
            </w:tabs>
            <w:rPr>
              <w:ins w:id="196" w:author="David Conklin" w:date="2021-01-05T11:16:00Z"/>
              <w:rFonts w:eastAsiaTheme="minorEastAsia"/>
              <w:noProof/>
            </w:rPr>
          </w:pPr>
          <w:ins w:id="197" w:author="David Conklin" w:date="2021-01-05T11:16:00Z">
            <w:r w:rsidRPr="00CA631D">
              <w:rPr>
                <w:rStyle w:val="Hyperlink"/>
                <w:noProof/>
              </w:rPr>
              <w:fldChar w:fldCharType="begin"/>
            </w:r>
            <w:r w:rsidRPr="00CA631D">
              <w:rPr>
                <w:rStyle w:val="Hyperlink"/>
                <w:noProof/>
              </w:rPr>
              <w:instrText xml:space="preserve"> </w:instrText>
            </w:r>
            <w:r>
              <w:rPr>
                <w:noProof/>
              </w:rPr>
              <w:instrText>HYPERLINK \l "_Toc60737833"</w:instrText>
            </w:r>
            <w:r w:rsidRPr="00CA631D">
              <w:rPr>
                <w:rStyle w:val="Hyperlink"/>
                <w:noProof/>
              </w:rPr>
              <w:instrText xml:space="preserve"> </w:instrText>
            </w:r>
            <w:r w:rsidRPr="00CA631D">
              <w:rPr>
                <w:rStyle w:val="Hyperlink"/>
                <w:noProof/>
              </w:rPr>
            </w:r>
            <w:r w:rsidRPr="00CA631D">
              <w:rPr>
                <w:rStyle w:val="Hyperlink"/>
                <w:noProof/>
              </w:rPr>
              <w:fldChar w:fldCharType="separate"/>
            </w:r>
            <w:r w:rsidRPr="00CA631D">
              <w:rPr>
                <w:rStyle w:val="Hyperlink"/>
                <w:noProof/>
              </w:rPr>
              <w:t>Project Overview</w:t>
            </w:r>
            <w:r>
              <w:rPr>
                <w:noProof/>
                <w:webHidden/>
              </w:rPr>
              <w:tab/>
            </w:r>
            <w:r>
              <w:rPr>
                <w:noProof/>
                <w:webHidden/>
              </w:rPr>
              <w:fldChar w:fldCharType="begin"/>
            </w:r>
            <w:r>
              <w:rPr>
                <w:noProof/>
                <w:webHidden/>
              </w:rPr>
              <w:instrText xml:space="preserve"> PAGEREF _Toc60737833 \h </w:instrText>
            </w:r>
            <w:r>
              <w:rPr>
                <w:noProof/>
                <w:webHidden/>
              </w:rPr>
            </w:r>
          </w:ins>
          <w:r>
            <w:rPr>
              <w:noProof/>
              <w:webHidden/>
            </w:rPr>
            <w:fldChar w:fldCharType="separate"/>
          </w:r>
          <w:ins w:id="198" w:author="David Conklin" w:date="2021-01-05T11:16:00Z">
            <w:r>
              <w:rPr>
                <w:noProof/>
                <w:webHidden/>
              </w:rPr>
              <w:t>37</w:t>
            </w:r>
            <w:r>
              <w:rPr>
                <w:noProof/>
                <w:webHidden/>
              </w:rPr>
              <w:fldChar w:fldCharType="end"/>
            </w:r>
            <w:r w:rsidRPr="00CA631D">
              <w:rPr>
                <w:rStyle w:val="Hyperlink"/>
                <w:noProof/>
              </w:rPr>
              <w:fldChar w:fldCharType="end"/>
            </w:r>
          </w:ins>
        </w:p>
        <w:p w14:paraId="6CA61C52" w14:textId="09317D17" w:rsidR="00877C9A" w:rsidRDefault="00877C9A">
          <w:pPr>
            <w:pStyle w:val="TOC2"/>
            <w:tabs>
              <w:tab w:val="right" w:leader="dot" w:pos="9350"/>
            </w:tabs>
            <w:rPr>
              <w:ins w:id="199" w:author="David Conklin" w:date="2021-01-05T11:16:00Z"/>
              <w:rFonts w:eastAsiaTheme="minorEastAsia"/>
              <w:noProof/>
            </w:rPr>
          </w:pPr>
          <w:ins w:id="200" w:author="David Conklin" w:date="2021-01-05T11:16:00Z">
            <w:r w:rsidRPr="00CA631D">
              <w:rPr>
                <w:rStyle w:val="Hyperlink"/>
                <w:noProof/>
              </w:rPr>
              <w:fldChar w:fldCharType="begin"/>
            </w:r>
            <w:r w:rsidRPr="00CA631D">
              <w:rPr>
                <w:rStyle w:val="Hyperlink"/>
                <w:noProof/>
              </w:rPr>
              <w:instrText xml:space="preserve"> </w:instrText>
            </w:r>
            <w:r>
              <w:rPr>
                <w:noProof/>
              </w:rPr>
              <w:instrText>HYPERLINK \l "_Toc60737834"</w:instrText>
            </w:r>
            <w:r w:rsidRPr="00CA631D">
              <w:rPr>
                <w:rStyle w:val="Hyperlink"/>
                <w:noProof/>
              </w:rPr>
              <w:instrText xml:space="preserve"> </w:instrText>
            </w:r>
            <w:r w:rsidRPr="00CA631D">
              <w:rPr>
                <w:rStyle w:val="Hyperlink"/>
                <w:noProof/>
              </w:rPr>
            </w:r>
            <w:r w:rsidRPr="00CA631D">
              <w:rPr>
                <w:rStyle w:val="Hyperlink"/>
                <w:noProof/>
              </w:rPr>
              <w:fldChar w:fldCharType="separate"/>
            </w:r>
            <w:r w:rsidRPr="00CA631D">
              <w:rPr>
                <w:rStyle w:val="Hyperlink"/>
                <w:noProof/>
              </w:rPr>
              <w:t>Model and Simulation Overview</w:t>
            </w:r>
            <w:r>
              <w:rPr>
                <w:noProof/>
                <w:webHidden/>
              </w:rPr>
              <w:tab/>
            </w:r>
            <w:r>
              <w:rPr>
                <w:noProof/>
                <w:webHidden/>
              </w:rPr>
              <w:fldChar w:fldCharType="begin"/>
            </w:r>
            <w:r>
              <w:rPr>
                <w:noProof/>
                <w:webHidden/>
              </w:rPr>
              <w:instrText xml:space="preserve"> PAGEREF _Toc60737834 \h </w:instrText>
            </w:r>
            <w:r>
              <w:rPr>
                <w:noProof/>
                <w:webHidden/>
              </w:rPr>
            </w:r>
          </w:ins>
          <w:r>
            <w:rPr>
              <w:noProof/>
              <w:webHidden/>
            </w:rPr>
            <w:fldChar w:fldCharType="separate"/>
          </w:r>
          <w:ins w:id="201" w:author="David Conklin" w:date="2021-01-05T11:16:00Z">
            <w:r>
              <w:rPr>
                <w:noProof/>
                <w:webHidden/>
              </w:rPr>
              <w:t>40</w:t>
            </w:r>
            <w:r>
              <w:rPr>
                <w:noProof/>
                <w:webHidden/>
              </w:rPr>
              <w:fldChar w:fldCharType="end"/>
            </w:r>
            <w:r w:rsidRPr="00CA631D">
              <w:rPr>
                <w:rStyle w:val="Hyperlink"/>
                <w:noProof/>
              </w:rPr>
              <w:fldChar w:fldCharType="end"/>
            </w:r>
          </w:ins>
        </w:p>
        <w:p w14:paraId="3B996F79" w14:textId="59C1B6C2" w:rsidR="00877C9A" w:rsidRDefault="00877C9A">
          <w:pPr>
            <w:pStyle w:val="TOC2"/>
            <w:tabs>
              <w:tab w:val="right" w:leader="dot" w:pos="9350"/>
            </w:tabs>
            <w:rPr>
              <w:ins w:id="202" w:author="David Conklin" w:date="2021-01-05T11:16:00Z"/>
              <w:rFonts w:eastAsiaTheme="minorEastAsia"/>
              <w:noProof/>
            </w:rPr>
          </w:pPr>
          <w:ins w:id="203" w:author="David Conklin" w:date="2021-01-05T11:16:00Z">
            <w:r w:rsidRPr="00CA631D">
              <w:rPr>
                <w:rStyle w:val="Hyperlink"/>
                <w:noProof/>
              </w:rPr>
              <w:fldChar w:fldCharType="begin"/>
            </w:r>
            <w:r w:rsidRPr="00CA631D">
              <w:rPr>
                <w:rStyle w:val="Hyperlink"/>
                <w:noProof/>
              </w:rPr>
              <w:instrText xml:space="preserve"> </w:instrText>
            </w:r>
            <w:r>
              <w:rPr>
                <w:noProof/>
              </w:rPr>
              <w:instrText>HYPERLINK \l "_Toc60737835"</w:instrText>
            </w:r>
            <w:r w:rsidRPr="00CA631D">
              <w:rPr>
                <w:rStyle w:val="Hyperlink"/>
                <w:noProof/>
              </w:rPr>
              <w:instrText xml:space="preserve"> </w:instrText>
            </w:r>
            <w:r w:rsidRPr="00CA631D">
              <w:rPr>
                <w:rStyle w:val="Hyperlink"/>
                <w:noProof/>
              </w:rPr>
            </w:r>
            <w:r w:rsidRPr="00CA631D">
              <w:rPr>
                <w:rStyle w:val="Hyperlink"/>
                <w:noProof/>
              </w:rPr>
              <w:fldChar w:fldCharType="separate"/>
            </w:r>
            <w:r w:rsidRPr="00CA631D">
              <w:rPr>
                <w:rStyle w:val="Hyperlink"/>
                <w:noProof/>
              </w:rPr>
              <w:t>McKenzie wetlands in the initial versions of the IDU, HRU, and Reach data layers</w:t>
            </w:r>
            <w:r>
              <w:rPr>
                <w:noProof/>
                <w:webHidden/>
              </w:rPr>
              <w:tab/>
            </w:r>
            <w:r>
              <w:rPr>
                <w:noProof/>
                <w:webHidden/>
              </w:rPr>
              <w:fldChar w:fldCharType="begin"/>
            </w:r>
            <w:r>
              <w:rPr>
                <w:noProof/>
                <w:webHidden/>
              </w:rPr>
              <w:instrText xml:space="preserve"> PAGEREF _Toc60737835 \h </w:instrText>
            </w:r>
            <w:r>
              <w:rPr>
                <w:noProof/>
                <w:webHidden/>
              </w:rPr>
            </w:r>
          </w:ins>
          <w:r>
            <w:rPr>
              <w:noProof/>
              <w:webHidden/>
            </w:rPr>
            <w:fldChar w:fldCharType="separate"/>
          </w:r>
          <w:ins w:id="204" w:author="David Conklin" w:date="2021-01-05T11:16:00Z">
            <w:r>
              <w:rPr>
                <w:noProof/>
                <w:webHidden/>
              </w:rPr>
              <w:t>41</w:t>
            </w:r>
            <w:r>
              <w:rPr>
                <w:noProof/>
                <w:webHidden/>
              </w:rPr>
              <w:fldChar w:fldCharType="end"/>
            </w:r>
            <w:r w:rsidRPr="00CA631D">
              <w:rPr>
                <w:rStyle w:val="Hyperlink"/>
                <w:noProof/>
              </w:rPr>
              <w:fldChar w:fldCharType="end"/>
            </w:r>
          </w:ins>
        </w:p>
        <w:p w14:paraId="08564E33" w14:textId="6374C9E3" w:rsidR="00877C9A" w:rsidRDefault="00877C9A">
          <w:pPr>
            <w:pStyle w:val="TOC2"/>
            <w:tabs>
              <w:tab w:val="right" w:leader="dot" w:pos="9350"/>
            </w:tabs>
            <w:rPr>
              <w:ins w:id="205" w:author="David Conklin" w:date="2021-01-05T11:16:00Z"/>
              <w:rFonts w:eastAsiaTheme="minorEastAsia"/>
              <w:noProof/>
            </w:rPr>
          </w:pPr>
          <w:ins w:id="206" w:author="David Conklin" w:date="2021-01-05T11:16:00Z">
            <w:r w:rsidRPr="00CA631D">
              <w:rPr>
                <w:rStyle w:val="Hyperlink"/>
                <w:noProof/>
              </w:rPr>
              <w:fldChar w:fldCharType="begin"/>
            </w:r>
            <w:r w:rsidRPr="00CA631D">
              <w:rPr>
                <w:rStyle w:val="Hyperlink"/>
                <w:noProof/>
              </w:rPr>
              <w:instrText xml:space="preserve"> </w:instrText>
            </w:r>
            <w:r>
              <w:rPr>
                <w:noProof/>
              </w:rPr>
              <w:instrText>HYPERLINK \l "_Toc60737836"</w:instrText>
            </w:r>
            <w:r w:rsidRPr="00CA631D">
              <w:rPr>
                <w:rStyle w:val="Hyperlink"/>
                <w:noProof/>
              </w:rPr>
              <w:instrText xml:space="preserve"> </w:instrText>
            </w:r>
            <w:r w:rsidRPr="00CA631D">
              <w:rPr>
                <w:rStyle w:val="Hyperlink"/>
                <w:noProof/>
              </w:rPr>
            </w:r>
            <w:r w:rsidRPr="00CA631D">
              <w:rPr>
                <w:rStyle w:val="Hyperlink"/>
                <w:noProof/>
              </w:rPr>
              <w:fldChar w:fldCharType="separate"/>
            </w:r>
            <w:r w:rsidRPr="00CA631D">
              <w:rPr>
                <w:rStyle w:val="Hyperlink"/>
                <w:noProof/>
              </w:rPr>
              <w:t>Data changes for better representation of wetlands</w:t>
            </w:r>
            <w:r>
              <w:rPr>
                <w:noProof/>
                <w:webHidden/>
              </w:rPr>
              <w:tab/>
            </w:r>
            <w:r>
              <w:rPr>
                <w:noProof/>
                <w:webHidden/>
              </w:rPr>
              <w:fldChar w:fldCharType="begin"/>
            </w:r>
            <w:r>
              <w:rPr>
                <w:noProof/>
                <w:webHidden/>
              </w:rPr>
              <w:instrText xml:space="preserve"> PAGEREF _Toc60737836 \h </w:instrText>
            </w:r>
            <w:r>
              <w:rPr>
                <w:noProof/>
                <w:webHidden/>
              </w:rPr>
            </w:r>
          </w:ins>
          <w:r>
            <w:rPr>
              <w:noProof/>
              <w:webHidden/>
            </w:rPr>
            <w:fldChar w:fldCharType="separate"/>
          </w:r>
          <w:ins w:id="207" w:author="David Conklin" w:date="2021-01-05T11:16:00Z">
            <w:r>
              <w:rPr>
                <w:noProof/>
                <w:webHidden/>
              </w:rPr>
              <w:t>41</w:t>
            </w:r>
            <w:r>
              <w:rPr>
                <w:noProof/>
                <w:webHidden/>
              </w:rPr>
              <w:fldChar w:fldCharType="end"/>
            </w:r>
            <w:r w:rsidRPr="00CA631D">
              <w:rPr>
                <w:rStyle w:val="Hyperlink"/>
                <w:noProof/>
              </w:rPr>
              <w:fldChar w:fldCharType="end"/>
            </w:r>
          </w:ins>
        </w:p>
        <w:p w14:paraId="7202BAD0" w14:textId="535585D2" w:rsidR="00877C9A" w:rsidRDefault="00877C9A">
          <w:pPr>
            <w:pStyle w:val="TOC2"/>
            <w:tabs>
              <w:tab w:val="right" w:leader="dot" w:pos="9350"/>
            </w:tabs>
            <w:rPr>
              <w:ins w:id="208" w:author="David Conklin" w:date="2021-01-05T11:16:00Z"/>
              <w:rFonts w:eastAsiaTheme="minorEastAsia"/>
              <w:noProof/>
            </w:rPr>
          </w:pPr>
          <w:ins w:id="209" w:author="David Conklin" w:date="2021-01-05T11:16:00Z">
            <w:r w:rsidRPr="00CA631D">
              <w:rPr>
                <w:rStyle w:val="Hyperlink"/>
                <w:noProof/>
              </w:rPr>
              <w:lastRenderedPageBreak/>
              <w:fldChar w:fldCharType="begin"/>
            </w:r>
            <w:r w:rsidRPr="00CA631D">
              <w:rPr>
                <w:rStyle w:val="Hyperlink"/>
                <w:noProof/>
              </w:rPr>
              <w:instrText xml:space="preserve"> </w:instrText>
            </w:r>
            <w:r>
              <w:rPr>
                <w:noProof/>
              </w:rPr>
              <w:instrText>HYPERLINK \l "_Toc60737837"</w:instrText>
            </w:r>
            <w:r w:rsidRPr="00CA631D">
              <w:rPr>
                <w:rStyle w:val="Hyperlink"/>
                <w:noProof/>
              </w:rPr>
              <w:instrText xml:space="preserve"> </w:instrText>
            </w:r>
            <w:r w:rsidRPr="00CA631D">
              <w:rPr>
                <w:rStyle w:val="Hyperlink"/>
                <w:noProof/>
              </w:rPr>
            </w:r>
            <w:r w:rsidRPr="00CA631D">
              <w:rPr>
                <w:rStyle w:val="Hyperlink"/>
                <w:noProof/>
              </w:rPr>
              <w:fldChar w:fldCharType="separate"/>
            </w:r>
            <w:r w:rsidRPr="00CA631D">
              <w:rPr>
                <w:rStyle w:val="Hyperlink"/>
                <w:noProof/>
              </w:rPr>
              <w:t>Projection, Calendar, and Units</w:t>
            </w:r>
            <w:r>
              <w:rPr>
                <w:noProof/>
                <w:webHidden/>
              </w:rPr>
              <w:tab/>
            </w:r>
            <w:r>
              <w:rPr>
                <w:noProof/>
                <w:webHidden/>
              </w:rPr>
              <w:fldChar w:fldCharType="begin"/>
            </w:r>
            <w:r>
              <w:rPr>
                <w:noProof/>
                <w:webHidden/>
              </w:rPr>
              <w:instrText xml:space="preserve"> PAGEREF _Toc60737837 \h </w:instrText>
            </w:r>
            <w:r>
              <w:rPr>
                <w:noProof/>
                <w:webHidden/>
              </w:rPr>
            </w:r>
          </w:ins>
          <w:r>
            <w:rPr>
              <w:noProof/>
              <w:webHidden/>
            </w:rPr>
            <w:fldChar w:fldCharType="separate"/>
          </w:r>
          <w:ins w:id="210" w:author="David Conklin" w:date="2021-01-05T11:16:00Z">
            <w:r>
              <w:rPr>
                <w:noProof/>
                <w:webHidden/>
              </w:rPr>
              <w:t>42</w:t>
            </w:r>
            <w:r>
              <w:rPr>
                <w:noProof/>
                <w:webHidden/>
              </w:rPr>
              <w:fldChar w:fldCharType="end"/>
            </w:r>
            <w:r w:rsidRPr="00CA631D">
              <w:rPr>
                <w:rStyle w:val="Hyperlink"/>
                <w:noProof/>
              </w:rPr>
              <w:fldChar w:fldCharType="end"/>
            </w:r>
          </w:ins>
        </w:p>
        <w:p w14:paraId="6DC5B7EB" w14:textId="263D8A8F" w:rsidR="00877C9A" w:rsidRDefault="00877C9A">
          <w:pPr>
            <w:pStyle w:val="TOC2"/>
            <w:tabs>
              <w:tab w:val="right" w:leader="dot" w:pos="9350"/>
            </w:tabs>
            <w:rPr>
              <w:ins w:id="211" w:author="David Conklin" w:date="2021-01-05T11:16:00Z"/>
              <w:rFonts w:eastAsiaTheme="minorEastAsia"/>
              <w:noProof/>
            </w:rPr>
          </w:pPr>
          <w:ins w:id="212" w:author="David Conklin" w:date="2021-01-05T11:16:00Z">
            <w:r w:rsidRPr="00CA631D">
              <w:rPr>
                <w:rStyle w:val="Hyperlink"/>
                <w:noProof/>
              </w:rPr>
              <w:fldChar w:fldCharType="begin"/>
            </w:r>
            <w:r w:rsidRPr="00CA631D">
              <w:rPr>
                <w:rStyle w:val="Hyperlink"/>
                <w:noProof/>
              </w:rPr>
              <w:instrText xml:space="preserve"> </w:instrText>
            </w:r>
            <w:r>
              <w:rPr>
                <w:noProof/>
              </w:rPr>
              <w:instrText>HYPERLINK \l "_Toc60737838"</w:instrText>
            </w:r>
            <w:r w:rsidRPr="00CA631D">
              <w:rPr>
                <w:rStyle w:val="Hyperlink"/>
                <w:noProof/>
              </w:rPr>
              <w:instrText xml:space="preserve"> </w:instrText>
            </w:r>
            <w:r w:rsidRPr="00CA631D">
              <w:rPr>
                <w:rStyle w:val="Hyperlink"/>
                <w:noProof/>
              </w:rPr>
            </w:r>
            <w:r w:rsidRPr="00CA631D">
              <w:rPr>
                <w:rStyle w:val="Hyperlink"/>
                <w:noProof/>
              </w:rPr>
              <w:fldChar w:fldCharType="separate"/>
            </w:r>
            <w:r w:rsidRPr="00CA631D">
              <w:rPr>
                <w:rStyle w:val="Hyperlink"/>
                <w:noProof/>
              </w:rPr>
              <w:t>Simulation of changes in wetlands over time</w:t>
            </w:r>
            <w:r>
              <w:rPr>
                <w:noProof/>
                <w:webHidden/>
              </w:rPr>
              <w:tab/>
            </w:r>
            <w:r>
              <w:rPr>
                <w:noProof/>
                <w:webHidden/>
              </w:rPr>
              <w:fldChar w:fldCharType="begin"/>
            </w:r>
            <w:r>
              <w:rPr>
                <w:noProof/>
                <w:webHidden/>
              </w:rPr>
              <w:instrText xml:space="preserve"> PAGEREF _Toc60737838 \h </w:instrText>
            </w:r>
            <w:r>
              <w:rPr>
                <w:noProof/>
                <w:webHidden/>
              </w:rPr>
            </w:r>
          </w:ins>
          <w:r>
            <w:rPr>
              <w:noProof/>
              <w:webHidden/>
            </w:rPr>
            <w:fldChar w:fldCharType="separate"/>
          </w:r>
          <w:ins w:id="213" w:author="David Conklin" w:date="2021-01-05T11:16:00Z">
            <w:r>
              <w:rPr>
                <w:noProof/>
                <w:webHidden/>
              </w:rPr>
              <w:t>42</w:t>
            </w:r>
            <w:r>
              <w:rPr>
                <w:noProof/>
                <w:webHidden/>
              </w:rPr>
              <w:fldChar w:fldCharType="end"/>
            </w:r>
            <w:r w:rsidRPr="00CA631D">
              <w:rPr>
                <w:rStyle w:val="Hyperlink"/>
                <w:noProof/>
              </w:rPr>
              <w:fldChar w:fldCharType="end"/>
            </w:r>
          </w:ins>
        </w:p>
        <w:p w14:paraId="552DA409" w14:textId="32F4505E" w:rsidR="00877C9A" w:rsidRDefault="00877C9A">
          <w:pPr>
            <w:pStyle w:val="TOC2"/>
            <w:tabs>
              <w:tab w:val="right" w:leader="dot" w:pos="9350"/>
            </w:tabs>
            <w:rPr>
              <w:ins w:id="214" w:author="David Conklin" w:date="2021-01-05T11:16:00Z"/>
              <w:rFonts w:eastAsiaTheme="minorEastAsia"/>
              <w:noProof/>
            </w:rPr>
          </w:pPr>
          <w:ins w:id="215" w:author="David Conklin" w:date="2021-01-05T11:16:00Z">
            <w:r w:rsidRPr="00CA631D">
              <w:rPr>
                <w:rStyle w:val="Hyperlink"/>
                <w:noProof/>
              </w:rPr>
              <w:fldChar w:fldCharType="begin"/>
            </w:r>
            <w:r w:rsidRPr="00CA631D">
              <w:rPr>
                <w:rStyle w:val="Hyperlink"/>
                <w:noProof/>
              </w:rPr>
              <w:instrText xml:space="preserve"> </w:instrText>
            </w:r>
            <w:r>
              <w:rPr>
                <w:noProof/>
              </w:rPr>
              <w:instrText>HYPERLINK \l "_Toc60737839"</w:instrText>
            </w:r>
            <w:r w:rsidRPr="00CA631D">
              <w:rPr>
                <w:rStyle w:val="Hyperlink"/>
                <w:noProof/>
              </w:rPr>
              <w:instrText xml:space="preserve"> </w:instrText>
            </w:r>
            <w:r w:rsidRPr="00CA631D">
              <w:rPr>
                <w:rStyle w:val="Hyperlink"/>
                <w:noProof/>
              </w:rPr>
            </w:r>
            <w:r w:rsidRPr="00CA631D">
              <w:rPr>
                <w:rStyle w:val="Hyperlink"/>
                <w:noProof/>
              </w:rPr>
              <w:fldChar w:fldCharType="separate"/>
            </w:r>
            <w:r w:rsidRPr="00CA631D">
              <w:rPr>
                <w:rStyle w:val="Hyperlink"/>
                <w:noProof/>
              </w:rPr>
              <w:t>How wetlands are represented in the model</w:t>
            </w:r>
            <w:r>
              <w:rPr>
                <w:noProof/>
                <w:webHidden/>
              </w:rPr>
              <w:tab/>
            </w:r>
            <w:r>
              <w:rPr>
                <w:noProof/>
                <w:webHidden/>
              </w:rPr>
              <w:fldChar w:fldCharType="begin"/>
            </w:r>
            <w:r>
              <w:rPr>
                <w:noProof/>
                <w:webHidden/>
              </w:rPr>
              <w:instrText xml:space="preserve"> PAGEREF _Toc60737839 \h </w:instrText>
            </w:r>
            <w:r>
              <w:rPr>
                <w:noProof/>
                <w:webHidden/>
              </w:rPr>
            </w:r>
          </w:ins>
          <w:r>
            <w:rPr>
              <w:noProof/>
              <w:webHidden/>
            </w:rPr>
            <w:fldChar w:fldCharType="separate"/>
          </w:r>
          <w:ins w:id="216" w:author="David Conklin" w:date="2021-01-05T11:16:00Z">
            <w:r>
              <w:rPr>
                <w:noProof/>
                <w:webHidden/>
              </w:rPr>
              <w:t>42</w:t>
            </w:r>
            <w:r>
              <w:rPr>
                <w:noProof/>
                <w:webHidden/>
              </w:rPr>
              <w:fldChar w:fldCharType="end"/>
            </w:r>
            <w:r w:rsidRPr="00CA631D">
              <w:rPr>
                <w:rStyle w:val="Hyperlink"/>
                <w:noProof/>
              </w:rPr>
              <w:fldChar w:fldCharType="end"/>
            </w:r>
          </w:ins>
        </w:p>
        <w:p w14:paraId="52FADC3D" w14:textId="1F16258C" w:rsidR="00877C9A" w:rsidRDefault="00877C9A">
          <w:pPr>
            <w:pStyle w:val="TOC2"/>
            <w:tabs>
              <w:tab w:val="right" w:leader="dot" w:pos="9350"/>
            </w:tabs>
            <w:rPr>
              <w:ins w:id="217" w:author="David Conklin" w:date="2021-01-05T11:16:00Z"/>
              <w:rFonts w:eastAsiaTheme="minorEastAsia"/>
              <w:noProof/>
            </w:rPr>
          </w:pPr>
          <w:ins w:id="218" w:author="David Conklin" w:date="2021-01-05T11:16:00Z">
            <w:r w:rsidRPr="00CA631D">
              <w:rPr>
                <w:rStyle w:val="Hyperlink"/>
                <w:noProof/>
              </w:rPr>
              <w:fldChar w:fldCharType="begin"/>
            </w:r>
            <w:r w:rsidRPr="00CA631D">
              <w:rPr>
                <w:rStyle w:val="Hyperlink"/>
                <w:noProof/>
              </w:rPr>
              <w:instrText xml:space="preserve"> </w:instrText>
            </w:r>
            <w:r>
              <w:rPr>
                <w:noProof/>
              </w:rPr>
              <w:instrText>HYPERLINK \l "_Toc60737840"</w:instrText>
            </w:r>
            <w:r w:rsidRPr="00CA631D">
              <w:rPr>
                <w:rStyle w:val="Hyperlink"/>
                <w:noProof/>
              </w:rPr>
              <w:instrText xml:space="preserve"> </w:instrText>
            </w:r>
            <w:r w:rsidRPr="00CA631D">
              <w:rPr>
                <w:rStyle w:val="Hyperlink"/>
                <w:noProof/>
              </w:rPr>
            </w:r>
            <w:r w:rsidRPr="00CA631D">
              <w:rPr>
                <w:rStyle w:val="Hyperlink"/>
                <w:noProof/>
              </w:rPr>
              <w:fldChar w:fldCharType="separate"/>
            </w:r>
            <w:r w:rsidRPr="00CA631D">
              <w:rPr>
                <w:rStyle w:val="Hyperlink"/>
                <w:noProof/>
              </w:rPr>
              <w:t>Attributes of interest in the wetlands study</w:t>
            </w:r>
            <w:r>
              <w:rPr>
                <w:noProof/>
                <w:webHidden/>
              </w:rPr>
              <w:tab/>
            </w:r>
            <w:r>
              <w:rPr>
                <w:noProof/>
                <w:webHidden/>
              </w:rPr>
              <w:fldChar w:fldCharType="begin"/>
            </w:r>
            <w:r>
              <w:rPr>
                <w:noProof/>
                <w:webHidden/>
              </w:rPr>
              <w:instrText xml:space="preserve"> PAGEREF _Toc60737840 \h </w:instrText>
            </w:r>
            <w:r>
              <w:rPr>
                <w:noProof/>
                <w:webHidden/>
              </w:rPr>
            </w:r>
          </w:ins>
          <w:r>
            <w:rPr>
              <w:noProof/>
              <w:webHidden/>
            </w:rPr>
            <w:fldChar w:fldCharType="separate"/>
          </w:r>
          <w:ins w:id="219" w:author="David Conklin" w:date="2021-01-05T11:16:00Z">
            <w:r>
              <w:rPr>
                <w:noProof/>
                <w:webHidden/>
              </w:rPr>
              <w:t>44</w:t>
            </w:r>
            <w:r>
              <w:rPr>
                <w:noProof/>
                <w:webHidden/>
              </w:rPr>
              <w:fldChar w:fldCharType="end"/>
            </w:r>
            <w:r w:rsidRPr="00CA631D">
              <w:rPr>
                <w:rStyle w:val="Hyperlink"/>
                <w:noProof/>
              </w:rPr>
              <w:fldChar w:fldCharType="end"/>
            </w:r>
          </w:ins>
        </w:p>
        <w:p w14:paraId="7CDFEA5F" w14:textId="1E470418" w:rsidR="00877C9A" w:rsidRDefault="00877C9A">
          <w:pPr>
            <w:pStyle w:val="TOC2"/>
            <w:tabs>
              <w:tab w:val="right" w:leader="dot" w:pos="9350"/>
            </w:tabs>
            <w:rPr>
              <w:ins w:id="220" w:author="David Conklin" w:date="2021-01-05T11:16:00Z"/>
              <w:rFonts w:eastAsiaTheme="minorEastAsia"/>
              <w:noProof/>
            </w:rPr>
          </w:pPr>
          <w:ins w:id="221" w:author="David Conklin" w:date="2021-01-05T11:16:00Z">
            <w:r w:rsidRPr="00CA631D">
              <w:rPr>
                <w:rStyle w:val="Hyperlink"/>
                <w:noProof/>
              </w:rPr>
              <w:fldChar w:fldCharType="begin"/>
            </w:r>
            <w:r w:rsidRPr="00CA631D">
              <w:rPr>
                <w:rStyle w:val="Hyperlink"/>
                <w:noProof/>
              </w:rPr>
              <w:instrText xml:space="preserve"> </w:instrText>
            </w:r>
            <w:r>
              <w:rPr>
                <w:noProof/>
              </w:rPr>
              <w:instrText>HYPERLINK \l "_Toc60737841"</w:instrText>
            </w:r>
            <w:r w:rsidRPr="00CA631D">
              <w:rPr>
                <w:rStyle w:val="Hyperlink"/>
                <w:noProof/>
              </w:rPr>
              <w:instrText xml:space="preserve"> </w:instrText>
            </w:r>
            <w:r w:rsidRPr="00CA631D">
              <w:rPr>
                <w:rStyle w:val="Hyperlink"/>
                <w:noProof/>
              </w:rPr>
            </w:r>
            <w:r w:rsidRPr="00CA631D">
              <w:rPr>
                <w:rStyle w:val="Hyperlink"/>
                <w:noProof/>
              </w:rPr>
              <w:fldChar w:fldCharType="separate"/>
            </w:r>
            <w:r w:rsidRPr="00CA631D">
              <w:rPr>
                <w:rStyle w:val="Hyperlink"/>
                <w:noProof/>
              </w:rPr>
              <w:t>A WETNESS attribute</w:t>
            </w:r>
            <w:r>
              <w:rPr>
                <w:noProof/>
                <w:webHidden/>
              </w:rPr>
              <w:tab/>
            </w:r>
            <w:r>
              <w:rPr>
                <w:noProof/>
                <w:webHidden/>
              </w:rPr>
              <w:fldChar w:fldCharType="begin"/>
            </w:r>
            <w:r>
              <w:rPr>
                <w:noProof/>
                <w:webHidden/>
              </w:rPr>
              <w:instrText xml:space="preserve"> PAGEREF _Toc60737841 \h </w:instrText>
            </w:r>
            <w:r>
              <w:rPr>
                <w:noProof/>
                <w:webHidden/>
              </w:rPr>
            </w:r>
          </w:ins>
          <w:r>
            <w:rPr>
              <w:noProof/>
              <w:webHidden/>
            </w:rPr>
            <w:fldChar w:fldCharType="separate"/>
          </w:r>
          <w:ins w:id="222" w:author="David Conklin" w:date="2021-01-05T11:16:00Z">
            <w:r>
              <w:rPr>
                <w:noProof/>
                <w:webHidden/>
              </w:rPr>
              <w:t>44</w:t>
            </w:r>
            <w:r>
              <w:rPr>
                <w:noProof/>
                <w:webHidden/>
              </w:rPr>
              <w:fldChar w:fldCharType="end"/>
            </w:r>
            <w:r w:rsidRPr="00CA631D">
              <w:rPr>
                <w:rStyle w:val="Hyperlink"/>
                <w:noProof/>
              </w:rPr>
              <w:fldChar w:fldCharType="end"/>
            </w:r>
          </w:ins>
        </w:p>
        <w:p w14:paraId="352F3307" w14:textId="42735A00" w:rsidR="00877C9A" w:rsidRDefault="00877C9A">
          <w:pPr>
            <w:pStyle w:val="TOC2"/>
            <w:tabs>
              <w:tab w:val="right" w:leader="dot" w:pos="9350"/>
            </w:tabs>
            <w:rPr>
              <w:ins w:id="223" w:author="David Conklin" w:date="2021-01-05T11:16:00Z"/>
              <w:rFonts w:eastAsiaTheme="minorEastAsia"/>
              <w:noProof/>
            </w:rPr>
          </w:pPr>
          <w:ins w:id="224" w:author="David Conklin" w:date="2021-01-05T11:16:00Z">
            <w:r w:rsidRPr="00CA631D">
              <w:rPr>
                <w:rStyle w:val="Hyperlink"/>
                <w:noProof/>
              </w:rPr>
              <w:fldChar w:fldCharType="begin"/>
            </w:r>
            <w:r w:rsidRPr="00CA631D">
              <w:rPr>
                <w:rStyle w:val="Hyperlink"/>
                <w:noProof/>
              </w:rPr>
              <w:instrText xml:space="preserve"> </w:instrText>
            </w:r>
            <w:r>
              <w:rPr>
                <w:noProof/>
              </w:rPr>
              <w:instrText>HYPERLINK \l "_Toc60737842"</w:instrText>
            </w:r>
            <w:r w:rsidRPr="00CA631D">
              <w:rPr>
                <w:rStyle w:val="Hyperlink"/>
                <w:noProof/>
              </w:rPr>
              <w:instrText xml:space="preserve"> </w:instrText>
            </w:r>
            <w:r w:rsidRPr="00CA631D">
              <w:rPr>
                <w:rStyle w:val="Hyperlink"/>
                <w:noProof/>
              </w:rPr>
            </w:r>
            <w:r w:rsidRPr="00CA631D">
              <w:rPr>
                <w:rStyle w:val="Hyperlink"/>
                <w:noProof/>
              </w:rPr>
              <w:fldChar w:fldCharType="separate"/>
            </w:r>
            <w:r w:rsidRPr="00CA631D">
              <w:rPr>
                <w:rStyle w:val="Hyperlink"/>
                <w:noProof/>
              </w:rPr>
              <w:t>Calculating the exchange of water between the wetland and the reach</w:t>
            </w:r>
            <w:r>
              <w:rPr>
                <w:noProof/>
                <w:webHidden/>
              </w:rPr>
              <w:tab/>
            </w:r>
            <w:r>
              <w:rPr>
                <w:noProof/>
                <w:webHidden/>
              </w:rPr>
              <w:fldChar w:fldCharType="begin"/>
            </w:r>
            <w:r>
              <w:rPr>
                <w:noProof/>
                <w:webHidden/>
              </w:rPr>
              <w:instrText xml:space="preserve"> PAGEREF _Toc60737842 \h </w:instrText>
            </w:r>
            <w:r>
              <w:rPr>
                <w:noProof/>
                <w:webHidden/>
              </w:rPr>
            </w:r>
          </w:ins>
          <w:r>
            <w:rPr>
              <w:noProof/>
              <w:webHidden/>
            </w:rPr>
            <w:fldChar w:fldCharType="separate"/>
          </w:r>
          <w:ins w:id="225" w:author="David Conklin" w:date="2021-01-05T11:16:00Z">
            <w:r>
              <w:rPr>
                <w:noProof/>
                <w:webHidden/>
              </w:rPr>
              <w:t>45</w:t>
            </w:r>
            <w:r>
              <w:rPr>
                <w:noProof/>
                <w:webHidden/>
              </w:rPr>
              <w:fldChar w:fldCharType="end"/>
            </w:r>
            <w:r w:rsidRPr="00CA631D">
              <w:rPr>
                <w:rStyle w:val="Hyperlink"/>
                <w:noProof/>
              </w:rPr>
              <w:fldChar w:fldCharType="end"/>
            </w:r>
          </w:ins>
        </w:p>
        <w:p w14:paraId="6EC55866" w14:textId="50C2541C" w:rsidR="00877C9A" w:rsidRDefault="00877C9A">
          <w:pPr>
            <w:pStyle w:val="TOC3"/>
            <w:tabs>
              <w:tab w:val="right" w:leader="dot" w:pos="9350"/>
            </w:tabs>
            <w:rPr>
              <w:ins w:id="226" w:author="David Conklin" w:date="2021-01-05T11:16:00Z"/>
              <w:rFonts w:eastAsiaTheme="minorEastAsia"/>
              <w:noProof/>
            </w:rPr>
          </w:pPr>
          <w:ins w:id="227" w:author="David Conklin" w:date="2021-01-05T11:16:00Z">
            <w:r w:rsidRPr="00CA631D">
              <w:rPr>
                <w:rStyle w:val="Hyperlink"/>
                <w:noProof/>
              </w:rPr>
              <w:fldChar w:fldCharType="begin"/>
            </w:r>
            <w:r w:rsidRPr="00CA631D">
              <w:rPr>
                <w:rStyle w:val="Hyperlink"/>
                <w:noProof/>
              </w:rPr>
              <w:instrText xml:space="preserve"> </w:instrText>
            </w:r>
            <w:r>
              <w:rPr>
                <w:noProof/>
              </w:rPr>
              <w:instrText>HYPERLINK \l "_Toc60737843"</w:instrText>
            </w:r>
            <w:r w:rsidRPr="00CA631D">
              <w:rPr>
                <w:rStyle w:val="Hyperlink"/>
                <w:noProof/>
              </w:rPr>
              <w:instrText xml:space="preserve"> </w:instrText>
            </w:r>
            <w:r w:rsidRPr="00CA631D">
              <w:rPr>
                <w:rStyle w:val="Hyperlink"/>
                <w:noProof/>
              </w:rPr>
            </w:r>
            <w:r w:rsidRPr="00CA631D">
              <w:rPr>
                <w:rStyle w:val="Hyperlink"/>
                <w:noProof/>
              </w:rPr>
              <w:fldChar w:fldCharType="separate"/>
            </w:r>
            <w:r w:rsidRPr="00CA631D">
              <w:rPr>
                <w:rStyle w:val="Hyperlink"/>
                <w:noProof/>
              </w:rPr>
              <w:t>Wetland IDU parameters</w:t>
            </w:r>
            <w:r>
              <w:rPr>
                <w:noProof/>
                <w:webHidden/>
              </w:rPr>
              <w:tab/>
            </w:r>
            <w:r>
              <w:rPr>
                <w:noProof/>
                <w:webHidden/>
              </w:rPr>
              <w:fldChar w:fldCharType="begin"/>
            </w:r>
            <w:r>
              <w:rPr>
                <w:noProof/>
                <w:webHidden/>
              </w:rPr>
              <w:instrText xml:space="preserve"> PAGEREF _Toc60737843 \h </w:instrText>
            </w:r>
            <w:r>
              <w:rPr>
                <w:noProof/>
                <w:webHidden/>
              </w:rPr>
            </w:r>
          </w:ins>
          <w:r>
            <w:rPr>
              <w:noProof/>
              <w:webHidden/>
            </w:rPr>
            <w:fldChar w:fldCharType="separate"/>
          </w:r>
          <w:ins w:id="228" w:author="David Conklin" w:date="2021-01-05T11:16:00Z">
            <w:r>
              <w:rPr>
                <w:noProof/>
                <w:webHidden/>
              </w:rPr>
              <w:t>45</w:t>
            </w:r>
            <w:r>
              <w:rPr>
                <w:noProof/>
                <w:webHidden/>
              </w:rPr>
              <w:fldChar w:fldCharType="end"/>
            </w:r>
            <w:r w:rsidRPr="00CA631D">
              <w:rPr>
                <w:rStyle w:val="Hyperlink"/>
                <w:noProof/>
              </w:rPr>
              <w:fldChar w:fldCharType="end"/>
            </w:r>
          </w:ins>
        </w:p>
        <w:p w14:paraId="23DD3E7D" w14:textId="6D9A7B5A" w:rsidR="00877C9A" w:rsidRDefault="00877C9A">
          <w:pPr>
            <w:pStyle w:val="TOC3"/>
            <w:tabs>
              <w:tab w:val="right" w:leader="dot" w:pos="9350"/>
            </w:tabs>
            <w:rPr>
              <w:ins w:id="229" w:author="David Conklin" w:date="2021-01-05T11:16:00Z"/>
              <w:rFonts w:eastAsiaTheme="minorEastAsia"/>
              <w:noProof/>
            </w:rPr>
          </w:pPr>
          <w:ins w:id="230" w:author="David Conklin" w:date="2021-01-05T11:16:00Z">
            <w:r w:rsidRPr="00CA631D">
              <w:rPr>
                <w:rStyle w:val="Hyperlink"/>
                <w:noProof/>
              </w:rPr>
              <w:fldChar w:fldCharType="begin"/>
            </w:r>
            <w:r w:rsidRPr="00CA631D">
              <w:rPr>
                <w:rStyle w:val="Hyperlink"/>
                <w:noProof/>
              </w:rPr>
              <w:instrText xml:space="preserve"> </w:instrText>
            </w:r>
            <w:r>
              <w:rPr>
                <w:noProof/>
              </w:rPr>
              <w:instrText>HYPERLINK \l "_Toc60737844"</w:instrText>
            </w:r>
            <w:r w:rsidRPr="00CA631D">
              <w:rPr>
                <w:rStyle w:val="Hyperlink"/>
                <w:noProof/>
              </w:rPr>
              <w:instrText xml:space="preserve"> </w:instrText>
            </w:r>
            <w:r w:rsidRPr="00CA631D">
              <w:rPr>
                <w:rStyle w:val="Hyperlink"/>
                <w:noProof/>
              </w:rPr>
            </w:r>
            <w:r w:rsidRPr="00CA631D">
              <w:rPr>
                <w:rStyle w:val="Hyperlink"/>
                <w:noProof/>
              </w:rPr>
              <w:fldChar w:fldCharType="separate"/>
            </w:r>
            <w:r w:rsidRPr="00CA631D">
              <w:rPr>
                <w:rStyle w:val="Hyperlink"/>
                <w:noProof/>
              </w:rPr>
              <w:t>Reach parameters</w:t>
            </w:r>
            <w:r>
              <w:rPr>
                <w:noProof/>
                <w:webHidden/>
              </w:rPr>
              <w:tab/>
            </w:r>
            <w:r>
              <w:rPr>
                <w:noProof/>
                <w:webHidden/>
              </w:rPr>
              <w:fldChar w:fldCharType="begin"/>
            </w:r>
            <w:r>
              <w:rPr>
                <w:noProof/>
                <w:webHidden/>
              </w:rPr>
              <w:instrText xml:space="preserve"> PAGEREF _Toc60737844 \h </w:instrText>
            </w:r>
            <w:r>
              <w:rPr>
                <w:noProof/>
                <w:webHidden/>
              </w:rPr>
            </w:r>
          </w:ins>
          <w:r>
            <w:rPr>
              <w:noProof/>
              <w:webHidden/>
            </w:rPr>
            <w:fldChar w:fldCharType="separate"/>
          </w:r>
          <w:ins w:id="231" w:author="David Conklin" w:date="2021-01-05T11:16:00Z">
            <w:r>
              <w:rPr>
                <w:noProof/>
                <w:webHidden/>
              </w:rPr>
              <w:t>45</w:t>
            </w:r>
            <w:r>
              <w:rPr>
                <w:noProof/>
                <w:webHidden/>
              </w:rPr>
              <w:fldChar w:fldCharType="end"/>
            </w:r>
            <w:r w:rsidRPr="00CA631D">
              <w:rPr>
                <w:rStyle w:val="Hyperlink"/>
                <w:noProof/>
              </w:rPr>
              <w:fldChar w:fldCharType="end"/>
            </w:r>
          </w:ins>
        </w:p>
        <w:p w14:paraId="79B2F795" w14:textId="1868443B" w:rsidR="00877C9A" w:rsidRDefault="00877C9A">
          <w:pPr>
            <w:pStyle w:val="TOC2"/>
            <w:tabs>
              <w:tab w:val="right" w:leader="dot" w:pos="9350"/>
            </w:tabs>
            <w:rPr>
              <w:ins w:id="232" w:author="David Conklin" w:date="2021-01-05T11:16:00Z"/>
              <w:rFonts w:eastAsiaTheme="minorEastAsia"/>
              <w:noProof/>
            </w:rPr>
          </w:pPr>
          <w:ins w:id="233" w:author="David Conklin" w:date="2021-01-05T11:16:00Z">
            <w:r w:rsidRPr="00CA631D">
              <w:rPr>
                <w:rStyle w:val="Hyperlink"/>
                <w:noProof/>
              </w:rPr>
              <w:fldChar w:fldCharType="begin"/>
            </w:r>
            <w:r w:rsidRPr="00CA631D">
              <w:rPr>
                <w:rStyle w:val="Hyperlink"/>
                <w:noProof/>
              </w:rPr>
              <w:instrText xml:space="preserve"> </w:instrText>
            </w:r>
            <w:r>
              <w:rPr>
                <w:noProof/>
              </w:rPr>
              <w:instrText>HYPERLINK \l "_Toc60737845"</w:instrText>
            </w:r>
            <w:r w:rsidRPr="00CA631D">
              <w:rPr>
                <w:rStyle w:val="Hyperlink"/>
                <w:noProof/>
              </w:rPr>
              <w:instrText xml:space="preserve"> </w:instrText>
            </w:r>
            <w:r w:rsidRPr="00CA631D">
              <w:rPr>
                <w:rStyle w:val="Hyperlink"/>
                <w:noProof/>
              </w:rPr>
            </w:r>
            <w:r w:rsidRPr="00CA631D">
              <w:rPr>
                <w:rStyle w:val="Hyperlink"/>
                <w:noProof/>
              </w:rPr>
              <w:fldChar w:fldCharType="separate"/>
            </w:r>
            <w:r w:rsidRPr="00CA631D">
              <w:rPr>
                <w:rStyle w:val="Hyperlink"/>
                <w:noProof/>
              </w:rPr>
              <w:t>Loss (or gain) of wetlands</w:t>
            </w:r>
            <w:r>
              <w:rPr>
                <w:noProof/>
                <w:webHidden/>
              </w:rPr>
              <w:tab/>
            </w:r>
            <w:r>
              <w:rPr>
                <w:noProof/>
                <w:webHidden/>
              </w:rPr>
              <w:fldChar w:fldCharType="begin"/>
            </w:r>
            <w:r>
              <w:rPr>
                <w:noProof/>
                <w:webHidden/>
              </w:rPr>
              <w:instrText xml:space="preserve"> PAGEREF _Toc60737845 \h </w:instrText>
            </w:r>
            <w:r>
              <w:rPr>
                <w:noProof/>
                <w:webHidden/>
              </w:rPr>
            </w:r>
          </w:ins>
          <w:r>
            <w:rPr>
              <w:noProof/>
              <w:webHidden/>
            </w:rPr>
            <w:fldChar w:fldCharType="separate"/>
          </w:r>
          <w:ins w:id="234" w:author="David Conklin" w:date="2021-01-05T11:16:00Z">
            <w:r>
              <w:rPr>
                <w:noProof/>
                <w:webHidden/>
              </w:rPr>
              <w:t>46</w:t>
            </w:r>
            <w:r>
              <w:rPr>
                <w:noProof/>
                <w:webHidden/>
              </w:rPr>
              <w:fldChar w:fldCharType="end"/>
            </w:r>
            <w:r w:rsidRPr="00CA631D">
              <w:rPr>
                <w:rStyle w:val="Hyperlink"/>
                <w:noProof/>
              </w:rPr>
              <w:fldChar w:fldCharType="end"/>
            </w:r>
          </w:ins>
        </w:p>
        <w:p w14:paraId="61D0F57B" w14:textId="40D3B498" w:rsidR="00877C9A" w:rsidRDefault="00877C9A">
          <w:pPr>
            <w:pStyle w:val="TOC2"/>
            <w:tabs>
              <w:tab w:val="right" w:leader="dot" w:pos="9350"/>
            </w:tabs>
            <w:rPr>
              <w:ins w:id="235" w:author="David Conklin" w:date="2021-01-05T11:16:00Z"/>
              <w:rFonts w:eastAsiaTheme="minorEastAsia"/>
              <w:noProof/>
            </w:rPr>
          </w:pPr>
          <w:ins w:id="236" w:author="David Conklin" w:date="2021-01-05T11:16:00Z">
            <w:r w:rsidRPr="00CA631D">
              <w:rPr>
                <w:rStyle w:val="Hyperlink"/>
                <w:noProof/>
              </w:rPr>
              <w:fldChar w:fldCharType="begin"/>
            </w:r>
            <w:r w:rsidRPr="00CA631D">
              <w:rPr>
                <w:rStyle w:val="Hyperlink"/>
                <w:noProof/>
              </w:rPr>
              <w:instrText xml:space="preserve"> </w:instrText>
            </w:r>
            <w:r>
              <w:rPr>
                <w:noProof/>
              </w:rPr>
              <w:instrText>HYPERLINK \l "_Toc60737846"</w:instrText>
            </w:r>
            <w:r w:rsidRPr="00CA631D">
              <w:rPr>
                <w:rStyle w:val="Hyperlink"/>
                <w:noProof/>
              </w:rPr>
              <w:instrText xml:space="preserve"> </w:instrText>
            </w:r>
            <w:r w:rsidRPr="00CA631D">
              <w:rPr>
                <w:rStyle w:val="Hyperlink"/>
                <w:noProof/>
              </w:rPr>
            </w:r>
            <w:r w:rsidRPr="00CA631D">
              <w:rPr>
                <w:rStyle w:val="Hyperlink"/>
                <w:noProof/>
              </w:rPr>
              <w:fldChar w:fldCharType="separate"/>
            </w:r>
            <w:r w:rsidRPr="00CA631D">
              <w:rPr>
                <w:rStyle w:val="Hyperlink"/>
                <w:noProof/>
              </w:rPr>
              <w:t>Reality check</w:t>
            </w:r>
            <w:r>
              <w:rPr>
                <w:noProof/>
                <w:webHidden/>
              </w:rPr>
              <w:tab/>
            </w:r>
            <w:r>
              <w:rPr>
                <w:noProof/>
                <w:webHidden/>
              </w:rPr>
              <w:fldChar w:fldCharType="begin"/>
            </w:r>
            <w:r>
              <w:rPr>
                <w:noProof/>
                <w:webHidden/>
              </w:rPr>
              <w:instrText xml:space="preserve"> PAGEREF _Toc60737846 \h </w:instrText>
            </w:r>
            <w:r>
              <w:rPr>
                <w:noProof/>
                <w:webHidden/>
              </w:rPr>
            </w:r>
          </w:ins>
          <w:r>
            <w:rPr>
              <w:noProof/>
              <w:webHidden/>
            </w:rPr>
            <w:fldChar w:fldCharType="separate"/>
          </w:r>
          <w:ins w:id="237" w:author="David Conklin" w:date="2021-01-05T11:16:00Z">
            <w:r>
              <w:rPr>
                <w:noProof/>
                <w:webHidden/>
              </w:rPr>
              <w:t>46</w:t>
            </w:r>
            <w:r>
              <w:rPr>
                <w:noProof/>
                <w:webHidden/>
              </w:rPr>
              <w:fldChar w:fldCharType="end"/>
            </w:r>
            <w:r w:rsidRPr="00CA631D">
              <w:rPr>
                <w:rStyle w:val="Hyperlink"/>
                <w:noProof/>
              </w:rPr>
              <w:fldChar w:fldCharType="end"/>
            </w:r>
          </w:ins>
        </w:p>
        <w:p w14:paraId="28664E52" w14:textId="3C0AA512" w:rsidR="00877C9A" w:rsidRDefault="00877C9A">
          <w:pPr>
            <w:pStyle w:val="TOC2"/>
            <w:tabs>
              <w:tab w:val="right" w:leader="dot" w:pos="9350"/>
            </w:tabs>
            <w:rPr>
              <w:ins w:id="238" w:author="David Conklin" w:date="2021-01-05T11:16:00Z"/>
              <w:rFonts w:eastAsiaTheme="minorEastAsia"/>
              <w:noProof/>
            </w:rPr>
          </w:pPr>
          <w:ins w:id="239" w:author="David Conklin" w:date="2021-01-05T11:16:00Z">
            <w:r w:rsidRPr="00CA631D">
              <w:rPr>
                <w:rStyle w:val="Hyperlink"/>
                <w:noProof/>
              </w:rPr>
              <w:fldChar w:fldCharType="begin"/>
            </w:r>
            <w:r w:rsidRPr="00CA631D">
              <w:rPr>
                <w:rStyle w:val="Hyperlink"/>
                <w:noProof/>
              </w:rPr>
              <w:instrText xml:space="preserve"> </w:instrText>
            </w:r>
            <w:r>
              <w:rPr>
                <w:noProof/>
              </w:rPr>
              <w:instrText>HYPERLINK \l "_Toc60737847"</w:instrText>
            </w:r>
            <w:r w:rsidRPr="00CA631D">
              <w:rPr>
                <w:rStyle w:val="Hyperlink"/>
                <w:noProof/>
              </w:rPr>
              <w:instrText xml:space="preserve"> </w:instrText>
            </w:r>
            <w:r w:rsidRPr="00CA631D">
              <w:rPr>
                <w:rStyle w:val="Hyperlink"/>
                <w:noProof/>
              </w:rPr>
            </w:r>
            <w:r w:rsidRPr="00CA631D">
              <w:rPr>
                <w:rStyle w:val="Hyperlink"/>
                <w:noProof/>
              </w:rPr>
              <w:fldChar w:fldCharType="separate"/>
            </w:r>
            <w:r w:rsidRPr="00CA631D">
              <w:rPr>
                <w:rStyle w:val="Hyperlink"/>
                <w:noProof/>
              </w:rPr>
              <w:t>High Cascades Springs</w:t>
            </w:r>
            <w:r>
              <w:rPr>
                <w:noProof/>
                <w:webHidden/>
              </w:rPr>
              <w:tab/>
            </w:r>
            <w:r>
              <w:rPr>
                <w:noProof/>
                <w:webHidden/>
              </w:rPr>
              <w:fldChar w:fldCharType="begin"/>
            </w:r>
            <w:r>
              <w:rPr>
                <w:noProof/>
                <w:webHidden/>
              </w:rPr>
              <w:instrText xml:space="preserve"> PAGEREF _Toc60737847 \h </w:instrText>
            </w:r>
            <w:r>
              <w:rPr>
                <w:noProof/>
                <w:webHidden/>
              </w:rPr>
            </w:r>
          </w:ins>
          <w:r>
            <w:rPr>
              <w:noProof/>
              <w:webHidden/>
            </w:rPr>
            <w:fldChar w:fldCharType="separate"/>
          </w:r>
          <w:ins w:id="240" w:author="David Conklin" w:date="2021-01-05T11:16:00Z">
            <w:r>
              <w:rPr>
                <w:noProof/>
                <w:webHidden/>
              </w:rPr>
              <w:t>48</w:t>
            </w:r>
            <w:r>
              <w:rPr>
                <w:noProof/>
                <w:webHidden/>
              </w:rPr>
              <w:fldChar w:fldCharType="end"/>
            </w:r>
            <w:r w:rsidRPr="00CA631D">
              <w:rPr>
                <w:rStyle w:val="Hyperlink"/>
                <w:noProof/>
              </w:rPr>
              <w:fldChar w:fldCharType="end"/>
            </w:r>
          </w:ins>
        </w:p>
        <w:p w14:paraId="77D76312" w14:textId="09A6817C" w:rsidR="00877C9A" w:rsidRDefault="00877C9A">
          <w:pPr>
            <w:pStyle w:val="TOC2"/>
            <w:tabs>
              <w:tab w:val="right" w:leader="dot" w:pos="9350"/>
            </w:tabs>
            <w:rPr>
              <w:ins w:id="241" w:author="David Conklin" w:date="2021-01-05T11:16:00Z"/>
              <w:rFonts w:eastAsiaTheme="minorEastAsia"/>
              <w:noProof/>
            </w:rPr>
          </w:pPr>
          <w:ins w:id="242" w:author="David Conklin" w:date="2021-01-05T11:16:00Z">
            <w:r w:rsidRPr="00CA631D">
              <w:rPr>
                <w:rStyle w:val="Hyperlink"/>
                <w:noProof/>
              </w:rPr>
              <w:fldChar w:fldCharType="begin"/>
            </w:r>
            <w:r w:rsidRPr="00CA631D">
              <w:rPr>
                <w:rStyle w:val="Hyperlink"/>
                <w:noProof/>
              </w:rPr>
              <w:instrText xml:space="preserve"> </w:instrText>
            </w:r>
            <w:r>
              <w:rPr>
                <w:noProof/>
              </w:rPr>
              <w:instrText>HYPERLINK \l "_Toc60737848"</w:instrText>
            </w:r>
            <w:r w:rsidRPr="00CA631D">
              <w:rPr>
                <w:rStyle w:val="Hyperlink"/>
                <w:noProof/>
              </w:rPr>
              <w:instrText xml:space="preserve"> </w:instrText>
            </w:r>
            <w:r w:rsidRPr="00CA631D">
              <w:rPr>
                <w:rStyle w:val="Hyperlink"/>
                <w:noProof/>
              </w:rPr>
            </w:r>
            <w:r w:rsidRPr="00CA631D">
              <w:rPr>
                <w:rStyle w:val="Hyperlink"/>
                <w:noProof/>
              </w:rPr>
              <w:fldChar w:fldCharType="separate"/>
            </w:r>
            <w:r w:rsidRPr="00CA631D">
              <w:rPr>
                <w:rStyle w:val="Hyperlink"/>
                <w:noProof/>
              </w:rPr>
              <w:t>Calibration and simulation skill</w:t>
            </w:r>
            <w:r>
              <w:rPr>
                <w:noProof/>
                <w:webHidden/>
              </w:rPr>
              <w:tab/>
            </w:r>
            <w:r>
              <w:rPr>
                <w:noProof/>
                <w:webHidden/>
              </w:rPr>
              <w:fldChar w:fldCharType="begin"/>
            </w:r>
            <w:r>
              <w:rPr>
                <w:noProof/>
                <w:webHidden/>
              </w:rPr>
              <w:instrText xml:space="preserve"> PAGEREF _Toc60737848 \h </w:instrText>
            </w:r>
            <w:r>
              <w:rPr>
                <w:noProof/>
                <w:webHidden/>
              </w:rPr>
            </w:r>
          </w:ins>
          <w:r>
            <w:rPr>
              <w:noProof/>
              <w:webHidden/>
            </w:rPr>
            <w:fldChar w:fldCharType="separate"/>
          </w:r>
          <w:ins w:id="243" w:author="David Conklin" w:date="2021-01-05T11:16:00Z">
            <w:r>
              <w:rPr>
                <w:noProof/>
                <w:webHidden/>
              </w:rPr>
              <w:t>49</w:t>
            </w:r>
            <w:r>
              <w:rPr>
                <w:noProof/>
                <w:webHidden/>
              </w:rPr>
              <w:fldChar w:fldCharType="end"/>
            </w:r>
            <w:r w:rsidRPr="00CA631D">
              <w:rPr>
                <w:rStyle w:val="Hyperlink"/>
                <w:noProof/>
              </w:rPr>
              <w:fldChar w:fldCharType="end"/>
            </w:r>
          </w:ins>
        </w:p>
        <w:p w14:paraId="1D00AE17" w14:textId="17ECFBD4" w:rsidR="00877C9A" w:rsidRDefault="00877C9A">
          <w:pPr>
            <w:pStyle w:val="TOC2"/>
            <w:tabs>
              <w:tab w:val="right" w:leader="dot" w:pos="9350"/>
            </w:tabs>
            <w:rPr>
              <w:ins w:id="244" w:author="David Conklin" w:date="2021-01-05T11:16:00Z"/>
              <w:rFonts w:eastAsiaTheme="minorEastAsia"/>
              <w:noProof/>
            </w:rPr>
          </w:pPr>
          <w:ins w:id="245" w:author="David Conklin" w:date="2021-01-05T11:16:00Z">
            <w:r w:rsidRPr="00CA631D">
              <w:rPr>
                <w:rStyle w:val="Hyperlink"/>
                <w:noProof/>
              </w:rPr>
              <w:fldChar w:fldCharType="begin"/>
            </w:r>
            <w:r w:rsidRPr="00CA631D">
              <w:rPr>
                <w:rStyle w:val="Hyperlink"/>
                <w:noProof/>
              </w:rPr>
              <w:instrText xml:space="preserve"> </w:instrText>
            </w:r>
            <w:r>
              <w:rPr>
                <w:noProof/>
              </w:rPr>
              <w:instrText>HYPERLINK \l "_Toc60737849"</w:instrText>
            </w:r>
            <w:r w:rsidRPr="00CA631D">
              <w:rPr>
                <w:rStyle w:val="Hyperlink"/>
                <w:noProof/>
              </w:rPr>
              <w:instrText xml:space="preserve"> </w:instrText>
            </w:r>
            <w:r w:rsidRPr="00CA631D">
              <w:rPr>
                <w:rStyle w:val="Hyperlink"/>
                <w:noProof/>
              </w:rPr>
            </w:r>
            <w:r w:rsidRPr="00CA631D">
              <w:rPr>
                <w:rStyle w:val="Hyperlink"/>
                <w:noProof/>
              </w:rPr>
              <w:fldChar w:fldCharType="separate"/>
            </w:r>
            <w:r w:rsidRPr="00CA631D">
              <w:rPr>
                <w:rStyle w:val="Hyperlink"/>
                <w:noProof/>
              </w:rPr>
              <w:t>Analysis of locations where the model has low skill</w:t>
            </w:r>
            <w:r>
              <w:rPr>
                <w:noProof/>
                <w:webHidden/>
              </w:rPr>
              <w:tab/>
            </w:r>
            <w:r>
              <w:rPr>
                <w:noProof/>
                <w:webHidden/>
              </w:rPr>
              <w:fldChar w:fldCharType="begin"/>
            </w:r>
            <w:r>
              <w:rPr>
                <w:noProof/>
                <w:webHidden/>
              </w:rPr>
              <w:instrText xml:space="preserve"> PAGEREF _Toc60737849 \h </w:instrText>
            </w:r>
            <w:r>
              <w:rPr>
                <w:noProof/>
                <w:webHidden/>
              </w:rPr>
            </w:r>
          </w:ins>
          <w:r>
            <w:rPr>
              <w:noProof/>
              <w:webHidden/>
            </w:rPr>
            <w:fldChar w:fldCharType="separate"/>
          </w:r>
          <w:ins w:id="246" w:author="David Conklin" w:date="2021-01-05T11:16:00Z">
            <w:r>
              <w:rPr>
                <w:noProof/>
                <w:webHidden/>
              </w:rPr>
              <w:t>53</w:t>
            </w:r>
            <w:r>
              <w:rPr>
                <w:noProof/>
                <w:webHidden/>
              </w:rPr>
              <w:fldChar w:fldCharType="end"/>
            </w:r>
            <w:r w:rsidRPr="00CA631D">
              <w:rPr>
                <w:rStyle w:val="Hyperlink"/>
                <w:noProof/>
              </w:rPr>
              <w:fldChar w:fldCharType="end"/>
            </w:r>
          </w:ins>
        </w:p>
        <w:p w14:paraId="3E236845" w14:textId="56E5717E" w:rsidR="00877C9A" w:rsidRDefault="00877C9A">
          <w:pPr>
            <w:pStyle w:val="TOC2"/>
            <w:tabs>
              <w:tab w:val="right" w:leader="dot" w:pos="9350"/>
            </w:tabs>
            <w:rPr>
              <w:ins w:id="247" w:author="David Conklin" w:date="2021-01-05T11:16:00Z"/>
              <w:rFonts w:eastAsiaTheme="minorEastAsia"/>
              <w:noProof/>
            </w:rPr>
          </w:pPr>
          <w:ins w:id="248" w:author="David Conklin" w:date="2021-01-05T11:16:00Z">
            <w:r w:rsidRPr="00CA631D">
              <w:rPr>
                <w:rStyle w:val="Hyperlink"/>
                <w:noProof/>
              </w:rPr>
              <w:fldChar w:fldCharType="begin"/>
            </w:r>
            <w:r w:rsidRPr="00CA631D">
              <w:rPr>
                <w:rStyle w:val="Hyperlink"/>
                <w:noProof/>
              </w:rPr>
              <w:instrText xml:space="preserve"> </w:instrText>
            </w:r>
            <w:r>
              <w:rPr>
                <w:noProof/>
              </w:rPr>
              <w:instrText>HYPERLINK \l "_Toc60737850"</w:instrText>
            </w:r>
            <w:r w:rsidRPr="00CA631D">
              <w:rPr>
                <w:rStyle w:val="Hyperlink"/>
                <w:noProof/>
              </w:rPr>
              <w:instrText xml:space="preserve"> </w:instrText>
            </w:r>
            <w:r w:rsidRPr="00CA631D">
              <w:rPr>
                <w:rStyle w:val="Hyperlink"/>
                <w:noProof/>
              </w:rPr>
            </w:r>
            <w:r w:rsidRPr="00CA631D">
              <w:rPr>
                <w:rStyle w:val="Hyperlink"/>
                <w:noProof/>
              </w:rPr>
              <w:fldChar w:fldCharType="separate"/>
            </w:r>
            <w:r w:rsidRPr="00CA631D">
              <w:rPr>
                <w:rStyle w:val="Hyperlink"/>
                <w:noProof/>
              </w:rPr>
              <w:t>Simulated McKenzie basin water budget</w:t>
            </w:r>
            <w:r>
              <w:rPr>
                <w:noProof/>
                <w:webHidden/>
              </w:rPr>
              <w:tab/>
            </w:r>
            <w:r>
              <w:rPr>
                <w:noProof/>
                <w:webHidden/>
              </w:rPr>
              <w:fldChar w:fldCharType="begin"/>
            </w:r>
            <w:r>
              <w:rPr>
                <w:noProof/>
                <w:webHidden/>
              </w:rPr>
              <w:instrText xml:space="preserve"> PAGEREF _Toc60737850 \h </w:instrText>
            </w:r>
            <w:r>
              <w:rPr>
                <w:noProof/>
                <w:webHidden/>
              </w:rPr>
            </w:r>
          </w:ins>
          <w:r>
            <w:rPr>
              <w:noProof/>
              <w:webHidden/>
            </w:rPr>
            <w:fldChar w:fldCharType="separate"/>
          </w:r>
          <w:ins w:id="249" w:author="David Conklin" w:date="2021-01-05T11:16:00Z">
            <w:r>
              <w:rPr>
                <w:noProof/>
                <w:webHidden/>
              </w:rPr>
              <w:t>53</w:t>
            </w:r>
            <w:r>
              <w:rPr>
                <w:noProof/>
                <w:webHidden/>
              </w:rPr>
              <w:fldChar w:fldCharType="end"/>
            </w:r>
            <w:r w:rsidRPr="00CA631D">
              <w:rPr>
                <w:rStyle w:val="Hyperlink"/>
                <w:noProof/>
              </w:rPr>
              <w:fldChar w:fldCharType="end"/>
            </w:r>
          </w:ins>
        </w:p>
        <w:p w14:paraId="6F63F695" w14:textId="419F0949" w:rsidR="00877C9A" w:rsidRDefault="00877C9A">
          <w:pPr>
            <w:pStyle w:val="TOC2"/>
            <w:tabs>
              <w:tab w:val="right" w:leader="dot" w:pos="9350"/>
            </w:tabs>
            <w:rPr>
              <w:ins w:id="250" w:author="David Conklin" w:date="2021-01-05T11:16:00Z"/>
              <w:rFonts w:eastAsiaTheme="minorEastAsia"/>
              <w:noProof/>
            </w:rPr>
          </w:pPr>
          <w:ins w:id="251" w:author="David Conklin" w:date="2021-01-05T11:16:00Z">
            <w:r w:rsidRPr="00CA631D">
              <w:rPr>
                <w:rStyle w:val="Hyperlink"/>
                <w:noProof/>
              </w:rPr>
              <w:fldChar w:fldCharType="begin"/>
            </w:r>
            <w:r w:rsidRPr="00CA631D">
              <w:rPr>
                <w:rStyle w:val="Hyperlink"/>
                <w:noProof/>
              </w:rPr>
              <w:instrText xml:space="preserve"> </w:instrText>
            </w:r>
            <w:r>
              <w:rPr>
                <w:noProof/>
              </w:rPr>
              <w:instrText>HYPERLINK \l "_Toc60737851"</w:instrText>
            </w:r>
            <w:r w:rsidRPr="00CA631D">
              <w:rPr>
                <w:rStyle w:val="Hyperlink"/>
                <w:noProof/>
              </w:rPr>
              <w:instrText xml:space="preserve"> </w:instrText>
            </w:r>
            <w:r w:rsidRPr="00CA631D">
              <w:rPr>
                <w:rStyle w:val="Hyperlink"/>
                <w:noProof/>
              </w:rPr>
            </w:r>
            <w:r w:rsidRPr="00CA631D">
              <w:rPr>
                <w:rStyle w:val="Hyperlink"/>
                <w:noProof/>
              </w:rPr>
              <w:fldChar w:fldCharType="separate"/>
            </w:r>
            <w:r w:rsidRPr="00CA631D">
              <w:rPr>
                <w:rStyle w:val="Hyperlink"/>
                <w:noProof/>
              </w:rPr>
              <w:t>Simulated McKenzie basin stream thermal energy budget</w:t>
            </w:r>
            <w:r>
              <w:rPr>
                <w:noProof/>
                <w:webHidden/>
              </w:rPr>
              <w:tab/>
            </w:r>
            <w:r>
              <w:rPr>
                <w:noProof/>
                <w:webHidden/>
              </w:rPr>
              <w:fldChar w:fldCharType="begin"/>
            </w:r>
            <w:r>
              <w:rPr>
                <w:noProof/>
                <w:webHidden/>
              </w:rPr>
              <w:instrText xml:space="preserve"> PAGEREF _Toc60737851 \h </w:instrText>
            </w:r>
            <w:r>
              <w:rPr>
                <w:noProof/>
                <w:webHidden/>
              </w:rPr>
            </w:r>
          </w:ins>
          <w:r>
            <w:rPr>
              <w:noProof/>
              <w:webHidden/>
            </w:rPr>
            <w:fldChar w:fldCharType="separate"/>
          </w:r>
          <w:ins w:id="252" w:author="David Conklin" w:date="2021-01-05T11:16:00Z">
            <w:r>
              <w:rPr>
                <w:noProof/>
                <w:webHidden/>
              </w:rPr>
              <w:t>54</w:t>
            </w:r>
            <w:r>
              <w:rPr>
                <w:noProof/>
                <w:webHidden/>
              </w:rPr>
              <w:fldChar w:fldCharType="end"/>
            </w:r>
            <w:r w:rsidRPr="00CA631D">
              <w:rPr>
                <w:rStyle w:val="Hyperlink"/>
                <w:noProof/>
              </w:rPr>
              <w:fldChar w:fldCharType="end"/>
            </w:r>
          </w:ins>
        </w:p>
        <w:p w14:paraId="68F791F6" w14:textId="4DFC01F1" w:rsidR="00877C9A" w:rsidRDefault="00877C9A">
          <w:pPr>
            <w:pStyle w:val="TOC2"/>
            <w:tabs>
              <w:tab w:val="right" w:leader="dot" w:pos="9350"/>
            </w:tabs>
            <w:rPr>
              <w:ins w:id="253" w:author="David Conklin" w:date="2021-01-05T11:16:00Z"/>
              <w:rFonts w:eastAsiaTheme="minorEastAsia"/>
              <w:noProof/>
            </w:rPr>
          </w:pPr>
          <w:ins w:id="254" w:author="David Conklin" w:date="2021-01-05T11:16:00Z">
            <w:r w:rsidRPr="00CA631D">
              <w:rPr>
                <w:rStyle w:val="Hyperlink"/>
                <w:noProof/>
              </w:rPr>
              <w:fldChar w:fldCharType="begin"/>
            </w:r>
            <w:r w:rsidRPr="00CA631D">
              <w:rPr>
                <w:rStyle w:val="Hyperlink"/>
                <w:noProof/>
              </w:rPr>
              <w:instrText xml:space="preserve"> </w:instrText>
            </w:r>
            <w:r>
              <w:rPr>
                <w:noProof/>
              </w:rPr>
              <w:instrText>HYPERLINK \l "_Toc60737852"</w:instrText>
            </w:r>
            <w:r w:rsidRPr="00CA631D">
              <w:rPr>
                <w:rStyle w:val="Hyperlink"/>
                <w:noProof/>
              </w:rPr>
              <w:instrText xml:space="preserve"> </w:instrText>
            </w:r>
            <w:r w:rsidRPr="00CA631D">
              <w:rPr>
                <w:rStyle w:val="Hyperlink"/>
                <w:noProof/>
              </w:rPr>
            </w:r>
            <w:r w:rsidRPr="00CA631D">
              <w:rPr>
                <w:rStyle w:val="Hyperlink"/>
                <w:noProof/>
              </w:rPr>
              <w:fldChar w:fldCharType="separate"/>
            </w:r>
            <w:r w:rsidRPr="00CA631D">
              <w:rPr>
                <w:rStyle w:val="Hyperlink"/>
                <w:noProof/>
              </w:rPr>
              <w:t>Clackamas wetlands v. McKenzie wetlands</w:t>
            </w:r>
            <w:r>
              <w:rPr>
                <w:noProof/>
                <w:webHidden/>
              </w:rPr>
              <w:tab/>
            </w:r>
            <w:r>
              <w:rPr>
                <w:noProof/>
                <w:webHidden/>
              </w:rPr>
              <w:fldChar w:fldCharType="begin"/>
            </w:r>
            <w:r>
              <w:rPr>
                <w:noProof/>
                <w:webHidden/>
              </w:rPr>
              <w:instrText xml:space="preserve"> PAGEREF _Toc60737852 \h </w:instrText>
            </w:r>
            <w:r>
              <w:rPr>
                <w:noProof/>
                <w:webHidden/>
              </w:rPr>
            </w:r>
          </w:ins>
          <w:r>
            <w:rPr>
              <w:noProof/>
              <w:webHidden/>
            </w:rPr>
            <w:fldChar w:fldCharType="separate"/>
          </w:r>
          <w:ins w:id="255" w:author="David Conklin" w:date="2021-01-05T11:16:00Z">
            <w:r>
              <w:rPr>
                <w:noProof/>
                <w:webHidden/>
              </w:rPr>
              <w:t>54</w:t>
            </w:r>
            <w:r>
              <w:rPr>
                <w:noProof/>
                <w:webHidden/>
              </w:rPr>
              <w:fldChar w:fldCharType="end"/>
            </w:r>
            <w:r w:rsidRPr="00CA631D">
              <w:rPr>
                <w:rStyle w:val="Hyperlink"/>
                <w:noProof/>
              </w:rPr>
              <w:fldChar w:fldCharType="end"/>
            </w:r>
          </w:ins>
        </w:p>
        <w:p w14:paraId="7CA7707E" w14:textId="5F3F790E" w:rsidR="00877C9A" w:rsidRDefault="00877C9A">
          <w:pPr>
            <w:pStyle w:val="TOC1"/>
            <w:tabs>
              <w:tab w:val="right" w:leader="dot" w:pos="9350"/>
            </w:tabs>
            <w:rPr>
              <w:ins w:id="256" w:author="David Conklin" w:date="2021-01-05T11:16:00Z"/>
              <w:rFonts w:eastAsiaTheme="minorEastAsia"/>
              <w:noProof/>
            </w:rPr>
          </w:pPr>
          <w:ins w:id="257" w:author="David Conklin" w:date="2021-01-05T11:16:00Z">
            <w:r w:rsidRPr="00CA631D">
              <w:rPr>
                <w:rStyle w:val="Hyperlink"/>
                <w:noProof/>
              </w:rPr>
              <w:fldChar w:fldCharType="begin"/>
            </w:r>
            <w:r w:rsidRPr="00CA631D">
              <w:rPr>
                <w:rStyle w:val="Hyperlink"/>
                <w:noProof/>
              </w:rPr>
              <w:instrText xml:space="preserve"> </w:instrText>
            </w:r>
            <w:r>
              <w:rPr>
                <w:noProof/>
              </w:rPr>
              <w:instrText>HYPERLINK \l "_Toc60737853"</w:instrText>
            </w:r>
            <w:r w:rsidRPr="00CA631D">
              <w:rPr>
                <w:rStyle w:val="Hyperlink"/>
                <w:noProof/>
              </w:rPr>
              <w:instrText xml:space="preserve"> </w:instrText>
            </w:r>
            <w:r w:rsidRPr="00CA631D">
              <w:rPr>
                <w:rStyle w:val="Hyperlink"/>
                <w:noProof/>
              </w:rPr>
            </w:r>
            <w:r w:rsidRPr="00CA631D">
              <w:rPr>
                <w:rStyle w:val="Hyperlink"/>
                <w:noProof/>
              </w:rPr>
              <w:fldChar w:fldCharType="separate"/>
            </w:r>
            <w:r w:rsidRPr="00CA631D">
              <w:rPr>
                <w:rStyle w:val="Hyperlink"/>
                <w:noProof/>
              </w:rPr>
              <w:t>The Clackamas Basin</w:t>
            </w:r>
            <w:r>
              <w:rPr>
                <w:noProof/>
                <w:webHidden/>
              </w:rPr>
              <w:tab/>
            </w:r>
            <w:r>
              <w:rPr>
                <w:noProof/>
                <w:webHidden/>
              </w:rPr>
              <w:fldChar w:fldCharType="begin"/>
            </w:r>
            <w:r>
              <w:rPr>
                <w:noProof/>
                <w:webHidden/>
              </w:rPr>
              <w:instrText xml:space="preserve"> PAGEREF _Toc60737853 \h </w:instrText>
            </w:r>
            <w:r>
              <w:rPr>
                <w:noProof/>
                <w:webHidden/>
              </w:rPr>
            </w:r>
          </w:ins>
          <w:r>
            <w:rPr>
              <w:noProof/>
              <w:webHidden/>
            </w:rPr>
            <w:fldChar w:fldCharType="separate"/>
          </w:r>
          <w:ins w:id="258" w:author="David Conklin" w:date="2021-01-05T11:16:00Z">
            <w:r>
              <w:rPr>
                <w:noProof/>
                <w:webHidden/>
              </w:rPr>
              <w:t>55</w:t>
            </w:r>
            <w:r>
              <w:rPr>
                <w:noProof/>
                <w:webHidden/>
              </w:rPr>
              <w:fldChar w:fldCharType="end"/>
            </w:r>
            <w:r w:rsidRPr="00CA631D">
              <w:rPr>
                <w:rStyle w:val="Hyperlink"/>
                <w:noProof/>
              </w:rPr>
              <w:fldChar w:fldCharType="end"/>
            </w:r>
          </w:ins>
        </w:p>
        <w:p w14:paraId="3E9381B7" w14:textId="682B854A" w:rsidR="00877C9A" w:rsidRDefault="00877C9A">
          <w:pPr>
            <w:pStyle w:val="TOC1"/>
            <w:tabs>
              <w:tab w:val="right" w:leader="dot" w:pos="9350"/>
            </w:tabs>
            <w:rPr>
              <w:ins w:id="259" w:author="David Conklin" w:date="2021-01-05T11:16:00Z"/>
              <w:rFonts w:eastAsiaTheme="minorEastAsia"/>
              <w:noProof/>
            </w:rPr>
          </w:pPr>
          <w:ins w:id="260" w:author="David Conklin" w:date="2021-01-05T11:16:00Z">
            <w:r w:rsidRPr="00CA631D">
              <w:rPr>
                <w:rStyle w:val="Hyperlink"/>
                <w:noProof/>
              </w:rPr>
              <w:fldChar w:fldCharType="begin"/>
            </w:r>
            <w:r w:rsidRPr="00CA631D">
              <w:rPr>
                <w:rStyle w:val="Hyperlink"/>
                <w:noProof/>
              </w:rPr>
              <w:instrText xml:space="preserve"> </w:instrText>
            </w:r>
            <w:r>
              <w:rPr>
                <w:noProof/>
              </w:rPr>
              <w:instrText>HYPERLINK \l "_Toc60737854"</w:instrText>
            </w:r>
            <w:r w:rsidRPr="00CA631D">
              <w:rPr>
                <w:rStyle w:val="Hyperlink"/>
                <w:noProof/>
              </w:rPr>
              <w:instrText xml:space="preserve"> </w:instrText>
            </w:r>
            <w:r w:rsidRPr="00CA631D">
              <w:rPr>
                <w:rStyle w:val="Hyperlink"/>
                <w:noProof/>
              </w:rPr>
            </w:r>
            <w:r w:rsidRPr="00CA631D">
              <w:rPr>
                <w:rStyle w:val="Hyperlink"/>
                <w:noProof/>
              </w:rPr>
              <w:fldChar w:fldCharType="separate"/>
            </w:r>
            <w:r w:rsidRPr="00CA631D">
              <w:rPr>
                <w:rStyle w:val="Hyperlink"/>
                <w:noProof/>
              </w:rPr>
              <w:t>Directory structure and file names</w:t>
            </w:r>
            <w:r>
              <w:rPr>
                <w:noProof/>
                <w:webHidden/>
              </w:rPr>
              <w:tab/>
            </w:r>
            <w:r>
              <w:rPr>
                <w:noProof/>
                <w:webHidden/>
              </w:rPr>
              <w:fldChar w:fldCharType="begin"/>
            </w:r>
            <w:r>
              <w:rPr>
                <w:noProof/>
                <w:webHidden/>
              </w:rPr>
              <w:instrText xml:space="preserve"> PAGEREF _Toc60737854 \h </w:instrText>
            </w:r>
            <w:r>
              <w:rPr>
                <w:noProof/>
                <w:webHidden/>
              </w:rPr>
            </w:r>
          </w:ins>
          <w:r>
            <w:rPr>
              <w:noProof/>
              <w:webHidden/>
            </w:rPr>
            <w:fldChar w:fldCharType="separate"/>
          </w:r>
          <w:ins w:id="261" w:author="David Conklin" w:date="2021-01-05T11:16:00Z">
            <w:r>
              <w:rPr>
                <w:noProof/>
                <w:webHidden/>
              </w:rPr>
              <w:t>56</w:t>
            </w:r>
            <w:r>
              <w:rPr>
                <w:noProof/>
                <w:webHidden/>
              </w:rPr>
              <w:fldChar w:fldCharType="end"/>
            </w:r>
            <w:r w:rsidRPr="00CA631D">
              <w:rPr>
                <w:rStyle w:val="Hyperlink"/>
                <w:noProof/>
              </w:rPr>
              <w:fldChar w:fldCharType="end"/>
            </w:r>
          </w:ins>
        </w:p>
        <w:p w14:paraId="3BE431B5" w14:textId="35BB25BD" w:rsidR="00877C9A" w:rsidRDefault="00877C9A">
          <w:pPr>
            <w:pStyle w:val="TOC1"/>
            <w:tabs>
              <w:tab w:val="right" w:leader="dot" w:pos="9350"/>
            </w:tabs>
            <w:rPr>
              <w:ins w:id="262" w:author="David Conklin" w:date="2021-01-05T11:16:00Z"/>
              <w:rFonts w:eastAsiaTheme="minorEastAsia"/>
              <w:noProof/>
            </w:rPr>
          </w:pPr>
          <w:ins w:id="263" w:author="David Conklin" w:date="2021-01-05T11:16:00Z">
            <w:r w:rsidRPr="00CA631D">
              <w:rPr>
                <w:rStyle w:val="Hyperlink"/>
                <w:noProof/>
              </w:rPr>
              <w:fldChar w:fldCharType="begin"/>
            </w:r>
            <w:r w:rsidRPr="00CA631D">
              <w:rPr>
                <w:rStyle w:val="Hyperlink"/>
                <w:noProof/>
              </w:rPr>
              <w:instrText xml:space="preserve"> </w:instrText>
            </w:r>
            <w:r>
              <w:rPr>
                <w:noProof/>
              </w:rPr>
              <w:instrText>HYPERLINK \l "_Toc60737855"</w:instrText>
            </w:r>
            <w:r w:rsidRPr="00CA631D">
              <w:rPr>
                <w:rStyle w:val="Hyperlink"/>
                <w:noProof/>
              </w:rPr>
              <w:instrText xml:space="preserve"> </w:instrText>
            </w:r>
            <w:r w:rsidRPr="00CA631D">
              <w:rPr>
                <w:rStyle w:val="Hyperlink"/>
                <w:noProof/>
              </w:rPr>
            </w:r>
            <w:r w:rsidRPr="00CA631D">
              <w:rPr>
                <w:rStyle w:val="Hyperlink"/>
                <w:noProof/>
              </w:rPr>
              <w:fldChar w:fldCharType="separate"/>
            </w:r>
            <w:r w:rsidRPr="00CA631D">
              <w:rPr>
                <w:rStyle w:val="Hyperlink"/>
                <w:noProof/>
              </w:rPr>
              <w:t>Release Log</w:t>
            </w:r>
            <w:r>
              <w:rPr>
                <w:noProof/>
                <w:webHidden/>
              </w:rPr>
              <w:tab/>
            </w:r>
            <w:r>
              <w:rPr>
                <w:noProof/>
                <w:webHidden/>
              </w:rPr>
              <w:fldChar w:fldCharType="begin"/>
            </w:r>
            <w:r>
              <w:rPr>
                <w:noProof/>
                <w:webHidden/>
              </w:rPr>
              <w:instrText xml:space="preserve"> PAGEREF _Toc60737855 \h </w:instrText>
            </w:r>
            <w:r>
              <w:rPr>
                <w:noProof/>
                <w:webHidden/>
              </w:rPr>
            </w:r>
          </w:ins>
          <w:r>
            <w:rPr>
              <w:noProof/>
              <w:webHidden/>
            </w:rPr>
            <w:fldChar w:fldCharType="separate"/>
          </w:r>
          <w:ins w:id="264" w:author="David Conklin" w:date="2021-01-05T11:16:00Z">
            <w:r>
              <w:rPr>
                <w:noProof/>
                <w:webHidden/>
              </w:rPr>
              <w:t>56</w:t>
            </w:r>
            <w:r>
              <w:rPr>
                <w:noProof/>
                <w:webHidden/>
              </w:rPr>
              <w:fldChar w:fldCharType="end"/>
            </w:r>
            <w:r w:rsidRPr="00CA631D">
              <w:rPr>
                <w:rStyle w:val="Hyperlink"/>
                <w:noProof/>
              </w:rPr>
              <w:fldChar w:fldCharType="end"/>
            </w:r>
          </w:ins>
        </w:p>
        <w:p w14:paraId="3C53B9A2" w14:textId="457ADCDB" w:rsidR="00877C9A" w:rsidRDefault="00877C9A">
          <w:pPr>
            <w:pStyle w:val="TOC1"/>
            <w:tabs>
              <w:tab w:val="right" w:leader="dot" w:pos="9350"/>
            </w:tabs>
            <w:rPr>
              <w:ins w:id="265" w:author="David Conklin" w:date="2021-01-05T11:16:00Z"/>
              <w:rFonts w:eastAsiaTheme="minorEastAsia"/>
              <w:noProof/>
            </w:rPr>
          </w:pPr>
          <w:ins w:id="266" w:author="David Conklin" w:date="2021-01-05T11:16:00Z">
            <w:r w:rsidRPr="00CA631D">
              <w:rPr>
                <w:rStyle w:val="Hyperlink"/>
                <w:noProof/>
              </w:rPr>
              <w:fldChar w:fldCharType="begin"/>
            </w:r>
            <w:r w:rsidRPr="00CA631D">
              <w:rPr>
                <w:rStyle w:val="Hyperlink"/>
                <w:noProof/>
              </w:rPr>
              <w:instrText xml:space="preserve"> </w:instrText>
            </w:r>
            <w:r>
              <w:rPr>
                <w:noProof/>
              </w:rPr>
              <w:instrText>HYPERLINK \l "_Toc60737856"</w:instrText>
            </w:r>
            <w:r w:rsidRPr="00CA631D">
              <w:rPr>
                <w:rStyle w:val="Hyperlink"/>
                <w:noProof/>
              </w:rPr>
              <w:instrText xml:space="preserve"> </w:instrText>
            </w:r>
            <w:r w:rsidRPr="00CA631D">
              <w:rPr>
                <w:rStyle w:val="Hyperlink"/>
                <w:noProof/>
              </w:rPr>
            </w:r>
            <w:r w:rsidRPr="00CA631D">
              <w:rPr>
                <w:rStyle w:val="Hyperlink"/>
                <w:noProof/>
              </w:rPr>
              <w:fldChar w:fldCharType="separate"/>
            </w:r>
            <w:r w:rsidRPr="00CA631D">
              <w:rPr>
                <w:rStyle w:val="Hyperlink"/>
                <w:noProof/>
              </w:rPr>
              <w:t>References</w:t>
            </w:r>
            <w:r>
              <w:rPr>
                <w:noProof/>
                <w:webHidden/>
              </w:rPr>
              <w:tab/>
            </w:r>
            <w:r>
              <w:rPr>
                <w:noProof/>
                <w:webHidden/>
              </w:rPr>
              <w:fldChar w:fldCharType="begin"/>
            </w:r>
            <w:r>
              <w:rPr>
                <w:noProof/>
                <w:webHidden/>
              </w:rPr>
              <w:instrText xml:space="preserve"> PAGEREF _Toc60737856 \h </w:instrText>
            </w:r>
            <w:r>
              <w:rPr>
                <w:noProof/>
                <w:webHidden/>
              </w:rPr>
            </w:r>
          </w:ins>
          <w:r>
            <w:rPr>
              <w:noProof/>
              <w:webHidden/>
            </w:rPr>
            <w:fldChar w:fldCharType="separate"/>
          </w:r>
          <w:ins w:id="267" w:author="David Conklin" w:date="2021-01-05T11:16:00Z">
            <w:r>
              <w:rPr>
                <w:noProof/>
                <w:webHidden/>
              </w:rPr>
              <w:t>59</w:t>
            </w:r>
            <w:r>
              <w:rPr>
                <w:noProof/>
                <w:webHidden/>
              </w:rPr>
              <w:fldChar w:fldCharType="end"/>
            </w:r>
            <w:r w:rsidRPr="00CA631D">
              <w:rPr>
                <w:rStyle w:val="Hyperlink"/>
                <w:noProof/>
              </w:rPr>
              <w:fldChar w:fldCharType="end"/>
            </w:r>
          </w:ins>
        </w:p>
        <w:p w14:paraId="73053D43" w14:textId="47FE3CFF" w:rsidR="00877C9A" w:rsidRDefault="00877C9A">
          <w:pPr>
            <w:pStyle w:val="TOC1"/>
            <w:tabs>
              <w:tab w:val="right" w:leader="dot" w:pos="9350"/>
            </w:tabs>
            <w:rPr>
              <w:ins w:id="268" w:author="David Conklin" w:date="2021-01-05T11:16:00Z"/>
              <w:rFonts w:eastAsiaTheme="minorEastAsia"/>
              <w:noProof/>
            </w:rPr>
          </w:pPr>
          <w:ins w:id="269" w:author="David Conklin" w:date="2021-01-05T11:16:00Z">
            <w:r w:rsidRPr="00CA631D">
              <w:rPr>
                <w:rStyle w:val="Hyperlink"/>
                <w:noProof/>
              </w:rPr>
              <w:fldChar w:fldCharType="begin"/>
            </w:r>
            <w:r w:rsidRPr="00CA631D">
              <w:rPr>
                <w:rStyle w:val="Hyperlink"/>
                <w:noProof/>
              </w:rPr>
              <w:instrText xml:space="preserve"> </w:instrText>
            </w:r>
            <w:r>
              <w:rPr>
                <w:noProof/>
              </w:rPr>
              <w:instrText>HYPERLINK \l "_Toc60737857"</w:instrText>
            </w:r>
            <w:r w:rsidRPr="00CA631D">
              <w:rPr>
                <w:rStyle w:val="Hyperlink"/>
                <w:noProof/>
              </w:rPr>
              <w:instrText xml:space="preserve"> </w:instrText>
            </w:r>
            <w:r w:rsidRPr="00CA631D">
              <w:rPr>
                <w:rStyle w:val="Hyperlink"/>
                <w:noProof/>
              </w:rPr>
            </w:r>
            <w:r w:rsidRPr="00CA631D">
              <w:rPr>
                <w:rStyle w:val="Hyperlink"/>
                <w:noProof/>
              </w:rPr>
              <w:fldChar w:fldCharType="separate"/>
            </w:r>
            <w:r w:rsidRPr="00CA631D">
              <w:rPr>
                <w:rStyle w:val="Hyperlink"/>
                <w:noProof/>
              </w:rPr>
              <w:t>Acronyms and Abbreviations</w:t>
            </w:r>
            <w:r>
              <w:rPr>
                <w:noProof/>
                <w:webHidden/>
              </w:rPr>
              <w:tab/>
            </w:r>
            <w:r>
              <w:rPr>
                <w:noProof/>
                <w:webHidden/>
              </w:rPr>
              <w:fldChar w:fldCharType="begin"/>
            </w:r>
            <w:r>
              <w:rPr>
                <w:noProof/>
                <w:webHidden/>
              </w:rPr>
              <w:instrText xml:space="preserve"> PAGEREF _Toc60737857 \h </w:instrText>
            </w:r>
            <w:r>
              <w:rPr>
                <w:noProof/>
                <w:webHidden/>
              </w:rPr>
            </w:r>
          </w:ins>
          <w:r>
            <w:rPr>
              <w:noProof/>
              <w:webHidden/>
            </w:rPr>
            <w:fldChar w:fldCharType="separate"/>
          </w:r>
          <w:ins w:id="270" w:author="David Conklin" w:date="2021-01-05T11:16:00Z">
            <w:r>
              <w:rPr>
                <w:noProof/>
                <w:webHidden/>
              </w:rPr>
              <w:t>61</w:t>
            </w:r>
            <w:r>
              <w:rPr>
                <w:noProof/>
                <w:webHidden/>
              </w:rPr>
              <w:fldChar w:fldCharType="end"/>
            </w:r>
            <w:r w:rsidRPr="00CA631D">
              <w:rPr>
                <w:rStyle w:val="Hyperlink"/>
                <w:noProof/>
              </w:rPr>
              <w:fldChar w:fldCharType="end"/>
            </w:r>
          </w:ins>
        </w:p>
        <w:p w14:paraId="7650630B" w14:textId="0CBE93F6" w:rsidR="00135589" w:rsidDel="00C1322F" w:rsidRDefault="00FC18C8">
          <w:pPr>
            <w:pStyle w:val="TOC1"/>
            <w:tabs>
              <w:tab w:val="right" w:leader="dot" w:pos="9350"/>
            </w:tabs>
            <w:rPr>
              <w:del w:id="271" w:author="David Conklin" w:date="2020-12-28T08:57:00Z"/>
              <w:rFonts w:eastAsiaTheme="minorEastAsia"/>
              <w:noProof/>
            </w:rPr>
          </w:pPr>
          <w:del w:id="272" w:author="David Conklin" w:date="2020-12-28T08:57:00Z">
            <w:r w:rsidDel="00C1322F">
              <w:rPr>
                <w:noProof/>
              </w:rPr>
              <w:fldChar w:fldCharType="begin"/>
            </w:r>
            <w:r w:rsidDel="00C1322F">
              <w:rPr>
                <w:noProof/>
              </w:rPr>
              <w:delInstrText xml:space="preserve"> HYPERLINK \l "_Toc59475485" </w:delInstrText>
            </w:r>
            <w:r w:rsidDel="00C1322F">
              <w:rPr>
                <w:noProof/>
              </w:rPr>
              <w:fldChar w:fldCharType="separate"/>
            </w:r>
          </w:del>
          <w:ins w:id="273" w:author="David Conklin" w:date="2021-01-05T11:16:00Z">
            <w:r w:rsidR="00877C9A">
              <w:rPr>
                <w:b/>
                <w:bCs/>
                <w:noProof/>
              </w:rPr>
              <w:t>Error! Hyperlink reference not valid.</w:t>
            </w:r>
          </w:ins>
          <w:del w:id="274" w:author="David Conklin" w:date="2020-12-28T08:57:00Z">
            <w:r w:rsidR="00135589" w:rsidRPr="00904388" w:rsidDel="00C1322F">
              <w:rPr>
                <w:rStyle w:val="Hyperlink"/>
                <w:noProof/>
              </w:rPr>
              <w:delText>What is a digital handbook?</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_Toc59475485 \h </w:delInstrText>
            </w:r>
            <w:r w:rsidR="00135589" w:rsidDel="00C1322F">
              <w:rPr>
                <w:noProof/>
                <w:webHidden/>
              </w:rPr>
              <w:fldChar w:fldCharType="separate"/>
            </w:r>
            <w:r w:rsidR="00135589" w:rsidDel="00C1322F">
              <w:rPr>
                <w:noProof/>
                <w:webHidden/>
              </w:rPr>
              <w:delText>5</w:delText>
            </w:r>
            <w:r w:rsidR="00135589" w:rsidDel="00C1322F">
              <w:rPr>
                <w:noProof/>
                <w:webHidden/>
              </w:rPr>
              <w:fldChar w:fldCharType="end"/>
            </w:r>
            <w:r w:rsidDel="00C1322F">
              <w:rPr>
                <w:noProof/>
              </w:rPr>
              <w:fldChar w:fldCharType="end"/>
            </w:r>
          </w:del>
        </w:p>
        <w:p w14:paraId="04F4A1C6" w14:textId="3C20C3D3" w:rsidR="00135589" w:rsidDel="00C1322F" w:rsidRDefault="00FC18C8">
          <w:pPr>
            <w:pStyle w:val="TOC1"/>
            <w:tabs>
              <w:tab w:val="right" w:leader="dot" w:pos="9350"/>
            </w:tabs>
            <w:rPr>
              <w:del w:id="275" w:author="David Conklin" w:date="2020-12-28T08:57:00Z"/>
              <w:rFonts w:eastAsiaTheme="minorEastAsia"/>
              <w:noProof/>
            </w:rPr>
          </w:pPr>
          <w:del w:id="276" w:author="David Conklin" w:date="2020-12-28T08:57:00Z">
            <w:r w:rsidDel="00C1322F">
              <w:rPr>
                <w:noProof/>
              </w:rPr>
              <w:fldChar w:fldCharType="begin"/>
            </w:r>
            <w:r w:rsidDel="00C1322F">
              <w:rPr>
                <w:noProof/>
              </w:rPr>
              <w:delInstrText xml:space="preserve"> HYPERLINK \l "_Toc59475486" </w:delInstrText>
            </w:r>
            <w:r w:rsidDel="00C1322F">
              <w:rPr>
                <w:noProof/>
              </w:rPr>
              <w:fldChar w:fldCharType="separate"/>
            </w:r>
          </w:del>
          <w:ins w:id="277" w:author="David Conklin" w:date="2021-01-05T11:16:00Z">
            <w:r w:rsidR="00877C9A">
              <w:rPr>
                <w:b/>
                <w:bCs/>
                <w:noProof/>
              </w:rPr>
              <w:t>Error! Hyperlink reference not valid.</w:t>
            </w:r>
          </w:ins>
          <w:del w:id="278" w:author="David Conklin" w:date="2020-12-28T08:57:00Z">
            <w:r w:rsidR="00135589" w:rsidRPr="00904388" w:rsidDel="00C1322F">
              <w:rPr>
                <w:rStyle w:val="Hyperlink"/>
                <w:noProof/>
              </w:rPr>
              <w:delText>CW3M concept</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_Toc59475486 \h </w:delInstrText>
            </w:r>
            <w:r w:rsidR="00135589" w:rsidDel="00C1322F">
              <w:rPr>
                <w:noProof/>
                <w:webHidden/>
              </w:rPr>
              <w:fldChar w:fldCharType="separate"/>
            </w:r>
            <w:r w:rsidR="00135589" w:rsidDel="00C1322F">
              <w:rPr>
                <w:noProof/>
                <w:webHidden/>
              </w:rPr>
              <w:delText>6</w:delText>
            </w:r>
            <w:r w:rsidR="00135589" w:rsidDel="00C1322F">
              <w:rPr>
                <w:noProof/>
                <w:webHidden/>
              </w:rPr>
              <w:fldChar w:fldCharType="end"/>
            </w:r>
            <w:r w:rsidDel="00C1322F">
              <w:rPr>
                <w:noProof/>
              </w:rPr>
              <w:fldChar w:fldCharType="end"/>
            </w:r>
          </w:del>
        </w:p>
        <w:p w14:paraId="37EED750" w14:textId="78B01075" w:rsidR="00135589" w:rsidDel="00C1322F" w:rsidRDefault="00FC18C8">
          <w:pPr>
            <w:pStyle w:val="TOC2"/>
            <w:tabs>
              <w:tab w:val="right" w:leader="dot" w:pos="9350"/>
            </w:tabs>
            <w:rPr>
              <w:del w:id="279" w:author="David Conklin" w:date="2020-12-28T08:57:00Z"/>
              <w:rFonts w:eastAsiaTheme="minorEastAsia"/>
              <w:noProof/>
            </w:rPr>
          </w:pPr>
          <w:del w:id="280" w:author="David Conklin" w:date="2020-12-28T08:57:00Z">
            <w:r w:rsidDel="00C1322F">
              <w:rPr>
                <w:noProof/>
              </w:rPr>
              <w:fldChar w:fldCharType="begin"/>
            </w:r>
            <w:r w:rsidDel="00C1322F">
              <w:rPr>
                <w:noProof/>
              </w:rPr>
              <w:delInstrText xml:space="preserve"> HYPERLINK \l "_Toc59475487" </w:delInstrText>
            </w:r>
            <w:r w:rsidDel="00C1322F">
              <w:rPr>
                <w:noProof/>
              </w:rPr>
              <w:fldChar w:fldCharType="separate"/>
            </w:r>
          </w:del>
          <w:ins w:id="281" w:author="David Conklin" w:date="2021-01-05T11:16:00Z">
            <w:r w:rsidR="00877C9A">
              <w:rPr>
                <w:b/>
                <w:bCs/>
                <w:noProof/>
              </w:rPr>
              <w:t>Error! Hyperlink reference not valid.</w:t>
            </w:r>
          </w:ins>
          <w:del w:id="282" w:author="David Conklin" w:date="2020-12-28T08:57:00Z">
            <w:r w:rsidR="00135589" w:rsidRPr="00904388" w:rsidDel="00C1322F">
              <w:rPr>
                <w:rStyle w:val="Hyperlink"/>
                <w:noProof/>
              </w:rPr>
              <w:delText>A different kind of community model</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_Toc59475487 \h </w:delInstrText>
            </w:r>
            <w:r w:rsidR="00135589" w:rsidDel="00C1322F">
              <w:rPr>
                <w:noProof/>
                <w:webHidden/>
              </w:rPr>
              <w:fldChar w:fldCharType="separate"/>
            </w:r>
            <w:r w:rsidR="00135589" w:rsidDel="00C1322F">
              <w:rPr>
                <w:noProof/>
                <w:webHidden/>
              </w:rPr>
              <w:delText>6</w:delText>
            </w:r>
            <w:r w:rsidR="00135589" w:rsidDel="00C1322F">
              <w:rPr>
                <w:noProof/>
                <w:webHidden/>
              </w:rPr>
              <w:fldChar w:fldCharType="end"/>
            </w:r>
            <w:r w:rsidDel="00C1322F">
              <w:rPr>
                <w:noProof/>
              </w:rPr>
              <w:fldChar w:fldCharType="end"/>
            </w:r>
          </w:del>
        </w:p>
        <w:p w14:paraId="60C6DC3F" w14:textId="29E97B9C" w:rsidR="00135589" w:rsidDel="00C1322F" w:rsidRDefault="00FC18C8">
          <w:pPr>
            <w:pStyle w:val="TOC2"/>
            <w:tabs>
              <w:tab w:val="right" w:leader="dot" w:pos="9350"/>
            </w:tabs>
            <w:rPr>
              <w:del w:id="283" w:author="David Conklin" w:date="2020-12-28T08:57:00Z"/>
              <w:rFonts w:eastAsiaTheme="minorEastAsia"/>
              <w:noProof/>
            </w:rPr>
          </w:pPr>
          <w:del w:id="284" w:author="David Conklin" w:date="2020-12-28T08:57:00Z">
            <w:r w:rsidDel="00C1322F">
              <w:rPr>
                <w:noProof/>
              </w:rPr>
              <w:fldChar w:fldCharType="begin"/>
            </w:r>
            <w:r w:rsidDel="00C1322F">
              <w:rPr>
                <w:noProof/>
              </w:rPr>
              <w:delInstrText xml:space="preserve"> HYPERLINK \l "_Toc59475488" </w:delInstrText>
            </w:r>
            <w:r w:rsidDel="00C1322F">
              <w:rPr>
                <w:noProof/>
              </w:rPr>
              <w:fldChar w:fldCharType="separate"/>
            </w:r>
          </w:del>
          <w:ins w:id="285" w:author="David Conklin" w:date="2021-01-05T11:16:00Z">
            <w:r w:rsidR="00877C9A">
              <w:rPr>
                <w:b/>
                <w:bCs/>
                <w:noProof/>
              </w:rPr>
              <w:t>Error! Hyperlink reference not valid.</w:t>
            </w:r>
          </w:ins>
          <w:del w:id="286" w:author="David Conklin" w:date="2020-12-28T08:57:00Z">
            <w:r w:rsidR="00135589" w:rsidRPr="00904388" w:rsidDel="00C1322F">
              <w:rPr>
                <w:rStyle w:val="Hyperlink"/>
                <w:noProof/>
              </w:rPr>
              <w:delText>What CW3M is for</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_Toc59475488 \h </w:delInstrText>
            </w:r>
            <w:r w:rsidR="00135589" w:rsidDel="00C1322F">
              <w:rPr>
                <w:noProof/>
                <w:webHidden/>
              </w:rPr>
              <w:fldChar w:fldCharType="separate"/>
            </w:r>
            <w:r w:rsidR="00135589" w:rsidDel="00C1322F">
              <w:rPr>
                <w:noProof/>
                <w:webHidden/>
              </w:rPr>
              <w:delText>6</w:delText>
            </w:r>
            <w:r w:rsidR="00135589" w:rsidDel="00C1322F">
              <w:rPr>
                <w:noProof/>
                <w:webHidden/>
              </w:rPr>
              <w:fldChar w:fldCharType="end"/>
            </w:r>
            <w:r w:rsidDel="00C1322F">
              <w:rPr>
                <w:noProof/>
              </w:rPr>
              <w:fldChar w:fldCharType="end"/>
            </w:r>
          </w:del>
        </w:p>
        <w:p w14:paraId="47FC41F7" w14:textId="6079ECA3" w:rsidR="00135589" w:rsidDel="00C1322F" w:rsidRDefault="00FC18C8">
          <w:pPr>
            <w:pStyle w:val="TOC2"/>
            <w:tabs>
              <w:tab w:val="right" w:leader="dot" w:pos="9350"/>
            </w:tabs>
            <w:rPr>
              <w:del w:id="287" w:author="David Conklin" w:date="2020-12-28T08:57:00Z"/>
              <w:rFonts w:eastAsiaTheme="minorEastAsia"/>
              <w:noProof/>
            </w:rPr>
          </w:pPr>
          <w:del w:id="288" w:author="David Conklin" w:date="2020-12-28T08:57:00Z">
            <w:r w:rsidDel="00C1322F">
              <w:rPr>
                <w:noProof/>
              </w:rPr>
              <w:fldChar w:fldCharType="begin"/>
            </w:r>
            <w:r w:rsidDel="00C1322F">
              <w:rPr>
                <w:noProof/>
              </w:rPr>
              <w:delInstrText xml:space="preserve"> HYPERLINK \l "_Toc59475489" </w:delInstrText>
            </w:r>
            <w:r w:rsidDel="00C1322F">
              <w:rPr>
                <w:noProof/>
              </w:rPr>
              <w:fldChar w:fldCharType="separate"/>
            </w:r>
          </w:del>
          <w:ins w:id="289" w:author="David Conklin" w:date="2021-01-05T11:16:00Z">
            <w:r w:rsidR="00877C9A">
              <w:rPr>
                <w:b/>
                <w:bCs/>
                <w:noProof/>
              </w:rPr>
              <w:t>Error! Hyperlink reference not valid.</w:t>
            </w:r>
          </w:ins>
          <w:del w:id="290" w:author="David Conklin" w:date="2020-12-28T08:57:00Z">
            <w:r w:rsidR="00135589" w:rsidRPr="00904388" w:rsidDel="00C1322F">
              <w:rPr>
                <w:rStyle w:val="Hyperlink"/>
                <w:noProof/>
              </w:rPr>
              <w:delText>Management and maintenance</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_Toc59475489 \h </w:delInstrText>
            </w:r>
            <w:r w:rsidR="00135589" w:rsidDel="00C1322F">
              <w:rPr>
                <w:noProof/>
                <w:webHidden/>
              </w:rPr>
              <w:fldChar w:fldCharType="separate"/>
            </w:r>
            <w:r w:rsidR="00135589" w:rsidDel="00C1322F">
              <w:rPr>
                <w:noProof/>
                <w:webHidden/>
              </w:rPr>
              <w:delText>6</w:delText>
            </w:r>
            <w:r w:rsidR="00135589" w:rsidDel="00C1322F">
              <w:rPr>
                <w:noProof/>
                <w:webHidden/>
              </w:rPr>
              <w:fldChar w:fldCharType="end"/>
            </w:r>
            <w:r w:rsidDel="00C1322F">
              <w:rPr>
                <w:noProof/>
              </w:rPr>
              <w:fldChar w:fldCharType="end"/>
            </w:r>
          </w:del>
        </w:p>
        <w:p w14:paraId="337B7BD8" w14:textId="59F420E8" w:rsidR="00135589" w:rsidDel="00C1322F" w:rsidRDefault="00FC18C8">
          <w:pPr>
            <w:pStyle w:val="TOC1"/>
            <w:tabs>
              <w:tab w:val="right" w:leader="dot" w:pos="9350"/>
            </w:tabs>
            <w:rPr>
              <w:del w:id="291" w:author="David Conklin" w:date="2020-12-28T08:57:00Z"/>
              <w:rFonts w:eastAsiaTheme="minorEastAsia"/>
              <w:noProof/>
            </w:rPr>
          </w:pPr>
          <w:del w:id="292" w:author="David Conklin" w:date="2020-12-28T08:57:00Z">
            <w:r w:rsidDel="00C1322F">
              <w:rPr>
                <w:noProof/>
              </w:rPr>
              <w:fldChar w:fldCharType="begin"/>
            </w:r>
            <w:r w:rsidDel="00C1322F">
              <w:rPr>
                <w:noProof/>
              </w:rPr>
              <w:delInstrText xml:space="preserve"> HYPERLINK \l "_Toc59475490" </w:delInstrText>
            </w:r>
            <w:r w:rsidDel="00C1322F">
              <w:rPr>
                <w:noProof/>
              </w:rPr>
              <w:fldChar w:fldCharType="separate"/>
            </w:r>
          </w:del>
          <w:ins w:id="293" w:author="David Conklin" w:date="2021-01-05T11:16:00Z">
            <w:r w:rsidR="00877C9A">
              <w:rPr>
                <w:b/>
                <w:bCs/>
                <w:noProof/>
              </w:rPr>
              <w:t>Error! Hyperlink reference not valid.</w:t>
            </w:r>
          </w:ins>
          <w:del w:id="294" w:author="David Conklin" w:date="2020-12-28T08:57:00Z">
            <w:r w:rsidR="00135589" w:rsidRPr="00904388" w:rsidDel="00C1322F">
              <w:rPr>
                <w:rStyle w:val="Hyperlink"/>
                <w:noProof/>
              </w:rPr>
              <w:delText>CW3M – A “first principles” model with tuning knobs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_Toc59475490 \h </w:delInstrText>
            </w:r>
            <w:r w:rsidR="00135589" w:rsidDel="00C1322F">
              <w:rPr>
                <w:noProof/>
                <w:webHidden/>
              </w:rPr>
              <w:fldChar w:fldCharType="separate"/>
            </w:r>
            <w:r w:rsidR="00135589" w:rsidDel="00C1322F">
              <w:rPr>
                <w:noProof/>
                <w:webHidden/>
              </w:rPr>
              <w:delText>7</w:delText>
            </w:r>
            <w:r w:rsidR="00135589" w:rsidDel="00C1322F">
              <w:rPr>
                <w:noProof/>
                <w:webHidden/>
              </w:rPr>
              <w:fldChar w:fldCharType="end"/>
            </w:r>
            <w:r w:rsidDel="00C1322F">
              <w:rPr>
                <w:noProof/>
              </w:rPr>
              <w:fldChar w:fldCharType="end"/>
            </w:r>
          </w:del>
        </w:p>
        <w:p w14:paraId="234AE284" w14:textId="4D29CE60" w:rsidR="00135589" w:rsidDel="00C1322F" w:rsidRDefault="00FC18C8">
          <w:pPr>
            <w:pStyle w:val="TOC1"/>
            <w:tabs>
              <w:tab w:val="right" w:leader="dot" w:pos="9350"/>
            </w:tabs>
            <w:rPr>
              <w:del w:id="295" w:author="David Conklin" w:date="2020-12-28T08:57:00Z"/>
              <w:rFonts w:eastAsiaTheme="minorEastAsia"/>
              <w:noProof/>
            </w:rPr>
          </w:pPr>
          <w:del w:id="296" w:author="David Conklin" w:date="2020-12-28T08:57:00Z">
            <w:r w:rsidDel="00C1322F">
              <w:rPr>
                <w:noProof/>
              </w:rPr>
              <w:fldChar w:fldCharType="begin"/>
            </w:r>
            <w:r w:rsidDel="00C1322F">
              <w:rPr>
                <w:noProof/>
              </w:rPr>
              <w:delInstrText xml:space="preserve"> HYPERLINK \l "_Toc59475491" </w:delInstrText>
            </w:r>
            <w:r w:rsidDel="00C1322F">
              <w:rPr>
                <w:noProof/>
              </w:rPr>
              <w:fldChar w:fldCharType="separate"/>
            </w:r>
          </w:del>
          <w:ins w:id="297" w:author="David Conklin" w:date="2021-01-05T11:16:00Z">
            <w:r w:rsidR="00877C9A">
              <w:rPr>
                <w:b/>
                <w:bCs/>
                <w:noProof/>
              </w:rPr>
              <w:t>Error! Hyperlink reference not valid.</w:t>
            </w:r>
          </w:ins>
          <w:del w:id="298" w:author="David Conklin" w:date="2020-12-28T08:57:00Z">
            <w:r w:rsidR="00135589" w:rsidRPr="00904388" w:rsidDel="00C1322F">
              <w:rPr>
                <w:rStyle w:val="Hyperlink"/>
                <w:noProof/>
              </w:rPr>
              <w:delText>The tuning knobs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_Toc59475491 \h </w:delInstrText>
            </w:r>
            <w:r w:rsidR="00135589" w:rsidDel="00C1322F">
              <w:rPr>
                <w:noProof/>
                <w:webHidden/>
              </w:rPr>
              <w:fldChar w:fldCharType="separate"/>
            </w:r>
            <w:r w:rsidR="00135589" w:rsidDel="00C1322F">
              <w:rPr>
                <w:noProof/>
                <w:webHidden/>
              </w:rPr>
              <w:delText>7</w:delText>
            </w:r>
            <w:r w:rsidR="00135589" w:rsidDel="00C1322F">
              <w:rPr>
                <w:noProof/>
                <w:webHidden/>
              </w:rPr>
              <w:fldChar w:fldCharType="end"/>
            </w:r>
            <w:r w:rsidDel="00C1322F">
              <w:rPr>
                <w:noProof/>
              </w:rPr>
              <w:fldChar w:fldCharType="end"/>
            </w:r>
          </w:del>
        </w:p>
        <w:p w14:paraId="0AE09BA7" w14:textId="25AF7334" w:rsidR="00135589" w:rsidDel="00C1322F" w:rsidRDefault="00FC18C8">
          <w:pPr>
            <w:pStyle w:val="TOC2"/>
            <w:tabs>
              <w:tab w:val="right" w:leader="dot" w:pos="9350"/>
            </w:tabs>
            <w:rPr>
              <w:del w:id="299" w:author="David Conklin" w:date="2020-12-28T08:57:00Z"/>
              <w:rFonts w:eastAsiaTheme="minorEastAsia"/>
              <w:noProof/>
            </w:rPr>
          </w:pPr>
          <w:del w:id="300" w:author="David Conklin" w:date="2020-12-28T08:57:00Z">
            <w:r w:rsidDel="00C1322F">
              <w:rPr>
                <w:noProof/>
              </w:rPr>
              <w:fldChar w:fldCharType="begin"/>
            </w:r>
            <w:r w:rsidDel="00C1322F">
              <w:rPr>
                <w:noProof/>
              </w:rPr>
              <w:delInstrText xml:space="preserve"> HYPERLINK \l "_Toc59475492" </w:delInstrText>
            </w:r>
            <w:r w:rsidDel="00C1322F">
              <w:rPr>
                <w:noProof/>
              </w:rPr>
              <w:fldChar w:fldCharType="separate"/>
            </w:r>
          </w:del>
          <w:ins w:id="301" w:author="David Conklin" w:date="2021-01-05T11:16:00Z">
            <w:r w:rsidR="00877C9A">
              <w:rPr>
                <w:b/>
                <w:bCs/>
                <w:noProof/>
              </w:rPr>
              <w:t>Error! Hyperlink reference not valid.</w:t>
            </w:r>
          </w:ins>
          <w:del w:id="302" w:author="David Conklin" w:date="2020-12-28T08:57:00Z">
            <w:r w:rsidR="00135589" w:rsidRPr="00904388" w:rsidDel="00C1322F">
              <w:rPr>
                <w:rStyle w:val="Hyperlink"/>
                <w:noProof/>
              </w:rPr>
              <w:delText>ET_MULT – forest evapotranspiration</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_Toc59475492 \h </w:delInstrText>
            </w:r>
            <w:r w:rsidR="00135589" w:rsidDel="00C1322F">
              <w:rPr>
                <w:noProof/>
                <w:webHidden/>
              </w:rPr>
              <w:fldChar w:fldCharType="separate"/>
            </w:r>
            <w:r w:rsidR="00135589" w:rsidDel="00C1322F">
              <w:rPr>
                <w:noProof/>
                <w:webHidden/>
              </w:rPr>
              <w:delText>7</w:delText>
            </w:r>
            <w:r w:rsidR="00135589" w:rsidDel="00C1322F">
              <w:rPr>
                <w:noProof/>
                <w:webHidden/>
              </w:rPr>
              <w:fldChar w:fldCharType="end"/>
            </w:r>
            <w:r w:rsidDel="00C1322F">
              <w:rPr>
                <w:noProof/>
              </w:rPr>
              <w:fldChar w:fldCharType="end"/>
            </w:r>
          </w:del>
        </w:p>
        <w:p w14:paraId="65C003E6" w14:textId="6B475205" w:rsidR="00135589" w:rsidDel="00C1322F" w:rsidRDefault="00FC18C8">
          <w:pPr>
            <w:pStyle w:val="TOC2"/>
            <w:tabs>
              <w:tab w:val="right" w:leader="dot" w:pos="9350"/>
            </w:tabs>
            <w:rPr>
              <w:del w:id="303" w:author="David Conklin" w:date="2020-12-28T08:57:00Z"/>
              <w:rFonts w:eastAsiaTheme="minorEastAsia"/>
              <w:noProof/>
            </w:rPr>
          </w:pPr>
          <w:del w:id="304" w:author="David Conklin" w:date="2020-12-28T08:57:00Z">
            <w:r w:rsidDel="00C1322F">
              <w:rPr>
                <w:noProof/>
              </w:rPr>
              <w:fldChar w:fldCharType="begin"/>
            </w:r>
            <w:r w:rsidDel="00C1322F">
              <w:rPr>
                <w:noProof/>
              </w:rPr>
              <w:delInstrText xml:space="preserve"> HYPERLINK \l "_Toc59475493" </w:delInstrText>
            </w:r>
            <w:r w:rsidDel="00C1322F">
              <w:rPr>
                <w:noProof/>
              </w:rPr>
              <w:fldChar w:fldCharType="separate"/>
            </w:r>
          </w:del>
          <w:ins w:id="305" w:author="David Conklin" w:date="2021-01-05T11:16:00Z">
            <w:r w:rsidR="00877C9A">
              <w:rPr>
                <w:b/>
                <w:bCs/>
                <w:noProof/>
              </w:rPr>
              <w:t>Error! Hyperlink reference not valid.</w:t>
            </w:r>
          </w:ins>
          <w:del w:id="306" w:author="David Conklin" w:date="2020-12-28T08:57:00Z">
            <w:r w:rsidR="00135589" w:rsidRPr="00904388" w:rsidDel="00C1322F">
              <w:rPr>
                <w:rStyle w:val="Hyperlink"/>
                <w:noProof/>
              </w:rPr>
              <w:delText>SOLAR_RADIATION_MULTIPLIER – reservoir insolation</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_Toc59475493 \h </w:delInstrText>
            </w:r>
            <w:r w:rsidR="00135589" w:rsidDel="00C1322F">
              <w:rPr>
                <w:noProof/>
                <w:webHidden/>
              </w:rPr>
              <w:fldChar w:fldCharType="separate"/>
            </w:r>
            <w:r w:rsidR="00135589" w:rsidDel="00C1322F">
              <w:rPr>
                <w:noProof/>
                <w:webHidden/>
              </w:rPr>
              <w:delText>8</w:delText>
            </w:r>
            <w:r w:rsidR="00135589" w:rsidDel="00C1322F">
              <w:rPr>
                <w:noProof/>
                <w:webHidden/>
              </w:rPr>
              <w:fldChar w:fldCharType="end"/>
            </w:r>
            <w:r w:rsidDel="00C1322F">
              <w:rPr>
                <w:noProof/>
              </w:rPr>
              <w:fldChar w:fldCharType="end"/>
            </w:r>
          </w:del>
        </w:p>
        <w:p w14:paraId="12626B2B" w14:textId="08B70358" w:rsidR="00135589" w:rsidDel="00C1322F" w:rsidRDefault="00FC18C8">
          <w:pPr>
            <w:pStyle w:val="TOC2"/>
            <w:tabs>
              <w:tab w:val="right" w:leader="dot" w:pos="9350"/>
            </w:tabs>
            <w:rPr>
              <w:del w:id="307" w:author="David Conklin" w:date="2020-12-28T08:57:00Z"/>
              <w:rFonts w:eastAsiaTheme="minorEastAsia"/>
              <w:noProof/>
            </w:rPr>
          </w:pPr>
          <w:del w:id="308" w:author="David Conklin" w:date="2020-12-28T08:57:00Z">
            <w:r w:rsidDel="00C1322F">
              <w:rPr>
                <w:noProof/>
              </w:rPr>
              <w:fldChar w:fldCharType="begin"/>
            </w:r>
            <w:r w:rsidDel="00C1322F">
              <w:rPr>
                <w:noProof/>
              </w:rPr>
              <w:delInstrText xml:space="preserve"> HYPERLINK \l "_Toc59475494" </w:delInstrText>
            </w:r>
            <w:r w:rsidDel="00C1322F">
              <w:rPr>
                <w:noProof/>
              </w:rPr>
              <w:fldChar w:fldCharType="separate"/>
            </w:r>
          </w:del>
          <w:ins w:id="309" w:author="David Conklin" w:date="2021-01-05T11:16:00Z">
            <w:r w:rsidR="00877C9A">
              <w:rPr>
                <w:b/>
                <w:bCs/>
                <w:noProof/>
              </w:rPr>
              <w:t>Error! Hyperlink reference not valid.</w:t>
            </w:r>
          </w:ins>
          <w:del w:id="310" w:author="David Conklin" w:date="2020-12-28T08:57:00Z">
            <w:r w:rsidR="00135589" w:rsidRPr="00904388" w:rsidDel="00C1322F">
              <w:rPr>
                <w:rStyle w:val="Hyperlink"/>
                <w:noProof/>
              </w:rPr>
              <w:delText>FLOW_CMS – Discharge from High Cascade springs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_Toc59475494 \h </w:delInstrText>
            </w:r>
            <w:r w:rsidR="00135589" w:rsidDel="00C1322F">
              <w:rPr>
                <w:noProof/>
                <w:webHidden/>
              </w:rPr>
              <w:fldChar w:fldCharType="separate"/>
            </w:r>
            <w:r w:rsidR="00135589" w:rsidDel="00C1322F">
              <w:rPr>
                <w:noProof/>
                <w:webHidden/>
              </w:rPr>
              <w:delText>8</w:delText>
            </w:r>
            <w:r w:rsidR="00135589" w:rsidDel="00C1322F">
              <w:rPr>
                <w:noProof/>
                <w:webHidden/>
              </w:rPr>
              <w:fldChar w:fldCharType="end"/>
            </w:r>
            <w:r w:rsidDel="00C1322F">
              <w:rPr>
                <w:noProof/>
              </w:rPr>
              <w:fldChar w:fldCharType="end"/>
            </w:r>
          </w:del>
        </w:p>
        <w:p w14:paraId="64B61794" w14:textId="7EB506D9" w:rsidR="00135589" w:rsidDel="00C1322F" w:rsidRDefault="00FC18C8">
          <w:pPr>
            <w:pStyle w:val="TOC1"/>
            <w:tabs>
              <w:tab w:val="right" w:leader="dot" w:pos="9350"/>
            </w:tabs>
            <w:rPr>
              <w:del w:id="311" w:author="David Conklin" w:date="2020-12-28T08:57:00Z"/>
              <w:rFonts w:eastAsiaTheme="minorEastAsia"/>
              <w:noProof/>
            </w:rPr>
          </w:pPr>
          <w:del w:id="312" w:author="David Conklin" w:date="2020-12-28T08:57:00Z">
            <w:r w:rsidDel="00C1322F">
              <w:rPr>
                <w:noProof/>
              </w:rPr>
              <w:fldChar w:fldCharType="begin"/>
            </w:r>
            <w:r w:rsidDel="00C1322F">
              <w:rPr>
                <w:noProof/>
              </w:rPr>
              <w:delInstrText xml:space="preserve"> HYPERLINK \l "_Toc59475495" </w:delInstrText>
            </w:r>
            <w:r w:rsidDel="00C1322F">
              <w:rPr>
                <w:noProof/>
              </w:rPr>
              <w:fldChar w:fldCharType="separate"/>
            </w:r>
          </w:del>
          <w:ins w:id="313" w:author="David Conklin" w:date="2021-01-05T11:16:00Z">
            <w:r w:rsidR="00877C9A">
              <w:rPr>
                <w:b/>
                <w:bCs/>
                <w:noProof/>
              </w:rPr>
              <w:t>Error! Hyperlink reference not valid.</w:t>
            </w:r>
          </w:ins>
          <w:del w:id="314" w:author="David Conklin" w:date="2020-12-28T08:57:00Z">
            <w:r w:rsidR="00135589" w:rsidRPr="00904388" w:rsidDel="00C1322F">
              <w:rPr>
                <w:rStyle w:val="Hyperlink"/>
                <w:noProof/>
              </w:rPr>
              <w:delText>Study areas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_Toc59475495 \h </w:delInstrText>
            </w:r>
            <w:r w:rsidR="00135589" w:rsidDel="00C1322F">
              <w:rPr>
                <w:noProof/>
                <w:webHidden/>
              </w:rPr>
              <w:fldChar w:fldCharType="separate"/>
            </w:r>
            <w:r w:rsidR="00135589" w:rsidDel="00C1322F">
              <w:rPr>
                <w:noProof/>
                <w:webHidden/>
              </w:rPr>
              <w:delText>8</w:delText>
            </w:r>
            <w:r w:rsidR="00135589" w:rsidDel="00C1322F">
              <w:rPr>
                <w:noProof/>
                <w:webHidden/>
              </w:rPr>
              <w:fldChar w:fldCharType="end"/>
            </w:r>
            <w:r w:rsidDel="00C1322F">
              <w:rPr>
                <w:noProof/>
              </w:rPr>
              <w:fldChar w:fldCharType="end"/>
            </w:r>
          </w:del>
        </w:p>
        <w:p w14:paraId="38B36321" w14:textId="56FF3C5C" w:rsidR="00135589" w:rsidDel="00C1322F" w:rsidRDefault="00FC18C8">
          <w:pPr>
            <w:pStyle w:val="TOC2"/>
            <w:tabs>
              <w:tab w:val="right" w:leader="dot" w:pos="9350"/>
            </w:tabs>
            <w:rPr>
              <w:del w:id="315" w:author="David Conklin" w:date="2020-12-28T08:57:00Z"/>
              <w:rFonts w:eastAsiaTheme="minorEastAsia"/>
              <w:noProof/>
            </w:rPr>
          </w:pPr>
          <w:del w:id="316" w:author="David Conklin" w:date="2020-12-28T08:57:00Z">
            <w:r w:rsidDel="00C1322F">
              <w:rPr>
                <w:noProof/>
              </w:rPr>
              <w:fldChar w:fldCharType="begin"/>
            </w:r>
            <w:r w:rsidDel="00C1322F">
              <w:rPr>
                <w:noProof/>
              </w:rPr>
              <w:delInstrText xml:space="preserve"> HYPERLINK \l "_Toc59475496" </w:delInstrText>
            </w:r>
            <w:r w:rsidDel="00C1322F">
              <w:rPr>
                <w:noProof/>
              </w:rPr>
              <w:fldChar w:fldCharType="separate"/>
            </w:r>
          </w:del>
          <w:ins w:id="317" w:author="David Conklin" w:date="2021-01-05T11:16:00Z">
            <w:r w:rsidR="00877C9A">
              <w:rPr>
                <w:b/>
                <w:bCs/>
                <w:noProof/>
              </w:rPr>
              <w:t>Error! Hyperlink reference not valid.</w:t>
            </w:r>
          </w:ins>
          <w:del w:id="318" w:author="David Conklin" w:date="2020-12-28T08:57:00Z">
            <w:r w:rsidR="00135589" w:rsidRPr="00904388" w:rsidDel="00C1322F">
              <w:rPr>
                <w:rStyle w:val="Hyperlink"/>
                <w:noProof/>
              </w:rPr>
              <w:delText>DataCW3M directory structure</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_Toc59475496 \h </w:delInstrText>
            </w:r>
            <w:r w:rsidR="00135589" w:rsidDel="00C1322F">
              <w:rPr>
                <w:noProof/>
                <w:webHidden/>
              </w:rPr>
              <w:fldChar w:fldCharType="separate"/>
            </w:r>
            <w:r w:rsidR="00135589" w:rsidDel="00C1322F">
              <w:rPr>
                <w:noProof/>
                <w:webHidden/>
              </w:rPr>
              <w:delText>8</w:delText>
            </w:r>
            <w:r w:rsidR="00135589" w:rsidDel="00C1322F">
              <w:rPr>
                <w:noProof/>
                <w:webHidden/>
              </w:rPr>
              <w:fldChar w:fldCharType="end"/>
            </w:r>
            <w:r w:rsidDel="00C1322F">
              <w:rPr>
                <w:noProof/>
              </w:rPr>
              <w:fldChar w:fldCharType="end"/>
            </w:r>
          </w:del>
        </w:p>
        <w:p w14:paraId="54EEC513" w14:textId="6E0C3372" w:rsidR="00135589" w:rsidDel="00C1322F" w:rsidRDefault="00FC18C8">
          <w:pPr>
            <w:pStyle w:val="TOC2"/>
            <w:tabs>
              <w:tab w:val="right" w:leader="dot" w:pos="9350"/>
            </w:tabs>
            <w:rPr>
              <w:del w:id="319" w:author="David Conklin" w:date="2020-12-28T08:57:00Z"/>
              <w:rFonts w:eastAsiaTheme="minorEastAsia"/>
              <w:noProof/>
            </w:rPr>
          </w:pPr>
          <w:del w:id="320" w:author="David Conklin" w:date="2020-12-28T08:57:00Z">
            <w:r w:rsidDel="00C1322F">
              <w:rPr>
                <w:noProof/>
              </w:rPr>
              <w:fldChar w:fldCharType="begin"/>
            </w:r>
            <w:r w:rsidDel="00C1322F">
              <w:rPr>
                <w:noProof/>
              </w:rPr>
              <w:delInstrText xml:space="preserve"> HYPERLINK \l "_Toc59475497" </w:delInstrText>
            </w:r>
            <w:r w:rsidDel="00C1322F">
              <w:rPr>
                <w:noProof/>
              </w:rPr>
              <w:fldChar w:fldCharType="separate"/>
            </w:r>
          </w:del>
          <w:ins w:id="321" w:author="David Conklin" w:date="2021-01-05T11:16:00Z">
            <w:r w:rsidR="00877C9A">
              <w:rPr>
                <w:b/>
                <w:bCs/>
                <w:noProof/>
              </w:rPr>
              <w:t>Error! Hyperlink reference not valid.</w:t>
            </w:r>
          </w:ins>
          <w:del w:id="322" w:author="David Conklin" w:date="2020-12-28T08:57:00Z">
            <w:r w:rsidR="00135589" w:rsidRPr="00904388" w:rsidDel="00C1322F">
              <w:rPr>
                <w:rStyle w:val="Hyperlink"/>
                <w:noProof/>
              </w:rPr>
              <w:delText>DataCW3M\ScenarioData directory structure</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_Toc59475497 \h </w:delInstrText>
            </w:r>
            <w:r w:rsidR="00135589" w:rsidDel="00C1322F">
              <w:rPr>
                <w:noProof/>
                <w:webHidden/>
              </w:rPr>
              <w:fldChar w:fldCharType="separate"/>
            </w:r>
            <w:r w:rsidR="00135589" w:rsidDel="00C1322F">
              <w:rPr>
                <w:noProof/>
                <w:webHidden/>
              </w:rPr>
              <w:delText>9</w:delText>
            </w:r>
            <w:r w:rsidR="00135589" w:rsidDel="00C1322F">
              <w:rPr>
                <w:noProof/>
                <w:webHidden/>
              </w:rPr>
              <w:fldChar w:fldCharType="end"/>
            </w:r>
            <w:r w:rsidDel="00C1322F">
              <w:rPr>
                <w:noProof/>
              </w:rPr>
              <w:fldChar w:fldCharType="end"/>
            </w:r>
          </w:del>
        </w:p>
        <w:p w14:paraId="670B4CCE" w14:textId="60FB3BB2" w:rsidR="00135589" w:rsidDel="00C1322F" w:rsidRDefault="00FC18C8">
          <w:pPr>
            <w:pStyle w:val="TOC2"/>
            <w:tabs>
              <w:tab w:val="right" w:leader="dot" w:pos="9350"/>
            </w:tabs>
            <w:rPr>
              <w:del w:id="323" w:author="David Conklin" w:date="2020-12-28T08:57:00Z"/>
              <w:rFonts w:eastAsiaTheme="minorEastAsia"/>
              <w:noProof/>
            </w:rPr>
          </w:pPr>
          <w:del w:id="324" w:author="David Conklin" w:date="2020-12-28T08:57:00Z">
            <w:r w:rsidDel="00C1322F">
              <w:rPr>
                <w:noProof/>
              </w:rPr>
              <w:fldChar w:fldCharType="begin"/>
            </w:r>
            <w:r w:rsidDel="00C1322F">
              <w:rPr>
                <w:noProof/>
              </w:rPr>
              <w:delInstrText xml:space="preserve"> HYPERLINK \l "_Toc59475498" </w:delInstrText>
            </w:r>
            <w:r w:rsidDel="00C1322F">
              <w:rPr>
                <w:noProof/>
              </w:rPr>
              <w:fldChar w:fldCharType="separate"/>
            </w:r>
          </w:del>
          <w:ins w:id="325" w:author="David Conklin" w:date="2021-01-05T11:16:00Z">
            <w:r w:rsidR="00877C9A">
              <w:rPr>
                <w:b/>
                <w:bCs/>
                <w:noProof/>
              </w:rPr>
              <w:t>Error! Hyperlink reference not valid.</w:t>
            </w:r>
          </w:ins>
          <w:del w:id="326" w:author="David Conklin" w:date="2020-12-28T08:57:00Z">
            <w:r w:rsidR="00135589" w:rsidRPr="00904388" w:rsidDel="00C1322F">
              <w:rPr>
                <w:rStyle w:val="Hyperlink"/>
                <w:noProof/>
              </w:rPr>
              <w:delText>DataCW3M\ScenarioData\&lt;scenario&gt; folder contents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_Toc59475498 \h </w:delInstrText>
            </w:r>
            <w:r w:rsidR="00135589" w:rsidDel="00C1322F">
              <w:rPr>
                <w:noProof/>
                <w:webHidden/>
              </w:rPr>
              <w:fldChar w:fldCharType="separate"/>
            </w:r>
            <w:r w:rsidR="00135589" w:rsidDel="00C1322F">
              <w:rPr>
                <w:noProof/>
                <w:webHidden/>
              </w:rPr>
              <w:delText>10</w:delText>
            </w:r>
            <w:r w:rsidR="00135589" w:rsidDel="00C1322F">
              <w:rPr>
                <w:noProof/>
                <w:webHidden/>
              </w:rPr>
              <w:fldChar w:fldCharType="end"/>
            </w:r>
            <w:r w:rsidDel="00C1322F">
              <w:rPr>
                <w:noProof/>
              </w:rPr>
              <w:fldChar w:fldCharType="end"/>
            </w:r>
          </w:del>
        </w:p>
        <w:p w14:paraId="378E720C" w14:textId="007A0AA0" w:rsidR="00135589" w:rsidDel="00C1322F" w:rsidRDefault="00FC18C8">
          <w:pPr>
            <w:pStyle w:val="TOC2"/>
            <w:tabs>
              <w:tab w:val="right" w:leader="dot" w:pos="9350"/>
            </w:tabs>
            <w:rPr>
              <w:del w:id="327" w:author="David Conklin" w:date="2020-12-28T08:57:00Z"/>
              <w:rFonts w:eastAsiaTheme="minorEastAsia"/>
              <w:noProof/>
            </w:rPr>
          </w:pPr>
          <w:del w:id="328" w:author="David Conklin" w:date="2020-12-28T08:57:00Z">
            <w:r w:rsidDel="00C1322F">
              <w:rPr>
                <w:noProof/>
              </w:rPr>
              <w:fldChar w:fldCharType="begin"/>
            </w:r>
            <w:r w:rsidDel="00C1322F">
              <w:rPr>
                <w:noProof/>
              </w:rPr>
              <w:delInstrText xml:space="preserve"> HYPERLINK \l "_Toc59475499" </w:delInstrText>
            </w:r>
            <w:r w:rsidDel="00C1322F">
              <w:rPr>
                <w:noProof/>
              </w:rPr>
              <w:fldChar w:fldCharType="separate"/>
            </w:r>
          </w:del>
          <w:ins w:id="329" w:author="David Conklin" w:date="2021-01-05T11:16:00Z">
            <w:r w:rsidR="00877C9A">
              <w:rPr>
                <w:b/>
                <w:bCs/>
                <w:noProof/>
              </w:rPr>
              <w:t>Error! Hyperlink reference not valid.</w:t>
            </w:r>
          </w:ins>
          <w:del w:id="330" w:author="David Conklin" w:date="2020-12-28T08:57:00Z">
            <w:r w:rsidR="00135589" w:rsidRPr="00904388" w:rsidDel="00C1322F">
              <w:rPr>
                <w:rStyle w:val="Hyperlink"/>
                <w:noProof/>
              </w:rPr>
              <w:delText>DataCW3M\&lt;study area&gt; folder contents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_Toc59475499 \h </w:delInstrText>
            </w:r>
            <w:r w:rsidR="00135589" w:rsidDel="00C1322F">
              <w:rPr>
                <w:noProof/>
                <w:webHidden/>
              </w:rPr>
              <w:fldChar w:fldCharType="separate"/>
            </w:r>
            <w:r w:rsidR="00135589" w:rsidDel="00C1322F">
              <w:rPr>
                <w:noProof/>
                <w:webHidden/>
              </w:rPr>
              <w:delText>10</w:delText>
            </w:r>
            <w:r w:rsidR="00135589" w:rsidDel="00C1322F">
              <w:rPr>
                <w:noProof/>
                <w:webHidden/>
              </w:rPr>
              <w:fldChar w:fldCharType="end"/>
            </w:r>
            <w:r w:rsidDel="00C1322F">
              <w:rPr>
                <w:noProof/>
              </w:rPr>
              <w:fldChar w:fldCharType="end"/>
            </w:r>
          </w:del>
        </w:p>
        <w:p w14:paraId="6EBA0FD2" w14:textId="5A9A5E9F" w:rsidR="00135589" w:rsidDel="00C1322F" w:rsidRDefault="00FC18C8">
          <w:pPr>
            <w:pStyle w:val="TOC1"/>
            <w:tabs>
              <w:tab w:val="right" w:leader="dot" w:pos="9350"/>
            </w:tabs>
            <w:rPr>
              <w:del w:id="331" w:author="David Conklin" w:date="2020-12-28T08:57:00Z"/>
              <w:rFonts w:eastAsiaTheme="minorEastAsia"/>
              <w:noProof/>
            </w:rPr>
          </w:pPr>
          <w:del w:id="332" w:author="David Conklin" w:date="2020-12-28T08:57:00Z">
            <w:r w:rsidDel="00C1322F">
              <w:rPr>
                <w:noProof/>
              </w:rPr>
              <w:fldChar w:fldCharType="begin"/>
            </w:r>
            <w:r w:rsidDel="00C1322F">
              <w:rPr>
                <w:noProof/>
              </w:rPr>
              <w:delInstrText xml:space="preserve"> HYPERLINK \l "_Toc59475500" </w:delInstrText>
            </w:r>
            <w:r w:rsidDel="00C1322F">
              <w:rPr>
                <w:noProof/>
              </w:rPr>
              <w:fldChar w:fldCharType="separate"/>
            </w:r>
          </w:del>
          <w:ins w:id="333" w:author="David Conklin" w:date="2021-01-05T11:16:00Z">
            <w:r w:rsidR="00877C9A">
              <w:rPr>
                <w:b/>
                <w:bCs/>
                <w:noProof/>
              </w:rPr>
              <w:t>Error! Hyperlink reference not valid.</w:t>
            </w:r>
          </w:ins>
          <w:del w:id="334" w:author="David Conklin" w:date="2020-12-28T08:57:00Z">
            <w:r w:rsidR="00135589" w:rsidRPr="00904388" w:rsidDel="00C1322F">
              <w:rPr>
                <w:rStyle w:val="Hyperlink"/>
                <w:noProof/>
              </w:rPr>
              <w:delText>Calendar conventions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_Toc59475500 \h </w:delInstrText>
            </w:r>
            <w:r w:rsidR="00135589" w:rsidDel="00C1322F">
              <w:rPr>
                <w:noProof/>
                <w:webHidden/>
              </w:rPr>
              <w:fldChar w:fldCharType="separate"/>
            </w:r>
            <w:r w:rsidR="00135589" w:rsidDel="00C1322F">
              <w:rPr>
                <w:noProof/>
                <w:webHidden/>
              </w:rPr>
              <w:delText>16</w:delText>
            </w:r>
            <w:r w:rsidR="00135589" w:rsidDel="00C1322F">
              <w:rPr>
                <w:noProof/>
                <w:webHidden/>
              </w:rPr>
              <w:fldChar w:fldCharType="end"/>
            </w:r>
            <w:r w:rsidDel="00C1322F">
              <w:rPr>
                <w:noProof/>
              </w:rPr>
              <w:fldChar w:fldCharType="end"/>
            </w:r>
          </w:del>
        </w:p>
        <w:p w14:paraId="72FDE6D8" w14:textId="29BDDE94" w:rsidR="00135589" w:rsidDel="00C1322F" w:rsidRDefault="00FC18C8">
          <w:pPr>
            <w:pStyle w:val="TOC2"/>
            <w:tabs>
              <w:tab w:val="right" w:leader="dot" w:pos="9350"/>
            </w:tabs>
            <w:rPr>
              <w:del w:id="335" w:author="David Conklin" w:date="2020-12-28T08:57:00Z"/>
              <w:rFonts w:eastAsiaTheme="minorEastAsia"/>
              <w:noProof/>
            </w:rPr>
          </w:pPr>
          <w:del w:id="336" w:author="David Conklin" w:date="2020-12-28T08:57:00Z">
            <w:r w:rsidDel="00C1322F">
              <w:rPr>
                <w:noProof/>
              </w:rPr>
              <w:fldChar w:fldCharType="begin"/>
            </w:r>
            <w:r w:rsidDel="00C1322F">
              <w:rPr>
                <w:noProof/>
              </w:rPr>
              <w:delInstrText xml:space="preserve"> HYPERLINK \l "_Toc59475501" </w:delInstrText>
            </w:r>
            <w:r w:rsidDel="00C1322F">
              <w:rPr>
                <w:noProof/>
              </w:rPr>
              <w:fldChar w:fldCharType="separate"/>
            </w:r>
          </w:del>
          <w:ins w:id="337" w:author="David Conklin" w:date="2021-01-05T11:16:00Z">
            <w:r w:rsidR="00877C9A">
              <w:rPr>
                <w:b/>
                <w:bCs/>
                <w:noProof/>
              </w:rPr>
              <w:t>Error! Hyperlink reference not valid.</w:t>
            </w:r>
          </w:ins>
          <w:del w:id="338" w:author="David Conklin" w:date="2020-12-28T08:57:00Z">
            <w:r w:rsidR="00135589" w:rsidRPr="00904388" w:rsidDel="00C1322F">
              <w:rPr>
                <w:rStyle w:val="Hyperlink"/>
                <w:noProof/>
              </w:rPr>
              <w:delText>Water years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_Toc59475501 \h </w:delInstrText>
            </w:r>
            <w:r w:rsidR="00135589" w:rsidDel="00C1322F">
              <w:rPr>
                <w:noProof/>
                <w:webHidden/>
              </w:rPr>
              <w:fldChar w:fldCharType="separate"/>
            </w:r>
            <w:r w:rsidR="00135589" w:rsidDel="00C1322F">
              <w:rPr>
                <w:noProof/>
                <w:webHidden/>
              </w:rPr>
              <w:delText>16</w:delText>
            </w:r>
            <w:r w:rsidR="00135589" w:rsidDel="00C1322F">
              <w:rPr>
                <w:noProof/>
                <w:webHidden/>
              </w:rPr>
              <w:fldChar w:fldCharType="end"/>
            </w:r>
            <w:r w:rsidDel="00C1322F">
              <w:rPr>
                <w:noProof/>
              </w:rPr>
              <w:fldChar w:fldCharType="end"/>
            </w:r>
          </w:del>
        </w:p>
        <w:p w14:paraId="118DDA8B" w14:textId="3D70F589" w:rsidR="00135589" w:rsidDel="00C1322F" w:rsidRDefault="00FC18C8">
          <w:pPr>
            <w:pStyle w:val="TOC1"/>
            <w:tabs>
              <w:tab w:val="right" w:leader="dot" w:pos="9350"/>
            </w:tabs>
            <w:rPr>
              <w:del w:id="339" w:author="David Conklin" w:date="2020-12-28T08:57:00Z"/>
              <w:rFonts w:eastAsiaTheme="minorEastAsia"/>
              <w:noProof/>
            </w:rPr>
          </w:pPr>
          <w:del w:id="340" w:author="David Conklin" w:date="2020-12-28T08:57:00Z">
            <w:r w:rsidDel="00C1322F">
              <w:rPr>
                <w:noProof/>
              </w:rPr>
              <w:fldChar w:fldCharType="begin"/>
            </w:r>
            <w:r w:rsidDel="00C1322F">
              <w:rPr>
                <w:noProof/>
              </w:rPr>
              <w:delInstrText xml:space="preserve"> HYPERLINK \l "_Toc59475502" </w:delInstrText>
            </w:r>
            <w:r w:rsidDel="00C1322F">
              <w:rPr>
                <w:noProof/>
              </w:rPr>
              <w:fldChar w:fldCharType="separate"/>
            </w:r>
          </w:del>
          <w:ins w:id="341" w:author="David Conklin" w:date="2021-01-05T11:16:00Z">
            <w:r w:rsidR="00877C9A">
              <w:rPr>
                <w:b/>
                <w:bCs/>
                <w:noProof/>
              </w:rPr>
              <w:t>Error! Hyperlink reference not valid.</w:t>
            </w:r>
          </w:ins>
          <w:del w:id="342" w:author="David Conklin" w:date="2020-12-28T08:57:00Z">
            <w:r w:rsidR="00135589" w:rsidRPr="00904388" w:rsidDel="00C1322F">
              <w:rPr>
                <w:rStyle w:val="Hyperlink"/>
                <w:noProof/>
              </w:rPr>
              <w:delText>Climate data</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_Toc59475502 \h </w:delInstrText>
            </w:r>
            <w:r w:rsidR="00135589" w:rsidDel="00C1322F">
              <w:rPr>
                <w:noProof/>
                <w:webHidden/>
              </w:rPr>
              <w:fldChar w:fldCharType="separate"/>
            </w:r>
            <w:r w:rsidR="00135589" w:rsidDel="00C1322F">
              <w:rPr>
                <w:noProof/>
                <w:webHidden/>
              </w:rPr>
              <w:delText>16</w:delText>
            </w:r>
            <w:r w:rsidR="00135589" w:rsidDel="00C1322F">
              <w:rPr>
                <w:noProof/>
                <w:webHidden/>
              </w:rPr>
              <w:fldChar w:fldCharType="end"/>
            </w:r>
            <w:r w:rsidDel="00C1322F">
              <w:rPr>
                <w:noProof/>
              </w:rPr>
              <w:fldChar w:fldCharType="end"/>
            </w:r>
          </w:del>
        </w:p>
        <w:p w14:paraId="0A05B388" w14:textId="56C05D6A" w:rsidR="00135589" w:rsidDel="00C1322F" w:rsidRDefault="00FC18C8">
          <w:pPr>
            <w:pStyle w:val="TOC2"/>
            <w:tabs>
              <w:tab w:val="right" w:leader="dot" w:pos="9350"/>
            </w:tabs>
            <w:rPr>
              <w:del w:id="343" w:author="David Conklin" w:date="2020-12-28T08:57:00Z"/>
              <w:rFonts w:eastAsiaTheme="minorEastAsia"/>
              <w:noProof/>
            </w:rPr>
          </w:pPr>
          <w:del w:id="344" w:author="David Conklin" w:date="2020-12-28T08:57:00Z">
            <w:r w:rsidDel="00C1322F">
              <w:rPr>
                <w:noProof/>
              </w:rPr>
              <w:fldChar w:fldCharType="begin"/>
            </w:r>
            <w:r w:rsidDel="00C1322F">
              <w:rPr>
                <w:noProof/>
              </w:rPr>
              <w:delInstrText xml:space="preserve"> HYPERLINK \l "_Toc59475503" </w:delInstrText>
            </w:r>
            <w:r w:rsidDel="00C1322F">
              <w:rPr>
                <w:noProof/>
              </w:rPr>
              <w:fldChar w:fldCharType="separate"/>
            </w:r>
          </w:del>
          <w:ins w:id="345" w:author="David Conklin" w:date="2021-01-05T11:16:00Z">
            <w:r w:rsidR="00877C9A">
              <w:rPr>
                <w:b/>
                <w:bCs/>
                <w:noProof/>
              </w:rPr>
              <w:t>Error! Hyperlink reference not valid.</w:t>
            </w:r>
          </w:ins>
          <w:del w:id="346" w:author="David Conklin" w:date="2020-12-28T08:57:00Z">
            <w:r w:rsidR="00135589" w:rsidRPr="00904388" w:rsidDel="00C1322F">
              <w:rPr>
                <w:rStyle w:val="Hyperlink"/>
                <w:noProof/>
              </w:rPr>
              <w:delText>Numbered climate scenarios in the model</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_Toc59475503 \h </w:delInstrText>
            </w:r>
            <w:r w:rsidR="00135589" w:rsidDel="00C1322F">
              <w:rPr>
                <w:noProof/>
                <w:webHidden/>
              </w:rPr>
              <w:fldChar w:fldCharType="separate"/>
            </w:r>
            <w:r w:rsidR="00135589" w:rsidDel="00C1322F">
              <w:rPr>
                <w:noProof/>
                <w:webHidden/>
              </w:rPr>
              <w:delText>16</w:delText>
            </w:r>
            <w:r w:rsidR="00135589" w:rsidDel="00C1322F">
              <w:rPr>
                <w:noProof/>
                <w:webHidden/>
              </w:rPr>
              <w:fldChar w:fldCharType="end"/>
            </w:r>
            <w:r w:rsidDel="00C1322F">
              <w:rPr>
                <w:noProof/>
              </w:rPr>
              <w:fldChar w:fldCharType="end"/>
            </w:r>
          </w:del>
        </w:p>
        <w:p w14:paraId="17C52241" w14:textId="3E1BADE2" w:rsidR="00135589" w:rsidDel="00C1322F" w:rsidRDefault="00FC18C8">
          <w:pPr>
            <w:pStyle w:val="TOC2"/>
            <w:tabs>
              <w:tab w:val="right" w:leader="dot" w:pos="9350"/>
            </w:tabs>
            <w:rPr>
              <w:del w:id="347" w:author="David Conklin" w:date="2020-12-28T08:57:00Z"/>
              <w:rFonts w:eastAsiaTheme="minorEastAsia"/>
              <w:noProof/>
            </w:rPr>
          </w:pPr>
          <w:del w:id="348" w:author="David Conklin" w:date="2020-12-28T08:57:00Z">
            <w:r w:rsidDel="00C1322F">
              <w:rPr>
                <w:noProof/>
              </w:rPr>
              <w:fldChar w:fldCharType="begin"/>
            </w:r>
            <w:r w:rsidDel="00C1322F">
              <w:rPr>
                <w:noProof/>
              </w:rPr>
              <w:delInstrText xml:space="preserve"> HYPERLINK \l "_Toc59475504" </w:delInstrText>
            </w:r>
            <w:r w:rsidDel="00C1322F">
              <w:rPr>
                <w:noProof/>
              </w:rPr>
              <w:fldChar w:fldCharType="separate"/>
            </w:r>
          </w:del>
          <w:ins w:id="349" w:author="David Conklin" w:date="2021-01-05T11:16:00Z">
            <w:r w:rsidR="00877C9A">
              <w:rPr>
                <w:b/>
                <w:bCs/>
                <w:noProof/>
              </w:rPr>
              <w:t>Error! Hyperlink reference not valid.</w:t>
            </w:r>
          </w:ins>
          <w:del w:id="350" w:author="David Conklin" w:date="2020-12-28T08:57:00Z">
            <w:r w:rsidR="00135589" w:rsidRPr="00904388" w:rsidDel="00C1322F">
              <w:rPr>
                <w:rStyle w:val="Hyperlink"/>
                <w:noProof/>
              </w:rPr>
              <w:delText>Monthly and seasonal weather data</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_Toc59475504 \h </w:delInstrText>
            </w:r>
            <w:r w:rsidR="00135589" w:rsidDel="00C1322F">
              <w:rPr>
                <w:noProof/>
                <w:webHidden/>
              </w:rPr>
              <w:fldChar w:fldCharType="separate"/>
            </w:r>
            <w:r w:rsidR="00135589" w:rsidDel="00C1322F">
              <w:rPr>
                <w:noProof/>
                <w:webHidden/>
              </w:rPr>
              <w:delText>17</w:delText>
            </w:r>
            <w:r w:rsidR="00135589" w:rsidDel="00C1322F">
              <w:rPr>
                <w:noProof/>
                <w:webHidden/>
              </w:rPr>
              <w:fldChar w:fldCharType="end"/>
            </w:r>
            <w:r w:rsidDel="00C1322F">
              <w:rPr>
                <w:noProof/>
              </w:rPr>
              <w:fldChar w:fldCharType="end"/>
            </w:r>
          </w:del>
        </w:p>
        <w:p w14:paraId="00BFD3C9" w14:textId="2E574FC7" w:rsidR="00135589" w:rsidDel="00C1322F" w:rsidRDefault="00FC18C8">
          <w:pPr>
            <w:pStyle w:val="TOC2"/>
            <w:tabs>
              <w:tab w:val="right" w:leader="dot" w:pos="9350"/>
            </w:tabs>
            <w:rPr>
              <w:del w:id="351" w:author="David Conklin" w:date="2020-12-28T08:57:00Z"/>
              <w:rFonts w:eastAsiaTheme="minorEastAsia"/>
              <w:noProof/>
            </w:rPr>
          </w:pPr>
          <w:del w:id="352" w:author="David Conklin" w:date="2020-12-28T08:57:00Z">
            <w:r w:rsidDel="00C1322F">
              <w:rPr>
                <w:noProof/>
              </w:rPr>
              <w:fldChar w:fldCharType="begin"/>
            </w:r>
            <w:r w:rsidDel="00C1322F">
              <w:rPr>
                <w:noProof/>
              </w:rPr>
              <w:delInstrText xml:space="preserve"> HYPERLINK \l "_Toc59475505" </w:delInstrText>
            </w:r>
            <w:r w:rsidDel="00C1322F">
              <w:rPr>
                <w:noProof/>
              </w:rPr>
              <w:fldChar w:fldCharType="separate"/>
            </w:r>
          </w:del>
          <w:ins w:id="353" w:author="David Conklin" w:date="2021-01-05T11:16:00Z">
            <w:r w:rsidR="00877C9A">
              <w:rPr>
                <w:b/>
                <w:bCs/>
                <w:noProof/>
              </w:rPr>
              <w:t>Error! Hyperlink reference not valid.</w:t>
            </w:r>
          </w:ins>
          <w:del w:id="354" w:author="David Conklin" w:date="2020-12-28T08:57:00Z">
            <w:r w:rsidR="00135589" w:rsidRPr="00904388" w:rsidDel="00C1322F">
              <w:rPr>
                <w:rStyle w:val="Hyperlink"/>
                <w:noProof/>
              </w:rPr>
              <w:delText>Climate data grids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_Toc59475505 \h </w:delInstrText>
            </w:r>
            <w:r w:rsidR="00135589" w:rsidDel="00C1322F">
              <w:rPr>
                <w:noProof/>
                <w:webHidden/>
              </w:rPr>
              <w:fldChar w:fldCharType="separate"/>
            </w:r>
            <w:r w:rsidR="00135589" w:rsidDel="00C1322F">
              <w:rPr>
                <w:noProof/>
                <w:webHidden/>
              </w:rPr>
              <w:delText>18</w:delText>
            </w:r>
            <w:r w:rsidR="00135589" w:rsidDel="00C1322F">
              <w:rPr>
                <w:noProof/>
                <w:webHidden/>
              </w:rPr>
              <w:fldChar w:fldCharType="end"/>
            </w:r>
            <w:r w:rsidDel="00C1322F">
              <w:rPr>
                <w:noProof/>
              </w:rPr>
              <w:fldChar w:fldCharType="end"/>
            </w:r>
          </w:del>
        </w:p>
        <w:p w14:paraId="5A2C7406" w14:textId="16793E5B" w:rsidR="00135589" w:rsidDel="00C1322F" w:rsidRDefault="00FC18C8">
          <w:pPr>
            <w:pStyle w:val="TOC3"/>
            <w:tabs>
              <w:tab w:val="right" w:leader="dot" w:pos="9350"/>
            </w:tabs>
            <w:rPr>
              <w:del w:id="355" w:author="David Conklin" w:date="2020-12-28T08:57:00Z"/>
              <w:rFonts w:eastAsiaTheme="minorEastAsia"/>
              <w:noProof/>
            </w:rPr>
          </w:pPr>
          <w:del w:id="356" w:author="David Conklin" w:date="2020-12-28T08:57:00Z">
            <w:r w:rsidDel="00C1322F">
              <w:rPr>
                <w:noProof/>
              </w:rPr>
              <w:fldChar w:fldCharType="begin"/>
            </w:r>
            <w:r w:rsidDel="00C1322F">
              <w:rPr>
                <w:noProof/>
              </w:rPr>
              <w:delInstrText xml:space="preserve"> HYPERLINK \l "_Toc59475506" </w:delInstrText>
            </w:r>
            <w:r w:rsidDel="00C1322F">
              <w:rPr>
                <w:noProof/>
              </w:rPr>
              <w:fldChar w:fldCharType="separate"/>
            </w:r>
          </w:del>
          <w:ins w:id="357" w:author="David Conklin" w:date="2021-01-05T11:16:00Z">
            <w:r w:rsidR="00877C9A">
              <w:rPr>
                <w:b/>
                <w:bCs/>
                <w:noProof/>
              </w:rPr>
              <w:t>Error! Hyperlink reference not valid.</w:t>
            </w:r>
          </w:ins>
          <w:del w:id="358" w:author="David Conklin" w:date="2020-12-28T08:57:00Z">
            <w:r w:rsidR="00135589" w:rsidRPr="00904388" w:rsidDel="00C1322F">
              <w:rPr>
                <w:rStyle w:val="Hyperlink"/>
                <w:noProof/>
              </w:rPr>
              <w:delText>The WW2100 climate grid</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_Toc59475506 \h </w:delInstrText>
            </w:r>
            <w:r w:rsidR="00135589" w:rsidDel="00C1322F">
              <w:rPr>
                <w:noProof/>
                <w:webHidden/>
              </w:rPr>
              <w:fldChar w:fldCharType="separate"/>
            </w:r>
            <w:r w:rsidR="00135589" w:rsidDel="00C1322F">
              <w:rPr>
                <w:noProof/>
                <w:webHidden/>
              </w:rPr>
              <w:delText>18</w:delText>
            </w:r>
            <w:r w:rsidR="00135589" w:rsidDel="00C1322F">
              <w:rPr>
                <w:noProof/>
                <w:webHidden/>
              </w:rPr>
              <w:fldChar w:fldCharType="end"/>
            </w:r>
            <w:r w:rsidDel="00C1322F">
              <w:rPr>
                <w:noProof/>
              </w:rPr>
              <w:fldChar w:fldCharType="end"/>
            </w:r>
          </w:del>
        </w:p>
        <w:p w14:paraId="766BF83F" w14:textId="48A1AC18" w:rsidR="00135589" w:rsidDel="00C1322F" w:rsidRDefault="00FC18C8">
          <w:pPr>
            <w:pStyle w:val="TOC3"/>
            <w:tabs>
              <w:tab w:val="right" w:leader="dot" w:pos="9350"/>
            </w:tabs>
            <w:rPr>
              <w:del w:id="359" w:author="David Conklin" w:date="2020-12-28T08:57:00Z"/>
              <w:rFonts w:eastAsiaTheme="minorEastAsia"/>
              <w:noProof/>
            </w:rPr>
          </w:pPr>
          <w:del w:id="360" w:author="David Conklin" w:date="2020-12-28T08:57:00Z">
            <w:r w:rsidDel="00C1322F">
              <w:rPr>
                <w:noProof/>
              </w:rPr>
              <w:fldChar w:fldCharType="begin"/>
            </w:r>
            <w:r w:rsidDel="00C1322F">
              <w:rPr>
                <w:noProof/>
              </w:rPr>
              <w:delInstrText xml:space="preserve"> HYPERLINK \l "_Toc59475507" </w:delInstrText>
            </w:r>
            <w:r w:rsidDel="00C1322F">
              <w:rPr>
                <w:noProof/>
              </w:rPr>
              <w:fldChar w:fldCharType="separate"/>
            </w:r>
          </w:del>
          <w:ins w:id="361" w:author="David Conklin" w:date="2021-01-05T11:16:00Z">
            <w:r w:rsidR="00877C9A">
              <w:rPr>
                <w:b/>
                <w:bCs/>
                <w:noProof/>
              </w:rPr>
              <w:t>Error! Hyperlink reference not valid.</w:t>
            </w:r>
          </w:ins>
          <w:del w:id="362" w:author="David Conklin" w:date="2020-12-28T08:57:00Z">
            <w:r w:rsidR="00135589" w:rsidRPr="00904388" w:rsidDel="00C1322F">
              <w:rPr>
                <w:rStyle w:val="Hyperlink"/>
                <w:noProof/>
              </w:rPr>
              <w:delText>The v2 climate grid</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_Toc59475507 \h </w:delInstrText>
            </w:r>
            <w:r w:rsidR="00135589" w:rsidDel="00C1322F">
              <w:rPr>
                <w:noProof/>
                <w:webHidden/>
              </w:rPr>
              <w:fldChar w:fldCharType="separate"/>
            </w:r>
            <w:r w:rsidR="00135589" w:rsidDel="00C1322F">
              <w:rPr>
                <w:noProof/>
                <w:webHidden/>
              </w:rPr>
              <w:delText>19</w:delText>
            </w:r>
            <w:r w:rsidR="00135589" w:rsidDel="00C1322F">
              <w:rPr>
                <w:noProof/>
                <w:webHidden/>
              </w:rPr>
              <w:fldChar w:fldCharType="end"/>
            </w:r>
            <w:r w:rsidDel="00C1322F">
              <w:rPr>
                <w:noProof/>
              </w:rPr>
              <w:fldChar w:fldCharType="end"/>
            </w:r>
          </w:del>
        </w:p>
        <w:p w14:paraId="271F8E09" w14:textId="1791FA05" w:rsidR="00135589" w:rsidDel="00C1322F" w:rsidRDefault="00FC18C8">
          <w:pPr>
            <w:pStyle w:val="TOC2"/>
            <w:tabs>
              <w:tab w:val="right" w:leader="dot" w:pos="9350"/>
            </w:tabs>
            <w:rPr>
              <w:del w:id="363" w:author="David Conklin" w:date="2020-12-28T08:57:00Z"/>
              <w:rFonts w:eastAsiaTheme="minorEastAsia"/>
              <w:noProof/>
            </w:rPr>
          </w:pPr>
          <w:del w:id="364" w:author="David Conklin" w:date="2020-12-28T08:57:00Z">
            <w:r w:rsidDel="00C1322F">
              <w:rPr>
                <w:noProof/>
              </w:rPr>
              <w:fldChar w:fldCharType="begin"/>
            </w:r>
            <w:r w:rsidDel="00C1322F">
              <w:rPr>
                <w:noProof/>
              </w:rPr>
              <w:delInstrText xml:space="preserve"> HYPERLINK \l "_Toc59475508" </w:delInstrText>
            </w:r>
            <w:r w:rsidDel="00C1322F">
              <w:rPr>
                <w:noProof/>
              </w:rPr>
              <w:fldChar w:fldCharType="separate"/>
            </w:r>
          </w:del>
          <w:ins w:id="365" w:author="David Conklin" w:date="2021-01-05T11:16:00Z">
            <w:r w:rsidR="00877C9A">
              <w:rPr>
                <w:b/>
                <w:bCs/>
                <w:noProof/>
              </w:rPr>
              <w:t>Error! Hyperlink reference not valid.</w:t>
            </w:r>
          </w:ins>
          <w:del w:id="366" w:author="David Conklin" w:date="2020-12-28T08:57:00Z">
            <w:r w:rsidR="00135589" w:rsidRPr="00904388" w:rsidDel="00C1322F">
              <w:rPr>
                <w:rStyle w:val="Hyperlink"/>
                <w:noProof/>
              </w:rPr>
              <w:delText>How climate data is looked up</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_Toc59475508 \h </w:delInstrText>
            </w:r>
            <w:r w:rsidR="00135589" w:rsidDel="00C1322F">
              <w:rPr>
                <w:noProof/>
                <w:webHidden/>
              </w:rPr>
              <w:fldChar w:fldCharType="separate"/>
            </w:r>
            <w:r w:rsidR="00135589" w:rsidDel="00C1322F">
              <w:rPr>
                <w:noProof/>
                <w:webHidden/>
              </w:rPr>
              <w:delText>19</w:delText>
            </w:r>
            <w:r w:rsidR="00135589" w:rsidDel="00C1322F">
              <w:rPr>
                <w:noProof/>
                <w:webHidden/>
              </w:rPr>
              <w:fldChar w:fldCharType="end"/>
            </w:r>
            <w:r w:rsidDel="00C1322F">
              <w:rPr>
                <w:noProof/>
              </w:rPr>
              <w:fldChar w:fldCharType="end"/>
            </w:r>
          </w:del>
        </w:p>
        <w:p w14:paraId="0098C092" w14:textId="3EEAF580" w:rsidR="00135589" w:rsidDel="00C1322F" w:rsidRDefault="00FC18C8">
          <w:pPr>
            <w:pStyle w:val="TOC2"/>
            <w:tabs>
              <w:tab w:val="right" w:leader="dot" w:pos="9350"/>
            </w:tabs>
            <w:rPr>
              <w:del w:id="367" w:author="David Conklin" w:date="2020-12-28T08:57:00Z"/>
              <w:rFonts w:eastAsiaTheme="minorEastAsia"/>
              <w:noProof/>
            </w:rPr>
          </w:pPr>
          <w:del w:id="368" w:author="David Conklin" w:date="2020-12-28T08:57:00Z">
            <w:r w:rsidDel="00C1322F">
              <w:rPr>
                <w:noProof/>
              </w:rPr>
              <w:fldChar w:fldCharType="begin"/>
            </w:r>
            <w:r w:rsidDel="00C1322F">
              <w:rPr>
                <w:noProof/>
              </w:rPr>
              <w:delInstrText xml:space="preserve"> HYPERLINK \l "_Toc59475509" </w:delInstrText>
            </w:r>
            <w:r w:rsidDel="00C1322F">
              <w:rPr>
                <w:noProof/>
              </w:rPr>
              <w:fldChar w:fldCharType="separate"/>
            </w:r>
          </w:del>
          <w:ins w:id="369" w:author="David Conklin" w:date="2021-01-05T11:16:00Z">
            <w:r w:rsidR="00877C9A">
              <w:rPr>
                <w:b/>
                <w:bCs/>
                <w:noProof/>
              </w:rPr>
              <w:t>Error! Hyperlink reference not valid.</w:t>
            </w:r>
          </w:ins>
          <w:del w:id="370" w:author="David Conklin" w:date="2020-12-28T08:57:00Z">
            <w:r w:rsidR="00135589" w:rsidRPr="00904388" w:rsidDel="00C1322F">
              <w:rPr>
                <w:rStyle w:val="Hyperlink"/>
                <w:noProof/>
              </w:rPr>
              <w:delText>What is in a climate dataset</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_Toc59475509 \h </w:delInstrText>
            </w:r>
            <w:r w:rsidR="00135589" w:rsidDel="00C1322F">
              <w:rPr>
                <w:noProof/>
                <w:webHidden/>
              </w:rPr>
              <w:fldChar w:fldCharType="separate"/>
            </w:r>
            <w:r w:rsidR="00135589" w:rsidDel="00C1322F">
              <w:rPr>
                <w:noProof/>
                <w:webHidden/>
              </w:rPr>
              <w:delText>20</w:delText>
            </w:r>
            <w:r w:rsidR="00135589" w:rsidDel="00C1322F">
              <w:rPr>
                <w:noProof/>
                <w:webHidden/>
              </w:rPr>
              <w:fldChar w:fldCharType="end"/>
            </w:r>
            <w:r w:rsidDel="00C1322F">
              <w:rPr>
                <w:noProof/>
              </w:rPr>
              <w:fldChar w:fldCharType="end"/>
            </w:r>
          </w:del>
        </w:p>
        <w:p w14:paraId="7F205795" w14:textId="5DDDF092" w:rsidR="00135589" w:rsidDel="00C1322F" w:rsidRDefault="00FC18C8">
          <w:pPr>
            <w:pStyle w:val="TOC1"/>
            <w:tabs>
              <w:tab w:val="right" w:leader="dot" w:pos="9350"/>
            </w:tabs>
            <w:rPr>
              <w:del w:id="371" w:author="David Conklin" w:date="2020-12-28T08:57:00Z"/>
              <w:rFonts w:eastAsiaTheme="minorEastAsia"/>
              <w:noProof/>
            </w:rPr>
          </w:pPr>
          <w:del w:id="372" w:author="David Conklin" w:date="2020-12-28T08:57:00Z">
            <w:r w:rsidDel="00C1322F">
              <w:rPr>
                <w:noProof/>
              </w:rPr>
              <w:fldChar w:fldCharType="begin"/>
            </w:r>
            <w:r w:rsidDel="00C1322F">
              <w:rPr>
                <w:noProof/>
              </w:rPr>
              <w:delInstrText xml:space="preserve"> HYPERLINK \l "_Toc59475510" </w:delInstrText>
            </w:r>
            <w:r w:rsidDel="00C1322F">
              <w:rPr>
                <w:noProof/>
              </w:rPr>
              <w:fldChar w:fldCharType="separate"/>
            </w:r>
          </w:del>
          <w:ins w:id="373" w:author="David Conklin" w:date="2021-01-05T11:16:00Z">
            <w:r w:rsidR="00877C9A">
              <w:rPr>
                <w:b/>
                <w:bCs/>
                <w:noProof/>
              </w:rPr>
              <w:t>Error! Hyperlink reference not valid.</w:t>
            </w:r>
          </w:ins>
          <w:del w:id="374" w:author="David Conklin" w:date="2020-12-28T08:57:00Z">
            <w:r w:rsidR="00135589" w:rsidRPr="00904388" w:rsidDel="00C1322F">
              <w:rPr>
                <w:rStyle w:val="Hyperlink"/>
                <w:noProof/>
              </w:rPr>
              <w:delText>Water rights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_Toc59475510 \h </w:delInstrText>
            </w:r>
            <w:r w:rsidR="00135589" w:rsidDel="00C1322F">
              <w:rPr>
                <w:noProof/>
                <w:webHidden/>
              </w:rPr>
              <w:fldChar w:fldCharType="separate"/>
            </w:r>
            <w:r w:rsidR="00135589" w:rsidDel="00C1322F">
              <w:rPr>
                <w:noProof/>
                <w:webHidden/>
              </w:rPr>
              <w:delText>20</w:delText>
            </w:r>
            <w:r w:rsidR="00135589" w:rsidDel="00C1322F">
              <w:rPr>
                <w:noProof/>
                <w:webHidden/>
              </w:rPr>
              <w:fldChar w:fldCharType="end"/>
            </w:r>
            <w:r w:rsidDel="00C1322F">
              <w:rPr>
                <w:noProof/>
              </w:rPr>
              <w:fldChar w:fldCharType="end"/>
            </w:r>
          </w:del>
        </w:p>
        <w:p w14:paraId="16CCF854" w14:textId="3EDBE8C0" w:rsidR="00135589" w:rsidDel="00C1322F" w:rsidRDefault="00FC18C8">
          <w:pPr>
            <w:pStyle w:val="TOC2"/>
            <w:tabs>
              <w:tab w:val="right" w:leader="dot" w:pos="9350"/>
            </w:tabs>
            <w:rPr>
              <w:del w:id="375" w:author="David Conklin" w:date="2020-12-28T08:57:00Z"/>
              <w:rFonts w:eastAsiaTheme="minorEastAsia"/>
              <w:noProof/>
            </w:rPr>
          </w:pPr>
          <w:del w:id="376" w:author="David Conklin" w:date="2020-12-28T08:57:00Z">
            <w:r w:rsidDel="00C1322F">
              <w:rPr>
                <w:noProof/>
              </w:rPr>
              <w:fldChar w:fldCharType="begin"/>
            </w:r>
            <w:r w:rsidDel="00C1322F">
              <w:rPr>
                <w:noProof/>
              </w:rPr>
              <w:delInstrText xml:space="preserve"> HYPERLINK \l "_Toc59475511" </w:delInstrText>
            </w:r>
            <w:r w:rsidDel="00C1322F">
              <w:rPr>
                <w:noProof/>
              </w:rPr>
              <w:fldChar w:fldCharType="separate"/>
            </w:r>
          </w:del>
          <w:ins w:id="377" w:author="David Conklin" w:date="2021-01-05T11:16:00Z">
            <w:r w:rsidR="00877C9A">
              <w:rPr>
                <w:b/>
                <w:bCs/>
                <w:noProof/>
              </w:rPr>
              <w:t>Error! Hyperlink reference not valid.</w:t>
            </w:r>
          </w:ins>
          <w:del w:id="378" w:author="David Conklin" w:date="2020-12-28T08:57:00Z">
            <w:r w:rsidR="00135589" w:rsidRPr="00904388" w:rsidDel="00C1322F">
              <w:rPr>
                <w:rStyle w:val="Hyperlink"/>
                <w:noProof/>
              </w:rPr>
              <w:delText>Water rights data</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_Toc59475511 \h </w:delInstrText>
            </w:r>
            <w:r w:rsidR="00135589" w:rsidDel="00C1322F">
              <w:rPr>
                <w:noProof/>
                <w:webHidden/>
              </w:rPr>
              <w:fldChar w:fldCharType="separate"/>
            </w:r>
            <w:r w:rsidR="00135589" w:rsidDel="00C1322F">
              <w:rPr>
                <w:noProof/>
                <w:webHidden/>
              </w:rPr>
              <w:delText>20</w:delText>
            </w:r>
            <w:r w:rsidR="00135589" w:rsidDel="00C1322F">
              <w:rPr>
                <w:noProof/>
                <w:webHidden/>
              </w:rPr>
              <w:fldChar w:fldCharType="end"/>
            </w:r>
            <w:r w:rsidDel="00C1322F">
              <w:rPr>
                <w:noProof/>
              </w:rPr>
              <w:fldChar w:fldCharType="end"/>
            </w:r>
          </w:del>
        </w:p>
        <w:p w14:paraId="505F5DA5" w14:textId="74F29055" w:rsidR="00135589" w:rsidDel="00C1322F" w:rsidRDefault="00FC18C8">
          <w:pPr>
            <w:pStyle w:val="TOC2"/>
            <w:tabs>
              <w:tab w:val="right" w:leader="dot" w:pos="9350"/>
            </w:tabs>
            <w:rPr>
              <w:del w:id="379" w:author="David Conklin" w:date="2020-12-28T08:57:00Z"/>
              <w:rFonts w:eastAsiaTheme="minorEastAsia"/>
              <w:noProof/>
            </w:rPr>
          </w:pPr>
          <w:del w:id="380" w:author="David Conklin" w:date="2020-12-28T08:57:00Z">
            <w:r w:rsidDel="00C1322F">
              <w:rPr>
                <w:noProof/>
              </w:rPr>
              <w:fldChar w:fldCharType="begin"/>
            </w:r>
            <w:r w:rsidDel="00C1322F">
              <w:rPr>
                <w:noProof/>
              </w:rPr>
              <w:delInstrText xml:space="preserve"> HYPERLINK \l "_Toc59475512" </w:delInstrText>
            </w:r>
            <w:r w:rsidDel="00C1322F">
              <w:rPr>
                <w:noProof/>
              </w:rPr>
              <w:fldChar w:fldCharType="separate"/>
            </w:r>
          </w:del>
          <w:ins w:id="381" w:author="David Conklin" w:date="2021-01-05T11:16:00Z">
            <w:r w:rsidR="00877C9A">
              <w:rPr>
                <w:b/>
                <w:bCs/>
                <w:noProof/>
              </w:rPr>
              <w:t>Error! Hyperlink reference not valid.</w:t>
            </w:r>
          </w:ins>
          <w:del w:id="382" w:author="David Conklin" w:date="2020-12-28T08:57:00Z">
            <w:r w:rsidR="00135589" w:rsidRPr="00904388" w:rsidDel="00C1322F">
              <w:rPr>
                <w:rStyle w:val="Hyperlink"/>
                <w:noProof/>
              </w:rPr>
              <w:delText>The wr_pods.csv file</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_Toc59475512 \h </w:delInstrText>
            </w:r>
            <w:r w:rsidR="00135589" w:rsidDel="00C1322F">
              <w:rPr>
                <w:noProof/>
                <w:webHidden/>
              </w:rPr>
              <w:fldChar w:fldCharType="separate"/>
            </w:r>
            <w:r w:rsidR="00135589" w:rsidDel="00C1322F">
              <w:rPr>
                <w:noProof/>
                <w:webHidden/>
              </w:rPr>
              <w:delText>21</w:delText>
            </w:r>
            <w:r w:rsidR="00135589" w:rsidDel="00C1322F">
              <w:rPr>
                <w:noProof/>
                <w:webHidden/>
              </w:rPr>
              <w:fldChar w:fldCharType="end"/>
            </w:r>
            <w:r w:rsidDel="00C1322F">
              <w:rPr>
                <w:noProof/>
              </w:rPr>
              <w:fldChar w:fldCharType="end"/>
            </w:r>
          </w:del>
        </w:p>
        <w:p w14:paraId="75986671" w14:textId="1C68AE4F" w:rsidR="00135589" w:rsidDel="00C1322F" w:rsidRDefault="00FC18C8">
          <w:pPr>
            <w:pStyle w:val="TOC2"/>
            <w:tabs>
              <w:tab w:val="right" w:leader="dot" w:pos="9350"/>
            </w:tabs>
            <w:rPr>
              <w:del w:id="383" w:author="David Conklin" w:date="2020-12-28T08:57:00Z"/>
              <w:rFonts w:eastAsiaTheme="minorEastAsia"/>
              <w:noProof/>
            </w:rPr>
          </w:pPr>
          <w:del w:id="384" w:author="David Conklin" w:date="2020-12-28T08:57:00Z">
            <w:r w:rsidDel="00C1322F">
              <w:rPr>
                <w:noProof/>
              </w:rPr>
              <w:fldChar w:fldCharType="begin"/>
            </w:r>
            <w:r w:rsidDel="00C1322F">
              <w:rPr>
                <w:noProof/>
              </w:rPr>
              <w:delInstrText xml:space="preserve"> HYPERLINK \l "_Toc59475513" </w:delInstrText>
            </w:r>
            <w:r w:rsidDel="00C1322F">
              <w:rPr>
                <w:noProof/>
              </w:rPr>
              <w:fldChar w:fldCharType="separate"/>
            </w:r>
          </w:del>
          <w:ins w:id="385" w:author="David Conklin" w:date="2021-01-05T11:16:00Z">
            <w:r w:rsidR="00877C9A">
              <w:rPr>
                <w:b/>
                <w:bCs/>
                <w:noProof/>
              </w:rPr>
              <w:t>Error! Hyperlink reference not valid.</w:t>
            </w:r>
          </w:ins>
          <w:del w:id="386" w:author="David Conklin" w:date="2020-12-28T08:57:00Z">
            <w:r w:rsidR="00135589" w:rsidRPr="00904388" w:rsidDel="00C1322F">
              <w:rPr>
                <w:rStyle w:val="Hyperlink"/>
                <w:noProof/>
              </w:rPr>
              <w:delText>The wr_pous.csv file</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_Toc59475513 \h </w:delInstrText>
            </w:r>
            <w:r w:rsidR="00135589" w:rsidDel="00C1322F">
              <w:rPr>
                <w:noProof/>
                <w:webHidden/>
              </w:rPr>
              <w:fldChar w:fldCharType="separate"/>
            </w:r>
            <w:r w:rsidR="00135589" w:rsidDel="00C1322F">
              <w:rPr>
                <w:noProof/>
                <w:webHidden/>
              </w:rPr>
              <w:delText>21</w:delText>
            </w:r>
            <w:r w:rsidR="00135589" w:rsidDel="00C1322F">
              <w:rPr>
                <w:noProof/>
                <w:webHidden/>
              </w:rPr>
              <w:fldChar w:fldCharType="end"/>
            </w:r>
            <w:r w:rsidDel="00C1322F">
              <w:rPr>
                <w:noProof/>
              </w:rPr>
              <w:fldChar w:fldCharType="end"/>
            </w:r>
          </w:del>
        </w:p>
        <w:p w14:paraId="729F05A4" w14:textId="02B85226" w:rsidR="00135589" w:rsidDel="00C1322F" w:rsidRDefault="00FC18C8">
          <w:pPr>
            <w:pStyle w:val="TOC2"/>
            <w:tabs>
              <w:tab w:val="right" w:leader="dot" w:pos="9350"/>
            </w:tabs>
            <w:rPr>
              <w:del w:id="387" w:author="David Conklin" w:date="2020-12-28T08:57:00Z"/>
              <w:rFonts w:eastAsiaTheme="minorEastAsia"/>
              <w:noProof/>
            </w:rPr>
          </w:pPr>
          <w:del w:id="388" w:author="David Conklin" w:date="2020-12-28T08:57:00Z">
            <w:r w:rsidDel="00C1322F">
              <w:rPr>
                <w:noProof/>
              </w:rPr>
              <w:fldChar w:fldCharType="begin"/>
            </w:r>
            <w:r w:rsidDel="00C1322F">
              <w:rPr>
                <w:noProof/>
              </w:rPr>
              <w:delInstrText xml:space="preserve"> HYPERLINK \l "_Toc59475514" </w:delInstrText>
            </w:r>
            <w:r w:rsidDel="00C1322F">
              <w:rPr>
                <w:noProof/>
              </w:rPr>
              <w:fldChar w:fldCharType="separate"/>
            </w:r>
          </w:del>
          <w:ins w:id="389" w:author="David Conklin" w:date="2021-01-05T11:16:00Z">
            <w:r w:rsidR="00877C9A">
              <w:rPr>
                <w:b/>
                <w:bCs/>
                <w:noProof/>
              </w:rPr>
              <w:t>Error! Hyperlink reference not valid.</w:t>
            </w:r>
          </w:ins>
          <w:del w:id="390" w:author="David Conklin" w:date="2020-12-28T08:57:00Z">
            <w:r w:rsidR="00135589" w:rsidRPr="00904388" w:rsidDel="00C1322F">
              <w:rPr>
                <w:rStyle w:val="Hyperlink"/>
                <w:noProof/>
              </w:rPr>
              <w:delText>Adding a water right</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_Toc59475514 \h </w:delInstrText>
            </w:r>
            <w:r w:rsidR="00135589" w:rsidDel="00C1322F">
              <w:rPr>
                <w:noProof/>
                <w:webHidden/>
              </w:rPr>
              <w:fldChar w:fldCharType="separate"/>
            </w:r>
            <w:r w:rsidR="00135589" w:rsidDel="00C1322F">
              <w:rPr>
                <w:noProof/>
                <w:webHidden/>
              </w:rPr>
              <w:delText>22</w:delText>
            </w:r>
            <w:r w:rsidR="00135589" w:rsidDel="00C1322F">
              <w:rPr>
                <w:noProof/>
                <w:webHidden/>
              </w:rPr>
              <w:fldChar w:fldCharType="end"/>
            </w:r>
            <w:r w:rsidDel="00C1322F">
              <w:rPr>
                <w:noProof/>
              </w:rPr>
              <w:fldChar w:fldCharType="end"/>
            </w:r>
          </w:del>
        </w:p>
        <w:p w14:paraId="59A869E0" w14:textId="12096332" w:rsidR="00135589" w:rsidDel="00C1322F" w:rsidRDefault="00FC18C8">
          <w:pPr>
            <w:pStyle w:val="TOC1"/>
            <w:tabs>
              <w:tab w:val="right" w:leader="dot" w:pos="9350"/>
            </w:tabs>
            <w:rPr>
              <w:del w:id="391" w:author="David Conklin" w:date="2020-12-28T08:57:00Z"/>
              <w:rFonts w:eastAsiaTheme="minorEastAsia"/>
              <w:noProof/>
            </w:rPr>
          </w:pPr>
          <w:del w:id="392" w:author="David Conklin" w:date="2020-12-28T08:57:00Z">
            <w:r w:rsidDel="00C1322F">
              <w:rPr>
                <w:noProof/>
              </w:rPr>
              <w:fldChar w:fldCharType="begin"/>
            </w:r>
            <w:r w:rsidDel="00C1322F">
              <w:rPr>
                <w:noProof/>
              </w:rPr>
              <w:delInstrText xml:space="preserve"> HYPERLINK \l "_Toc59475515" </w:delInstrText>
            </w:r>
            <w:r w:rsidDel="00C1322F">
              <w:rPr>
                <w:noProof/>
              </w:rPr>
              <w:fldChar w:fldCharType="separate"/>
            </w:r>
          </w:del>
          <w:ins w:id="393" w:author="David Conklin" w:date="2021-01-05T11:16:00Z">
            <w:r w:rsidR="00877C9A">
              <w:rPr>
                <w:b/>
                <w:bCs/>
                <w:noProof/>
              </w:rPr>
              <w:t>Error! Hyperlink reference not valid.</w:t>
            </w:r>
          </w:ins>
          <w:del w:id="394" w:author="David Conklin" w:date="2020-12-28T08:57:00Z">
            <w:r w:rsidR="00135589" w:rsidRPr="00904388" w:rsidDel="00C1322F">
              <w:rPr>
                <w:rStyle w:val="Hyperlink"/>
                <w:noProof/>
              </w:rPr>
              <w:delText>Stream flow and stream temperature</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_Toc59475515 \h </w:delInstrText>
            </w:r>
            <w:r w:rsidR="00135589" w:rsidDel="00C1322F">
              <w:rPr>
                <w:noProof/>
                <w:webHidden/>
              </w:rPr>
              <w:fldChar w:fldCharType="separate"/>
            </w:r>
            <w:r w:rsidR="00135589" w:rsidDel="00C1322F">
              <w:rPr>
                <w:noProof/>
                <w:webHidden/>
              </w:rPr>
              <w:delText>23</w:delText>
            </w:r>
            <w:r w:rsidR="00135589" w:rsidDel="00C1322F">
              <w:rPr>
                <w:noProof/>
                <w:webHidden/>
              </w:rPr>
              <w:fldChar w:fldCharType="end"/>
            </w:r>
            <w:r w:rsidDel="00C1322F">
              <w:rPr>
                <w:noProof/>
              </w:rPr>
              <w:fldChar w:fldCharType="end"/>
            </w:r>
          </w:del>
        </w:p>
        <w:p w14:paraId="2CF2959C" w14:textId="64C3F26C" w:rsidR="00135589" w:rsidDel="00C1322F" w:rsidRDefault="00FC18C8">
          <w:pPr>
            <w:pStyle w:val="TOC2"/>
            <w:tabs>
              <w:tab w:val="right" w:leader="dot" w:pos="9350"/>
            </w:tabs>
            <w:rPr>
              <w:del w:id="395" w:author="David Conklin" w:date="2020-12-28T08:57:00Z"/>
              <w:rFonts w:eastAsiaTheme="minorEastAsia"/>
              <w:noProof/>
            </w:rPr>
          </w:pPr>
          <w:del w:id="396" w:author="David Conklin" w:date="2020-12-28T08:57:00Z">
            <w:r w:rsidDel="00C1322F">
              <w:rPr>
                <w:noProof/>
              </w:rPr>
              <w:fldChar w:fldCharType="begin"/>
            </w:r>
            <w:r w:rsidDel="00C1322F">
              <w:rPr>
                <w:noProof/>
              </w:rPr>
              <w:delInstrText xml:space="preserve"> HYPERLINK \l "_Toc59475516" </w:delInstrText>
            </w:r>
            <w:r w:rsidDel="00C1322F">
              <w:rPr>
                <w:noProof/>
              </w:rPr>
              <w:fldChar w:fldCharType="separate"/>
            </w:r>
          </w:del>
          <w:ins w:id="397" w:author="David Conklin" w:date="2021-01-05T11:16:00Z">
            <w:r w:rsidR="00877C9A">
              <w:rPr>
                <w:b/>
                <w:bCs/>
                <w:noProof/>
              </w:rPr>
              <w:t>Error! Hyperlink reference not valid.</w:t>
            </w:r>
          </w:ins>
          <w:del w:id="398" w:author="David Conklin" w:date="2020-12-28T08:57:00Z">
            <w:r w:rsidR="00135589" w:rsidRPr="00904388" w:rsidDel="00C1322F">
              <w:rPr>
                <w:rStyle w:val="Hyperlink"/>
                <w:noProof/>
              </w:rPr>
              <w:delText>Water parcels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_Toc59475516 \h </w:delInstrText>
            </w:r>
            <w:r w:rsidR="00135589" w:rsidDel="00C1322F">
              <w:rPr>
                <w:noProof/>
                <w:webHidden/>
              </w:rPr>
              <w:fldChar w:fldCharType="separate"/>
            </w:r>
            <w:r w:rsidR="00135589" w:rsidDel="00C1322F">
              <w:rPr>
                <w:noProof/>
                <w:webHidden/>
              </w:rPr>
              <w:delText>23</w:delText>
            </w:r>
            <w:r w:rsidR="00135589" w:rsidDel="00C1322F">
              <w:rPr>
                <w:noProof/>
                <w:webHidden/>
              </w:rPr>
              <w:fldChar w:fldCharType="end"/>
            </w:r>
            <w:r w:rsidDel="00C1322F">
              <w:rPr>
                <w:noProof/>
              </w:rPr>
              <w:fldChar w:fldCharType="end"/>
            </w:r>
          </w:del>
        </w:p>
        <w:p w14:paraId="71625657" w14:textId="1B189EB2" w:rsidR="00135589" w:rsidDel="00C1322F" w:rsidRDefault="00FC18C8">
          <w:pPr>
            <w:pStyle w:val="TOC2"/>
            <w:tabs>
              <w:tab w:val="right" w:leader="dot" w:pos="9350"/>
            </w:tabs>
            <w:rPr>
              <w:del w:id="399" w:author="David Conklin" w:date="2020-12-28T08:57:00Z"/>
              <w:rFonts w:eastAsiaTheme="minorEastAsia"/>
              <w:noProof/>
            </w:rPr>
          </w:pPr>
          <w:del w:id="400" w:author="David Conklin" w:date="2020-12-28T08:57:00Z">
            <w:r w:rsidDel="00C1322F">
              <w:rPr>
                <w:noProof/>
              </w:rPr>
              <w:fldChar w:fldCharType="begin"/>
            </w:r>
            <w:r w:rsidDel="00C1322F">
              <w:rPr>
                <w:noProof/>
              </w:rPr>
              <w:delInstrText xml:space="preserve"> HYPERLINK \l "_Toc59475517" </w:delInstrText>
            </w:r>
            <w:r w:rsidDel="00C1322F">
              <w:rPr>
                <w:noProof/>
              </w:rPr>
              <w:fldChar w:fldCharType="separate"/>
            </w:r>
          </w:del>
          <w:ins w:id="401" w:author="David Conklin" w:date="2021-01-05T11:16:00Z">
            <w:r w:rsidR="00877C9A">
              <w:rPr>
                <w:b/>
                <w:bCs/>
                <w:noProof/>
              </w:rPr>
              <w:t>Error! Hyperlink reference not valid.</w:t>
            </w:r>
          </w:ins>
          <w:del w:id="402" w:author="David Conklin" w:date="2020-12-28T08:57:00Z">
            <w:r w:rsidR="00135589" w:rsidRPr="00904388" w:rsidDel="00C1322F">
              <w:rPr>
                <w:rStyle w:val="Hyperlink"/>
                <w:noProof/>
              </w:rPr>
              <w:delText>Daily water mass and energy balance</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_Toc59475517 \h </w:delInstrText>
            </w:r>
            <w:r w:rsidR="00135589" w:rsidDel="00C1322F">
              <w:rPr>
                <w:noProof/>
                <w:webHidden/>
              </w:rPr>
              <w:fldChar w:fldCharType="separate"/>
            </w:r>
            <w:r w:rsidR="00135589" w:rsidDel="00C1322F">
              <w:rPr>
                <w:noProof/>
                <w:webHidden/>
              </w:rPr>
              <w:delText>23</w:delText>
            </w:r>
            <w:r w:rsidR="00135589" w:rsidDel="00C1322F">
              <w:rPr>
                <w:noProof/>
                <w:webHidden/>
              </w:rPr>
              <w:fldChar w:fldCharType="end"/>
            </w:r>
            <w:r w:rsidDel="00C1322F">
              <w:rPr>
                <w:noProof/>
              </w:rPr>
              <w:fldChar w:fldCharType="end"/>
            </w:r>
          </w:del>
        </w:p>
        <w:p w14:paraId="64972B2F" w14:textId="275A9094" w:rsidR="00135589" w:rsidDel="00C1322F" w:rsidRDefault="00FC18C8">
          <w:pPr>
            <w:pStyle w:val="TOC2"/>
            <w:tabs>
              <w:tab w:val="right" w:leader="dot" w:pos="9350"/>
            </w:tabs>
            <w:rPr>
              <w:del w:id="403" w:author="David Conklin" w:date="2020-12-28T08:57:00Z"/>
              <w:rFonts w:eastAsiaTheme="minorEastAsia"/>
              <w:noProof/>
            </w:rPr>
          </w:pPr>
          <w:del w:id="404" w:author="David Conklin" w:date="2020-12-28T08:57:00Z">
            <w:r w:rsidDel="00C1322F">
              <w:rPr>
                <w:noProof/>
              </w:rPr>
              <w:fldChar w:fldCharType="begin"/>
            </w:r>
            <w:r w:rsidDel="00C1322F">
              <w:rPr>
                <w:noProof/>
              </w:rPr>
              <w:delInstrText xml:space="preserve"> HYPERLINK \l "_Toc59475518" </w:delInstrText>
            </w:r>
            <w:r w:rsidDel="00C1322F">
              <w:rPr>
                <w:noProof/>
              </w:rPr>
              <w:fldChar w:fldCharType="separate"/>
            </w:r>
          </w:del>
          <w:ins w:id="405" w:author="David Conklin" w:date="2021-01-05T11:16:00Z">
            <w:r w:rsidR="00877C9A">
              <w:rPr>
                <w:b/>
                <w:bCs/>
                <w:noProof/>
              </w:rPr>
              <w:t>Error! Hyperlink reference not valid.</w:t>
            </w:r>
          </w:ins>
          <w:del w:id="406" w:author="David Conklin" w:date="2020-12-28T08:57:00Z">
            <w:r w:rsidR="00135589" w:rsidRPr="00904388" w:rsidDel="00C1322F">
              <w:rPr>
                <w:rStyle w:val="Hyperlink"/>
                <w:noProof/>
              </w:rPr>
              <w:delText>Estimating the rate of flow in a stream reach</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_Toc59475518 \h </w:delInstrText>
            </w:r>
            <w:r w:rsidR="00135589" w:rsidDel="00C1322F">
              <w:rPr>
                <w:noProof/>
                <w:webHidden/>
              </w:rPr>
              <w:fldChar w:fldCharType="separate"/>
            </w:r>
            <w:r w:rsidR="00135589" w:rsidDel="00C1322F">
              <w:rPr>
                <w:noProof/>
                <w:webHidden/>
              </w:rPr>
              <w:delText>24</w:delText>
            </w:r>
            <w:r w:rsidR="00135589" w:rsidDel="00C1322F">
              <w:rPr>
                <w:noProof/>
                <w:webHidden/>
              </w:rPr>
              <w:fldChar w:fldCharType="end"/>
            </w:r>
            <w:r w:rsidDel="00C1322F">
              <w:rPr>
                <w:noProof/>
              </w:rPr>
              <w:fldChar w:fldCharType="end"/>
            </w:r>
          </w:del>
        </w:p>
        <w:p w14:paraId="1660935A" w14:textId="57E619EF" w:rsidR="00135589" w:rsidDel="00C1322F" w:rsidRDefault="00FC18C8">
          <w:pPr>
            <w:pStyle w:val="TOC2"/>
            <w:tabs>
              <w:tab w:val="right" w:leader="dot" w:pos="9350"/>
            </w:tabs>
            <w:rPr>
              <w:del w:id="407" w:author="David Conklin" w:date="2020-12-28T08:57:00Z"/>
              <w:rFonts w:eastAsiaTheme="minorEastAsia"/>
              <w:noProof/>
            </w:rPr>
          </w:pPr>
          <w:del w:id="408" w:author="David Conklin" w:date="2020-12-28T08:57:00Z">
            <w:r w:rsidDel="00C1322F">
              <w:rPr>
                <w:noProof/>
              </w:rPr>
              <w:fldChar w:fldCharType="begin"/>
            </w:r>
            <w:r w:rsidDel="00C1322F">
              <w:rPr>
                <w:noProof/>
              </w:rPr>
              <w:delInstrText xml:space="preserve"> HYPERLINK \l "_Toc59475519" </w:delInstrText>
            </w:r>
            <w:r w:rsidDel="00C1322F">
              <w:rPr>
                <w:noProof/>
              </w:rPr>
              <w:fldChar w:fldCharType="separate"/>
            </w:r>
          </w:del>
          <w:ins w:id="409" w:author="David Conklin" w:date="2021-01-05T11:16:00Z">
            <w:r w:rsidR="00877C9A">
              <w:rPr>
                <w:b/>
                <w:bCs/>
                <w:noProof/>
              </w:rPr>
              <w:t>Error! Hyperlink reference not valid.</w:t>
            </w:r>
          </w:ins>
          <w:del w:id="410" w:author="David Conklin" w:date="2020-12-28T08:57:00Z">
            <w:r w:rsidR="00135589" w:rsidRPr="00904388" w:rsidDel="00C1322F">
              <w:rPr>
                <w:rStyle w:val="Hyperlink"/>
                <w:noProof/>
              </w:rPr>
              <w:delText>Estimating the surface area of the water in a subreach</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_Toc59475519 \h </w:delInstrText>
            </w:r>
            <w:r w:rsidR="00135589" w:rsidDel="00C1322F">
              <w:rPr>
                <w:noProof/>
                <w:webHidden/>
              </w:rPr>
              <w:fldChar w:fldCharType="separate"/>
            </w:r>
            <w:r w:rsidR="00135589" w:rsidDel="00C1322F">
              <w:rPr>
                <w:noProof/>
                <w:webHidden/>
              </w:rPr>
              <w:delText>27</w:delText>
            </w:r>
            <w:r w:rsidR="00135589" w:rsidDel="00C1322F">
              <w:rPr>
                <w:noProof/>
                <w:webHidden/>
              </w:rPr>
              <w:fldChar w:fldCharType="end"/>
            </w:r>
            <w:r w:rsidDel="00C1322F">
              <w:rPr>
                <w:noProof/>
              </w:rPr>
              <w:fldChar w:fldCharType="end"/>
            </w:r>
          </w:del>
        </w:p>
        <w:p w14:paraId="12019F0B" w14:textId="41FA99BD" w:rsidR="00135589" w:rsidDel="00C1322F" w:rsidRDefault="00FC18C8">
          <w:pPr>
            <w:pStyle w:val="TOC2"/>
            <w:tabs>
              <w:tab w:val="right" w:leader="dot" w:pos="9350"/>
            </w:tabs>
            <w:rPr>
              <w:del w:id="411" w:author="David Conklin" w:date="2020-12-28T08:57:00Z"/>
              <w:rFonts w:eastAsiaTheme="minorEastAsia"/>
              <w:noProof/>
            </w:rPr>
          </w:pPr>
          <w:del w:id="412" w:author="David Conklin" w:date="2020-12-28T08:57:00Z">
            <w:r w:rsidDel="00C1322F">
              <w:rPr>
                <w:noProof/>
              </w:rPr>
              <w:fldChar w:fldCharType="begin"/>
            </w:r>
            <w:r w:rsidDel="00C1322F">
              <w:rPr>
                <w:noProof/>
              </w:rPr>
              <w:delInstrText xml:space="preserve"> HYPERLINK \l "_Toc59475520" </w:delInstrText>
            </w:r>
            <w:r w:rsidDel="00C1322F">
              <w:rPr>
                <w:noProof/>
              </w:rPr>
              <w:fldChar w:fldCharType="separate"/>
            </w:r>
          </w:del>
          <w:ins w:id="413" w:author="David Conklin" w:date="2021-01-05T11:16:00Z">
            <w:r w:rsidR="00877C9A">
              <w:rPr>
                <w:b/>
                <w:bCs/>
                <w:noProof/>
              </w:rPr>
              <w:t>Error! Hyperlink reference not valid.</w:t>
            </w:r>
          </w:ins>
          <w:del w:id="414" w:author="David Conklin" w:date="2020-12-28T08:57:00Z">
            <w:r w:rsidR="00135589" w:rsidRPr="00904388" w:rsidDel="00C1322F">
              <w:rPr>
                <w:rStyle w:val="Hyperlink"/>
                <w:noProof/>
              </w:rPr>
              <w:delText>Water temperature from thermal energy</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_Toc59475520 \h </w:delInstrText>
            </w:r>
            <w:r w:rsidR="00135589" w:rsidDel="00C1322F">
              <w:rPr>
                <w:noProof/>
                <w:webHidden/>
              </w:rPr>
              <w:fldChar w:fldCharType="separate"/>
            </w:r>
            <w:r w:rsidR="00135589" w:rsidDel="00C1322F">
              <w:rPr>
                <w:noProof/>
                <w:webHidden/>
              </w:rPr>
              <w:delText>27</w:delText>
            </w:r>
            <w:r w:rsidR="00135589" w:rsidDel="00C1322F">
              <w:rPr>
                <w:noProof/>
                <w:webHidden/>
              </w:rPr>
              <w:fldChar w:fldCharType="end"/>
            </w:r>
            <w:r w:rsidDel="00C1322F">
              <w:rPr>
                <w:noProof/>
              </w:rPr>
              <w:fldChar w:fldCharType="end"/>
            </w:r>
          </w:del>
        </w:p>
        <w:p w14:paraId="633F1713" w14:textId="0C2EEA5E" w:rsidR="00135589" w:rsidDel="00C1322F" w:rsidRDefault="00FC18C8">
          <w:pPr>
            <w:pStyle w:val="TOC2"/>
            <w:tabs>
              <w:tab w:val="right" w:leader="dot" w:pos="9350"/>
            </w:tabs>
            <w:rPr>
              <w:del w:id="415" w:author="David Conklin" w:date="2020-12-28T08:57:00Z"/>
              <w:rFonts w:eastAsiaTheme="minorEastAsia"/>
              <w:noProof/>
            </w:rPr>
          </w:pPr>
          <w:del w:id="416" w:author="David Conklin" w:date="2020-12-28T08:57:00Z">
            <w:r w:rsidDel="00C1322F">
              <w:rPr>
                <w:noProof/>
              </w:rPr>
              <w:fldChar w:fldCharType="begin"/>
            </w:r>
            <w:r w:rsidDel="00C1322F">
              <w:rPr>
                <w:noProof/>
              </w:rPr>
              <w:delInstrText xml:space="preserve"> HYPERLINK \l "_Toc59475521" </w:delInstrText>
            </w:r>
            <w:r w:rsidDel="00C1322F">
              <w:rPr>
                <w:noProof/>
              </w:rPr>
              <w:fldChar w:fldCharType="separate"/>
            </w:r>
          </w:del>
          <w:ins w:id="417" w:author="David Conklin" w:date="2021-01-05T11:16:00Z">
            <w:r w:rsidR="00877C9A">
              <w:rPr>
                <w:b/>
                <w:bCs/>
                <w:noProof/>
              </w:rPr>
              <w:t>Error! Hyperlink reference not valid.</w:t>
            </w:r>
          </w:ins>
          <w:del w:id="418" w:author="David Conklin" w:date="2020-12-28T08:57:00Z">
            <w:r w:rsidR="00135589" w:rsidRPr="00904388" w:rsidDel="00C1322F">
              <w:rPr>
                <w:rStyle w:val="Hyperlink"/>
                <w:noProof/>
              </w:rPr>
              <w:delText>Initial conditions for Flow: the IC file</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_Toc59475521 \h </w:delInstrText>
            </w:r>
            <w:r w:rsidR="00135589" w:rsidDel="00C1322F">
              <w:rPr>
                <w:noProof/>
                <w:webHidden/>
              </w:rPr>
              <w:fldChar w:fldCharType="separate"/>
            </w:r>
            <w:r w:rsidR="00135589" w:rsidDel="00C1322F">
              <w:rPr>
                <w:noProof/>
                <w:webHidden/>
              </w:rPr>
              <w:delText>28</w:delText>
            </w:r>
            <w:r w:rsidR="00135589" w:rsidDel="00C1322F">
              <w:rPr>
                <w:noProof/>
                <w:webHidden/>
              </w:rPr>
              <w:fldChar w:fldCharType="end"/>
            </w:r>
            <w:r w:rsidDel="00C1322F">
              <w:rPr>
                <w:noProof/>
              </w:rPr>
              <w:fldChar w:fldCharType="end"/>
            </w:r>
          </w:del>
        </w:p>
        <w:p w14:paraId="066528F2" w14:textId="36FD0E6B" w:rsidR="00135589" w:rsidDel="00C1322F" w:rsidRDefault="00FC18C8">
          <w:pPr>
            <w:pStyle w:val="TOC2"/>
            <w:tabs>
              <w:tab w:val="right" w:leader="dot" w:pos="9350"/>
            </w:tabs>
            <w:rPr>
              <w:del w:id="419" w:author="David Conklin" w:date="2020-12-28T08:57:00Z"/>
              <w:rFonts w:eastAsiaTheme="minorEastAsia"/>
              <w:noProof/>
            </w:rPr>
          </w:pPr>
          <w:del w:id="420" w:author="David Conklin" w:date="2020-12-28T08:57:00Z">
            <w:r w:rsidDel="00C1322F">
              <w:rPr>
                <w:noProof/>
              </w:rPr>
              <w:fldChar w:fldCharType="begin"/>
            </w:r>
            <w:r w:rsidDel="00C1322F">
              <w:rPr>
                <w:noProof/>
              </w:rPr>
              <w:delInstrText xml:space="preserve"> HYPERLINK \l "_Toc59475522" </w:delInstrText>
            </w:r>
            <w:r w:rsidDel="00C1322F">
              <w:rPr>
                <w:noProof/>
              </w:rPr>
              <w:fldChar w:fldCharType="separate"/>
            </w:r>
          </w:del>
          <w:ins w:id="421" w:author="David Conklin" w:date="2021-01-05T11:16:00Z">
            <w:r w:rsidR="00877C9A">
              <w:rPr>
                <w:b/>
                <w:bCs/>
                <w:noProof/>
              </w:rPr>
              <w:t>Error! Hyperlink reference not valid.</w:t>
            </w:r>
          </w:ins>
          <w:del w:id="422" w:author="David Conklin" w:date="2020-12-28T08:57:00Z">
            <w:r w:rsidR="00135589" w:rsidRPr="00904388" w:rsidDel="00C1322F">
              <w:rPr>
                <w:rStyle w:val="Hyperlink"/>
                <w:noProof/>
              </w:rPr>
              <w:delText>Boundary conditions for stream water temperature</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_Toc59475522 \h </w:delInstrText>
            </w:r>
            <w:r w:rsidR="00135589" w:rsidDel="00C1322F">
              <w:rPr>
                <w:noProof/>
                <w:webHidden/>
              </w:rPr>
              <w:fldChar w:fldCharType="separate"/>
            </w:r>
            <w:r w:rsidR="00135589" w:rsidDel="00C1322F">
              <w:rPr>
                <w:noProof/>
                <w:webHidden/>
              </w:rPr>
              <w:delText>28</w:delText>
            </w:r>
            <w:r w:rsidR="00135589" w:rsidDel="00C1322F">
              <w:rPr>
                <w:noProof/>
                <w:webHidden/>
              </w:rPr>
              <w:fldChar w:fldCharType="end"/>
            </w:r>
            <w:r w:rsidDel="00C1322F">
              <w:rPr>
                <w:noProof/>
              </w:rPr>
              <w:fldChar w:fldCharType="end"/>
            </w:r>
          </w:del>
        </w:p>
        <w:p w14:paraId="71E074BF" w14:textId="30382FCA" w:rsidR="00135589" w:rsidDel="00C1322F" w:rsidRDefault="00FC18C8">
          <w:pPr>
            <w:pStyle w:val="TOC2"/>
            <w:tabs>
              <w:tab w:val="right" w:leader="dot" w:pos="9350"/>
            </w:tabs>
            <w:rPr>
              <w:del w:id="423" w:author="David Conklin" w:date="2020-12-28T08:57:00Z"/>
              <w:rFonts w:eastAsiaTheme="minorEastAsia"/>
              <w:noProof/>
            </w:rPr>
          </w:pPr>
          <w:del w:id="424" w:author="David Conklin" w:date="2020-12-28T08:57:00Z">
            <w:r w:rsidDel="00C1322F">
              <w:rPr>
                <w:noProof/>
              </w:rPr>
              <w:fldChar w:fldCharType="begin"/>
            </w:r>
            <w:r w:rsidDel="00C1322F">
              <w:rPr>
                <w:noProof/>
              </w:rPr>
              <w:delInstrText xml:space="preserve"> HYPERLINK \l "_Toc59475523" </w:delInstrText>
            </w:r>
            <w:r w:rsidDel="00C1322F">
              <w:rPr>
                <w:noProof/>
              </w:rPr>
              <w:fldChar w:fldCharType="separate"/>
            </w:r>
          </w:del>
          <w:ins w:id="425" w:author="David Conklin" w:date="2021-01-05T11:16:00Z">
            <w:r w:rsidR="00877C9A">
              <w:rPr>
                <w:b/>
                <w:bCs/>
                <w:noProof/>
              </w:rPr>
              <w:t>Error! Hyperlink reference not valid.</w:t>
            </w:r>
          </w:ins>
          <w:del w:id="426" w:author="David Conklin" w:date="2020-12-28T08:57:00Z">
            <w:r w:rsidR="00135589" w:rsidRPr="00904388" w:rsidDel="00C1322F">
              <w:rPr>
                <w:rStyle w:val="Hyperlink"/>
                <w:noProof/>
              </w:rPr>
              <w:delText>Thermal stratification in reservoirs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_Toc59475523 \h </w:delInstrText>
            </w:r>
            <w:r w:rsidR="00135589" w:rsidDel="00C1322F">
              <w:rPr>
                <w:noProof/>
                <w:webHidden/>
              </w:rPr>
              <w:fldChar w:fldCharType="separate"/>
            </w:r>
            <w:r w:rsidR="00135589" w:rsidDel="00C1322F">
              <w:rPr>
                <w:noProof/>
                <w:webHidden/>
              </w:rPr>
              <w:delText>29</w:delText>
            </w:r>
            <w:r w:rsidR="00135589" w:rsidDel="00C1322F">
              <w:rPr>
                <w:noProof/>
                <w:webHidden/>
              </w:rPr>
              <w:fldChar w:fldCharType="end"/>
            </w:r>
            <w:r w:rsidDel="00C1322F">
              <w:rPr>
                <w:noProof/>
              </w:rPr>
              <w:fldChar w:fldCharType="end"/>
            </w:r>
          </w:del>
        </w:p>
        <w:p w14:paraId="4AEBC35D" w14:textId="48184728" w:rsidR="00135589" w:rsidDel="00C1322F" w:rsidRDefault="00FC18C8">
          <w:pPr>
            <w:pStyle w:val="TOC2"/>
            <w:tabs>
              <w:tab w:val="right" w:leader="dot" w:pos="9350"/>
            </w:tabs>
            <w:rPr>
              <w:del w:id="427" w:author="David Conklin" w:date="2020-12-28T08:57:00Z"/>
              <w:rFonts w:eastAsiaTheme="minorEastAsia"/>
              <w:noProof/>
            </w:rPr>
          </w:pPr>
          <w:del w:id="428" w:author="David Conklin" w:date="2020-12-28T08:57:00Z">
            <w:r w:rsidDel="00C1322F">
              <w:rPr>
                <w:noProof/>
              </w:rPr>
              <w:fldChar w:fldCharType="begin"/>
            </w:r>
            <w:r w:rsidDel="00C1322F">
              <w:rPr>
                <w:noProof/>
              </w:rPr>
              <w:delInstrText xml:space="preserve"> HYPERLINK \l "_Toc59475524" </w:delInstrText>
            </w:r>
            <w:r w:rsidDel="00C1322F">
              <w:rPr>
                <w:noProof/>
              </w:rPr>
              <w:fldChar w:fldCharType="separate"/>
            </w:r>
          </w:del>
          <w:ins w:id="429" w:author="David Conklin" w:date="2021-01-05T11:16:00Z">
            <w:r w:rsidR="00877C9A">
              <w:rPr>
                <w:b/>
                <w:bCs/>
                <w:noProof/>
              </w:rPr>
              <w:t>Error! Hyperlink reference not valid.</w:t>
            </w:r>
          </w:ins>
          <w:del w:id="430" w:author="David Conklin" w:date="2020-12-28T08:57:00Z">
            <w:r w:rsidR="00135589" w:rsidRPr="00904388" w:rsidDel="00C1322F">
              <w:rPr>
                <w:rStyle w:val="Hyperlink"/>
                <w:noProof/>
              </w:rPr>
              <w:delText>Thermal loading</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_Toc59475524 \h </w:delInstrText>
            </w:r>
            <w:r w:rsidR="00135589" w:rsidDel="00C1322F">
              <w:rPr>
                <w:noProof/>
                <w:webHidden/>
              </w:rPr>
              <w:fldChar w:fldCharType="separate"/>
            </w:r>
            <w:r w:rsidR="00135589" w:rsidDel="00C1322F">
              <w:rPr>
                <w:noProof/>
                <w:webHidden/>
              </w:rPr>
              <w:delText>29</w:delText>
            </w:r>
            <w:r w:rsidR="00135589" w:rsidDel="00C1322F">
              <w:rPr>
                <w:noProof/>
                <w:webHidden/>
              </w:rPr>
              <w:fldChar w:fldCharType="end"/>
            </w:r>
            <w:r w:rsidDel="00C1322F">
              <w:rPr>
                <w:noProof/>
              </w:rPr>
              <w:fldChar w:fldCharType="end"/>
            </w:r>
          </w:del>
        </w:p>
        <w:p w14:paraId="51B2A9EA" w14:textId="3B61DD7F" w:rsidR="00135589" w:rsidDel="00C1322F" w:rsidRDefault="00FC18C8">
          <w:pPr>
            <w:pStyle w:val="TOC1"/>
            <w:tabs>
              <w:tab w:val="right" w:leader="dot" w:pos="9350"/>
            </w:tabs>
            <w:rPr>
              <w:del w:id="431" w:author="David Conklin" w:date="2020-12-28T08:57:00Z"/>
              <w:rFonts w:eastAsiaTheme="minorEastAsia"/>
              <w:noProof/>
            </w:rPr>
          </w:pPr>
          <w:del w:id="432" w:author="David Conklin" w:date="2020-12-28T08:57:00Z">
            <w:r w:rsidDel="00C1322F">
              <w:rPr>
                <w:noProof/>
              </w:rPr>
              <w:fldChar w:fldCharType="begin"/>
            </w:r>
            <w:r w:rsidDel="00C1322F">
              <w:rPr>
                <w:noProof/>
              </w:rPr>
              <w:delInstrText xml:space="preserve"> HYPERLINK \l "_Toc59475525" </w:delInstrText>
            </w:r>
            <w:r w:rsidDel="00C1322F">
              <w:rPr>
                <w:noProof/>
              </w:rPr>
              <w:fldChar w:fldCharType="separate"/>
            </w:r>
          </w:del>
          <w:ins w:id="433" w:author="David Conklin" w:date="2021-01-05T11:16:00Z">
            <w:r w:rsidR="00877C9A">
              <w:rPr>
                <w:b/>
                <w:bCs/>
                <w:noProof/>
              </w:rPr>
              <w:t>Error! Hyperlink reference not valid.</w:t>
            </w:r>
          </w:ins>
          <w:del w:id="434" w:author="David Conklin" w:date="2020-12-28T08:57:00Z">
            <w:r w:rsidR="00135589" w:rsidRPr="00904388" w:rsidDel="00C1322F">
              <w:rPr>
                <w:rStyle w:val="Hyperlink"/>
                <w:noProof/>
              </w:rPr>
              <w:delText>Reservoirs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_Toc59475525 \h </w:delInstrText>
            </w:r>
            <w:r w:rsidR="00135589" w:rsidDel="00C1322F">
              <w:rPr>
                <w:noProof/>
                <w:webHidden/>
              </w:rPr>
              <w:fldChar w:fldCharType="separate"/>
            </w:r>
            <w:r w:rsidR="00135589" w:rsidDel="00C1322F">
              <w:rPr>
                <w:noProof/>
                <w:webHidden/>
              </w:rPr>
              <w:delText>30</w:delText>
            </w:r>
            <w:r w:rsidR="00135589" w:rsidDel="00C1322F">
              <w:rPr>
                <w:noProof/>
                <w:webHidden/>
              </w:rPr>
              <w:fldChar w:fldCharType="end"/>
            </w:r>
            <w:r w:rsidDel="00C1322F">
              <w:rPr>
                <w:noProof/>
              </w:rPr>
              <w:fldChar w:fldCharType="end"/>
            </w:r>
          </w:del>
        </w:p>
        <w:p w14:paraId="4E2D5BC3" w14:textId="753ABE55" w:rsidR="00135589" w:rsidDel="00C1322F" w:rsidRDefault="00FC18C8">
          <w:pPr>
            <w:pStyle w:val="TOC2"/>
            <w:tabs>
              <w:tab w:val="right" w:leader="dot" w:pos="9350"/>
            </w:tabs>
            <w:rPr>
              <w:del w:id="435" w:author="David Conklin" w:date="2020-12-28T08:57:00Z"/>
              <w:rFonts w:eastAsiaTheme="minorEastAsia"/>
              <w:noProof/>
            </w:rPr>
          </w:pPr>
          <w:del w:id="436" w:author="David Conklin" w:date="2020-12-28T08:57:00Z">
            <w:r w:rsidDel="00C1322F">
              <w:rPr>
                <w:noProof/>
              </w:rPr>
              <w:fldChar w:fldCharType="begin"/>
            </w:r>
            <w:r w:rsidDel="00C1322F">
              <w:rPr>
                <w:noProof/>
              </w:rPr>
              <w:delInstrText xml:space="preserve"> HYPERLINK \l "_Toc59475526" </w:delInstrText>
            </w:r>
            <w:r w:rsidDel="00C1322F">
              <w:rPr>
                <w:noProof/>
              </w:rPr>
              <w:fldChar w:fldCharType="separate"/>
            </w:r>
          </w:del>
          <w:ins w:id="437" w:author="David Conklin" w:date="2021-01-05T11:16:00Z">
            <w:r w:rsidR="00877C9A">
              <w:rPr>
                <w:b/>
                <w:bCs/>
                <w:noProof/>
              </w:rPr>
              <w:t>Error! Hyperlink reference not valid.</w:t>
            </w:r>
          </w:ins>
          <w:del w:id="438" w:author="David Conklin" w:date="2020-12-28T08:57:00Z">
            <w:r w:rsidR="00135589" w:rsidRPr="00904388" w:rsidDel="00C1322F">
              <w:rPr>
                <w:rStyle w:val="Hyperlink"/>
                <w:noProof/>
              </w:rPr>
              <w:delText>Reservoir data</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_Toc59475526 \h </w:delInstrText>
            </w:r>
            <w:r w:rsidR="00135589" w:rsidDel="00C1322F">
              <w:rPr>
                <w:noProof/>
                <w:webHidden/>
              </w:rPr>
              <w:fldChar w:fldCharType="separate"/>
            </w:r>
            <w:r w:rsidR="00135589" w:rsidDel="00C1322F">
              <w:rPr>
                <w:noProof/>
                <w:webHidden/>
              </w:rPr>
              <w:delText>31</w:delText>
            </w:r>
            <w:r w:rsidR="00135589" w:rsidDel="00C1322F">
              <w:rPr>
                <w:noProof/>
                <w:webHidden/>
              </w:rPr>
              <w:fldChar w:fldCharType="end"/>
            </w:r>
            <w:r w:rsidDel="00C1322F">
              <w:rPr>
                <w:noProof/>
              </w:rPr>
              <w:fldChar w:fldCharType="end"/>
            </w:r>
          </w:del>
        </w:p>
        <w:p w14:paraId="3D2614F1" w14:textId="703BD59E" w:rsidR="00135589" w:rsidDel="00C1322F" w:rsidRDefault="00FC18C8">
          <w:pPr>
            <w:pStyle w:val="TOC2"/>
            <w:tabs>
              <w:tab w:val="right" w:leader="dot" w:pos="9350"/>
            </w:tabs>
            <w:rPr>
              <w:del w:id="439" w:author="David Conklin" w:date="2020-12-28T08:57:00Z"/>
              <w:rFonts w:eastAsiaTheme="minorEastAsia"/>
              <w:noProof/>
            </w:rPr>
          </w:pPr>
          <w:del w:id="440" w:author="David Conklin" w:date="2020-12-28T08:57:00Z">
            <w:r w:rsidDel="00C1322F">
              <w:rPr>
                <w:noProof/>
              </w:rPr>
              <w:fldChar w:fldCharType="begin"/>
            </w:r>
            <w:r w:rsidDel="00C1322F">
              <w:rPr>
                <w:noProof/>
              </w:rPr>
              <w:delInstrText xml:space="preserve"> HYPERLINK \l "_Toc59475527" </w:delInstrText>
            </w:r>
            <w:r w:rsidDel="00C1322F">
              <w:rPr>
                <w:noProof/>
              </w:rPr>
              <w:fldChar w:fldCharType="separate"/>
            </w:r>
          </w:del>
          <w:ins w:id="441" w:author="David Conklin" w:date="2021-01-05T11:16:00Z">
            <w:r w:rsidR="00877C9A">
              <w:rPr>
                <w:b/>
                <w:bCs/>
                <w:noProof/>
              </w:rPr>
              <w:t>Error! Hyperlink reference not valid.</w:t>
            </w:r>
          </w:ins>
          <w:del w:id="442" w:author="David Conklin" w:date="2020-12-28T08:57:00Z">
            <w:r w:rsidR="00135589" w:rsidRPr="00904388" w:rsidDel="00C1322F">
              <w:rPr>
                <w:rStyle w:val="Hyperlink"/>
                <w:noProof/>
              </w:rPr>
              <w:delText>Reservoir data sources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_Toc59475527 \h </w:delInstrText>
            </w:r>
            <w:r w:rsidR="00135589" w:rsidDel="00C1322F">
              <w:rPr>
                <w:noProof/>
                <w:webHidden/>
              </w:rPr>
              <w:fldChar w:fldCharType="separate"/>
            </w:r>
            <w:r w:rsidR="00135589" w:rsidDel="00C1322F">
              <w:rPr>
                <w:noProof/>
                <w:webHidden/>
              </w:rPr>
              <w:delText>33</w:delText>
            </w:r>
            <w:r w:rsidR="00135589" w:rsidDel="00C1322F">
              <w:rPr>
                <w:noProof/>
                <w:webHidden/>
              </w:rPr>
              <w:fldChar w:fldCharType="end"/>
            </w:r>
            <w:r w:rsidDel="00C1322F">
              <w:rPr>
                <w:noProof/>
              </w:rPr>
              <w:fldChar w:fldCharType="end"/>
            </w:r>
          </w:del>
        </w:p>
        <w:p w14:paraId="78FE37DD" w14:textId="1AB151B3" w:rsidR="00135589" w:rsidDel="00C1322F" w:rsidRDefault="00FC18C8">
          <w:pPr>
            <w:pStyle w:val="TOC1"/>
            <w:tabs>
              <w:tab w:val="right" w:leader="dot" w:pos="9350"/>
            </w:tabs>
            <w:rPr>
              <w:del w:id="443" w:author="David Conklin" w:date="2020-12-28T08:57:00Z"/>
              <w:rFonts w:eastAsiaTheme="minorEastAsia"/>
              <w:noProof/>
            </w:rPr>
          </w:pPr>
          <w:del w:id="444" w:author="David Conklin" w:date="2020-12-28T08:57:00Z">
            <w:r w:rsidDel="00C1322F">
              <w:rPr>
                <w:noProof/>
              </w:rPr>
              <w:fldChar w:fldCharType="begin"/>
            </w:r>
            <w:r w:rsidDel="00C1322F">
              <w:rPr>
                <w:noProof/>
              </w:rPr>
              <w:delInstrText xml:space="preserve"> HYPERLINK \l "_Toc59475528" </w:delInstrText>
            </w:r>
            <w:r w:rsidDel="00C1322F">
              <w:rPr>
                <w:noProof/>
              </w:rPr>
              <w:fldChar w:fldCharType="separate"/>
            </w:r>
          </w:del>
          <w:ins w:id="445" w:author="David Conklin" w:date="2021-01-05T11:16:00Z">
            <w:r w:rsidR="00877C9A">
              <w:rPr>
                <w:b/>
                <w:bCs/>
                <w:noProof/>
              </w:rPr>
              <w:t>Error! Hyperlink reference not valid.</w:t>
            </w:r>
          </w:ins>
          <w:del w:id="446" w:author="David Conklin" w:date="2020-12-28T08:57:00Z">
            <w:r w:rsidR="00135589" w:rsidRPr="00904388" w:rsidDel="00C1322F">
              <w:rPr>
                <w:rStyle w:val="Hyperlink"/>
                <w:noProof/>
              </w:rPr>
              <w:delText>Creating a new study area from a watershed within the WRB</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_Toc59475528 \h </w:delInstrText>
            </w:r>
            <w:r w:rsidR="00135589" w:rsidDel="00C1322F">
              <w:rPr>
                <w:noProof/>
                <w:webHidden/>
              </w:rPr>
              <w:fldChar w:fldCharType="separate"/>
            </w:r>
            <w:r w:rsidR="00135589" w:rsidDel="00C1322F">
              <w:rPr>
                <w:noProof/>
                <w:webHidden/>
              </w:rPr>
              <w:delText>33</w:delText>
            </w:r>
            <w:r w:rsidR="00135589" w:rsidDel="00C1322F">
              <w:rPr>
                <w:noProof/>
                <w:webHidden/>
              </w:rPr>
              <w:fldChar w:fldCharType="end"/>
            </w:r>
            <w:r w:rsidDel="00C1322F">
              <w:rPr>
                <w:noProof/>
              </w:rPr>
              <w:fldChar w:fldCharType="end"/>
            </w:r>
          </w:del>
        </w:p>
        <w:p w14:paraId="4BB22314" w14:textId="243D03D6" w:rsidR="00135589" w:rsidDel="00C1322F" w:rsidRDefault="00FC18C8">
          <w:pPr>
            <w:pStyle w:val="TOC2"/>
            <w:tabs>
              <w:tab w:val="right" w:leader="dot" w:pos="9350"/>
            </w:tabs>
            <w:rPr>
              <w:del w:id="447" w:author="David Conklin" w:date="2020-12-28T08:57:00Z"/>
              <w:rFonts w:eastAsiaTheme="minorEastAsia"/>
              <w:noProof/>
            </w:rPr>
          </w:pPr>
          <w:del w:id="448" w:author="David Conklin" w:date="2020-12-28T08:57:00Z">
            <w:r w:rsidDel="00C1322F">
              <w:rPr>
                <w:noProof/>
              </w:rPr>
              <w:fldChar w:fldCharType="begin"/>
            </w:r>
            <w:r w:rsidDel="00C1322F">
              <w:rPr>
                <w:noProof/>
              </w:rPr>
              <w:delInstrText xml:space="preserve"> HYPERLINK \l "_Toc59475529" </w:delInstrText>
            </w:r>
            <w:r w:rsidDel="00C1322F">
              <w:rPr>
                <w:noProof/>
              </w:rPr>
              <w:fldChar w:fldCharType="separate"/>
            </w:r>
          </w:del>
          <w:ins w:id="449" w:author="David Conklin" w:date="2021-01-05T11:16:00Z">
            <w:r w:rsidR="00877C9A">
              <w:rPr>
                <w:b/>
                <w:bCs/>
                <w:noProof/>
              </w:rPr>
              <w:t>Error! Hyperlink reference not valid.</w:t>
            </w:r>
          </w:ins>
          <w:del w:id="450" w:author="David Conklin" w:date="2020-12-28T08:57:00Z">
            <w:r w:rsidR="00135589" w:rsidRPr="00904388" w:rsidDel="00C1322F">
              <w:rPr>
                <w:rStyle w:val="Hyperlink"/>
                <w:noProof/>
              </w:rPr>
              <w:delText>Limitations of subbasin simulations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_Toc59475529 \h </w:delInstrText>
            </w:r>
            <w:r w:rsidR="00135589" w:rsidDel="00C1322F">
              <w:rPr>
                <w:noProof/>
                <w:webHidden/>
              </w:rPr>
              <w:fldChar w:fldCharType="separate"/>
            </w:r>
            <w:r w:rsidR="00135589" w:rsidDel="00C1322F">
              <w:rPr>
                <w:noProof/>
                <w:webHidden/>
              </w:rPr>
              <w:delText>35</w:delText>
            </w:r>
            <w:r w:rsidR="00135589" w:rsidDel="00C1322F">
              <w:rPr>
                <w:noProof/>
                <w:webHidden/>
              </w:rPr>
              <w:fldChar w:fldCharType="end"/>
            </w:r>
            <w:r w:rsidDel="00C1322F">
              <w:rPr>
                <w:noProof/>
              </w:rPr>
              <w:fldChar w:fldCharType="end"/>
            </w:r>
          </w:del>
        </w:p>
        <w:p w14:paraId="0BF8919B" w14:textId="61104453" w:rsidR="00135589" w:rsidDel="00C1322F" w:rsidRDefault="00FC18C8">
          <w:pPr>
            <w:pStyle w:val="TOC1"/>
            <w:tabs>
              <w:tab w:val="right" w:leader="dot" w:pos="9350"/>
            </w:tabs>
            <w:rPr>
              <w:del w:id="451" w:author="David Conklin" w:date="2020-12-28T08:57:00Z"/>
              <w:rFonts w:eastAsiaTheme="minorEastAsia"/>
              <w:noProof/>
            </w:rPr>
          </w:pPr>
          <w:del w:id="452" w:author="David Conklin" w:date="2020-12-28T08:57:00Z">
            <w:r w:rsidDel="00C1322F">
              <w:rPr>
                <w:noProof/>
              </w:rPr>
              <w:fldChar w:fldCharType="begin"/>
            </w:r>
            <w:r w:rsidDel="00C1322F">
              <w:rPr>
                <w:noProof/>
              </w:rPr>
              <w:delInstrText xml:space="preserve"> HYPERLINK \l "_Toc59475530" </w:delInstrText>
            </w:r>
            <w:r w:rsidDel="00C1322F">
              <w:rPr>
                <w:noProof/>
              </w:rPr>
              <w:fldChar w:fldCharType="separate"/>
            </w:r>
          </w:del>
          <w:ins w:id="453" w:author="David Conklin" w:date="2021-01-05T11:16:00Z">
            <w:r w:rsidR="00877C9A">
              <w:rPr>
                <w:b/>
                <w:bCs/>
                <w:noProof/>
              </w:rPr>
              <w:t>Error! Hyperlink reference not valid.</w:t>
            </w:r>
          </w:ins>
          <w:del w:id="454" w:author="David Conklin" w:date="2020-12-28T08:57:00Z">
            <w:r w:rsidR="00135589" w:rsidRPr="00904388" w:rsidDel="00C1322F">
              <w:rPr>
                <w:rStyle w:val="Hyperlink"/>
                <w:noProof/>
              </w:rPr>
              <w:delText>North Santiam study area</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_Toc59475530 \h </w:delInstrText>
            </w:r>
            <w:r w:rsidR="00135589" w:rsidDel="00C1322F">
              <w:rPr>
                <w:noProof/>
                <w:webHidden/>
              </w:rPr>
              <w:fldChar w:fldCharType="separate"/>
            </w:r>
            <w:r w:rsidR="00135589" w:rsidDel="00C1322F">
              <w:rPr>
                <w:noProof/>
                <w:webHidden/>
              </w:rPr>
              <w:delText>35</w:delText>
            </w:r>
            <w:r w:rsidR="00135589" w:rsidDel="00C1322F">
              <w:rPr>
                <w:noProof/>
                <w:webHidden/>
              </w:rPr>
              <w:fldChar w:fldCharType="end"/>
            </w:r>
            <w:r w:rsidDel="00C1322F">
              <w:rPr>
                <w:noProof/>
              </w:rPr>
              <w:fldChar w:fldCharType="end"/>
            </w:r>
          </w:del>
        </w:p>
        <w:p w14:paraId="59F6AAE5" w14:textId="2C7EB96A" w:rsidR="00135589" w:rsidDel="00C1322F" w:rsidRDefault="00FC18C8">
          <w:pPr>
            <w:pStyle w:val="TOC2"/>
            <w:tabs>
              <w:tab w:val="right" w:leader="dot" w:pos="9350"/>
            </w:tabs>
            <w:rPr>
              <w:del w:id="455" w:author="David Conklin" w:date="2020-12-28T08:57:00Z"/>
              <w:rFonts w:eastAsiaTheme="minorEastAsia"/>
              <w:noProof/>
            </w:rPr>
          </w:pPr>
          <w:del w:id="456" w:author="David Conklin" w:date="2020-12-28T08:57:00Z">
            <w:r w:rsidDel="00C1322F">
              <w:rPr>
                <w:noProof/>
              </w:rPr>
              <w:fldChar w:fldCharType="begin"/>
            </w:r>
            <w:r w:rsidDel="00C1322F">
              <w:rPr>
                <w:noProof/>
              </w:rPr>
              <w:delInstrText xml:space="preserve"> HYPERLINK \l "_Toc59475531" </w:delInstrText>
            </w:r>
            <w:r w:rsidDel="00C1322F">
              <w:rPr>
                <w:noProof/>
              </w:rPr>
              <w:fldChar w:fldCharType="separate"/>
            </w:r>
          </w:del>
          <w:ins w:id="457" w:author="David Conklin" w:date="2021-01-05T11:16:00Z">
            <w:r w:rsidR="00877C9A">
              <w:rPr>
                <w:b/>
                <w:bCs/>
                <w:noProof/>
              </w:rPr>
              <w:t>Error! Hyperlink reference not valid.</w:t>
            </w:r>
          </w:ins>
          <w:del w:id="458" w:author="David Conklin" w:date="2020-12-28T08:57:00Z">
            <w:r w:rsidR="00135589" w:rsidRPr="00904388" w:rsidDel="00C1322F">
              <w:rPr>
                <w:rStyle w:val="Hyperlink"/>
                <w:rFonts w:eastAsia="Times New Roman"/>
                <w:noProof/>
              </w:rPr>
              <w:delText>Instream water rights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_Toc59475531 \h </w:delInstrText>
            </w:r>
            <w:r w:rsidR="00135589" w:rsidDel="00C1322F">
              <w:rPr>
                <w:noProof/>
                <w:webHidden/>
              </w:rPr>
              <w:fldChar w:fldCharType="separate"/>
            </w:r>
            <w:r w:rsidR="00135589" w:rsidDel="00C1322F">
              <w:rPr>
                <w:noProof/>
                <w:webHidden/>
              </w:rPr>
              <w:delText>36</w:delText>
            </w:r>
            <w:r w:rsidR="00135589" w:rsidDel="00C1322F">
              <w:rPr>
                <w:noProof/>
                <w:webHidden/>
              </w:rPr>
              <w:fldChar w:fldCharType="end"/>
            </w:r>
            <w:r w:rsidDel="00C1322F">
              <w:rPr>
                <w:noProof/>
              </w:rPr>
              <w:fldChar w:fldCharType="end"/>
            </w:r>
          </w:del>
        </w:p>
        <w:p w14:paraId="6706E6E2" w14:textId="3CA39F39" w:rsidR="00135589" w:rsidDel="00C1322F" w:rsidRDefault="00FC18C8">
          <w:pPr>
            <w:pStyle w:val="TOC2"/>
            <w:tabs>
              <w:tab w:val="right" w:leader="dot" w:pos="9350"/>
            </w:tabs>
            <w:rPr>
              <w:del w:id="459" w:author="David Conklin" w:date="2020-12-28T08:57:00Z"/>
              <w:rFonts w:eastAsiaTheme="minorEastAsia"/>
              <w:noProof/>
            </w:rPr>
          </w:pPr>
          <w:del w:id="460" w:author="David Conklin" w:date="2020-12-28T08:57:00Z">
            <w:r w:rsidDel="00C1322F">
              <w:rPr>
                <w:noProof/>
              </w:rPr>
              <w:fldChar w:fldCharType="begin"/>
            </w:r>
            <w:r w:rsidDel="00C1322F">
              <w:rPr>
                <w:noProof/>
              </w:rPr>
              <w:delInstrText xml:space="preserve"> HYPERLINK \l "_Toc59475532" </w:delInstrText>
            </w:r>
            <w:r w:rsidDel="00C1322F">
              <w:rPr>
                <w:noProof/>
              </w:rPr>
              <w:fldChar w:fldCharType="separate"/>
            </w:r>
          </w:del>
          <w:ins w:id="461" w:author="David Conklin" w:date="2021-01-05T11:16:00Z">
            <w:r w:rsidR="00877C9A">
              <w:rPr>
                <w:b/>
                <w:bCs/>
                <w:noProof/>
              </w:rPr>
              <w:t>Error! Hyperlink reference not valid.</w:t>
            </w:r>
          </w:ins>
          <w:del w:id="462" w:author="David Conklin" w:date="2020-12-28T08:57:00Z">
            <w:r w:rsidR="00135589" w:rsidRPr="00904388" w:rsidDel="00C1322F">
              <w:rPr>
                <w:rStyle w:val="Hyperlink"/>
                <w:noProof/>
              </w:rPr>
              <w:delText>Municipal water rights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_Toc59475532 \h </w:delInstrText>
            </w:r>
            <w:r w:rsidR="00135589" w:rsidDel="00C1322F">
              <w:rPr>
                <w:noProof/>
                <w:webHidden/>
              </w:rPr>
              <w:fldChar w:fldCharType="separate"/>
            </w:r>
            <w:r w:rsidR="00135589" w:rsidDel="00C1322F">
              <w:rPr>
                <w:noProof/>
                <w:webHidden/>
              </w:rPr>
              <w:delText>37</w:delText>
            </w:r>
            <w:r w:rsidR="00135589" w:rsidDel="00C1322F">
              <w:rPr>
                <w:noProof/>
                <w:webHidden/>
              </w:rPr>
              <w:fldChar w:fldCharType="end"/>
            </w:r>
            <w:r w:rsidDel="00C1322F">
              <w:rPr>
                <w:noProof/>
              </w:rPr>
              <w:fldChar w:fldCharType="end"/>
            </w:r>
          </w:del>
        </w:p>
        <w:p w14:paraId="0ED46830" w14:textId="2594BA52" w:rsidR="00135589" w:rsidDel="00C1322F" w:rsidRDefault="00FC18C8">
          <w:pPr>
            <w:pStyle w:val="TOC1"/>
            <w:tabs>
              <w:tab w:val="right" w:leader="dot" w:pos="9350"/>
            </w:tabs>
            <w:rPr>
              <w:del w:id="463" w:author="David Conklin" w:date="2020-12-28T08:57:00Z"/>
              <w:rFonts w:eastAsiaTheme="minorEastAsia"/>
              <w:noProof/>
            </w:rPr>
          </w:pPr>
          <w:del w:id="464" w:author="David Conklin" w:date="2020-12-28T08:57:00Z">
            <w:r w:rsidDel="00C1322F">
              <w:rPr>
                <w:noProof/>
              </w:rPr>
              <w:fldChar w:fldCharType="begin"/>
            </w:r>
            <w:r w:rsidDel="00C1322F">
              <w:rPr>
                <w:noProof/>
              </w:rPr>
              <w:delInstrText xml:space="preserve"> HYPERLINK \l "_Toc59475533" </w:delInstrText>
            </w:r>
            <w:r w:rsidDel="00C1322F">
              <w:rPr>
                <w:noProof/>
              </w:rPr>
              <w:fldChar w:fldCharType="separate"/>
            </w:r>
          </w:del>
          <w:ins w:id="465" w:author="David Conklin" w:date="2021-01-05T11:16:00Z">
            <w:r w:rsidR="00877C9A">
              <w:rPr>
                <w:b/>
                <w:bCs/>
                <w:noProof/>
              </w:rPr>
              <w:t>Error! Hyperlink reference not valid.</w:t>
            </w:r>
          </w:ins>
          <w:del w:id="466" w:author="David Conklin" w:date="2020-12-28T08:57:00Z">
            <w:r w:rsidR="00135589" w:rsidRPr="00904388" w:rsidDel="00C1322F">
              <w:rPr>
                <w:rStyle w:val="Hyperlink"/>
                <w:noProof/>
              </w:rPr>
              <w:delText>McKenzie Basin Wetlands Study</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_Toc59475533 \h </w:delInstrText>
            </w:r>
            <w:r w:rsidR="00135589" w:rsidDel="00C1322F">
              <w:rPr>
                <w:noProof/>
                <w:webHidden/>
              </w:rPr>
              <w:fldChar w:fldCharType="separate"/>
            </w:r>
            <w:r w:rsidR="00135589" w:rsidDel="00C1322F">
              <w:rPr>
                <w:noProof/>
                <w:webHidden/>
              </w:rPr>
              <w:delText>37</w:delText>
            </w:r>
            <w:r w:rsidR="00135589" w:rsidDel="00C1322F">
              <w:rPr>
                <w:noProof/>
                <w:webHidden/>
              </w:rPr>
              <w:fldChar w:fldCharType="end"/>
            </w:r>
            <w:r w:rsidDel="00C1322F">
              <w:rPr>
                <w:noProof/>
              </w:rPr>
              <w:fldChar w:fldCharType="end"/>
            </w:r>
          </w:del>
        </w:p>
        <w:p w14:paraId="05ADA520" w14:textId="42E9FAA9" w:rsidR="00135589" w:rsidDel="00C1322F" w:rsidRDefault="00FC18C8">
          <w:pPr>
            <w:pStyle w:val="TOC2"/>
            <w:tabs>
              <w:tab w:val="right" w:leader="dot" w:pos="9350"/>
            </w:tabs>
            <w:rPr>
              <w:del w:id="467" w:author="David Conklin" w:date="2020-12-28T08:57:00Z"/>
              <w:rFonts w:eastAsiaTheme="minorEastAsia"/>
              <w:noProof/>
            </w:rPr>
          </w:pPr>
          <w:del w:id="468" w:author="David Conklin" w:date="2020-12-28T08:57:00Z">
            <w:r w:rsidDel="00C1322F">
              <w:rPr>
                <w:noProof/>
              </w:rPr>
              <w:fldChar w:fldCharType="begin"/>
            </w:r>
            <w:r w:rsidDel="00C1322F">
              <w:rPr>
                <w:noProof/>
              </w:rPr>
              <w:delInstrText xml:space="preserve"> HYPERLINK \l "_Toc59475534" </w:delInstrText>
            </w:r>
            <w:r w:rsidDel="00C1322F">
              <w:rPr>
                <w:noProof/>
              </w:rPr>
              <w:fldChar w:fldCharType="separate"/>
            </w:r>
          </w:del>
          <w:ins w:id="469" w:author="David Conklin" w:date="2021-01-05T11:16:00Z">
            <w:r w:rsidR="00877C9A">
              <w:rPr>
                <w:b/>
                <w:bCs/>
                <w:noProof/>
              </w:rPr>
              <w:t>Error! Hyperlink reference not valid.</w:t>
            </w:r>
          </w:ins>
          <w:del w:id="470" w:author="David Conklin" w:date="2020-12-28T08:57:00Z">
            <w:r w:rsidR="00135589" w:rsidRPr="00904388" w:rsidDel="00C1322F">
              <w:rPr>
                <w:rStyle w:val="Hyperlink"/>
                <w:noProof/>
              </w:rPr>
              <w:delText>Project Overview</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_Toc59475534 \h </w:delInstrText>
            </w:r>
            <w:r w:rsidR="00135589" w:rsidDel="00C1322F">
              <w:rPr>
                <w:noProof/>
                <w:webHidden/>
              </w:rPr>
              <w:fldChar w:fldCharType="separate"/>
            </w:r>
            <w:r w:rsidR="00135589" w:rsidDel="00C1322F">
              <w:rPr>
                <w:noProof/>
                <w:webHidden/>
              </w:rPr>
              <w:delText>37</w:delText>
            </w:r>
            <w:r w:rsidR="00135589" w:rsidDel="00C1322F">
              <w:rPr>
                <w:noProof/>
                <w:webHidden/>
              </w:rPr>
              <w:fldChar w:fldCharType="end"/>
            </w:r>
            <w:r w:rsidDel="00C1322F">
              <w:rPr>
                <w:noProof/>
              </w:rPr>
              <w:fldChar w:fldCharType="end"/>
            </w:r>
          </w:del>
        </w:p>
        <w:p w14:paraId="71A46C20" w14:textId="712B63FB" w:rsidR="00135589" w:rsidDel="00C1322F" w:rsidRDefault="00FC18C8">
          <w:pPr>
            <w:pStyle w:val="TOC2"/>
            <w:tabs>
              <w:tab w:val="right" w:leader="dot" w:pos="9350"/>
            </w:tabs>
            <w:rPr>
              <w:del w:id="471" w:author="David Conklin" w:date="2020-12-28T08:57:00Z"/>
              <w:rFonts w:eastAsiaTheme="minorEastAsia"/>
              <w:noProof/>
            </w:rPr>
          </w:pPr>
          <w:del w:id="472" w:author="David Conklin" w:date="2020-12-28T08:57:00Z">
            <w:r w:rsidDel="00C1322F">
              <w:rPr>
                <w:noProof/>
              </w:rPr>
              <w:fldChar w:fldCharType="begin"/>
            </w:r>
            <w:r w:rsidDel="00C1322F">
              <w:rPr>
                <w:noProof/>
              </w:rPr>
              <w:delInstrText xml:space="preserve"> HYPERLINK \l "_Toc59475535" </w:delInstrText>
            </w:r>
            <w:r w:rsidDel="00C1322F">
              <w:rPr>
                <w:noProof/>
              </w:rPr>
              <w:fldChar w:fldCharType="separate"/>
            </w:r>
          </w:del>
          <w:ins w:id="473" w:author="David Conklin" w:date="2021-01-05T11:16:00Z">
            <w:r w:rsidR="00877C9A">
              <w:rPr>
                <w:b/>
                <w:bCs/>
                <w:noProof/>
              </w:rPr>
              <w:t>Error! Hyperlink reference not valid.</w:t>
            </w:r>
          </w:ins>
          <w:del w:id="474" w:author="David Conklin" w:date="2020-12-28T08:57:00Z">
            <w:r w:rsidR="00135589" w:rsidRPr="00904388" w:rsidDel="00C1322F">
              <w:rPr>
                <w:rStyle w:val="Hyperlink"/>
                <w:noProof/>
              </w:rPr>
              <w:delText>Model and Simulation Overview</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_Toc59475535 \h </w:delInstrText>
            </w:r>
            <w:r w:rsidR="00135589" w:rsidDel="00C1322F">
              <w:rPr>
                <w:noProof/>
                <w:webHidden/>
              </w:rPr>
              <w:fldChar w:fldCharType="separate"/>
            </w:r>
            <w:r w:rsidR="00135589" w:rsidDel="00C1322F">
              <w:rPr>
                <w:noProof/>
                <w:webHidden/>
              </w:rPr>
              <w:delText>40</w:delText>
            </w:r>
            <w:r w:rsidR="00135589" w:rsidDel="00C1322F">
              <w:rPr>
                <w:noProof/>
                <w:webHidden/>
              </w:rPr>
              <w:fldChar w:fldCharType="end"/>
            </w:r>
            <w:r w:rsidDel="00C1322F">
              <w:rPr>
                <w:noProof/>
              </w:rPr>
              <w:fldChar w:fldCharType="end"/>
            </w:r>
          </w:del>
        </w:p>
        <w:p w14:paraId="4BD50DF9" w14:textId="3FB52E8F" w:rsidR="00135589" w:rsidDel="00C1322F" w:rsidRDefault="00FC18C8">
          <w:pPr>
            <w:pStyle w:val="TOC2"/>
            <w:tabs>
              <w:tab w:val="right" w:leader="dot" w:pos="9350"/>
            </w:tabs>
            <w:rPr>
              <w:del w:id="475" w:author="David Conklin" w:date="2020-12-28T08:57:00Z"/>
              <w:rFonts w:eastAsiaTheme="minorEastAsia"/>
              <w:noProof/>
            </w:rPr>
          </w:pPr>
          <w:del w:id="476" w:author="David Conklin" w:date="2020-12-28T08:57:00Z">
            <w:r w:rsidDel="00C1322F">
              <w:rPr>
                <w:noProof/>
              </w:rPr>
              <w:fldChar w:fldCharType="begin"/>
            </w:r>
            <w:r w:rsidDel="00C1322F">
              <w:rPr>
                <w:noProof/>
              </w:rPr>
              <w:delInstrText xml:space="preserve"> HYPERLINK \l "_Toc59475536" </w:delInstrText>
            </w:r>
            <w:r w:rsidDel="00C1322F">
              <w:rPr>
                <w:noProof/>
              </w:rPr>
              <w:fldChar w:fldCharType="separate"/>
            </w:r>
          </w:del>
          <w:ins w:id="477" w:author="David Conklin" w:date="2021-01-05T11:16:00Z">
            <w:r w:rsidR="00877C9A">
              <w:rPr>
                <w:b/>
                <w:bCs/>
                <w:noProof/>
              </w:rPr>
              <w:t>Error! Hyperlink reference not valid.</w:t>
            </w:r>
          </w:ins>
          <w:del w:id="478" w:author="David Conklin" w:date="2020-12-28T08:57:00Z">
            <w:r w:rsidR="00135589" w:rsidRPr="00904388" w:rsidDel="00C1322F">
              <w:rPr>
                <w:rStyle w:val="Hyperlink"/>
                <w:noProof/>
              </w:rPr>
              <w:delText>McKenzie wetlands in the initial versions of the IDU, HRU, and Reach data layers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_Toc59475536 \h </w:delInstrText>
            </w:r>
            <w:r w:rsidR="00135589" w:rsidDel="00C1322F">
              <w:rPr>
                <w:noProof/>
                <w:webHidden/>
              </w:rPr>
              <w:fldChar w:fldCharType="separate"/>
            </w:r>
            <w:r w:rsidR="00135589" w:rsidDel="00C1322F">
              <w:rPr>
                <w:noProof/>
                <w:webHidden/>
              </w:rPr>
              <w:delText>41</w:delText>
            </w:r>
            <w:r w:rsidR="00135589" w:rsidDel="00C1322F">
              <w:rPr>
                <w:noProof/>
                <w:webHidden/>
              </w:rPr>
              <w:fldChar w:fldCharType="end"/>
            </w:r>
            <w:r w:rsidDel="00C1322F">
              <w:rPr>
                <w:noProof/>
              </w:rPr>
              <w:fldChar w:fldCharType="end"/>
            </w:r>
          </w:del>
        </w:p>
        <w:p w14:paraId="4785D728" w14:textId="24B0FEF7" w:rsidR="00135589" w:rsidDel="00C1322F" w:rsidRDefault="00FC18C8">
          <w:pPr>
            <w:pStyle w:val="TOC2"/>
            <w:tabs>
              <w:tab w:val="right" w:leader="dot" w:pos="9350"/>
            </w:tabs>
            <w:rPr>
              <w:del w:id="479" w:author="David Conklin" w:date="2020-12-28T08:57:00Z"/>
              <w:rFonts w:eastAsiaTheme="minorEastAsia"/>
              <w:noProof/>
            </w:rPr>
          </w:pPr>
          <w:del w:id="480" w:author="David Conklin" w:date="2020-12-28T08:57:00Z">
            <w:r w:rsidDel="00C1322F">
              <w:rPr>
                <w:noProof/>
              </w:rPr>
              <w:fldChar w:fldCharType="begin"/>
            </w:r>
            <w:r w:rsidDel="00C1322F">
              <w:rPr>
                <w:noProof/>
              </w:rPr>
              <w:delInstrText xml:space="preserve"> HYPERLINK \l "_Toc59475537" </w:delInstrText>
            </w:r>
            <w:r w:rsidDel="00C1322F">
              <w:rPr>
                <w:noProof/>
              </w:rPr>
              <w:fldChar w:fldCharType="separate"/>
            </w:r>
          </w:del>
          <w:ins w:id="481" w:author="David Conklin" w:date="2021-01-05T11:16:00Z">
            <w:r w:rsidR="00877C9A">
              <w:rPr>
                <w:b/>
                <w:bCs/>
                <w:noProof/>
              </w:rPr>
              <w:t>Error! Hyperlink reference not valid.</w:t>
            </w:r>
          </w:ins>
          <w:del w:id="482" w:author="David Conklin" w:date="2020-12-28T08:57:00Z">
            <w:r w:rsidR="00135589" w:rsidRPr="00904388" w:rsidDel="00C1322F">
              <w:rPr>
                <w:rStyle w:val="Hyperlink"/>
                <w:noProof/>
              </w:rPr>
              <w:delText>Data changes for better representation of wetlands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_Toc59475537 \h </w:delInstrText>
            </w:r>
            <w:r w:rsidR="00135589" w:rsidDel="00C1322F">
              <w:rPr>
                <w:noProof/>
                <w:webHidden/>
              </w:rPr>
              <w:fldChar w:fldCharType="separate"/>
            </w:r>
            <w:r w:rsidR="00135589" w:rsidDel="00C1322F">
              <w:rPr>
                <w:noProof/>
                <w:webHidden/>
              </w:rPr>
              <w:delText>41</w:delText>
            </w:r>
            <w:r w:rsidR="00135589" w:rsidDel="00C1322F">
              <w:rPr>
                <w:noProof/>
                <w:webHidden/>
              </w:rPr>
              <w:fldChar w:fldCharType="end"/>
            </w:r>
            <w:r w:rsidDel="00C1322F">
              <w:rPr>
                <w:noProof/>
              </w:rPr>
              <w:fldChar w:fldCharType="end"/>
            </w:r>
          </w:del>
        </w:p>
        <w:p w14:paraId="749C013B" w14:textId="5D9A2015" w:rsidR="00135589" w:rsidDel="00C1322F" w:rsidRDefault="00FC18C8">
          <w:pPr>
            <w:pStyle w:val="TOC2"/>
            <w:tabs>
              <w:tab w:val="right" w:leader="dot" w:pos="9350"/>
            </w:tabs>
            <w:rPr>
              <w:del w:id="483" w:author="David Conklin" w:date="2020-12-28T08:57:00Z"/>
              <w:rFonts w:eastAsiaTheme="minorEastAsia"/>
              <w:noProof/>
            </w:rPr>
          </w:pPr>
          <w:del w:id="484" w:author="David Conklin" w:date="2020-12-28T08:57:00Z">
            <w:r w:rsidDel="00C1322F">
              <w:rPr>
                <w:noProof/>
              </w:rPr>
              <w:fldChar w:fldCharType="begin"/>
            </w:r>
            <w:r w:rsidDel="00C1322F">
              <w:rPr>
                <w:noProof/>
              </w:rPr>
              <w:delInstrText xml:space="preserve"> HYPERLINK \l "_Toc59475538" </w:delInstrText>
            </w:r>
            <w:r w:rsidDel="00C1322F">
              <w:rPr>
                <w:noProof/>
              </w:rPr>
              <w:fldChar w:fldCharType="separate"/>
            </w:r>
          </w:del>
          <w:ins w:id="485" w:author="David Conklin" w:date="2021-01-05T11:16:00Z">
            <w:r w:rsidR="00877C9A">
              <w:rPr>
                <w:b/>
                <w:bCs/>
                <w:noProof/>
              </w:rPr>
              <w:t>Error! Hyperlink reference not valid.</w:t>
            </w:r>
          </w:ins>
          <w:del w:id="486" w:author="David Conklin" w:date="2020-12-28T08:57:00Z">
            <w:r w:rsidR="00135589" w:rsidRPr="00904388" w:rsidDel="00C1322F">
              <w:rPr>
                <w:rStyle w:val="Hyperlink"/>
                <w:noProof/>
              </w:rPr>
              <w:delText>Projection, Calendar, and Units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_Toc59475538 \h </w:delInstrText>
            </w:r>
            <w:r w:rsidR="00135589" w:rsidDel="00C1322F">
              <w:rPr>
                <w:noProof/>
                <w:webHidden/>
              </w:rPr>
              <w:fldChar w:fldCharType="separate"/>
            </w:r>
            <w:r w:rsidR="00135589" w:rsidDel="00C1322F">
              <w:rPr>
                <w:noProof/>
                <w:webHidden/>
              </w:rPr>
              <w:delText>42</w:delText>
            </w:r>
            <w:r w:rsidR="00135589" w:rsidDel="00C1322F">
              <w:rPr>
                <w:noProof/>
                <w:webHidden/>
              </w:rPr>
              <w:fldChar w:fldCharType="end"/>
            </w:r>
            <w:r w:rsidDel="00C1322F">
              <w:rPr>
                <w:noProof/>
              </w:rPr>
              <w:fldChar w:fldCharType="end"/>
            </w:r>
          </w:del>
        </w:p>
        <w:p w14:paraId="1FE81D43" w14:textId="7AB5CA5F" w:rsidR="00135589" w:rsidDel="00C1322F" w:rsidRDefault="00FC18C8">
          <w:pPr>
            <w:pStyle w:val="TOC2"/>
            <w:tabs>
              <w:tab w:val="right" w:leader="dot" w:pos="9350"/>
            </w:tabs>
            <w:rPr>
              <w:del w:id="487" w:author="David Conklin" w:date="2020-12-28T08:57:00Z"/>
              <w:rFonts w:eastAsiaTheme="minorEastAsia"/>
              <w:noProof/>
            </w:rPr>
          </w:pPr>
          <w:del w:id="488" w:author="David Conklin" w:date="2020-12-28T08:57:00Z">
            <w:r w:rsidDel="00C1322F">
              <w:rPr>
                <w:noProof/>
              </w:rPr>
              <w:fldChar w:fldCharType="begin"/>
            </w:r>
            <w:r w:rsidDel="00C1322F">
              <w:rPr>
                <w:noProof/>
              </w:rPr>
              <w:delInstrText xml:space="preserve"> HYPERLINK \l "_Toc59475539" </w:delInstrText>
            </w:r>
            <w:r w:rsidDel="00C1322F">
              <w:rPr>
                <w:noProof/>
              </w:rPr>
              <w:fldChar w:fldCharType="separate"/>
            </w:r>
          </w:del>
          <w:ins w:id="489" w:author="David Conklin" w:date="2021-01-05T11:16:00Z">
            <w:r w:rsidR="00877C9A">
              <w:rPr>
                <w:b/>
                <w:bCs/>
                <w:noProof/>
              </w:rPr>
              <w:t>Error! Hyperlink reference not valid.</w:t>
            </w:r>
          </w:ins>
          <w:del w:id="490" w:author="David Conklin" w:date="2020-12-28T08:57:00Z">
            <w:r w:rsidR="00135589" w:rsidRPr="00904388" w:rsidDel="00C1322F">
              <w:rPr>
                <w:rStyle w:val="Hyperlink"/>
                <w:noProof/>
              </w:rPr>
              <w:delText>Simulation of changes in wetlands over time</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_Toc59475539 \h </w:delInstrText>
            </w:r>
            <w:r w:rsidR="00135589" w:rsidDel="00C1322F">
              <w:rPr>
                <w:noProof/>
                <w:webHidden/>
              </w:rPr>
              <w:fldChar w:fldCharType="separate"/>
            </w:r>
            <w:r w:rsidR="00135589" w:rsidDel="00C1322F">
              <w:rPr>
                <w:noProof/>
                <w:webHidden/>
              </w:rPr>
              <w:delText>42</w:delText>
            </w:r>
            <w:r w:rsidR="00135589" w:rsidDel="00C1322F">
              <w:rPr>
                <w:noProof/>
                <w:webHidden/>
              </w:rPr>
              <w:fldChar w:fldCharType="end"/>
            </w:r>
            <w:r w:rsidDel="00C1322F">
              <w:rPr>
                <w:noProof/>
              </w:rPr>
              <w:fldChar w:fldCharType="end"/>
            </w:r>
          </w:del>
        </w:p>
        <w:p w14:paraId="26B74B50" w14:textId="4109C44D" w:rsidR="00135589" w:rsidDel="00C1322F" w:rsidRDefault="00FC18C8">
          <w:pPr>
            <w:pStyle w:val="TOC2"/>
            <w:tabs>
              <w:tab w:val="right" w:leader="dot" w:pos="9350"/>
            </w:tabs>
            <w:rPr>
              <w:del w:id="491" w:author="David Conklin" w:date="2020-12-28T08:57:00Z"/>
              <w:rFonts w:eastAsiaTheme="minorEastAsia"/>
              <w:noProof/>
            </w:rPr>
          </w:pPr>
          <w:del w:id="492" w:author="David Conklin" w:date="2020-12-28T08:57:00Z">
            <w:r w:rsidDel="00C1322F">
              <w:rPr>
                <w:noProof/>
              </w:rPr>
              <w:fldChar w:fldCharType="begin"/>
            </w:r>
            <w:r w:rsidDel="00C1322F">
              <w:rPr>
                <w:noProof/>
              </w:rPr>
              <w:delInstrText xml:space="preserve"> HYPERLINK \l "_Toc59475540" </w:delInstrText>
            </w:r>
            <w:r w:rsidDel="00C1322F">
              <w:rPr>
                <w:noProof/>
              </w:rPr>
              <w:fldChar w:fldCharType="separate"/>
            </w:r>
          </w:del>
          <w:ins w:id="493" w:author="David Conklin" w:date="2021-01-05T11:16:00Z">
            <w:r w:rsidR="00877C9A">
              <w:rPr>
                <w:b/>
                <w:bCs/>
                <w:noProof/>
              </w:rPr>
              <w:t>Error! Hyperlink reference not valid.</w:t>
            </w:r>
          </w:ins>
          <w:del w:id="494" w:author="David Conklin" w:date="2020-12-28T08:57:00Z">
            <w:r w:rsidR="00135589" w:rsidRPr="00904388" w:rsidDel="00C1322F">
              <w:rPr>
                <w:rStyle w:val="Hyperlink"/>
                <w:noProof/>
              </w:rPr>
              <w:delText>How wetlands are represented in the model</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_Toc59475540 \h </w:delInstrText>
            </w:r>
            <w:r w:rsidR="00135589" w:rsidDel="00C1322F">
              <w:rPr>
                <w:noProof/>
                <w:webHidden/>
              </w:rPr>
              <w:fldChar w:fldCharType="separate"/>
            </w:r>
            <w:r w:rsidR="00135589" w:rsidDel="00C1322F">
              <w:rPr>
                <w:noProof/>
                <w:webHidden/>
              </w:rPr>
              <w:delText>42</w:delText>
            </w:r>
            <w:r w:rsidR="00135589" w:rsidDel="00C1322F">
              <w:rPr>
                <w:noProof/>
                <w:webHidden/>
              </w:rPr>
              <w:fldChar w:fldCharType="end"/>
            </w:r>
            <w:r w:rsidDel="00C1322F">
              <w:rPr>
                <w:noProof/>
              </w:rPr>
              <w:fldChar w:fldCharType="end"/>
            </w:r>
          </w:del>
        </w:p>
        <w:p w14:paraId="60D109D6" w14:textId="130204C8" w:rsidR="00135589" w:rsidDel="00C1322F" w:rsidRDefault="00FC18C8">
          <w:pPr>
            <w:pStyle w:val="TOC2"/>
            <w:tabs>
              <w:tab w:val="right" w:leader="dot" w:pos="9350"/>
            </w:tabs>
            <w:rPr>
              <w:del w:id="495" w:author="David Conklin" w:date="2020-12-28T08:57:00Z"/>
              <w:rFonts w:eastAsiaTheme="minorEastAsia"/>
              <w:noProof/>
            </w:rPr>
          </w:pPr>
          <w:del w:id="496" w:author="David Conklin" w:date="2020-12-28T08:57:00Z">
            <w:r w:rsidDel="00C1322F">
              <w:rPr>
                <w:noProof/>
              </w:rPr>
              <w:fldChar w:fldCharType="begin"/>
            </w:r>
            <w:r w:rsidDel="00C1322F">
              <w:rPr>
                <w:noProof/>
              </w:rPr>
              <w:delInstrText xml:space="preserve"> HYPERLINK \l "_Toc59475541" </w:delInstrText>
            </w:r>
            <w:r w:rsidDel="00C1322F">
              <w:rPr>
                <w:noProof/>
              </w:rPr>
              <w:fldChar w:fldCharType="separate"/>
            </w:r>
          </w:del>
          <w:ins w:id="497" w:author="David Conklin" w:date="2021-01-05T11:16:00Z">
            <w:r w:rsidR="00877C9A">
              <w:rPr>
                <w:b/>
                <w:bCs/>
                <w:noProof/>
              </w:rPr>
              <w:t>Error! Hyperlink reference not valid.</w:t>
            </w:r>
          </w:ins>
          <w:del w:id="498" w:author="David Conklin" w:date="2020-12-28T08:57:00Z">
            <w:r w:rsidR="00135589" w:rsidRPr="00904388" w:rsidDel="00C1322F">
              <w:rPr>
                <w:rStyle w:val="Hyperlink"/>
                <w:noProof/>
              </w:rPr>
              <w:delText>Attributes of interest in the wetlands study</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_Toc59475541 \h </w:delInstrText>
            </w:r>
            <w:r w:rsidR="00135589" w:rsidDel="00C1322F">
              <w:rPr>
                <w:noProof/>
                <w:webHidden/>
              </w:rPr>
              <w:fldChar w:fldCharType="separate"/>
            </w:r>
            <w:r w:rsidR="00135589" w:rsidDel="00C1322F">
              <w:rPr>
                <w:noProof/>
                <w:webHidden/>
              </w:rPr>
              <w:delText>44</w:delText>
            </w:r>
            <w:r w:rsidR="00135589" w:rsidDel="00C1322F">
              <w:rPr>
                <w:noProof/>
                <w:webHidden/>
              </w:rPr>
              <w:fldChar w:fldCharType="end"/>
            </w:r>
            <w:r w:rsidDel="00C1322F">
              <w:rPr>
                <w:noProof/>
              </w:rPr>
              <w:fldChar w:fldCharType="end"/>
            </w:r>
          </w:del>
        </w:p>
        <w:p w14:paraId="4E734569" w14:textId="36FC4EFF" w:rsidR="00135589" w:rsidDel="00C1322F" w:rsidRDefault="00FC18C8">
          <w:pPr>
            <w:pStyle w:val="TOC2"/>
            <w:tabs>
              <w:tab w:val="right" w:leader="dot" w:pos="9350"/>
            </w:tabs>
            <w:rPr>
              <w:del w:id="499" w:author="David Conklin" w:date="2020-12-28T08:57:00Z"/>
              <w:rFonts w:eastAsiaTheme="minorEastAsia"/>
              <w:noProof/>
            </w:rPr>
          </w:pPr>
          <w:del w:id="500" w:author="David Conklin" w:date="2020-12-28T08:57:00Z">
            <w:r w:rsidDel="00C1322F">
              <w:rPr>
                <w:noProof/>
              </w:rPr>
              <w:fldChar w:fldCharType="begin"/>
            </w:r>
            <w:r w:rsidDel="00C1322F">
              <w:rPr>
                <w:noProof/>
              </w:rPr>
              <w:delInstrText xml:space="preserve"> HYPERLINK \l "_Toc59475542" </w:delInstrText>
            </w:r>
            <w:r w:rsidDel="00C1322F">
              <w:rPr>
                <w:noProof/>
              </w:rPr>
              <w:fldChar w:fldCharType="separate"/>
            </w:r>
          </w:del>
          <w:ins w:id="501" w:author="David Conklin" w:date="2021-01-05T11:16:00Z">
            <w:r w:rsidR="00877C9A">
              <w:rPr>
                <w:b/>
                <w:bCs/>
                <w:noProof/>
              </w:rPr>
              <w:t>Error! Hyperlink reference not valid.</w:t>
            </w:r>
          </w:ins>
          <w:del w:id="502" w:author="David Conklin" w:date="2020-12-28T08:57:00Z">
            <w:r w:rsidR="00135589" w:rsidRPr="00904388" w:rsidDel="00C1322F">
              <w:rPr>
                <w:rStyle w:val="Hyperlink"/>
                <w:noProof/>
              </w:rPr>
              <w:delText>A WETNESS attribute</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_Toc59475542 \h </w:delInstrText>
            </w:r>
            <w:r w:rsidR="00135589" w:rsidDel="00C1322F">
              <w:rPr>
                <w:noProof/>
                <w:webHidden/>
              </w:rPr>
              <w:fldChar w:fldCharType="separate"/>
            </w:r>
            <w:r w:rsidR="00135589" w:rsidDel="00C1322F">
              <w:rPr>
                <w:noProof/>
                <w:webHidden/>
              </w:rPr>
              <w:delText>44</w:delText>
            </w:r>
            <w:r w:rsidR="00135589" w:rsidDel="00C1322F">
              <w:rPr>
                <w:noProof/>
                <w:webHidden/>
              </w:rPr>
              <w:fldChar w:fldCharType="end"/>
            </w:r>
            <w:r w:rsidDel="00C1322F">
              <w:rPr>
                <w:noProof/>
              </w:rPr>
              <w:fldChar w:fldCharType="end"/>
            </w:r>
          </w:del>
        </w:p>
        <w:p w14:paraId="373AB1D9" w14:textId="3211E6A5" w:rsidR="00135589" w:rsidDel="00C1322F" w:rsidRDefault="00FC18C8">
          <w:pPr>
            <w:pStyle w:val="TOC2"/>
            <w:tabs>
              <w:tab w:val="right" w:leader="dot" w:pos="9350"/>
            </w:tabs>
            <w:rPr>
              <w:del w:id="503" w:author="David Conklin" w:date="2020-12-28T08:57:00Z"/>
              <w:rFonts w:eastAsiaTheme="minorEastAsia"/>
              <w:noProof/>
            </w:rPr>
          </w:pPr>
          <w:del w:id="504" w:author="David Conklin" w:date="2020-12-28T08:57:00Z">
            <w:r w:rsidDel="00C1322F">
              <w:rPr>
                <w:noProof/>
              </w:rPr>
              <w:fldChar w:fldCharType="begin"/>
            </w:r>
            <w:r w:rsidDel="00C1322F">
              <w:rPr>
                <w:noProof/>
              </w:rPr>
              <w:delInstrText xml:space="preserve"> HYPERLINK \l "_Toc59475543" </w:delInstrText>
            </w:r>
            <w:r w:rsidDel="00C1322F">
              <w:rPr>
                <w:noProof/>
              </w:rPr>
              <w:fldChar w:fldCharType="separate"/>
            </w:r>
          </w:del>
          <w:ins w:id="505" w:author="David Conklin" w:date="2021-01-05T11:16:00Z">
            <w:r w:rsidR="00877C9A">
              <w:rPr>
                <w:b/>
                <w:bCs/>
                <w:noProof/>
              </w:rPr>
              <w:t>Error! Hyperlink reference not valid.</w:t>
            </w:r>
          </w:ins>
          <w:del w:id="506" w:author="David Conklin" w:date="2020-12-28T08:57:00Z">
            <w:r w:rsidR="00135589" w:rsidRPr="00904388" w:rsidDel="00C1322F">
              <w:rPr>
                <w:rStyle w:val="Hyperlink"/>
                <w:noProof/>
              </w:rPr>
              <w:delText>Calculating the exchange of water between the wetland and the reach</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_Toc59475543 \h </w:delInstrText>
            </w:r>
            <w:r w:rsidR="00135589" w:rsidDel="00C1322F">
              <w:rPr>
                <w:noProof/>
                <w:webHidden/>
              </w:rPr>
              <w:fldChar w:fldCharType="separate"/>
            </w:r>
            <w:r w:rsidR="00135589" w:rsidDel="00C1322F">
              <w:rPr>
                <w:noProof/>
                <w:webHidden/>
              </w:rPr>
              <w:delText>45</w:delText>
            </w:r>
            <w:r w:rsidR="00135589" w:rsidDel="00C1322F">
              <w:rPr>
                <w:noProof/>
                <w:webHidden/>
              </w:rPr>
              <w:fldChar w:fldCharType="end"/>
            </w:r>
            <w:r w:rsidDel="00C1322F">
              <w:rPr>
                <w:noProof/>
              </w:rPr>
              <w:fldChar w:fldCharType="end"/>
            </w:r>
          </w:del>
        </w:p>
        <w:p w14:paraId="61C5B077" w14:textId="29514BEE" w:rsidR="00135589" w:rsidDel="00C1322F" w:rsidRDefault="00FC18C8">
          <w:pPr>
            <w:pStyle w:val="TOC3"/>
            <w:tabs>
              <w:tab w:val="right" w:leader="dot" w:pos="9350"/>
            </w:tabs>
            <w:rPr>
              <w:del w:id="507" w:author="David Conklin" w:date="2020-12-28T08:57:00Z"/>
              <w:rFonts w:eastAsiaTheme="minorEastAsia"/>
              <w:noProof/>
            </w:rPr>
          </w:pPr>
          <w:del w:id="508" w:author="David Conklin" w:date="2020-12-28T08:57:00Z">
            <w:r w:rsidDel="00C1322F">
              <w:rPr>
                <w:noProof/>
              </w:rPr>
              <w:fldChar w:fldCharType="begin"/>
            </w:r>
            <w:r w:rsidDel="00C1322F">
              <w:rPr>
                <w:noProof/>
              </w:rPr>
              <w:delInstrText xml:space="preserve"> HYPERLINK \l "_Toc59475544" </w:delInstrText>
            </w:r>
            <w:r w:rsidDel="00C1322F">
              <w:rPr>
                <w:noProof/>
              </w:rPr>
              <w:fldChar w:fldCharType="separate"/>
            </w:r>
          </w:del>
          <w:ins w:id="509" w:author="David Conklin" w:date="2021-01-05T11:16:00Z">
            <w:r w:rsidR="00877C9A">
              <w:rPr>
                <w:b/>
                <w:bCs/>
                <w:noProof/>
              </w:rPr>
              <w:t>Error! Hyperlink reference not valid.</w:t>
            </w:r>
          </w:ins>
          <w:del w:id="510" w:author="David Conklin" w:date="2020-12-28T08:57:00Z">
            <w:r w:rsidR="00135589" w:rsidRPr="00904388" w:rsidDel="00C1322F">
              <w:rPr>
                <w:rStyle w:val="Hyperlink"/>
                <w:noProof/>
              </w:rPr>
              <w:delText>Wetland IDU parameters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_Toc59475544 \h </w:delInstrText>
            </w:r>
            <w:r w:rsidR="00135589" w:rsidDel="00C1322F">
              <w:rPr>
                <w:noProof/>
                <w:webHidden/>
              </w:rPr>
              <w:fldChar w:fldCharType="separate"/>
            </w:r>
            <w:r w:rsidR="00135589" w:rsidDel="00C1322F">
              <w:rPr>
                <w:noProof/>
                <w:webHidden/>
              </w:rPr>
              <w:delText>45</w:delText>
            </w:r>
            <w:r w:rsidR="00135589" w:rsidDel="00C1322F">
              <w:rPr>
                <w:noProof/>
                <w:webHidden/>
              </w:rPr>
              <w:fldChar w:fldCharType="end"/>
            </w:r>
            <w:r w:rsidDel="00C1322F">
              <w:rPr>
                <w:noProof/>
              </w:rPr>
              <w:fldChar w:fldCharType="end"/>
            </w:r>
          </w:del>
        </w:p>
        <w:p w14:paraId="780FAEE0" w14:textId="16025AFF" w:rsidR="00135589" w:rsidDel="00C1322F" w:rsidRDefault="00FC18C8">
          <w:pPr>
            <w:pStyle w:val="TOC3"/>
            <w:tabs>
              <w:tab w:val="right" w:leader="dot" w:pos="9350"/>
            </w:tabs>
            <w:rPr>
              <w:del w:id="511" w:author="David Conklin" w:date="2020-12-28T08:57:00Z"/>
              <w:rFonts w:eastAsiaTheme="minorEastAsia"/>
              <w:noProof/>
            </w:rPr>
          </w:pPr>
          <w:del w:id="512" w:author="David Conklin" w:date="2020-12-28T08:57:00Z">
            <w:r w:rsidDel="00C1322F">
              <w:rPr>
                <w:noProof/>
              </w:rPr>
              <w:fldChar w:fldCharType="begin"/>
            </w:r>
            <w:r w:rsidDel="00C1322F">
              <w:rPr>
                <w:noProof/>
              </w:rPr>
              <w:delInstrText xml:space="preserve"> HYPERLINK \l "_Toc59475545" </w:delInstrText>
            </w:r>
            <w:r w:rsidDel="00C1322F">
              <w:rPr>
                <w:noProof/>
              </w:rPr>
              <w:fldChar w:fldCharType="separate"/>
            </w:r>
          </w:del>
          <w:ins w:id="513" w:author="David Conklin" w:date="2021-01-05T11:16:00Z">
            <w:r w:rsidR="00877C9A">
              <w:rPr>
                <w:b/>
                <w:bCs/>
                <w:noProof/>
              </w:rPr>
              <w:t>Error! Hyperlink reference not valid.</w:t>
            </w:r>
          </w:ins>
          <w:del w:id="514" w:author="David Conklin" w:date="2020-12-28T08:57:00Z">
            <w:r w:rsidR="00135589" w:rsidRPr="00904388" w:rsidDel="00C1322F">
              <w:rPr>
                <w:rStyle w:val="Hyperlink"/>
                <w:noProof/>
              </w:rPr>
              <w:delText>Reach parameters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_Toc59475545 \h </w:delInstrText>
            </w:r>
            <w:r w:rsidR="00135589" w:rsidDel="00C1322F">
              <w:rPr>
                <w:noProof/>
                <w:webHidden/>
              </w:rPr>
              <w:fldChar w:fldCharType="separate"/>
            </w:r>
            <w:r w:rsidR="00135589" w:rsidDel="00C1322F">
              <w:rPr>
                <w:noProof/>
                <w:webHidden/>
              </w:rPr>
              <w:delText>45</w:delText>
            </w:r>
            <w:r w:rsidR="00135589" w:rsidDel="00C1322F">
              <w:rPr>
                <w:noProof/>
                <w:webHidden/>
              </w:rPr>
              <w:fldChar w:fldCharType="end"/>
            </w:r>
            <w:r w:rsidDel="00C1322F">
              <w:rPr>
                <w:noProof/>
              </w:rPr>
              <w:fldChar w:fldCharType="end"/>
            </w:r>
          </w:del>
        </w:p>
        <w:p w14:paraId="0CB4CBED" w14:textId="387C74D7" w:rsidR="00135589" w:rsidDel="00C1322F" w:rsidRDefault="00FC18C8">
          <w:pPr>
            <w:pStyle w:val="TOC2"/>
            <w:tabs>
              <w:tab w:val="right" w:leader="dot" w:pos="9350"/>
            </w:tabs>
            <w:rPr>
              <w:del w:id="515" w:author="David Conklin" w:date="2020-12-28T08:57:00Z"/>
              <w:rFonts w:eastAsiaTheme="minorEastAsia"/>
              <w:noProof/>
            </w:rPr>
          </w:pPr>
          <w:del w:id="516" w:author="David Conklin" w:date="2020-12-28T08:57:00Z">
            <w:r w:rsidDel="00C1322F">
              <w:rPr>
                <w:noProof/>
              </w:rPr>
              <w:fldChar w:fldCharType="begin"/>
            </w:r>
            <w:r w:rsidDel="00C1322F">
              <w:rPr>
                <w:noProof/>
              </w:rPr>
              <w:delInstrText xml:space="preserve"> HYPERLINK \l "_Toc59475546" </w:delInstrText>
            </w:r>
            <w:r w:rsidDel="00C1322F">
              <w:rPr>
                <w:noProof/>
              </w:rPr>
              <w:fldChar w:fldCharType="separate"/>
            </w:r>
          </w:del>
          <w:ins w:id="517" w:author="David Conklin" w:date="2021-01-05T11:16:00Z">
            <w:r w:rsidR="00877C9A">
              <w:rPr>
                <w:b/>
                <w:bCs/>
                <w:noProof/>
              </w:rPr>
              <w:t>Error! Hyperlink reference not valid.</w:t>
            </w:r>
          </w:ins>
          <w:del w:id="518" w:author="David Conklin" w:date="2020-12-28T08:57:00Z">
            <w:r w:rsidR="00135589" w:rsidRPr="00904388" w:rsidDel="00C1322F">
              <w:rPr>
                <w:rStyle w:val="Hyperlink"/>
                <w:noProof/>
              </w:rPr>
              <w:delText>Loss (or gain) of wetlands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_Toc59475546 \h </w:delInstrText>
            </w:r>
            <w:r w:rsidR="00135589" w:rsidDel="00C1322F">
              <w:rPr>
                <w:noProof/>
                <w:webHidden/>
              </w:rPr>
              <w:fldChar w:fldCharType="separate"/>
            </w:r>
            <w:r w:rsidR="00135589" w:rsidDel="00C1322F">
              <w:rPr>
                <w:noProof/>
                <w:webHidden/>
              </w:rPr>
              <w:delText>46</w:delText>
            </w:r>
            <w:r w:rsidR="00135589" w:rsidDel="00C1322F">
              <w:rPr>
                <w:noProof/>
                <w:webHidden/>
              </w:rPr>
              <w:fldChar w:fldCharType="end"/>
            </w:r>
            <w:r w:rsidDel="00C1322F">
              <w:rPr>
                <w:noProof/>
              </w:rPr>
              <w:fldChar w:fldCharType="end"/>
            </w:r>
          </w:del>
        </w:p>
        <w:p w14:paraId="0F000304" w14:textId="7403C47A" w:rsidR="00135589" w:rsidDel="00C1322F" w:rsidRDefault="00FC18C8">
          <w:pPr>
            <w:pStyle w:val="TOC2"/>
            <w:tabs>
              <w:tab w:val="right" w:leader="dot" w:pos="9350"/>
            </w:tabs>
            <w:rPr>
              <w:del w:id="519" w:author="David Conklin" w:date="2020-12-28T08:57:00Z"/>
              <w:rFonts w:eastAsiaTheme="minorEastAsia"/>
              <w:noProof/>
            </w:rPr>
          </w:pPr>
          <w:del w:id="520" w:author="David Conklin" w:date="2020-12-28T08:57:00Z">
            <w:r w:rsidDel="00C1322F">
              <w:rPr>
                <w:noProof/>
              </w:rPr>
              <w:fldChar w:fldCharType="begin"/>
            </w:r>
            <w:r w:rsidDel="00C1322F">
              <w:rPr>
                <w:noProof/>
              </w:rPr>
              <w:delInstrText xml:space="preserve"> HYPERLINK \l "_Toc59475547" </w:delInstrText>
            </w:r>
            <w:r w:rsidDel="00C1322F">
              <w:rPr>
                <w:noProof/>
              </w:rPr>
              <w:fldChar w:fldCharType="separate"/>
            </w:r>
          </w:del>
          <w:ins w:id="521" w:author="David Conklin" w:date="2021-01-05T11:16:00Z">
            <w:r w:rsidR="00877C9A">
              <w:rPr>
                <w:b/>
                <w:bCs/>
                <w:noProof/>
              </w:rPr>
              <w:t>Error! Hyperlink reference not valid.</w:t>
            </w:r>
          </w:ins>
          <w:del w:id="522" w:author="David Conklin" w:date="2020-12-28T08:57:00Z">
            <w:r w:rsidR="00135589" w:rsidRPr="00904388" w:rsidDel="00C1322F">
              <w:rPr>
                <w:rStyle w:val="Hyperlink"/>
                <w:noProof/>
              </w:rPr>
              <w:delText>Reality check</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_Toc59475547 \h </w:delInstrText>
            </w:r>
            <w:r w:rsidR="00135589" w:rsidDel="00C1322F">
              <w:rPr>
                <w:noProof/>
                <w:webHidden/>
              </w:rPr>
              <w:fldChar w:fldCharType="separate"/>
            </w:r>
            <w:r w:rsidR="00135589" w:rsidDel="00C1322F">
              <w:rPr>
                <w:noProof/>
                <w:webHidden/>
              </w:rPr>
              <w:delText>46</w:delText>
            </w:r>
            <w:r w:rsidR="00135589" w:rsidDel="00C1322F">
              <w:rPr>
                <w:noProof/>
                <w:webHidden/>
              </w:rPr>
              <w:fldChar w:fldCharType="end"/>
            </w:r>
            <w:r w:rsidDel="00C1322F">
              <w:rPr>
                <w:noProof/>
              </w:rPr>
              <w:fldChar w:fldCharType="end"/>
            </w:r>
          </w:del>
        </w:p>
        <w:p w14:paraId="0E80619C" w14:textId="348C35CA" w:rsidR="00135589" w:rsidDel="00C1322F" w:rsidRDefault="00FC18C8">
          <w:pPr>
            <w:pStyle w:val="TOC2"/>
            <w:tabs>
              <w:tab w:val="right" w:leader="dot" w:pos="9350"/>
            </w:tabs>
            <w:rPr>
              <w:del w:id="523" w:author="David Conklin" w:date="2020-12-28T08:57:00Z"/>
              <w:rFonts w:eastAsiaTheme="minorEastAsia"/>
              <w:noProof/>
            </w:rPr>
          </w:pPr>
          <w:del w:id="524" w:author="David Conklin" w:date="2020-12-28T08:57:00Z">
            <w:r w:rsidDel="00C1322F">
              <w:rPr>
                <w:noProof/>
              </w:rPr>
              <w:fldChar w:fldCharType="begin"/>
            </w:r>
            <w:r w:rsidDel="00C1322F">
              <w:rPr>
                <w:noProof/>
              </w:rPr>
              <w:delInstrText xml:space="preserve"> HYPERLINK \l "_Toc59475548" </w:delInstrText>
            </w:r>
            <w:r w:rsidDel="00C1322F">
              <w:rPr>
                <w:noProof/>
              </w:rPr>
              <w:fldChar w:fldCharType="separate"/>
            </w:r>
          </w:del>
          <w:ins w:id="525" w:author="David Conklin" w:date="2021-01-05T11:16:00Z">
            <w:r w:rsidR="00877C9A">
              <w:rPr>
                <w:b/>
                <w:bCs/>
                <w:noProof/>
              </w:rPr>
              <w:t>Error! Hyperlink reference not valid.</w:t>
            </w:r>
          </w:ins>
          <w:del w:id="526" w:author="David Conklin" w:date="2020-12-28T08:57:00Z">
            <w:r w:rsidR="00135589" w:rsidRPr="00904388" w:rsidDel="00C1322F">
              <w:rPr>
                <w:rStyle w:val="Hyperlink"/>
                <w:noProof/>
              </w:rPr>
              <w:delText>High Cascades Springs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_Toc59475548 \h </w:delInstrText>
            </w:r>
            <w:r w:rsidR="00135589" w:rsidDel="00C1322F">
              <w:rPr>
                <w:noProof/>
                <w:webHidden/>
              </w:rPr>
              <w:fldChar w:fldCharType="separate"/>
            </w:r>
            <w:r w:rsidR="00135589" w:rsidDel="00C1322F">
              <w:rPr>
                <w:noProof/>
                <w:webHidden/>
              </w:rPr>
              <w:delText>49</w:delText>
            </w:r>
            <w:r w:rsidR="00135589" w:rsidDel="00C1322F">
              <w:rPr>
                <w:noProof/>
                <w:webHidden/>
              </w:rPr>
              <w:fldChar w:fldCharType="end"/>
            </w:r>
            <w:r w:rsidDel="00C1322F">
              <w:rPr>
                <w:noProof/>
              </w:rPr>
              <w:fldChar w:fldCharType="end"/>
            </w:r>
          </w:del>
        </w:p>
        <w:p w14:paraId="6E2D5724" w14:textId="30599ED6" w:rsidR="00135589" w:rsidDel="00C1322F" w:rsidRDefault="00FC18C8">
          <w:pPr>
            <w:pStyle w:val="TOC2"/>
            <w:tabs>
              <w:tab w:val="right" w:leader="dot" w:pos="9350"/>
            </w:tabs>
            <w:rPr>
              <w:del w:id="527" w:author="David Conklin" w:date="2020-12-28T08:57:00Z"/>
              <w:rFonts w:eastAsiaTheme="minorEastAsia"/>
              <w:noProof/>
            </w:rPr>
          </w:pPr>
          <w:del w:id="528" w:author="David Conklin" w:date="2020-12-28T08:57:00Z">
            <w:r w:rsidDel="00C1322F">
              <w:rPr>
                <w:noProof/>
              </w:rPr>
              <w:fldChar w:fldCharType="begin"/>
            </w:r>
            <w:r w:rsidDel="00C1322F">
              <w:rPr>
                <w:noProof/>
              </w:rPr>
              <w:delInstrText xml:space="preserve"> HYPERLINK \l "_Toc59475549" </w:delInstrText>
            </w:r>
            <w:r w:rsidDel="00C1322F">
              <w:rPr>
                <w:noProof/>
              </w:rPr>
              <w:fldChar w:fldCharType="separate"/>
            </w:r>
          </w:del>
          <w:ins w:id="529" w:author="David Conklin" w:date="2021-01-05T11:16:00Z">
            <w:r w:rsidR="00877C9A">
              <w:rPr>
                <w:b/>
                <w:bCs/>
                <w:noProof/>
              </w:rPr>
              <w:t>Error! Hyperlink reference not valid.</w:t>
            </w:r>
          </w:ins>
          <w:del w:id="530" w:author="David Conklin" w:date="2020-12-28T08:57:00Z">
            <w:r w:rsidR="00135589" w:rsidRPr="00904388" w:rsidDel="00C1322F">
              <w:rPr>
                <w:rStyle w:val="Hyperlink"/>
                <w:noProof/>
              </w:rPr>
              <w:delText>Calibration and simulation skill</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_Toc59475549 \h </w:delInstrText>
            </w:r>
            <w:r w:rsidR="00135589" w:rsidDel="00C1322F">
              <w:rPr>
                <w:noProof/>
                <w:webHidden/>
              </w:rPr>
              <w:fldChar w:fldCharType="separate"/>
            </w:r>
            <w:r w:rsidR="00135589" w:rsidDel="00C1322F">
              <w:rPr>
                <w:noProof/>
                <w:webHidden/>
              </w:rPr>
              <w:delText>50</w:delText>
            </w:r>
            <w:r w:rsidR="00135589" w:rsidDel="00C1322F">
              <w:rPr>
                <w:noProof/>
                <w:webHidden/>
              </w:rPr>
              <w:fldChar w:fldCharType="end"/>
            </w:r>
            <w:r w:rsidDel="00C1322F">
              <w:rPr>
                <w:noProof/>
              </w:rPr>
              <w:fldChar w:fldCharType="end"/>
            </w:r>
          </w:del>
        </w:p>
        <w:p w14:paraId="5C74E621" w14:textId="2784C7DE" w:rsidR="00135589" w:rsidDel="00C1322F" w:rsidRDefault="00FC18C8">
          <w:pPr>
            <w:pStyle w:val="TOC2"/>
            <w:tabs>
              <w:tab w:val="right" w:leader="dot" w:pos="9350"/>
            </w:tabs>
            <w:rPr>
              <w:del w:id="531" w:author="David Conklin" w:date="2020-12-28T08:57:00Z"/>
              <w:rFonts w:eastAsiaTheme="minorEastAsia"/>
              <w:noProof/>
            </w:rPr>
          </w:pPr>
          <w:del w:id="532" w:author="David Conklin" w:date="2020-12-28T08:57:00Z">
            <w:r w:rsidDel="00C1322F">
              <w:rPr>
                <w:noProof/>
              </w:rPr>
              <w:fldChar w:fldCharType="begin"/>
            </w:r>
            <w:r w:rsidDel="00C1322F">
              <w:rPr>
                <w:noProof/>
              </w:rPr>
              <w:delInstrText xml:space="preserve"> HYPERLINK \l "_Toc59475550" </w:delInstrText>
            </w:r>
            <w:r w:rsidDel="00C1322F">
              <w:rPr>
                <w:noProof/>
              </w:rPr>
              <w:fldChar w:fldCharType="separate"/>
            </w:r>
          </w:del>
          <w:ins w:id="533" w:author="David Conklin" w:date="2021-01-05T11:16:00Z">
            <w:r w:rsidR="00877C9A">
              <w:rPr>
                <w:b/>
                <w:bCs/>
                <w:noProof/>
              </w:rPr>
              <w:t>Error! Hyperlink reference not valid.</w:t>
            </w:r>
          </w:ins>
          <w:del w:id="534" w:author="David Conklin" w:date="2020-12-28T08:57:00Z">
            <w:r w:rsidR="00135589" w:rsidRPr="00904388" w:rsidDel="00C1322F">
              <w:rPr>
                <w:rStyle w:val="Hyperlink"/>
                <w:noProof/>
              </w:rPr>
              <w:delText>Analysis of locations where the model has low skill</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_Toc59475550 \h </w:delInstrText>
            </w:r>
            <w:r w:rsidR="00135589" w:rsidDel="00C1322F">
              <w:rPr>
                <w:noProof/>
                <w:webHidden/>
              </w:rPr>
              <w:fldChar w:fldCharType="separate"/>
            </w:r>
            <w:r w:rsidR="00135589" w:rsidDel="00C1322F">
              <w:rPr>
                <w:noProof/>
                <w:webHidden/>
              </w:rPr>
              <w:delText>53</w:delText>
            </w:r>
            <w:r w:rsidR="00135589" w:rsidDel="00C1322F">
              <w:rPr>
                <w:noProof/>
                <w:webHidden/>
              </w:rPr>
              <w:fldChar w:fldCharType="end"/>
            </w:r>
            <w:r w:rsidDel="00C1322F">
              <w:rPr>
                <w:noProof/>
              </w:rPr>
              <w:fldChar w:fldCharType="end"/>
            </w:r>
          </w:del>
        </w:p>
        <w:p w14:paraId="0BAD691E" w14:textId="558EEAFC" w:rsidR="00135589" w:rsidDel="00C1322F" w:rsidRDefault="00FC18C8">
          <w:pPr>
            <w:pStyle w:val="TOC2"/>
            <w:tabs>
              <w:tab w:val="right" w:leader="dot" w:pos="9350"/>
            </w:tabs>
            <w:rPr>
              <w:del w:id="535" w:author="David Conklin" w:date="2020-12-28T08:57:00Z"/>
              <w:rFonts w:eastAsiaTheme="minorEastAsia"/>
              <w:noProof/>
            </w:rPr>
          </w:pPr>
          <w:del w:id="536" w:author="David Conklin" w:date="2020-12-28T08:57:00Z">
            <w:r w:rsidDel="00C1322F">
              <w:rPr>
                <w:noProof/>
              </w:rPr>
              <w:fldChar w:fldCharType="begin"/>
            </w:r>
            <w:r w:rsidDel="00C1322F">
              <w:rPr>
                <w:noProof/>
              </w:rPr>
              <w:delInstrText xml:space="preserve"> HYPERLINK \l "_Toc59475551" </w:delInstrText>
            </w:r>
            <w:r w:rsidDel="00C1322F">
              <w:rPr>
                <w:noProof/>
              </w:rPr>
              <w:fldChar w:fldCharType="separate"/>
            </w:r>
          </w:del>
          <w:ins w:id="537" w:author="David Conklin" w:date="2021-01-05T11:16:00Z">
            <w:r w:rsidR="00877C9A">
              <w:rPr>
                <w:b/>
                <w:bCs/>
                <w:noProof/>
              </w:rPr>
              <w:t>Error! Hyperlink reference not valid.</w:t>
            </w:r>
          </w:ins>
          <w:del w:id="538" w:author="David Conklin" w:date="2020-12-28T08:57:00Z">
            <w:r w:rsidR="00135589" w:rsidRPr="00904388" w:rsidDel="00C1322F">
              <w:rPr>
                <w:rStyle w:val="Hyperlink"/>
                <w:noProof/>
              </w:rPr>
              <w:delText>Simulated McKenzie basin water budget</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_Toc59475551 \h </w:delInstrText>
            </w:r>
            <w:r w:rsidR="00135589" w:rsidDel="00C1322F">
              <w:rPr>
                <w:noProof/>
                <w:webHidden/>
              </w:rPr>
              <w:fldChar w:fldCharType="separate"/>
            </w:r>
            <w:r w:rsidR="00135589" w:rsidDel="00C1322F">
              <w:rPr>
                <w:noProof/>
                <w:webHidden/>
              </w:rPr>
              <w:delText>54</w:delText>
            </w:r>
            <w:r w:rsidR="00135589" w:rsidDel="00C1322F">
              <w:rPr>
                <w:noProof/>
                <w:webHidden/>
              </w:rPr>
              <w:fldChar w:fldCharType="end"/>
            </w:r>
            <w:r w:rsidDel="00C1322F">
              <w:rPr>
                <w:noProof/>
              </w:rPr>
              <w:fldChar w:fldCharType="end"/>
            </w:r>
          </w:del>
        </w:p>
        <w:p w14:paraId="16A6514F" w14:textId="473A19D3" w:rsidR="00135589" w:rsidDel="00C1322F" w:rsidRDefault="00FC18C8">
          <w:pPr>
            <w:pStyle w:val="TOC2"/>
            <w:tabs>
              <w:tab w:val="right" w:leader="dot" w:pos="9350"/>
            </w:tabs>
            <w:rPr>
              <w:del w:id="539" w:author="David Conklin" w:date="2020-12-28T08:57:00Z"/>
              <w:rFonts w:eastAsiaTheme="minorEastAsia"/>
              <w:noProof/>
            </w:rPr>
          </w:pPr>
          <w:del w:id="540" w:author="David Conklin" w:date="2020-12-28T08:57:00Z">
            <w:r w:rsidDel="00C1322F">
              <w:rPr>
                <w:noProof/>
              </w:rPr>
              <w:fldChar w:fldCharType="begin"/>
            </w:r>
            <w:r w:rsidDel="00C1322F">
              <w:rPr>
                <w:noProof/>
              </w:rPr>
              <w:delInstrText xml:space="preserve"> HYPERLINK \l "_Toc59475552" </w:delInstrText>
            </w:r>
            <w:r w:rsidDel="00C1322F">
              <w:rPr>
                <w:noProof/>
              </w:rPr>
              <w:fldChar w:fldCharType="separate"/>
            </w:r>
          </w:del>
          <w:ins w:id="541" w:author="David Conklin" w:date="2021-01-05T11:16:00Z">
            <w:r w:rsidR="00877C9A">
              <w:rPr>
                <w:b/>
                <w:bCs/>
                <w:noProof/>
              </w:rPr>
              <w:t>Error! Hyperlink reference not valid.</w:t>
            </w:r>
          </w:ins>
          <w:del w:id="542" w:author="David Conklin" w:date="2020-12-28T08:57:00Z">
            <w:r w:rsidR="00135589" w:rsidRPr="00904388" w:rsidDel="00C1322F">
              <w:rPr>
                <w:rStyle w:val="Hyperlink"/>
                <w:noProof/>
              </w:rPr>
              <w:delText>Clackamas wetlands v. McKenzie wetlands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_Toc59475552 \h </w:delInstrText>
            </w:r>
            <w:r w:rsidR="00135589" w:rsidDel="00C1322F">
              <w:rPr>
                <w:noProof/>
                <w:webHidden/>
              </w:rPr>
              <w:fldChar w:fldCharType="separate"/>
            </w:r>
            <w:r w:rsidR="00135589" w:rsidDel="00C1322F">
              <w:rPr>
                <w:noProof/>
                <w:webHidden/>
              </w:rPr>
              <w:delText>56</w:delText>
            </w:r>
            <w:r w:rsidR="00135589" w:rsidDel="00C1322F">
              <w:rPr>
                <w:noProof/>
                <w:webHidden/>
              </w:rPr>
              <w:fldChar w:fldCharType="end"/>
            </w:r>
            <w:r w:rsidDel="00C1322F">
              <w:rPr>
                <w:noProof/>
              </w:rPr>
              <w:fldChar w:fldCharType="end"/>
            </w:r>
          </w:del>
        </w:p>
        <w:p w14:paraId="0589FA07" w14:textId="0C4C6AE6" w:rsidR="00135589" w:rsidDel="00C1322F" w:rsidRDefault="00FC18C8">
          <w:pPr>
            <w:pStyle w:val="TOC1"/>
            <w:tabs>
              <w:tab w:val="right" w:leader="dot" w:pos="9350"/>
            </w:tabs>
            <w:rPr>
              <w:del w:id="543" w:author="David Conklin" w:date="2020-12-28T08:57:00Z"/>
              <w:rFonts w:eastAsiaTheme="minorEastAsia"/>
              <w:noProof/>
            </w:rPr>
          </w:pPr>
          <w:del w:id="544" w:author="David Conklin" w:date="2020-12-28T08:57:00Z">
            <w:r w:rsidDel="00C1322F">
              <w:rPr>
                <w:noProof/>
              </w:rPr>
              <w:fldChar w:fldCharType="begin"/>
            </w:r>
            <w:r w:rsidDel="00C1322F">
              <w:rPr>
                <w:noProof/>
              </w:rPr>
              <w:delInstrText xml:space="preserve"> HYPERLINK \l "_Toc59475553" </w:delInstrText>
            </w:r>
            <w:r w:rsidDel="00C1322F">
              <w:rPr>
                <w:noProof/>
              </w:rPr>
              <w:fldChar w:fldCharType="separate"/>
            </w:r>
          </w:del>
          <w:ins w:id="545" w:author="David Conklin" w:date="2021-01-05T11:16:00Z">
            <w:r w:rsidR="00877C9A">
              <w:rPr>
                <w:b/>
                <w:bCs/>
                <w:noProof/>
              </w:rPr>
              <w:t>Error! Hyperlink reference not valid.</w:t>
            </w:r>
          </w:ins>
          <w:del w:id="546" w:author="David Conklin" w:date="2020-12-28T08:57:00Z">
            <w:r w:rsidR="00135589" w:rsidRPr="00904388" w:rsidDel="00C1322F">
              <w:rPr>
                <w:rStyle w:val="Hyperlink"/>
                <w:noProof/>
              </w:rPr>
              <w:delText>The Clackamas Basin</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_Toc59475553 \h </w:delInstrText>
            </w:r>
            <w:r w:rsidR="00135589" w:rsidDel="00C1322F">
              <w:rPr>
                <w:noProof/>
                <w:webHidden/>
              </w:rPr>
              <w:fldChar w:fldCharType="separate"/>
            </w:r>
            <w:r w:rsidR="00135589" w:rsidDel="00C1322F">
              <w:rPr>
                <w:noProof/>
                <w:webHidden/>
              </w:rPr>
              <w:delText>57</w:delText>
            </w:r>
            <w:r w:rsidR="00135589" w:rsidDel="00C1322F">
              <w:rPr>
                <w:noProof/>
                <w:webHidden/>
              </w:rPr>
              <w:fldChar w:fldCharType="end"/>
            </w:r>
            <w:r w:rsidDel="00C1322F">
              <w:rPr>
                <w:noProof/>
              </w:rPr>
              <w:fldChar w:fldCharType="end"/>
            </w:r>
          </w:del>
        </w:p>
        <w:p w14:paraId="1949861C" w14:textId="2219317F" w:rsidR="00135589" w:rsidDel="00C1322F" w:rsidRDefault="00FC18C8">
          <w:pPr>
            <w:pStyle w:val="TOC1"/>
            <w:tabs>
              <w:tab w:val="right" w:leader="dot" w:pos="9350"/>
            </w:tabs>
            <w:rPr>
              <w:del w:id="547" w:author="David Conklin" w:date="2020-12-28T08:57:00Z"/>
              <w:rFonts w:eastAsiaTheme="minorEastAsia"/>
              <w:noProof/>
            </w:rPr>
          </w:pPr>
          <w:del w:id="548" w:author="David Conklin" w:date="2020-12-28T08:57:00Z">
            <w:r w:rsidDel="00C1322F">
              <w:rPr>
                <w:noProof/>
              </w:rPr>
              <w:fldChar w:fldCharType="begin"/>
            </w:r>
            <w:r w:rsidDel="00C1322F">
              <w:rPr>
                <w:noProof/>
              </w:rPr>
              <w:delInstrText xml:space="preserve"> HYPERLINK \l "_Toc59475554" </w:delInstrText>
            </w:r>
            <w:r w:rsidDel="00C1322F">
              <w:rPr>
                <w:noProof/>
              </w:rPr>
              <w:fldChar w:fldCharType="separate"/>
            </w:r>
          </w:del>
          <w:ins w:id="549" w:author="David Conklin" w:date="2021-01-05T11:16:00Z">
            <w:r w:rsidR="00877C9A">
              <w:rPr>
                <w:b/>
                <w:bCs/>
                <w:noProof/>
              </w:rPr>
              <w:t>Error! Hyperlink reference not valid.</w:t>
            </w:r>
          </w:ins>
          <w:del w:id="550" w:author="David Conklin" w:date="2020-12-28T08:57:00Z">
            <w:r w:rsidR="00135589" w:rsidRPr="00904388" w:rsidDel="00C1322F">
              <w:rPr>
                <w:rStyle w:val="Hyperlink"/>
                <w:noProof/>
              </w:rPr>
              <w:delText>Directory structure and file names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_Toc59475554 \h </w:delInstrText>
            </w:r>
            <w:r w:rsidR="00135589" w:rsidDel="00C1322F">
              <w:rPr>
                <w:noProof/>
                <w:webHidden/>
              </w:rPr>
              <w:fldChar w:fldCharType="separate"/>
            </w:r>
            <w:r w:rsidR="00135589" w:rsidDel="00C1322F">
              <w:rPr>
                <w:noProof/>
                <w:webHidden/>
              </w:rPr>
              <w:delText>58</w:delText>
            </w:r>
            <w:r w:rsidR="00135589" w:rsidDel="00C1322F">
              <w:rPr>
                <w:noProof/>
                <w:webHidden/>
              </w:rPr>
              <w:fldChar w:fldCharType="end"/>
            </w:r>
            <w:r w:rsidDel="00C1322F">
              <w:rPr>
                <w:noProof/>
              </w:rPr>
              <w:fldChar w:fldCharType="end"/>
            </w:r>
          </w:del>
        </w:p>
        <w:p w14:paraId="34AA900D" w14:textId="1C6F9D88" w:rsidR="00135589" w:rsidDel="00C1322F" w:rsidRDefault="00FC18C8">
          <w:pPr>
            <w:pStyle w:val="TOC1"/>
            <w:tabs>
              <w:tab w:val="right" w:leader="dot" w:pos="9350"/>
            </w:tabs>
            <w:rPr>
              <w:del w:id="551" w:author="David Conklin" w:date="2020-12-28T08:57:00Z"/>
              <w:rFonts w:eastAsiaTheme="minorEastAsia"/>
              <w:noProof/>
            </w:rPr>
          </w:pPr>
          <w:del w:id="552" w:author="David Conklin" w:date="2020-12-28T08:57:00Z">
            <w:r w:rsidDel="00C1322F">
              <w:rPr>
                <w:noProof/>
              </w:rPr>
              <w:fldChar w:fldCharType="begin"/>
            </w:r>
            <w:r w:rsidDel="00C1322F">
              <w:rPr>
                <w:noProof/>
              </w:rPr>
              <w:delInstrText xml:space="preserve"> HYPERLINK \l "_Toc59475555" </w:delInstrText>
            </w:r>
            <w:r w:rsidDel="00C1322F">
              <w:rPr>
                <w:noProof/>
              </w:rPr>
              <w:fldChar w:fldCharType="separate"/>
            </w:r>
          </w:del>
          <w:ins w:id="553" w:author="David Conklin" w:date="2021-01-05T11:16:00Z">
            <w:r w:rsidR="00877C9A">
              <w:rPr>
                <w:b/>
                <w:bCs/>
                <w:noProof/>
              </w:rPr>
              <w:t>Error! Hyperlink reference not valid.</w:t>
            </w:r>
          </w:ins>
          <w:del w:id="554" w:author="David Conklin" w:date="2020-12-28T08:57:00Z">
            <w:r w:rsidR="00135589" w:rsidRPr="00904388" w:rsidDel="00C1322F">
              <w:rPr>
                <w:rStyle w:val="Hyperlink"/>
                <w:noProof/>
              </w:rPr>
              <w:delText>Release Log</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_Toc59475555 \h </w:delInstrText>
            </w:r>
            <w:r w:rsidR="00135589" w:rsidDel="00C1322F">
              <w:rPr>
                <w:noProof/>
                <w:webHidden/>
              </w:rPr>
              <w:fldChar w:fldCharType="separate"/>
            </w:r>
            <w:r w:rsidR="00135589" w:rsidDel="00C1322F">
              <w:rPr>
                <w:noProof/>
                <w:webHidden/>
              </w:rPr>
              <w:delText>58</w:delText>
            </w:r>
            <w:r w:rsidR="00135589" w:rsidDel="00C1322F">
              <w:rPr>
                <w:noProof/>
                <w:webHidden/>
              </w:rPr>
              <w:fldChar w:fldCharType="end"/>
            </w:r>
            <w:r w:rsidDel="00C1322F">
              <w:rPr>
                <w:noProof/>
              </w:rPr>
              <w:fldChar w:fldCharType="end"/>
            </w:r>
          </w:del>
        </w:p>
        <w:p w14:paraId="0E651F30" w14:textId="4122C5D2" w:rsidR="00135589" w:rsidDel="00C1322F" w:rsidRDefault="00FC18C8">
          <w:pPr>
            <w:pStyle w:val="TOC1"/>
            <w:tabs>
              <w:tab w:val="right" w:leader="dot" w:pos="9350"/>
            </w:tabs>
            <w:rPr>
              <w:del w:id="555" w:author="David Conklin" w:date="2020-12-28T08:57:00Z"/>
              <w:rFonts w:eastAsiaTheme="minorEastAsia"/>
              <w:noProof/>
            </w:rPr>
          </w:pPr>
          <w:del w:id="556" w:author="David Conklin" w:date="2020-12-28T08:57:00Z">
            <w:r w:rsidDel="00C1322F">
              <w:rPr>
                <w:noProof/>
              </w:rPr>
              <w:fldChar w:fldCharType="begin"/>
            </w:r>
            <w:r w:rsidDel="00C1322F">
              <w:rPr>
                <w:noProof/>
              </w:rPr>
              <w:delInstrText xml:space="preserve"> HYPERLINK \l "_Toc59475556" </w:delInstrText>
            </w:r>
            <w:r w:rsidDel="00C1322F">
              <w:rPr>
                <w:noProof/>
              </w:rPr>
              <w:fldChar w:fldCharType="separate"/>
            </w:r>
          </w:del>
          <w:ins w:id="557" w:author="David Conklin" w:date="2021-01-05T11:16:00Z">
            <w:r w:rsidR="00877C9A">
              <w:rPr>
                <w:b/>
                <w:bCs/>
                <w:noProof/>
              </w:rPr>
              <w:t>Error! Hyperlink reference not valid.</w:t>
            </w:r>
          </w:ins>
          <w:del w:id="558" w:author="David Conklin" w:date="2020-12-28T08:57:00Z">
            <w:r w:rsidR="00135589" w:rsidRPr="00904388" w:rsidDel="00C1322F">
              <w:rPr>
                <w:rStyle w:val="Hyperlink"/>
                <w:noProof/>
              </w:rPr>
              <w:delText>References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_Toc59475556 \h </w:delInstrText>
            </w:r>
            <w:r w:rsidR="00135589" w:rsidDel="00C1322F">
              <w:rPr>
                <w:noProof/>
                <w:webHidden/>
              </w:rPr>
              <w:fldChar w:fldCharType="separate"/>
            </w:r>
            <w:r w:rsidR="00135589" w:rsidDel="00C1322F">
              <w:rPr>
                <w:noProof/>
                <w:webHidden/>
              </w:rPr>
              <w:delText>61</w:delText>
            </w:r>
            <w:r w:rsidR="00135589" w:rsidDel="00C1322F">
              <w:rPr>
                <w:noProof/>
                <w:webHidden/>
              </w:rPr>
              <w:fldChar w:fldCharType="end"/>
            </w:r>
            <w:r w:rsidDel="00C1322F">
              <w:rPr>
                <w:noProof/>
              </w:rPr>
              <w:fldChar w:fldCharType="end"/>
            </w:r>
          </w:del>
        </w:p>
        <w:p w14:paraId="586A2D75" w14:textId="5726DC5E" w:rsidR="00135589" w:rsidDel="00C1322F" w:rsidRDefault="00FC18C8">
          <w:pPr>
            <w:pStyle w:val="TOC1"/>
            <w:tabs>
              <w:tab w:val="right" w:leader="dot" w:pos="9350"/>
            </w:tabs>
            <w:rPr>
              <w:del w:id="559" w:author="David Conklin" w:date="2020-12-28T08:57:00Z"/>
              <w:rFonts w:eastAsiaTheme="minorEastAsia"/>
              <w:noProof/>
            </w:rPr>
          </w:pPr>
          <w:del w:id="560" w:author="David Conklin" w:date="2020-12-28T08:57:00Z">
            <w:r w:rsidDel="00C1322F">
              <w:rPr>
                <w:noProof/>
              </w:rPr>
              <w:fldChar w:fldCharType="begin"/>
            </w:r>
            <w:r w:rsidDel="00C1322F">
              <w:rPr>
                <w:noProof/>
              </w:rPr>
              <w:delInstrText xml:space="preserve"> HYPERLINK \l "_Toc59475557" </w:delInstrText>
            </w:r>
            <w:r w:rsidDel="00C1322F">
              <w:rPr>
                <w:noProof/>
              </w:rPr>
              <w:fldChar w:fldCharType="separate"/>
            </w:r>
          </w:del>
          <w:ins w:id="561" w:author="David Conklin" w:date="2021-01-05T11:16:00Z">
            <w:r w:rsidR="00877C9A">
              <w:rPr>
                <w:b/>
                <w:bCs/>
                <w:noProof/>
              </w:rPr>
              <w:t>Error! Hyperlink reference not valid.</w:t>
            </w:r>
          </w:ins>
          <w:del w:id="562" w:author="David Conklin" w:date="2020-12-28T08:57:00Z">
            <w:r w:rsidR="00135589" w:rsidRPr="00904388" w:rsidDel="00C1322F">
              <w:rPr>
                <w:rStyle w:val="Hyperlink"/>
                <w:noProof/>
              </w:rPr>
              <w:delText>Acronyms and Abbreviations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_Toc59475557 \h </w:delInstrText>
            </w:r>
            <w:r w:rsidR="00135589" w:rsidDel="00C1322F">
              <w:rPr>
                <w:noProof/>
                <w:webHidden/>
              </w:rPr>
              <w:fldChar w:fldCharType="separate"/>
            </w:r>
            <w:r w:rsidR="00135589" w:rsidDel="00C1322F">
              <w:rPr>
                <w:noProof/>
                <w:webHidden/>
              </w:rPr>
              <w:delText>62</w:delText>
            </w:r>
            <w:r w:rsidR="00135589" w:rsidDel="00C1322F">
              <w:rPr>
                <w:noProof/>
                <w:webHidden/>
              </w:rPr>
              <w:fldChar w:fldCharType="end"/>
            </w:r>
            <w:r w:rsidDel="00C1322F">
              <w:rPr>
                <w:noProof/>
              </w:rPr>
              <w:fldChar w:fldCharType="end"/>
            </w:r>
          </w:del>
        </w:p>
        <w:p w14:paraId="6C3F07DA" w14:textId="5458C4DD" w:rsidR="006636CC" w:rsidRDefault="006636CC">
          <w:r>
            <w:rPr>
              <w:b/>
              <w:bCs/>
              <w:noProof/>
            </w:rPr>
            <w:fldChar w:fldCharType="end"/>
          </w:r>
        </w:p>
      </w:sdtContent>
    </w:sdt>
    <w:p w14:paraId="422453E4" w14:textId="77777777" w:rsidR="00717D5B" w:rsidRPr="00DE1B0B" w:rsidRDefault="00717D5B" w:rsidP="00581BEB">
      <w:pPr>
        <w:rPr>
          <w:rStyle w:val="Hyperlink"/>
          <w:color w:val="auto"/>
        </w:rPr>
      </w:pPr>
    </w:p>
    <w:p w14:paraId="3285C167" w14:textId="0579F9E1" w:rsidR="00054B65" w:rsidRDefault="00054B65"/>
    <w:p w14:paraId="0D8FE7DD" w14:textId="6F4DD165" w:rsidR="00054B65" w:rsidRPr="00A8214A" w:rsidRDefault="00054B65" w:rsidP="00A8214A">
      <w:pPr>
        <w:pStyle w:val="Body"/>
        <w:rPr>
          <w:rFonts w:asciiTheme="majorHAnsi" w:hAnsiTheme="majorHAnsi" w:cstheme="majorHAnsi"/>
          <w:sz w:val="32"/>
          <w:szCs w:val="32"/>
        </w:rPr>
      </w:pPr>
      <w:r>
        <w:rPr>
          <w:rFonts w:asciiTheme="majorHAnsi" w:hAnsiTheme="majorHAnsi" w:cstheme="majorHAnsi"/>
          <w:sz w:val="32"/>
          <w:szCs w:val="32"/>
        </w:rPr>
        <w:t>Figures</w:t>
      </w:r>
    </w:p>
    <w:p w14:paraId="0133FC75" w14:textId="629B0F62" w:rsidR="006A13B7" w:rsidRDefault="002C3E17">
      <w:pPr>
        <w:pStyle w:val="TableofFigures"/>
        <w:tabs>
          <w:tab w:val="right" w:leader="dot" w:pos="9350"/>
        </w:tabs>
        <w:rPr>
          <w:rFonts w:eastAsiaTheme="minorEastAsia"/>
          <w:noProof/>
        </w:rPr>
      </w:pPr>
      <w:r>
        <w:fldChar w:fldCharType="begin"/>
      </w:r>
      <w:r>
        <w:instrText xml:space="preserve"> TOC \h \z \c "Figure" </w:instrText>
      </w:r>
      <w:r>
        <w:fldChar w:fldCharType="separate"/>
      </w:r>
      <w:r w:rsidR="00B7410E">
        <w:fldChar w:fldCharType="begin"/>
      </w:r>
      <w:r w:rsidR="00B7410E">
        <w:instrText xml:space="preserve"> HYPERLINK \l "_Toc53219833" </w:instrText>
      </w:r>
      <w:r w:rsidR="00B7410E">
        <w:fldChar w:fldCharType="separate"/>
      </w:r>
      <w:r w:rsidR="006A13B7" w:rsidRPr="0096697D">
        <w:rPr>
          <w:rStyle w:val="Hyperlink"/>
          <w:noProof/>
        </w:rPr>
        <w:t>Figure 1. Willamette River basin study area; embedded study areas are colored other than gray.  The 2 lighter blues together make up the upper Willamette basin study area.</w:t>
      </w:r>
      <w:r w:rsidR="006A13B7">
        <w:rPr>
          <w:noProof/>
          <w:webHidden/>
        </w:rPr>
        <w:tab/>
      </w:r>
      <w:r w:rsidR="006A13B7">
        <w:rPr>
          <w:noProof/>
          <w:webHidden/>
        </w:rPr>
        <w:fldChar w:fldCharType="begin"/>
      </w:r>
      <w:r w:rsidR="006A13B7">
        <w:rPr>
          <w:noProof/>
          <w:webHidden/>
        </w:rPr>
        <w:instrText xml:space="preserve"> PAGEREF _Toc53219833 \h </w:instrText>
      </w:r>
      <w:r w:rsidR="006A13B7">
        <w:rPr>
          <w:noProof/>
          <w:webHidden/>
        </w:rPr>
      </w:r>
      <w:r w:rsidR="006A13B7">
        <w:rPr>
          <w:noProof/>
          <w:webHidden/>
        </w:rPr>
        <w:fldChar w:fldCharType="separate"/>
      </w:r>
      <w:ins w:id="563" w:author="David Conklin" w:date="2021-01-04T16:42:00Z">
        <w:r w:rsidR="006F0CBC">
          <w:rPr>
            <w:noProof/>
            <w:webHidden/>
          </w:rPr>
          <w:t>9</w:t>
        </w:r>
      </w:ins>
      <w:del w:id="564" w:author="David Conklin" w:date="2021-01-04T16:40:00Z">
        <w:r w:rsidR="00D24E1A" w:rsidDel="006F0CBC">
          <w:rPr>
            <w:noProof/>
            <w:webHidden/>
          </w:rPr>
          <w:delText>7</w:delText>
        </w:r>
      </w:del>
      <w:r w:rsidR="006A13B7">
        <w:rPr>
          <w:noProof/>
          <w:webHidden/>
        </w:rPr>
        <w:fldChar w:fldCharType="end"/>
      </w:r>
      <w:r w:rsidR="00B7410E">
        <w:rPr>
          <w:noProof/>
        </w:rPr>
        <w:fldChar w:fldCharType="end"/>
      </w:r>
    </w:p>
    <w:p w14:paraId="4268C92E" w14:textId="25961B10" w:rsidR="006A13B7" w:rsidRDefault="00B7410E">
      <w:pPr>
        <w:pStyle w:val="TableofFigures"/>
        <w:tabs>
          <w:tab w:val="right" w:leader="dot" w:pos="9350"/>
        </w:tabs>
        <w:rPr>
          <w:rFonts w:eastAsiaTheme="minorEastAsia"/>
          <w:noProof/>
        </w:rPr>
      </w:pPr>
      <w:r>
        <w:fldChar w:fldCharType="begin"/>
      </w:r>
      <w:r>
        <w:instrText xml:space="preserve"> HYPERLINK \l "_Toc53219834" </w:instrText>
      </w:r>
      <w:r>
        <w:fldChar w:fldCharType="separate"/>
      </w:r>
      <w:r w:rsidR="006A13B7" w:rsidRPr="0096697D">
        <w:rPr>
          <w:rStyle w:val="Hyperlink"/>
          <w:noProof/>
        </w:rPr>
        <w:t>Figure 2. Tualatin basin study area; Chicken Creek watershed is highlighted.</w:t>
      </w:r>
      <w:r w:rsidR="006A13B7">
        <w:rPr>
          <w:noProof/>
          <w:webHidden/>
        </w:rPr>
        <w:tab/>
      </w:r>
      <w:r w:rsidR="006A13B7">
        <w:rPr>
          <w:noProof/>
          <w:webHidden/>
        </w:rPr>
        <w:fldChar w:fldCharType="begin"/>
      </w:r>
      <w:r w:rsidR="006A13B7">
        <w:rPr>
          <w:noProof/>
          <w:webHidden/>
        </w:rPr>
        <w:instrText xml:space="preserve"> PAGEREF _Toc53219834 \h </w:instrText>
      </w:r>
      <w:r w:rsidR="006A13B7">
        <w:rPr>
          <w:noProof/>
          <w:webHidden/>
        </w:rPr>
      </w:r>
      <w:r w:rsidR="006A13B7">
        <w:rPr>
          <w:noProof/>
          <w:webHidden/>
        </w:rPr>
        <w:fldChar w:fldCharType="separate"/>
      </w:r>
      <w:ins w:id="565" w:author="David Conklin" w:date="2021-01-04T16:42:00Z">
        <w:r w:rsidR="006F0CBC">
          <w:rPr>
            <w:noProof/>
            <w:webHidden/>
          </w:rPr>
          <w:t>10</w:t>
        </w:r>
      </w:ins>
      <w:del w:id="566" w:author="David Conklin" w:date="2021-01-04T16:40:00Z">
        <w:r w:rsidR="00D24E1A" w:rsidDel="006F0CBC">
          <w:rPr>
            <w:noProof/>
            <w:webHidden/>
          </w:rPr>
          <w:delText>8</w:delText>
        </w:r>
      </w:del>
      <w:r w:rsidR="006A13B7">
        <w:rPr>
          <w:noProof/>
          <w:webHidden/>
        </w:rPr>
        <w:fldChar w:fldCharType="end"/>
      </w:r>
      <w:r>
        <w:rPr>
          <w:noProof/>
        </w:rPr>
        <w:fldChar w:fldCharType="end"/>
      </w:r>
    </w:p>
    <w:p w14:paraId="48FAB7CA" w14:textId="2B587F6A" w:rsidR="006A13B7" w:rsidRDefault="00B7410E">
      <w:pPr>
        <w:pStyle w:val="TableofFigures"/>
        <w:tabs>
          <w:tab w:val="right" w:leader="dot" w:pos="9350"/>
        </w:tabs>
        <w:rPr>
          <w:rFonts w:eastAsiaTheme="minorEastAsia"/>
          <w:noProof/>
        </w:rPr>
      </w:pPr>
      <w:r>
        <w:fldChar w:fldCharType="begin"/>
      </w:r>
      <w:r>
        <w:instrText xml:space="preserve"> HYPERLINK \l "_Toc53219835" </w:instrText>
      </w:r>
      <w:r>
        <w:fldChar w:fldCharType="separate"/>
      </w:r>
      <w:r w:rsidR="006A13B7" w:rsidRPr="0096697D">
        <w:rPr>
          <w:rStyle w:val="Hyperlink"/>
          <w:noProof/>
        </w:rPr>
        <w:t>Figure 3. North Santiam watershed study area.</w:t>
      </w:r>
      <w:r w:rsidR="006A13B7">
        <w:rPr>
          <w:noProof/>
          <w:webHidden/>
        </w:rPr>
        <w:tab/>
      </w:r>
      <w:r w:rsidR="006A13B7">
        <w:rPr>
          <w:noProof/>
          <w:webHidden/>
        </w:rPr>
        <w:fldChar w:fldCharType="begin"/>
      </w:r>
      <w:r w:rsidR="006A13B7">
        <w:rPr>
          <w:noProof/>
          <w:webHidden/>
        </w:rPr>
        <w:instrText xml:space="preserve"> PAGEREF _Toc53219835 \h </w:instrText>
      </w:r>
      <w:r w:rsidR="006A13B7">
        <w:rPr>
          <w:noProof/>
          <w:webHidden/>
        </w:rPr>
      </w:r>
      <w:r w:rsidR="006A13B7">
        <w:rPr>
          <w:noProof/>
          <w:webHidden/>
        </w:rPr>
        <w:fldChar w:fldCharType="separate"/>
      </w:r>
      <w:ins w:id="567" w:author="David Conklin" w:date="2021-01-04T16:42:00Z">
        <w:r w:rsidR="006F0CBC">
          <w:rPr>
            <w:noProof/>
            <w:webHidden/>
          </w:rPr>
          <w:t>11</w:t>
        </w:r>
      </w:ins>
      <w:del w:id="568" w:author="David Conklin" w:date="2021-01-04T16:40:00Z">
        <w:r w:rsidR="00D24E1A" w:rsidDel="006F0CBC">
          <w:rPr>
            <w:noProof/>
            <w:webHidden/>
          </w:rPr>
          <w:delText>9</w:delText>
        </w:r>
      </w:del>
      <w:r w:rsidR="006A13B7">
        <w:rPr>
          <w:noProof/>
          <w:webHidden/>
        </w:rPr>
        <w:fldChar w:fldCharType="end"/>
      </w:r>
      <w:r>
        <w:rPr>
          <w:noProof/>
        </w:rPr>
        <w:fldChar w:fldCharType="end"/>
      </w:r>
    </w:p>
    <w:p w14:paraId="556989A9" w14:textId="52E8A219" w:rsidR="006A13B7" w:rsidRDefault="00B7410E">
      <w:pPr>
        <w:pStyle w:val="TableofFigures"/>
        <w:tabs>
          <w:tab w:val="right" w:leader="dot" w:pos="9350"/>
        </w:tabs>
        <w:rPr>
          <w:rFonts w:eastAsiaTheme="minorEastAsia"/>
          <w:noProof/>
        </w:rPr>
      </w:pPr>
      <w:r>
        <w:fldChar w:fldCharType="begin"/>
      </w:r>
      <w:r>
        <w:instrText xml:space="preserve"> HYPERLINK \l "_Toc53219836" </w:instrText>
      </w:r>
      <w:r>
        <w:fldChar w:fldCharType="separate"/>
      </w:r>
      <w:r w:rsidR="006A13B7" w:rsidRPr="0096697D">
        <w:rPr>
          <w:rStyle w:val="Hyperlink"/>
          <w:noProof/>
        </w:rPr>
        <w:t>Figure 4. Upper Willamette study area.</w:t>
      </w:r>
      <w:r w:rsidR="006A13B7">
        <w:rPr>
          <w:noProof/>
          <w:webHidden/>
        </w:rPr>
        <w:tab/>
      </w:r>
      <w:r w:rsidR="006A13B7">
        <w:rPr>
          <w:noProof/>
          <w:webHidden/>
        </w:rPr>
        <w:fldChar w:fldCharType="begin"/>
      </w:r>
      <w:r w:rsidR="006A13B7">
        <w:rPr>
          <w:noProof/>
          <w:webHidden/>
        </w:rPr>
        <w:instrText xml:space="preserve"> PAGEREF _Toc53219836 \h </w:instrText>
      </w:r>
      <w:r w:rsidR="006A13B7">
        <w:rPr>
          <w:noProof/>
          <w:webHidden/>
        </w:rPr>
      </w:r>
      <w:r w:rsidR="006A13B7">
        <w:rPr>
          <w:noProof/>
          <w:webHidden/>
        </w:rPr>
        <w:fldChar w:fldCharType="separate"/>
      </w:r>
      <w:ins w:id="569" w:author="David Conklin" w:date="2021-01-04T16:42:00Z">
        <w:r w:rsidR="006F0CBC">
          <w:rPr>
            <w:noProof/>
            <w:webHidden/>
          </w:rPr>
          <w:t>12</w:t>
        </w:r>
      </w:ins>
      <w:del w:id="570" w:author="David Conklin" w:date="2021-01-04T16:40:00Z">
        <w:r w:rsidR="00D24E1A" w:rsidDel="006F0CBC">
          <w:rPr>
            <w:noProof/>
            <w:webHidden/>
          </w:rPr>
          <w:delText>10</w:delText>
        </w:r>
      </w:del>
      <w:r w:rsidR="006A13B7">
        <w:rPr>
          <w:noProof/>
          <w:webHidden/>
        </w:rPr>
        <w:fldChar w:fldCharType="end"/>
      </w:r>
      <w:r>
        <w:rPr>
          <w:noProof/>
        </w:rPr>
        <w:fldChar w:fldCharType="end"/>
      </w:r>
    </w:p>
    <w:p w14:paraId="4CD30AF6" w14:textId="1B98A9F6" w:rsidR="006A13B7" w:rsidRDefault="00B7410E">
      <w:pPr>
        <w:pStyle w:val="TableofFigures"/>
        <w:tabs>
          <w:tab w:val="right" w:leader="dot" w:pos="9350"/>
        </w:tabs>
        <w:rPr>
          <w:rFonts w:eastAsiaTheme="minorEastAsia"/>
          <w:noProof/>
        </w:rPr>
      </w:pPr>
      <w:r>
        <w:fldChar w:fldCharType="begin"/>
      </w:r>
      <w:r>
        <w:instrText xml:space="preserve"> HYPERLINK \l "_Toc53219837" </w:instrText>
      </w:r>
      <w:r>
        <w:fldChar w:fldCharType="separate"/>
      </w:r>
      <w:r w:rsidR="006A13B7" w:rsidRPr="0096697D">
        <w:rPr>
          <w:rStyle w:val="Hyperlink"/>
          <w:noProof/>
        </w:rPr>
        <w:t>Figure 5. Chicken Creek watershed study area.</w:t>
      </w:r>
      <w:r w:rsidR="006A13B7">
        <w:rPr>
          <w:noProof/>
          <w:webHidden/>
        </w:rPr>
        <w:tab/>
      </w:r>
      <w:r w:rsidR="006A13B7">
        <w:rPr>
          <w:noProof/>
          <w:webHidden/>
        </w:rPr>
        <w:fldChar w:fldCharType="begin"/>
      </w:r>
      <w:r w:rsidR="006A13B7">
        <w:rPr>
          <w:noProof/>
          <w:webHidden/>
        </w:rPr>
        <w:instrText xml:space="preserve"> PAGEREF _Toc53219837 \h </w:instrText>
      </w:r>
      <w:r w:rsidR="006A13B7">
        <w:rPr>
          <w:noProof/>
          <w:webHidden/>
        </w:rPr>
      </w:r>
      <w:r w:rsidR="006A13B7">
        <w:rPr>
          <w:noProof/>
          <w:webHidden/>
        </w:rPr>
        <w:fldChar w:fldCharType="separate"/>
      </w:r>
      <w:ins w:id="571" w:author="David Conklin" w:date="2021-01-04T16:42:00Z">
        <w:r w:rsidR="006F0CBC">
          <w:rPr>
            <w:noProof/>
            <w:webHidden/>
          </w:rPr>
          <w:t>13</w:t>
        </w:r>
      </w:ins>
      <w:del w:id="572" w:author="David Conklin" w:date="2021-01-04T16:40:00Z">
        <w:r w:rsidR="00D24E1A" w:rsidDel="006F0CBC">
          <w:rPr>
            <w:noProof/>
            <w:webHidden/>
          </w:rPr>
          <w:delText>11</w:delText>
        </w:r>
      </w:del>
      <w:r w:rsidR="006A13B7">
        <w:rPr>
          <w:noProof/>
          <w:webHidden/>
        </w:rPr>
        <w:fldChar w:fldCharType="end"/>
      </w:r>
      <w:r>
        <w:rPr>
          <w:noProof/>
        </w:rPr>
        <w:fldChar w:fldCharType="end"/>
      </w:r>
    </w:p>
    <w:p w14:paraId="57584ECA" w14:textId="526EC041" w:rsidR="006A13B7" w:rsidRDefault="00B7410E">
      <w:pPr>
        <w:pStyle w:val="TableofFigures"/>
        <w:tabs>
          <w:tab w:val="right" w:leader="dot" w:pos="9350"/>
        </w:tabs>
        <w:rPr>
          <w:rFonts w:eastAsiaTheme="minorEastAsia"/>
          <w:noProof/>
        </w:rPr>
      </w:pPr>
      <w:r>
        <w:fldChar w:fldCharType="begin"/>
      </w:r>
      <w:r>
        <w:instrText xml:space="preserve"> HYPERLINK \l "_Toc53219838" </w:instrText>
      </w:r>
      <w:r>
        <w:fldChar w:fldCharType="separate"/>
      </w:r>
      <w:r w:rsidR="006A13B7" w:rsidRPr="0096697D">
        <w:rPr>
          <w:rStyle w:val="Hyperlink"/>
          <w:noProof/>
        </w:rPr>
        <w:t>Figure 6. Instream water rights in the North Santiam watershed</w:t>
      </w:r>
      <w:r w:rsidR="006A13B7">
        <w:rPr>
          <w:noProof/>
          <w:webHidden/>
        </w:rPr>
        <w:tab/>
      </w:r>
      <w:r w:rsidR="006A13B7">
        <w:rPr>
          <w:noProof/>
          <w:webHidden/>
        </w:rPr>
        <w:fldChar w:fldCharType="begin"/>
      </w:r>
      <w:r w:rsidR="006A13B7">
        <w:rPr>
          <w:noProof/>
          <w:webHidden/>
        </w:rPr>
        <w:instrText xml:space="preserve"> PAGEREF _Toc53219838 \h </w:instrText>
      </w:r>
      <w:r w:rsidR="006A13B7">
        <w:rPr>
          <w:noProof/>
          <w:webHidden/>
        </w:rPr>
      </w:r>
      <w:r w:rsidR="006A13B7">
        <w:rPr>
          <w:noProof/>
          <w:webHidden/>
        </w:rPr>
        <w:fldChar w:fldCharType="separate"/>
      </w:r>
      <w:ins w:id="573" w:author="David Conklin" w:date="2021-01-04T16:42:00Z">
        <w:r w:rsidR="006F0CBC">
          <w:rPr>
            <w:noProof/>
            <w:webHidden/>
          </w:rPr>
          <w:t>37</w:t>
        </w:r>
      </w:ins>
      <w:del w:id="574" w:author="David Conklin" w:date="2021-01-04T16:40:00Z">
        <w:r w:rsidR="00D24E1A" w:rsidDel="006F0CBC">
          <w:rPr>
            <w:noProof/>
            <w:webHidden/>
          </w:rPr>
          <w:delText>35</w:delText>
        </w:r>
      </w:del>
      <w:r w:rsidR="006A13B7">
        <w:rPr>
          <w:noProof/>
          <w:webHidden/>
        </w:rPr>
        <w:fldChar w:fldCharType="end"/>
      </w:r>
      <w:r>
        <w:rPr>
          <w:noProof/>
        </w:rPr>
        <w:fldChar w:fldCharType="end"/>
      </w:r>
    </w:p>
    <w:p w14:paraId="71D389E6" w14:textId="0BA53578" w:rsidR="006A13B7" w:rsidRDefault="00B7410E">
      <w:pPr>
        <w:pStyle w:val="TableofFigures"/>
        <w:tabs>
          <w:tab w:val="right" w:leader="dot" w:pos="9350"/>
        </w:tabs>
        <w:rPr>
          <w:rFonts w:eastAsiaTheme="minorEastAsia"/>
          <w:noProof/>
        </w:rPr>
      </w:pPr>
      <w:r>
        <w:fldChar w:fldCharType="begin"/>
      </w:r>
      <w:r>
        <w:instrText xml:space="preserve"> HYPERLINK \l "_Toc53219839" </w:instrText>
      </w:r>
      <w:r>
        <w:fldChar w:fldCharType="separate"/>
      </w:r>
      <w:r w:rsidR="006A13B7" w:rsidRPr="0096697D">
        <w:rPr>
          <w:rStyle w:val="Hyperlink"/>
          <w:noProof/>
        </w:rPr>
        <w:t>Figure 7. McKenzie basin in CW3M screen capture</w:t>
      </w:r>
      <w:r w:rsidR="006A13B7">
        <w:rPr>
          <w:noProof/>
          <w:webHidden/>
        </w:rPr>
        <w:tab/>
      </w:r>
      <w:r w:rsidR="006A13B7">
        <w:rPr>
          <w:noProof/>
          <w:webHidden/>
        </w:rPr>
        <w:fldChar w:fldCharType="begin"/>
      </w:r>
      <w:r w:rsidR="006A13B7">
        <w:rPr>
          <w:noProof/>
          <w:webHidden/>
        </w:rPr>
        <w:instrText xml:space="preserve"> PAGEREF _Toc53219839 \h </w:instrText>
      </w:r>
      <w:r w:rsidR="006A13B7">
        <w:rPr>
          <w:noProof/>
          <w:webHidden/>
        </w:rPr>
      </w:r>
      <w:r w:rsidR="006A13B7">
        <w:rPr>
          <w:noProof/>
          <w:webHidden/>
        </w:rPr>
        <w:fldChar w:fldCharType="separate"/>
      </w:r>
      <w:ins w:id="575" w:author="David Conklin" w:date="2021-01-04T16:42:00Z">
        <w:r w:rsidR="006F0CBC">
          <w:rPr>
            <w:noProof/>
            <w:webHidden/>
          </w:rPr>
          <w:t>39</w:t>
        </w:r>
      </w:ins>
      <w:del w:id="576" w:author="David Conklin" w:date="2021-01-04T16:40:00Z">
        <w:r w:rsidR="00D24E1A" w:rsidDel="006F0CBC">
          <w:rPr>
            <w:noProof/>
            <w:webHidden/>
          </w:rPr>
          <w:delText>37</w:delText>
        </w:r>
      </w:del>
      <w:r w:rsidR="006A13B7">
        <w:rPr>
          <w:noProof/>
          <w:webHidden/>
        </w:rPr>
        <w:fldChar w:fldCharType="end"/>
      </w:r>
      <w:r>
        <w:rPr>
          <w:noProof/>
        </w:rPr>
        <w:fldChar w:fldCharType="end"/>
      </w:r>
    </w:p>
    <w:p w14:paraId="5B5E39AF" w14:textId="2AAAB85A" w:rsidR="006A13B7" w:rsidRDefault="00B7410E">
      <w:pPr>
        <w:pStyle w:val="TableofFigures"/>
        <w:tabs>
          <w:tab w:val="right" w:leader="dot" w:pos="9350"/>
        </w:tabs>
        <w:rPr>
          <w:rFonts w:eastAsiaTheme="minorEastAsia"/>
          <w:noProof/>
        </w:rPr>
      </w:pPr>
      <w:r>
        <w:fldChar w:fldCharType="begin"/>
      </w:r>
      <w:r>
        <w:instrText xml:space="preserve"> HYPERLINK \l "_Toc53219840" </w:instrText>
      </w:r>
      <w:r>
        <w:fldChar w:fldCharType="separate"/>
      </w:r>
      <w:r w:rsidR="006A13B7" w:rsidRPr="0096697D">
        <w:rPr>
          <w:rStyle w:val="Hyperlink"/>
          <w:noProof/>
        </w:rPr>
        <w:t>Figure 8. Wetlands in the lower McKenzie basin, with their WETL_ID attribute values</w:t>
      </w:r>
      <w:r w:rsidR="006A13B7">
        <w:rPr>
          <w:noProof/>
          <w:webHidden/>
        </w:rPr>
        <w:tab/>
      </w:r>
      <w:r w:rsidR="006A13B7">
        <w:rPr>
          <w:noProof/>
          <w:webHidden/>
        </w:rPr>
        <w:fldChar w:fldCharType="begin"/>
      </w:r>
      <w:r w:rsidR="006A13B7">
        <w:rPr>
          <w:noProof/>
          <w:webHidden/>
        </w:rPr>
        <w:instrText xml:space="preserve"> PAGEREF _Toc53219840 \h </w:instrText>
      </w:r>
      <w:r w:rsidR="006A13B7">
        <w:rPr>
          <w:noProof/>
          <w:webHidden/>
        </w:rPr>
      </w:r>
      <w:r w:rsidR="006A13B7">
        <w:rPr>
          <w:noProof/>
          <w:webHidden/>
        </w:rPr>
        <w:fldChar w:fldCharType="separate"/>
      </w:r>
      <w:ins w:id="577" w:author="David Conklin" w:date="2021-01-04T16:42:00Z">
        <w:r w:rsidR="006F0CBC">
          <w:rPr>
            <w:noProof/>
            <w:webHidden/>
          </w:rPr>
          <w:t>40</w:t>
        </w:r>
      </w:ins>
      <w:del w:id="578" w:author="David Conklin" w:date="2021-01-04T16:40:00Z">
        <w:r w:rsidR="00D24E1A" w:rsidDel="006F0CBC">
          <w:rPr>
            <w:noProof/>
            <w:webHidden/>
          </w:rPr>
          <w:delText>38</w:delText>
        </w:r>
      </w:del>
      <w:r w:rsidR="006A13B7">
        <w:rPr>
          <w:noProof/>
          <w:webHidden/>
        </w:rPr>
        <w:fldChar w:fldCharType="end"/>
      </w:r>
      <w:r>
        <w:rPr>
          <w:noProof/>
        </w:rPr>
        <w:fldChar w:fldCharType="end"/>
      </w:r>
    </w:p>
    <w:p w14:paraId="48D7D59A" w14:textId="2B0BF577" w:rsidR="006A13B7" w:rsidRDefault="00B7410E">
      <w:pPr>
        <w:pStyle w:val="TableofFigures"/>
        <w:tabs>
          <w:tab w:val="right" w:leader="dot" w:pos="9350"/>
        </w:tabs>
        <w:rPr>
          <w:rFonts w:eastAsiaTheme="minorEastAsia"/>
          <w:noProof/>
        </w:rPr>
      </w:pPr>
      <w:r>
        <w:fldChar w:fldCharType="begin"/>
      </w:r>
      <w:r>
        <w:instrText xml:space="preserve"> HYPERLINK \l "_Toc53219841" </w:instrText>
      </w:r>
      <w:r>
        <w:fldChar w:fldCharType="separate"/>
      </w:r>
      <w:r w:rsidR="006A13B7" w:rsidRPr="0096697D">
        <w:rPr>
          <w:rStyle w:val="Hyperlink"/>
          <w:noProof/>
        </w:rPr>
        <w:t>Figure 9. Clackamas basin in CW3M screen capture</w:t>
      </w:r>
      <w:r w:rsidR="006A13B7">
        <w:rPr>
          <w:noProof/>
          <w:webHidden/>
        </w:rPr>
        <w:tab/>
      </w:r>
      <w:r w:rsidR="006A13B7">
        <w:rPr>
          <w:noProof/>
          <w:webHidden/>
        </w:rPr>
        <w:fldChar w:fldCharType="begin"/>
      </w:r>
      <w:r w:rsidR="006A13B7">
        <w:rPr>
          <w:noProof/>
          <w:webHidden/>
        </w:rPr>
        <w:instrText xml:space="preserve"> PAGEREF _Toc53219841 \h </w:instrText>
      </w:r>
      <w:r w:rsidR="006A13B7">
        <w:rPr>
          <w:noProof/>
          <w:webHidden/>
        </w:rPr>
      </w:r>
      <w:r w:rsidR="006A13B7">
        <w:rPr>
          <w:noProof/>
          <w:webHidden/>
        </w:rPr>
        <w:fldChar w:fldCharType="separate"/>
      </w:r>
      <w:ins w:id="579" w:author="David Conklin" w:date="2021-01-04T16:42:00Z">
        <w:r w:rsidR="006F0CBC">
          <w:rPr>
            <w:noProof/>
            <w:webHidden/>
          </w:rPr>
          <w:t>55</w:t>
        </w:r>
      </w:ins>
      <w:del w:id="580" w:author="David Conklin" w:date="2021-01-04T16:40:00Z">
        <w:r w:rsidR="00D24E1A" w:rsidDel="006F0CBC">
          <w:rPr>
            <w:noProof/>
            <w:webHidden/>
          </w:rPr>
          <w:delText>53</w:delText>
        </w:r>
      </w:del>
      <w:r w:rsidR="006A13B7">
        <w:rPr>
          <w:noProof/>
          <w:webHidden/>
        </w:rPr>
        <w:fldChar w:fldCharType="end"/>
      </w:r>
      <w:r>
        <w:rPr>
          <w:noProof/>
        </w:rPr>
        <w:fldChar w:fldCharType="end"/>
      </w:r>
    </w:p>
    <w:p w14:paraId="2F21AA66" w14:textId="77777777" w:rsidR="00581BEB" w:rsidRDefault="002C3E17" w:rsidP="00581BEB">
      <w:r>
        <w:fldChar w:fldCharType="end"/>
      </w:r>
    </w:p>
    <w:p w14:paraId="3992E9FD" w14:textId="77777777" w:rsidR="008A2C49" w:rsidRDefault="008A2C49" w:rsidP="00581BEB"/>
    <w:p w14:paraId="07B6763E" w14:textId="77777777" w:rsidR="00D74473" w:rsidRDefault="00D74473" w:rsidP="00D74473">
      <w:pPr>
        <w:pStyle w:val="Heading1"/>
      </w:pPr>
      <w:bookmarkStart w:id="581" w:name="_Toc60737780"/>
      <w:r>
        <w:lastRenderedPageBreak/>
        <w:t>What is a digital handbook?</w:t>
      </w:r>
      <w:bookmarkEnd w:id="581"/>
    </w:p>
    <w:p w14:paraId="7DE2E9DC" w14:textId="77777777" w:rsidR="00D74473" w:rsidRPr="00D74473" w:rsidRDefault="00D74473" w:rsidP="00D74473">
      <w:r>
        <w:t>We intend the digital handbook to collect all our information about CW3M in a single place. “CW3MdigitalHandbook” is the name of a folder on a Windows file system which contains multiple files, including the MS Word file of this document (CW3MdigitalHandbook.docx) and an accompanying Excel file (CW3M</w:t>
      </w:r>
      <w:r w:rsidR="00054B41">
        <w:t>h</w:t>
      </w:r>
      <w:r>
        <w:t>andbook.xlsx).</w:t>
      </w:r>
    </w:p>
    <w:p w14:paraId="053285C0" w14:textId="77777777" w:rsidR="00C70B81" w:rsidRDefault="00195906" w:rsidP="00C70B81">
      <w:pPr>
        <w:pStyle w:val="Heading1"/>
      </w:pPr>
      <w:bookmarkStart w:id="582" w:name="_Toc60737781"/>
      <w:r>
        <w:t>CW3M c</w:t>
      </w:r>
      <w:r w:rsidR="00C70B81">
        <w:t>oncept</w:t>
      </w:r>
      <w:bookmarkEnd w:id="582"/>
      <w:r>
        <w:t xml:space="preserve"> </w:t>
      </w:r>
    </w:p>
    <w:p w14:paraId="7E41CEB8" w14:textId="77777777" w:rsidR="000D6396" w:rsidRDefault="000D6396" w:rsidP="00A43D30"/>
    <w:p w14:paraId="3DA45CFC" w14:textId="77777777" w:rsidR="000D6396" w:rsidRDefault="00C46F0A" w:rsidP="00C46F0A">
      <w:pPr>
        <w:pStyle w:val="Heading2"/>
      </w:pPr>
      <w:bookmarkStart w:id="583" w:name="_Toc60737782"/>
      <w:r>
        <w:t>A different kind of community model</w:t>
      </w:r>
      <w:bookmarkEnd w:id="583"/>
    </w:p>
    <w:p w14:paraId="658FF800" w14:textId="1B7394C2" w:rsidR="00C46F0A" w:rsidRDefault="00C46F0A" w:rsidP="00C46F0A">
      <w:r>
        <w:tab/>
        <w:t>CW3M stands for Community Willamette Whole Watershed Model.  The “Willamette Whole Watershed Model” part is a generic term for the series of whole watershed models developed by the WW2100, OUWIN, and Willamette INFEWs projects.  The “Community” part is inspired by the community models maintained by the National Center for Atmospheric Research: the Community Earth System Model (CESM), and the Whole Atmosphere Community Climate Model (WACCM).  NCAR’s “Community” is the community of scientists who develop and use the NCAR models.  The “Community” in CW3M i</w:t>
      </w:r>
      <w:r w:rsidR="00A35AEA">
        <w:t>s made up of</w:t>
      </w:r>
      <w:r>
        <w:t xml:space="preserve"> the </w:t>
      </w:r>
      <w:r w:rsidR="00A35AEA">
        <w:t>analogous</w:t>
      </w:r>
      <w:r>
        <w:t xml:space="preserve"> group of scientists from the </w:t>
      </w:r>
      <w:r w:rsidR="00A35AEA">
        <w:t>research projects, but includes also the community of policy makers, land managers, reservoir operators, NGOs, government agencies, utility operators, farmers, and others who can make use of the model outputs</w:t>
      </w:r>
      <w:r w:rsidR="00E11E6C">
        <w:t xml:space="preserve"> </w:t>
      </w:r>
      <w:r w:rsidR="00232CB2">
        <w:t xml:space="preserve">- </w:t>
      </w:r>
      <w:r w:rsidR="00E11E6C">
        <w:t>the stakeholder community</w:t>
      </w:r>
      <w:r w:rsidR="00A35AEA">
        <w:t>.  CW3M is for that larger community.  It retains, however, some of the key features of NCAR’s community models: open access to source code</w:t>
      </w:r>
      <w:r w:rsidR="00D23CD9">
        <w:t>, the opportunity for qualified people to contribute to model development and data, and rigorous version control.</w:t>
      </w:r>
    </w:p>
    <w:p w14:paraId="5F2A0AA4" w14:textId="77777777" w:rsidR="00EC7B8F" w:rsidRDefault="00EC7B8F" w:rsidP="00C46F0A"/>
    <w:p w14:paraId="6AE70BF8" w14:textId="77777777" w:rsidR="00EC7B8F" w:rsidRDefault="00EC7B8F" w:rsidP="00EC7B8F">
      <w:pPr>
        <w:pStyle w:val="Heading2"/>
      </w:pPr>
      <w:bookmarkStart w:id="584" w:name="_Toc60737783"/>
      <w:r>
        <w:t>What CW3M is for</w:t>
      </w:r>
      <w:bookmarkEnd w:id="584"/>
    </w:p>
    <w:p w14:paraId="3CC3137E" w14:textId="7E3F9D89" w:rsidR="00EC7B8F" w:rsidRPr="00EC7B8F" w:rsidRDefault="00EC7B8F" w:rsidP="00EC7B8F">
      <w:pPr>
        <w:rPr>
          <w:rFonts w:cstheme="minorHAnsi"/>
        </w:rPr>
      </w:pPr>
      <w:r w:rsidRPr="00EC7B8F">
        <w:rPr>
          <w:rFonts w:ascii="Times New Roman" w:hAnsi="Times New Roman" w:cs="Times New Roman"/>
        </w:rPr>
        <w:tab/>
      </w:r>
      <w:r w:rsidRPr="00EC7B8F">
        <w:rPr>
          <w:rFonts w:cstheme="minorHAnsi"/>
        </w:rPr>
        <w:t xml:space="preserve">The intent for CW3M is to flesh out the Willamette basin regional results with more details at the scale of the Willamette's tributary rivers.  </w:t>
      </w:r>
      <w:r w:rsidR="00BD0F8C">
        <w:rPr>
          <w:rFonts w:cstheme="minorHAnsi"/>
        </w:rPr>
        <w:t>As of mid 2020, model data files have been set up for 13 study areas: the entire Willamette basin; the smaller basins drained by the Clackamas, Long Tom, Luckiamute, Marys, McKenzie, Molalla, North Santiam, Pudding, and Tualatin rivers; the Chicken Creek watershed in the Tualatin basin; and the upper Willamette basin, composed of the areas drained by the Coast Fork, the Middle Fork, and the McKenzie rivers.</w:t>
      </w:r>
      <w:r w:rsidRPr="00EC7B8F">
        <w:rPr>
          <w:rFonts w:cstheme="minorHAnsi"/>
        </w:rPr>
        <w:t xml:space="preserve">  Ultimately CW3M would include detailed models of all the major subregions in the Willamette River basin.</w:t>
      </w:r>
    </w:p>
    <w:p w14:paraId="22CF9FEB" w14:textId="2BF1BEDC" w:rsidR="00EC7B8F" w:rsidRPr="00EC7B8F" w:rsidRDefault="00EC7B8F" w:rsidP="00EC7B8F">
      <w:pPr>
        <w:rPr>
          <w:rFonts w:cstheme="minorHAnsi"/>
        </w:rPr>
      </w:pPr>
      <w:r w:rsidRPr="00EC7B8F">
        <w:rPr>
          <w:rFonts w:cstheme="minorHAnsi"/>
        </w:rPr>
        <w:tab/>
        <w:t>A second objective of the CW3M project is to improve the model's skill through reconciliation with available independent datasets.  This is a continuation of work already started at the regional scale, comparing simulated streamflows with USGS gage records for the actual weather of recent decades; results of that work were reported at the 2018 NW Scientific Association conference</w:t>
      </w:r>
      <w:r w:rsidR="00BD0F8C">
        <w:rPr>
          <w:rFonts w:cstheme="minorHAnsi"/>
        </w:rPr>
        <w:t>.</w:t>
      </w:r>
      <w:r w:rsidRPr="00EC7B8F">
        <w:rPr>
          <w:rFonts w:cstheme="minorHAnsi"/>
        </w:rPr>
        <w:t xml:space="preserve"> </w:t>
      </w:r>
      <w:r w:rsidR="00BD0F8C">
        <w:rPr>
          <w:rFonts w:cstheme="minorHAnsi"/>
        </w:rPr>
        <w:t xml:space="preserve"> </w:t>
      </w:r>
      <w:r w:rsidRPr="00EC7B8F">
        <w:rPr>
          <w:rFonts w:cstheme="minorHAnsi"/>
        </w:rPr>
        <w:t>This effort is expected to improve the calibration of many of the constituent submodels: not just streamflow but also urban water use, irrigation, population, crop choice, land use change, expansion of urban growth areas, and so on.  Opportunities for better calibration increase as the spatial focus narrows from the whole WRB to tributary subbasins.</w:t>
      </w:r>
    </w:p>
    <w:p w14:paraId="1236B75E" w14:textId="77777777" w:rsidR="00EC7B8F" w:rsidRPr="00EC7B8F" w:rsidRDefault="00EC7B8F" w:rsidP="00EC7B8F">
      <w:pPr>
        <w:rPr>
          <w:rFonts w:cstheme="minorHAnsi"/>
        </w:rPr>
      </w:pPr>
      <w:r w:rsidRPr="00EC7B8F">
        <w:rPr>
          <w:rFonts w:cstheme="minorHAnsi"/>
        </w:rPr>
        <w:tab/>
        <w:t>The goal is to produce an open source model and an accompanying collection of datasets which are useful to agencies and organizations involved in planning and management of lands in the Willamette River basin, especially in the context of the stresses and uncertainties arising from climate change and population growth.  The model, if successful, will provide process-based and data-driven conjectures in response to some of the essential what-if questions.</w:t>
      </w:r>
    </w:p>
    <w:p w14:paraId="58253F14" w14:textId="77777777" w:rsidR="00C46F0A" w:rsidRDefault="00C46F0A" w:rsidP="00C46F0A"/>
    <w:p w14:paraId="27F1C95E" w14:textId="77777777" w:rsidR="00C46F0A" w:rsidRDefault="007E3C93" w:rsidP="00A20FF9">
      <w:pPr>
        <w:pStyle w:val="Heading2"/>
      </w:pPr>
      <w:bookmarkStart w:id="585" w:name="_Toc60737784"/>
      <w:r>
        <w:lastRenderedPageBreak/>
        <w:t>Management and maintenance</w:t>
      </w:r>
      <w:bookmarkEnd w:id="585"/>
    </w:p>
    <w:p w14:paraId="3B651A5F" w14:textId="5408C329" w:rsidR="00F20635" w:rsidRDefault="007E3C93" w:rsidP="004F54A5">
      <w:pPr>
        <w:ind w:firstLine="720"/>
      </w:pPr>
      <w:r>
        <w:t xml:space="preserve">Unlike for NCAR’s community models, there is no large organization behind CW3M.  </w:t>
      </w:r>
      <w:r w:rsidR="007257C6">
        <w:t>A CW3M Steering Committee has been set up and is composed of 8 individuals who have agreed to a memorandum of understanding</w:t>
      </w:r>
      <w:r w:rsidR="00F8477A">
        <w:t xml:space="preserve"> (MOU)</w:t>
      </w:r>
      <w:r w:rsidR="006076FE">
        <w:t>.  The text of the MOU is a separate file in the digital handbook.</w:t>
      </w:r>
      <w:r w:rsidR="00F8477A">
        <w:t xml:space="preserve">  The steering committee meets quarterly over the Internet.  </w:t>
      </w:r>
      <w:r w:rsidR="00F20635">
        <w:t xml:space="preserve">Rebecca McCoun is the current steering committee chairperson.  She can be reached by email at northsantiamwc@gmail.com. </w:t>
      </w:r>
    </w:p>
    <w:p w14:paraId="01C6F298" w14:textId="1E4365F3" w:rsidR="007E3C93" w:rsidRDefault="00F8477A">
      <w:pPr>
        <w:ind w:firstLine="720"/>
      </w:pPr>
      <w:r>
        <w:t xml:space="preserve">As of mid-2020, Oregon Freshwater </w:t>
      </w:r>
      <w:r w:rsidR="004F54A5">
        <w:t xml:space="preserve">Simulations (Freshwater) </w:t>
      </w:r>
      <w:r>
        <w:t>is continuing as the “principal developer” of CW3M, a role described in the MOU.</w:t>
      </w:r>
      <w:r w:rsidR="004F54A5">
        <w:t xml:space="preserve">  Freshwater </w:t>
      </w:r>
      <w:r w:rsidR="007E3C93">
        <w:t xml:space="preserve">is a tiny consultancy in Portland.  </w:t>
      </w:r>
      <w:r w:rsidR="004F54A5">
        <w:t>It was</w:t>
      </w:r>
      <w:r w:rsidR="007E3C93">
        <w:t xml:space="preserve"> the keeper of the Envision-based models for </w:t>
      </w:r>
      <w:r w:rsidR="00F20635">
        <w:t xml:space="preserve">the </w:t>
      </w:r>
      <w:r w:rsidR="007E3C93">
        <w:t>WW2100</w:t>
      </w:r>
      <w:r w:rsidR="00F20635">
        <w:t xml:space="preserve"> and </w:t>
      </w:r>
      <w:r w:rsidR="007E3C93">
        <w:t>OUWIN</w:t>
      </w:r>
      <w:r w:rsidR="00F20635">
        <w:t xml:space="preserve"> project</w:t>
      </w:r>
      <w:r w:rsidR="007E3C93">
        <w:t xml:space="preserve">, and </w:t>
      </w:r>
      <w:r w:rsidR="00F20635">
        <w:t xml:space="preserve">for the initial years of the </w:t>
      </w:r>
      <w:r w:rsidR="007E3C93">
        <w:t>Willamette INFEWS</w:t>
      </w:r>
      <w:r w:rsidR="00F20635">
        <w:t xml:space="preserve"> project</w:t>
      </w:r>
      <w:r w:rsidR="007E3C93">
        <w:t xml:space="preserve">, acting as a vendor to Oregon State University.  </w:t>
      </w:r>
    </w:p>
    <w:p w14:paraId="32031FFA" w14:textId="3CEE78D6" w:rsidR="004405E7" w:rsidRDefault="004405E7">
      <w:pPr>
        <w:ind w:firstLine="720"/>
      </w:pPr>
    </w:p>
    <w:p w14:paraId="239E7A5E" w14:textId="097D6EAD" w:rsidR="004405E7" w:rsidRDefault="004405E7" w:rsidP="004405E7">
      <w:pPr>
        <w:pStyle w:val="Heading1"/>
      </w:pPr>
      <w:bookmarkStart w:id="586" w:name="_Toc60737785"/>
      <w:r>
        <w:t xml:space="preserve">CW3M – A </w:t>
      </w:r>
      <w:r w:rsidR="007E0920">
        <w:t>“</w:t>
      </w:r>
      <w:r>
        <w:t>first principles</w:t>
      </w:r>
      <w:r w:rsidR="007E0920">
        <w:t>”</w:t>
      </w:r>
      <w:r>
        <w:t xml:space="preserve"> model with tuning knobs</w:t>
      </w:r>
      <w:bookmarkEnd w:id="586"/>
    </w:p>
    <w:p w14:paraId="011E03FF" w14:textId="778BF8DE" w:rsidR="004405E7" w:rsidRDefault="004405E7" w:rsidP="004405E7"/>
    <w:p w14:paraId="4FD7556F" w14:textId="2C0B8D69" w:rsidR="004405E7" w:rsidRDefault="004405E7" w:rsidP="004405E7">
      <w:r>
        <w:tab/>
        <w:t>CW3M is a process model at heart; it uses the physical relationships between real world objects and energies to simulate changes across time.  The sun shines; the sunshine falls on a stream; the water in the stream warms up.  To a useful extent, the first principles are understood and can be represented in computer algorithms to estimate how much warmer the water will get.</w:t>
      </w:r>
    </w:p>
    <w:p w14:paraId="523CAF37" w14:textId="2BD8291F" w:rsidR="007E0920" w:rsidRDefault="007E0920" w:rsidP="004405E7">
      <w:r>
        <w:tab/>
        <w:t xml:space="preserve">The model is “correct” if it embodies the first principles accurately.  If the modeler codes accurately the equation for water temperature change as a function of solar energy, then the model’s estimate of the amount of warming, </w:t>
      </w:r>
      <w:r>
        <w:rPr>
          <w:i/>
          <w:iCs/>
        </w:rPr>
        <w:t>given a specified amount of solar energy</w:t>
      </w:r>
      <w:r>
        <w:t>, will be correct.</w:t>
      </w:r>
    </w:p>
    <w:p w14:paraId="1EAE55B8" w14:textId="1D69571F" w:rsidR="007E0920" w:rsidRDefault="007E0920" w:rsidP="004405E7">
      <w:r>
        <w:tab/>
        <w:t>The model is “skillful” to the extent that, when driven with real world input data, it produces answers that approximate what actually happens in the real world.  We test its skill by driving it with historical real world input data, and comparing</w:t>
      </w:r>
      <w:r w:rsidR="000A6F86">
        <w:t xml:space="preserve"> the model’s answers with what actually happened historically.</w:t>
      </w:r>
    </w:p>
    <w:p w14:paraId="6D40130E" w14:textId="3E80D546" w:rsidR="000A6F86" w:rsidRDefault="000A6F86" w:rsidP="004405E7">
      <w:r>
        <w:tab/>
        <w:t>The model is useful when it is skillful enough to produce plausible, defensible projections of what may happen in the future as the real world inputs change.  How much warmer might the stream water be, assuming the climate warms?  Will it be too warm for salmon?</w:t>
      </w:r>
    </w:p>
    <w:p w14:paraId="38F8FB6D" w14:textId="77777777" w:rsidR="00625C55" w:rsidRDefault="000A6F86" w:rsidP="004405E7">
      <w:r>
        <w:tab/>
        <w:t>To be skillful, the model must first be correct, and in addition must be supplied with reasonably accurate data about the real world itself.  To estimate the temperature in a headwater stream in late spring, it is important to simulate the evolution of the snowpack during the spring thaw</w:t>
      </w:r>
      <w:r w:rsidR="00625C55">
        <w:t>.  To get that right requires good daily weather data – temperature and precipitation, at a minimum.  Happily, pretty good historical weather data really is available, and CW3M uses it.</w:t>
      </w:r>
    </w:p>
    <w:p w14:paraId="6DE39AA4" w14:textId="58C300AF" w:rsidR="00891B8A" w:rsidRDefault="00625C55" w:rsidP="004405E7">
      <w:r>
        <w:tab/>
        <w:t>Some data about the real world, although necessary for skillful simulation, simply isn’t available.  For example, a sizable fraction (perhaps a third) of the precipitation that falls in the Willamette basin is returned to the atmosphere as evaptranspiration</w:t>
      </w:r>
      <w:r w:rsidR="00891B8A">
        <w:t xml:space="preserve"> (ET)</w:t>
      </w:r>
      <w:r>
        <w:t xml:space="preserve">, rather than ending up in the stream network.  The model does a creditable job of estimating from first principles how much water is transpired by the upland forests, </w:t>
      </w:r>
      <w:r>
        <w:rPr>
          <w:i/>
          <w:iCs/>
        </w:rPr>
        <w:t>as a function of how much leaf area</w:t>
      </w:r>
      <w:r>
        <w:t xml:space="preserve"> is in the forests.</w:t>
      </w:r>
      <w:r w:rsidR="00891B8A">
        <w:t xml:space="preserve">  But the amount of leaf area itself is poorly constrained.  The GIS data layer showing forest stands by type and age was built from remote sensing data taken in the early 2000s.  Since then, parts of the forests have grown up, parts have been harvested, and parts have burned down.  We don’t have accurate data about upland forest leaf area.</w:t>
      </w:r>
    </w:p>
    <w:p w14:paraId="6F82AD07" w14:textId="11552C23" w:rsidR="000A6F86" w:rsidRDefault="00891B8A" w:rsidP="004405E7">
      <w:r>
        <w:tab/>
        <w:t>CW3M accomodates such situations using tuning knobs.  For evapotranspiration, the tuning knob is called “</w:t>
      </w:r>
      <w:r w:rsidR="00AC13ED">
        <w:t>ET_MULT</w:t>
      </w:r>
      <w:r>
        <w:t>”.  It is applied as a multiplicative fudge factor applied to the model’s initial estimate of ET, to make the simulated overall water budget more consistent with historical records</w:t>
      </w:r>
      <w:r w:rsidR="00AC13ED">
        <w:t>.  If the model is simulating 5% too much water flowing out of the mouth of a river compared to actual gage measurements, the simulated amount may be tuned to the gage measurements by increasing ET_MULT by some amount.  Adjusting ET_MULT is a trial-and-error process.</w:t>
      </w:r>
    </w:p>
    <w:p w14:paraId="0B8AF623" w14:textId="6D1151C3" w:rsidR="00CF4F65" w:rsidRDefault="00CF4F65" w:rsidP="004405E7"/>
    <w:p w14:paraId="4C7A96C2" w14:textId="422F8E80" w:rsidR="00CF4F65" w:rsidRDefault="00CF4F65" w:rsidP="00CF4F65">
      <w:pPr>
        <w:pStyle w:val="Heading1"/>
      </w:pPr>
      <w:bookmarkStart w:id="587" w:name="_Toc60737786"/>
      <w:r>
        <w:t>The tuning knobs</w:t>
      </w:r>
      <w:bookmarkEnd w:id="587"/>
    </w:p>
    <w:p w14:paraId="357A9712" w14:textId="3B026DD3" w:rsidR="00CF4F65" w:rsidRDefault="00CF4F65" w:rsidP="00CF4F65"/>
    <w:p w14:paraId="386F14D4" w14:textId="7E6DF33D" w:rsidR="00227342" w:rsidRDefault="00CF4F65" w:rsidP="00872B5B">
      <w:pPr>
        <w:pStyle w:val="Heading2"/>
      </w:pPr>
      <w:bookmarkStart w:id="588" w:name="_Toc60737787"/>
      <w:r>
        <w:t xml:space="preserve">ET_MULT </w:t>
      </w:r>
      <w:r w:rsidR="00227342">
        <w:t>– forest evapotranspiration</w:t>
      </w:r>
      <w:bookmarkEnd w:id="588"/>
    </w:p>
    <w:p w14:paraId="673BFAC9" w14:textId="4DBC90F9" w:rsidR="00CF4F65" w:rsidRDefault="00227342" w:rsidP="00CF4F65">
      <w:r>
        <w:t xml:space="preserve">The model’s initial estimate of evapotranspiration in forested IDUs is multiplied by ET_MULT. </w:t>
      </w:r>
      <w:r w:rsidR="00CF4F65">
        <w:t xml:space="preserve">Values of ET_MULT are specified by calibrated drainage (HBVCALIB) in the HBV.csv file.  As of 12/12/20, values range from </w:t>
      </w:r>
      <w:r w:rsidR="00C5526F">
        <w:t>0.5 (Blue River reservoir drainage) to 1.93 (Mohawk River basin).</w:t>
      </w:r>
    </w:p>
    <w:p w14:paraId="0EB6E97C" w14:textId="1A27E9DB" w:rsidR="00CF4F65" w:rsidRDefault="00CF4F65" w:rsidP="00CF4F65"/>
    <w:p w14:paraId="084325B1" w14:textId="14186753" w:rsidR="00CF4F65" w:rsidRDefault="00227342" w:rsidP="00872B5B">
      <w:pPr>
        <w:pStyle w:val="Heading2"/>
      </w:pPr>
      <w:bookmarkStart w:id="589" w:name="_Toc60737788"/>
      <w:r>
        <w:t>SOLAR_RADIATION_MULTIPLIER – reservoir insolation</w:t>
      </w:r>
      <w:bookmarkEnd w:id="589"/>
    </w:p>
    <w:p w14:paraId="085A17D7" w14:textId="3C717228" w:rsidR="00227342" w:rsidRPr="00CF4F65" w:rsidRDefault="00227342" w:rsidP="00872B5B">
      <w:r>
        <w:t>The amount of sunshine absorbed by the water in reservoirs depends on topographic shading, among other things.  The extent of topographic shading itself depends not only on the topography surrounding the reservoir, but also on the season and on the amount of water in the reservoir.  As of 12/12/20, the model does not have an algorithm for estimating the decrease in solar radiation absorbed by the water in a reservoir due to topographic shading.  Instead, a value of SOLAR_RADIATION_MULTIPLIER may be specified in the &lt;reservoir&gt; bloc</w:t>
      </w:r>
      <w:r w:rsidR="007D71BB">
        <w:t>k for a given reservoir, in the Flow XML file.  As of 12/12/20 this has been done only for the Cougar (0.45) and Blue River (0.15) reservoirs.</w:t>
      </w:r>
    </w:p>
    <w:p w14:paraId="0EDF7406" w14:textId="0682C37F" w:rsidR="00E11E6C" w:rsidRDefault="00E11E6C" w:rsidP="007E3C93">
      <w:pPr>
        <w:ind w:firstLine="720"/>
      </w:pPr>
    </w:p>
    <w:p w14:paraId="7CE3F568" w14:textId="77777777" w:rsidR="009F164F" w:rsidRDefault="009F164F" w:rsidP="009F164F">
      <w:pPr>
        <w:pStyle w:val="Heading2"/>
      </w:pPr>
      <w:bookmarkStart w:id="590" w:name="_Toc60737789"/>
      <w:r>
        <w:t>FLOW_CMS – Discharge from High Cascade springs</w:t>
      </w:r>
      <w:bookmarkEnd w:id="590"/>
    </w:p>
    <w:p w14:paraId="3D60205B" w14:textId="33A8035F" w:rsidR="009F164F" w:rsidRDefault="009F164F">
      <w:r>
        <w:t>More water, and colder water, flows into the Willamette mainstem from its tributaries in the western Cascades than would be expected from the amount of precipitation in their drainages.  Springs of uncertain origin and amount contribute water</w:t>
      </w:r>
      <w:r w:rsidR="009B7331">
        <w:t xml:space="preserve"> at multiple locations.  To produce simulated flows more consistent with gage measurements, spring discharge locations and flow rates are specified in the Flow XML file.  Here is an example for spring water added to reach 23773429 above the Blue River reservoir, used to make the simulated flow into the reservoir more consistent with measurements from USGS gage 14161100 located on that reach.</w:t>
      </w:r>
      <w:r>
        <w:t xml:space="preserve">  </w:t>
      </w:r>
    </w:p>
    <w:p w14:paraId="6C6FF15B" w14:textId="473452FA" w:rsidR="009F164F" w:rsidRDefault="009F164F" w:rsidP="00872B5B">
      <w:pPr>
        <w:ind w:left="1440"/>
      </w:pPr>
      <w:r>
        <w:t xml:space="preserve">&lt;Spring name="Springs feeding Blue R at and above Tidbit Creek" </w:t>
      </w:r>
    </w:p>
    <w:p w14:paraId="1D8B228D" w14:textId="77777777" w:rsidR="009F164F" w:rsidRDefault="009F164F" w:rsidP="00872B5B">
      <w:pPr>
        <w:ind w:left="1440"/>
      </w:pPr>
      <w:r>
        <w:t xml:space="preserve">    COMID="23773429"</w:t>
      </w:r>
    </w:p>
    <w:p w14:paraId="7DB943AD" w14:textId="77777777" w:rsidR="009F164F" w:rsidRDefault="009F164F" w:rsidP="00872B5B">
      <w:pPr>
        <w:ind w:left="1440"/>
      </w:pPr>
      <w:r>
        <w:t xml:space="preserve">    flow_cms="1.60"</w:t>
      </w:r>
    </w:p>
    <w:p w14:paraId="4766367D" w14:textId="77777777" w:rsidR="009F164F" w:rsidRDefault="009F164F" w:rsidP="00872B5B">
      <w:pPr>
        <w:ind w:left="1440"/>
      </w:pPr>
      <w:r>
        <w:t xml:space="preserve">     temp_C="4.9"</w:t>
      </w:r>
    </w:p>
    <w:p w14:paraId="3D253650" w14:textId="51268FA6" w:rsidR="009B7331" w:rsidRDefault="009F164F" w:rsidP="00872B5B">
      <w:pPr>
        <w:ind w:left="1440"/>
      </w:pPr>
      <w:r>
        <w:t xml:space="preserve">       /&gt;</w:t>
      </w:r>
    </w:p>
    <w:p w14:paraId="697E8309" w14:textId="0EF4672B" w:rsidR="009B7331" w:rsidRDefault="009B7331" w:rsidP="009F164F">
      <w:r>
        <w:t>As of 12/12/20, seven &lt;Spring&gt; entries have been added to the Flow XML file for the McKenzie basin study area.</w:t>
      </w:r>
      <w:r w:rsidR="00AF1187">
        <w:t xml:space="preserve">  For more information, see the “High Cascades Springs” section, later in this document.</w:t>
      </w:r>
    </w:p>
    <w:p w14:paraId="10B33002" w14:textId="77777777" w:rsidR="009B7331" w:rsidRPr="007E3C93" w:rsidRDefault="009B7331" w:rsidP="00872B5B"/>
    <w:p w14:paraId="3112A3CF" w14:textId="77777777" w:rsidR="00867943" w:rsidRDefault="00D37681" w:rsidP="00D37681">
      <w:pPr>
        <w:pStyle w:val="Heading1"/>
      </w:pPr>
      <w:bookmarkStart w:id="591" w:name="_Toc60737790"/>
      <w:r>
        <w:t>Study areas</w:t>
      </w:r>
      <w:bookmarkEnd w:id="591"/>
    </w:p>
    <w:p w14:paraId="3322FD2A" w14:textId="7A9510FF" w:rsidR="00D37681" w:rsidRDefault="00D37681" w:rsidP="00D37681">
      <w:r>
        <w:tab/>
        <w:t xml:space="preserve">As of </w:t>
      </w:r>
      <w:r w:rsidR="00014226">
        <w:t>mid-2020</w:t>
      </w:r>
      <w:r>
        <w:t xml:space="preserve">, CW3M simulations can be executed for </w:t>
      </w:r>
      <w:r w:rsidR="003F360E">
        <w:t>13</w:t>
      </w:r>
      <w:r>
        <w:t xml:space="preserve"> </w:t>
      </w:r>
      <w:r w:rsidR="003F360E">
        <w:t>watersheds</w:t>
      </w:r>
      <w:r>
        <w:t xml:space="preserve">: </w:t>
      </w:r>
    </w:p>
    <w:p w14:paraId="6056FA3D" w14:textId="293536E0" w:rsidR="00D37681" w:rsidRDefault="00D37681" w:rsidP="00D37681">
      <w:r>
        <w:tab/>
      </w:r>
      <w:r>
        <w:tab/>
        <w:t>Willamette River</w:t>
      </w:r>
      <w:r w:rsidR="003F360E">
        <w:t xml:space="preserve"> </w:t>
      </w:r>
      <w:r w:rsidR="00064E77">
        <w:t>(</w:t>
      </w:r>
      <w:r w:rsidR="00064E77">
        <w:fldChar w:fldCharType="begin"/>
      </w:r>
      <w:r w:rsidR="00064E77">
        <w:instrText xml:space="preserve"> REF _Ref529607484 \h </w:instrText>
      </w:r>
      <w:r w:rsidR="00064E77">
        <w:fldChar w:fldCharType="separate"/>
      </w:r>
      <w:r w:rsidR="006F0CBC">
        <w:t xml:space="preserve">Figure </w:t>
      </w:r>
      <w:r w:rsidR="006F0CBC">
        <w:rPr>
          <w:noProof/>
        </w:rPr>
        <w:t>1</w:t>
      </w:r>
      <w:r w:rsidR="00064E77">
        <w:fldChar w:fldCharType="end"/>
      </w:r>
      <w:r w:rsidR="00064E77">
        <w:t>)</w:t>
      </w:r>
    </w:p>
    <w:p w14:paraId="03CAE907" w14:textId="4B113FE0" w:rsidR="00D37681" w:rsidRDefault="00D37681" w:rsidP="00D37681">
      <w:r>
        <w:tab/>
      </w:r>
      <w:r>
        <w:tab/>
        <w:t xml:space="preserve">Tualatin </w:t>
      </w:r>
      <w:r w:rsidR="003F360E">
        <w:t>River</w:t>
      </w:r>
      <w:r w:rsidR="00064E77">
        <w:t xml:space="preserve"> (</w:t>
      </w:r>
      <w:r w:rsidR="00064E77">
        <w:fldChar w:fldCharType="begin"/>
      </w:r>
      <w:r w:rsidR="00064E77">
        <w:instrText xml:space="preserve"> REF _Ref529607514 \h </w:instrText>
      </w:r>
      <w:r w:rsidR="00064E77">
        <w:fldChar w:fldCharType="separate"/>
      </w:r>
      <w:r w:rsidR="006F0CBC">
        <w:t xml:space="preserve">Figure </w:t>
      </w:r>
      <w:r w:rsidR="006F0CBC">
        <w:rPr>
          <w:noProof/>
        </w:rPr>
        <w:t>2</w:t>
      </w:r>
      <w:r w:rsidR="00064E77">
        <w:fldChar w:fldCharType="end"/>
      </w:r>
      <w:r w:rsidR="00064E77">
        <w:t>)</w:t>
      </w:r>
    </w:p>
    <w:p w14:paraId="1A5A767B" w14:textId="6C888026" w:rsidR="00D37681" w:rsidRPr="00D37681" w:rsidRDefault="00D37681" w:rsidP="00D37681">
      <w:r>
        <w:tab/>
      </w:r>
      <w:r>
        <w:tab/>
        <w:t>Chicken Creek (</w:t>
      </w:r>
      <w:r w:rsidR="00893F4B">
        <w:t xml:space="preserve">part of </w:t>
      </w:r>
      <w:r w:rsidR="003F360E">
        <w:t xml:space="preserve">the </w:t>
      </w:r>
      <w:r w:rsidR="00893F4B">
        <w:t xml:space="preserve">Tualatin basin; </w:t>
      </w:r>
      <w:r w:rsidR="00893F4B">
        <w:fldChar w:fldCharType="begin"/>
      </w:r>
      <w:r w:rsidR="00893F4B">
        <w:instrText xml:space="preserve"> REF _Ref529611388 \h </w:instrText>
      </w:r>
      <w:r w:rsidR="00893F4B">
        <w:fldChar w:fldCharType="separate"/>
      </w:r>
      <w:r w:rsidR="006F0CBC">
        <w:t xml:space="preserve">Figure </w:t>
      </w:r>
      <w:r w:rsidR="006F0CBC">
        <w:rPr>
          <w:noProof/>
        </w:rPr>
        <w:t>5</w:t>
      </w:r>
      <w:r w:rsidR="00893F4B">
        <w:fldChar w:fldCharType="end"/>
      </w:r>
      <w:r>
        <w:t>)</w:t>
      </w:r>
    </w:p>
    <w:p w14:paraId="1B80045C" w14:textId="21FFE341" w:rsidR="00D37681" w:rsidRDefault="00D37681" w:rsidP="00D37681">
      <w:r>
        <w:tab/>
      </w:r>
      <w:r>
        <w:tab/>
        <w:t xml:space="preserve">North Santiam </w:t>
      </w:r>
      <w:r w:rsidR="003F360E">
        <w:t>River</w:t>
      </w:r>
      <w:r w:rsidR="00064E77">
        <w:t xml:space="preserve"> (</w:t>
      </w:r>
      <w:r w:rsidR="00064E77">
        <w:fldChar w:fldCharType="begin"/>
      </w:r>
      <w:r w:rsidR="00064E77">
        <w:instrText xml:space="preserve"> REF _Ref529607587 \h </w:instrText>
      </w:r>
      <w:r w:rsidR="00064E77">
        <w:fldChar w:fldCharType="separate"/>
      </w:r>
      <w:r w:rsidR="006F0CBC">
        <w:t xml:space="preserve">Figure </w:t>
      </w:r>
      <w:r w:rsidR="006F0CBC">
        <w:rPr>
          <w:noProof/>
        </w:rPr>
        <w:t>3</w:t>
      </w:r>
      <w:r w:rsidR="00064E77">
        <w:fldChar w:fldCharType="end"/>
      </w:r>
      <w:r w:rsidR="00064E77">
        <w:t>)</w:t>
      </w:r>
    </w:p>
    <w:p w14:paraId="1933EF54" w14:textId="671FDCC4" w:rsidR="00D37681" w:rsidRDefault="00D37681" w:rsidP="00D37681">
      <w:r>
        <w:tab/>
      </w:r>
      <w:r>
        <w:tab/>
        <w:t>the upper Willamette basin (McKenzie + Middle Fork + Coast Fork</w:t>
      </w:r>
      <w:r w:rsidR="00064E77">
        <w:t xml:space="preserve">; </w:t>
      </w:r>
      <w:r w:rsidR="00064E77">
        <w:fldChar w:fldCharType="begin"/>
      </w:r>
      <w:r w:rsidR="00064E77">
        <w:instrText xml:space="preserve"> REF _Ref529607628 \h </w:instrText>
      </w:r>
      <w:r w:rsidR="00064E77">
        <w:fldChar w:fldCharType="separate"/>
      </w:r>
      <w:r w:rsidR="006F0CBC">
        <w:t xml:space="preserve">Figure </w:t>
      </w:r>
      <w:r w:rsidR="006F0CBC">
        <w:rPr>
          <w:noProof/>
        </w:rPr>
        <w:t>4</w:t>
      </w:r>
      <w:r w:rsidR="00064E77">
        <w:fldChar w:fldCharType="end"/>
      </w:r>
      <w:r>
        <w:t>)</w:t>
      </w:r>
    </w:p>
    <w:p w14:paraId="78711BF0" w14:textId="77777777" w:rsidR="003F360E" w:rsidRDefault="003F360E" w:rsidP="00D37681">
      <w:r>
        <w:tab/>
      </w:r>
      <w:r>
        <w:tab/>
        <w:t>Calapooia River</w:t>
      </w:r>
    </w:p>
    <w:p w14:paraId="2649CFC2" w14:textId="77777777" w:rsidR="003F360E" w:rsidRDefault="003F360E" w:rsidP="00D37681">
      <w:r>
        <w:tab/>
      </w:r>
      <w:r>
        <w:tab/>
        <w:t>Clackamas River</w:t>
      </w:r>
    </w:p>
    <w:p w14:paraId="78B40BD5" w14:textId="77777777" w:rsidR="003F360E" w:rsidRDefault="003F360E" w:rsidP="00D37681">
      <w:r>
        <w:tab/>
      </w:r>
      <w:r>
        <w:tab/>
        <w:t>Long Tom River</w:t>
      </w:r>
    </w:p>
    <w:p w14:paraId="2E36D9B9" w14:textId="77777777" w:rsidR="003F360E" w:rsidRDefault="003F360E" w:rsidP="00D37681">
      <w:r>
        <w:tab/>
      </w:r>
      <w:r>
        <w:tab/>
        <w:t>Luckiamute River</w:t>
      </w:r>
    </w:p>
    <w:p w14:paraId="094B650D" w14:textId="77777777" w:rsidR="003F360E" w:rsidRDefault="003F360E" w:rsidP="00D37681">
      <w:r>
        <w:lastRenderedPageBreak/>
        <w:tab/>
      </w:r>
      <w:r>
        <w:tab/>
        <w:t>Marys River</w:t>
      </w:r>
    </w:p>
    <w:p w14:paraId="2C706B35" w14:textId="77777777" w:rsidR="003F360E" w:rsidRDefault="003F360E" w:rsidP="00D37681">
      <w:r>
        <w:tab/>
      </w:r>
      <w:r>
        <w:tab/>
        <w:t>McKenzie River</w:t>
      </w:r>
    </w:p>
    <w:p w14:paraId="6FCD8EAB" w14:textId="77777777" w:rsidR="003F360E" w:rsidRDefault="003F360E" w:rsidP="00D37681">
      <w:r>
        <w:tab/>
      </w:r>
      <w:r>
        <w:tab/>
        <w:t>Molalla River</w:t>
      </w:r>
    </w:p>
    <w:p w14:paraId="3BE71BB9" w14:textId="77777777" w:rsidR="003F360E" w:rsidRDefault="003F360E" w:rsidP="00D37681">
      <w:r>
        <w:tab/>
      </w:r>
      <w:r>
        <w:tab/>
        <w:t>Pudding River</w:t>
      </w:r>
    </w:p>
    <w:p w14:paraId="2C1F6DBD" w14:textId="77777777" w:rsidR="00DD71D6" w:rsidRDefault="00DD71D6"/>
    <w:p w14:paraId="4CC1A3DB" w14:textId="77777777" w:rsidR="00A57AB6" w:rsidRDefault="00A57AB6" w:rsidP="00A57AB6">
      <w:pPr>
        <w:pStyle w:val="Heading2"/>
      </w:pPr>
      <w:bookmarkStart w:id="592" w:name="_Toc60737791"/>
      <w:r>
        <w:t>Data</w:t>
      </w:r>
      <w:r w:rsidR="00A92F06">
        <w:t>CW3M</w:t>
      </w:r>
      <w:r>
        <w:t xml:space="preserve"> directory structure</w:t>
      </w:r>
      <w:bookmarkEnd w:id="592"/>
    </w:p>
    <w:p w14:paraId="3BB7EB3D" w14:textId="43BA0F3B" w:rsidR="00403174" w:rsidRDefault="00A57AB6" w:rsidP="00A57AB6">
      <w:r>
        <w:tab/>
        <w:t xml:space="preserve">Installation of CW3M using a turnkey installer package such as </w:t>
      </w:r>
      <w:r w:rsidRPr="00A57AB6">
        <w:t>CW3M_0.1.</w:t>
      </w:r>
      <w:r w:rsidR="001051D3">
        <w:t>4</w:t>
      </w:r>
      <w:r w:rsidRPr="00A57AB6">
        <w:t>_Installer</w:t>
      </w:r>
      <w:r>
        <w:t>.exe will result in the creation of a folder</w:t>
      </w:r>
      <w:r w:rsidR="00403174">
        <w:t>, e.g. “C:\DataCW3M_0.1.4”,</w:t>
      </w:r>
      <w:r>
        <w:t xml:space="preserve"> containing the data files necessary for execution of the “Demo” scenario by the model.</w:t>
      </w:r>
      <w:r w:rsidR="00403174">
        <w:t xml:space="preserve">  The data folder contains the ENVX files for all the study areas, a subdirectory for each study area, and in addition some other files and folders common to all the study areas.  </w:t>
      </w:r>
    </w:p>
    <w:p w14:paraId="19C86578" w14:textId="77777777" w:rsidR="00A57AB6" w:rsidRDefault="00403174" w:rsidP="00403174">
      <w:pPr>
        <w:ind w:firstLine="720"/>
      </w:pPr>
      <w:r>
        <w:t>Within the data directory, for each study area there is an ENVX file which specifies how to carry out the simulation of the particular study area, and a folder containing input and output files pertaining to the particular study area.</w:t>
      </w:r>
      <w:r w:rsidR="00906CF9">
        <w:t xml:space="preserve">  For example, C:\DataCW3M_1.0.0 may contain these files and folders:</w:t>
      </w:r>
    </w:p>
    <w:p w14:paraId="37E96C0F" w14:textId="4A365A01" w:rsidR="00906CF9" w:rsidRDefault="00906CF9" w:rsidP="00403174">
      <w:pPr>
        <w:ind w:firstLine="720"/>
      </w:pPr>
      <w:r>
        <w:t>Folders</w:t>
      </w:r>
    </w:p>
    <w:p w14:paraId="2227A7A4" w14:textId="51FFE139" w:rsidR="001051D3" w:rsidRDefault="001051D3" w:rsidP="00403174">
      <w:pPr>
        <w:ind w:firstLine="720"/>
      </w:pPr>
      <w:r>
        <w:tab/>
        <w:t>Calapooia</w:t>
      </w:r>
    </w:p>
    <w:p w14:paraId="60703780" w14:textId="42AB27CC" w:rsidR="001051D3" w:rsidRDefault="001051D3" w:rsidP="00403174">
      <w:pPr>
        <w:ind w:firstLine="720"/>
      </w:pPr>
      <w:r>
        <w:tab/>
        <w:t>ChickenCreek</w:t>
      </w:r>
    </w:p>
    <w:p w14:paraId="3B2292E7" w14:textId="0391F70C" w:rsidR="001051D3" w:rsidRDefault="001051D3" w:rsidP="00403174">
      <w:pPr>
        <w:ind w:firstLine="720"/>
      </w:pPr>
      <w:r>
        <w:tab/>
        <w:t>Clackamas</w:t>
      </w:r>
    </w:p>
    <w:p w14:paraId="58BE3698" w14:textId="3356C074" w:rsidR="00906CF9" w:rsidRDefault="00906CF9" w:rsidP="007E053D">
      <w:pPr>
        <w:ind w:firstLine="720"/>
      </w:pPr>
      <w:r>
        <w:tab/>
        <w:t>CW3MdigitalHandbook</w:t>
      </w:r>
    </w:p>
    <w:p w14:paraId="144151DE" w14:textId="39E255FE" w:rsidR="00906CF9" w:rsidRDefault="00906CF9" w:rsidP="00906CF9">
      <w:pPr>
        <w:ind w:left="720" w:firstLine="720"/>
      </w:pPr>
      <w:r>
        <w:t>GriddedRecentWeather</w:t>
      </w:r>
    </w:p>
    <w:p w14:paraId="3B09D24E" w14:textId="08616C9D" w:rsidR="001051D3" w:rsidRDefault="001051D3" w:rsidP="00906CF9">
      <w:pPr>
        <w:ind w:left="720" w:firstLine="720"/>
      </w:pPr>
      <w:r>
        <w:t>LongTom</w:t>
      </w:r>
    </w:p>
    <w:p w14:paraId="1C9083A0" w14:textId="2EB7D675" w:rsidR="001051D3" w:rsidRDefault="001051D3" w:rsidP="00906CF9">
      <w:pPr>
        <w:ind w:left="720" w:firstLine="720"/>
      </w:pPr>
      <w:r>
        <w:t>Luckiamute</w:t>
      </w:r>
    </w:p>
    <w:p w14:paraId="5DAB02D2" w14:textId="5B98F3FB" w:rsidR="001051D3" w:rsidRDefault="001051D3" w:rsidP="00906CF9">
      <w:pPr>
        <w:ind w:left="720" w:firstLine="720"/>
      </w:pPr>
      <w:r>
        <w:t>Marys</w:t>
      </w:r>
    </w:p>
    <w:p w14:paraId="15D4D8ED" w14:textId="5276A53C" w:rsidR="001051D3" w:rsidRDefault="001051D3" w:rsidP="00906CF9">
      <w:pPr>
        <w:ind w:left="720" w:firstLine="720"/>
      </w:pPr>
      <w:r>
        <w:t>McKenzie</w:t>
      </w:r>
    </w:p>
    <w:p w14:paraId="2CADDBE5" w14:textId="1B8D2D0E" w:rsidR="001051D3" w:rsidRDefault="001051D3" w:rsidP="00906CF9">
      <w:pPr>
        <w:ind w:left="720" w:firstLine="720"/>
      </w:pPr>
      <w:r>
        <w:t>Molalla</w:t>
      </w:r>
    </w:p>
    <w:p w14:paraId="12063A65" w14:textId="678B6FC8" w:rsidR="001051D3" w:rsidRDefault="001051D3" w:rsidP="00906CF9">
      <w:pPr>
        <w:ind w:left="720" w:firstLine="720"/>
      </w:pPr>
      <w:r>
        <w:t>NSantiam</w:t>
      </w:r>
    </w:p>
    <w:p w14:paraId="28EE73A9" w14:textId="77777777" w:rsidR="00906CF9" w:rsidRDefault="00906CF9" w:rsidP="00906CF9">
      <w:pPr>
        <w:ind w:left="720" w:firstLine="720"/>
      </w:pPr>
      <w:r>
        <w:t>Observations</w:t>
      </w:r>
    </w:p>
    <w:p w14:paraId="43751563" w14:textId="77777777" w:rsidR="001051D3" w:rsidRDefault="001051D3" w:rsidP="00906CF9">
      <w:pPr>
        <w:ind w:left="720" w:firstLine="720"/>
      </w:pPr>
      <w:r>
        <w:t>Pudding</w:t>
      </w:r>
    </w:p>
    <w:p w14:paraId="5ED7F535" w14:textId="762D5078" w:rsidR="00906CF9" w:rsidRDefault="00906CF9" w:rsidP="00906CF9">
      <w:pPr>
        <w:ind w:left="720" w:firstLine="720"/>
      </w:pPr>
      <w:r>
        <w:t>Reservoirs</w:t>
      </w:r>
    </w:p>
    <w:p w14:paraId="1DE6D1CA" w14:textId="7DC2524D" w:rsidR="00906CF9" w:rsidRDefault="00906CF9" w:rsidP="00906CF9">
      <w:pPr>
        <w:ind w:left="720" w:firstLine="720"/>
      </w:pPr>
      <w:r>
        <w:t>ScenarioData</w:t>
      </w:r>
    </w:p>
    <w:p w14:paraId="22DC3DEC" w14:textId="5743194D" w:rsidR="001051D3" w:rsidRDefault="001051D3" w:rsidP="00906CF9">
      <w:pPr>
        <w:ind w:left="720" w:firstLine="720"/>
      </w:pPr>
      <w:r>
        <w:t>Tualatin</w:t>
      </w:r>
    </w:p>
    <w:p w14:paraId="442E8207" w14:textId="6A26A85E" w:rsidR="001051D3" w:rsidRDefault="001051D3" w:rsidP="00906CF9">
      <w:pPr>
        <w:ind w:left="720" w:firstLine="720"/>
      </w:pPr>
      <w:r>
        <w:t>UpperWRB</w:t>
      </w:r>
    </w:p>
    <w:p w14:paraId="3B0AFC90" w14:textId="77777777" w:rsidR="00906CF9" w:rsidRDefault="00906CF9" w:rsidP="00906CF9">
      <w:r>
        <w:tab/>
        <w:t>Files</w:t>
      </w:r>
    </w:p>
    <w:p w14:paraId="2C9E8656" w14:textId="77777777" w:rsidR="00906CF9" w:rsidRDefault="00906CF9" w:rsidP="00906CF9">
      <w:r>
        <w:tab/>
      </w:r>
      <w:r>
        <w:tab/>
        <w:t>CW3M_Calapooia.envx</w:t>
      </w:r>
    </w:p>
    <w:p w14:paraId="5894641D" w14:textId="77777777" w:rsidR="00906CF9" w:rsidRDefault="00906CF9" w:rsidP="00906CF9">
      <w:r>
        <w:tab/>
      </w:r>
      <w:r>
        <w:tab/>
        <w:t>CW3M_ChickenCreek.envx</w:t>
      </w:r>
    </w:p>
    <w:p w14:paraId="4FD18254" w14:textId="77777777" w:rsidR="00906CF9" w:rsidRDefault="00906CF9" w:rsidP="00906CF9">
      <w:r>
        <w:tab/>
      </w:r>
      <w:r>
        <w:tab/>
        <w:t>…</w:t>
      </w:r>
    </w:p>
    <w:p w14:paraId="3381A988" w14:textId="77777777" w:rsidR="00906CF9" w:rsidRDefault="00906CF9" w:rsidP="00906CF9">
      <w:r>
        <w:tab/>
      </w:r>
      <w:r>
        <w:tab/>
        <w:t>CW3M_WRB.envx</w:t>
      </w:r>
    </w:p>
    <w:p w14:paraId="10519828" w14:textId="77777777" w:rsidR="00906CF9" w:rsidRDefault="00906CF9" w:rsidP="00906CF9"/>
    <w:p w14:paraId="2546F087" w14:textId="77777777" w:rsidR="00AD22DC" w:rsidRDefault="00AD22DC" w:rsidP="00A06758">
      <w:pPr>
        <w:pStyle w:val="Heading2"/>
      </w:pPr>
      <w:bookmarkStart w:id="593" w:name="_Toc60737792"/>
      <w:r>
        <w:t>DataCW3M\ScenarioData directory structure</w:t>
      </w:r>
      <w:bookmarkEnd w:id="593"/>
    </w:p>
    <w:p w14:paraId="2D863526" w14:textId="77777777" w:rsidR="00AB4A43" w:rsidRDefault="00AB4A43" w:rsidP="00A06758">
      <w:pPr>
        <w:ind w:firstLine="720"/>
      </w:pPr>
      <w:r>
        <w:t>The ScenarioData directory contains folders for each scenario and some files which are common to multiple scenarios:</w:t>
      </w:r>
    </w:p>
    <w:p w14:paraId="10B1BEEF" w14:textId="77777777" w:rsidR="00AB4A43" w:rsidRDefault="00AB4A43" w:rsidP="00906CF9">
      <w:r>
        <w:tab/>
        <w:t>Folders for each scenario</w:t>
      </w:r>
    </w:p>
    <w:p w14:paraId="0DF69F49" w14:textId="77777777" w:rsidR="00AB4A43" w:rsidRDefault="00AB4A43" w:rsidP="00906CF9">
      <w:r>
        <w:tab/>
      </w:r>
      <w:r>
        <w:tab/>
        <w:t>Baseline</w:t>
      </w:r>
    </w:p>
    <w:p w14:paraId="4949596F" w14:textId="77777777" w:rsidR="00AB4A43" w:rsidRDefault="00AB4A43" w:rsidP="00A06758">
      <w:pPr>
        <w:ind w:left="720" w:firstLine="720"/>
      </w:pPr>
      <w:r>
        <w:t>Demo</w:t>
      </w:r>
    </w:p>
    <w:p w14:paraId="1DF8CDB8" w14:textId="77777777" w:rsidR="00AB4A43" w:rsidRDefault="00AB4A43" w:rsidP="00906CF9">
      <w:r>
        <w:tab/>
        <w:t>Files common to multiple scenarios</w:t>
      </w:r>
    </w:p>
    <w:p w14:paraId="6CF8CFE0" w14:textId="77777777" w:rsidR="00AB4A43" w:rsidRDefault="00AB4A43" w:rsidP="00906CF9">
      <w:r>
        <w:tab/>
      </w:r>
      <w:r>
        <w:tab/>
        <w:t>APs.xml</w:t>
      </w:r>
    </w:p>
    <w:p w14:paraId="204BC1E2" w14:textId="77777777" w:rsidR="00AB4A43" w:rsidRDefault="00AB4A43" w:rsidP="00906CF9">
      <w:r>
        <w:tab/>
      </w:r>
      <w:r>
        <w:tab/>
        <w:t>cooling_cost.csv</w:t>
      </w:r>
    </w:p>
    <w:p w14:paraId="1559B82C" w14:textId="77777777" w:rsidR="00AB4A43" w:rsidRDefault="00AB4A43" w:rsidP="00906CF9">
      <w:r>
        <w:lastRenderedPageBreak/>
        <w:tab/>
      </w:r>
      <w:r>
        <w:tab/>
        <w:t>cropchoice.csv</w:t>
      </w:r>
    </w:p>
    <w:p w14:paraId="2DFB24E3" w14:textId="77777777" w:rsidR="00AB4A43" w:rsidRDefault="00AB4A43" w:rsidP="00906CF9">
      <w:r>
        <w:tab/>
      </w:r>
      <w:r>
        <w:tab/>
        <w:t>Crops.csv</w:t>
      </w:r>
    </w:p>
    <w:p w14:paraId="16C2D516" w14:textId="77777777" w:rsidR="00AB4A43" w:rsidRDefault="00AB4A43" w:rsidP="00906CF9">
      <w:r>
        <w:tab/>
      </w:r>
      <w:r>
        <w:tab/>
        <w:t>deterministic_transition_lookup.csv</w:t>
      </w:r>
    </w:p>
    <w:p w14:paraId="4B755E72" w14:textId="77777777" w:rsidR="00AB4A43" w:rsidRDefault="00AB4A43" w:rsidP="00906CF9">
      <w:r>
        <w:tab/>
      </w:r>
      <w:r>
        <w:tab/>
        <w:t>HBV.csv</w:t>
      </w:r>
    </w:p>
    <w:p w14:paraId="70B510C1" w14:textId="77777777" w:rsidR="00AB4A43" w:rsidRDefault="00AB4A43" w:rsidP="00906CF9">
      <w:r>
        <w:tab/>
      </w:r>
      <w:r>
        <w:tab/>
        <w:t>HRU.xml</w:t>
      </w:r>
    </w:p>
    <w:p w14:paraId="6D50B80B" w14:textId="77777777" w:rsidR="00AB4A43" w:rsidRDefault="00AB4A43" w:rsidP="00906CF9">
      <w:r>
        <w:tab/>
      </w:r>
      <w:r>
        <w:tab/>
        <w:t>IDU.xml</w:t>
      </w:r>
    </w:p>
    <w:p w14:paraId="4CB1689E" w14:textId="77777777" w:rsidR="00AB4A43" w:rsidRDefault="00AB4A43" w:rsidP="00906CF9">
      <w:r>
        <w:tab/>
      </w:r>
      <w:r>
        <w:tab/>
        <w:t>Reach.xml</w:t>
      </w:r>
    </w:p>
    <w:p w14:paraId="4D076185" w14:textId="77777777" w:rsidR="00AB4A43" w:rsidRDefault="00AB4A43" w:rsidP="00906CF9">
      <w:r>
        <w:tab/>
      </w:r>
      <w:r>
        <w:tab/>
        <w:t>Reporter.xml</w:t>
      </w:r>
    </w:p>
    <w:p w14:paraId="2F350947" w14:textId="77777777" w:rsidR="00AB4A43" w:rsidRDefault="00AB4A43" w:rsidP="00906CF9">
      <w:r>
        <w:tab/>
      </w:r>
      <w:r>
        <w:tab/>
        <w:t>SpatialAllocator.xml</w:t>
      </w:r>
    </w:p>
    <w:p w14:paraId="20B1BA18" w14:textId="77777777" w:rsidR="00AB4A43" w:rsidRDefault="00AB4A43" w:rsidP="00906CF9">
      <w:r>
        <w:tab/>
      </w:r>
      <w:r>
        <w:tab/>
        <w:t>VegSTM.xml</w:t>
      </w:r>
    </w:p>
    <w:p w14:paraId="5D3CE144" w14:textId="77777777" w:rsidR="00AB4A43" w:rsidRDefault="00AB4A43" w:rsidP="00906CF9">
      <w:r>
        <w:tab/>
      </w:r>
      <w:r>
        <w:tab/>
        <w:t>wr_pods.csv</w:t>
      </w:r>
    </w:p>
    <w:p w14:paraId="039AD08A" w14:textId="77777777" w:rsidR="009C1707" w:rsidRDefault="00AB4A43" w:rsidP="009C1707">
      <w:r>
        <w:tab/>
      </w:r>
      <w:r>
        <w:tab/>
        <w:t>wr_pous.csv</w:t>
      </w:r>
    </w:p>
    <w:p w14:paraId="653EE1A6" w14:textId="77777777" w:rsidR="009C1707" w:rsidRDefault="009C1707" w:rsidP="009C1707"/>
    <w:p w14:paraId="38637AE4" w14:textId="77777777" w:rsidR="009C1707" w:rsidRDefault="009C1707" w:rsidP="009C1707">
      <w:pPr>
        <w:pStyle w:val="Heading2"/>
      </w:pPr>
      <w:bookmarkStart w:id="594" w:name="_Toc60737793"/>
      <w:r>
        <w:t>DataCW3M\ScenarioData\&lt;scenario&gt; folder contents</w:t>
      </w:r>
      <w:bookmarkEnd w:id="594"/>
    </w:p>
    <w:p w14:paraId="5B6E51A5" w14:textId="77777777" w:rsidR="009C1707" w:rsidRDefault="009C1707" w:rsidP="007E053D">
      <w:r>
        <w:tab/>
        <w:t>Scenario folders contain data files which are specific to individual scenarios.</w:t>
      </w:r>
    </w:p>
    <w:p w14:paraId="323F1875" w14:textId="77777777" w:rsidR="009C1707" w:rsidRDefault="009C1707" w:rsidP="009C1707">
      <w:pPr>
        <w:pStyle w:val="Body"/>
      </w:pPr>
    </w:p>
    <w:p w14:paraId="399A2176" w14:textId="77777777" w:rsidR="009C1707" w:rsidRDefault="009C1707" w:rsidP="009C1707">
      <w:pPr>
        <w:pStyle w:val="Heading2"/>
      </w:pPr>
      <w:bookmarkStart w:id="595" w:name="_Toc60737794"/>
      <w:r>
        <w:t>DataCW3M\&lt;study area&gt; folder contents</w:t>
      </w:r>
      <w:bookmarkEnd w:id="595"/>
    </w:p>
    <w:p w14:paraId="6902875A" w14:textId="77777777" w:rsidR="009C1707" w:rsidRDefault="009C1707" w:rsidP="007E053D">
      <w:r>
        <w:tab/>
        <w:t xml:space="preserve">The folder for a particular study area contains the </w:t>
      </w:r>
      <w:r w:rsidR="005C2F4A">
        <w:t xml:space="preserve">IDU, HRU, and Reach </w:t>
      </w:r>
      <w:r>
        <w:t>shapefiles for that study area</w:t>
      </w:r>
      <w:r w:rsidR="005C2F4A">
        <w:t xml:space="preserve"> and may contain other folders and files specific to the study area.  Generally, a file specific to a study area will use the study area name as a suffix, e.g. Flow_NSantiam.xml.  The suffix comes before the file type.</w:t>
      </w:r>
    </w:p>
    <w:p w14:paraId="210F7F95" w14:textId="77777777" w:rsidR="005C2F4A" w:rsidRDefault="005C2F4A" w:rsidP="009C1707">
      <w:pPr>
        <w:pStyle w:val="Body"/>
      </w:pPr>
    </w:p>
    <w:p w14:paraId="6A9E4294" w14:textId="77777777" w:rsidR="005C2F4A" w:rsidRPr="00A06758" w:rsidRDefault="005C2F4A" w:rsidP="00A06758">
      <w:pPr>
        <w:pStyle w:val="Body"/>
      </w:pPr>
    </w:p>
    <w:p w14:paraId="546D2498" w14:textId="77777777" w:rsidR="00AB4A43" w:rsidRPr="00A06758" w:rsidRDefault="00AB4A43" w:rsidP="00A06758">
      <w:pPr>
        <w:pStyle w:val="Heading2"/>
      </w:pPr>
      <w:r>
        <w:lastRenderedPageBreak/>
        <w:tab/>
      </w:r>
    </w:p>
    <w:p w14:paraId="7A21CC95" w14:textId="77777777" w:rsidR="00D37681" w:rsidRDefault="0005603B" w:rsidP="00D37681">
      <w:pPr>
        <w:keepNext/>
      </w:pPr>
      <w:r>
        <w:rPr>
          <w:noProof/>
        </w:rPr>
        <w:drawing>
          <wp:inline distT="0" distB="0" distL="0" distR="0" wp14:anchorId="3FC8968B" wp14:editId="0D443B06">
            <wp:extent cx="5676900" cy="7352071"/>
            <wp:effectExtent l="0" t="0" r="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yAreas.JPG"/>
                    <pic:cNvPicPr/>
                  </pic:nvPicPr>
                  <pic:blipFill>
                    <a:blip r:embed="rId9">
                      <a:extLst>
                        <a:ext uri="{28A0092B-C50C-407E-A947-70E740481C1C}">
                          <a14:useLocalDpi xmlns:a14="http://schemas.microsoft.com/office/drawing/2010/main" val="0"/>
                        </a:ext>
                      </a:extLst>
                    </a:blip>
                    <a:stretch>
                      <a:fillRect/>
                    </a:stretch>
                  </pic:blipFill>
                  <pic:spPr>
                    <a:xfrm>
                      <a:off x="0" y="0"/>
                      <a:ext cx="5679507" cy="7355447"/>
                    </a:xfrm>
                    <a:prstGeom prst="rect">
                      <a:avLst/>
                    </a:prstGeom>
                  </pic:spPr>
                </pic:pic>
              </a:graphicData>
            </a:graphic>
          </wp:inline>
        </w:drawing>
      </w:r>
    </w:p>
    <w:p w14:paraId="7DB26982" w14:textId="77777777" w:rsidR="0050511E" w:rsidRDefault="0050511E" w:rsidP="00D37681">
      <w:pPr>
        <w:keepNext/>
      </w:pPr>
    </w:p>
    <w:p w14:paraId="4086AA52" w14:textId="3923CF6B" w:rsidR="00D37681" w:rsidRDefault="00D37681" w:rsidP="00D37681">
      <w:pPr>
        <w:pStyle w:val="Caption"/>
      </w:pPr>
      <w:bookmarkStart w:id="596" w:name="_Ref529607484"/>
      <w:bookmarkStart w:id="597" w:name="_Toc53219833"/>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6F0CBC">
        <w:rPr>
          <w:noProof/>
        </w:rPr>
        <w:t>1</w:t>
      </w:r>
      <w:r w:rsidR="006C64CF">
        <w:rPr>
          <w:noProof/>
        </w:rPr>
        <w:fldChar w:fldCharType="end"/>
      </w:r>
      <w:bookmarkEnd w:id="596"/>
      <w:r>
        <w:t xml:space="preserve">. Willamette River basin study area; embedded study areas are </w:t>
      </w:r>
      <w:r w:rsidR="0005603B">
        <w:t>colored</w:t>
      </w:r>
      <w:r w:rsidR="0097392C">
        <w:t xml:space="preserve"> other than gray.  The 2 lighter blues together make up the upper Willamette basin study area.</w:t>
      </w:r>
      <w:bookmarkEnd w:id="597"/>
    </w:p>
    <w:p w14:paraId="0940DCA4" w14:textId="77777777" w:rsidR="00D37681" w:rsidRDefault="00D37681" w:rsidP="00D37681">
      <w:pPr>
        <w:keepNext/>
      </w:pPr>
      <w:r>
        <w:br w:type="page"/>
      </w:r>
      <w:r>
        <w:rPr>
          <w:noProof/>
        </w:rPr>
        <w:lastRenderedPageBreak/>
        <w:drawing>
          <wp:inline distT="0" distB="0" distL="0" distR="0" wp14:anchorId="0D991792" wp14:editId="4529ECF8">
            <wp:extent cx="5943600" cy="5991225"/>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ckenCreekInTualati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p>
    <w:p w14:paraId="185D32AF" w14:textId="77777777" w:rsidR="00E66BC2" w:rsidRDefault="00E66BC2" w:rsidP="00D37681">
      <w:pPr>
        <w:keepNext/>
      </w:pPr>
    </w:p>
    <w:p w14:paraId="4A6E1267" w14:textId="4EAD9664" w:rsidR="00D37681" w:rsidRDefault="00D37681" w:rsidP="00D37681">
      <w:pPr>
        <w:pStyle w:val="Caption"/>
      </w:pPr>
      <w:bookmarkStart w:id="598" w:name="_Ref529607514"/>
      <w:bookmarkStart w:id="599" w:name="_Toc53219834"/>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6F0CBC">
        <w:rPr>
          <w:noProof/>
        </w:rPr>
        <w:t>2</w:t>
      </w:r>
      <w:r w:rsidR="006C64CF">
        <w:rPr>
          <w:noProof/>
        </w:rPr>
        <w:fldChar w:fldCharType="end"/>
      </w:r>
      <w:bookmarkEnd w:id="598"/>
      <w:r>
        <w:t>. Tualatin basin study area; Chicken Creek watershed is highlighted.</w:t>
      </w:r>
      <w:bookmarkEnd w:id="599"/>
    </w:p>
    <w:p w14:paraId="7BC4E769" w14:textId="77777777" w:rsidR="00064E77" w:rsidRDefault="00064E77" w:rsidP="00064E77">
      <w:pPr>
        <w:keepNext/>
      </w:pPr>
      <w:r>
        <w:rPr>
          <w:noProof/>
        </w:rPr>
        <w:lastRenderedPageBreak/>
        <w:drawing>
          <wp:inline distT="0" distB="0" distL="0" distR="0" wp14:anchorId="7474B105" wp14:editId="3BB7FF3C">
            <wp:extent cx="5943600" cy="5701665"/>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antiamWatershed.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inline>
        </w:drawing>
      </w:r>
    </w:p>
    <w:p w14:paraId="4BEE99DC" w14:textId="77777777" w:rsidR="00E66BC2" w:rsidRDefault="00E66BC2" w:rsidP="00064E77">
      <w:pPr>
        <w:keepNext/>
      </w:pPr>
    </w:p>
    <w:p w14:paraId="1B916A5C" w14:textId="20C106F1" w:rsidR="00D37681" w:rsidRDefault="00064E77" w:rsidP="00064E77">
      <w:pPr>
        <w:pStyle w:val="Caption"/>
      </w:pPr>
      <w:bookmarkStart w:id="600" w:name="_Ref529607587"/>
      <w:bookmarkStart w:id="601" w:name="_Toc53219835"/>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6F0CBC">
        <w:rPr>
          <w:noProof/>
        </w:rPr>
        <w:t>3</w:t>
      </w:r>
      <w:r w:rsidR="006C64CF">
        <w:rPr>
          <w:noProof/>
        </w:rPr>
        <w:fldChar w:fldCharType="end"/>
      </w:r>
      <w:bookmarkEnd w:id="600"/>
      <w:r>
        <w:t>. North Santiam watershed study area.</w:t>
      </w:r>
      <w:bookmarkEnd w:id="601"/>
    </w:p>
    <w:p w14:paraId="34AA124E" w14:textId="77777777" w:rsidR="00064E77" w:rsidRDefault="00064E77" w:rsidP="00064E77">
      <w:pPr>
        <w:keepNext/>
      </w:pPr>
      <w:r>
        <w:rPr>
          <w:noProof/>
        </w:rPr>
        <w:lastRenderedPageBreak/>
        <w:drawing>
          <wp:inline distT="0" distB="0" distL="0" distR="0" wp14:anchorId="1CC7625D" wp14:editId="28153ACA">
            <wp:extent cx="5943600" cy="5160645"/>
            <wp:effectExtent l="0" t="0" r="0" b="1905"/>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perWillametteBasi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160645"/>
                    </a:xfrm>
                    <a:prstGeom prst="rect">
                      <a:avLst/>
                    </a:prstGeom>
                  </pic:spPr>
                </pic:pic>
              </a:graphicData>
            </a:graphic>
          </wp:inline>
        </w:drawing>
      </w:r>
    </w:p>
    <w:p w14:paraId="7B8D0DBA" w14:textId="77777777" w:rsidR="00E66BC2" w:rsidRDefault="00E66BC2" w:rsidP="00064E77">
      <w:pPr>
        <w:keepNext/>
      </w:pPr>
    </w:p>
    <w:p w14:paraId="6D549F24" w14:textId="3FDDC219" w:rsidR="00C70B81" w:rsidRDefault="00064E77" w:rsidP="00064E77">
      <w:pPr>
        <w:pStyle w:val="Caption"/>
      </w:pPr>
      <w:bookmarkStart w:id="602" w:name="_Ref529607628"/>
      <w:bookmarkStart w:id="603" w:name="_Toc53219836"/>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6F0CBC">
        <w:rPr>
          <w:noProof/>
        </w:rPr>
        <w:t>4</w:t>
      </w:r>
      <w:r w:rsidR="006C64CF">
        <w:rPr>
          <w:noProof/>
        </w:rPr>
        <w:fldChar w:fldCharType="end"/>
      </w:r>
      <w:bookmarkEnd w:id="602"/>
      <w:r>
        <w:t>. Upper Willamette study area.</w:t>
      </w:r>
      <w:bookmarkEnd w:id="603"/>
    </w:p>
    <w:p w14:paraId="626A0A9B" w14:textId="77777777" w:rsidR="006F30D2" w:rsidRDefault="006F30D2" w:rsidP="006F30D2">
      <w:pPr>
        <w:keepNext/>
      </w:pPr>
      <w:r>
        <w:rPr>
          <w:noProof/>
        </w:rPr>
        <w:lastRenderedPageBreak/>
        <w:drawing>
          <wp:inline distT="0" distB="0" distL="0" distR="0" wp14:anchorId="517D2947" wp14:editId="49A57716">
            <wp:extent cx="5943600" cy="600964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ckenCreekWatershed.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p>
    <w:p w14:paraId="1925D71E" w14:textId="77777777" w:rsidR="00E7709F" w:rsidRDefault="00E7709F" w:rsidP="006F30D2">
      <w:pPr>
        <w:keepNext/>
      </w:pPr>
    </w:p>
    <w:p w14:paraId="5BBA6892" w14:textId="6578C20A" w:rsidR="00E66BC2" w:rsidRDefault="006F30D2" w:rsidP="006F30D2">
      <w:pPr>
        <w:pStyle w:val="Caption"/>
      </w:pPr>
      <w:bookmarkStart w:id="604" w:name="_Ref529611388"/>
      <w:bookmarkStart w:id="605" w:name="_Toc53219837"/>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6F0CBC">
        <w:rPr>
          <w:noProof/>
        </w:rPr>
        <w:t>5</w:t>
      </w:r>
      <w:r w:rsidR="006C64CF">
        <w:rPr>
          <w:noProof/>
        </w:rPr>
        <w:fldChar w:fldCharType="end"/>
      </w:r>
      <w:bookmarkEnd w:id="604"/>
      <w:r>
        <w:t>. Chicken Creek watershed study area.</w:t>
      </w:r>
      <w:bookmarkEnd w:id="605"/>
    </w:p>
    <w:p w14:paraId="194A9E9B" w14:textId="77777777" w:rsidR="00CB152A" w:rsidRDefault="00CB152A">
      <w:pPr>
        <w:rPr>
          <w:rFonts w:ascii="Times New Roman" w:eastAsia="Arial Unicode MS" w:hAnsi="Times New Roman" w:cs="Arial Unicode MS"/>
          <w:color w:val="000000"/>
          <w:sz w:val="24"/>
          <w:bdr w:val="nil"/>
        </w:rPr>
      </w:pPr>
      <w:r>
        <w:br w:type="page"/>
      </w:r>
    </w:p>
    <w:p w14:paraId="5EB3538F" w14:textId="77777777" w:rsidR="00CB152A" w:rsidRDefault="00CB152A" w:rsidP="00A06758">
      <w:pPr>
        <w:pStyle w:val="Body"/>
      </w:pPr>
    </w:p>
    <w:p w14:paraId="20997815" w14:textId="77777777" w:rsidR="00D824EC" w:rsidRDefault="00D824EC" w:rsidP="00D824EC">
      <w:pPr>
        <w:pStyle w:val="Heading1"/>
      </w:pPr>
      <w:bookmarkStart w:id="606" w:name="_Toc60737795"/>
      <w:r>
        <w:t>Calendar conventions</w:t>
      </w:r>
      <w:bookmarkEnd w:id="606"/>
    </w:p>
    <w:p w14:paraId="3AA07D05" w14:textId="77777777" w:rsidR="00D824EC" w:rsidRDefault="00D824EC" w:rsidP="00D824EC">
      <w:pPr>
        <w:pStyle w:val="Body"/>
      </w:pPr>
    </w:p>
    <w:p w14:paraId="39E8F5EB" w14:textId="77777777" w:rsidR="00D824EC" w:rsidRDefault="00D824EC" w:rsidP="00D824EC">
      <w:pPr>
        <w:pStyle w:val="Body"/>
      </w:pPr>
      <w:r>
        <w:t>CW3M supports the standard calendar with leap years, and in addition supports a calendar consisting of uniform 365-day years with no leap years or leap days.  The uniform 365-day calendar convention is included as an option for compat</w:t>
      </w:r>
      <w:r w:rsidR="00B273FF">
        <w:t>i</w:t>
      </w:r>
      <w:r>
        <w:t>bility with older climate datasets lacking leapdays.</w:t>
      </w:r>
    </w:p>
    <w:p w14:paraId="392F0EB0" w14:textId="77777777" w:rsidR="00D824EC" w:rsidRDefault="00D824EC" w:rsidP="00D824EC">
      <w:pPr>
        <w:pStyle w:val="Body"/>
      </w:pPr>
    </w:p>
    <w:p w14:paraId="5D53595E" w14:textId="77777777" w:rsidR="00D824EC" w:rsidRDefault="00D824EC" w:rsidP="00D824EC">
      <w:pPr>
        <w:pStyle w:val="Body"/>
      </w:pPr>
      <w:r>
        <w:t xml:space="preserve">CW3M defaults to the standard calendar.  The uniform 365-day option can be invoked by including </w:t>
      </w:r>
    </w:p>
    <w:p w14:paraId="61984669" w14:textId="77777777" w:rsidR="00D824EC" w:rsidRDefault="00D824EC" w:rsidP="00A06758">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365</w:t>
      </w:r>
      <w:r>
        <w:rPr>
          <w:rFonts w:ascii="Consolas" w:hAnsi="Consolas" w:cs="Consolas"/>
          <w:color w:val="000000"/>
          <w:sz w:val="19"/>
          <w:szCs w:val="19"/>
        </w:rPr>
        <w:t>'</w:t>
      </w:r>
    </w:p>
    <w:p w14:paraId="29D20D20" w14:textId="77777777" w:rsidR="00D824EC" w:rsidRDefault="00D824EC" w:rsidP="00D824EC">
      <w:pPr>
        <w:pStyle w:val="Body"/>
      </w:pPr>
      <w:r>
        <w:t>in the &lt;settings&gt; block of the ENVX file.  The default setting is</w:t>
      </w:r>
    </w:p>
    <w:p w14:paraId="7A4E5C70" w14:textId="77777777" w:rsidR="00D824EC" w:rsidRDefault="00D824EC" w:rsidP="00D824EC">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366</w:t>
      </w:r>
      <w:r>
        <w:rPr>
          <w:rFonts w:ascii="Consolas" w:hAnsi="Consolas" w:cs="Consolas"/>
          <w:color w:val="000000"/>
          <w:sz w:val="19"/>
          <w:szCs w:val="19"/>
        </w:rPr>
        <w:t>'</w:t>
      </w:r>
    </w:p>
    <w:p w14:paraId="2B3D3065" w14:textId="77777777" w:rsidR="00D824EC" w:rsidRDefault="00287358" w:rsidP="00D824EC">
      <w:pPr>
        <w:pStyle w:val="Body"/>
      </w:pPr>
      <w:r>
        <w:t>Hadley Climate Center in the U.K. produced climate datasets with uniform 360-day years in the past, but has now switched to more standard calendar conventions.  Hadley’s 360-day climate datasets are not supported by CW3M.</w:t>
      </w:r>
    </w:p>
    <w:p w14:paraId="65766855" w14:textId="77777777" w:rsidR="00287358" w:rsidRDefault="00287358" w:rsidP="00D824EC">
      <w:pPr>
        <w:pStyle w:val="Body"/>
      </w:pPr>
    </w:p>
    <w:p w14:paraId="0A8D7653" w14:textId="77777777" w:rsidR="00287358" w:rsidRDefault="00287358" w:rsidP="00D824EC">
      <w:pPr>
        <w:pStyle w:val="Body"/>
      </w:pPr>
      <w:r>
        <w:t>For debugging purposes, CW3M allows maxDaysInYear to be set to 1 or 0.</w:t>
      </w:r>
    </w:p>
    <w:p w14:paraId="700101C6" w14:textId="77777777" w:rsidR="000462BF" w:rsidRDefault="000462BF" w:rsidP="00D824EC">
      <w:pPr>
        <w:pStyle w:val="Body"/>
      </w:pPr>
    </w:p>
    <w:p w14:paraId="71AE0EE6" w14:textId="77777777" w:rsidR="000462BF" w:rsidRDefault="000462BF" w:rsidP="000462BF">
      <w:pPr>
        <w:pStyle w:val="Heading2"/>
      </w:pPr>
      <w:bookmarkStart w:id="607" w:name="_Toc60737796"/>
      <w:r>
        <w:t>Water years</w:t>
      </w:r>
      <w:bookmarkEnd w:id="607"/>
    </w:p>
    <w:p w14:paraId="3D7E8511" w14:textId="77777777" w:rsidR="000462BF" w:rsidRDefault="000462BF" w:rsidP="000462BF"/>
    <w:p w14:paraId="39C3AC3A" w14:textId="77777777" w:rsidR="000462BF" w:rsidRDefault="000462BF" w:rsidP="002770CE">
      <w:pPr>
        <w:pStyle w:val="Body"/>
      </w:pPr>
      <w:r>
        <w:t>CW3M supports reporting some output data on a water year basis, instead of a calendar year basis.  Water years start on October 1</w:t>
      </w:r>
      <w:r w:rsidRPr="00A06758">
        <w:rPr>
          <w:vertAlign w:val="superscript"/>
        </w:rPr>
        <w:t>st</w:t>
      </w:r>
      <w:r>
        <w:t xml:space="preserve"> and end on September 30</w:t>
      </w:r>
      <w:r w:rsidRPr="00A06758">
        <w:rPr>
          <w:vertAlign w:val="superscript"/>
        </w:rPr>
        <w:t>th</w:t>
      </w:r>
      <w:r>
        <w:t>; they are named the same as the calendar year in which they end.</w:t>
      </w:r>
    </w:p>
    <w:p w14:paraId="22B2F8C0" w14:textId="77777777" w:rsidR="00BA7163" w:rsidRDefault="00BA7163" w:rsidP="002770CE">
      <w:pPr>
        <w:pStyle w:val="Body"/>
      </w:pPr>
    </w:p>
    <w:p w14:paraId="46FDA2C2" w14:textId="77777777" w:rsidR="00BA7163" w:rsidRDefault="00BA7163" w:rsidP="00A06758">
      <w:pPr>
        <w:pStyle w:val="Body"/>
      </w:pPr>
      <w:r>
        <w:t xml:space="preserve">Reporting by </w:t>
      </w:r>
      <w:r w:rsidR="008E4511">
        <w:t>water year is controlled by a field in the &lt;settings&gt; block of the ENVX file:</w:t>
      </w:r>
    </w:p>
    <w:p w14:paraId="0B59D17C" w14:textId="77777777" w:rsidR="000462BF" w:rsidRDefault="008E4511" w:rsidP="00A06758">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p>
    <w:p w14:paraId="0FC62FD5" w14:textId="77777777" w:rsidR="002770CE" w:rsidRDefault="002770CE" w:rsidP="002770CE">
      <w:pPr>
        <w:pStyle w:val="Body"/>
      </w:pPr>
      <w:r>
        <w:t xml:space="preserve">The default setting is </w:t>
      </w:r>
    </w:p>
    <w:p w14:paraId="4125B12E" w14:textId="77777777" w:rsidR="008E4511" w:rsidRDefault="008E4511" w:rsidP="008E4511">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p>
    <w:p w14:paraId="5E0B1165" w14:textId="77777777" w:rsidR="002770CE" w:rsidRDefault="002770CE" w:rsidP="002770CE">
      <w:pPr>
        <w:pStyle w:val="Body"/>
      </w:pPr>
    </w:p>
    <w:p w14:paraId="69A727CE" w14:textId="77777777" w:rsidR="008E4511" w:rsidRDefault="008E4511">
      <w:pPr>
        <w:pStyle w:val="Body"/>
      </w:pPr>
      <w:r>
        <w:t>Reports specified in the Flow XML file are affected by the useWaterYears setting.</w:t>
      </w:r>
    </w:p>
    <w:p w14:paraId="4CAEFB0D" w14:textId="77777777" w:rsidR="00823D41" w:rsidRPr="00A06758" w:rsidRDefault="00823D41" w:rsidP="00A06758">
      <w:pPr>
        <w:pStyle w:val="Body"/>
      </w:pPr>
    </w:p>
    <w:p w14:paraId="6FE20D2B" w14:textId="77777777" w:rsidR="00D35AF7" w:rsidRDefault="00CB152A" w:rsidP="00CB152A">
      <w:pPr>
        <w:pStyle w:val="Heading1"/>
      </w:pPr>
      <w:bookmarkStart w:id="608" w:name="_Toc60737797"/>
      <w:r>
        <w:t>Climate data</w:t>
      </w:r>
      <w:bookmarkEnd w:id="608"/>
    </w:p>
    <w:p w14:paraId="4E201698" w14:textId="77777777" w:rsidR="00CB152A" w:rsidRPr="00A06758" w:rsidRDefault="00CB152A" w:rsidP="00A06758"/>
    <w:p w14:paraId="400F9551" w14:textId="77777777" w:rsidR="00CB152A" w:rsidRDefault="00CB152A" w:rsidP="00CB152A">
      <w:pPr>
        <w:pStyle w:val="Heading2"/>
      </w:pPr>
      <w:bookmarkStart w:id="609" w:name="_Toc2858729"/>
      <w:bookmarkStart w:id="610" w:name="_Toc60737798"/>
      <w:r>
        <w:t>Numbered climate scenarios in the model</w:t>
      </w:r>
      <w:bookmarkEnd w:id="609"/>
      <w:bookmarkEnd w:id="610"/>
    </w:p>
    <w:p w14:paraId="30E024EF" w14:textId="77777777" w:rsidR="00823D41" w:rsidRDefault="00823D41" w:rsidP="00823D41">
      <w:pPr>
        <w:pStyle w:val="Body"/>
      </w:pPr>
    </w:p>
    <w:p w14:paraId="21F5BCDE" w14:textId="2AF185A6" w:rsidR="00823D41" w:rsidRDefault="00823D41" w:rsidP="00823D41">
      <w:pPr>
        <w:pStyle w:val="Body"/>
      </w:pPr>
      <w:r>
        <w:t xml:space="preserve">The Flow.xml file contains a numbered list of climate datasets available within the model.  As of </w:t>
      </w:r>
      <w:r w:rsidR="00D37188">
        <w:t>October 2020</w:t>
      </w:r>
      <w:r>
        <w:t xml:space="preserve">, the list has </w:t>
      </w:r>
      <w:r w:rsidR="00D37188">
        <w:t>13</w:t>
      </w:r>
      <w:r>
        <w:t xml:space="preserve"> entries which are consistent with the corresponding lists in the WW2100, OUWIN, and CW3M projects.  </w:t>
      </w:r>
      <w:r>
        <w:fldChar w:fldCharType="begin"/>
      </w:r>
      <w:r>
        <w:instrText xml:space="preserve"> REF _Ref6032062 \h </w:instrText>
      </w:r>
      <w:r>
        <w:fldChar w:fldCharType="separate"/>
      </w:r>
      <w:r w:rsidR="006F0CBC">
        <w:t xml:space="preserve">Table </w:t>
      </w:r>
      <w:r>
        <w:fldChar w:fldCharType="end"/>
      </w:r>
      <w:r w:rsidR="00D37188">
        <w:t xml:space="preserve">1 </w:t>
      </w:r>
      <w:r>
        <w:t>identifies the numbered climate scenarios.</w:t>
      </w:r>
    </w:p>
    <w:p w14:paraId="29C6D4FA" w14:textId="77777777" w:rsidR="00823D41" w:rsidRDefault="00823D41" w:rsidP="00823D41">
      <w:pPr>
        <w:rPr>
          <w:rFonts w:cs="Arial Unicode MS"/>
          <w:color w:val="000000"/>
        </w:rPr>
      </w:pPr>
      <w:r>
        <w:br w:type="page"/>
      </w:r>
    </w:p>
    <w:p w14:paraId="4BE54021" w14:textId="77777777" w:rsidR="00823D41" w:rsidRDefault="00823D41" w:rsidP="00823D41">
      <w:pPr>
        <w:pStyle w:val="Body"/>
      </w:pPr>
    </w:p>
    <w:p w14:paraId="34DA0C81" w14:textId="77777777" w:rsidR="00823D41" w:rsidRDefault="00823D41" w:rsidP="00823D41">
      <w:pPr>
        <w:rPr>
          <w:rFonts w:cs="Arial Unicode MS"/>
          <w:color w:val="000000"/>
        </w:rPr>
      </w:pPr>
    </w:p>
    <w:p w14:paraId="2C1E7486" w14:textId="77777777" w:rsidR="00823D41" w:rsidRDefault="00823D41" w:rsidP="00823D41">
      <w:pPr>
        <w:pStyle w:val="Caption"/>
      </w:pPr>
      <w:bookmarkStart w:id="611" w:name="_Ref6032062"/>
      <w:bookmarkStart w:id="612" w:name="_Ref6033311"/>
      <w:bookmarkStart w:id="613" w:name="_Toc6121576"/>
      <w:r>
        <w:t xml:space="preserve">Table </w:t>
      </w:r>
      <w:bookmarkEnd w:id="611"/>
      <w:r>
        <w:t>1. Numbered climate scenarios</w:t>
      </w:r>
      <w:bookmarkEnd w:id="612"/>
      <w:bookmarkEnd w:id="613"/>
    </w:p>
    <w:tbl>
      <w:tblPr>
        <w:tblStyle w:val="TableGrid"/>
        <w:tblW w:w="0" w:type="auto"/>
        <w:tblLook w:val="04A0" w:firstRow="1" w:lastRow="0" w:firstColumn="1" w:lastColumn="0" w:noHBand="0" w:noVBand="1"/>
      </w:tblPr>
      <w:tblGrid>
        <w:gridCol w:w="1016"/>
        <w:gridCol w:w="1342"/>
        <w:gridCol w:w="4482"/>
        <w:gridCol w:w="2510"/>
      </w:tblGrid>
      <w:tr w:rsidR="00823D41" w14:paraId="67993156" w14:textId="77777777" w:rsidTr="00872272">
        <w:tc>
          <w:tcPr>
            <w:tcW w:w="1016" w:type="dxa"/>
          </w:tcPr>
          <w:p w14:paraId="27691358"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climate scenario number</w:t>
            </w:r>
          </w:p>
        </w:tc>
        <w:tc>
          <w:tcPr>
            <w:tcW w:w="1342" w:type="dxa"/>
          </w:tcPr>
          <w:p w14:paraId="0517E892"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date range</w:t>
            </w:r>
          </w:p>
        </w:tc>
        <w:tc>
          <w:tcPr>
            <w:tcW w:w="4482" w:type="dxa"/>
          </w:tcPr>
          <w:p w14:paraId="0141D51A"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name; source of data</w:t>
            </w:r>
          </w:p>
        </w:tc>
        <w:tc>
          <w:tcPr>
            <w:tcW w:w="2510" w:type="dxa"/>
          </w:tcPr>
          <w:p w14:paraId="5598F26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w:t>
            </w:r>
            <w:r w:rsidR="00E40F75">
              <w:t xml:space="preserve">, </w:t>
            </w:r>
            <w:r>
              <w:t>simulation scenario first used for</w:t>
            </w:r>
          </w:p>
        </w:tc>
      </w:tr>
      <w:tr w:rsidR="00823D41" w14:paraId="0ABB4233" w14:textId="77777777" w:rsidTr="00872272">
        <w:tc>
          <w:tcPr>
            <w:tcW w:w="1016" w:type="dxa"/>
          </w:tcPr>
          <w:p w14:paraId="7B06B19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1342" w:type="dxa"/>
          </w:tcPr>
          <w:p w14:paraId="4AD6F52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338774D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MIROC; MIROC5 from MACA v1</w:t>
            </w:r>
          </w:p>
        </w:tc>
        <w:tc>
          <w:tcPr>
            <w:tcW w:w="2510" w:type="dxa"/>
          </w:tcPr>
          <w:p w14:paraId="6E9950B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Reference </w:t>
            </w:r>
          </w:p>
        </w:tc>
      </w:tr>
      <w:tr w:rsidR="00823D41" w14:paraId="711DABC3" w14:textId="77777777" w:rsidTr="00872272">
        <w:tc>
          <w:tcPr>
            <w:tcW w:w="1016" w:type="dxa"/>
          </w:tcPr>
          <w:p w14:paraId="4CE7426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w:t>
            </w:r>
          </w:p>
        </w:tc>
        <w:tc>
          <w:tcPr>
            <w:tcW w:w="1342" w:type="dxa"/>
          </w:tcPr>
          <w:p w14:paraId="5EEBDCE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1987A36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GFDL; MACA v1</w:t>
            </w:r>
          </w:p>
        </w:tc>
        <w:tc>
          <w:tcPr>
            <w:tcW w:w="2510" w:type="dxa"/>
          </w:tcPr>
          <w:p w14:paraId="0394737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LowClim</w:t>
            </w:r>
          </w:p>
        </w:tc>
      </w:tr>
      <w:tr w:rsidR="00823D41" w14:paraId="378F74AF" w14:textId="77777777" w:rsidTr="00872272">
        <w:tc>
          <w:tcPr>
            <w:tcW w:w="1016" w:type="dxa"/>
          </w:tcPr>
          <w:p w14:paraId="1A533F6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w:t>
            </w:r>
          </w:p>
        </w:tc>
        <w:tc>
          <w:tcPr>
            <w:tcW w:w="1342" w:type="dxa"/>
          </w:tcPr>
          <w:p w14:paraId="06B3BA5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1950-2099</w:t>
            </w:r>
          </w:p>
        </w:tc>
        <w:tc>
          <w:tcPr>
            <w:tcW w:w="4482" w:type="dxa"/>
          </w:tcPr>
          <w:p w14:paraId="3801763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HadGEM; MACA v1</w:t>
            </w:r>
          </w:p>
        </w:tc>
        <w:tc>
          <w:tcPr>
            <w:tcW w:w="2510" w:type="dxa"/>
          </w:tcPr>
          <w:p w14:paraId="2B214C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HighClim</w:t>
            </w:r>
          </w:p>
        </w:tc>
      </w:tr>
      <w:tr w:rsidR="00823D41" w14:paraId="640FDD3C" w14:textId="77777777" w:rsidTr="00872272">
        <w:tc>
          <w:tcPr>
            <w:tcW w:w="1016" w:type="dxa"/>
          </w:tcPr>
          <w:p w14:paraId="157C3DB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3</w:t>
            </w:r>
          </w:p>
        </w:tc>
        <w:tc>
          <w:tcPr>
            <w:tcW w:w="1342" w:type="dxa"/>
          </w:tcPr>
          <w:p w14:paraId="5A58245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02760FEC" w14:textId="0935B0C9" w:rsidR="00823D41" w:rsidRDefault="006F591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A06758">
              <w:rPr>
                <w:rFonts w:cs="Times New Roman"/>
                <w:color w:val="auto"/>
                <w:szCs w:val="24"/>
              </w:rPr>
              <w:t>WW2100StationaryClimate</w:t>
            </w:r>
            <w:r w:rsidR="00823D41" w:rsidRPr="00A06758">
              <w:rPr>
                <w:rFonts w:cs="Times New Roman"/>
                <w:color w:val="auto"/>
                <w:szCs w:val="24"/>
              </w:rPr>
              <w:t>;</w:t>
            </w:r>
            <w:r w:rsidR="00823D41" w:rsidRPr="00A06758">
              <w:rPr>
                <w:color w:val="auto"/>
              </w:rPr>
              <w:t xml:space="preserve"> </w:t>
            </w:r>
            <w:r w:rsidR="00823D41">
              <w:t>MIROC5 from MACA v1</w:t>
            </w:r>
          </w:p>
        </w:tc>
        <w:tc>
          <w:tcPr>
            <w:tcW w:w="2510" w:type="dxa"/>
          </w:tcPr>
          <w:p w14:paraId="064D71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Stationary Climate</w:t>
            </w:r>
          </w:p>
        </w:tc>
      </w:tr>
      <w:tr w:rsidR="00823D41" w14:paraId="5CAAF8CD" w14:textId="77777777" w:rsidTr="00872272">
        <w:tc>
          <w:tcPr>
            <w:tcW w:w="1016" w:type="dxa"/>
          </w:tcPr>
          <w:p w14:paraId="4FA7254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4</w:t>
            </w:r>
          </w:p>
        </w:tc>
        <w:tc>
          <w:tcPr>
            <w:tcW w:w="1342" w:type="dxa"/>
          </w:tcPr>
          <w:p w14:paraId="5A4DBAD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1979-2011</w:t>
            </w:r>
          </w:p>
        </w:tc>
        <w:tc>
          <w:tcPr>
            <w:tcW w:w="4482" w:type="dxa"/>
          </w:tcPr>
          <w:p w14:paraId="730647E3" w14:textId="6C594B5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MACAtraining</w:t>
            </w:r>
            <w:r w:rsidR="006F5915">
              <w:t>D</w:t>
            </w:r>
            <w:r>
              <w:t>ata; MACA v1</w:t>
            </w:r>
          </w:p>
        </w:tc>
        <w:tc>
          <w:tcPr>
            <w:tcW w:w="2510" w:type="dxa"/>
          </w:tcPr>
          <w:p w14:paraId="5300B19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PEST</w:t>
            </w:r>
          </w:p>
        </w:tc>
      </w:tr>
      <w:tr w:rsidR="00823D41" w14:paraId="5CC4C7D2" w14:textId="77777777" w:rsidTr="00872272">
        <w:tc>
          <w:tcPr>
            <w:tcW w:w="1016" w:type="dxa"/>
          </w:tcPr>
          <w:p w14:paraId="2617BAB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5</w:t>
            </w:r>
          </w:p>
        </w:tc>
        <w:tc>
          <w:tcPr>
            <w:tcW w:w="1342" w:type="dxa"/>
          </w:tcPr>
          <w:p w14:paraId="7763146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2F12EBB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BaselineGrid; MACA training data</w:t>
            </w:r>
          </w:p>
        </w:tc>
        <w:tc>
          <w:tcPr>
            <w:tcW w:w="2510" w:type="dxa"/>
          </w:tcPr>
          <w:p w14:paraId="03EAAB9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development</w:t>
            </w:r>
          </w:p>
        </w:tc>
      </w:tr>
      <w:tr w:rsidR="00823D41" w14:paraId="5F43EA00" w14:textId="77777777" w:rsidTr="00872272">
        <w:tc>
          <w:tcPr>
            <w:tcW w:w="1016" w:type="dxa"/>
          </w:tcPr>
          <w:p w14:paraId="04329D9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6</w:t>
            </w:r>
          </w:p>
        </w:tc>
        <w:tc>
          <w:tcPr>
            <w:tcW w:w="1342" w:type="dxa"/>
          </w:tcPr>
          <w:p w14:paraId="24D40B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75D8C420"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BaselinePoly; BaselineGrid interpolated to IDU centroids by SnowModel</w:t>
            </w:r>
          </w:p>
        </w:tc>
        <w:tc>
          <w:tcPr>
            <w:tcW w:w="2510" w:type="dxa"/>
          </w:tcPr>
          <w:p w14:paraId="17E8F67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Baseline</w:t>
            </w:r>
          </w:p>
        </w:tc>
      </w:tr>
      <w:tr w:rsidR="00823D41" w14:paraId="223EF688" w14:textId="77777777" w:rsidTr="00872272">
        <w:tc>
          <w:tcPr>
            <w:tcW w:w="1016" w:type="dxa"/>
          </w:tcPr>
          <w:p w14:paraId="4B74F9BC"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7</w:t>
            </w:r>
          </w:p>
        </w:tc>
        <w:tc>
          <w:tcPr>
            <w:tcW w:w="1342" w:type="dxa"/>
          </w:tcPr>
          <w:p w14:paraId="619D852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2010-2017</w:t>
            </w:r>
          </w:p>
        </w:tc>
        <w:tc>
          <w:tcPr>
            <w:tcW w:w="4482" w:type="dxa"/>
          </w:tcPr>
          <w:p w14:paraId="730AEE0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GriddedRecentWeatherForDemos; subset of BaselineGrid</w:t>
            </w:r>
          </w:p>
        </w:tc>
        <w:tc>
          <w:tcPr>
            <w:tcW w:w="2510" w:type="dxa"/>
          </w:tcPr>
          <w:p w14:paraId="055B7F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Demo</w:t>
            </w:r>
          </w:p>
        </w:tc>
      </w:tr>
      <w:tr w:rsidR="00872272" w14:paraId="472C4954" w14:textId="77777777" w:rsidTr="00872272">
        <w:tc>
          <w:tcPr>
            <w:tcW w:w="1016" w:type="dxa"/>
          </w:tcPr>
          <w:p w14:paraId="64848696" w14:textId="21C68DD7"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8</w:t>
            </w:r>
          </w:p>
        </w:tc>
        <w:tc>
          <w:tcPr>
            <w:tcW w:w="1342" w:type="dxa"/>
          </w:tcPr>
          <w:p w14:paraId="4B2C17C3" w14:textId="593C2A6D"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2010-2019</w:t>
            </w:r>
          </w:p>
        </w:tc>
        <w:tc>
          <w:tcPr>
            <w:tcW w:w="4482" w:type="dxa"/>
          </w:tcPr>
          <w:p w14:paraId="75986390" w14:textId="34FDCA67" w:rsidR="00872272" w:rsidRPr="00060C7A"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szCs w:val="24"/>
              </w:rPr>
            </w:pPr>
            <w:r w:rsidRPr="00872272">
              <w:rPr>
                <w:rFonts w:cs="Times New Roman"/>
                <w:color w:val="auto"/>
                <w:szCs w:val="24"/>
              </w:rPr>
              <w:t>"Baseline_2019versionOfGridMET_2010-current"</w:t>
            </w:r>
            <w:r>
              <w:rPr>
                <w:rFonts w:cs="Times New Roman"/>
                <w:color w:val="auto"/>
                <w:szCs w:val="24"/>
              </w:rPr>
              <w:t xml:space="preserve">– </w:t>
            </w:r>
            <w:r w:rsidR="00685DF6">
              <w:rPr>
                <w:rFonts w:cs="Times New Roman"/>
                <w:color w:val="auto"/>
                <w:szCs w:val="24"/>
              </w:rPr>
              <w:t>from 2019 version of gridMET, representing daily PRISM bias-corrected to monthly PRISM, but on a slightly different 4-km grid than PRISM</w:t>
            </w:r>
            <w:r w:rsidR="00685DF6" w:rsidRPr="00060C7A" w:rsidDel="003418F6">
              <w:rPr>
                <w:rFonts w:cs="Times New Roman"/>
                <w:color w:val="auto"/>
                <w:szCs w:val="24"/>
              </w:rPr>
              <w:t xml:space="preserve"> </w:t>
            </w:r>
          </w:p>
        </w:tc>
        <w:tc>
          <w:tcPr>
            <w:tcW w:w="2510" w:type="dxa"/>
          </w:tcPr>
          <w:p w14:paraId="72306F57" w14:textId="074A9E00"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PRISM</w:t>
            </w:r>
          </w:p>
        </w:tc>
      </w:tr>
      <w:tr w:rsidR="00867B2E" w14:paraId="780CC855" w14:textId="77777777" w:rsidTr="00872272">
        <w:tc>
          <w:tcPr>
            <w:tcW w:w="1016" w:type="dxa"/>
          </w:tcPr>
          <w:p w14:paraId="0905E49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9</w:t>
            </w:r>
          </w:p>
        </w:tc>
        <w:tc>
          <w:tcPr>
            <w:tcW w:w="1342" w:type="dxa"/>
          </w:tcPr>
          <w:p w14:paraId="421E92B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29EEB8D1" w14:textId="25AF8592" w:rsidR="00867B2E" w:rsidRPr="00060C7A"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w:t>
            </w:r>
            <w:r w:rsidR="007D47B3">
              <w:rPr>
                <w:rFonts w:cs="Times New Roman"/>
                <w:color w:val="auto"/>
                <w:szCs w:val="24"/>
              </w:rPr>
              <w:t>maca</w:t>
            </w:r>
            <w:r w:rsidR="008A2C49">
              <w:rPr>
                <w:rFonts w:cs="Times New Roman"/>
                <w:color w:val="auto"/>
                <w:szCs w:val="24"/>
              </w:rPr>
              <w:t>v</w:t>
            </w:r>
            <w:r w:rsidR="007D47B3">
              <w:rPr>
                <w:rFonts w:cs="Times New Roman"/>
                <w:color w:val="auto"/>
                <w:szCs w:val="24"/>
              </w:rPr>
              <w:t>2</w:t>
            </w:r>
            <w:r>
              <w:rPr>
                <w:rFonts w:cs="Times New Roman"/>
                <w:color w:val="auto"/>
                <w:szCs w:val="24"/>
              </w:rPr>
              <w:t xml:space="preserve">; </w:t>
            </w:r>
            <w:r w:rsidRPr="00867B2E">
              <w:rPr>
                <w:rFonts w:cs="Times New Roman"/>
                <w:color w:val="auto"/>
                <w:szCs w:val="24"/>
              </w:rPr>
              <w:t>macav2metdata</w:t>
            </w:r>
            <w:r>
              <w:rPr>
                <w:rFonts w:cs="Times New Roman"/>
                <w:color w:val="auto"/>
                <w:szCs w:val="24"/>
              </w:rPr>
              <w:t xml:space="preserve"> </w:t>
            </w:r>
            <w:r w:rsidRPr="00867B2E">
              <w:rPr>
                <w:rFonts w:cs="Times New Roman"/>
                <w:color w:val="auto"/>
                <w:szCs w:val="24"/>
              </w:rPr>
              <w:t>MIROC5</w:t>
            </w:r>
            <w:r>
              <w:rPr>
                <w:rFonts w:cs="Times New Roman"/>
                <w:color w:val="auto"/>
                <w:szCs w:val="24"/>
              </w:rPr>
              <w:t xml:space="preserve"> </w:t>
            </w:r>
            <w:r w:rsidRPr="00867B2E">
              <w:rPr>
                <w:rFonts w:cs="Times New Roman"/>
                <w:color w:val="auto"/>
                <w:szCs w:val="24"/>
              </w:rPr>
              <w:t>r1i1p1</w:t>
            </w:r>
            <w:r>
              <w:rPr>
                <w:rFonts w:cs="Times New Roman"/>
                <w:color w:val="auto"/>
                <w:szCs w:val="24"/>
              </w:rPr>
              <w:t xml:space="preserve"> </w:t>
            </w:r>
            <w:r w:rsidR="00A827C4">
              <w:rPr>
                <w:rFonts w:cs="Times New Roman"/>
                <w:color w:val="auto"/>
                <w:szCs w:val="24"/>
              </w:rPr>
              <w:t>20</w:t>
            </w:r>
            <w:r w:rsidR="00A827C4" w:rsidRPr="00A06758">
              <w:rPr>
                <w:rFonts w:cs="Times New Roman"/>
                <w:color w:val="auto"/>
                <w:szCs w:val="24"/>
                <w:vertAlign w:val="superscript"/>
              </w:rPr>
              <w:t>th</w:t>
            </w:r>
            <w:r w:rsidR="00A827C4">
              <w:rPr>
                <w:rFonts w:cs="Times New Roman"/>
                <w:color w:val="auto"/>
                <w:szCs w:val="24"/>
              </w:rPr>
              <w:t xml:space="preserve"> century</w:t>
            </w:r>
          </w:p>
        </w:tc>
        <w:tc>
          <w:tcPr>
            <w:tcW w:w="2510" w:type="dxa"/>
          </w:tcPr>
          <w:p w14:paraId="4634F0F5" w14:textId="77777777" w:rsidR="00E40F75"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CW3M </w:t>
            </w:r>
            <w:r w:rsidR="00E40F75" w:rsidRPr="00A06758">
              <w:rPr>
                <w:rFonts w:cs="Times New Roman"/>
                <w:color w:val="auto"/>
                <w:szCs w:val="24"/>
              </w:rPr>
              <w:t>MIROC5</w:t>
            </w:r>
            <w:r w:rsidR="008A2C49">
              <w:rPr>
                <w:rFonts w:cs="Times New Roman"/>
                <w:color w:val="auto"/>
                <w:szCs w:val="24"/>
              </w:rPr>
              <w:t>_20th_century</w:t>
            </w:r>
          </w:p>
        </w:tc>
      </w:tr>
      <w:tr w:rsidR="00E40F75" w14:paraId="33562710" w14:textId="77777777" w:rsidTr="00872272">
        <w:tc>
          <w:tcPr>
            <w:tcW w:w="1016" w:type="dxa"/>
          </w:tcPr>
          <w:p w14:paraId="1D6E6336"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10</w:t>
            </w:r>
          </w:p>
        </w:tc>
        <w:tc>
          <w:tcPr>
            <w:tcW w:w="1342" w:type="dxa"/>
          </w:tcPr>
          <w:p w14:paraId="2EE0CBAF"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00F2D3D7"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MIROC5_rcp85; macav2metdata</w:t>
            </w:r>
          </w:p>
          <w:p w14:paraId="7EB59BB8"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E40F75">
              <w:rPr>
                <w:rFonts w:cs="Times New Roman"/>
                <w:color w:val="auto"/>
                <w:szCs w:val="24"/>
              </w:rPr>
              <w:t>MIROC5_r1i1p1_rcp85</w:t>
            </w:r>
          </w:p>
        </w:tc>
        <w:tc>
          <w:tcPr>
            <w:tcW w:w="2510" w:type="dxa"/>
          </w:tcPr>
          <w:p w14:paraId="1823E007" w14:textId="77777777" w:rsidR="00E40F75" w:rsidRPr="00A06758"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t xml:space="preserve">CW3M </w:t>
            </w:r>
            <w:r w:rsidRPr="00732C7F">
              <w:rPr>
                <w:rFonts w:cs="Times New Roman"/>
                <w:color w:val="auto"/>
                <w:szCs w:val="24"/>
              </w:rPr>
              <w:t>MIROC5</w:t>
            </w:r>
            <w:r w:rsidR="008A2C49">
              <w:rPr>
                <w:rFonts w:cs="Times New Roman"/>
                <w:color w:val="auto"/>
                <w:szCs w:val="24"/>
              </w:rPr>
              <w:t>_rcp85</w:t>
            </w:r>
          </w:p>
        </w:tc>
      </w:tr>
      <w:tr w:rsidR="007D47B3" w14:paraId="418DD6EA" w14:textId="77777777" w:rsidTr="00872272">
        <w:tc>
          <w:tcPr>
            <w:tcW w:w="1016" w:type="dxa"/>
          </w:tcPr>
          <w:p w14:paraId="0B25655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11</w:t>
            </w:r>
          </w:p>
        </w:tc>
        <w:tc>
          <w:tcPr>
            <w:tcW w:w="1342" w:type="dxa"/>
          </w:tcPr>
          <w:p w14:paraId="34AD438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760436C1" w14:textId="6E1159B4" w:rsidR="007D47B3" w:rsidRPr="008A2C49"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A06758">
              <w:rPr>
                <w:rFonts w:cs="Times New Roman"/>
                <w:color w:val="auto"/>
                <w:szCs w:val="24"/>
              </w:rPr>
              <w:t xml:space="preserve">HadGEM2-ES_macav2; </w:t>
            </w:r>
            <w:r w:rsidRPr="008A2C49">
              <w:rPr>
                <w:rFonts w:cs="Times New Roman"/>
                <w:color w:val="auto"/>
                <w:szCs w:val="24"/>
              </w:rPr>
              <w:t>HadGEM2-ES365_r1i1p1_</w:t>
            </w:r>
            <w:r w:rsidR="000E342D">
              <w:rPr>
                <w:rFonts w:cs="Times New Roman"/>
                <w:color w:val="auto"/>
                <w:szCs w:val="24"/>
              </w:rPr>
              <w:t>20</w:t>
            </w:r>
            <w:r w:rsidR="000E342D" w:rsidRPr="00A06758">
              <w:rPr>
                <w:rFonts w:cs="Times New Roman"/>
                <w:color w:val="auto"/>
                <w:szCs w:val="24"/>
                <w:vertAlign w:val="superscript"/>
              </w:rPr>
              <w:t>th</w:t>
            </w:r>
            <w:r w:rsidR="000E342D">
              <w:rPr>
                <w:rFonts w:cs="Times New Roman"/>
                <w:color w:val="auto"/>
                <w:szCs w:val="24"/>
              </w:rPr>
              <w:t xml:space="preserve"> century</w:t>
            </w:r>
          </w:p>
        </w:tc>
        <w:tc>
          <w:tcPr>
            <w:tcW w:w="2510" w:type="dxa"/>
          </w:tcPr>
          <w:p w14:paraId="1AB58A78"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HadGEM-ES_20th_century</w:t>
            </w:r>
          </w:p>
        </w:tc>
      </w:tr>
      <w:tr w:rsidR="007D47B3" w14:paraId="5CDD6722" w14:textId="77777777" w:rsidTr="00872272">
        <w:tc>
          <w:tcPr>
            <w:tcW w:w="1016" w:type="dxa"/>
          </w:tcPr>
          <w:p w14:paraId="797AA71F"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12</w:t>
            </w:r>
          </w:p>
        </w:tc>
        <w:tc>
          <w:tcPr>
            <w:tcW w:w="1342" w:type="dxa"/>
          </w:tcPr>
          <w:p w14:paraId="716A417A"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145ED0D8" w14:textId="77777777" w:rsidR="007D47B3" w:rsidRPr="00A06758"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0000FF"/>
                <w:szCs w:val="24"/>
              </w:rPr>
            </w:pPr>
            <w:r w:rsidRPr="00A06758">
              <w:rPr>
                <w:rFonts w:cs="Times New Roman"/>
                <w:color w:val="auto"/>
                <w:szCs w:val="24"/>
              </w:rPr>
              <w:t>HadGEM2-ES_rcp85; macav2metdata_HadGEM2-ES365_r1i1p1_rcp85</w:t>
            </w:r>
          </w:p>
        </w:tc>
        <w:tc>
          <w:tcPr>
            <w:tcW w:w="2510" w:type="dxa"/>
          </w:tcPr>
          <w:p w14:paraId="147EBB20"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HadGEM-ES_rcp85</w:t>
            </w:r>
          </w:p>
        </w:tc>
      </w:tr>
      <w:tr w:rsidR="0076547B" w14:paraId="1BCF3168" w14:textId="77777777" w:rsidTr="00872272">
        <w:tc>
          <w:tcPr>
            <w:tcW w:w="1016" w:type="dxa"/>
          </w:tcPr>
          <w:p w14:paraId="7F5F40B6" w14:textId="07A55EC2"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13</w:t>
            </w:r>
          </w:p>
        </w:tc>
        <w:tc>
          <w:tcPr>
            <w:tcW w:w="1342" w:type="dxa"/>
          </w:tcPr>
          <w:p w14:paraId="04427923" w14:textId="3957FBBB"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2000-2009</w:t>
            </w:r>
          </w:p>
        </w:tc>
        <w:tc>
          <w:tcPr>
            <w:tcW w:w="4482" w:type="dxa"/>
          </w:tcPr>
          <w:p w14:paraId="052DE04D" w14:textId="7964CDBA" w:rsidR="0076547B" w:rsidRPr="00A06758" w:rsidRDefault="00872272"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872272">
              <w:rPr>
                <w:rFonts w:cs="Times New Roman"/>
                <w:color w:val="auto"/>
                <w:szCs w:val="24"/>
              </w:rPr>
              <w:t>"Baseline_2019versionOfGridMET_20</w:t>
            </w:r>
            <w:r>
              <w:rPr>
                <w:rFonts w:cs="Times New Roman"/>
                <w:color w:val="auto"/>
                <w:szCs w:val="24"/>
              </w:rPr>
              <w:t>00</w:t>
            </w:r>
            <w:r w:rsidRPr="00872272">
              <w:rPr>
                <w:rFonts w:cs="Times New Roman"/>
                <w:color w:val="auto"/>
                <w:szCs w:val="24"/>
              </w:rPr>
              <w:t>-</w:t>
            </w:r>
            <w:r>
              <w:rPr>
                <w:rFonts w:cs="Times New Roman"/>
                <w:color w:val="auto"/>
                <w:szCs w:val="24"/>
              </w:rPr>
              <w:t>09</w:t>
            </w:r>
            <w:r w:rsidRPr="00872272">
              <w:rPr>
                <w:rFonts w:cs="Times New Roman"/>
                <w:color w:val="auto"/>
                <w:szCs w:val="24"/>
              </w:rPr>
              <w:t>"</w:t>
            </w:r>
            <w:r>
              <w:rPr>
                <w:rFonts w:cs="Times New Roman"/>
                <w:color w:val="auto"/>
                <w:szCs w:val="24"/>
              </w:rPr>
              <w:t xml:space="preserve"> </w:t>
            </w:r>
            <w:r w:rsidR="0076547B">
              <w:rPr>
                <w:rFonts w:cs="Times New Roman"/>
                <w:color w:val="auto"/>
                <w:szCs w:val="24"/>
              </w:rPr>
              <w:t>from 2019</w:t>
            </w:r>
            <w:r w:rsidR="00BC1902">
              <w:rPr>
                <w:rFonts w:cs="Times New Roman"/>
                <w:color w:val="auto"/>
                <w:szCs w:val="24"/>
              </w:rPr>
              <w:t xml:space="preserve"> version of gridMET,</w:t>
            </w:r>
            <w:r w:rsidR="0076547B">
              <w:rPr>
                <w:rFonts w:cs="Times New Roman"/>
                <w:color w:val="auto"/>
                <w:szCs w:val="24"/>
              </w:rPr>
              <w:t xml:space="preserve"> representing daily PRISM bias-corrected to monthly PRISM, but on a slightly different 4-km grid than PRISM</w:t>
            </w:r>
          </w:p>
        </w:tc>
        <w:tc>
          <w:tcPr>
            <w:tcW w:w="2510" w:type="dxa"/>
          </w:tcPr>
          <w:p w14:paraId="4C02A05F" w14:textId="7B8FD01A"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w:t>
            </w:r>
            <w:r w:rsidR="00BC1902">
              <w:t xml:space="preserve"> from PRISM</w:t>
            </w:r>
          </w:p>
        </w:tc>
      </w:tr>
      <w:tr w:rsidR="00872272" w14:paraId="330A413D" w14:textId="77777777" w:rsidTr="00872272">
        <w:tc>
          <w:tcPr>
            <w:tcW w:w="1016" w:type="dxa"/>
          </w:tcPr>
          <w:p w14:paraId="643857E3" w14:textId="6E6B95A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14</w:t>
            </w:r>
          </w:p>
        </w:tc>
        <w:tc>
          <w:tcPr>
            <w:tcW w:w="1342" w:type="dxa"/>
          </w:tcPr>
          <w:p w14:paraId="609081D8" w14:textId="27925B1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1979-2018</w:t>
            </w:r>
          </w:p>
        </w:tc>
        <w:tc>
          <w:tcPr>
            <w:tcW w:w="4482" w:type="dxa"/>
          </w:tcPr>
          <w:p w14:paraId="22D22844" w14:textId="34BC509A" w:rsidR="00872272" w:rsidRP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060C7A">
              <w:rPr>
                <w:rFonts w:cs="Times New Roman"/>
                <w:color w:val="auto"/>
                <w:szCs w:val="24"/>
              </w:rPr>
              <w:t>BaselineGridMultiyearFiles</w:t>
            </w:r>
            <w:r>
              <w:rPr>
                <w:rFonts w:cs="Times New Roman"/>
                <w:color w:val="auto"/>
                <w:szCs w:val="24"/>
              </w:rPr>
              <w:t xml:space="preserve">; old gridMET historical data from before 2019 (aka METDATA) which was used as training data for the MACA bias correction </w:t>
            </w:r>
          </w:p>
        </w:tc>
        <w:tc>
          <w:tcPr>
            <w:tcW w:w="2510" w:type="dxa"/>
          </w:tcPr>
          <w:p w14:paraId="735F88A6" w14:textId="376CEAFA"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old gridMET</w:t>
            </w:r>
          </w:p>
        </w:tc>
      </w:tr>
    </w:tbl>
    <w:p w14:paraId="34CA5925" w14:textId="77777777" w:rsidR="00823D41" w:rsidRDefault="00823D41" w:rsidP="00823D41">
      <w:pPr>
        <w:pStyle w:val="Body"/>
      </w:pPr>
    </w:p>
    <w:p w14:paraId="51CAB975" w14:textId="77777777" w:rsidR="00823D41" w:rsidRDefault="00823D41" w:rsidP="00823D41">
      <w:pPr>
        <w:pStyle w:val="Body"/>
      </w:pPr>
    </w:p>
    <w:p w14:paraId="69398F40" w14:textId="77777777" w:rsidR="00823D41" w:rsidRDefault="00823D41" w:rsidP="00823D41">
      <w:pPr>
        <w:pStyle w:val="Heading2"/>
      </w:pPr>
      <w:bookmarkStart w:id="614" w:name="_Toc7759621"/>
      <w:bookmarkStart w:id="615" w:name="_Toc60737799"/>
      <w:r>
        <w:t>Monthly and seasonal weather data</w:t>
      </w:r>
      <w:bookmarkEnd w:id="614"/>
      <w:bookmarkEnd w:id="615"/>
    </w:p>
    <w:p w14:paraId="60396A9B" w14:textId="77777777" w:rsidR="00823D41" w:rsidRDefault="00823D41" w:rsidP="00823D41">
      <w:pPr>
        <w:pStyle w:val="Body"/>
      </w:pPr>
    </w:p>
    <w:p w14:paraId="15BBACC7" w14:textId="77777777" w:rsidR="00823D41" w:rsidRDefault="00823D41" w:rsidP="00823D41">
      <w:pPr>
        <w:pStyle w:val="Body"/>
      </w:pPr>
      <w:r>
        <w:lastRenderedPageBreak/>
        <w:t>Several model components pertaining to the agricultural basin use monthly and seasonal weather data (e.g. crop choice and farm rent).  The monthly and seasonal weather values are aggregated up from the daily weather values in the input climate dataset.  The monthly and seasonal weather values are held as IDU attributes.</w:t>
      </w:r>
    </w:p>
    <w:p w14:paraId="5BE01A6B" w14:textId="77777777" w:rsidR="00823D41" w:rsidRDefault="00823D41" w:rsidP="00823D41">
      <w:pPr>
        <w:pStyle w:val="Body"/>
      </w:pPr>
    </w:p>
    <w:p w14:paraId="3F6269B1" w14:textId="77777777" w:rsidR="00823D41" w:rsidRDefault="00823D41" w:rsidP="00823D41">
      <w:pPr>
        <w:pStyle w:val="Body"/>
      </w:pPr>
      <w:r>
        <w:t>There are 7 attributes which represent values for months or seasons in the current year: TMIN_GROW, PRCP_GROW, PRCPWINTER, PRCPSPRING, PRCP_JUN, PRCP_JUL, PRCP_AUG.  For these calculations, the growing season is defined as April through October.  Winter is January through March, and spring is April through June.</w:t>
      </w:r>
    </w:p>
    <w:p w14:paraId="3D7D7794" w14:textId="77777777" w:rsidR="00823D41" w:rsidRDefault="00823D41" w:rsidP="00823D41">
      <w:pPr>
        <w:pStyle w:val="Body"/>
      </w:pPr>
    </w:p>
    <w:p w14:paraId="11613F29" w14:textId="77777777" w:rsidR="00823D41" w:rsidRDefault="00823D41" w:rsidP="00823D41">
      <w:pPr>
        <w:pStyle w:val="Body"/>
      </w:pPr>
      <w:r>
        <w:t>There are 5 attributes which represent multi-year averages: TMINGROAVG, PRCPGROAVG, PRCPJUNAVG, PRCPJULAVG, PRCPAUGAVG.  Multi-year averages are calculated using exponential averaging:</w:t>
      </w:r>
    </w:p>
    <w:p w14:paraId="5AC0CBEE" w14:textId="77777777" w:rsidR="00823D41" w:rsidRDefault="00823D41" w:rsidP="00823D41">
      <w:pPr>
        <w:pStyle w:val="Body"/>
      </w:pPr>
      <w:r>
        <w:tab/>
        <w:t>multi-year avg. = prev. avg. * e</w:t>
      </w:r>
      <w:r>
        <w:rPr>
          <w:vertAlign w:val="superscript"/>
        </w:rPr>
        <w:t>-1/tau</w:t>
      </w:r>
      <w:r>
        <w:t xml:space="preserve"> + curr. yr. * (1 – e</w:t>
      </w:r>
      <w:r>
        <w:rPr>
          <w:vertAlign w:val="superscript"/>
        </w:rPr>
        <w:t>-1/tau</w:t>
      </w:r>
      <w:r>
        <w:t>)</w:t>
      </w:r>
    </w:p>
    <w:p w14:paraId="315C409B" w14:textId="77777777" w:rsidR="00823D41" w:rsidRDefault="00823D41" w:rsidP="00823D41">
      <w:pPr>
        <w:pStyle w:val="Body"/>
        <w:rPr>
          <w:rFonts w:cs="Times New Roman"/>
          <w:color w:val="auto"/>
          <w:szCs w:val="24"/>
        </w:rPr>
      </w:pPr>
      <w:r>
        <w:t xml:space="preserve">where tau defaults to 10 but can be specified in the ENVX file with the tag, </w:t>
      </w:r>
      <w:r w:rsidRPr="0006033F">
        <w:rPr>
          <w:rFonts w:cs="Times New Roman"/>
          <w:color w:val="auto"/>
          <w:szCs w:val="24"/>
        </w:rPr>
        <w:t>“yearsInStartingClimateAverages”</w:t>
      </w:r>
      <w:r>
        <w:rPr>
          <w:rFonts w:cs="Times New Roman"/>
          <w:color w:val="auto"/>
          <w:szCs w:val="24"/>
        </w:rPr>
        <w:t xml:space="preserve"> in the &lt;settings&gt; block.</w:t>
      </w:r>
    </w:p>
    <w:p w14:paraId="3B27374D" w14:textId="77777777" w:rsidR="00823D41" w:rsidRDefault="00823D41" w:rsidP="00823D41">
      <w:pPr>
        <w:pStyle w:val="Body"/>
        <w:rPr>
          <w:rFonts w:cs="Times New Roman"/>
          <w:color w:val="auto"/>
          <w:szCs w:val="24"/>
        </w:rPr>
      </w:pPr>
    </w:p>
    <w:p w14:paraId="6A815944" w14:textId="77777777" w:rsidR="00823D41" w:rsidRDefault="00823D41" w:rsidP="00823D41">
      <w:pPr>
        <w:pStyle w:val="Body"/>
        <w:rPr>
          <w:rFonts w:cs="Times New Roman"/>
          <w:color w:val="auto"/>
          <w:szCs w:val="24"/>
        </w:rPr>
      </w:pPr>
      <w:r>
        <w:rPr>
          <w:rFonts w:cs="Times New Roman"/>
          <w:color w:val="auto"/>
          <w:szCs w:val="24"/>
        </w:rPr>
        <w:t>The initial condition previous average values used at the beginning of simulation in the exponential average calculation are themselves calculated</w:t>
      </w:r>
      <w:r w:rsidR="003500F7">
        <w:rPr>
          <w:rFonts w:cs="Times New Roman"/>
          <w:color w:val="auto"/>
          <w:szCs w:val="24"/>
        </w:rPr>
        <w:t xml:space="preserve"> </w:t>
      </w:r>
      <w:r w:rsidR="00232699">
        <w:rPr>
          <w:rFonts w:cs="Times New Roman"/>
          <w:color w:val="auto"/>
          <w:szCs w:val="24"/>
        </w:rPr>
        <w:t>when</w:t>
      </w:r>
      <w:r w:rsidR="009265EA">
        <w:rPr>
          <w:rFonts w:cs="Times New Roman"/>
          <w:color w:val="auto"/>
          <w:szCs w:val="24"/>
        </w:rPr>
        <w:t xml:space="preserve"> the simulation is run for zero years</w:t>
      </w:r>
      <w:r w:rsidR="003500F7">
        <w:rPr>
          <w:rFonts w:cs="Times New Roman"/>
          <w:color w:val="auto"/>
          <w:szCs w:val="24"/>
        </w:rPr>
        <w:t xml:space="preserve"> (i.e. in the FlowModel::InitRun() subroutine)</w:t>
      </w:r>
      <w:r>
        <w:rPr>
          <w:rFonts w:cs="Times New Roman"/>
          <w:color w:val="auto"/>
          <w:szCs w:val="24"/>
        </w:rPr>
        <w:t>, using climate data for the “tau” number of years just prior to the “reference start year”.  The reference start year defaults to 2010, but can be set explicitly using the “referenceStartYear” tag in the &lt;settings&gt; block of the ENVX file.</w:t>
      </w:r>
    </w:p>
    <w:p w14:paraId="7F4A6CCD" w14:textId="77777777" w:rsidR="00823D41" w:rsidRDefault="00823D41" w:rsidP="00823D41">
      <w:pPr>
        <w:pStyle w:val="Body"/>
        <w:rPr>
          <w:rFonts w:cs="Times New Roman"/>
          <w:color w:val="auto"/>
          <w:szCs w:val="24"/>
        </w:rPr>
      </w:pPr>
    </w:p>
    <w:p w14:paraId="653CF246" w14:textId="77777777" w:rsidR="00823D41" w:rsidRPr="00CC263A" w:rsidRDefault="00823D41" w:rsidP="00823D41">
      <w:pPr>
        <w:pStyle w:val="Body"/>
      </w:pPr>
      <w:r>
        <w:rPr>
          <w:rFonts w:cs="Times New Roman"/>
          <w:color w:val="auto"/>
          <w:szCs w:val="24"/>
        </w:rPr>
        <w:t xml:space="preserve">There is no explicit definition of the boundaries of the agricultural basin.  </w:t>
      </w:r>
      <w:r w:rsidR="006D4FDF">
        <w:rPr>
          <w:rFonts w:cs="Times New Roman"/>
          <w:color w:val="auto"/>
          <w:szCs w:val="24"/>
        </w:rPr>
        <w:t>The monthly and seasonal weather data is calculated for the entire study area.</w:t>
      </w:r>
    </w:p>
    <w:p w14:paraId="6E2766BB" w14:textId="77777777" w:rsidR="00CB152A" w:rsidRDefault="00CB152A" w:rsidP="00D35AF7"/>
    <w:p w14:paraId="789D0512" w14:textId="77777777" w:rsidR="00D81BAE" w:rsidRDefault="00D81BAE" w:rsidP="00D81BAE">
      <w:pPr>
        <w:pStyle w:val="Heading2"/>
      </w:pPr>
      <w:bookmarkStart w:id="616" w:name="_Toc60737800"/>
      <w:r>
        <w:t>Climate data grid</w:t>
      </w:r>
      <w:r w:rsidR="009F132A">
        <w:t>s</w:t>
      </w:r>
      <w:bookmarkEnd w:id="616"/>
    </w:p>
    <w:p w14:paraId="3AD88E88" w14:textId="77777777" w:rsidR="00D81BAE" w:rsidRDefault="00D81BAE" w:rsidP="00D81BAE"/>
    <w:p w14:paraId="20E0CF26" w14:textId="77777777" w:rsidR="009F132A" w:rsidRDefault="00D81BAE" w:rsidP="00D81BAE">
      <w:pPr>
        <w:rPr>
          <w:rFonts w:ascii="Times New Roman" w:hAnsi="Times New Roman" w:cs="Times New Roman"/>
          <w:sz w:val="24"/>
          <w:szCs w:val="24"/>
        </w:rPr>
      </w:pPr>
      <w:r w:rsidRPr="00A06758">
        <w:rPr>
          <w:rFonts w:ascii="Times New Roman" w:hAnsi="Times New Roman" w:cs="Times New Roman"/>
          <w:sz w:val="24"/>
          <w:szCs w:val="24"/>
        </w:rPr>
        <w:t xml:space="preserve">The climate data grid has a lattice spacing of 2’ 30” of arc in both latitude and longitude.  It consists of 54 columns from west to east, and 66 rows from south to north.  </w:t>
      </w:r>
      <w:r w:rsidR="009F132A">
        <w:rPr>
          <w:rFonts w:ascii="Times New Roman" w:hAnsi="Times New Roman" w:cs="Times New Roman"/>
          <w:sz w:val="24"/>
          <w:szCs w:val="24"/>
        </w:rPr>
        <w:t>Two slightly different versions of this grid have been used.  Climate scenarios 0 through 7 use climate datasets from the WW2100 project, structured in many relatively small NetCDF files each contain</w:t>
      </w:r>
      <w:r w:rsidR="00DA6D1B">
        <w:rPr>
          <w:rFonts w:ascii="Times New Roman" w:hAnsi="Times New Roman" w:cs="Times New Roman"/>
          <w:sz w:val="24"/>
          <w:szCs w:val="24"/>
        </w:rPr>
        <w:t>in</w:t>
      </w:r>
      <w:r w:rsidR="009F132A">
        <w:rPr>
          <w:rFonts w:ascii="Times New Roman" w:hAnsi="Times New Roman" w:cs="Times New Roman"/>
          <w:sz w:val="24"/>
          <w:szCs w:val="24"/>
        </w:rPr>
        <w:t xml:space="preserve">g </w:t>
      </w:r>
      <w:r w:rsidR="00DA6D1B">
        <w:rPr>
          <w:rFonts w:ascii="Times New Roman" w:hAnsi="Times New Roman" w:cs="Times New Roman"/>
          <w:sz w:val="24"/>
          <w:szCs w:val="24"/>
        </w:rPr>
        <w:t xml:space="preserve">daily </w:t>
      </w:r>
      <w:r w:rsidR="009F132A">
        <w:rPr>
          <w:rFonts w:ascii="Times New Roman" w:hAnsi="Times New Roman" w:cs="Times New Roman"/>
          <w:sz w:val="24"/>
          <w:szCs w:val="24"/>
        </w:rPr>
        <w:t xml:space="preserve">data for a single climate field for a single year, e.g. daily precipitation for 2010.  Climate scenarios 8 through 12 use </w:t>
      </w:r>
      <w:r w:rsidR="00DA6D1B">
        <w:rPr>
          <w:rFonts w:ascii="Times New Roman" w:hAnsi="Times New Roman" w:cs="Times New Roman"/>
          <w:sz w:val="24"/>
          <w:szCs w:val="24"/>
        </w:rPr>
        <w:t>“v2” datasets, structured in a small number of much larger NetCDF files each containing data for a single climate field for a range of years, e.g. daily precipitation for the years 2006-2099.</w:t>
      </w:r>
    </w:p>
    <w:p w14:paraId="6B77B32D" w14:textId="77777777" w:rsidR="009F132A" w:rsidRDefault="009F132A" w:rsidP="00D81BAE">
      <w:pPr>
        <w:rPr>
          <w:rFonts w:ascii="Times New Roman" w:hAnsi="Times New Roman" w:cs="Times New Roman"/>
          <w:sz w:val="24"/>
          <w:szCs w:val="24"/>
        </w:rPr>
      </w:pPr>
    </w:p>
    <w:p w14:paraId="6A21C566" w14:textId="19A1DB98" w:rsidR="009F132A" w:rsidRDefault="009F132A" w:rsidP="00D81BAE">
      <w:pPr>
        <w:rPr>
          <w:rFonts w:ascii="Times New Roman" w:hAnsi="Times New Roman" w:cs="Times New Roman"/>
          <w:sz w:val="24"/>
          <w:szCs w:val="24"/>
        </w:rPr>
      </w:pPr>
      <w:r w:rsidRPr="002F1B2D">
        <w:rPr>
          <w:rFonts w:ascii="Times New Roman" w:hAnsi="Times New Roman" w:cs="Times New Roman"/>
          <w:sz w:val="24"/>
          <w:szCs w:val="24"/>
        </w:rPr>
        <w:t xml:space="preserve">Note that, although the climate grid is in units </w:t>
      </w:r>
      <w:r w:rsidR="00E80ACF">
        <w:rPr>
          <w:rFonts w:ascii="Times New Roman" w:hAnsi="Times New Roman" w:cs="Times New Roman"/>
          <w:sz w:val="24"/>
          <w:szCs w:val="24"/>
        </w:rPr>
        <w:t xml:space="preserve">of </w:t>
      </w:r>
      <w:r w:rsidRPr="002F1B2D">
        <w:rPr>
          <w:rFonts w:ascii="Times New Roman" w:hAnsi="Times New Roman" w:cs="Times New Roman"/>
          <w:sz w:val="24"/>
          <w:szCs w:val="24"/>
        </w:rPr>
        <w:t xml:space="preserve">arc (degrees of latitude and longitude), the GIS layers (IDU, HRU, and Reach shapefiles) use UTM Zone 10N coordinates in units of distance (meters). </w:t>
      </w:r>
    </w:p>
    <w:p w14:paraId="2C9EC43B" w14:textId="77777777" w:rsidR="00DA6D1B" w:rsidRDefault="00DA6D1B" w:rsidP="00DA6D1B">
      <w:pPr>
        <w:rPr>
          <w:rFonts w:ascii="Times New Roman" w:hAnsi="Times New Roman" w:cs="Times New Roman"/>
          <w:sz w:val="24"/>
          <w:szCs w:val="24"/>
        </w:rPr>
      </w:pPr>
    </w:p>
    <w:p w14:paraId="61DACDAB" w14:textId="77777777" w:rsidR="00DA6D1B" w:rsidRDefault="00DA6D1B" w:rsidP="00DA6D1B">
      <w:pPr>
        <w:pStyle w:val="Heading3"/>
      </w:pPr>
      <w:bookmarkStart w:id="617" w:name="_Toc60737801"/>
      <w:r>
        <w:t>The WW2100 climate grid</w:t>
      </w:r>
      <w:bookmarkEnd w:id="617"/>
    </w:p>
    <w:p w14:paraId="221108D7" w14:textId="77777777" w:rsidR="00DA6D1B" w:rsidRPr="002F1B2D" w:rsidRDefault="00DA6D1B" w:rsidP="00DA6D1B"/>
    <w:p w14:paraId="028CF348"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WW2100 grid locates the row 0, column 0 gridcell in the northwest corner of the grid.  In the WW2100 grid, t</w:t>
      </w:r>
      <w:r w:rsidRPr="002F1B2D">
        <w:rPr>
          <w:rFonts w:ascii="Times New Roman" w:hAnsi="Times New Roman" w:cs="Times New Roman"/>
          <w:sz w:val="24"/>
          <w:szCs w:val="24"/>
        </w:rPr>
        <w:t>he centers of the corner grid cells are located at</w:t>
      </w:r>
    </w:p>
    <w:p w14:paraId="745DB618"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46 deg 01’ 15” N, 123 deg 48’ 45” W</w:t>
      </w:r>
    </w:p>
    <w:p w14:paraId="4A1FA59D"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lastRenderedPageBreak/>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 xml:space="preserve">43 deg 18’ 45” N, 123 deg 48’ 45” W </w:t>
      </w:r>
    </w:p>
    <w:p w14:paraId="3B21625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46 deg 01’ 15” N, 121 deg 36’ 15” W</w:t>
      </w:r>
    </w:p>
    <w:p w14:paraId="0AC73399"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18’ 45” N, 121 deg 36’ 15” W</w:t>
      </w:r>
    </w:p>
    <w:p w14:paraId="171335B3" w14:textId="77777777" w:rsidR="00DA6D1B" w:rsidRDefault="00DA6D1B" w:rsidP="00DA6D1B">
      <w:pPr>
        <w:rPr>
          <w:rFonts w:ascii="Times New Roman" w:hAnsi="Times New Roman" w:cs="Times New Roman"/>
          <w:sz w:val="24"/>
          <w:szCs w:val="24"/>
        </w:rPr>
      </w:pPr>
    </w:p>
    <w:p w14:paraId="56FFC1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Data for each day begins with the data for the NW gridcell, designated as row 0, column 0, the grid origin.  Column numbers increase from west to east, from 0 through 53, before the row number increases from 0 to 1. Row numbers increase from north to south.</w:t>
      </w:r>
    </w:p>
    <w:p w14:paraId="2CB25BC1" w14:textId="77777777" w:rsidR="00DA6D1B" w:rsidRPr="002F1B2D" w:rsidRDefault="00DA6D1B" w:rsidP="00DA6D1B">
      <w:pPr>
        <w:rPr>
          <w:rFonts w:ascii="Times New Roman" w:hAnsi="Times New Roman" w:cs="Times New Roman"/>
          <w:sz w:val="24"/>
          <w:szCs w:val="24"/>
        </w:rPr>
      </w:pPr>
    </w:p>
    <w:p w14:paraId="5176C0C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 xml:space="preserve">This </w:t>
      </w:r>
      <w:r>
        <w:rPr>
          <w:rFonts w:ascii="Times New Roman" w:hAnsi="Times New Roman" w:cs="Times New Roman"/>
          <w:sz w:val="24"/>
          <w:szCs w:val="24"/>
        </w:rPr>
        <w:t xml:space="preserve">WW2100 </w:t>
      </w:r>
      <w:r w:rsidRPr="002F1B2D">
        <w:rPr>
          <w:rFonts w:ascii="Times New Roman" w:hAnsi="Times New Roman" w:cs="Times New Roman"/>
          <w:sz w:val="24"/>
          <w:szCs w:val="24"/>
        </w:rPr>
        <w:t>grid is a subgrid of a grid whose southern edge is the equator, northern “edge” is 90 deg N, eastern edge is 0 deg of longitude, and western edge is at 180 deg of longitude.  The edges of the subgrid are located at:</w:t>
      </w:r>
    </w:p>
    <w:p w14:paraId="53CF291A"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 xml:space="preserve">northern edge </w:t>
      </w:r>
      <w:r w:rsidRPr="002F1B2D">
        <w:rPr>
          <w:rFonts w:ascii="Times New Roman" w:hAnsi="Times New Roman" w:cs="Times New Roman"/>
          <w:sz w:val="24"/>
          <w:szCs w:val="24"/>
        </w:rPr>
        <w:tab/>
        <w:t>46 deg 02’ 30” N</w:t>
      </w:r>
    </w:p>
    <w:p w14:paraId="4D689FDD"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southern edge</w:t>
      </w:r>
      <w:r w:rsidRPr="002F1B2D">
        <w:rPr>
          <w:rFonts w:ascii="Times New Roman" w:hAnsi="Times New Roman" w:cs="Times New Roman"/>
          <w:sz w:val="24"/>
          <w:szCs w:val="24"/>
        </w:rPr>
        <w:tab/>
        <w:t>43 deg 17’ 30” N</w:t>
      </w:r>
    </w:p>
    <w:p w14:paraId="41C9BDD2"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eastern edge</w:t>
      </w:r>
      <w:r w:rsidRPr="002F1B2D">
        <w:rPr>
          <w:rFonts w:ascii="Times New Roman" w:hAnsi="Times New Roman" w:cs="Times New Roman"/>
          <w:sz w:val="24"/>
          <w:szCs w:val="24"/>
        </w:rPr>
        <w:tab/>
        <w:t>121 deg 35’ 00” W</w:t>
      </w:r>
    </w:p>
    <w:p w14:paraId="738407A3"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western edge</w:t>
      </w:r>
      <w:r w:rsidRPr="002F1B2D">
        <w:rPr>
          <w:rFonts w:ascii="Times New Roman" w:hAnsi="Times New Roman" w:cs="Times New Roman"/>
          <w:sz w:val="24"/>
          <w:szCs w:val="24"/>
        </w:rPr>
        <w:tab/>
        <w:t>123 deg 50’ 00” W</w:t>
      </w:r>
    </w:p>
    <w:p w14:paraId="2B25FD10" w14:textId="77777777" w:rsidR="00DA6D1B" w:rsidRPr="002F1B2D" w:rsidRDefault="00DA6D1B" w:rsidP="00DA6D1B">
      <w:pPr>
        <w:rPr>
          <w:rFonts w:ascii="Times New Roman" w:hAnsi="Times New Roman" w:cs="Times New Roman"/>
          <w:sz w:val="24"/>
          <w:szCs w:val="24"/>
        </w:rPr>
      </w:pPr>
    </w:p>
    <w:p w14:paraId="6B6A2A99" w14:textId="77777777" w:rsidR="00DA6D1B" w:rsidRDefault="00DA6D1B" w:rsidP="00DA6D1B">
      <w:pPr>
        <w:rPr>
          <w:rFonts w:ascii="Times New Roman" w:hAnsi="Times New Roman" w:cs="Times New Roman"/>
          <w:sz w:val="24"/>
          <w:szCs w:val="24"/>
        </w:rPr>
      </w:pPr>
    </w:p>
    <w:p w14:paraId="62F11CFA" w14:textId="77777777" w:rsidR="00DA6D1B" w:rsidRDefault="00DA6D1B" w:rsidP="00DA6D1B">
      <w:pPr>
        <w:pStyle w:val="Heading3"/>
      </w:pPr>
      <w:bookmarkStart w:id="618" w:name="_Toc60737802"/>
      <w:r>
        <w:t>The v2 climate grid</w:t>
      </w:r>
      <w:bookmarkEnd w:id="618"/>
    </w:p>
    <w:p w14:paraId="56F18427" w14:textId="77777777" w:rsidR="00DA6D1B" w:rsidRPr="002F1B2D" w:rsidRDefault="00DA6D1B" w:rsidP="00DA6D1B"/>
    <w:p w14:paraId="0A67A423"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v2 grid locates the row 0, column 0 gridcell in the southwest corner of the grid, and is offset from the WW2100 grid by 15 arc-seconds to the north and 15 arc-seconds to the east.  In the v2 grid, t</w:t>
      </w:r>
      <w:r w:rsidRPr="002F1B2D">
        <w:rPr>
          <w:rFonts w:ascii="Times New Roman" w:hAnsi="Times New Roman" w:cs="Times New Roman"/>
          <w:sz w:val="24"/>
          <w:szCs w:val="24"/>
        </w:rPr>
        <w:t>he centers of the corner grid cells are located at</w:t>
      </w:r>
    </w:p>
    <w:p w14:paraId="45108FA2"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 xml:space="preserve">46 deg 01’ </w:t>
      </w:r>
      <w:r>
        <w:rPr>
          <w:rFonts w:ascii="Times New Roman" w:hAnsi="Times New Roman" w:cs="Times New Roman"/>
          <w:sz w:val="24"/>
          <w:szCs w:val="24"/>
        </w:rPr>
        <w:t>30</w:t>
      </w:r>
      <w:r w:rsidRPr="002F1B2D">
        <w:rPr>
          <w:rFonts w:ascii="Times New Roman" w:hAnsi="Times New Roman" w:cs="Times New Roman"/>
          <w:sz w:val="24"/>
          <w:szCs w:val="24"/>
        </w:rPr>
        <w:t xml:space="preserve">” N, 123 deg 48’ </w:t>
      </w:r>
      <w:r>
        <w:rPr>
          <w:rFonts w:ascii="Times New Roman" w:hAnsi="Times New Roman" w:cs="Times New Roman"/>
          <w:sz w:val="24"/>
          <w:szCs w:val="24"/>
        </w:rPr>
        <w:t>30</w:t>
      </w:r>
      <w:r w:rsidRPr="002F1B2D">
        <w:rPr>
          <w:rFonts w:ascii="Times New Roman" w:hAnsi="Times New Roman" w:cs="Times New Roman"/>
          <w:sz w:val="24"/>
          <w:szCs w:val="24"/>
        </w:rPr>
        <w:t>” W</w:t>
      </w:r>
    </w:p>
    <w:p w14:paraId="2763072E"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123 deg 48’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W </w:t>
      </w:r>
    </w:p>
    <w:p w14:paraId="1D173493"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 xml:space="preserve">46 deg 01’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1E489C1C"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62999432" w14:textId="77777777" w:rsidR="00DA6D1B" w:rsidRDefault="00DA6D1B" w:rsidP="00DA6D1B">
      <w:pPr>
        <w:rPr>
          <w:rFonts w:ascii="Times New Roman" w:hAnsi="Times New Roman" w:cs="Times New Roman"/>
          <w:sz w:val="24"/>
          <w:szCs w:val="24"/>
        </w:rPr>
      </w:pPr>
    </w:p>
    <w:p w14:paraId="38D71A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 xml:space="preserve">Data for each day begins with the data for the </w:t>
      </w:r>
      <w:r w:rsidR="00D95F90">
        <w:rPr>
          <w:rFonts w:ascii="Times New Roman" w:hAnsi="Times New Roman" w:cs="Times New Roman"/>
          <w:sz w:val="24"/>
          <w:szCs w:val="24"/>
        </w:rPr>
        <w:t>S</w:t>
      </w:r>
      <w:r>
        <w:rPr>
          <w:rFonts w:ascii="Times New Roman" w:hAnsi="Times New Roman" w:cs="Times New Roman"/>
          <w:sz w:val="24"/>
          <w:szCs w:val="24"/>
        </w:rPr>
        <w:t xml:space="preserve">W gridcell, designated as row 0, column 0, the grid origin.  Column numbers increase from west to east, from 0 through 53, before the row number increases from 0 to 1. Row numbers increase from </w:t>
      </w:r>
      <w:r w:rsidR="00D95F90">
        <w:rPr>
          <w:rFonts w:ascii="Times New Roman" w:hAnsi="Times New Roman" w:cs="Times New Roman"/>
          <w:sz w:val="24"/>
          <w:szCs w:val="24"/>
        </w:rPr>
        <w:t>south to north</w:t>
      </w:r>
      <w:r>
        <w:rPr>
          <w:rFonts w:ascii="Times New Roman" w:hAnsi="Times New Roman" w:cs="Times New Roman"/>
          <w:sz w:val="24"/>
          <w:szCs w:val="24"/>
        </w:rPr>
        <w:t>.</w:t>
      </w:r>
    </w:p>
    <w:p w14:paraId="2F23867E" w14:textId="77777777" w:rsidR="00E0306D" w:rsidRPr="00A06758" w:rsidRDefault="00E0306D" w:rsidP="00B62984">
      <w:pPr>
        <w:rPr>
          <w:rFonts w:ascii="Times New Roman" w:hAnsi="Times New Roman" w:cs="Times New Roman"/>
          <w:sz w:val="24"/>
          <w:szCs w:val="24"/>
        </w:rPr>
      </w:pPr>
    </w:p>
    <w:p w14:paraId="00EB6ABE" w14:textId="77777777" w:rsidR="00E0306D" w:rsidRDefault="00E0306D" w:rsidP="00E0306D">
      <w:pPr>
        <w:pStyle w:val="Heading2"/>
      </w:pPr>
      <w:bookmarkStart w:id="619" w:name="_Toc60737803"/>
      <w:r>
        <w:t>How climate data is looked up</w:t>
      </w:r>
      <w:bookmarkEnd w:id="619"/>
    </w:p>
    <w:p w14:paraId="626A9BC4" w14:textId="77777777" w:rsidR="00E0306D" w:rsidRDefault="00E0306D" w:rsidP="00E0306D"/>
    <w:p w14:paraId="2EE69681" w14:textId="77777777" w:rsidR="00E0306D" w:rsidRDefault="000C3E29" w:rsidP="00E0306D">
      <w:pPr>
        <w:pStyle w:val="Body"/>
      </w:pPr>
      <w:r>
        <w:t>Each IDU is associated with the climate grid cell in which the IDU’s centroid is located, and similarly with HRUs.  The</w:t>
      </w:r>
      <w:r w:rsidR="00E0306D">
        <w:t xml:space="preserve"> IDU layer </w:t>
      </w:r>
      <w:r>
        <w:t>has an</w:t>
      </w:r>
      <w:r w:rsidR="00E0306D">
        <w:t xml:space="preserve"> attribute </w:t>
      </w:r>
      <w:r>
        <w:t xml:space="preserve">named GRID_INDEX which identifies the climate grid cell associated with the IDU polygon.  The IDU, HRU, and Reach layers all have attributes </w:t>
      </w:r>
      <w:r w:rsidR="00E0306D">
        <w:t xml:space="preserve">for the weather fields: precipitation, tmin, tmax, humidity, etc.  Data is read from the gridded climate data files </w:t>
      </w:r>
      <w:r>
        <w:t>in each daily time step and used to populate the IDU attributes for the weather fields.  The HRU weather field values are the area-weighted averages of the IDUs in the HRU.  The Reach weather fields are the values for the IDU which contains the reach’s vertex 0, the upstream end of the reach.</w:t>
      </w:r>
    </w:p>
    <w:p w14:paraId="5F28B22C" w14:textId="77777777" w:rsidR="00ED2ABA" w:rsidRDefault="00ED2ABA" w:rsidP="00E0306D">
      <w:pPr>
        <w:pStyle w:val="Body"/>
      </w:pPr>
    </w:p>
    <w:p w14:paraId="37481D9F" w14:textId="77777777" w:rsidR="00ED2ABA" w:rsidRDefault="00ED2ABA" w:rsidP="00E0306D">
      <w:pPr>
        <w:pStyle w:val="Body"/>
      </w:pPr>
      <w:r>
        <w:t>C++ methods involved in looking up climate data include:</w:t>
      </w:r>
    </w:p>
    <w:p w14:paraId="64A53C38" w14:textId="77777777" w:rsidR="00ED2ABA" w:rsidRDefault="00ED2ABA" w:rsidP="00E0306D">
      <w:pPr>
        <w:pStyle w:val="Body"/>
      </w:pPr>
      <w:r>
        <w:t xml:space="preserve">FlowModel::OpenClimateDataFiles(year), called at the beginning of each simulated year </w:t>
      </w:r>
    </w:p>
    <w:p w14:paraId="320419EB" w14:textId="77777777" w:rsidR="00ED2ABA" w:rsidRDefault="00ED2ABA" w:rsidP="00E0306D">
      <w:pPr>
        <w:pStyle w:val="Body"/>
      </w:pPr>
      <w:r>
        <w:t>FlowModel::GetDailyWeatherField(day, year, field)</w:t>
      </w:r>
    </w:p>
    <w:p w14:paraId="62632396" w14:textId="77777777" w:rsidR="00ED2ABA" w:rsidRDefault="00BD0A05" w:rsidP="00E0306D">
      <w:pPr>
        <w:pStyle w:val="Body"/>
      </w:pPr>
      <w:r w:rsidRPr="00A06758">
        <w:rPr>
          <w:rFonts w:cs="Times New Roman"/>
          <w:color w:val="auto"/>
          <w:szCs w:val="24"/>
        </w:rPr>
        <w:t>ClimateDataInfo</w:t>
      </w:r>
      <w:r w:rsidR="0004200C">
        <w:t>::</w:t>
      </w:r>
      <w:r w:rsidR="00ED2ABA">
        <w:t>GetTimeIndex(day, year)</w:t>
      </w:r>
      <w:r w:rsidR="0004200C">
        <w:t xml:space="preserve"> calculates the location in the file of the day’s data</w:t>
      </w:r>
    </w:p>
    <w:p w14:paraId="10591BD2" w14:textId="65211E27" w:rsidR="0004200C" w:rsidRDefault="00DB520F" w:rsidP="00E0306D">
      <w:pPr>
        <w:pStyle w:val="Body"/>
      </w:pPr>
      <w:r>
        <w:lastRenderedPageBreak/>
        <w:t>FlowModel::InitClimateMeanValues(), called in InitRun(), but only when yearsToRun = 0.</w:t>
      </w:r>
    </w:p>
    <w:p w14:paraId="428E9D2D" w14:textId="6936E5C1" w:rsidR="004551D7" w:rsidRDefault="004551D7" w:rsidP="00E0306D">
      <w:pPr>
        <w:pStyle w:val="Body"/>
      </w:pPr>
      <w:r>
        <w:t>FlowModel::InitGridIndex(), called in InitRun(), but only yearsToRun = 0.</w:t>
      </w:r>
    </w:p>
    <w:p w14:paraId="458CF119" w14:textId="77777777" w:rsidR="0004200C" w:rsidRPr="00A06758" w:rsidRDefault="0004200C" w:rsidP="00A06758">
      <w:pPr>
        <w:pStyle w:val="Body"/>
      </w:pPr>
    </w:p>
    <w:p w14:paraId="4B0A338F" w14:textId="77777777" w:rsidR="00393586" w:rsidRDefault="00D717A3" w:rsidP="00D717A3">
      <w:pPr>
        <w:pStyle w:val="Heading2"/>
      </w:pPr>
      <w:bookmarkStart w:id="620" w:name="_Toc60737804"/>
      <w:r>
        <w:t>What is in a climate dataset</w:t>
      </w:r>
      <w:bookmarkEnd w:id="620"/>
    </w:p>
    <w:p w14:paraId="6168C8DE" w14:textId="77777777" w:rsidR="00D717A3" w:rsidRDefault="00D717A3" w:rsidP="00D717A3"/>
    <w:p w14:paraId="0BEED746" w14:textId="77777777" w:rsidR="00D51F6E" w:rsidRDefault="00D51F6E" w:rsidP="00D51F6E">
      <w:pPr>
        <w:pStyle w:val="Body"/>
      </w:pPr>
      <w:r>
        <w:t>Climate data is supplied at a temporal resolution of 1 day. The spatial resolution is one climate grid cell.  An alternative spatial resolution of IDU polygons is also available; it requires preprocessing the gridded climate data to interpolate spatially to IDU centroids.</w:t>
      </w:r>
      <w:r w:rsidR="00C77A33">
        <w:t xml:space="preserve">  The required and optional weather fields are identified below.  Within parentheses, common field variable names are shown in lower case, and associated attribute names are shown in upper case.</w:t>
      </w:r>
    </w:p>
    <w:p w14:paraId="64C55E1C" w14:textId="77777777" w:rsidR="00D51F6E" w:rsidRDefault="00D51F6E" w:rsidP="00A06758">
      <w:pPr>
        <w:pStyle w:val="Body"/>
      </w:pPr>
    </w:p>
    <w:p w14:paraId="02B85588" w14:textId="77777777" w:rsidR="00D717A3" w:rsidRDefault="00D717A3" w:rsidP="00D717A3">
      <w:pPr>
        <w:pStyle w:val="Body"/>
      </w:pPr>
      <w:r>
        <w:t>These fields are required</w:t>
      </w:r>
      <w:r w:rsidR="00C77A33">
        <w:t>:</w:t>
      </w:r>
    </w:p>
    <w:p w14:paraId="74B5F175" w14:textId="77777777" w:rsidR="00D717A3" w:rsidRDefault="00D717A3" w:rsidP="00D717A3">
      <w:pPr>
        <w:pStyle w:val="Body"/>
      </w:pPr>
      <w:r>
        <w:tab/>
      </w:r>
      <w:r>
        <w:tab/>
        <w:t>daily precipitation, mm H</w:t>
      </w:r>
      <w:r>
        <w:rPr>
          <w:vertAlign w:val="subscript"/>
        </w:rPr>
        <w:t>2</w:t>
      </w:r>
      <w:r>
        <w:t>O</w:t>
      </w:r>
      <w:r w:rsidR="00C77A33">
        <w:t xml:space="preserve"> (</w:t>
      </w:r>
      <w:r w:rsidR="00DA2F14">
        <w:t xml:space="preserve">pr, </w:t>
      </w:r>
      <w:r w:rsidR="00C77A33">
        <w:t>pr</w:t>
      </w:r>
      <w:r w:rsidR="00DA2F14">
        <w:t>ecip</w:t>
      </w:r>
      <w:r w:rsidR="00C77A33">
        <w:t>, PRECIP)</w:t>
      </w:r>
    </w:p>
    <w:p w14:paraId="02FD1869" w14:textId="77777777" w:rsidR="00D717A3" w:rsidRDefault="00D717A3" w:rsidP="00D717A3">
      <w:pPr>
        <w:pStyle w:val="Body"/>
      </w:pPr>
      <w:r>
        <w:tab/>
      </w:r>
      <w:r>
        <w:tab/>
        <w:t>diurnal minimum temperature, deg C or deg K</w:t>
      </w:r>
      <w:r w:rsidR="00C77A33">
        <w:t xml:space="preserve"> (</w:t>
      </w:r>
      <w:r w:rsidR="00DA2F14">
        <w:t xml:space="preserve">tasmin, tmin, </w:t>
      </w:r>
      <w:r w:rsidR="00C77A33">
        <w:t>TMIN)</w:t>
      </w:r>
    </w:p>
    <w:p w14:paraId="429E24C6" w14:textId="77777777" w:rsidR="00D717A3" w:rsidRDefault="00D717A3" w:rsidP="00D717A3">
      <w:pPr>
        <w:pStyle w:val="Body"/>
      </w:pPr>
      <w:r>
        <w:tab/>
      </w:r>
      <w:r>
        <w:tab/>
        <w:t>diurnal maximum temperature, deg C or deg K</w:t>
      </w:r>
      <w:r w:rsidR="00C77A33">
        <w:t xml:space="preserve"> (</w:t>
      </w:r>
      <w:r w:rsidR="00DA2F14">
        <w:t xml:space="preserve">tasmax, tmax, </w:t>
      </w:r>
      <w:r w:rsidR="00C77A33">
        <w:t>TMAX)</w:t>
      </w:r>
    </w:p>
    <w:p w14:paraId="47F5955A" w14:textId="77777777" w:rsidR="00D717A3" w:rsidRPr="00C77A33" w:rsidRDefault="00D717A3" w:rsidP="00D717A3">
      <w:pPr>
        <w:pStyle w:val="Body"/>
      </w:pPr>
      <w:r>
        <w:tab/>
      </w:r>
      <w:r>
        <w:tab/>
        <w:t>solar radiation, W/m</w:t>
      </w:r>
      <w:r>
        <w:rPr>
          <w:vertAlign w:val="superscript"/>
        </w:rPr>
        <w:t>2</w:t>
      </w:r>
      <w:r w:rsidR="00C77A33">
        <w:t xml:space="preserve"> (</w:t>
      </w:r>
      <w:r w:rsidR="00DA2F14">
        <w:t xml:space="preserve">rsds, solrad, </w:t>
      </w:r>
      <w:r w:rsidR="00C77A33">
        <w:t>RAD_SW)</w:t>
      </w:r>
    </w:p>
    <w:p w14:paraId="336F6ADF" w14:textId="77777777" w:rsidR="00D717A3" w:rsidRDefault="00D717A3" w:rsidP="00D717A3">
      <w:pPr>
        <w:pStyle w:val="Body"/>
      </w:pPr>
      <w:r>
        <w:tab/>
      </w:r>
      <w:r>
        <w:tab/>
      </w:r>
    </w:p>
    <w:p w14:paraId="5463CA4C" w14:textId="77777777" w:rsidR="00D717A3" w:rsidRPr="00D717A3" w:rsidRDefault="00D717A3" w:rsidP="00D717A3">
      <w:pPr>
        <w:pStyle w:val="Body"/>
      </w:pPr>
      <w:r>
        <w:t>Humidity is also required, but can be supplied either as</w:t>
      </w:r>
    </w:p>
    <w:p w14:paraId="1354A4EC" w14:textId="77777777" w:rsidR="00D717A3" w:rsidRDefault="00D717A3" w:rsidP="00D717A3">
      <w:pPr>
        <w:pStyle w:val="Body"/>
      </w:pPr>
      <w:r>
        <w:tab/>
      </w:r>
      <w:r>
        <w:tab/>
        <w:t>specific humidity, kg H</w:t>
      </w:r>
      <w:r>
        <w:rPr>
          <w:vertAlign w:val="subscript"/>
        </w:rPr>
        <w:t>2</w:t>
      </w:r>
      <w:r>
        <w:t>O/kg air</w:t>
      </w:r>
      <w:r w:rsidR="00C77A33">
        <w:t xml:space="preserve"> (</w:t>
      </w:r>
      <w:r w:rsidR="00DA2F14">
        <w:t xml:space="preserve">sph, humidity, </w:t>
      </w:r>
      <w:r w:rsidR="00C77A33">
        <w:t>SPHUMIDITY)</w:t>
      </w:r>
    </w:p>
    <w:p w14:paraId="3147A702" w14:textId="77777777" w:rsidR="00D717A3" w:rsidRDefault="00D717A3" w:rsidP="00D717A3">
      <w:pPr>
        <w:pStyle w:val="Body"/>
      </w:pPr>
      <w:r>
        <w:t>or</w:t>
      </w:r>
    </w:p>
    <w:p w14:paraId="24DED730" w14:textId="77777777" w:rsidR="00D717A3" w:rsidRDefault="00D717A3" w:rsidP="00D717A3">
      <w:pPr>
        <w:pStyle w:val="Body"/>
      </w:pPr>
      <w:r>
        <w:tab/>
      </w:r>
      <w:r>
        <w:tab/>
        <w:t>relative humidity, %</w:t>
      </w:r>
      <w:r w:rsidR="00DA2F14">
        <w:t xml:space="preserve"> </w:t>
      </w:r>
    </w:p>
    <w:p w14:paraId="13F20FA7" w14:textId="77777777" w:rsidR="00C77A33" w:rsidRDefault="00C77A33" w:rsidP="00D717A3">
      <w:pPr>
        <w:pStyle w:val="Body"/>
      </w:pPr>
      <w:r>
        <w:t>If both are supplied, specific humidity is used.</w:t>
      </w:r>
      <w:r w:rsidR="00DA2F14">
        <w:t xml:space="preserve">  As of May 2019, the ability to use relative humidity climate data instead of specific humidity data has not yet been implemented.</w:t>
      </w:r>
    </w:p>
    <w:p w14:paraId="484F2A85" w14:textId="77777777" w:rsidR="00D717A3" w:rsidRDefault="00D717A3" w:rsidP="00D717A3">
      <w:pPr>
        <w:pStyle w:val="Body"/>
      </w:pPr>
    </w:p>
    <w:p w14:paraId="201F1AA4" w14:textId="77777777" w:rsidR="00D717A3" w:rsidRDefault="00D717A3" w:rsidP="00D717A3">
      <w:pPr>
        <w:pStyle w:val="Body"/>
      </w:pPr>
      <w:r>
        <w:t xml:space="preserve">Relative humidity may be supplied either as a daily value or as </w:t>
      </w:r>
      <w:r w:rsidR="00D51F6E">
        <w:t>diurnal extremes:</w:t>
      </w:r>
    </w:p>
    <w:p w14:paraId="644DD5C0" w14:textId="77777777" w:rsidR="00D51F6E" w:rsidRDefault="00D51F6E" w:rsidP="00D717A3">
      <w:pPr>
        <w:pStyle w:val="Body"/>
      </w:pPr>
      <w:r>
        <w:tab/>
      </w:r>
      <w:r>
        <w:tab/>
        <w:t>diurnal minimum relative humidity, %</w:t>
      </w:r>
      <w:r w:rsidR="00DA2F14">
        <w:t xml:space="preserve"> (rhmin)</w:t>
      </w:r>
    </w:p>
    <w:p w14:paraId="190E0E3B" w14:textId="77777777" w:rsidR="00D51F6E" w:rsidRDefault="00D51F6E" w:rsidP="00D717A3">
      <w:pPr>
        <w:pStyle w:val="Body"/>
      </w:pPr>
      <w:r>
        <w:tab/>
      </w:r>
      <w:r>
        <w:tab/>
        <w:t>diurnal maximum relative humidty, %</w:t>
      </w:r>
      <w:r w:rsidR="00DA2F14">
        <w:t xml:space="preserve"> (rhmax)</w:t>
      </w:r>
    </w:p>
    <w:p w14:paraId="4B449AFD" w14:textId="77777777" w:rsidR="00D51F6E" w:rsidRDefault="00D51F6E" w:rsidP="00D717A3">
      <w:pPr>
        <w:pStyle w:val="Body"/>
      </w:pPr>
    </w:p>
    <w:p w14:paraId="21FAC689" w14:textId="2F42451C" w:rsidR="00D51F6E" w:rsidRDefault="00D51F6E" w:rsidP="00D717A3">
      <w:pPr>
        <w:pStyle w:val="Body"/>
      </w:pPr>
      <w:r>
        <w:t>Daily mean temperature may either be supplied</w:t>
      </w:r>
      <w:r w:rsidR="00E80ACF">
        <w:t xml:space="preserve"> or calculated.</w:t>
      </w:r>
    </w:p>
    <w:p w14:paraId="2C9F3B74" w14:textId="77777777" w:rsidR="00D51F6E" w:rsidRDefault="00D51F6E" w:rsidP="00D717A3">
      <w:pPr>
        <w:pStyle w:val="Body"/>
      </w:pPr>
      <w:r>
        <w:tab/>
      </w:r>
      <w:r>
        <w:tab/>
        <w:t>daily mean temperature, deg C or deg K</w:t>
      </w:r>
      <w:r w:rsidR="00C77A33">
        <w:t xml:space="preserve"> (TEMP)</w:t>
      </w:r>
    </w:p>
    <w:p w14:paraId="73B8A821" w14:textId="77777777" w:rsidR="00D51F6E" w:rsidRDefault="00D51F6E" w:rsidP="00D717A3">
      <w:pPr>
        <w:pStyle w:val="Body"/>
      </w:pPr>
      <w:r>
        <w:t>If daily mean temperature is not supplied, then it is calculated as needed as the average of the diurnal extreme temperatures.</w:t>
      </w:r>
    </w:p>
    <w:p w14:paraId="0E16F5C6" w14:textId="77777777" w:rsidR="00D51F6E" w:rsidRDefault="00D51F6E" w:rsidP="00D717A3">
      <w:pPr>
        <w:pStyle w:val="Body"/>
      </w:pPr>
    </w:p>
    <w:p w14:paraId="21DF631B" w14:textId="77777777" w:rsidR="00D51F6E" w:rsidRDefault="00D51F6E" w:rsidP="00D717A3">
      <w:pPr>
        <w:pStyle w:val="Body"/>
      </w:pPr>
      <w:r>
        <w:t>Windspeed is used, but if not supplied is set to a constant 1 m/s.  Windspeed may be supplied</w:t>
      </w:r>
      <w:r w:rsidR="00DA2F14">
        <w:t xml:space="preserve"> directly as</w:t>
      </w:r>
    </w:p>
    <w:p w14:paraId="11E9C2CD" w14:textId="77777777" w:rsidR="00D51F6E" w:rsidRDefault="00D51F6E" w:rsidP="00D717A3">
      <w:pPr>
        <w:pStyle w:val="Body"/>
      </w:pPr>
      <w:r>
        <w:tab/>
      </w:r>
      <w:r>
        <w:tab/>
        <w:t>windspeed, m/s</w:t>
      </w:r>
      <w:r w:rsidR="00C77A33">
        <w:t xml:space="preserve"> (</w:t>
      </w:r>
      <w:r w:rsidR="00DA2F14">
        <w:t>ws, windspd, WINDSPEED</w:t>
      </w:r>
      <w:r w:rsidR="00C77A33">
        <w:t>)</w:t>
      </w:r>
    </w:p>
    <w:p w14:paraId="4FE2EA98" w14:textId="77777777" w:rsidR="00D51F6E" w:rsidRDefault="00D51F6E" w:rsidP="00D717A3">
      <w:pPr>
        <w:pStyle w:val="Body"/>
      </w:pPr>
      <w:r>
        <w:t>or may be calculated as needed from the components of the</w:t>
      </w:r>
      <w:r w:rsidR="00C77A33">
        <w:t xml:space="preserve"> wind vector if they are supplied:</w:t>
      </w:r>
    </w:p>
    <w:p w14:paraId="4F4EA4EE" w14:textId="77777777" w:rsidR="00C77A33" w:rsidRDefault="00C77A33" w:rsidP="00D717A3">
      <w:pPr>
        <w:pStyle w:val="Body"/>
      </w:pPr>
      <w:r>
        <w:tab/>
      </w:r>
      <w:r>
        <w:tab/>
        <w:t>eastward wind, m/s</w:t>
      </w:r>
      <w:r w:rsidR="00DA2F14">
        <w:t xml:space="preserve"> (uas)</w:t>
      </w:r>
    </w:p>
    <w:p w14:paraId="171A24E4" w14:textId="77777777" w:rsidR="00C77A33" w:rsidRDefault="00C77A33" w:rsidP="00D717A3">
      <w:pPr>
        <w:pStyle w:val="Body"/>
      </w:pPr>
      <w:r>
        <w:tab/>
      </w:r>
      <w:r>
        <w:tab/>
        <w:t>northward wind, m/s</w:t>
      </w:r>
      <w:r w:rsidR="00DA2F14">
        <w:t xml:space="preserve"> (vas)</w:t>
      </w:r>
    </w:p>
    <w:p w14:paraId="6105FDEB" w14:textId="77777777" w:rsidR="00DA2F14" w:rsidRDefault="00DA2F14" w:rsidP="00D717A3">
      <w:pPr>
        <w:pStyle w:val="Body"/>
      </w:pPr>
    </w:p>
    <w:p w14:paraId="3DEAF7F6" w14:textId="77777777" w:rsidR="00D717A3" w:rsidRPr="00A06758" w:rsidRDefault="00D717A3" w:rsidP="00A06758">
      <w:pPr>
        <w:pStyle w:val="Body"/>
      </w:pPr>
    </w:p>
    <w:p w14:paraId="3E16768E" w14:textId="77777777" w:rsidR="00D35AF7" w:rsidRDefault="00D35AF7" w:rsidP="00A55502">
      <w:pPr>
        <w:pStyle w:val="Heading1"/>
      </w:pPr>
      <w:bookmarkStart w:id="621" w:name="_Toc60737805"/>
      <w:r>
        <w:t>Water rights</w:t>
      </w:r>
      <w:bookmarkEnd w:id="621"/>
    </w:p>
    <w:p w14:paraId="7ECEE8A5" w14:textId="77777777" w:rsidR="00D35AF7" w:rsidRDefault="00D35AF7" w:rsidP="00D35AF7">
      <w:pPr>
        <w:pStyle w:val="Heading2"/>
      </w:pPr>
      <w:bookmarkStart w:id="622" w:name="_Toc60737806"/>
      <w:r>
        <w:t>Water rights data</w:t>
      </w:r>
      <w:bookmarkEnd w:id="622"/>
    </w:p>
    <w:p w14:paraId="62BFF195" w14:textId="77777777" w:rsidR="00D35AF7" w:rsidRDefault="00D35AF7" w:rsidP="00D35AF7"/>
    <w:p w14:paraId="78A3D3D7" w14:textId="77777777" w:rsidR="00D35AF7" w:rsidRDefault="00D35AF7" w:rsidP="006A06E4">
      <w:pPr>
        <w:ind w:firstLine="720"/>
      </w:pPr>
      <w:r>
        <w:lastRenderedPageBreak/>
        <w:t xml:space="preserve">The water rights module </w:t>
      </w:r>
      <w:r w:rsidR="00201EB4">
        <w:t>reads</w:t>
      </w:r>
      <w:r>
        <w:t xml:space="preserve">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w:t>
      </w:r>
      <w:r w:rsidR="00201EB4">
        <w:t xml:space="preserve">  A number of small changes have been made to the files since to improve their accuracy and correct typos.</w:t>
      </w:r>
    </w:p>
    <w:p w14:paraId="4002E2D4" w14:textId="77777777" w:rsidR="00D35AF7" w:rsidRDefault="00D35AF7" w:rsidP="00D35AF7"/>
    <w:p w14:paraId="49C4C571" w14:textId="77777777" w:rsidR="006A06E4" w:rsidRDefault="006A06E4" w:rsidP="006A06E4">
      <w:pPr>
        <w:ind w:firstLine="720"/>
      </w:pPr>
      <w:r>
        <w:t>CW3M assumes that the watermaster will never cut off a municipal water supply.  To track events which might otherwise lead to cutting of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t>
      </w:r>
    </w:p>
    <w:p w14:paraId="1CD76582" w14:textId="77777777" w:rsidR="006A06E4" w:rsidRDefault="006A06E4" w:rsidP="00D35AF7"/>
    <w:p w14:paraId="0E5DDD75" w14:textId="77777777" w:rsidR="00D35AF7" w:rsidRDefault="00D35AF7" w:rsidP="00D35AF7">
      <w:pPr>
        <w:pStyle w:val="Heading2"/>
      </w:pPr>
      <w:bookmarkStart w:id="623" w:name="_Toc60737807"/>
      <w:r>
        <w:t>The wr_pods.csv file</w:t>
      </w:r>
      <w:bookmarkEnd w:id="623"/>
    </w:p>
    <w:p w14:paraId="420591F1" w14:textId="77777777" w:rsidR="00D35AF7" w:rsidRDefault="00D35AF7" w:rsidP="00D35AF7">
      <w:r>
        <w:tab/>
        <w:t>wr_pods.csv is a comma-separated-values text file with the</w:t>
      </w:r>
      <w:r w:rsidR="00221F0F">
        <w:t xml:space="preserve"> columns listed below.  </w:t>
      </w:r>
      <w:r w:rsidR="00A63DAE">
        <w:t>The model code requires the file to be sorted in order of priority date, from earliest date to latest date.  During the simulation, rights having priority dates later than the current simulation date are ignored.</w:t>
      </w:r>
      <w:r w:rsidR="00A63DAE" w:rsidRPr="00A63DAE">
        <w:t xml:space="preserve"> </w:t>
      </w:r>
      <w:r w:rsidR="00A63DAE">
        <w:t xml:space="preserve"> For code values in the PERMITCODE, USECODE, AND SPECIAL columns, see the “Water Right Code Values” tab in CW3Mhandbook.xlsx.</w:t>
      </w:r>
    </w:p>
    <w:p w14:paraId="6ABCAC7B" w14:textId="77777777" w:rsidR="00F9474B" w:rsidRDefault="00F9474B" w:rsidP="00D35AF7"/>
    <w:p w14:paraId="6331D408" w14:textId="77777777" w:rsidR="00D35AF7" w:rsidRDefault="00D35AF7" w:rsidP="00221F0F">
      <w:pPr>
        <w:ind w:left="720" w:hanging="720"/>
      </w:pPr>
      <w:r>
        <w:t>WATERRIGHTID</w:t>
      </w:r>
      <w:r w:rsidR="00221F0F">
        <w:t xml:space="preserve"> – </w:t>
      </w:r>
      <w:r w:rsidR="006569CE">
        <w:t>“WaterRightId” in OWRD’s Water Right Information System</w:t>
      </w:r>
    </w:p>
    <w:p w14:paraId="09A01F96" w14:textId="77777777" w:rsidR="00221F0F" w:rsidRDefault="00D35AF7" w:rsidP="00221F0F">
      <w:pPr>
        <w:ind w:left="720" w:hanging="720"/>
      </w:pPr>
      <w:r>
        <w:t>X</w:t>
      </w:r>
      <w:r w:rsidR="00221F0F">
        <w:t xml:space="preserve"> – easting of point of diversion</w:t>
      </w:r>
    </w:p>
    <w:p w14:paraId="5EE86773" w14:textId="77777777" w:rsidR="00221F0F" w:rsidRDefault="00D35AF7" w:rsidP="00221F0F">
      <w:pPr>
        <w:ind w:left="720" w:hanging="720"/>
      </w:pPr>
      <w:r>
        <w:t>Y</w:t>
      </w:r>
      <w:r w:rsidR="00221F0F">
        <w:t xml:space="preserve"> – northing of point of diversion</w:t>
      </w:r>
    </w:p>
    <w:p w14:paraId="14D59C31" w14:textId="77777777" w:rsidR="00D35AF7" w:rsidRDefault="00D35AF7" w:rsidP="00221F0F">
      <w:pPr>
        <w:ind w:left="720" w:hanging="720"/>
      </w:pPr>
      <w:r>
        <w:t>PODID</w:t>
      </w:r>
      <w:r w:rsidR="00221F0F">
        <w:t xml:space="preserve"> – point of diversion ID number assigned by CW3M</w:t>
      </w:r>
    </w:p>
    <w:p w14:paraId="61D5CF7A" w14:textId="77777777" w:rsidR="00D35AF7" w:rsidRDefault="00D35AF7" w:rsidP="00221F0F">
      <w:pPr>
        <w:ind w:left="720" w:hanging="720"/>
      </w:pPr>
      <w:r>
        <w:t>POUID</w:t>
      </w:r>
      <w:r w:rsidR="00221F0F">
        <w:t xml:space="preserve"> – if &gt; 0, ID number of point of use of water from this point of diversion; if &lt; 0</w:t>
      </w:r>
      <w:r w:rsidR="00165835">
        <w:t xml:space="preserve"> and &gt; -99</w:t>
      </w:r>
      <w:r w:rsidR="00221F0F">
        <w:t>, water from this point of diversion is used in a municipal water system, and the absolute value of POD is the urban growth area ID number</w:t>
      </w:r>
      <w:r w:rsidR="00165835">
        <w:t xml:space="preserve">; if = -99, this is an instream water right. </w:t>
      </w:r>
    </w:p>
    <w:p w14:paraId="628566B1" w14:textId="77777777" w:rsidR="00D35AF7" w:rsidRDefault="00D35AF7" w:rsidP="00221F0F">
      <w:pPr>
        <w:ind w:left="720" w:hanging="720"/>
      </w:pPr>
      <w:r>
        <w:t>PERMITCODE</w:t>
      </w:r>
      <w:r w:rsidR="00221F0F">
        <w:t xml:space="preserve"> – code for type of diversion (surface water, ground water, …</w:t>
      </w:r>
      <w:r w:rsidR="00F9474B">
        <w:t>)</w:t>
      </w:r>
    </w:p>
    <w:p w14:paraId="32C1794E" w14:textId="77777777" w:rsidR="00D35AF7" w:rsidRDefault="00D35AF7" w:rsidP="00221F0F">
      <w:pPr>
        <w:ind w:left="720" w:hanging="720"/>
      </w:pPr>
      <w:r>
        <w:t>PODRATE</w:t>
      </w:r>
      <w:r w:rsidR="00F9474B">
        <w:t xml:space="preserve"> – maximum diversion rate, cfs</w:t>
      </w:r>
    </w:p>
    <w:p w14:paraId="4357797B" w14:textId="77777777" w:rsidR="00D35AF7" w:rsidRDefault="00D35AF7" w:rsidP="00221F0F">
      <w:pPr>
        <w:ind w:left="720" w:hanging="720"/>
      </w:pPr>
      <w:r>
        <w:t>USECODE</w:t>
      </w:r>
      <w:r w:rsidR="00F9474B">
        <w:t xml:space="preserve"> – code for type of use (municipal, irrigation, instream, …)</w:t>
      </w:r>
    </w:p>
    <w:p w14:paraId="0DDC3CDA" w14:textId="77777777" w:rsidR="00D35AF7" w:rsidRDefault="00D35AF7" w:rsidP="00221F0F">
      <w:pPr>
        <w:ind w:left="720" w:hanging="720"/>
      </w:pPr>
      <w:r>
        <w:t>PRIORITYDOY</w:t>
      </w:r>
      <w:r w:rsidR="00F9474B">
        <w:t xml:space="preserve"> – priority date day of year (Jan 1 = 1)</w:t>
      </w:r>
    </w:p>
    <w:p w14:paraId="55173084" w14:textId="77777777" w:rsidR="00D35AF7" w:rsidRDefault="00D35AF7" w:rsidP="00221F0F">
      <w:pPr>
        <w:ind w:left="720" w:hanging="720"/>
      </w:pPr>
      <w:r>
        <w:t>YEAR</w:t>
      </w:r>
      <w:r w:rsidR="00F9474B">
        <w:t xml:space="preserve"> – priority date year</w:t>
      </w:r>
    </w:p>
    <w:p w14:paraId="75AD1011" w14:textId="77777777" w:rsidR="00D35AF7" w:rsidRDefault="00D35AF7" w:rsidP="00221F0F">
      <w:pPr>
        <w:ind w:left="720" w:hanging="720"/>
      </w:pPr>
      <w:r>
        <w:t>BEGINDOY</w:t>
      </w:r>
      <w:r w:rsidR="00F9474B">
        <w:t xml:space="preserve"> – day of year on which the right goes into effect</w:t>
      </w:r>
    </w:p>
    <w:p w14:paraId="0B4E4D65" w14:textId="77777777" w:rsidR="00D35AF7" w:rsidRDefault="00221F0F" w:rsidP="00221F0F">
      <w:pPr>
        <w:ind w:left="720" w:hanging="720"/>
      </w:pPr>
      <w:r>
        <w:t>ENDDOY</w:t>
      </w:r>
      <w:r w:rsidR="00F9474B">
        <w:t xml:space="preserve"> – last day of year on which the right is in effect </w:t>
      </w:r>
    </w:p>
    <w:p w14:paraId="55FBE0D9" w14:textId="77777777" w:rsidR="00221F0F" w:rsidRDefault="00221F0F" w:rsidP="00221F0F">
      <w:pPr>
        <w:ind w:left="720" w:hanging="720"/>
      </w:pPr>
      <w:r>
        <w:t>REACHCOMID</w:t>
      </w:r>
      <w:r w:rsidR="00F9474B">
        <w:t xml:space="preserve"> – for surface water rights COMID of reach from water is diverted</w:t>
      </w:r>
    </w:p>
    <w:p w14:paraId="3AEDD7C6" w14:textId="77777777" w:rsidR="00221F0F" w:rsidRDefault="00221F0F" w:rsidP="00221F0F">
      <w:pPr>
        <w:ind w:left="720" w:hanging="720"/>
      </w:pPr>
      <w:r>
        <w:t>LENGTH_OR_COMID</w:t>
      </w:r>
      <w:r w:rsidR="00F9474B">
        <w:t xml:space="preserve"> – for instream water rights, either the length of stream reach to which the right applies, or the COMID of the downstream end of the portion of the stream to which the right applies</w:t>
      </w:r>
    </w:p>
    <w:p w14:paraId="517B92D5" w14:textId="77777777" w:rsidR="00221F0F" w:rsidRDefault="00221F0F" w:rsidP="00221F0F">
      <w:pPr>
        <w:ind w:left="720" w:hanging="720"/>
      </w:pPr>
      <w:r>
        <w:t>SPECIAL</w:t>
      </w:r>
      <w:r w:rsidR="00F9474B">
        <w:t xml:space="preserve"> – special codes used to identify how certain water rights should be handled in different scenarios (e.g. </w:t>
      </w:r>
      <w:r w:rsidR="00A63DAE">
        <w:t>a value of 1 indicates an unconverted instream water right)</w:t>
      </w:r>
    </w:p>
    <w:p w14:paraId="0CBCCF4C"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426948E3" w14:textId="77777777" w:rsidR="00D35AF7" w:rsidRDefault="00D35AF7" w:rsidP="00D35AF7"/>
    <w:p w14:paraId="5C1E01BB" w14:textId="77777777" w:rsidR="00A63DAE" w:rsidRDefault="00A63DAE" w:rsidP="00A63DAE">
      <w:pPr>
        <w:pStyle w:val="Heading2"/>
      </w:pPr>
      <w:bookmarkStart w:id="624" w:name="_Toc60737808"/>
      <w:r>
        <w:t>The wr_pous.csv file</w:t>
      </w:r>
      <w:bookmarkEnd w:id="624"/>
    </w:p>
    <w:p w14:paraId="063557E7" w14:textId="77777777" w:rsidR="00A63DAE" w:rsidRDefault="00A63DAE" w:rsidP="00A63DAE">
      <w:pPr>
        <w:ind w:firstLine="720"/>
      </w:pPr>
      <w:r>
        <w:t>wr_pous.csv is a comma-separated-values text file with the columns listed below.</w:t>
      </w:r>
    </w:p>
    <w:p w14:paraId="4779DAC9" w14:textId="77777777" w:rsidR="00A63DAE" w:rsidRDefault="00A63DAE" w:rsidP="00A63DAE">
      <w:pPr>
        <w:ind w:firstLine="720"/>
      </w:pPr>
    </w:p>
    <w:p w14:paraId="28CB2EC2" w14:textId="77777777" w:rsidR="00A63DAE" w:rsidRDefault="00A63DAE" w:rsidP="00A63DAE">
      <w:r>
        <w:t>POU_INDEX</w:t>
      </w:r>
      <w:r w:rsidR="00742BBC">
        <w:t xml:space="preserve"> – </w:t>
      </w:r>
      <w:r w:rsidR="00B10B8F">
        <w:t>index of data record in wr_pous.csv (</w:t>
      </w:r>
      <w:r w:rsidR="00742BBC">
        <w:t>0, 1, 2, …</w:t>
      </w:r>
      <w:r w:rsidR="00B10B8F">
        <w:t>)</w:t>
      </w:r>
    </w:p>
    <w:p w14:paraId="15CD84DF" w14:textId="77777777" w:rsidR="00A63DAE" w:rsidRDefault="00A63DAE" w:rsidP="00A63DAE">
      <w:r>
        <w:t>POU</w:t>
      </w:r>
      <w:r w:rsidR="006569CE">
        <w:t>_</w:t>
      </w:r>
      <w:r>
        <w:t>ID</w:t>
      </w:r>
      <w:r w:rsidR="00742BBC">
        <w:t xml:space="preserve"> – same as for wr_pods.csv</w:t>
      </w:r>
    </w:p>
    <w:p w14:paraId="086F21ED" w14:textId="77777777" w:rsidR="00A63DAE" w:rsidRDefault="00A63DAE" w:rsidP="00A63DAE">
      <w:r>
        <w:t>IDU_I</w:t>
      </w:r>
      <w:r w:rsidR="006569CE">
        <w:t>D</w:t>
      </w:r>
      <w:r w:rsidR="00742BBC">
        <w:t xml:space="preserve"> – identifies the IDU in which the point of use is located</w:t>
      </w:r>
      <w:r w:rsidR="00F95AB4">
        <w:t xml:space="preserve"> </w:t>
      </w:r>
    </w:p>
    <w:p w14:paraId="2A753C71" w14:textId="77777777" w:rsidR="00A63DAE" w:rsidRDefault="006569CE" w:rsidP="008E7929">
      <w:r>
        <w:t>WRIS</w:t>
      </w:r>
      <w:r w:rsidR="00F95AB4">
        <w:t>_ID</w:t>
      </w:r>
      <w:r w:rsidR="00742BBC">
        <w:t xml:space="preserve"> – </w:t>
      </w:r>
      <w:r>
        <w:t>“WaterRightId” in OWRD’s Water Right Information System</w:t>
      </w:r>
      <w:r w:rsidR="008E7929">
        <w:t xml:space="preserve"> </w:t>
      </w:r>
    </w:p>
    <w:p w14:paraId="6E9C8F7E" w14:textId="77777777" w:rsidR="00A63DAE" w:rsidRPr="00B10B8F" w:rsidRDefault="00A63DAE" w:rsidP="00A63DAE">
      <w:pPr>
        <w:rPr>
          <w:vertAlign w:val="superscript"/>
        </w:rPr>
      </w:pPr>
      <w:r>
        <w:t>AREA_POU</w:t>
      </w:r>
      <w:r w:rsidR="00742BBC">
        <w:t xml:space="preserve"> – area of the </w:t>
      </w:r>
      <w:r w:rsidR="00B10B8F">
        <w:t>POU, m</w:t>
      </w:r>
      <w:r w:rsidR="00B10B8F">
        <w:rPr>
          <w:vertAlign w:val="superscript"/>
        </w:rPr>
        <w:t>2</w:t>
      </w:r>
    </w:p>
    <w:p w14:paraId="0739C9D1" w14:textId="77777777" w:rsidR="00A63DAE" w:rsidRDefault="00A63DAE" w:rsidP="00A63DAE">
      <w:r>
        <w:t>PERCENT_POU</w:t>
      </w:r>
      <w:r w:rsidR="00B10B8F">
        <w:t xml:space="preserve"> – per cent of the POU overlapped by the IDU</w:t>
      </w:r>
    </w:p>
    <w:p w14:paraId="4EFFFFE9" w14:textId="77777777" w:rsidR="00732C63" w:rsidRDefault="00742BBC" w:rsidP="00A63DAE">
      <w:r>
        <w:t>AREA_IDU</w:t>
      </w:r>
      <w:r w:rsidR="00B10B8F">
        <w:t xml:space="preserve"> – area of the IDU, m2</w:t>
      </w:r>
    </w:p>
    <w:p w14:paraId="4E097532" w14:textId="77777777" w:rsidR="00742BBC" w:rsidRDefault="00742BBC" w:rsidP="00A63DAE">
      <w:r>
        <w:t>PERCENT_IDU</w:t>
      </w:r>
      <w:r w:rsidR="00B10B8F">
        <w:t xml:space="preserve"> – per cent of the IDU overlapped by the POU</w:t>
      </w:r>
    </w:p>
    <w:p w14:paraId="5BE1DA0D" w14:textId="77777777" w:rsidR="00B10B8F" w:rsidRDefault="00B10B8F" w:rsidP="008E7929">
      <w:r>
        <w:t xml:space="preserve">USECODE – </w:t>
      </w:r>
      <w:r w:rsidR="008E7929">
        <w:t>same as for wr_pods.csv</w:t>
      </w:r>
    </w:p>
    <w:p w14:paraId="02770B3B" w14:textId="77777777" w:rsidR="008E7929" w:rsidRDefault="00B10B8F" w:rsidP="008E7929">
      <w:r>
        <w:t xml:space="preserve">PERMITCODE – </w:t>
      </w:r>
      <w:r w:rsidR="008E7929">
        <w:t>same as for wr_pods.csv</w:t>
      </w:r>
    </w:p>
    <w:p w14:paraId="2BF67621" w14:textId="77777777" w:rsidR="006569CE" w:rsidRDefault="006569CE" w:rsidP="008E7929">
      <w:r>
        <w:t>XCOORD - easting of IDU centroid</w:t>
      </w:r>
    </w:p>
    <w:p w14:paraId="291EA376" w14:textId="77777777" w:rsidR="006569CE" w:rsidRDefault="006569CE" w:rsidP="008E7929">
      <w:r>
        <w:t>YCOORD – northing of IDU centroid</w:t>
      </w:r>
    </w:p>
    <w:p w14:paraId="1771BDB0"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0186B7EC" w14:textId="77777777" w:rsidR="00B10B8F" w:rsidRDefault="00B10B8F" w:rsidP="00B10B8F">
      <w:pPr>
        <w:ind w:left="720" w:hanging="720"/>
      </w:pPr>
    </w:p>
    <w:p w14:paraId="284A87F1" w14:textId="77777777" w:rsidR="008E7929" w:rsidRDefault="008E7929" w:rsidP="008E7929">
      <w:pPr>
        <w:ind w:hanging="720"/>
      </w:pPr>
      <w:r>
        <w:tab/>
      </w:r>
      <w:r>
        <w:tab/>
        <w:t>Note that the POU_INDEX values are sequential and unique, but POUID values are not necessarily unique, reflecting the fact that water from a single point of diversion may go to multiple points of use.  Before the POU_INDEX values are added, the file is sorted by POUID and IDU_ID.</w:t>
      </w:r>
    </w:p>
    <w:p w14:paraId="4E4DECA9" w14:textId="77777777" w:rsidR="00A63DAE" w:rsidRPr="00A63DAE" w:rsidRDefault="00A63DAE" w:rsidP="008E7929">
      <w:pPr>
        <w:ind w:firstLine="720"/>
      </w:pPr>
    </w:p>
    <w:p w14:paraId="1E7CF902" w14:textId="77777777" w:rsidR="00D35AF7" w:rsidRDefault="00D35AF7" w:rsidP="008E7929">
      <w:pPr>
        <w:ind w:firstLine="720"/>
      </w:pPr>
      <w:r>
        <w: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t>
      </w:r>
    </w:p>
    <w:p w14:paraId="3B698935" w14:textId="77777777" w:rsidR="00E66595" w:rsidRDefault="00E66595" w:rsidP="008E7929">
      <w:pPr>
        <w:ind w:firstLine="720"/>
      </w:pPr>
    </w:p>
    <w:p w14:paraId="5AC19B08" w14:textId="77777777" w:rsidR="00E66595" w:rsidRDefault="00E66595" w:rsidP="00E66595">
      <w:pPr>
        <w:pStyle w:val="Heading2"/>
      </w:pPr>
      <w:bookmarkStart w:id="625" w:name="_Toc60737809"/>
      <w:r>
        <w:t>Adding a water right</w:t>
      </w:r>
      <w:bookmarkEnd w:id="625"/>
    </w:p>
    <w:p w14:paraId="50656782" w14:textId="77777777" w:rsidR="00EB66B0" w:rsidRDefault="00EB66B0" w:rsidP="00EB66B0"/>
    <w:p w14:paraId="5D40CBC1" w14:textId="77777777" w:rsidR="00EB66B0" w:rsidRDefault="00EB66B0" w:rsidP="00EB66B0">
      <w:r>
        <w:tab/>
        <w:t>To add a water right to the wr_pods.csv and wr_pous.csv files, follow these steps.</w:t>
      </w:r>
    </w:p>
    <w:p w14:paraId="19D589AD" w14:textId="77777777" w:rsidR="00EB66B0" w:rsidRDefault="00EB66B0" w:rsidP="00EB66B0"/>
    <w:p w14:paraId="300F6E2B" w14:textId="77777777" w:rsidR="000433C1" w:rsidRDefault="00EB66B0" w:rsidP="00EB66B0">
      <w:r>
        <w:t xml:space="preserve">1. </w:t>
      </w:r>
      <w:r w:rsidR="00C76427">
        <w:t>Determine the highest value in the PODID field of the wr_pods.csv file; assign the next higher value as the PODID value for the new water right.</w:t>
      </w:r>
    </w:p>
    <w:p w14:paraId="5B022390" w14:textId="77777777" w:rsidR="000433C1" w:rsidRDefault="000433C1" w:rsidP="00EB66B0"/>
    <w:p w14:paraId="7C1B3123" w14:textId="77777777" w:rsidR="00EB66B0" w:rsidRDefault="00C76427" w:rsidP="00EB66B0">
      <w:r>
        <w:t xml:space="preserve">2. </w:t>
      </w:r>
      <w:r w:rsidR="00061D96">
        <w:t>If the new water right is an instream water right, set its POUID to -99.  If it is for a municipal water system, set its POUID = - UGB.  Otherwise, d</w:t>
      </w:r>
      <w:r w:rsidR="00EB66B0">
        <w:t>etermine the highest value in the POUID field of the wr_pous.csv file; assign POUIDs to the new water right starting with one greater than that highest value</w:t>
      </w:r>
      <w:r w:rsidR="00061D96">
        <w:t>.</w:t>
      </w:r>
      <w:r w:rsidR="00EB66B0">
        <w:t xml:space="preserve"> </w:t>
      </w:r>
    </w:p>
    <w:p w14:paraId="3A390626" w14:textId="77777777" w:rsidR="00A24D01" w:rsidRDefault="00A24D01" w:rsidP="00EB66B0"/>
    <w:p w14:paraId="38ADB227" w14:textId="77777777" w:rsidR="00A24D01" w:rsidRDefault="000A466E" w:rsidP="00EB66B0">
      <w:r>
        <w: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t>
      </w:r>
    </w:p>
    <w:p w14:paraId="7A984D8B" w14:textId="77777777" w:rsidR="00EB66B0" w:rsidRDefault="00EB66B0" w:rsidP="00EB66B0"/>
    <w:p w14:paraId="3FE3C35C" w14:textId="77777777" w:rsidR="00EB66B0" w:rsidRDefault="000A466E" w:rsidP="00EB66B0">
      <w:r>
        <w:t>4</w:t>
      </w:r>
      <w:r w:rsidR="00EB66B0">
        <w:t>. Add an appropriate point-of-diversion record to the end of the wr_pods.csv file.</w:t>
      </w:r>
      <w:r w:rsidR="001B6B33">
        <w:t xml:space="preserve">  Note that </w:t>
      </w:r>
      <w:r w:rsidR="006B20AF">
        <w:t>for groundwater rights, REACHCOMID and LENGTH_OR_COMID should be set to -99.</w:t>
      </w:r>
      <w:r w:rsidR="00C66A50">
        <w:t xml:space="preserve">  For an instream water right</w:t>
      </w:r>
      <w:r w:rsidR="002B7117">
        <w:t xml:space="preserve">, COMID should be set to the reach at the upstream end of the water right; LENGTH_OR_COMID should be set either to the length along the stream in feet to which the right applies or to the COMID of </w:t>
      </w:r>
      <w:r w:rsidR="002B7117">
        <w:lastRenderedPageBreak/>
        <w:t>the reach at the downstream end of the right; the X and Y coordinates, if unknown, should be set to a point on or near the upstream reach.</w:t>
      </w:r>
    </w:p>
    <w:p w14:paraId="1FCA6FA0" w14:textId="77777777" w:rsidR="00EB66B0" w:rsidRDefault="00EB66B0" w:rsidP="00EB66B0"/>
    <w:p w14:paraId="34290061" w14:textId="77777777" w:rsidR="00EB66B0" w:rsidRDefault="000A466E" w:rsidP="00EB66B0">
      <w:r>
        <w:t>5</w:t>
      </w:r>
      <w:r w:rsidR="00EB66B0">
        <w:t xml:space="preserve">. </w:t>
      </w:r>
      <w:r w:rsidR="00826A6C">
        <w:t xml:space="preserve">Insert the new </w:t>
      </w:r>
      <w:r w:rsidR="00F47B71">
        <w:t>point-of-diversion record(s) into the wr_pods.csv file in sorted order, or s</w:t>
      </w:r>
      <w:r w:rsidR="00EB66B0">
        <w:t>ort the</w:t>
      </w:r>
      <w:r w:rsidR="00F47B71">
        <w:t xml:space="preserve"> entire</w:t>
      </w:r>
      <w:r w:rsidR="00EB66B0">
        <w:t xml:space="preserve"> wr_pods.csv file by priority year and day</w:t>
      </w:r>
      <w:r w:rsidR="00334BEF">
        <w:t xml:space="preserve"> and </w:t>
      </w:r>
      <w:r w:rsidR="006A06E4">
        <w:t xml:space="preserve">the portion of the year for which the right is in effect </w:t>
      </w:r>
      <w:r w:rsidR="00EB66B0">
        <w:t>(</w:t>
      </w:r>
      <w:r w:rsidR="002C4C7A">
        <w:t xml:space="preserve">sort by </w:t>
      </w:r>
      <w:r w:rsidR="00EB66B0">
        <w:t>YEAR</w:t>
      </w:r>
      <w:r w:rsidR="004F2098">
        <w:t>,</w:t>
      </w:r>
      <w:r w:rsidR="00EB66B0">
        <w:t xml:space="preserve"> PRIORITYDOY</w:t>
      </w:r>
      <w:r w:rsidR="004F2098">
        <w:t xml:space="preserve">, </w:t>
      </w:r>
      <w:r w:rsidR="006A06E4">
        <w:t>BEGINDOY, ENDDOY</w:t>
      </w:r>
      <w:r w:rsidR="00002AB9">
        <w:t xml:space="preserve">, </w:t>
      </w:r>
      <w:r w:rsidR="004C20CD">
        <w:t xml:space="preserve">WATERRIGHTID, </w:t>
      </w:r>
      <w:r w:rsidR="00002AB9">
        <w:t>X, Y</w:t>
      </w:r>
      <w:r w:rsidR="002C4C7A">
        <w:t>, PODID</w:t>
      </w:r>
      <w:r w:rsidR="00EB66B0">
        <w:t xml:space="preserve">).  </w:t>
      </w:r>
      <w:r w:rsidR="006A06E4">
        <w:t>This</w:t>
      </w:r>
      <w:r w:rsidR="00EB66B0">
        <w:t xml:space="preserve"> completes the changes to the wr_pods.csv file.  If the new water right is for a municipal  water system, no changes are necessary to the wr_pous.csv file</w:t>
      </w:r>
      <w:r w:rsidR="006A06E4">
        <w:t>.</w:t>
      </w:r>
      <w:r w:rsidR="00EC2225">
        <w:t xml:space="preserve">  Otherwise, continue with the next step</w:t>
      </w:r>
      <w:r w:rsidR="004F2098">
        <w:t xml:space="preserve"> for additions to the wr_pous.csv file.</w:t>
      </w:r>
    </w:p>
    <w:p w14:paraId="24004602" w14:textId="77777777" w:rsidR="00EC2225" w:rsidRDefault="00EC2225" w:rsidP="00EB66B0"/>
    <w:p w14:paraId="398A7A1E" w14:textId="77777777" w:rsidR="00EC2225" w:rsidRDefault="000A466E" w:rsidP="00EB66B0">
      <w:r>
        <w:t>6</w:t>
      </w:r>
      <w:r w:rsidR="00EC2225">
        <w:t>. At the end of the wr_pous.csv file, add one record for each point of use.  Sort by POUID.</w:t>
      </w:r>
      <w:r w:rsidR="006A06E4">
        <w:t xml:space="preserve">  Recalculate the POU_INDEX column.</w:t>
      </w:r>
      <w:r w:rsidR="004F2098">
        <w:t xml:space="preserve">  This completes the changes to the wr_pous.csv file.</w:t>
      </w:r>
    </w:p>
    <w:p w14:paraId="107B9E01" w14:textId="77777777" w:rsidR="002D2159" w:rsidRDefault="002D2159" w:rsidP="00EB66B0"/>
    <w:p w14:paraId="6D87310E" w14:textId="1899533E" w:rsidR="00BD69AE" w:rsidRDefault="00BD69AE" w:rsidP="002D2159">
      <w:pPr>
        <w:pStyle w:val="Heading1"/>
      </w:pPr>
      <w:bookmarkStart w:id="626" w:name="_Toc60737810"/>
      <w:r>
        <w:t>Stream flow and stream temperature</w:t>
      </w:r>
      <w:bookmarkEnd w:id="626"/>
    </w:p>
    <w:p w14:paraId="224B0981" w14:textId="77777777" w:rsidR="008C7362" w:rsidRDefault="008C7362" w:rsidP="008C7362">
      <w:pPr>
        <w:pStyle w:val="Heading2"/>
      </w:pPr>
      <w:bookmarkStart w:id="627" w:name="_Toc50800503"/>
      <w:bookmarkStart w:id="628" w:name="_Toc54090937"/>
      <w:bookmarkStart w:id="629" w:name="_Toc60737811"/>
      <w:r>
        <w:t>Water parcels</w:t>
      </w:r>
      <w:bookmarkEnd w:id="627"/>
      <w:bookmarkEnd w:id="628"/>
      <w:bookmarkEnd w:id="629"/>
    </w:p>
    <w:p w14:paraId="33B86A1D" w14:textId="77777777" w:rsidR="008C7362" w:rsidRDefault="008C7362" w:rsidP="008C7362">
      <w:r>
        <w:tab/>
        <w:t>Water flows continuously.  Digital computers use discrete quantities to represent, approximately, the continuous elements and properties of the real world.  CW3M accounts for the water on a landscape as “parcels”, represented in the C++ code as objects of the class WaterParcel.  The properties of a water parcel, represented in C++ as members of the WaterParcel class, are</w:t>
      </w:r>
    </w:p>
    <w:p w14:paraId="44CBA29E" w14:textId="77777777" w:rsidR="008C7362" w:rsidRDefault="008C7362" w:rsidP="008C7362">
      <w:r>
        <w:tab/>
      </w:r>
      <w:r>
        <w:tab/>
        <w:t>volume, expressed in units of cubic meters</w:t>
      </w:r>
    </w:p>
    <w:p w14:paraId="532A5732" w14:textId="77777777" w:rsidR="008C7362" w:rsidRPr="002D2159" w:rsidRDefault="008C7362" w:rsidP="008C7362">
      <w:r>
        <w:tab/>
      </w:r>
      <w:r>
        <w:tab/>
        <w:t>temperature, deg C</w:t>
      </w:r>
    </w:p>
    <w:p w14:paraId="1A60042A" w14:textId="77777777" w:rsidR="008C7362" w:rsidRDefault="008C7362" w:rsidP="008C7362">
      <w:r>
        <w:t>The volume property is used as a surrogate for mass, at a constant density of 998.2 kg per cubic meter.  This approximation reflects the fact that observational data for water in streams and water bodies is always in units of volume, and the convenient reality that the density of liquid water is relatively constant over the range of conditions encountered in natural environments.  In the future, the WaterParcel class could be extended to include other properties, such as sediment load and dissolved pollutants.</w:t>
      </w:r>
    </w:p>
    <w:p w14:paraId="708C816B" w14:textId="77777777" w:rsidR="008C7362" w:rsidRDefault="008C7362" w:rsidP="008C7362">
      <w:r>
        <w:tab/>
        <w:t xml:space="preserve">In CW3M, spatial units have water parcels associated with them.  Each subreach in the stream network has a parcel of water in it, whose properties change from one daily timestep to the next.  The total volume of a reach is the sum of the subreach volumes.  Landscape polygons (“IDUs”) and bodies of water also have associated water parcels.  </w:t>
      </w:r>
    </w:p>
    <w:p w14:paraId="32C9D48E" w14:textId="77777777" w:rsidR="002971E8" w:rsidRDefault="002971E8" w:rsidP="004F2098">
      <w:pPr>
        <w:pStyle w:val="Body"/>
      </w:pPr>
    </w:p>
    <w:p w14:paraId="03EC1DF0" w14:textId="77777777" w:rsidR="00B20483" w:rsidRDefault="002971E8" w:rsidP="007B1928">
      <w:pPr>
        <w:pStyle w:val="Heading2"/>
      </w:pPr>
      <w:bookmarkStart w:id="630" w:name="_Toc60737812"/>
      <w:r>
        <w:t>Daily water mass and energy balance</w:t>
      </w:r>
      <w:bookmarkEnd w:id="630"/>
    </w:p>
    <w:p w14:paraId="3BB10B64" w14:textId="077BCD53" w:rsidR="00B20483" w:rsidRPr="00A06758" w:rsidRDefault="00933943" w:rsidP="007B1928">
      <w:pPr>
        <w:ind w:firstLine="720"/>
      </w:pPr>
      <w:r>
        <w:t>Thermal energy algorithms are being added to CW3M in 2020 as part of the McKenzie Basin Wetlands Study, described in a later chapter of this document.</w:t>
      </w:r>
      <w:r w:rsidR="00B20483">
        <w:t xml:space="preserve">  Inspiration and technical information for the thermal energy code is from the 204-page manual for Heat Source Model Version 7.0, prepared by Matthew Boyd and Brian Kasper in 2003 and 2007 for the Oregon Department of Environmental Quality (Boyd &amp; Kasper 2003).</w:t>
      </w:r>
    </w:p>
    <w:p w14:paraId="1B4FEF13" w14:textId="77777777" w:rsidR="008C7362" w:rsidRDefault="008C7362" w:rsidP="008C7362">
      <w:r>
        <w:tab/>
        <w:t>CW3M estimates the properties of water parcels at a daily timestep.  The basic equation for daily subreach volume is straightforward</w:t>
      </w:r>
    </w:p>
    <w:p w14:paraId="64937A6D" w14:textId="77777777" w:rsidR="008C7362" w:rsidRPr="007063A9" w:rsidRDefault="008C7362" w:rsidP="008C7362">
      <w:pPr>
        <w:rPr>
          <w:rFonts w:ascii="Times New Roman" w:hAnsi="Times New Roman" w:cs="Times New Roman"/>
          <w:vertAlign w:val="subscript"/>
        </w:rPr>
      </w:pPr>
      <w:r w:rsidRPr="00964277">
        <w:rPr>
          <w:rFonts w:ascii="Times New Roman" w:hAnsi="Times New Roman" w:cs="Times New Roman"/>
        </w:rPr>
        <w:tab/>
      </w:r>
      <w:r w:rsidRPr="00964277">
        <w:rPr>
          <w:rFonts w:ascii="Times New Roman" w:hAnsi="Times New Roman" w:cs="Times New Roman"/>
        </w:rPr>
        <w:tab/>
        <w:t>V</w:t>
      </w:r>
      <w:r w:rsidRPr="00964277">
        <w:rPr>
          <w:rFonts w:ascii="Times New Roman" w:hAnsi="Times New Roman" w:cs="Times New Roman"/>
          <w:vertAlign w:val="subscript"/>
        </w:rPr>
        <w:t>t</w:t>
      </w:r>
      <w:r w:rsidRPr="00964277">
        <w:rPr>
          <w:rFonts w:ascii="Times New Roman" w:hAnsi="Times New Roman" w:cs="Times New Roman"/>
        </w:rPr>
        <w:t xml:space="preserve"> = V</w:t>
      </w:r>
      <w:r w:rsidRPr="00964277">
        <w:rPr>
          <w:rFonts w:ascii="Times New Roman" w:hAnsi="Times New Roman" w:cs="Times New Roman"/>
          <w:vertAlign w:val="subscript"/>
        </w:rPr>
        <w:t>t-1</w:t>
      </w:r>
      <w:r w:rsidRPr="00964277">
        <w:rPr>
          <w:rFonts w:ascii="Times New Roman" w:hAnsi="Times New Roman" w:cs="Times New Roman"/>
        </w:rPr>
        <w:t xml:space="preserve"> + V</w:t>
      </w:r>
      <w:r w:rsidRPr="00964277">
        <w:rPr>
          <w:rFonts w:ascii="Times New Roman" w:hAnsi="Times New Roman" w:cs="Times New Roman"/>
          <w:vertAlign w:val="subscript"/>
        </w:rPr>
        <w:t>up</w:t>
      </w:r>
      <w:r w:rsidRPr="00964277">
        <w:rPr>
          <w:rFonts w:ascii="Times New Roman" w:hAnsi="Times New Roman" w:cs="Times New Roman"/>
        </w:rPr>
        <w:t xml:space="preserve"> + V</w:t>
      </w:r>
      <w:r w:rsidRPr="00964277">
        <w:rPr>
          <w:rFonts w:ascii="Times New Roman" w:hAnsi="Times New Roman" w:cs="Times New Roman"/>
          <w:vertAlign w:val="subscript"/>
        </w:rPr>
        <w:t>lateral</w:t>
      </w:r>
      <w:r w:rsidRPr="00964277">
        <w:rPr>
          <w:rFonts w:ascii="Times New Roman" w:hAnsi="Times New Roman" w:cs="Times New Roman"/>
        </w:rPr>
        <w:t xml:space="preserve"> - V</w:t>
      </w:r>
      <w:r w:rsidRPr="00964277">
        <w:rPr>
          <w:rFonts w:ascii="Times New Roman" w:hAnsi="Times New Roman" w:cs="Times New Roman"/>
          <w:vertAlign w:val="subscript"/>
        </w:rPr>
        <w:t>down</w:t>
      </w:r>
      <w:r w:rsidRPr="00964277">
        <w:rPr>
          <w:rFonts w:ascii="Times New Roman" w:hAnsi="Times New Roman" w:cs="Times New Roman"/>
        </w:rPr>
        <w:t xml:space="preserve"> - V</w:t>
      </w:r>
      <w:r w:rsidRPr="00964277">
        <w:rPr>
          <w:rFonts w:ascii="Times New Roman" w:hAnsi="Times New Roman" w:cs="Times New Roman"/>
          <w:vertAlign w:val="subscript"/>
        </w:rPr>
        <w:t>evap</w:t>
      </w:r>
      <w:r>
        <w:rPr>
          <w:rFonts w:ascii="Times New Roman" w:hAnsi="Times New Roman" w:cs="Times New Roman"/>
        </w:rPr>
        <w:t xml:space="preserve"> + V</w:t>
      </w:r>
      <w:r>
        <w:rPr>
          <w:rFonts w:ascii="Times New Roman" w:hAnsi="Times New Roman" w:cs="Times New Roman"/>
          <w:vertAlign w:val="subscript"/>
        </w:rPr>
        <w:t>prcp</w:t>
      </w:r>
    </w:p>
    <w:p w14:paraId="08CCA63B" w14:textId="77777777" w:rsidR="008C7362" w:rsidRPr="009123A7" w:rsidRDefault="008C7362" w:rsidP="008C7362">
      <w:r>
        <w:t>where (all quantities in m</w:t>
      </w:r>
      <w:r>
        <w:rPr>
          <w:vertAlign w:val="superscript"/>
        </w:rPr>
        <w:t>3</w:t>
      </w:r>
      <w:r>
        <w:t>)</w:t>
      </w:r>
    </w:p>
    <w:p w14:paraId="2E11D7DD"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w:t>
      </w:r>
      <w:r w:rsidRPr="00964277">
        <w:rPr>
          <w:rFonts w:ascii="Times New Roman" w:hAnsi="Times New Roman" w:cs="Times New Roman"/>
        </w:rPr>
        <w:t xml:space="preserve"> = volume in day t</w:t>
      </w:r>
    </w:p>
    <w:p w14:paraId="7D92F620"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t-1</w:t>
      </w:r>
      <w:r w:rsidRPr="00964277">
        <w:rPr>
          <w:rFonts w:ascii="Times New Roman" w:hAnsi="Times New Roman" w:cs="Times New Roman"/>
        </w:rPr>
        <w:t xml:space="preserve"> = volume in the previous day</w:t>
      </w:r>
    </w:p>
    <w:p w14:paraId="09F91659"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up</w:t>
      </w:r>
      <w:r w:rsidRPr="00964277">
        <w:rPr>
          <w:rFonts w:ascii="Times New Roman" w:hAnsi="Times New Roman" w:cs="Times New Roman"/>
        </w:rPr>
        <w:t xml:space="preserve"> = volume flowing in from upstream</w:t>
      </w:r>
    </w:p>
    <w:p w14:paraId="33DB1D63"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lastRenderedPageBreak/>
        <w:t>V</w:t>
      </w:r>
      <w:r w:rsidRPr="00964277">
        <w:rPr>
          <w:rFonts w:ascii="Times New Roman" w:hAnsi="Times New Roman" w:cs="Times New Roman"/>
          <w:vertAlign w:val="subscript"/>
        </w:rPr>
        <w:t>lateral</w:t>
      </w:r>
      <w:r w:rsidRPr="00964277">
        <w:rPr>
          <w:rFonts w:ascii="Times New Roman" w:hAnsi="Times New Roman" w:cs="Times New Roman"/>
        </w:rPr>
        <w:t xml:space="preserve"> = volume entering (+) or leaving (-) the subreach through the stream banks or streambed, or from withdrawals for irrigation or municipal use, or discharges from municipal points of central discharge</w:t>
      </w:r>
    </w:p>
    <w:p w14:paraId="78033C9F"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down</w:t>
      </w:r>
      <w:r w:rsidRPr="00964277">
        <w:rPr>
          <w:rFonts w:ascii="Times New Roman" w:hAnsi="Times New Roman" w:cs="Times New Roman"/>
        </w:rPr>
        <w:t xml:space="preserve"> = volume flowing out to downstream</w:t>
      </w:r>
    </w:p>
    <w:p w14:paraId="2F39A1EA" w14:textId="77777777" w:rsidR="008C7362"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evap</w:t>
      </w:r>
      <w:r w:rsidRPr="00964277">
        <w:rPr>
          <w:rFonts w:ascii="Times New Roman" w:hAnsi="Times New Roman" w:cs="Times New Roman"/>
        </w:rPr>
        <w:t xml:space="preserve"> = volume lost to evaporation</w:t>
      </w:r>
    </w:p>
    <w:p w14:paraId="5105551D" w14:textId="77777777" w:rsidR="008C7362" w:rsidRPr="007063A9" w:rsidRDefault="008C7362" w:rsidP="008C7362">
      <w:pPr>
        <w:ind w:left="1440" w:hanging="720"/>
        <w:rPr>
          <w:rFonts w:ascii="Times New Roman" w:hAnsi="Times New Roman" w:cs="Times New Roman"/>
        </w:rPr>
      </w:pPr>
      <w:r>
        <w:rPr>
          <w:rFonts w:ascii="Times New Roman" w:hAnsi="Times New Roman" w:cs="Times New Roman"/>
        </w:rPr>
        <w:t>V</w:t>
      </w:r>
      <w:r>
        <w:rPr>
          <w:rFonts w:ascii="Times New Roman" w:hAnsi="Times New Roman" w:cs="Times New Roman"/>
          <w:vertAlign w:val="subscript"/>
        </w:rPr>
        <w:t>prcp</w:t>
      </w:r>
      <w:r>
        <w:rPr>
          <w:rFonts w:ascii="Times New Roman" w:hAnsi="Times New Roman" w:cs="Times New Roman"/>
        </w:rPr>
        <w:t xml:space="preserve"> = volume gained from precipitation falling on the water surface</w:t>
      </w:r>
    </w:p>
    <w:p w14:paraId="549F21D6" w14:textId="77777777" w:rsidR="008C7362" w:rsidRDefault="008C7362" w:rsidP="008C7362">
      <w:pPr>
        <w:ind w:left="720" w:hanging="720"/>
      </w:pPr>
    </w:p>
    <w:p w14:paraId="77E1E295" w14:textId="77777777" w:rsidR="008C7362" w:rsidRPr="00A06758" w:rsidRDefault="008C7362" w:rsidP="008C7362">
      <w:pPr>
        <w:ind w:left="720" w:hanging="720"/>
      </w:pPr>
      <w:r>
        <w:tab/>
        <w:t>The equation for subreach thermal energy has additional terms</w:t>
      </w:r>
    </w:p>
    <w:p w14:paraId="2FBE7826" w14:textId="77777777" w:rsidR="008C7362" w:rsidRPr="007063A9" w:rsidRDefault="008C7362" w:rsidP="008C7362">
      <w:pPr>
        <w:pStyle w:val="Body"/>
        <w:rPr>
          <w:sz w:val="22"/>
          <w:vertAlign w:val="subscript"/>
        </w:rPr>
      </w:pPr>
      <w:r w:rsidRPr="00964277">
        <w:rPr>
          <w:sz w:val="22"/>
        </w:rPr>
        <w:tab/>
      </w:r>
      <w:r w:rsidRPr="00964277">
        <w:rPr>
          <w:sz w:val="22"/>
        </w:rPr>
        <w:tab/>
        <w:t>E</w:t>
      </w:r>
      <w:r w:rsidRPr="00964277">
        <w:rPr>
          <w:sz w:val="22"/>
          <w:vertAlign w:val="subscript"/>
        </w:rPr>
        <w:t>t</w:t>
      </w:r>
      <w:r w:rsidRPr="00964277">
        <w:rPr>
          <w:sz w:val="22"/>
        </w:rPr>
        <w:t xml:space="preserve"> = E</w:t>
      </w:r>
      <w:r w:rsidRPr="00964277">
        <w:rPr>
          <w:sz w:val="22"/>
          <w:vertAlign w:val="subscript"/>
        </w:rPr>
        <w:t>t-1</w:t>
      </w:r>
      <w:r w:rsidRPr="00964277">
        <w:rPr>
          <w:sz w:val="22"/>
        </w:rPr>
        <w:t xml:space="preserve"> + E</w:t>
      </w:r>
      <w:r w:rsidRPr="00964277">
        <w:rPr>
          <w:sz w:val="22"/>
          <w:vertAlign w:val="subscript"/>
        </w:rPr>
        <w:t>up</w:t>
      </w:r>
      <w:r w:rsidRPr="00964277">
        <w:rPr>
          <w:sz w:val="22"/>
        </w:rPr>
        <w:t xml:space="preserve"> + E</w:t>
      </w:r>
      <w:r w:rsidRPr="00964277">
        <w:rPr>
          <w:sz w:val="22"/>
          <w:vertAlign w:val="subscript"/>
        </w:rPr>
        <w:t>lateral</w:t>
      </w:r>
      <w:r w:rsidRPr="00964277">
        <w:rPr>
          <w:sz w:val="22"/>
        </w:rPr>
        <w:t xml:space="preserve"> – E</w:t>
      </w:r>
      <w:r w:rsidRPr="00964277">
        <w:rPr>
          <w:sz w:val="22"/>
          <w:vertAlign w:val="subscript"/>
        </w:rPr>
        <w:t>down</w:t>
      </w:r>
      <w:r w:rsidRPr="00964277">
        <w:rPr>
          <w:sz w:val="22"/>
        </w:rPr>
        <w:t xml:space="preserve"> + E</w:t>
      </w:r>
      <w:r w:rsidRPr="00964277">
        <w:rPr>
          <w:sz w:val="22"/>
          <w:vertAlign w:val="subscript"/>
        </w:rPr>
        <w:t>SW</w:t>
      </w:r>
      <w:r w:rsidRPr="00964277">
        <w:rPr>
          <w:sz w:val="22"/>
        </w:rPr>
        <w:t xml:space="preserve"> – E</w:t>
      </w:r>
      <w:r w:rsidRPr="00964277">
        <w:rPr>
          <w:sz w:val="22"/>
          <w:vertAlign w:val="subscript"/>
        </w:rPr>
        <w:t>LW</w:t>
      </w:r>
      <w:r w:rsidRPr="00964277">
        <w:rPr>
          <w:sz w:val="22"/>
        </w:rPr>
        <w:t xml:space="preserve"> - E</w:t>
      </w:r>
      <w:r w:rsidRPr="00964277">
        <w:rPr>
          <w:sz w:val="22"/>
          <w:vertAlign w:val="subscript"/>
        </w:rPr>
        <w:t>evap</w:t>
      </w:r>
      <w:r>
        <w:rPr>
          <w:sz w:val="22"/>
        </w:rPr>
        <w:t xml:space="preserve"> + E</w:t>
      </w:r>
      <w:r>
        <w:rPr>
          <w:sz w:val="22"/>
          <w:vertAlign w:val="subscript"/>
        </w:rPr>
        <w:t>prcp</w:t>
      </w:r>
    </w:p>
    <w:p w14:paraId="391413C2" w14:textId="77777777" w:rsidR="008C7362" w:rsidRDefault="008C7362" w:rsidP="008C7362">
      <w:r>
        <w:t>where (all quantities in kJ)</w:t>
      </w:r>
    </w:p>
    <w:p w14:paraId="5246DE08" w14:textId="77777777" w:rsidR="008C7362" w:rsidRPr="00964277" w:rsidRDefault="008C7362" w:rsidP="008C7362">
      <w:pPr>
        <w:pStyle w:val="Body"/>
        <w:ind w:left="720"/>
        <w:rPr>
          <w:sz w:val="22"/>
        </w:rPr>
      </w:pPr>
      <w:r w:rsidRPr="00964277">
        <w:rPr>
          <w:sz w:val="22"/>
        </w:rPr>
        <w:t>E</w:t>
      </w:r>
      <w:r w:rsidRPr="00964277">
        <w:rPr>
          <w:sz w:val="22"/>
          <w:vertAlign w:val="subscript"/>
        </w:rPr>
        <w:t>t</w:t>
      </w:r>
      <w:r w:rsidRPr="00964277">
        <w:rPr>
          <w:sz w:val="22"/>
        </w:rPr>
        <w:t xml:space="preserve"> = thermal energy in day t</w:t>
      </w:r>
    </w:p>
    <w:p w14:paraId="03C0A99C" w14:textId="77777777" w:rsidR="008C7362" w:rsidRPr="00964277" w:rsidRDefault="008C7362" w:rsidP="008C7362">
      <w:pPr>
        <w:pStyle w:val="Body"/>
        <w:ind w:left="720"/>
        <w:rPr>
          <w:sz w:val="22"/>
        </w:rPr>
      </w:pPr>
      <w:r w:rsidRPr="00964277">
        <w:rPr>
          <w:sz w:val="22"/>
        </w:rPr>
        <w:t>E</w:t>
      </w:r>
      <w:r w:rsidRPr="00964277">
        <w:rPr>
          <w:sz w:val="22"/>
          <w:vertAlign w:val="subscript"/>
        </w:rPr>
        <w:t>t-1</w:t>
      </w:r>
      <w:r w:rsidRPr="00964277">
        <w:rPr>
          <w:sz w:val="22"/>
        </w:rPr>
        <w:t xml:space="preserve"> = thermal energy in the previous day</w:t>
      </w:r>
    </w:p>
    <w:p w14:paraId="11376AD7" w14:textId="77777777" w:rsidR="008C7362" w:rsidRPr="00964277" w:rsidRDefault="008C7362" w:rsidP="008C7362">
      <w:pPr>
        <w:pStyle w:val="Body"/>
        <w:ind w:left="720"/>
        <w:rPr>
          <w:sz w:val="22"/>
        </w:rPr>
      </w:pPr>
      <w:r w:rsidRPr="00964277">
        <w:rPr>
          <w:sz w:val="22"/>
        </w:rPr>
        <w:t>E</w:t>
      </w:r>
      <w:r w:rsidRPr="00964277">
        <w:rPr>
          <w:sz w:val="22"/>
          <w:vertAlign w:val="subscript"/>
        </w:rPr>
        <w:t>up</w:t>
      </w:r>
      <w:r w:rsidRPr="00964277">
        <w:rPr>
          <w:sz w:val="22"/>
        </w:rPr>
        <w:t xml:space="preserve"> = thermal energy in the water flowing in from upstream </w:t>
      </w:r>
    </w:p>
    <w:p w14:paraId="160A712E" w14:textId="77777777" w:rsidR="008C7362" w:rsidRPr="00964277" w:rsidRDefault="008C7362" w:rsidP="008C7362">
      <w:pPr>
        <w:pStyle w:val="Body"/>
        <w:ind w:left="1440" w:hanging="720"/>
        <w:rPr>
          <w:sz w:val="22"/>
        </w:rPr>
      </w:pPr>
      <w:r w:rsidRPr="00964277">
        <w:rPr>
          <w:sz w:val="22"/>
        </w:rPr>
        <w:t>E</w:t>
      </w:r>
      <w:r w:rsidRPr="00964277">
        <w:rPr>
          <w:sz w:val="22"/>
          <w:vertAlign w:val="subscript"/>
        </w:rPr>
        <w:t>lateral</w:t>
      </w:r>
      <w:r w:rsidRPr="00964277">
        <w:rPr>
          <w:sz w:val="22"/>
        </w:rPr>
        <w:t xml:space="preserve"> = thermal energy entering or leaving in water from stream banks, withdrawals for irrigation or municipal use, groundwater exchange, etc. </w:t>
      </w:r>
    </w:p>
    <w:p w14:paraId="29A4B898" w14:textId="77777777" w:rsidR="008C7362" w:rsidRPr="00964277" w:rsidRDefault="008C7362" w:rsidP="008C7362">
      <w:pPr>
        <w:pStyle w:val="Body"/>
        <w:ind w:left="720"/>
        <w:rPr>
          <w:sz w:val="22"/>
        </w:rPr>
      </w:pPr>
      <w:r w:rsidRPr="00964277">
        <w:rPr>
          <w:sz w:val="22"/>
        </w:rPr>
        <w:t>E</w:t>
      </w:r>
      <w:r w:rsidRPr="00964277">
        <w:rPr>
          <w:sz w:val="22"/>
          <w:vertAlign w:val="subscript"/>
        </w:rPr>
        <w:t>down</w:t>
      </w:r>
      <w:r w:rsidRPr="00964277">
        <w:rPr>
          <w:sz w:val="22"/>
        </w:rPr>
        <w:t xml:space="preserve"> = thermal energy leaving in water flowing out of the reach</w:t>
      </w:r>
    </w:p>
    <w:p w14:paraId="2F4A729E" w14:textId="77777777" w:rsidR="008C7362" w:rsidRPr="00964277" w:rsidRDefault="008C7362" w:rsidP="008C7362">
      <w:pPr>
        <w:pStyle w:val="Body"/>
        <w:ind w:left="720"/>
        <w:rPr>
          <w:sz w:val="22"/>
        </w:rPr>
      </w:pPr>
      <w:r w:rsidRPr="00964277">
        <w:rPr>
          <w:sz w:val="22"/>
        </w:rPr>
        <w:t>E</w:t>
      </w:r>
      <w:r w:rsidRPr="00964277">
        <w:rPr>
          <w:sz w:val="22"/>
          <w:vertAlign w:val="subscript"/>
        </w:rPr>
        <w:t>SW</w:t>
      </w:r>
      <w:r w:rsidRPr="00964277">
        <w:rPr>
          <w:sz w:val="22"/>
        </w:rPr>
        <w:t xml:space="preserve"> = incoming shortwave solar radiation </w:t>
      </w:r>
    </w:p>
    <w:p w14:paraId="561BD13E" w14:textId="77777777" w:rsidR="008C7362" w:rsidRPr="00964277" w:rsidRDefault="008C7362" w:rsidP="008C7362">
      <w:pPr>
        <w:pStyle w:val="Body"/>
        <w:ind w:left="720"/>
        <w:rPr>
          <w:sz w:val="22"/>
        </w:rPr>
      </w:pPr>
      <w:r w:rsidRPr="00964277">
        <w:rPr>
          <w:sz w:val="22"/>
        </w:rPr>
        <w:t>E</w:t>
      </w:r>
      <w:r w:rsidRPr="00964277">
        <w:rPr>
          <w:sz w:val="22"/>
          <w:vertAlign w:val="subscript"/>
        </w:rPr>
        <w:t>LW</w:t>
      </w:r>
      <w:r w:rsidRPr="00964277">
        <w:rPr>
          <w:sz w:val="22"/>
        </w:rPr>
        <w:t xml:space="preserve"> = outgoing longwave radiation </w:t>
      </w:r>
    </w:p>
    <w:p w14:paraId="04371A0F" w14:textId="77777777" w:rsidR="008C7362" w:rsidRDefault="008C7362" w:rsidP="008C7362">
      <w:pPr>
        <w:pStyle w:val="Body"/>
        <w:ind w:left="720"/>
        <w:rPr>
          <w:sz w:val="22"/>
        </w:rPr>
      </w:pPr>
      <w:r w:rsidRPr="00964277">
        <w:rPr>
          <w:sz w:val="22"/>
        </w:rPr>
        <w:t>E</w:t>
      </w:r>
      <w:r w:rsidRPr="00964277">
        <w:rPr>
          <w:sz w:val="22"/>
          <w:vertAlign w:val="subscript"/>
        </w:rPr>
        <w:t>evap</w:t>
      </w:r>
      <w:r w:rsidRPr="00964277">
        <w:rPr>
          <w:sz w:val="22"/>
        </w:rPr>
        <w:t xml:space="preserve"> = energy carried away from the reach through evaporation </w:t>
      </w:r>
    </w:p>
    <w:p w14:paraId="50EF5F74" w14:textId="77777777" w:rsidR="008C7362" w:rsidRPr="007063A9" w:rsidRDefault="008C7362" w:rsidP="008C7362">
      <w:pPr>
        <w:pStyle w:val="Body"/>
        <w:ind w:left="720"/>
        <w:rPr>
          <w:sz w:val="22"/>
        </w:rPr>
      </w:pPr>
      <w:r>
        <w:rPr>
          <w:sz w:val="22"/>
        </w:rPr>
        <w:t>E</w:t>
      </w:r>
      <w:r>
        <w:rPr>
          <w:sz w:val="22"/>
          <w:vertAlign w:val="subscript"/>
        </w:rPr>
        <w:t>prcp</w:t>
      </w:r>
      <w:r>
        <w:rPr>
          <w:sz w:val="22"/>
        </w:rPr>
        <w:t xml:space="preserve"> = energy entering via precipitation</w:t>
      </w:r>
    </w:p>
    <w:p w14:paraId="3E71C106" w14:textId="77777777" w:rsidR="007E51F7" w:rsidRDefault="007E51F7" w:rsidP="004C2384">
      <w:pPr>
        <w:pStyle w:val="Body"/>
      </w:pPr>
    </w:p>
    <w:p w14:paraId="7BD574ED" w14:textId="7B9E77E3" w:rsidR="00F30940" w:rsidRDefault="00D139AA" w:rsidP="00684B5F">
      <w:r>
        <w:tab/>
        <w:t>There are corresponding equations with somewhat different terms for landscape polygons and bodies of water.  The equations</w:t>
      </w:r>
      <w:r w:rsidR="00967B0D">
        <w:t xml:space="preserve"> attempt to account for first order effects; </w:t>
      </w:r>
      <w:r>
        <w:t>they</w:t>
      </w:r>
      <w:r w:rsidR="00967B0D">
        <w:t xml:space="preserve"> neglect effects which are usually (but not always) of lesser magnitude: the conversion of mechanical energy to thermal energy, convective heat exchange with the air and the streambed,</w:t>
      </w:r>
      <w:r>
        <w:t xml:space="preserve"> and so on.</w:t>
      </w:r>
      <w:r w:rsidR="00967B0D">
        <w:t xml:space="preserve">  </w:t>
      </w:r>
    </w:p>
    <w:p w14:paraId="3AA14264" w14:textId="77777777" w:rsidR="008C7362" w:rsidRDefault="008C7362" w:rsidP="008C7362">
      <w:r>
        <w:tab/>
        <w:t xml:space="preserve">Thermal energy density (i.e. temperature) affects the rate of evaporation and the outgoing longwave radiation.  As a result, the mass and energy balance calculations are interrelated; the estimate of thermal energy is made in the same subroutine which calculates the flow in the reach, so that the flow to downstream can be corrected for the loss of water to the atmosphere by evaporation.  Precipitation on the surface of the stream also affects volume and thermal energy.  The amount of evaporation lost and the amount of precipitation received are proportional to the surface area of the stream reach or water body.  </w:t>
      </w:r>
    </w:p>
    <w:p w14:paraId="577CCF58" w14:textId="77777777" w:rsidR="008C7362" w:rsidRDefault="008C7362" w:rsidP="008C7362">
      <w:r>
        <w:tab/>
        <w:t>Note in connection with evaporation from stream reaches that the model tiles the land surface with IDU polygons, and treats the stream network as a set of lines with no area of their own.  Water bodies – reservoirs and lakes – are represented in the IDU layer.  This makes it difficult to track precipitation which falls on stream reaches, because that precipitation has already been accounted for in the amount simulated as falling on the IDUs that the reach traverses.  In effect, V</w:t>
      </w:r>
      <w:r>
        <w:rPr>
          <w:vertAlign w:val="subscript"/>
        </w:rPr>
        <w:t>prcp</w:t>
      </w:r>
      <w:r>
        <w:t xml:space="preserve"> is included in V</w:t>
      </w:r>
      <w:r>
        <w:rPr>
          <w:vertAlign w:val="subscript"/>
        </w:rPr>
        <w:t>lateral</w:t>
      </w:r>
      <w:r>
        <w:t>.  E</w:t>
      </w:r>
      <w:r>
        <w:rPr>
          <w:vertAlign w:val="subscript"/>
        </w:rPr>
        <w:t>prcp</w:t>
      </w:r>
      <w:r>
        <w:t xml:space="preserve"> contributes to E</w:t>
      </w:r>
      <w:r>
        <w:rPr>
          <w:vertAlign w:val="subscript"/>
        </w:rPr>
        <w:t>lateral</w:t>
      </w:r>
      <w:r>
        <w:t>, but an error is introduced inasmuch as in reality the thermal energy of precipitation falling directly on the stream water surface is more closely correlated to the temperature of the air than to the temperature of the soil.</w:t>
      </w:r>
    </w:p>
    <w:p w14:paraId="758577BA" w14:textId="77777777" w:rsidR="00933943" w:rsidRPr="00662AA3" w:rsidRDefault="00933943" w:rsidP="00933943">
      <w:pPr>
        <w:autoSpaceDE w:val="0"/>
        <w:autoSpaceDN w:val="0"/>
        <w:adjustRightInd w:val="0"/>
        <w:rPr>
          <w:rFonts w:cstheme="minorHAnsi"/>
          <w:color w:val="000000"/>
        </w:rPr>
      </w:pPr>
    </w:p>
    <w:p w14:paraId="1C4F0319" w14:textId="55ABF6A7" w:rsidR="00933943" w:rsidRDefault="00933943" w:rsidP="00933943">
      <w:pPr>
        <w:pStyle w:val="Heading2"/>
      </w:pPr>
      <w:bookmarkStart w:id="631" w:name="_Toc60737813"/>
      <w:r>
        <w:t>Estimating the rate of flow</w:t>
      </w:r>
      <w:r w:rsidR="006A13B7">
        <w:t xml:space="preserve"> </w:t>
      </w:r>
      <w:r>
        <w:t>in a stream reach</w:t>
      </w:r>
      <w:bookmarkEnd w:id="631"/>
    </w:p>
    <w:p w14:paraId="28F0C643" w14:textId="433CC545" w:rsidR="001A6DC9" w:rsidRDefault="00933943" w:rsidP="00C739DC">
      <w:pPr>
        <w:ind w:firstLine="720"/>
      </w:pPr>
      <w:r>
        <w:t xml:space="preserve">CW3M uses a kinematic wave algorithm to estimate the average daily flow rate in each subreach and reach.  </w:t>
      </w:r>
      <w:r w:rsidR="001A6DC9">
        <w:t xml:space="preserve">The reaches themselves are organized as a tree: 1) headwater reaches are “leaves”; 2) all other reaches may have either one or two upstream reaches (“branches”) which drain into them; 3) </w:t>
      </w:r>
      <w:r w:rsidR="00AB737C">
        <w:t>each</w:t>
      </w:r>
      <w:r w:rsidR="001A6DC9">
        <w:t xml:space="preserve"> reach drain</w:t>
      </w:r>
      <w:r w:rsidR="00AB737C">
        <w:t>s</w:t>
      </w:r>
      <w:r w:rsidR="001A6DC9">
        <w:t xml:space="preserve"> into a single</w:t>
      </w:r>
      <w:r w:rsidR="00AB737C">
        <w:t xml:space="preserve"> next reach just</w:t>
      </w:r>
      <w:r w:rsidR="001A6DC9">
        <w:t xml:space="preserve"> downstream.</w:t>
      </w:r>
      <w:r w:rsidR="00E45E68">
        <w:t xml:space="preserve">  Internally, the model holds an array of pointers to reach objects (class FlowModel, member m_reachArray[]) which is ordered such </w:t>
      </w:r>
      <w:r w:rsidR="00E45E68">
        <w:lastRenderedPageBreak/>
        <w:t>that for any given reach all the reaches which drain directly or indirectly into that reach come before it in the array, that is, the array starts with the leaves and ends with the root.</w:t>
      </w:r>
    </w:p>
    <w:p w14:paraId="2F86EAC2" w14:textId="06EC5292" w:rsidR="00933943" w:rsidRDefault="00E45E68" w:rsidP="00C739DC">
      <w:pPr>
        <w:ind w:firstLine="720"/>
      </w:pPr>
      <w:r>
        <w:t xml:space="preserve">Each individual reach is represented as an ordered set of subreaches (class Reach, member </w:t>
      </w:r>
      <w:r w:rsidRPr="00E45E68">
        <w:t>m_subnodeArra</w:t>
      </w:r>
      <w:r>
        <w:t xml:space="preserve">y[]).  The ordered set starts with the upstream end of the reach and ends with the downstream end.  </w:t>
      </w:r>
      <w:r w:rsidR="00933943">
        <w:t>The kinematic wave algorithm is used to estimate the average daily outflow from each subreach.  The daily flow rate for the reach is taken as the average daily flow rate of the most downstream subreach of the reach.</w:t>
      </w:r>
    </w:p>
    <w:p w14:paraId="3FC1017E" w14:textId="332851B4" w:rsidR="00B45AB9" w:rsidRDefault="007B1928">
      <w:pPr>
        <w:ind w:firstLine="720"/>
      </w:pPr>
      <w:r>
        <w:t xml:space="preserve">The core of the kinematic wave code is a function in the ReachRouting.cpp source file called </w:t>
      </w:r>
      <w:r>
        <w:rPr>
          <w:i/>
          <w:iCs/>
        </w:rPr>
        <w:t>KinematicWave()</w:t>
      </w:r>
      <w:r>
        <w:t xml:space="preserve">.  The explicit inputs to the function are the outflow rate from the previous </w:t>
      </w:r>
      <w:r w:rsidR="009236BE">
        <w:t>day</w:t>
      </w:r>
      <w:r>
        <w:t xml:space="preserve">, the </w:t>
      </w:r>
      <w:r w:rsidR="00B245B6">
        <w:t xml:space="preserve">current day’s </w:t>
      </w:r>
      <w:r>
        <w:t xml:space="preserve">inflow rate from upstream, and the </w:t>
      </w:r>
      <w:r w:rsidR="00B245B6">
        <w:t xml:space="preserve">current day’s </w:t>
      </w:r>
      <w:r>
        <w:t xml:space="preserve">lateral inflow rate. </w:t>
      </w:r>
      <w:r w:rsidR="009236BE">
        <w:t xml:space="preserve"> </w:t>
      </w:r>
      <w:r w:rsidR="009F26EB">
        <w:t>The use of the current day’s inflow rate as an input necessitates taking the reaches in order from headwater reaches down to the pour point; the outflow from one reach cannot be calculated until the outflows from all the other reaches upstream ha</w:t>
      </w:r>
      <w:r w:rsidR="00F91EEB">
        <w:t>ve</w:t>
      </w:r>
      <w:r w:rsidR="009F26EB">
        <w:t xml:space="preserve"> been calculated. </w:t>
      </w:r>
      <w:r w:rsidR="009236BE">
        <w:t xml:space="preserve"> The function uses an equation for the depth of the water in the reach as a function of the outflow rate which is derived from the Manning equation for the outflow rate</w:t>
      </w:r>
      <w:r w:rsidR="00A53465">
        <w:t>.  The Manning equation itself is</w:t>
      </w:r>
      <w:r w:rsidR="00B45AB9">
        <w:t>:</w:t>
      </w:r>
    </w:p>
    <w:p w14:paraId="4D7C794F" w14:textId="374B4551" w:rsidR="00DD603F" w:rsidRPr="00B45AB9" w:rsidRDefault="00DD603F" w:rsidP="00DD603F">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p>
    <w:p w14:paraId="58EB1474" w14:textId="77777777" w:rsidR="00DD603F" w:rsidRDefault="00DD603F" w:rsidP="00872B5B"/>
    <w:p w14:paraId="4521BEA6" w14:textId="77777777" w:rsidR="00B45AB9" w:rsidRDefault="00B45AB9" w:rsidP="00872B5B">
      <w:r>
        <w:t>(</w:t>
      </w:r>
      <w:hyperlink r:id="rId14" w:history="1">
        <w:r w:rsidRPr="00B45AB9">
          <w:rPr>
            <w:rStyle w:val="Hyperlink"/>
          </w:rPr>
          <w:t>https://www.openchannelflow.com/blog/manning-formula-for-determining-open-channel-flows</w:t>
        </w:r>
      </w:hyperlink>
      <w:r>
        <w:t>)</w:t>
      </w:r>
    </w:p>
    <w:p w14:paraId="37441F9D" w14:textId="3DC17B36" w:rsidR="00570B57" w:rsidRPr="00872B5B" w:rsidRDefault="00570B57" w:rsidP="00570B57">
      <w:pPr>
        <w:rPr>
          <w:i/>
          <w:iCs/>
        </w:rPr>
      </w:pPr>
      <w:r>
        <w:t>where</w:t>
      </w:r>
    </w:p>
    <w:p w14:paraId="1BF17E50" w14:textId="705F4960" w:rsidR="00570B57" w:rsidRDefault="00B45AB9" w:rsidP="00B45AB9">
      <w:r>
        <w:tab/>
      </w:r>
      <w:r>
        <w:tab/>
        <w:t xml:space="preserve">Q = </w:t>
      </w:r>
      <w:r w:rsidR="00EC0CDD">
        <w:t xml:space="preserve">volumetric </w:t>
      </w:r>
      <w:r>
        <w:t>flow rate</w:t>
      </w:r>
      <w:r w:rsidR="00570B57">
        <w:t xml:space="preserve">, </w:t>
      </w:r>
      <w:r>
        <w:t>m</w:t>
      </w:r>
      <w:r w:rsidR="00570B57">
        <w:rPr>
          <w:vertAlign w:val="superscript"/>
        </w:rPr>
        <w:t>3</w:t>
      </w:r>
      <w:r w:rsidR="00570B57">
        <w:t>/s</w:t>
      </w:r>
      <w:r w:rsidR="00F707FC">
        <w:t xml:space="preserve"> </w:t>
      </w:r>
    </w:p>
    <w:p w14:paraId="422E4102" w14:textId="4B04E647" w:rsidR="00B45AB9" w:rsidRDefault="00B45AB9" w:rsidP="00B45AB9">
      <w:r>
        <w:tab/>
      </w:r>
      <w:r>
        <w:tab/>
        <w:t>A = cross-sectional area of flow, m</w:t>
      </w:r>
      <w:r>
        <w:rPr>
          <w:vertAlign w:val="superscript"/>
        </w:rPr>
        <w:t>2</w:t>
      </w:r>
    </w:p>
    <w:p w14:paraId="160320D7" w14:textId="514E5E55" w:rsidR="00201607" w:rsidRPr="00872B5B" w:rsidRDefault="00201607" w:rsidP="00B45AB9">
      <w:r>
        <w:tab/>
      </w:r>
      <w:r>
        <w:tab/>
        <w:t>p = wetted perimeter, m</w:t>
      </w:r>
    </w:p>
    <w:p w14:paraId="09E7CADB" w14:textId="5B7F1C2D" w:rsidR="00B45AB9" w:rsidRDefault="00B45AB9" w:rsidP="00B45AB9">
      <w:r>
        <w:rPr>
          <w:vertAlign w:val="superscript"/>
        </w:rPr>
        <w:tab/>
      </w:r>
      <w:r>
        <w:rPr>
          <w:vertAlign w:val="superscript"/>
        </w:rPr>
        <w:tab/>
      </w:r>
      <w:r>
        <w:t xml:space="preserve">R = </w:t>
      </w:r>
      <w:r w:rsidR="00201607">
        <w:t>A/p</w:t>
      </w:r>
      <w:r w:rsidR="00201607">
        <w:tab/>
        <w:t xml:space="preserve">     </w:t>
      </w:r>
      <w:r>
        <w:t xml:space="preserve">hydraulic radius, m </w:t>
      </w:r>
    </w:p>
    <w:p w14:paraId="2D02F66F" w14:textId="4EE99B03" w:rsidR="00B45AB9" w:rsidRPr="00B45AB9" w:rsidRDefault="00B45AB9">
      <w:r>
        <w:tab/>
      </w:r>
      <w:r>
        <w:tab/>
        <w:t>S = slope, as rise/run</w:t>
      </w:r>
    </w:p>
    <w:p w14:paraId="7E2B4ED1" w14:textId="6324572B" w:rsidR="00AB737C" w:rsidRPr="00872B5B" w:rsidRDefault="00570B57" w:rsidP="00570B57">
      <w:pPr>
        <w:rPr>
          <w:vertAlign w:val="superscript"/>
        </w:rPr>
      </w:pPr>
      <w:r>
        <w:tab/>
      </w:r>
      <w:r>
        <w:tab/>
      </w:r>
      <w:r w:rsidRPr="00872B5B">
        <w:rPr>
          <w:i/>
          <w:iCs/>
        </w:rPr>
        <w:t>n</w:t>
      </w:r>
      <w:r>
        <w:t xml:space="preserve"> = </w:t>
      </w:r>
      <w:r w:rsidR="00AB737C">
        <w:t xml:space="preserve">Manning </w:t>
      </w:r>
      <w:r w:rsidR="00B45AB9">
        <w:t>roughness</w:t>
      </w:r>
      <w:r w:rsidR="00AB737C">
        <w:t xml:space="preserve"> coefficient</w:t>
      </w:r>
      <w:r w:rsidR="00B45AB9">
        <w:t>, a function of channel material and condition</w:t>
      </w:r>
      <w:r w:rsidR="00AB737C">
        <w:t xml:space="preserve">, </w:t>
      </w:r>
      <w:r w:rsidR="00BC45C1">
        <w:t>s/m</w:t>
      </w:r>
      <w:r w:rsidR="00BC45C1">
        <w:rPr>
          <w:vertAlign w:val="superscript"/>
        </w:rPr>
        <w:t>1/3</w:t>
      </w:r>
    </w:p>
    <w:p w14:paraId="5E89B0C2" w14:textId="26FBEC01" w:rsidR="00371041" w:rsidRDefault="00371041" w:rsidP="00570B57"/>
    <w:p w14:paraId="06E7C153" w14:textId="1CD3DD0B" w:rsidR="003D0B14" w:rsidRPr="003D0B14" w:rsidRDefault="003D0B14" w:rsidP="00872B5B">
      <w:r>
        <w:t>Manning roughness coefficients are usually in s/ft</w:t>
      </w:r>
      <w:r>
        <w:rPr>
          <w:vertAlign w:val="superscript"/>
        </w:rPr>
        <w:t>1/3</w:t>
      </w:r>
      <w:r>
        <w:t>, with typical values 0.001 s/ft</w:t>
      </w:r>
      <w:r>
        <w:rPr>
          <w:vertAlign w:val="superscript"/>
        </w:rPr>
        <w:t>1/3</w:t>
      </w:r>
      <w:r>
        <w:t xml:space="preserve"> (smoothest) – 0.050 s/ft</w:t>
      </w:r>
      <w:r>
        <w:rPr>
          <w:vertAlign w:val="superscript"/>
        </w:rPr>
        <w:t>1/3</w:t>
      </w:r>
      <w:r>
        <w:t xml:space="preserve"> (roughest).  To convert from a table value of </w:t>
      </w:r>
      <w:r>
        <w:rPr>
          <w:i/>
          <w:iCs/>
        </w:rPr>
        <w:t>n</w:t>
      </w:r>
      <w:r>
        <w:t xml:space="preserve"> in s/ft</w:t>
      </w:r>
      <w:r>
        <w:rPr>
          <w:vertAlign w:val="superscript"/>
        </w:rPr>
        <w:t>1/3</w:t>
      </w:r>
      <w:r>
        <w:t xml:space="preserve"> to a value in s/m</w:t>
      </w:r>
      <w:r>
        <w:rPr>
          <w:vertAlign w:val="superscript"/>
        </w:rPr>
        <w:t>1/3</w:t>
      </w:r>
      <w:r>
        <w:t>, multiply the table value by (1 m / 3.28084 ft)</w:t>
      </w:r>
      <w:r>
        <w:rPr>
          <w:vertAlign w:val="superscript"/>
        </w:rPr>
        <w:t>1/3</w:t>
      </w:r>
      <w:r>
        <w:t xml:space="preserve"> (= 0.673).</w:t>
      </w:r>
    </w:p>
    <w:p w14:paraId="2999A8A6" w14:textId="77777777" w:rsidR="003D0B14" w:rsidRPr="00872B5B" w:rsidRDefault="003D0B14" w:rsidP="00570B57">
      <w:pPr>
        <w:rPr>
          <w:vertAlign w:val="superscript"/>
        </w:rPr>
      </w:pPr>
    </w:p>
    <w:p w14:paraId="0B1A3A00" w14:textId="05645119" w:rsidR="00570B57" w:rsidRDefault="00A53465" w:rsidP="00872B5B">
      <w:r>
        <w:tab/>
      </w:r>
      <w:r>
        <w:tab/>
      </w:r>
    </w:p>
    <w:p w14:paraId="1EDA0BAD" w14:textId="2760B85E" w:rsidR="000F5E41" w:rsidRDefault="009236BE">
      <w:pPr>
        <w:ind w:firstLine="720"/>
      </w:pPr>
      <w:r>
        <w:t xml:space="preserve"> By algebraic manipulation</w:t>
      </w:r>
      <w:r w:rsidR="00F707FC">
        <w:t xml:space="preserve"> and by </w:t>
      </w:r>
      <w:r w:rsidR="00EC0CDD">
        <w:t>assuming that the channel has a rectangular cross-section with a fixed width:depth ratio</w:t>
      </w:r>
      <w:r>
        <w:t>, the Manning equation can</w:t>
      </w:r>
      <w:r w:rsidR="00EB55D3">
        <w:t xml:space="preserve"> </w:t>
      </w:r>
      <w:r>
        <w:t>be rewritten as an equation for depth</w:t>
      </w:r>
      <w:r w:rsidR="00F707FC">
        <w:t xml:space="preserve"> </w:t>
      </w:r>
      <w:r w:rsidR="00EC0CDD">
        <w:t xml:space="preserve">d </w:t>
      </w:r>
      <w:r w:rsidR="00F707FC">
        <w:t xml:space="preserve">as a function of </w:t>
      </w:r>
      <w:r w:rsidR="00EC0CDD">
        <w:t xml:space="preserve">the flow </w:t>
      </w:r>
      <w:r w:rsidR="00F707FC">
        <w:t>Q</w:t>
      </w:r>
      <w:r w:rsidR="0041368E">
        <w:t>, the channel width:depth ratio</w:t>
      </w:r>
      <w:r w:rsidR="00EC0CDD">
        <w:t xml:space="preserve"> wdr</w:t>
      </w:r>
      <w:r w:rsidR="0041368E">
        <w:t>, and the slope</w:t>
      </w:r>
      <w:r w:rsidR="00EC0CDD">
        <w:t xml:space="preserve"> S</w:t>
      </w:r>
      <w:r w:rsidR="000F5E41">
        <w:t>.</w:t>
      </w:r>
      <w:r w:rsidR="00DD603F">
        <w:t xml:space="preserve">  The formula used for depth as a function of Q in CW3M makes depth proportional to the 3/8 power of Q.  </w:t>
      </w:r>
      <w:r w:rsidR="00EC0CDD">
        <w:t xml:space="preserve">The assumption that the channel cross-section is both rectangular and has a fixed width:depth ratio is </w:t>
      </w:r>
      <w:r w:rsidR="00DD603F">
        <w:t>mathematically convenient but physically questionable</w:t>
      </w:r>
      <w:r w:rsidR="00EC0CDD">
        <w:t>.</w:t>
      </w:r>
      <w:r w:rsidR="00DD603F">
        <w:t xml:space="preserve"> </w:t>
      </w:r>
      <w:r w:rsidR="00EC0CDD">
        <w:t xml:space="preserve"> </w:t>
      </w:r>
      <w:r w:rsidR="008805C5">
        <w:t>In reality, h</w:t>
      </w:r>
      <w:r w:rsidR="00DD603F">
        <w:t xml:space="preserve">olding the width:depth ratio constant with changing flow would </w:t>
      </w:r>
      <w:r w:rsidR="008805C5">
        <w:t>necessitate</w:t>
      </w:r>
      <w:r w:rsidR="00DD603F">
        <w:t xml:space="preserve"> </w:t>
      </w:r>
      <w:r w:rsidR="008805C5">
        <w:t>changes to the</w:t>
      </w:r>
      <w:r w:rsidR="00DD603F">
        <w:t xml:space="preserve"> channel width in proportion to the channel depth</w:t>
      </w:r>
      <w:r w:rsidR="008805C5">
        <w:t xml:space="preserve"> as Q changes.  Doing so while maintaining a rectangular cross-section would necessitate displacing the streambed and stream banks.</w:t>
      </w:r>
    </w:p>
    <w:p w14:paraId="1EABB913" w14:textId="77777777" w:rsidR="00DD603F" w:rsidRDefault="00DD603F">
      <w:pPr>
        <w:ind w:firstLine="720"/>
      </w:pPr>
    </w:p>
    <w:p w14:paraId="4675AE25" w14:textId="0D83DDB7" w:rsidR="00DD603F" w:rsidRPr="00094BB3" w:rsidRDefault="00DD603F" w:rsidP="00DD603F">
      <w:r>
        <w:t>The actual C++ code in</w:t>
      </w:r>
      <w:r w:rsidR="00EC0CDD">
        <w:t xml:space="preserve"> the</w:t>
      </w:r>
      <w:r>
        <w:t xml:space="preserve"> </w:t>
      </w:r>
      <w:r w:rsidRPr="00872B5B">
        <w:rPr>
          <w:i/>
          <w:iCs/>
        </w:rPr>
        <w:t>GetManningDepthFromQ()</w:t>
      </w:r>
      <w:r>
        <w:t xml:space="preserve"> </w:t>
      </w:r>
      <w:r w:rsidR="00EC0CDD">
        <w:t xml:space="preserve">function </w:t>
      </w:r>
      <w:r>
        <w:t xml:space="preserve">has </w:t>
      </w:r>
      <w:r w:rsidR="008805C5">
        <w:t>this form</w:t>
      </w:r>
    </w:p>
    <w:p w14:paraId="2BA6A95E" w14:textId="1CE9FCFD" w:rsidR="00DD603F" w:rsidRDefault="00DD603F" w:rsidP="00DD603F">
      <w:pPr>
        <w:ind w:left="720" w:firstLine="720"/>
      </w:pPr>
      <w:r>
        <w:t xml:space="preserve">d = </w:t>
      </w:r>
      <w:r w:rsidR="008805C5">
        <w:t xml:space="preserve"> </w:t>
      </w:r>
      <w:r>
        <w:t>(</w:t>
      </w:r>
      <w:r w:rsidR="008805C5">
        <w:t>0.3 Q</w:t>
      </w:r>
      <w:r>
        <w:t xml:space="preserve"> /</w:t>
      </w:r>
      <w:r w:rsidR="008805C5">
        <w:t xml:space="preserve"> (</w:t>
      </w:r>
      <w:r w:rsidR="008805C5">
        <w:rPr>
          <w:rFonts w:cstheme="minorHAnsi"/>
        </w:rPr>
        <w:t>√</w:t>
      </w:r>
      <w:r w:rsidR="009440A8">
        <w:t>S</w:t>
      </w:r>
      <w:r>
        <w:t xml:space="preserve"> * wd</w:t>
      </w:r>
      <w:r w:rsidR="00606355">
        <w:t>r</w:t>
      </w:r>
      <w:r>
        <w:t>term))</w:t>
      </w:r>
      <w:r w:rsidR="008805C5">
        <w:rPr>
          <w:vertAlign w:val="superscript"/>
        </w:rPr>
        <w:t xml:space="preserve">3/8 </w:t>
      </w:r>
    </w:p>
    <w:p w14:paraId="33BC5284" w14:textId="6EF543B0" w:rsidR="00DD603F" w:rsidRDefault="00DD603F" w:rsidP="00DD603F">
      <w:r>
        <w:t>where</w:t>
      </w:r>
    </w:p>
    <w:p w14:paraId="5AB663D9" w14:textId="7941D2AD" w:rsidR="00DD603F" w:rsidRDefault="00DD603F" w:rsidP="00DD603F">
      <w:r>
        <w:tab/>
      </w:r>
      <w:r>
        <w:tab/>
        <w:t>wd</w:t>
      </w:r>
      <w:r w:rsidR="00EC0CDD">
        <w:t>r</w:t>
      </w:r>
      <w:r w:rsidR="008805C5">
        <w:t xml:space="preserve"> </w:t>
      </w:r>
      <w:r>
        <w:t xml:space="preserve">= </w:t>
      </w:r>
      <w:r w:rsidR="008805C5">
        <w:t>the width:depth ratio, a prescribed constant</w:t>
      </w:r>
      <w:r w:rsidR="00BC45C1">
        <w:t xml:space="preserve"> (CW3M default value = 10)</w:t>
      </w:r>
    </w:p>
    <w:p w14:paraId="22216A21" w14:textId="1833CDE8" w:rsidR="00DD603F" w:rsidRPr="00AB737C" w:rsidRDefault="00DD603F" w:rsidP="00DD603F">
      <w:r>
        <w:tab/>
      </w:r>
      <w:r>
        <w:tab/>
        <w:t>wd</w:t>
      </w:r>
      <w:r w:rsidR="00606355">
        <w:t>r</w:t>
      </w:r>
      <w:r>
        <w:t xml:space="preserve">term </w:t>
      </w:r>
      <w:r w:rsidR="009440A8">
        <w:t xml:space="preserve">= </w:t>
      </w:r>
      <w:r w:rsidR="00EC0CDD">
        <w:t>wd</w:t>
      </w:r>
      <w:r w:rsidR="00606355">
        <w:t>r</w:t>
      </w:r>
      <w:r w:rsidR="009440A8">
        <w:t xml:space="preserve"> * (wd</w:t>
      </w:r>
      <w:r w:rsidR="00606355">
        <w:t>r</w:t>
      </w:r>
      <w:r w:rsidR="009440A8">
        <w:t xml:space="preserve"> / (2 + wd</w:t>
      </w:r>
      <w:r w:rsidR="00606355">
        <w:t>r</w:t>
      </w:r>
      <w:r w:rsidR="009440A8">
        <w:t>))</w:t>
      </w:r>
      <w:r w:rsidR="009440A8">
        <w:rPr>
          <w:vertAlign w:val="superscript"/>
        </w:rPr>
        <w:t>2/3</w:t>
      </w:r>
      <w:r w:rsidR="009440A8">
        <w:t xml:space="preserve"> </w:t>
      </w:r>
    </w:p>
    <w:p w14:paraId="6D42C54A" w14:textId="06678E0E" w:rsidR="000E1CD9" w:rsidRDefault="007F1D03" w:rsidP="009440A8">
      <w:r w:rsidRPr="007F1D03">
        <w:t xml:space="preserve">  </w:t>
      </w:r>
      <w:r w:rsidRPr="00872B5B">
        <w:rPr>
          <w:highlight w:val="yellow"/>
        </w:rPr>
        <w:t>float wdterm = (float)pow((wdRatio / (2 + wdRatio)), 2.0f / 3.0f) * wdRatio;</w:t>
      </w:r>
    </w:p>
    <w:p w14:paraId="4DC157C6" w14:textId="75F2239D" w:rsidR="00D24E1A" w:rsidRPr="00872B5B" w:rsidRDefault="00D24E1A" w:rsidP="009440A8">
      <w:pPr>
        <w:rPr>
          <w:highlight w:val="yellow"/>
        </w:rPr>
      </w:pPr>
      <w:r>
        <w:tab/>
      </w:r>
      <w:r w:rsidRPr="00872B5B">
        <w:rPr>
          <w:highlight w:val="yellow"/>
        </w:rPr>
        <w:t>= (wdr / (2 + wdr))</w:t>
      </w:r>
      <w:r w:rsidRPr="00872B5B">
        <w:rPr>
          <w:highlight w:val="yellow"/>
          <w:vertAlign w:val="superscript"/>
        </w:rPr>
        <w:t>2/3</w:t>
      </w:r>
      <w:r w:rsidRPr="00872B5B">
        <w:rPr>
          <w:highlight w:val="yellow"/>
        </w:rPr>
        <w:t xml:space="preserve"> * wdr</w:t>
      </w:r>
    </w:p>
    <w:p w14:paraId="7EF13412" w14:textId="654D38D7" w:rsidR="00D24E1A" w:rsidRPr="00872B5B" w:rsidRDefault="00D24E1A" w:rsidP="009440A8">
      <w:pPr>
        <w:rPr>
          <w:highlight w:val="yellow"/>
        </w:rPr>
      </w:pPr>
      <w:r w:rsidRPr="00872B5B">
        <w:rPr>
          <w:highlight w:val="yellow"/>
        </w:rPr>
        <w:lastRenderedPageBreak/>
        <w:t xml:space="preserve">  float depth = (float)pow(((Q * pReach-&gt;m_n) / ((float)sqrt(pReach-&gt;m_slope) * wdterm)), 3.0f / / 8.0f); </w:t>
      </w:r>
    </w:p>
    <w:p w14:paraId="5E8A8538" w14:textId="5B5E8622" w:rsidR="00D24E1A" w:rsidRDefault="00D24E1A" w:rsidP="009440A8">
      <w:r w:rsidRPr="00872B5B">
        <w:rPr>
          <w:highlight w:val="yellow"/>
        </w:rPr>
        <w:tab/>
        <w:t>= ((Q * m_n) / (</w:t>
      </w:r>
      <w:r w:rsidRPr="00872B5B">
        <w:rPr>
          <w:rFonts w:cstheme="minorHAnsi"/>
          <w:highlight w:val="yellow"/>
        </w:rPr>
        <w:t>√</w:t>
      </w:r>
      <w:r w:rsidRPr="00872B5B">
        <w:rPr>
          <w:highlight w:val="yellow"/>
        </w:rPr>
        <w:t>S * wdterm))</w:t>
      </w:r>
      <w:r w:rsidRPr="00872B5B">
        <w:rPr>
          <w:highlight w:val="yellow"/>
          <w:vertAlign w:val="superscript"/>
        </w:rPr>
        <w:t>3/8</w:t>
      </w:r>
    </w:p>
    <w:p w14:paraId="544CA01D" w14:textId="77777777" w:rsidR="00D24E1A" w:rsidRPr="00D24E1A" w:rsidRDefault="00D24E1A" w:rsidP="009440A8"/>
    <w:p w14:paraId="6AFD0DBA" w14:textId="080690E4" w:rsidR="00F01306" w:rsidRDefault="00606355" w:rsidP="009440A8">
      <w:r>
        <w:t>Consolidating</w:t>
      </w:r>
      <w:r w:rsidR="00F01306">
        <w:t xml:space="preserve"> the constant factors into a single term</w:t>
      </w:r>
    </w:p>
    <w:p w14:paraId="0E9F8A1D" w14:textId="34A6186A" w:rsidR="00F01306" w:rsidRPr="00872B5B" w:rsidRDefault="00F01306" w:rsidP="009440A8">
      <w:pPr>
        <w:rPr>
          <w:vertAlign w:val="superscript"/>
        </w:rPr>
      </w:pPr>
      <w:r>
        <w:tab/>
      </w:r>
      <w:r>
        <w:tab/>
      </w:r>
      <w:r w:rsidR="00606355">
        <w:t>k</w:t>
      </w:r>
      <w:r>
        <w:t xml:space="preserve">k = (0.3 / </w:t>
      </w:r>
      <w:r>
        <w:rPr>
          <w:rFonts w:cstheme="minorHAnsi"/>
        </w:rPr>
        <w:t>√</w:t>
      </w:r>
      <w:r>
        <w:t>S)</w:t>
      </w:r>
      <w:r>
        <w:rPr>
          <w:vertAlign w:val="superscript"/>
        </w:rPr>
        <w:t>3/8</w:t>
      </w:r>
    </w:p>
    <w:p w14:paraId="1EF171A1" w14:textId="09048CF0" w:rsidR="009440A8" w:rsidRDefault="009440A8" w:rsidP="009440A8">
      <w:r>
        <w:t>the C++ code could have been written as</w:t>
      </w:r>
    </w:p>
    <w:p w14:paraId="2A941011" w14:textId="3DA6BB4B" w:rsidR="009440A8" w:rsidRPr="00606355" w:rsidRDefault="00606355" w:rsidP="009440A8">
      <w:pPr>
        <w:ind w:left="720" w:firstLine="720"/>
      </w:pPr>
      <w:r>
        <w:t>d</w:t>
      </w:r>
      <w:r w:rsidR="00E9159B">
        <w:t xml:space="preserve"> </w:t>
      </w:r>
      <w:r w:rsidR="009440A8">
        <w:t xml:space="preserve"> = </w:t>
      </w:r>
      <w:r w:rsidR="00E9159B">
        <w:t>k</w:t>
      </w:r>
      <w:r>
        <w:t>k</w:t>
      </w:r>
      <w:r w:rsidR="00E9159B">
        <w:t xml:space="preserve"> * </w:t>
      </w:r>
      <w:r w:rsidR="009440A8">
        <w:t>Q</w:t>
      </w:r>
      <w:r w:rsidR="00E9159B">
        <w:rPr>
          <w:vertAlign w:val="superscript"/>
        </w:rPr>
        <w:t>3/8</w:t>
      </w:r>
      <w:r w:rsidR="00E9159B">
        <w:t xml:space="preserve"> </w:t>
      </w:r>
      <w:r w:rsidR="00D24E1A">
        <w:t>/</w:t>
      </w:r>
      <w:r>
        <w:t xml:space="preserve"> </w:t>
      </w:r>
      <w:r w:rsidR="009440A8" w:rsidRPr="00AB737C">
        <w:t>wd</w:t>
      </w:r>
      <w:r w:rsidR="009D5BB9">
        <w:t>r</w:t>
      </w:r>
      <w:r w:rsidR="009440A8" w:rsidRPr="00AB737C">
        <w:t>term</w:t>
      </w:r>
      <w:r w:rsidR="009440A8" w:rsidRPr="00AB737C">
        <w:rPr>
          <w:vertAlign w:val="superscript"/>
        </w:rPr>
        <w:t>3</w:t>
      </w:r>
      <w:r w:rsidR="009440A8">
        <w:rPr>
          <w:vertAlign w:val="superscript"/>
        </w:rPr>
        <w:t>/8</w:t>
      </w:r>
    </w:p>
    <w:p w14:paraId="7804DEBD" w14:textId="0C71F2E7" w:rsidR="00083D1B" w:rsidRDefault="00083D1B" w:rsidP="00083D1B"/>
    <w:p w14:paraId="77EA6051" w14:textId="77777777" w:rsidR="00606355" w:rsidRDefault="00E9159B" w:rsidP="00083D1B">
      <w:r>
        <w:t>Here is the derivation of the C++ form from the Manning equation.</w:t>
      </w:r>
      <w:r w:rsidR="00606355">
        <w:t xml:space="preserve">  </w:t>
      </w:r>
    </w:p>
    <w:p w14:paraId="757E050C" w14:textId="35FA2F73" w:rsidR="00606355" w:rsidRPr="00872B5B" w:rsidRDefault="00606355" w:rsidP="00606355">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r>
        <w:t xml:space="preserve">original form of Manning equation for volumetric flow </w:t>
      </w:r>
    </w:p>
    <w:p w14:paraId="17D17CC4" w14:textId="77777777" w:rsidR="005064A2" w:rsidRDefault="005064A2" w:rsidP="00606355"/>
    <w:p w14:paraId="14D6FE72" w14:textId="637EF031" w:rsidR="00606355" w:rsidRDefault="00606355" w:rsidP="00606355">
      <w:r>
        <w:t>Using the assumption of a rectangular channel cross-section, express A, R</w:t>
      </w:r>
      <w:r w:rsidR="00201607">
        <w:t>, p</w:t>
      </w:r>
      <w:r>
        <w:t xml:space="preserve"> and w in terms of d and wdr.</w:t>
      </w:r>
    </w:p>
    <w:p w14:paraId="7C14CF31" w14:textId="1741F107" w:rsidR="00606355" w:rsidRDefault="00606355" w:rsidP="00606355">
      <w:r>
        <w:tab/>
      </w:r>
      <w:r>
        <w:tab/>
        <w:t>w = d * wdr</w:t>
      </w:r>
      <w:r>
        <w:tab/>
      </w:r>
      <w:r>
        <w:tab/>
        <w:t>width</w:t>
      </w:r>
      <w:r w:rsidR="00201607">
        <w:t>, m</w:t>
      </w:r>
    </w:p>
    <w:p w14:paraId="39C16653" w14:textId="31248380" w:rsidR="00606355" w:rsidRPr="00872B5B" w:rsidRDefault="00606355" w:rsidP="00606355">
      <w:pPr>
        <w:rPr>
          <w:vertAlign w:val="superscript"/>
        </w:rPr>
      </w:pPr>
      <w:r>
        <w:tab/>
      </w:r>
      <w:r>
        <w:tab/>
        <w:t xml:space="preserve">A = </w:t>
      </w:r>
      <w:r w:rsidR="00201607">
        <w:t xml:space="preserve">w * d </w:t>
      </w:r>
      <w:r w:rsidR="00201607">
        <w:tab/>
      </w:r>
      <w:r w:rsidR="00201607">
        <w:tab/>
        <w:t>cross-sectional area of flow, m</w:t>
      </w:r>
      <w:r w:rsidR="00201607">
        <w:rPr>
          <w:vertAlign w:val="superscript"/>
        </w:rPr>
        <w:t>2</w:t>
      </w:r>
    </w:p>
    <w:p w14:paraId="4A96FADD" w14:textId="186EB188" w:rsidR="00201607" w:rsidRDefault="00201607" w:rsidP="00606355">
      <w:r>
        <w:tab/>
      </w:r>
      <w:r>
        <w:tab/>
        <w:t xml:space="preserve">    = d</w:t>
      </w:r>
      <w:r>
        <w:rPr>
          <w:vertAlign w:val="superscript"/>
        </w:rPr>
        <w:t>2</w:t>
      </w:r>
      <w:r>
        <w:t xml:space="preserve"> * wdr</w:t>
      </w:r>
    </w:p>
    <w:p w14:paraId="699D7CAB" w14:textId="3668CD2E" w:rsidR="00201607" w:rsidRDefault="00201607" w:rsidP="00606355">
      <w:r>
        <w:tab/>
      </w:r>
      <w:r>
        <w:tab/>
        <w:t>p = w + 2d</w:t>
      </w:r>
      <w:r>
        <w:tab/>
      </w:r>
      <w:r>
        <w:tab/>
        <w:t>wetted perimeter, m</w:t>
      </w:r>
    </w:p>
    <w:p w14:paraId="6D942796" w14:textId="1C7EBBE6" w:rsidR="00201607" w:rsidRDefault="00201607" w:rsidP="00606355">
      <w:r>
        <w:tab/>
      </w:r>
      <w:r>
        <w:tab/>
        <w:t xml:space="preserve">    = d * wdr + 2d</w:t>
      </w:r>
    </w:p>
    <w:p w14:paraId="44FB2784" w14:textId="25F0C070" w:rsidR="00201607" w:rsidRPr="00201607" w:rsidRDefault="00201607" w:rsidP="00606355">
      <w:r>
        <w:tab/>
      </w:r>
      <w:r>
        <w:tab/>
        <w:t xml:space="preserve">    = d * (wdr + 2)</w:t>
      </w:r>
    </w:p>
    <w:p w14:paraId="3965BD53" w14:textId="61750BF3" w:rsidR="00606355" w:rsidRDefault="00606355" w:rsidP="00606355">
      <w:r>
        <w:tab/>
      </w:r>
      <w:r>
        <w:tab/>
      </w:r>
      <w:r w:rsidR="00201607">
        <w:t xml:space="preserve">R </w:t>
      </w:r>
      <w:r>
        <w:t xml:space="preserve">= </w:t>
      </w:r>
      <w:r w:rsidR="00201607">
        <w:t>A / p</w:t>
      </w:r>
    </w:p>
    <w:p w14:paraId="2B487907" w14:textId="4DA23515" w:rsidR="00201607" w:rsidRDefault="00201607" w:rsidP="00083D1B">
      <w:r>
        <w:tab/>
      </w:r>
      <w:r>
        <w:tab/>
        <w:t xml:space="preserve">    = (d</w:t>
      </w:r>
      <w:r>
        <w:rPr>
          <w:vertAlign w:val="superscript"/>
        </w:rPr>
        <w:t>2</w:t>
      </w:r>
      <w:r>
        <w:t xml:space="preserve"> * wdr) / (d * (wdr + 2))</w:t>
      </w:r>
    </w:p>
    <w:p w14:paraId="4035368E" w14:textId="575E4D11" w:rsidR="00201607" w:rsidRDefault="00201607" w:rsidP="00083D1B">
      <w:r>
        <w:tab/>
      </w:r>
      <w:r>
        <w:tab/>
        <w:t xml:space="preserve">    = d * wdr / (wdr + 2)</w:t>
      </w:r>
    </w:p>
    <w:p w14:paraId="57BF5DD1" w14:textId="77777777" w:rsidR="005064A2" w:rsidRDefault="005064A2" w:rsidP="00083D1B"/>
    <w:p w14:paraId="0A804F1A" w14:textId="6D4BCAF9" w:rsidR="00E9159B" w:rsidRDefault="005064A2" w:rsidP="00083D1B">
      <w:r>
        <w:t xml:space="preserve">Substitute those expressions for A and R back into the original form and solve for d in terms of </w:t>
      </w:r>
      <w:r w:rsidR="00B729F3">
        <w:t>Q and wdr.</w:t>
      </w:r>
    </w:p>
    <w:p w14:paraId="7725C0E9" w14:textId="2AD19E60" w:rsidR="005064A2" w:rsidRDefault="005064A2" w:rsidP="00083D1B">
      <w:pPr>
        <w:rPr>
          <w:i/>
          <w:iCs/>
        </w:rPr>
      </w:pPr>
      <w:r>
        <w:tab/>
      </w:r>
      <w:r>
        <w:tab/>
        <w:t>Q = (d</w:t>
      </w:r>
      <w:r>
        <w:rPr>
          <w:vertAlign w:val="superscript"/>
        </w:rPr>
        <w:t>2</w:t>
      </w:r>
      <w:r>
        <w:t xml:space="preserve"> * wdr) * (d * wdr / (wdr + 2))</w:t>
      </w:r>
      <w:r>
        <w:rPr>
          <w:vertAlign w:val="superscript"/>
        </w:rPr>
        <w:t>2/3</w:t>
      </w:r>
      <w:r>
        <w:t xml:space="preserve"> * </w:t>
      </w:r>
      <w:r>
        <w:rPr>
          <w:rFonts w:cstheme="minorHAnsi"/>
        </w:rPr>
        <w:t>√</w:t>
      </w:r>
      <w:r>
        <w:t xml:space="preserve">S / </w:t>
      </w:r>
      <w:r>
        <w:rPr>
          <w:i/>
          <w:iCs/>
        </w:rPr>
        <w:t>n</w:t>
      </w:r>
      <w:r>
        <w:rPr>
          <w:i/>
          <w:iCs/>
        </w:rPr>
        <w:tab/>
      </w:r>
    </w:p>
    <w:p w14:paraId="7ED4EC1B" w14:textId="54909285" w:rsidR="005064A2" w:rsidRDefault="005064A2" w:rsidP="00083D1B">
      <w:r>
        <w:tab/>
      </w:r>
      <w:r>
        <w:tab/>
      </w:r>
      <w:r w:rsidR="00BA1AEA">
        <w:t>Q</w:t>
      </w:r>
      <w:r>
        <w:t xml:space="preserve">  = (</w:t>
      </w:r>
      <w:r>
        <w:rPr>
          <w:rFonts w:cstheme="minorHAnsi"/>
        </w:rPr>
        <w:t>√</w:t>
      </w:r>
      <w:r>
        <w:t xml:space="preserve">S / </w:t>
      </w:r>
      <w:r>
        <w:rPr>
          <w:i/>
          <w:iCs/>
        </w:rPr>
        <w:t>n</w:t>
      </w:r>
      <w:r>
        <w:t xml:space="preserve">) </w:t>
      </w:r>
      <w:r w:rsidR="00870701">
        <w:t>* d</w:t>
      </w:r>
      <w:r w:rsidR="00BA1AEA">
        <w:rPr>
          <w:vertAlign w:val="superscript"/>
        </w:rPr>
        <w:t>8/3</w:t>
      </w:r>
      <w:r w:rsidR="00870701">
        <w:t xml:space="preserve"> * wdr</w:t>
      </w:r>
      <w:r w:rsidR="00BA1AEA">
        <w:t xml:space="preserve"> </w:t>
      </w:r>
      <w:r>
        <w:t>* ( wdr / (wdr + 2))</w:t>
      </w:r>
      <w:r>
        <w:rPr>
          <w:vertAlign w:val="superscript"/>
        </w:rPr>
        <w:t>2/3</w:t>
      </w:r>
    </w:p>
    <w:p w14:paraId="36122C0E" w14:textId="0B3D8101" w:rsidR="0071475B" w:rsidRPr="00BA1AEA" w:rsidRDefault="0071475B" w:rsidP="0071475B">
      <w:r>
        <w:tab/>
      </w:r>
      <w:r>
        <w:tab/>
        <w:t>d</w:t>
      </w:r>
      <w:r>
        <w:rPr>
          <w:vertAlign w:val="superscript"/>
        </w:rPr>
        <w:t>8/3</w:t>
      </w:r>
      <w:r>
        <w:t xml:space="preserve"> = </w:t>
      </w:r>
      <w:r w:rsidR="009D5BB9">
        <w:t>(</w:t>
      </w:r>
      <w:r w:rsidR="00F60A2D" w:rsidRPr="00F60A2D">
        <w:rPr>
          <w:i/>
          <w:iCs/>
        </w:rPr>
        <w:t>n</w:t>
      </w:r>
      <w:r w:rsidR="00F60A2D">
        <w:t xml:space="preserve"> /</w:t>
      </w:r>
      <w:r w:rsidR="009D5BB9">
        <w:t xml:space="preserve"> </w:t>
      </w:r>
      <w:r w:rsidR="009D5BB9">
        <w:rPr>
          <w:rFonts w:cstheme="minorHAnsi"/>
        </w:rPr>
        <w:t>√</w:t>
      </w:r>
      <w:r w:rsidR="009D5BB9">
        <w:t xml:space="preserve">S) </w:t>
      </w:r>
      <w:r>
        <w:t xml:space="preserve"> * Q * </w:t>
      </w:r>
      <w:r w:rsidR="00BA1AEA">
        <w:t>(1 / (wdr * ( wdr / (wdr + 2))</w:t>
      </w:r>
      <w:r w:rsidR="00BA1AEA">
        <w:rPr>
          <w:vertAlign w:val="superscript"/>
        </w:rPr>
        <w:t>2/3</w:t>
      </w:r>
      <w:r w:rsidR="00BA1AEA">
        <w:t>))</w:t>
      </w:r>
    </w:p>
    <w:p w14:paraId="1D176FC4" w14:textId="643854CF" w:rsidR="00D4312D" w:rsidRDefault="00D4312D" w:rsidP="00D4312D">
      <w:r>
        <w:tab/>
      </w:r>
      <w:r>
        <w:tab/>
      </w:r>
      <w:r w:rsidR="00082F5C">
        <w:t>d</w:t>
      </w:r>
      <w:r w:rsidR="00082F5C">
        <w:rPr>
          <w:vertAlign w:val="superscript"/>
        </w:rPr>
        <w:t>8/3</w:t>
      </w:r>
      <w:r>
        <w:t xml:space="preserve"> = </w:t>
      </w:r>
      <w:r w:rsidR="00F60A2D">
        <w:t>(</w:t>
      </w:r>
      <w:r w:rsidR="00F60A2D" w:rsidRPr="0045717F">
        <w:rPr>
          <w:i/>
          <w:iCs/>
        </w:rPr>
        <w:t>n</w:t>
      </w:r>
      <w:r w:rsidR="00F60A2D">
        <w:t xml:space="preserve"> /</w:t>
      </w:r>
      <w:r w:rsidR="00870B65">
        <w:t xml:space="preserve"> </w:t>
      </w:r>
      <w:r w:rsidR="00F60A2D">
        <w:rPr>
          <w:rFonts w:cstheme="minorHAnsi"/>
        </w:rPr>
        <w:t>√</w:t>
      </w:r>
      <w:r w:rsidR="00F60A2D">
        <w:t xml:space="preserve">S)  </w:t>
      </w:r>
      <w:r>
        <w:t xml:space="preserve">* Q </w:t>
      </w:r>
      <w:r w:rsidR="0058568C">
        <w:t>* (1 / wdrterm)</w:t>
      </w:r>
      <w:r w:rsidR="00BA1AEA">
        <w:t xml:space="preserve"> </w:t>
      </w:r>
    </w:p>
    <w:p w14:paraId="44FF375B" w14:textId="7C22C2FE" w:rsidR="00D24E1A" w:rsidRPr="00872B5B" w:rsidRDefault="00D24E1A" w:rsidP="00D4312D">
      <w:pPr>
        <w:rPr>
          <w:vertAlign w:val="superscript"/>
        </w:rPr>
      </w:pPr>
      <w:r>
        <w:tab/>
      </w:r>
      <w:r>
        <w:tab/>
      </w:r>
      <w:r w:rsidR="00082F5C">
        <w:t>d</w:t>
      </w:r>
      <w:r w:rsidR="00082F5C">
        <w:rPr>
          <w:vertAlign w:val="superscript"/>
        </w:rPr>
        <w:t>8/3</w:t>
      </w:r>
      <w:r w:rsidR="00082F5C">
        <w:t xml:space="preserve"> </w:t>
      </w:r>
      <w:r>
        <w:t xml:space="preserve">= </w:t>
      </w:r>
      <w:r w:rsidR="00F60A2D">
        <w:t>(</w:t>
      </w:r>
      <w:r w:rsidR="00F60A2D" w:rsidRPr="0045717F">
        <w:rPr>
          <w:i/>
          <w:iCs/>
        </w:rPr>
        <w:t>n</w:t>
      </w:r>
      <w:r w:rsidR="00F60A2D">
        <w:t xml:space="preserve"> / </w:t>
      </w:r>
      <w:r w:rsidR="00F60A2D">
        <w:rPr>
          <w:rFonts w:cstheme="minorHAnsi"/>
        </w:rPr>
        <w:t>√</w:t>
      </w:r>
      <w:r w:rsidR="00F60A2D">
        <w:t xml:space="preserve">S)  </w:t>
      </w:r>
      <w:r>
        <w:t>* Q / wdrterm</w:t>
      </w:r>
    </w:p>
    <w:p w14:paraId="52FCAE3A" w14:textId="358C28FE" w:rsidR="00D4312D" w:rsidRPr="00872B5B" w:rsidRDefault="00D4312D" w:rsidP="00D4312D">
      <w:pPr>
        <w:rPr>
          <w:vertAlign w:val="superscript"/>
        </w:rPr>
      </w:pPr>
      <w:r>
        <w:rPr>
          <w:vertAlign w:val="superscript"/>
        </w:rPr>
        <w:tab/>
      </w:r>
      <w:r>
        <w:rPr>
          <w:vertAlign w:val="superscript"/>
        </w:rPr>
        <w:tab/>
      </w:r>
      <w:r>
        <w:t>(d</w:t>
      </w:r>
      <w:r>
        <w:rPr>
          <w:vertAlign w:val="superscript"/>
        </w:rPr>
        <w:t>8/3</w:t>
      </w:r>
      <w:r>
        <w:t>)</w:t>
      </w:r>
      <w:r>
        <w:rPr>
          <w:vertAlign w:val="superscript"/>
        </w:rPr>
        <w:t>3/8</w:t>
      </w:r>
      <w:r>
        <w:t xml:space="preserve"> = (</w:t>
      </w:r>
      <w:r w:rsidR="00F60A2D">
        <w:t>(</w:t>
      </w:r>
      <w:r w:rsidR="00F60A2D" w:rsidRPr="0045717F">
        <w:rPr>
          <w:i/>
          <w:iCs/>
        </w:rPr>
        <w:t>n</w:t>
      </w:r>
      <w:r w:rsidR="00F60A2D">
        <w:t xml:space="preserve"> / </w:t>
      </w:r>
      <w:r w:rsidR="00F60A2D">
        <w:rPr>
          <w:rFonts w:cstheme="minorHAnsi"/>
        </w:rPr>
        <w:t>√</w:t>
      </w:r>
      <w:r w:rsidR="00F60A2D">
        <w:t xml:space="preserve">S)  </w:t>
      </w:r>
      <w:r w:rsidR="0058568C">
        <w:t>* Q  / wdrterm</w:t>
      </w:r>
      <w:r w:rsidR="00D24E1A">
        <w:t>)</w:t>
      </w:r>
      <w:r>
        <w:rPr>
          <w:vertAlign w:val="superscript"/>
        </w:rPr>
        <w:t>3/8</w:t>
      </w:r>
    </w:p>
    <w:p w14:paraId="62932307" w14:textId="2D8CDFDC" w:rsidR="00D4312D" w:rsidRDefault="00D4312D" w:rsidP="00D4312D">
      <w:pPr>
        <w:rPr>
          <w:vertAlign w:val="superscript"/>
        </w:rPr>
      </w:pPr>
      <w:r>
        <w:rPr>
          <w:vertAlign w:val="superscript"/>
        </w:rPr>
        <w:tab/>
      </w:r>
      <w:r>
        <w:rPr>
          <w:vertAlign w:val="superscript"/>
        </w:rPr>
        <w:tab/>
      </w:r>
      <w:r>
        <w:t xml:space="preserve">d </w:t>
      </w:r>
      <w:r w:rsidR="00F60A2D">
        <w:t>= (</w:t>
      </w:r>
      <w:r w:rsidR="00F60A2D" w:rsidRPr="0045717F">
        <w:rPr>
          <w:i/>
          <w:iCs/>
        </w:rPr>
        <w:t>n</w:t>
      </w:r>
      <w:r w:rsidR="00F60A2D">
        <w:t xml:space="preserve"> /</w:t>
      </w:r>
      <w:r w:rsidR="00870B65">
        <w:t xml:space="preserve"> </w:t>
      </w:r>
      <w:r w:rsidR="00F60A2D">
        <w:rPr>
          <w:rFonts w:cstheme="minorHAnsi"/>
        </w:rPr>
        <w:t>√</w:t>
      </w:r>
      <w:r w:rsidR="00F60A2D">
        <w:t>S)</w:t>
      </w:r>
      <w:r>
        <w:rPr>
          <w:vertAlign w:val="superscript"/>
        </w:rPr>
        <w:t>3/8</w:t>
      </w:r>
      <w:r>
        <w:t xml:space="preserve"> * Q</w:t>
      </w:r>
      <w:r>
        <w:rPr>
          <w:vertAlign w:val="superscript"/>
        </w:rPr>
        <w:t>3/8</w:t>
      </w:r>
      <w:r>
        <w:t xml:space="preserve"> </w:t>
      </w:r>
      <w:r w:rsidR="0058568C">
        <w:t>/ wdrterm</w:t>
      </w:r>
      <w:r w:rsidR="0058568C">
        <w:rPr>
          <w:vertAlign w:val="superscript"/>
        </w:rPr>
        <w:t>3/8</w:t>
      </w:r>
    </w:p>
    <w:p w14:paraId="0970F91C" w14:textId="7A0E84AB" w:rsidR="009D5BB9" w:rsidRDefault="009D5BB9" w:rsidP="00D4312D">
      <w:pPr>
        <w:rPr>
          <w:vertAlign w:val="superscript"/>
        </w:rPr>
      </w:pPr>
    </w:p>
    <w:p w14:paraId="129E125B" w14:textId="77777777" w:rsidR="00082F5C" w:rsidRDefault="009D5BB9" w:rsidP="00D4312D">
      <w:r>
        <w:t xml:space="preserve">This is </w:t>
      </w:r>
      <w:r w:rsidR="00082F5C">
        <w:t xml:space="preserve">similar to </w:t>
      </w:r>
      <w:r>
        <w:t>the form used in the C++ code</w:t>
      </w:r>
    </w:p>
    <w:p w14:paraId="708B6B75" w14:textId="77777777" w:rsidR="001E444D" w:rsidRDefault="001E444D" w:rsidP="001E444D">
      <w:pPr>
        <w:ind w:left="720" w:firstLine="720"/>
      </w:pPr>
      <w:r>
        <w:t>d =  (0.3 Q / (</w:t>
      </w:r>
      <w:r>
        <w:rPr>
          <w:rFonts w:cstheme="minorHAnsi"/>
        </w:rPr>
        <w:t>√</w:t>
      </w:r>
      <w:r>
        <w:t>S * wdrterm))</w:t>
      </w:r>
      <w:r>
        <w:rPr>
          <w:vertAlign w:val="superscript"/>
        </w:rPr>
        <w:t xml:space="preserve">3/8 </w:t>
      </w:r>
    </w:p>
    <w:p w14:paraId="1A049A78" w14:textId="5532E182" w:rsidR="009D5BB9" w:rsidRDefault="009D5BB9" w:rsidP="00D4312D">
      <w:r>
        <w:t>which implies</w:t>
      </w:r>
    </w:p>
    <w:p w14:paraId="091A86B1" w14:textId="7DF9C71A" w:rsidR="009D5BB9" w:rsidRDefault="009D5BB9" w:rsidP="009D5BB9">
      <w:pPr>
        <w:rPr>
          <w:vertAlign w:val="superscript"/>
        </w:rPr>
      </w:pPr>
      <w:r>
        <w:tab/>
      </w:r>
      <w:r>
        <w:tab/>
        <w:t xml:space="preserve">(0.3 / </w:t>
      </w:r>
      <w:r>
        <w:rPr>
          <w:rFonts w:cstheme="minorHAnsi"/>
        </w:rPr>
        <w:t>√</w:t>
      </w:r>
      <w:r>
        <w:t>S)</w:t>
      </w:r>
      <w:r>
        <w:rPr>
          <w:vertAlign w:val="superscript"/>
        </w:rPr>
        <w:t>3/8</w:t>
      </w:r>
      <w:r>
        <w:t xml:space="preserve"> = </w:t>
      </w:r>
      <w:r w:rsidR="00F60A2D">
        <w:t>(</w:t>
      </w:r>
      <w:r w:rsidR="00F60A2D" w:rsidRPr="0045717F">
        <w:rPr>
          <w:i/>
          <w:iCs/>
        </w:rPr>
        <w:t>n</w:t>
      </w:r>
      <w:r w:rsidR="00F60A2D">
        <w:t xml:space="preserve"> / (</w:t>
      </w:r>
      <w:r w:rsidR="00F60A2D" w:rsidRPr="0045717F">
        <w:t>K</w:t>
      </w:r>
      <w:r w:rsidR="00F60A2D">
        <w:t xml:space="preserve"> * </w:t>
      </w:r>
      <w:r w:rsidR="00F60A2D">
        <w:rPr>
          <w:rFonts w:cstheme="minorHAnsi"/>
        </w:rPr>
        <w:t>√</w:t>
      </w:r>
      <w:r w:rsidR="00F60A2D">
        <w:t>S))</w:t>
      </w:r>
      <w:r w:rsidR="00F60A2D">
        <w:rPr>
          <w:vertAlign w:val="superscript"/>
        </w:rPr>
        <w:t>3/8</w:t>
      </w:r>
    </w:p>
    <w:p w14:paraId="59ADF2CA" w14:textId="5F7CA085" w:rsidR="009D5BB9" w:rsidRDefault="009D5BB9" w:rsidP="009D5BB9">
      <w:r>
        <w:tab/>
      </w:r>
      <w:r>
        <w:tab/>
        <w:t xml:space="preserve">0.3 = </w:t>
      </w:r>
      <w:r w:rsidR="00F60A2D">
        <w:rPr>
          <w:i/>
          <w:iCs/>
        </w:rPr>
        <w:t>n</w:t>
      </w:r>
      <w:r w:rsidR="00F60A2D">
        <w:t xml:space="preserve"> / K</w:t>
      </w:r>
    </w:p>
    <w:p w14:paraId="4B270A8C" w14:textId="2DE665C2" w:rsidR="00082F5C" w:rsidRPr="00082F5C" w:rsidRDefault="00082F5C" w:rsidP="009D5BB9">
      <w:r>
        <w:tab/>
      </w:r>
      <w:r>
        <w:tab/>
      </w:r>
      <w:r>
        <w:rPr>
          <w:i/>
          <w:iCs/>
        </w:rPr>
        <w:t>n</w:t>
      </w:r>
      <w:r>
        <w:t xml:space="preserve"> = 0.3 K</w:t>
      </w:r>
    </w:p>
    <w:p w14:paraId="2C5B8C35" w14:textId="769EC1E7" w:rsidR="009D5BB9" w:rsidRDefault="009D5BB9" w:rsidP="009D5BB9">
      <w:r>
        <w:t xml:space="preserve">and, for </w:t>
      </w:r>
      <w:r>
        <w:rPr>
          <w:i/>
          <w:iCs/>
        </w:rPr>
        <w:t>n</w:t>
      </w:r>
      <w:r>
        <w:t xml:space="preserve"> in </w:t>
      </w:r>
      <w:r w:rsidR="00972AE9">
        <w:t>s/</w:t>
      </w:r>
      <w:r>
        <w:t>ft</w:t>
      </w:r>
      <w:r>
        <w:rPr>
          <w:vertAlign w:val="superscript"/>
        </w:rPr>
        <w:t>1/3</w:t>
      </w:r>
      <w:r>
        <w:t xml:space="preserve">, K is </w:t>
      </w:r>
      <w:r w:rsidR="00972AE9">
        <w:t xml:space="preserve">1 / </w:t>
      </w:r>
      <w:r>
        <w:t>1.4859 ft</w:t>
      </w:r>
      <w:r>
        <w:rPr>
          <w:vertAlign w:val="superscript"/>
        </w:rPr>
        <w:t>1/3</w:t>
      </w:r>
      <w:r>
        <w:t>/m</w:t>
      </w:r>
      <w:r>
        <w:rPr>
          <w:vertAlign w:val="superscript"/>
        </w:rPr>
        <w:t>1/3</w:t>
      </w:r>
      <w:r>
        <w:t xml:space="preserve">, and </w:t>
      </w:r>
    </w:p>
    <w:p w14:paraId="37BBABB0" w14:textId="260FEF29" w:rsidR="009D5BB9" w:rsidRDefault="009D5BB9" w:rsidP="009D5BB9">
      <w:r>
        <w:tab/>
      </w:r>
      <w:r>
        <w:tab/>
      </w:r>
      <w:r>
        <w:rPr>
          <w:i/>
          <w:iCs/>
        </w:rPr>
        <w:t>n</w:t>
      </w:r>
      <w:r>
        <w:t xml:space="preserve"> = </w:t>
      </w:r>
      <w:r w:rsidR="00082F5C">
        <w:t xml:space="preserve">0.3 </w:t>
      </w:r>
      <w:r w:rsidR="003D0B14">
        <w:t>/ 0.673</w:t>
      </w:r>
    </w:p>
    <w:p w14:paraId="5086439B" w14:textId="136E29A3" w:rsidR="00F60A2D" w:rsidRPr="00872B5B" w:rsidRDefault="00F60A2D" w:rsidP="009D5BB9">
      <w:r>
        <w:tab/>
      </w:r>
      <w:r>
        <w:tab/>
      </w:r>
      <w:r>
        <w:rPr>
          <w:i/>
          <w:iCs/>
        </w:rPr>
        <w:t>n</w:t>
      </w:r>
      <w:r w:rsidR="00BC45C1">
        <w:t>, s/ft</w:t>
      </w:r>
      <w:r w:rsidR="00BC45C1">
        <w:rPr>
          <w:vertAlign w:val="superscript"/>
        </w:rPr>
        <w:t>1/3</w:t>
      </w:r>
      <w:r>
        <w:t xml:space="preserve"> = </w:t>
      </w:r>
      <w:r w:rsidR="00082F5C">
        <w:t>0.4</w:t>
      </w:r>
      <w:r w:rsidR="003D0B14">
        <w:t>46</w:t>
      </w:r>
    </w:p>
    <w:p w14:paraId="383312D2" w14:textId="390CBAF9" w:rsidR="00343DF7" w:rsidRDefault="00343DF7" w:rsidP="00343DF7"/>
    <w:p w14:paraId="6367D217" w14:textId="4242AF0F" w:rsidR="00BC45C1" w:rsidRPr="00E36C09" w:rsidRDefault="00BC45C1" w:rsidP="00E36C09">
      <w:r>
        <w:t xml:space="preserve">Table 9-6 “Values of Manning’s </w:t>
      </w:r>
      <w:r>
        <w:rPr>
          <w:i/>
          <w:iCs/>
        </w:rPr>
        <w:t>n</w:t>
      </w:r>
      <w:r>
        <w:t xml:space="preserve"> for Channels of Various Types” (p. 428) of Dingman (2002), which is attributed to Chow (1959), gives minimum, normal, and maximum values of </w:t>
      </w:r>
      <w:r>
        <w:rPr>
          <w:i/>
          <w:iCs/>
        </w:rPr>
        <w:t>n</w:t>
      </w:r>
      <w:r>
        <w:t xml:space="preserve"> for a larger variety of channels.  Maximum </w:t>
      </w:r>
      <w:r>
        <w:rPr>
          <w:i/>
          <w:iCs/>
        </w:rPr>
        <w:t>n</w:t>
      </w:r>
      <w:r>
        <w:t xml:space="preserve"> values range up to 0.200 (“dense willows, summer, straight”) and include 0.150 (max) and 0.100 (normal) for “very weedy reaches, deep pools, ir floodways with heavy stand of timber and underbrush”.</w:t>
      </w:r>
      <w:r w:rsidR="003D0B14">
        <w:t xml:space="preserve">  In CW3M, the use of a value for </w:t>
      </w:r>
      <w:r w:rsidR="003D0B14">
        <w:rPr>
          <w:i/>
          <w:iCs/>
        </w:rPr>
        <w:t>n</w:t>
      </w:r>
      <w:r w:rsidR="003D0B14">
        <w:t xml:space="preserve"> much higher than the table values is inherited from </w:t>
      </w:r>
      <w:r w:rsidR="003D0B14">
        <w:lastRenderedPageBreak/>
        <w:t>the WW2100 project</w:t>
      </w:r>
      <w:r w:rsidR="00991B31">
        <w:t>.</w:t>
      </w:r>
      <w:r w:rsidR="00E36C09">
        <w:t xml:space="preserve">  As of 12/13/20, the default value for Manning’s </w:t>
      </w:r>
      <w:r w:rsidR="00E36C09">
        <w:rPr>
          <w:i/>
          <w:iCs/>
        </w:rPr>
        <w:t>n</w:t>
      </w:r>
      <w:r w:rsidR="00E36C09">
        <w:t xml:space="preserve"> in CW3M has been changed to 0.045 s/m</w:t>
      </w:r>
      <w:r w:rsidR="00E36C09">
        <w:rPr>
          <w:vertAlign w:val="superscript"/>
        </w:rPr>
        <w:t>1/3</w:t>
      </w:r>
      <w:r w:rsidR="00E36C09">
        <w:t xml:space="preserve"> (= 0.030 s/ft</w:t>
      </w:r>
      <w:r w:rsidR="00E36C09">
        <w:rPr>
          <w:vertAlign w:val="superscript"/>
        </w:rPr>
        <w:t>1/3</w:t>
      </w:r>
      <w:r w:rsidR="00E36C09">
        <w:t xml:space="preserve">), which is the normal value given in the table for "Minor streams (top width at flood stage &lt; 100 ft) / Streams on plain / 1. Clean, straight, full stage, no riffles or deep pools".  CW3M’s simulated flows seem to be relatively insensitive to the value of </w:t>
      </w:r>
      <w:r w:rsidR="00E36C09">
        <w:rPr>
          <w:i/>
          <w:iCs/>
        </w:rPr>
        <w:t>n</w:t>
      </w:r>
      <w:r w:rsidR="00E36C09">
        <w:t>, at least at the basin level.</w:t>
      </w:r>
    </w:p>
    <w:p w14:paraId="28DD9B50" w14:textId="77777777" w:rsidR="00294460" w:rsidRDefault="00294460" w:rsidP="00872B5B"/>
    <w:p w14:paraId="623B7768" w14:textId="3706A35A" w:rsidR="00067529" w:rsidRPr="002D591A" w:rsidRDefault="009236BE">
      <w:pPr>
        <w:ind w:firstLine="720"/>
      </w:pPr>
      <w:r>
        <w:t xml:space="preserve">At the beginning of the </w:t>
      </w:r>
      <w:r>
        <w:rPr>
          <w:i/>
          <w:iCs/>
        </w:rPr>
        <w:t>KinematicWave()</w:t>
      </w:r>
      <w:r>
        <w:t xml:space="preserve"> function, the previous day’s outflow rate is used </w:t>
      </w:r>
      <w:r w:rsidR="00263AF4">
        <w:t xml:space="preserve">in a call to the function </w:t>
      </w:r>
      <w:r w:rsidR="00263AF4">
        <w:rPr>
          <w:i/>
          <w:iCs/>
        </w:rPr>
        <w:t>GetManningDepthFromQ()</w:t>
      </w:r>
      <w:r w:rsidR="00263AF4">
        <w:t xml:space="preserve"> to</w:t>
      </w:r>
      <w:r>
        <w:t xml:space="preserve"> calculate the </w:t>
      </w:r>
      <w:r w:rsidR="008C7362">
        <w:t xml:space="preserve">“Manning </w:t>
      </w:r>
      <w:r>
        <w:t>depth</w:t>
      </w:r>
      <w:r w:rsidR="008C7362">
        <w:t>”</w:t>
      </w:r>
      <w:r>
        <w:t xml:space="preserve"> of the stream. </w:t>
      </w:r>
      <w:r w:rsidR="001A6DC9">
        <w:t xml:space="preserve"> </w:t>
      </w:r>
      <w:r w:rsidRPr="002D591A">
        <w:t xml:space="preserve">Then that depth is used </w:t>
      </w:r>
      <w:r w:rsidR="00067529" w:rsidRPr="002D591A">
        <w:t xml:space="preserve">together with the length of the subreach and the current day’s upstream and lateral inflows to calculate </w:t>
      </w:r>
      <w:r w:rsidRPr="002D591A">
        <w:t>the current day’s outflow rate</w:t>
      </w:r>
      <w:r w:rsidR="00067529" w:rsidRPr="002D591A">
        <w:t xml:space="preserve">.  The </w:t>
      </w:r>
      <w:r w:rsidR="000D60AF">
        <w:t>current day’s</w:t>
      </w:r>
      <w:r w:rsidR="000D60AF" w:rsidRPr="002D591A">
        <w:t xml:space="preserve"> </w:t>
      </w:r>
      <w:r w:rsidR="00067529" w:rsidRPr="002D591A">
        <w:t>outflow rate is subsequently used in a</w:t>
      </w:r>
      <w:r w:rsidR="00263AF4" w:rsidRPr="002D591A">
        <w:t xml:space="preserve"> </w:t>
      </w:r>
      <w:r w:rsidR="00F87EC3">
        <w:t>second</w:t>
      </w:r>
      <w:r w:rsidR="00263AF4" w:rsidRPr="002D591A">
        <w:t xml:space="preserve"> call to</w:t>
      </w:r>
      <w:r w:rsidR="00067529" w:rsidRPr="002D591A">
        <w:t xml:space="preserve"> </w:t>
      </w:r>
      <w:r w:rsidR="00067529" w:rsidRPr="002D591A">
        <w:rPr>
          <w:i/>
          <w:iCs/>
        </w:rPr>
        <w:t>Ge</w:t>
      </w:r>
      <w:r w:rsidR="001A6DC9" w:rsidRPr="002D591A">
        <w:rPr>
          <w:i/>
          <w:iCs/>
        </w:rPr>
        <w:t>t</w:t>
      </w:r>
      <w:r w:rsidR="00263AF4" w:rsidRPr="002D591A">
        <w:rPr>
          <w:i/>
          <w:iCs/>
        </w:rPr>
        <w:t>Manning</w:t>
      </w:r>
      <w:r w:rsidR="00067529" w:rsidRPr="002D591A">
        <w:rPr>
          <w:i/>
          <w:iCs/>
        </w:rPr>
        <w:t>tDepthFromQ()</w:t>
      </w:r>
      <w:r w:rsidR="00067529" w:rsidRPr="002D591A">
        <w:t xml:space="preserve"> to calculate a new </w:t>
      </w:r>
      <w:r w:rsidR="00F87EC3">
        <w:t xml:space="preserve">Manning </w:t>
      </w:r>
      <w:r w:rsidR="00176B6C" w:rsidRPr="002D591A">
        <w:t>depth for the water in the reach</w:t>
      </w:r>
      <w:r w:rsidR="000D60AF">
        <w:t xml:space="preserve">. </w:t>
      </w:r>
    </w:p>
    <w:p w14:paraId="7F73C199" w14:textId="1D8847D6" w:rsidR="0010247C" w:rsidRPr="002D591A" w:rsidRDefault="005729DB">
      <w:pPr>
        <w:ind w:firstLine="720"/>
      </w:pPr>
      <w:r w:rsidRPr="002D591A">
        <w:t xml:space="preserve">Note that there are two ways to calculate the width of the subreach.  Both ways use the depth from the </w:t>
      </w:r>
      <w:r w:rsidRPr="002D591A">
        <w:rPr>
          <w:i/>
          <w:iCs/>
        </w:rPr>
        <w:t>GetDepthFromQ()</w:t>
      </w:r>
      <w:r w:rsidRPr="002D591A">
        <w:t xml:space="preserve"> function.  The simple</w:t>
      </w:r>
      <w:r w:rsidR="00771FED" w:rsidRPr="002D591A">
        <w:t>r</w:t>
      </w:r>
      <w:r w:rsidRPr="002D591A">
        <w:t xml:space="preserve"> way is to multiply the depth by the </w:t>
      </w:r>
      <w:r w:rsidR="008505BB" w:rsidRPr="002D591A">
        <w:t xml:space="preserve">parameterized </w:t>
      </w:r>
      <w:r w:rsidRPr="002D591A">
        <w:t>width-to-depth ratio</w:t>
      </w:r>
      <w:r w:rsidR="00771FED" w:rsidRPr="002D591A">
        <w:t xml:space="preserve">.   The other way is to use that depth, together with the length of the subreach and the volume of water in the subreach to calculate the width.   </w:t>
      </w:r>
      <w:r w:rsidR="0010247C" w:rsidRPr="002D591A">
        <w:t xml:space="preserve">The </w:t>
      </w:r>
      <w:r w:rsidR="0010247C" w:rsidRPr="002D591A">
        <w:rPr>
          <w:i/>
          <w:iCs/>
        </w:rPr>
        <w:t xml:space="preserve">SetSubreachGeometry() </w:t>
      </w:r>
      <w:r w:rsidR="0010247C" w:rsidRPr="002D591A">
        <w:t xml:space="preserve">function uses the second way, which results in a width which is consistent with the length, depth, and volume, but is generally </w:t>
      </w:r>
      <w:r w:rsidR="0010247C" w:rsidRPr="002D591A">
        <w:rPr>
          <w:i/>
          <w:iCs/>
        </w:rPr>
        <w:t>not</w:t>
      </w:r>
      <w:r w:rsidR="0010247C" w:rsidRPr="002D591A">
        <w:t xml:space="preserve"> equal to what would be expected from the parameterized width-to-depth value.  Getting a plausible value for the stream width is important because it determines the surface are</w:t>
      </w:r>
      <w:r w:rsidR="001A6DC9" w:rsidRPr="002D591A">
        <w:t>a</w:t>
      </w:r>
      <w:r w:rsidR="0010247C" w:rsidRPr="002D591A">
        <w:t xml:space="preserve"> of the water in the stream, which in turn partially determines the radiative energy fluxes: wide shallow streams are more influenced by insolation and longwave radiation than narrow, deep streams.</w:t>
      </w:r>
    </w:p>
    <w:p w14:paraId="31314BF3" w14:textId="1A7B8868" w:rsidR="00933943" w:rsidRPr="002D591A" w:rsidRDefault="00933943" w:rsidP="00933943">
      <w:pPr>
        <w:ind w:firstLine="720"/>
      </w:pPr>
      <w:r w:rsidRPr="002D591A">
        <w:t>As implemented</w:t>
      </w:r>
      <w:r w:rsidRPr="002D591A">
        <w:rPr>
          <w:i/>
          <w:iCs/>
        </w:rPr>
        <w:t>,</w:t>
      </w:r>
      <w:r w:rsidRPr="002D591A">
        <w:t xml:space="preserve"> </w:t>
      </w:r>
      <w:r w:rsidR="008110C5" w:rsidRPr="002D591A">
        <w:rPr>
          <w:i/>
          <w:iCs/>
        </w:rPr>
        <w:t>KinematicWave()</w:t>
      </w:r>
      <w:r w:rsidRPr="002D591A">
        <w:t xml:space="preserve"> makes the rate of flow out of a subreach more immediately responsive to the inflow from upstream than to the lateral flow.  In the original WW2100 implementation, this characteristic led to unrealistic accumulation of water in headwater reaches, since by definition there is no inflow from upstream into the upstream end of a headwater reach.  A workaround was later adopted to compensate for this malfunction, in the form of logic which treats any volume in a subreach in excess of the sum of the current day’s actual inflow from upstream and the current day’s lateral flow as if it were part of the current day’s inflow from upstream.</w:t>
      </w:r>
    </w:p>
    <w:p w14:paraId="4B3B673E" w14:textId="15807AB9" w:rsidR="00933943" w:rsidRPr="002D591A" w:rsidRDefault="00933943" w:rsidP="00933943">
      <w:pPr>
        <w:pStyle w:val="Body"/>
        <w:rPr>
          <w:color w:val="auto"/>
        </w:rPr>
      </w:pPr>
    </w:p>
    <w:p w14:paraId="7CF0DAC7" w14:textId="4F7F6C1E" w:rsidR="00263AF4" w:rsidRDefault="00263AF4" w:rsidP="00263AF4">
      <w:pPr>
        <w:pStyle w:val="Heading2"/>
      </w:pPr>
      <w:bookmarkStart w:id="632" w:name="_Toc60737814"/>
      <w:r>
        <w:t>Estimating the surface area of the water in a subreach</w:t>
      </w:r>
      <w:bookmarkEnd w:id="632"/>
    </w:p>
    <w:p w14:paraId="6663A824" w14:textId="789DE2A3" w:rsidR="00263AF4" w:rsidRDefault="00263AF4" w:rsidP="00263AF4">
      <w:r>
        <w:tab/>
        <w:t xml:space="preserve">For simulation of stream temperatures, a plausible estimate of the water surface area of the subreach is important, because the radiative and evaporative energy exchanges are proportional to the surface area.  The surface area of the water is approximated by the product of the </w:t>
      </w:r>
      <w:r w:rsidR="00D165C3">
        <w:t>subreach length, which is fixed, and the width of the stream.   T</w:t>
      </w:r>
      <w:r>
        <w:t>he width of the stream varies with the volume of water in the subreach, and varies</w:t>
      </w:r>
      <w:r w:rsidR="00D165C3">
        <w:t xml:space="preserve"> in a different way with the rate of flow.  The volume of water itself is determined by the daily mass balance, after determination of the flows into and out of the subreach.</w:t>
      </w:r>
    </w:p>
    <w:p w14:paraId="5C0C8505" w14:textId="7B92E972" w:rsidR="00D165C3" w:rsidRPr="003F72F2" w:rsidRDefault="00D165C3" w:rsidP="003F72F2">
      <w:r>
        <w:tab/>
        <w:t xml:space="preserve">The effective width of the stream, for the purpose of calculating the water surface area, is estimated by a two-step process.  First, a “Manniing depth” is calculated using </w:t>
      </w:r>
      <w:r>
        <w:rPr>
          <w:i/>
          <w:iCs/>
        </w:rPr>
        <w:t>GetManningDepthFromQ()</w:t>
      </w:r>
      <w:r>
        <w:t>, and then it is used with the known volume and length to solve for a “Manning width”</w:t>
      </w:r>
      <w:r w:rsidR="00264293">
        <w:t>.  The second step is to compare the Manning width to a second estimate of the width made by multiplying the Manning depth by the parameterized width:depth ratio.  The lesser of the two width estimates is retained and used in the calculation of the water surface area.</w:t>
      </w:r>
    </w:p>
    <w:p w14:paraId="5DFFEFA5" w14:textId="77777777" w:rsidR="00B20483" w:rsidRDefault="00B20483" w:rsidP="00684B5F"/>
    <w:p w14:paraId="3E997B9C" w14:textId="77777777" w:rsidR="009123A7" w:rsidRDefault="009123A7" w:rsidP="007B1928">
      <w:pPr>
        <w:pStyle w:val="Heading2"/>
      </w:pPr>
      <w:bookmarkStart w:id="633" w:name="_Toc60737815"/>
      <w:r>
        <w:t>Water temperature from thermal energy</w:t>
      </w:r>
      <w:bookmarkEnd w:id="633"/>
    </w:p>
    <w:p w14:paraId="2127F461" w14:textId="2AAA6366" w:rsidR="009123A7" w:rsidRDefault="009123A7" w:rsidP="009123A7">
      <w:pPr>
        <w:ind w:firstLine="720"/>
      </w:pPr>
      <w:r>
        <w:t xml:space="preserve">The amount of thermal energy in the water in a reach or reservoir, referenced to zero energy </w:t>
      </w:r>
      <w:r w:rsidR="00933943">
        <w:t xml:space="preserve">for liquid water </w:t>
      </w:r>
      <w:r>
        <w:t>at the freezing point of water, is estimated and tracked within CW3M’s Flow model.  The average temperature of the water in a reach can then be calculated for output purposes from the thermal energy per unit volume</w:t>
      </w:r>
    </w:p>
    <w:p w14:paraId="14D6E583" w14:textId="747D0217" w:rsidR="009123A7" w:rsidRPr="007B1928" w:rsidRDefault="009123A7" w:rsidP="009123A7">
      <w:pPr>
        <w:rPr>
          <w:rFonts w:ascii="Times New Roman" w:hAnsi="Times New Roman" w:cs="Times New Roman"/>
        </w:rPr>
      </w:pPr>
      <w:r w:rsidRPr="007B1928">
        <w:rPr>
          <w:rFonts w:ascii="Times New Roman" w:hAnsi="Times New Roman" w:cs="Times New Roman"/>
        </w:rPr>
        <w:lastRenderedPageBreak/>
        <w:tab/>
        <w:t>temperature = thermal energy / (volume *water density  * specific heat of water)</w:t>
      </w:r>
    </w:p>
    <w:p w14:paraId="132F95E1" w14:textId="77777777" w:rsidR="009123A7" w:rsidRDefault="009123A7" w:rsidP="009123A7">
      <w:r>
        <w:t>where</w:t>
      </w:r>
    </w:p>
    <w:p w14:paraId="23959090"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average temperature of the water in the reach (degC)</w:t>
      </w:r>
    </w:p>
    <w:p w14:paraId="3BD7A42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thermal energy = the thermal energy of the water in the reach, rel to the freezing pt. (KJ)</w:t>
      </w:r>
    </w:p>
    <w:p w14:paraId="5AC13CB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volume = volume of water (m</w:t>
      </w:r>
      <w:r w:rsidRPr="007B1928">
        <w:rPr>
          <w:rFonts w:ascii="Times New Roman" w:hAnsi="Times New Roman" w:cs="Times New Roman"/>
          <w:vertAlign w:val="superscript"/>
        </w:rPr>
        <w:t>3</w:t>
      </w:r>
      <w:r w:rsidRPr="007B1928">
        <w:rPr>
          <w:rFonts w:ascii="Times New Roman" w:hAnsi="Times New Roman" w:cs="Times New Roman"/>
        </w:rPr>
        <w:t>)</w:t>
      </w:r>
    </w:p>
    <w:p w14:paraId="42431C6F"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water density = 998.2 kg/m</w:t>
      </w:r>
      <w:r w:rsidRPr="007B1928">
        <w:rPr>
          <w:rFonts w:ascii="Times New Roman" w:hAnsi="Times New Roman" w:cs="Times New Roman"/>
          <w:vertAlign w:val="superscript"/>
        </w:rPr>
        <w:t>3</w:t>
      </w:r>
    </w:p>
    <w:p w14:paraId="23A6B401"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 xml:space="preserve">specific heat of water = 4.187 kJ/(kg degC)            </w:t>
      </w:r>
    </w:p>
    <w:p w14:paraId="312305E8" w14:textId="7DEA934E" w:rsidR="007512E5" w:rsidRDefault="007512E5" w:rsidP="009123A7">
      <w:pPr>
        <w:rPr>
          <w:rFonts w:ascii="Times New Roman" w:hAnsi="Times New Roman" w:cs="Times New Roman"/>
          <w:sz w:val="24"/>
          <w:szCs w:val="24"/>
        </w:rPr>
      </w:pPr>
    </w:p>
    <w:p w14:paraId="57244CE9" w14:textId="77777777" w:rsidR="007E2AF3" w:rsidRDefault="007E2AF3" w:rsidP="007B1928">
      <w:pPr>
        <w:pStyle w:val="Heading2"/>
      </w:pPr>
      <w:bookmarkStart w:id="634" w:name="_Toc60737816"/>
      <w:r>
        <w:t>Initial conditions for Flow: the IC file</w:t>
      </w:r>
      <w:bookmarkEnd w:id="634"/>
    </w:p>
    <w:p w14:paraId="0409386C" w14:textId="206AC577" w:rsidR="007E2AF3" w:rsidRDefault="007E2AF3" w:rsidP="007B1928">
      <w:pPr>
        <w:ind w:firstLine="720"/>
      </w:pPr>
      <w:r>
        <w:t xml:space="preserve">The Flow model has the ability to read initial values for the water in the stream network from an IC file.  The name and location of the IC file are specified in the </w:t>
      </w:r>
      <w:r>
        <w:rPr>
          <w:rFonts w:ascii="Consolas" w:hAnsi="Consolas" w:cs="Consolas"/>
          <w:sz w:val="19"/>
          <w:szCs w:val="19"/>
        </w:rPr>
        <w:t>initial_conditions</w:t>
      </w:r>
      <w:r>
        <w:t xml:space="preserve"> field of the </w:t>
      </w:r>
      <w:r>
        <w:rPr>
          <w:rFonts w:ascii="Consolas" w:hAnsi="Consolas" w:cs="Consolas"/>
          <w:sz w:val="19"/>
          <w:szCs w:val="19"/>
        </w:rPr>
        <w:t>&lt;flow_model&gt;</w:t>
      </w:r>
      <w:r>
        <w:t xml:space="preserve"> block of the Flow XML file.  The Flow XML file itself is specified in the ENVX file.  When the IC file is not specified or cannot be accessed, Flow initializes with nominal water amounts and flows; customarily, a 10-year simulation from that point is used for spinup.  On completion of every simulation run, CW3M saves a new IC file with the values from the end of the run, to the user’s Documents folder.  The name of the newly saved file is suffixed with “.ic&lt;year&gt;” (e.g. “.ic2006”), where “year” is the calendar year following the final year of the simulation run. </w:t>
      </w:r>
    </w:p>
    <w:p w14:paraId="2B221FA2" w14:textId="77777777" w:rsidR="007E2AF3" w:rsidRDefault="007E2AF3" w:rsidP="009123A7">
      <w:pPr>
        <w:rPr>
          <w:rFonts w:ascii="Times New Roman" w:hAnsi="Times New Roman" w:cs="Times New Roman"/>
          <w:sz w:val="24"/>
          <w:szCs w:val="24"/>
        </w:rPr>
      </w:pPr>
    </w:p>
    <w:p w14:paraId="4150B7FF" w14:textId="527B1D43" w:rsidR="007512E5" w:rsidRDefault="007512E5" w:rsidP="007B1928">
      <w:pPr>
        <w:pStyle w:val="Heading2"/>
      </w:pPr>
      <w:bookmarkStart w:id="635" w:name="_Toc60737817"/>
      <w:r>
        <w:t>Boundary conditions for stream water temperature</w:t>
      </w:r>
      <w:bookmarkEnd w:id="635"/>
    </w:p>
    <w:p w14:paraId="37ABE728" w14:textId="13DDAE17" w:rsidR="00AF5828" w:rsidRDefault="007512E5" w:rsidP="007512E5">
      <w:r>
        <w:tab/>
        <w:t xml:space="preserve">Water enters stream reaches from upstream and from lateral flow.  </w:t>
      </w:r>
      <w:r w:rsidR="00AF5828">
        <w:t>Water entering from upstream already has a temperature associated with it.  The temperature of water entering laterally as runoff from the land is estimated as a function of the air temperature:</w:t>
      </w:r>
    </w:p>
    <w:p w14:paraId="3A6C5397" w14:textId="57838FC3" w:rsidR="00AF5828" w:rsidRDefault="00AF5828" w:rsidP="007512E5">
      <w:r>
        <w:tab/>
      </w:r>
      <w:r w:rsidR="00977ECE">
        <w:tab/>
      </w:r>
      <w:r>
        <w:t>H2O_TEMP = W2A_SLP[hbvcalib] * AIR_TEMP + W2A_INT[hbvcalib]</w:t>
      </w:r>
    </w:p>
    <w:p w14:paraId="7C8BC1D3" w14:textId="70CB9CFB" w:rsidR="00AF5828" w:rsidRDefault="00AF5828" w:rsidP="007512E5">
      <w:r>
        <w:t>hbvcalib is the index to the row in the HBV calibration data for the subbasin where the reach is located.  W2A_SLP and W2A_INT are column headings in the table of HBV calibration data (the HBV.csv file).</w:t>
      </w:r>
      <w:r w:rsidR="00977ECE">
        <w:t xml:space="preserve">  Basing the temperature of the water on the temperature of the air introduces seasonality to the water temperatures.</w:t>
      </w:r>
    </w:p>
    <w:p w14:paraId="3991AEBB" w14:textId="4E524D82" w:rsidR="00AF5828" w:rsidRDefault="006D5AFD" w:rsidP="007512E5">
      <w:r>
        <w:tab/>
        <w:t xml:space="preserve">Where sufficient measured data of stream temperatures is available, the W2A_SLP and W2A_INT values are obtained from a linear fit of measured monthly stream temperatures to air temperatures from the baseline weather data.  If measured stream temperatures are not available, the </w:t>
      </w:r>
      <w:r>
        <w:br/>
        <w:t>W2A_SLP and W2A_INT values may be copied from those for a similarly situated subbasin.  If there are no comparable calibrated subbasins, W2A_SLP may be set to zero and W2A_INT set to DEFAULT_SOIL_H2O_TEMP_DEGC, which has the effect of setting the temperature of the runoff when it enters the reach to a constant, year around.</w:t>
      </w:r>
    </w:p>
    <w:p w14:paraId="766A03D7" w14:textId="14B5842C" w:rsidR="007E2AF3" w:rsidRDefault="007E2AF3" w:rsidP="00872B5B">
      <w:pPr>
        <w:ind w:firstLine="720"/>
      </w:pPr>
      <w:r>
        <w:t xml:space="preserve">As of </w:t>
      </w:r>
      <w:r w:rsidR="00977ECE">
        <w:t>12/8</w:t>
      </w:r>
      <w:r>
        <w:t>/20, two symbols are used in the source code to parameterize the temperature of water entering the streams:</w:t>
      </w:r>
    </w:p>
    <w:p w14:paraId="3AC83FBD" w14:textId="6660ECB9" w:rsidR="007512E5" w:rsidRDefault="007512E5" w:rsidP="00DF349B">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DEFAULT_SOIL_H2O_TEMP_DEGC</w:t>
      </w:r>
      <w:r>
        <w:rPr>
          <w:rFonts w:ascii="Consolas" w:hAnsi="Consolas" w:cs="Consolas"/>
          <w:color w:val="000000"/>
          <w:sz w:val="19"/>
          <w:szCs w:val="19"/>
        </w:rPr>
        <w:t xml:space="preserve"> 5.</w:t>
      </w:r>
    </w:p>
    <w:p w14:paraId="3D40E129" w14:textId="129C429C" w:rsidR="007512E5" w:rsidRDefault="007512E5" w:rsidP="007B1928">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DEFAULT_REACH_H2O_TEMP_DEGC</w:t>
      </w:r>
      <w:r>
        <w:rPr>
          <w:rFonts w:ascii="Consolas" w:hAnsi="Consolas" w:cs="Consolas"/>
          <w:color w:val="000000"/>
          <w:sz w:val="19"/>
          <w:szCs w:val="19"/>
        </w:rPr>
        <w:t xml:space="preserve"> </w:t>
      </w:r>
      <w:r w:rsidR="00977ECE">
        <w:rPr>
          <w:rFonts w:ascii="Consolas" w:hAnsi="Consolas" w:cs="Consolas"/>
          <w:color w:val="000000"/>
          <w:sz w:val="19"/>
          <w:szCs w:val="19"/>
        </w:rPr>
        <w:t>8</w:t>
      </w:r>
      <w:r>
        <w:rPr>
          <w:rFonts w:ascii="Consolas" w:hAnsi="Consolas" w:cs="Consolas"/>
          <w:color w:val="000000"/>
          <w:sz w:val="19"/>
          <w:szCs w:val="19"/>
        </w:rPr>
        <w:t>.</w:t>
      </w:r>
    </w:p>
    <w:p w14:paraId="476B0C81" w14:textId="2595D16C" w:rsidR="00977ECE" w:rsidRDefault="007E2AF3" w:rsidP="007E2AF3">
      <w:pPr>
        <w:autoSpaceDE w:val="0"/>
        <w:autoSpaceDN w:val="0"/>
        <w:adjustRightInd w:val="0"/>
        <w:rPr>
          <w:rFonts w:cstheme="minorHAnsi"/>
          <w:color w:val="000000"/>
        </w:rPr>
      </w:pPr>
      <w:r>
        <w:rPr>
          <w:rFonts w:cstheme="minorHAnsi"/>
          <w:color w:val="000000"/>
        </w:rPr>
        <w:t>The reach water temperature is used when initializing flow data in the absence of an IC file.</w:t>
      </w:r>
    </w:p>
    <w:p w14:paraId="4D4F2432" w14:textId="63DE5A80" w:rsidR="007512E5" w:rsidRDefault="007E2AF3" w:rsidP="00BD69AE">
      <w:pPr>
        <w:autoSpaceDE w:val="0"/>
        <w:autoSpaceDN w:val="0"/>
        <w:adjustRightInd w:val="0"/>
        <w:rPr>
          <w:rFonts w:cstheme="minorHAnsi"/>
          <w:color w:val="000000"/>
        </w:rPr>
      </w:pPr>
      <w:r>
        <w:rPr>
          <w:rFonts w:cstheme="minorHAnsi"/>
          <w:color w:val="000000"/>
        </w:rPr>
        <w:tab/>
        <w:t>Further elaboration of water temperature boundary conditions is necessary.  Water returns to stream reaches from municipal water systems at points of central discharge.  Municipal discharge water is typically warmer than stream water, and its temperature may vary seasonally.  The temperature of the water reaching the streams via the stream banks also varies seasonally</w:t>
      </w:r>
      <w:r w:rsidR="00977ECE">
        <w:rPr>
          <w:rFonts w:cstheme="minorHAnsi"/>
          <w:color w:val="000000"/>
        </w:rPr>
        <w:t>, but not in strict proportion to air temperature</w:t>
      </w:r>
      <w:r>
        <w:rPr>
          <w:rFonts w:cstheme="minorHAnsi"/>
          <w:color w:val="000000"/>
        </w:rPr>
        <w:t xml:space="preserve"> (e.g. cold streams in spring from snow melt).  A 2019 article by Leach and Moore in Water Resources Research provides some clues and further references for improving the representation of the temperature of water entering via the stream banks.</w:t>
      </w:r>
    </w:p>
    <w:p w14:paraId="6442D7B6" w14:textId="1A5367CF" w:rsidR="006176DA" w:rsidRDefault="006176DA" w:rsidP="00BD69AE">
      <w:pPr>
        <w:autoSpaceDE w:val="0"/>
        <w:autoSpaceDN w:val="0"/>
        <w:adjustRightInd w:val="0"/>
        <w:rPr>
          <w:rFonts w:cstheme="minorHAnsi"/>
          <w:color w:val="000000"/>
        </w:rPr>
      </w:pPr>
      <w:r>
        <w:rPr>
          <w:rFonts w:cstheme="minorHAnsi"/>
          <w:color w:val="000000"/>
        </w:rPr>
        <w:tab/>
        <w:t xml:space="preserve">As of 12/8/20, stream temperatures have only been fitted to air temperatures for </w:t>
      </w:r>
      <w:r w:rsidR="00497166">
        <w:rPr>
          <w:rFonts w:cstheme="minorHAnsi"/>
          <w:color w:val="000000"/>
        </w:rPr>
        <w:t>3</w:t>
      </w:r>
      <w:r>
        <w:rPr>
          <w:rFonts w:cstheme="minorHAnsi"/>
          <w:color w:val="000000"/>
        </w:rPr>
        <w:t xml:space="preserve"> </w:t>
      </w:r>
      <w:r w:rsidR="003C5919">
        <w:rPr>
          <w:rFonts w:cstheme="minorHAnsi"/>
          <w:color w:val="000000"/>
        </w:rPr>
        <w:t>drainages in the McKenzie basin</w:t>
      </w:r>
      <w:r>
        <w:rPr>
          <w:rFonts w:cstheme="minorHAnsi"/>
          <w:color w:val="000000"/>
        </w:rPr>
        <w:t xml:space="preserve">: the Cougar reservoir drainage (HBVCALIB = 8), the Blue River reservoir drainage </w:t>
      </w:r>
      <w:r>
        <w:rPr>
          <w:rFonts w:cstheme="minorHAnsi"/>
          <w:color w:val="000000"/>
        </w:rPr>
        <w:lastRenderedPageBreak/>
        <w:t>(HBVCALIB = 9), and the McKenzie outlet (HBVCALIB = 16).  The fit for the Cougar drainage is also being used for the Clear Lake drainage (HBVCALIB = 46) and for the upper McKenzie above Walterville (HBVCALIB = 34).  The fit for the McKenzie outlet is being used for the Mohawk subbasin (HBVCALIB = 25).  Here are the values:</w:t>
      </w:r>
    </w:p>
    <w:p w14:paraId="65587776" w14:textId="77777777" w:rsidR="007F2465" w:rsidRDefault="007F2465" w:rsidP="00BD69AE">
      <w:pPr>
        <w:autoSpaceDE w:val="0"/>
        <w:autoSpaceDN w:val="0"/>
        <w:adjustRightInd w:val="0"/>
        <w:rPr>
          <w:rFonts w:cstheme="minorHAnsi"/>
          <w:color w:val="000000"/>
        </w:rPr>
      </w:pPr>
    </w:p>
    <w:tbl>
      <w:tblPr>
        <w:tblStyle w:val="TableGrid"/>
        <w:tblW w:w="0" w:type="auto"/>
        <w:tblLayout w:type="fixed"/>
        <w:tblLook w:val="04A0" w:firstRow="1" w:lastRow="0" w:firstColumn="1" w:lastColumn="0" w:noHBand="0" w:noVBand="1"/>
      </w:tblPr>
      <w:tblGrid>
        <w:gridCol w:w="1110"/>
        <w:gridCol w:w="1968"/>
        <w:gridCol w:w="2636"/>
        <w:gridCol w:w="2636"/>
        <w:gridCol w:w="1661"/>
      </w:tblGrid>
      <w:tr w:rsidR="007F2465" w14:paraId="37FE1D46" w14:textId="77777777" w:rsidTr="00872B5B">
        <w:tc>
          <w:tcPr>
            <w:tcW w:w="1110" w:type="dxa"/>
          </w:tcPr>
          <w:p w14:paraId="6F58217A" w14:textId="7CA7612A" w:rsidR="007F2465" w:rsidRDefault="007F2465" w:rsidP="00872B5B">
            <w:pPr>
              <w:autoSpaceDE w:val="0"/>
              <w:autoSpaceDN w:val="0"/>
              <w:adjustRightInd w:val="0"/>
              <w:jc w:val="center"/>
              <w:rPr>
                <w:rFonts w:cstheme="minorHAnsi"/>
                <w:color w:val="000000"/>
              </w:rPr>
            </w:pPr>
            <w:r>
              <w:rPr>
                <w:rFonts w:cstheme="minorHAnsi"/>
                <w:color w:val="000000"/>
              </w:rPr>
              <w:t>HBVCALIB</w:t>
            </w:r>
          </w:p>
        </w:tc>
        <w:tc>
          <w:tcPr>
            <w:tcW w:w="1968" w:type="dxa"/>
          </w:tcPr>
          <w:p w14:paraId="23092AB3" w14:textId="63EADA24" w:rsidR="007F2465" w:rsidRDefault="007F2465" w:rsidP="00872B5B">
            <w:pPr>
              <w:autoSpaceDE w:val="0"/>
              <w:autoSpaceDN w:val="0"/>
              <w:adjustRightInd w:val="0"/>
              <w:jc w:val="center"/>
              <w:rPr>
                <w:rFonts w:cstheme="minorHAnsi"/>
                <w:color w:val="000000"/>
              </w:rPr>
            </w:pPr>
            <w:r>
              <w:rPr>
                <w:rFonts w:cstheme="minorHAnsi"/>
                <w:color w:val="000000"/>
              </w:rPr>
              <w:t>subbasin</w:t>
            </w:r>
          </w:p>
        </w:tc>
        <w:tc>
          <w:tcPr>
            <w:tcW w:w="2636" w:type="dxa"/>
          </w:tcPr>
          <w:p w14:paraId="232F801A" w14:textId="024E1518" w:rsidR="007F2465" w:rsidRDefault="007F2465" w:rsidP="00872B5B">
            <w:pPr>
              <w:autoSpaceDE w:val="0"/>
              <w:autoSpaceDN w:val="0"/>
              <w:adjustRightInd w:val="0"/>
              <w:jc w:val="center"/>
              <w:rPr>
                <w:rFonts w:cstheme="minorHAnsi"/>
                <w:color w:val="000000"/>
              </w:rPr>
            </w:pPr>
            <w:r>
              <w:rPr>
                <w:rFonts w:cstheme="minorHAnsi"/>
                <w:color w:val="000000"/>
              </w:rPr>
              <w:t>mean elevation, m ASL</w:t>
            </w:r>
          </w:p>
        </w:tc>
        <w:tc>
          <w:tcPr>
            <w:tcW w:w="2636" w:type="dxa"/>
          </w:tcPr>
          <w:p w14:paraId="31B7E5BA" w14:textId="5FE2124D" w:rsidR="007F2465" w:rsidRDefault="007F2465" w:rsidP="00872B5B">
            <w:pPr>
              <w:autoSpaceDE w:val="0"/>
              <w:autoSpaceDN w:val="0"/>
              <w:adjustRightInd w:val="0"/>
              <w:jc w:val="center"/>
              <w:rPr>
                <w:rFonts w:cstheme="minorHAnsi"/>
                <w:color w:val="000000"/>
              </w:rPr>
            </w:pPr>
            <w:r>
              <w:rPr>
                <w:rFonts w:cstheme="minorHAnsi"/>
                <w:color w:val="000000"/>
              </w:rPr>
              <w:t>W2A_SLP deg</w:t>
            </w:r>
            <w:r w:rsidR="00497166">
              <w:rPr>
                <w:rFonts w:cstheme="minorHAnsi"/>
                <w:color w:val="000000"/>
              </w:rPr>
              <w:t xml:space="preserve"> H</w:t>
            </w:r>
            <w:r w:rsidR="00497166">
              <w:rPr>
                <w:rFonts w:cstheme="minorHAnsi"/>
                <w:color w:val="000000"/>
                <w:vertAlign w:val="subscript"/>
              </w:rPr>
              <w:t>2</w:t>
            </w:r>
            <w:r w:rsidR="00497166">
              <w:rPr>
                <w:rFonts w:cstheme="minorHAnsi"/>
                <w:color w:val="000000"/>
              </w:rPr>
              <w:t>O</w:t>
            </w:r>
            <w:r>
              <w:rPr>
                <w:rFonts w:cstheme="minorHAnsi"/>
                <w:color w:val="000000"/>
              </w:rPr>
              <w:t>/deg</w:t>
            </w:r>
            <w:r w:rsidR="00497166">
              <w:rPr>
                <w:rFonts w:cstheme="minorHAnsi"/>
                <w:color w:val="000000"/>
              </w:rPr>
              <w:t xml:space="preserve"> air</w:t>
            </w:r>
          </w:p>
        </w:tc>
        <w:tc>
          <w:tcPr>
            <w:tcW w:w="1661" w:type="dxa"/>
          </w:tcPr>
          <w:p w14:paraId="76F4DC18" w14:textId="2DA7D4E4" w:rsidR="007F2465" w:rsidRDefault="007F2465" w:rsidP="00872B5B">
            <w:pPr>
              <w:autoSpaceDE w:val="0"/>
              <w:autoSpaceDN w:val="0"/>
              <w:adjustRightInd w:val="0"/>
              <w:jc w:val="center"/>
              <w:rPr>
                <w:rFonts w:cstheme="minorHAnsi"/>
                <w:color w:val="000000"/>
              </w:rPr>
            </w:pPr>
            <w:r>
              <w:rPr>
                <w:rFonts w:cstheme="minorHAnsi"/>
                <w:color w:val="000000"/>
              </w:rPr>
              <w:t>W2A_INT deg C</w:t>
            </w:r>
          </w:p>
        </w:tc>
      </w:tr>
      <w:tr w:rsidR="007F2465" w14:paraId="67211560" w14:textId="77777777" w:rsidTr="00872B5B">
        <w:tc>
          <w:tcPr>
            <w:tcW w:w="1110" w:type="dxa"/>
          </w:tcPr>
          <w:p w14:paraId="2AB5E0CB" w14:textId="29CFF55A" w:rsidR="007F2465" w:rsidRDefault="007F2465" w:rsidP="00872B5B">
            <w:pPr>
              <w:autoSpaceDE w:val="0"/>
              <w:autoSpaceDN w:val="0"/>
              <w:adjustRightInd w:val="0"/>
              <w:jc w:val="center"/>
              <w:rPr>
                <w:rFonts w:cstheme="minorHAnsi"/>
                <w:color w:val="000000"/>
              </w:rPr>
            </w:pPr>
            <w:r>
              <w:rPr>
                <w:rFonts w:cstheme="minorHAnsi"/>
                <w:color w:val="000000"/>
              </w:rPr>
              <w:t>16</w:t>
            </w:r>
          </w:p>
        </w:tc>
        <w:tc>
          <w:tcPr>
            <w:tcW w:w="1968" w:type="dxa"/>
          </w:tcPr>
          <w:p w14:paraId="1E7DA7D6" w14:textId="2341AEB3" w:rsidR="007F2465" w:rsidRDefault="007F2465" w:rsidP="00872B5B">
            <w:pPr>
              <w:autoSpaceDE w:val="0"/>
              <w:autoSpaceDN w:val="0"/>
              <w:adjustRightInd w:val="0"/>
              <w:jc w:val="center"/>
              <w:rPr>
                <w:rFonts w:cstheme="minorHAnsi"/>
                <w:color w:val="000000"/>
              </w:rPr>
            </w:pPr>
            <w:r>
              <w:rPr>
                <w:rFonts w:cstheme="minorHAnsi"/>
                <w:color w:val="000000"/>
              </w:rPr>
              <w:t>McKenzie outlet</w:t>
            </w:r>
          </w:p>
        </w:tc>
        <w:tc>
          <w:tcPr>
            <w:tcW w:w="2636" w:type="dxa"/>
          </w:tcPr>
          <w:p w14:paraId="1B955040" w14:textId="241BFB6C" w:rsidR="007F2465" w:rsidRDefault="007F2465" w:rsidP="00872B5B">
            <w:pPr>
              <w:autoSpaceDE w:val="0"/>
              <w:autoSpaceDN w:val="0"/>
              <w:adjustRightInd w:val="0"/>
              <w:jc w:val="center"/>
              <w:rPr>
                <w:rFonts w:cstheme="minorHAnsi"/>
                <w:color w:val="000000"/>
              </w:rPr>
            </w:pPr>
            <w:r>
              <w:rPr>
                <w:rFonts w:cstheme="minorHAnsi"/>
                <w:color w:val="000000"/>
              </w:rPr>
              <w:t>314</w:t>
            </w:r>
          </w:p>
        </w:tc>
        <w:tc>
          <w:tcPr>
            <w:tcW w:w="2636" w:type="dxa"/>
          </w:tcPr>
          <w:p w14:paraId="559C7949" w14:textId="70522D00" w:rsidR="007F2465" w:rsidRDefault="007F2465" w:rsidP="00872B5B">
            <w:pPr>
              <w:autoSpaceDE w:val="0"/>
              <w:autoSpaceDN w:val="0"/>
              <w:adjustRightInd w:val="0"/>
              <w:jc w:val="center"/>
              <w:rPr>
                <w:rFonts w:cstheme="minorHAnsi"/>
                <w:color w:val="000000"/>
              </w:rPr>
            </w:pPr>
            <w:r>
              <w:rPr>
                <w:rFonts w:cstheme="minorHAnsi"/>
                <w:color w:val="000000"/>
              </w:rPr>
              <w:t>0.60</w:t>
            </w:r>
          </w:p>
        </w:tc>
        <w:tc>
          <w:tcPr>
            <w:tcW w:w="1661" w:type="dxa"/>
          </w:tcPr>
          <w:p w14:paraId="6EE5B65D" w14:textId="60891F58" w:rsidR="007F2465" w:rsidRDefault="007F2465" w:rsidP="00872B5B">
            <w:pPr>
              <w:autoSpaceDE w:val="0"/>
              <w:autoSpaceDN w:val="0"/>
              <w:adjustRightInd w:val="0"/>
              <w:jc w:val="center"/>
              <w:rPr>
                <w:rFonts w:cstheme="minorHAnsi"/>
                <w:color w:val="000000"/>
              </w:rPr>
            </w:pPr>
            <w:r>
              <w:rPr>
                <w:rFonts w:cstheme="minorHAnsi"/>
                <w:color w:val="000000"/>
              </w:rPr>
              <w:t>3.37</w:t>
            </w:r>
          </w:p>
        </w:tc>
      </w:tr>
      <w:tr w:rsidR="007F2465" w14:paraId="5A3374B1" w14:textId="77777777" w:rsidTr="00872B5B">
        <w:tc>
          <w:tcPr>
            <w:tcW w:w="1110" w:type="dxa"/>
          </w:tcPr>
          <w:p w14:paraId="4DFCA108" w14:textId="0310A317" w:rsidR="007F2465" w:rsidRDefault="007F2465" w:rsidP="00872B5B">
            <w:pPr>
              <w:autoSpaceDE w:val="0"/>
              <w:autoSpaceDN w:val="0"/>
              <w:adjustRightInd w:val="0"/>
              <w:jc w:val="center"/>
              <w:rPr>
                <w:rFonts w:cstheme="minorHAnsi"/>
                <w:color w:val="000000"/>
              </w:rPr>
            </w:pPr>
            <w:r>
              <w:rPr>
                <w:rFonts w:cstheme="minorHAnsi"/>
                <w:color w:val="000000"/>
              </w:rPr>
              <w:t>9</w:t>
            </w:r>
          </w:p>
        </w:tc>
        <w:tc>
          <w:tcPr>
            <w:tcW w:w="1968" w:type="dxa"/>
          </w:tcPr>
          <w:p w14:paraId="6FBA9282" w14:textId="56AC1869" w:rsidR="007F2465" w:rsidRDefault="007F2465" w:rsidP="00872B5B">
            <w:pPr>
              <w:autoSpaceDE w:val="0"/>
              <w:autoSpaceDN w:val="0"/>
              <w:adjustRightInd w:val="0"/>
              <w:jc w:val="center"/>
              <w:rPr>
                <w:rFonts w:cstheme="minorHAnsi"/>
                <w:color w:val="000000"/>
              </w:rPr>
            </w:pPr>
            <w:r>
              <w:rPr>
                <w:rFonts w:cstheme="minorHAnsi"/>
                <w:color w:val="000000"/>
              </w:rPr>
              <w:t>Blue River reservoir</w:t>
            </w:r>
          </w:p>
        </w:tc>
        <w:tc>
          <w:tcPr>
            <w:tcW w:w="2636" w:type="dxa"/>
          </w:tcPr>
          <w:p w14:paraId="58E1FCB4" w14:textId="5D49EDB2" w:rsidR="007F2465" w:rsidRDefault="007F2465" w:rsidP="00872B5B">
            <w:pPr>
              <w:autoSpaceDE w:val="0"/>
              <w:autoSpaceDN w:val="0"/>
              <w:adjustRightInd w:val="0"/>
              <w:jc w:val="center"/>
              <w:rPr>
                <w:rFonts w:cstheme="minorHAnsi"/>
                <w:color w:val="000000"/>
              </w:rPr>
            </w:pPr>
            <w:r>
              <w:rPr>
                <w:rFonts w:cstheme="minorHAnsi"/>
                <w:color w:val="000000"/>
              </w:rPr>
              <w:t>932</w:t>
            </w:r>
          </w:p>
        </w:tc>
        <w:tc>
          <w:tcPr>
            <w:tcW w:w="2636" w:type="dxa"/>
          </w:tcPr>
          <w:p w14:paraId="639386ED" w14:textId="4A34710E" w:rsidR="007F2465" w:rsidRDefault="007F2465" w:rsidP="00872B5B">
            <w:pPr>
              <w:autoSpaceDE w:val="0"/>
              <w:autoSpaceDN w:val="0"/>
              <w:adjustRightInd w:val="0"/>
              <w:jc w:val="center"/>
              <w:rPr>
                <w:rFonts w:cstheme="minorHAnsi"/>
                <w:color w:val="000000"/>
              </w:rPr>
            </w:pPr>
            <w:r>
              <w:rPr>
                <w:rFonts w:cstheme="minorHAnsi"/>
                <w:color w:val="000000"/>
              </w:rPr>
              <w:t>0.64</w:t>
            </w:r>
          </w:p>
        </w:tc>
        <w:tc>
          <w:tcPr>
            <w:tcW w:w="1661" w:type="dxa"/>
          </w:tcPr>
          <w:p w14:paraId="2DAC1C1F" w14:textId="42361804" w:rsidR="007F2465" w:rsidRDefault="007F2465" w:rsidP="00872B5B">
            <w:pPr>
              <w:autoSpaceDE w:val="0"/>
              <w:autoSpaceDN w:val="0"/>
              <w:adjustRightInd w:val="0"/>
              <w:jc w:val="center"/>
              <w:rPr>
                <w:rFonts w:cstheme="minorHAnsi"/>
                <w:color w:val="000000"/>
              </w:rPr>
            </w:pPr>
            <w:r>
              <w:rPr>
                <w:rFonts w:cstheme="minorHAnsi"/>
                <w:color w:val="000000"/>
              </w:rPr>
              <w:t>2.70</w:t>
            </w:r>
          </w:p>
        </w:tc>
      </w:tr>
      <w:tr w:rsidR="007F2465" w14:paraId="107A73B3" w14:textId="77777777" w:rsidTr="00872B5B">
        <w:tc>
          <w:tcPr>
            <w:tcW w:w="1110" w:type="dxa"/>
          </w:tcPr>
          <w:p w14:paraId="408FED19" w14:textId="44B55FC9" w:rsidR="007F2465" w:rsidRDefault="007F2465" w:rsidP="00872B5B">
            <w:pPr>
              <w:autoSpaceDE w:val="0"/>
              <w:autoSpaceDN w:val="0"/>
              <w:adjustRightInd w:val="0"/>
              <w:jc w:val="center"/>
              <w:rPr>
                <w:rFonts w:cstheme="minorHAnsi"/>
                <w:color w:val="000000"/>
              </w:rPr>
            </w:pPr>
            <w:r>
              <w:rPr>
                <w:rFonts w:cstheme="minorHAnsi"/>
                <w:color w:val="000000"/>
              </w:rPr>
              <w:t>8</w:t>
            </w:r>
          </w:p>
        </w:tc>
        <w:tc>
          <w:tcPr>
            <w:tcW w:w="1968" w:type="dxa"/>
          </w:tcPr>
          <w:p w14:paraId="6C87A5A1" w14:textId="3732FB14" w:rsidR="007F2465" w:rsidRDefault="007F2465" w:rsidP="00872B5B">
            <w:pPr>
              <w:autoSpaceDE w:val="0"/>
              <w:autoSpaceDN w:val="0"/>
              <w:adjustRightInd w:val="0"/>
              <w:jc w:val="center"/>
              <w:rPr>
                <w:rFonts w:cstheme="minorHAnsi"/>
                <w:color w:val="000000"/>
              </w:rPr>
            </w:pPr>
            <w:r>
              <w:rPr>
                <w:rFonts w:cstheme="minorHAnsi"/>
                <w:color w:val="000000"/>
              </w:rPr>
              <w:t>Cougar reservoir</w:t>
            </w:r>
          </w:p>
        </w:tc>
        <w:tc>
          <w:tcPr>
            <w:tcW w:w="2636" w:type="dxa"/>
          </w:tcPr>
          <w:p w14:paraId="0637ADA9" w14:textId="3690A6B6" w:rsidR="007F2465" w:rsidRDefault="007F2465" w:rsidP="00872B5B">
            <w:pPr>
              <w:autoSpaceDE w:val="0"/>
              <w:autoSpaceDN w:val="0"/>
              <w:adjustRightInd w:val="0"/>
              <w:jc w:val="center"/>
              <w:rPr>
                <w:rFonts w:cstheme="minorHAnsi"/>
                <w:color w:val="000000"/>
              </w:rPr>
            </w:pPr>
            <w:r>
              <w:rPr>
                <w:rFonts w:cstheme="minorHAnsi"/>
                <w:color w:val="000000"/>
              </w:rPr>
              <w:t>122</w:t>
            </w:r>
            <w:r w:rsidR="00497166">
              <w:rPr>
                <w:rFonts w:cstheme="minorHAnsi"/>
                <w:color w:val="000000"/>
              </w:rPr>
              <w:t>2</w:t>
            </w:r>
          </w:p>
        </w:tc>
        <w:tc>
          <w:tcPr>
            <w:tcW w:w="2636" w:type="dxa"/>
          </w:tcPr>
          <w:p w14:paraId="2AEA119E" w14:textId="70A85E54" w:rsidR="007F2465" w:rsidRDefault="007F2465" w:rsidP="00872B5B">
            <w:pPr>
              <w:autoSpaceDE w:val="0"/>
              <w:autoSpaceDN w:val="0"/>
              <w:adjustRightInd w:val="0"/>
              <w:jc w:val="center"/>
              <w:rPr>
                <w:rFonts w:cstheme="minorHAnsi"/>
                <w:color w:val="000000"/>
              </w:rPr>
            </w:pPr>
            <w:r>
              <w:rPr>
                <w:rFonts w:cstheme="minorHAnsi"/>
                <w:color w:val="000000"/>
              </w:rPr>
              <w:t>0.38</w:t>
            </w:r>
          </w:p>
        </w:tc>
        <w:tc>
          <w:tcPr>
            <w:tcW w:w="1661" w:type="dxa"/>
          </w:tcPr>
          <w:p w14:paraId="70B2A540" w14:textId="216630E0" w:rsidR="007F2465" w:rsidRDefault="007F2465" w:rsidP="00872B5B">
            <w:pPr>
              <w:autoSpaceDE w:val="0"/>
              <w:autoSpaceDN w:val="0"/>
              <w:adjustRightInd w:val="0"/>
              <w:jc w:val="center"/>
              <w:rPr>
                <w:rFonts w:cstheme="minorHAnsi"/>
                <w:color w:val="000000"/>
              </w:rPr>
            </w:pPr>
            <w:r>
              <w:rPr>
                <w:rFonts w:cstheme="minorHAnsi"/>
                <w:color w:val="000000"/>
              </w:rPr>
              <w:t>3.61</w:t>
            </w:r>
          </w:p>
        </w:tc>
      </w:tr>
    </w:tbl>
    <w:p w14:paraId="39BAFED1" w14:textId="77777777" w:rsidR="006176DA" w:rsidRDefault="006176DA" w:rsidP="00BD69AE">
      <w:pPr>
        <w:autoSpaceDE w:val="0"/>
        <w:autoSpaceDN w:val="0"/>
        <w:adjustRightInd w:val="0"/>
        <w:rPr>
          <w:rFonts w:cstheme="minorHAnsi"/>
          <w:color w:val="000000"/>
        </w:rPr>
      </w:pPr>
    </w:p>
    <w:p w14:paraId="47698DD9" w14:textId="3773A143" w:rsidR="00933943" w:rsidRDefault="00933943" w:rsidP="00BD69AE">
      <w:pPr>
        <w:autoSpaceDE w:val="0"/>
        <w:autoSpaceDN w:val="0"/>
        <w:adjustRightInd w:val="0"/>
        <w:rPr>
          <w:rFonts w:cstheme="minorHAnsi"/>
          <w:color w:val="000000"/>
        </w:rPr>
      </w:pPr>
    </w:p>
    <w:p w14:paraId="69FE629A" w14:textId="6EBBB7D0" w:rsidR="00933943" w:rsidRDefault="00933943" w:rsidP="00933943">
      <w:pPr>
        <w:pStyle w:val="Heading2"/>
      </w:pPr>
      <w:bookmarkStart w:id="636" w:name="_Toc60737818"/>
      <w:r>
        <w:t>Thermal stratification in reservoirs</w:t>
      </w:r>
      <w:bookmarkEnd w:id="636"/>
    </w:p>
    <w:p w14:paraId="32878E0A" w14:textId="17C252C6" w:rsidR="00933943" w:rsidRDefault="00933943" w:rsidP="00933943">
      <w:r>
        <w:tab/>
        <w:t>Initially, for the purpose of simulating water temperature, reservoirs will be represented as extremely large stream reaches characterized by a single uniform temperature.  Discharges wil be at that temperature.  This is an unfortunate oversimplification, because in reality temperature is a function of depth during the summer, and the Army Corps of Engineers can manage downstream water temperatures to some extant by choosing how much water to release from outlets at different depths.</w:t>
      </w:r>
    </w:p>
    <w:p w14:paraId="14EE31BA" w14:textId="13AD4886" w:rsidR="00933943" w:rsidRPr="00933943" w:rsidRDefault="00933943" w:rsidP="007B1928">
      <w:r>
        <w:tab/>
        <w:t>The initial oversimplification is necessary due to the lack of adequate (and adequately simple) algorithms for simulating thermal stratification and for simulating USACE’s daily operating decisions about how much water to release from different available outlets.</w:t>
      </w:r>
    </w:p>
    <w:p w14:paraId="0F0C7504" w14:textId="06FAADD9" w:rsidR="00933943" w:rsidRDefault="00933943" w:rsidP="00BD69AE">
      <w:pPr>
        <w:autoSpaceDE w:val="0"/>
        <w:autoSpaceDN w:val="0"/>
        <w:adjustRightInd w:val="0"/>
        <w:rPr>
          <w:rFonts w:cstheme="minorHAnsi"/>
          <w:color w:val="000000"/>
        </w:rPr>
      </w:pPr>
    </w:p>
    <w:p w14:paraId="59EC15E1" w14:textId="3140B8B7" w:rsidR="0009281D" w:rsidRDefault="0009281D" w:rsidP="0009281D">
      <w:pPr>
        <w:pStyle w:val="Heading2"/>
      </w:pPr>
      <w:bookmarkStart w:id="637" w:name="_Toc60737819"/>
      <w:r>
        <w:t>Thermal loading</w:t>
      </w:r>
      <w:bookmarkEnd w:id="637"/>
    </w:p>
    <w:p w14:paraId="1AFB1A5A" w14:textId="4EA9300E" w:rsidR="0009281D" w:rsidRDefault="0009281D" w:rsidP="0009281D">
      <w:r>
        <w:tab/>
        <w:t>A thermal loading algorithm will be implemented in CW3M as part of the McKenzie Basin Wetlands Study.  The scope for th</w:t>
      </w:r>
      <w:r w:rsidR="00BE0D88">
        <w:t>e</w:t>
      </w:r>
      <w:r>
        <w:t xml:space="preserve"> study calls for replication in CW3M, to the extent that it is practical, of the methods used in the Shade-a-lator model, part of the Heat Source model.  Heat Source and Shade-a-lator are maintained by the Oregon Department of Environmental Quality.</w:t>
      </w:r>
    </w:p>
    <w:p w14:paraId="38E15765" w14:textId="5A28DD77" w:rsidR="00BE0D88" w:rsidRDefault="0009281D" w:rsidP="0009281D">
      <w:r>
        <w:tab/>
        <w:t xml:space="preserve">For CW3M, the relevant output of Shade-a-lator is the thermal load in kcal/day of insolation on specific stream segments. </w:t>
      </w:r>
      <w:r w:rsidR="00BE0D88">
        <w:t xml:space="preserve"> Shade-a-lator calculates the kcal/day figure for each “node” along a stream; nodes are typically 25 meters apart.  A single node is characterized by elevation, aspect, stream width, right and left bank vegetation height and density, and topographic shading.</w:t>
      </w:r>
    </w:p>
    <w:p w14:paraId="59B2BF8F" w14:textId="77777777" w:rsidR="00BE0D88" w:rsidRDefault="00BE0D88" w:rsidP="00BE0D88">
      <w:pPr>
        <w:ind w:firstLine="720"/>
      </w:pPr>
      <w:r>
        <w:t xml:space="preserve">CW3M divides streams up into reaches from the National Hydrography Dataset, and subdivides the reaches into subreaches.  Within a reach, subreaches are of equal length and no longer than 1000 meters.  Reaches are represented by a series of points; conceptually, the stream flows from point to point.  Importantly, the points are not equally spaced and are not collinear.  Some reaches are curved, and are represented by relatively many closely-spaced points.  Other reaches are straighter, and are represented by fewer points spaced farther apart.  </w:t>
      </w:r>
    </w:p>
    <w:p w14:paraId="5E19BD6E" w14:textId="7794A871" w:rsidR="00BE0D88" w:rsidRDefault="00BE0D88" w:rsidP="00BE0D88">
      <w:pPr>
        <w:ind w:firstLine="720"/>
      </w:pPr>
      <w:r>
        <w:t xml:space="preserve">CW3M represents the McKenzie system with 1,047 reaches of average length 1,781 meters.  The longest reach is 9,010 meters; the shortest is just 6 meters.  The Reach_McKenzie.shp file which stores the points which define the reaches is 6,361,228 bytes long, an average of 6,076 bytes per reach.  Even if each point required as many as 100 bytes of storage, that would be an average of 61 points per reach and a total of 63 thousand points, representing more than 60 thousand straight stream segments averaging about 30 meters in length. </w:t>
      </w:r>
      <w:r w:rsidR="0056152A">
        <w:t xml:space="preserve">  Double precision floating point numbers require 8 bytes of storage, so 3 coordinates, if stored as double precision floating point numbers, would require only 24 bytes.  So it is likely that each point takes up much less than 100 bytes, and that hence there are many more than 63 thousand points altogether, with an average distance between them of much less than 30 meters.</w:t>
      </w:r>
    </w:p>
    <w:p w14:paraId="2B1AB5D7" w14:textId="6A0B1EEB" w:rsidR="00BE0D88" w:rsidRDefault="00BE0D88" w:rsidP="00BE0D88">
      <w:pPr>
        <w:ind w:firstLine="720"/>
      </w:pPr>
      <w:r>
        <w:lastRenderedPageBreak/>
        <w:t>Short, straight stream segments correspond to the nodes used in Shade-a-lator, as they can be characterized by single values for elevation, aspect, stream width, and vegetation characteristics.  Elevation and aspect can be calculated from the 3D coordinates of the points themselves.  Other values, e.g. vegetation characteristics, are available from the IDUs within which the stream segments are situated.  Since there are only 16,883 IDUs, the values derived from the IDUs would necessarily apply, on average, to about 4 contiguous stream segments.</w:t>
      </w:r>
      <w:r w:rsidR="0056152A">
        <w:t xml:space="preserve">  On sharply curved reaches with closely spaced points, the same IDU-derived values would apply to many such contiguous segments.</w:t>
      </w:r>
    </w:p>
    <w:p w14:paraId="014F1D42" w14:textId="53222FBD" w:rsidR="0056152A" w:rsidRDefault="0056152A" w:rsidP="00BE0D88">
      <w:pPr>
        <w:ind w:firstLine="720"/>
      </w:pPr>
      <w:r>
        <w:t>Since the aim is to reproduce the Shade-a-lator results as much as is practical, we propose to create an additional GIS data layer, similar to the reach layer but more detailed spatially.  Since the terms “subreach” and “subnode” have already been used in the CW3M code base to refer to the equal length pieces of each reach used in the flow calculations, we’ll call this new layer the “stream segment” layer.  Its characteristics are:</w:t>
      </w:r>
    </w:p>
    <w:p w14:paraId="73BB0EEE" w14:textId="0F031E78" w:rsidR="0056152A" w:rsidRDefault="0056152A" w:rsidP="007B1928">
      <w:pPr>
        <w:pStyle w:val="ListParagraph"/>
        <w:numPr>
          <w:ilvl w:val="0"/>
          <w:numId w:val="1"/>
        </w:numPr>
      </w:pPr>
      <w:r>
        <w:t>segments are subdivisions of reaches</w:t>
      </w:r>
    </w:p>
    <w:p w14:paraId="36F79A36" w14:textId="61F21CD5" w:rsidR="0056152A" w:rsidRDefault="0056152A" w:rsidP="007B1928">
      <w:pPr>
        <w:pStyle w:val="ListParagraph"/>
        <w:numPr>
          <w:ilvl w:val="0"/>
          <w:numId w:val="1"/>
        </w:numPr>
      </w:pPr>
      <w:r>
        <w:t>segments are straight and defined by just 2 points, the endpoints, which are themselves points from the reach of which the segment is a part</w:t>
      </w:r>
    </w:p>
    <w:p w14:paraId="434B0603" w14:textId="7AF12F16" w:rsidR="0056152A" w:rsidRDefault="0056152A" w:rsidP="007B1928">
      <w:pPr>
        <w:pStyle w:val="ListParagraph"/>
        <w:numPr>
          <w:ilvl w:val="0"/>
          <w:numId w:val="1"/>
        </w:numPr>
      </w:pPr>
      <w:r>
        <w:t>segments are not less than 25 meters in length, except when the reach itself is less than 25 m long</w:t>
      </w:r>
    </w:p>
    <w:p w14:paraId="1BB9325A" w14:textId="638893BC" w:rsidR="0056152A" w:rsidRDefault="0056152A" w:rsidP="0056152A">
      <w:pPr>
        <w:pStyle w:val="ListParagraph"/>
        <w:numPr>
          <w:ilvl w:val="0"/>
          <w:numId w:val="1"/>
        </w:numPr>
      </w:pPr>
      <w:r>
        <w:t>segment attributes include midpoint elevation, aspect, slope, and topographic shading, all derived from the reach file and digital elevation map</w:t>
      </w:r>
    </w:p>
    <w:p w14:paraId="09987A41" w14:textId="2B3AB46A" w:rsidR="00EB51AF" w:rsidRDefault="00EB51AF" w:rsidP="007B1928">
      <w:pPr>
        <w:pStyle w:val="ListParagraph"/>
        <w:numPr>
          <w:ilvl w:val="0"/>
          <w:numId w:val="1"/>
        </w:numPr>
      </w:pPr>
      <w:r>
        <w:t>each of the two stream banks for each segment is associated with an IDU, which may be the same IDU for both banks; since segments may cross more than one IDU, a rule will have to be devised to pick the IDU most characteristic of the stream bank, when there is more than one</w:t>
      </w:r>
    </w:p>
    <w:p w14:paraId="565B4F62" w14:textId="10ECBC22" w:rsidR="0009281D" w:rsidRDefault="0056152A" w:rsidP="007B1928">
      <w:pPr>
        <w:pStyle w:val="ListParagraph"/>
        <w:numPr>
          <w:ilvl w:val="0"/>
          <w:numId w:val="1"/>
        </w:numPr>
      </w:pPr>
      <w:r>
        <w:t>additional segment attributes are derived from the IDUs which the segment traverses, and include vegetation type, height, and density or some other characterization of vegetative shading</w:t>
      </w:r>
    </w:p>
    <w:p w14:paraId="0A8BD60C" w14:textId="6F399F45" w:rsidR="0056152A" w:rsidRDefault="0056152A" w:rsidP="007B1928">
      <w:pPr>
        <w:pStyle w:val="ListParagraph"/>
        <w:numPr>
          <w:ilvl w:val="0"/>
          <w:numId w:val="1"/>
        </w:numPr>
      </w:pPr>
      <w:r>
        <w:t>additional attributes may be necessary to satisfy the data requirements of the Shade-a-lator algorithms (e.g. to calculate bank shading)</w:t>
      </w:r>
      <w:r w:rsidR="00EB51AF">
        <w:t>, for example channel width under base flow conditions</w:t>
      </w:r>
    </w:p>
    <w:p w14:paraId="2B2AAB6B" w14:textId="67F76801" w:rsidR="0056152A" w:rsidRDefault="0056152A" w:rsidP="0056152A">
      <w:r>
        <w:t>The stream segment layer would thus consist of simple straight line segment, generally at least 25 meters in length, defined by points already present in the reach layer.  Reaches would decompose into one or more continuous segments.  Segments would be in a many-to-one relationship with reaches.  Segments would be the unit of computation for the Shade-a-lator—like thermal loading calculations.</w:t>
      </w:r>
    </w:p>
    <w:p w14:paraId="195DCD13" w14:textId="5C36AC45" w:rsidR="00EB51AF" w:rsidRDefault="00EB51AF" w:rsidP="007B1928">
      <w:r>
        <w:tab/>
        <w:t>Some of the data needed for the thermal loading calculations will be constant and can be precalculated offline, for example topographic shading characteristics.  Other data may change seasonally (vegetation density) or interannually (tree height).  Insolation is also dependent on the season and the weather.  Accordingly, the thermal loading calculation will be added to the daily calculation of stream flow for each reach</w:t>
      </w:r>
      <w:r w:rsidR="006636CC">
        <w:t>.</w:t>
      </w:r>
    </w:p>
    <w:p w14:paraId="2C18ED71" w14:textId="15EEBA80" w:rsidR="006636CC" w:rsidRDefault="006636CC" w:rsidP="007B1928"/>
    <w:p w14:paraId="02757E2C" w14:textId="01C15EB6" w:rsidR="00BD2BE8" w:rsidRDefault="00BD2BE8" w:rsidP="00BD2BE8">
      <w:pPr>
        <w:pStyle w:val="Heading1"/>
      </w:pPr>
      <w:bookmarkStart w:id="638" w:name="_Toc60737820"/>
      <w:r>
        <w:t>Reservoirs</w:t>
      </w:r>
      <w:bookmarkEnd w:id="638"/>
    </w:p>
    <w:p w14:paraId="725B17CC" w14:textId="07D2A164" w:rsidR="00BD2BE8" w:rsidRDefault="00BD2BE8" w:rsidP="00BD2BE8">
      <w:r>
        <w:tab/>
        <w:t>CW3M simulates the 13 reservoirs in the U.S. Army Corps of Engineers (USACE) Willamette Project.  There are some other non-USACE dams and reservoirs in the Willamette basin as well, but they are not (as of November 2020) represented in CW3M.</w:t>
      </w:r>
    </w:p>
    <w:p w14:paraId="3686381E" w14:textId="729746A0" w:rsidR="00BD2BE8" w:rsidRDefault="00BD2BE8" w:rsidP="00BD2BE8">
      <w:r>
        <w:tab/>
        <w:t xml:space="preserve">The USACE reservoirs appear in the IDU layer as polygons with LULC_A = 7 Water/Snow/Ice, LULC_B = 71 Open Water, VEGCLASS = 111 Open Water, and </w:t>
      </w:r>
      <w:r w:rsidR="00205794">
        <w:t xml:space="preserve">COMID = the COMID of a reach associated with the reservoir.  The Reach layer has a RES_ID attribute which is zero for most reaches, but is equal to </w:t>
      </w:r>
      <w:r w:rsidR="00205794">
        <w:lastRenderedPageBreak/>
        <w:t>the reservoir’s RES_ID value for reaches which overlap with the reservoir’s area.  Here are the RES_ID values:</w:t>
      </w:r>
    </w:p>
    <w:tbl>
      <w:tblPr>
        <w:tblStyle w:val="TableGrid"/>
        <w:tblW w:w="0" w:type="auto"/>
        <w:tblLook w:val="04A0" w:firstRow="1" w:lastRow="0" w:firstColumn="1" w:lastColumn="0" w:noHBand="0" w:noVBand="1"/>
      </w:tblPr>
      <w:tblGrid>
        <w:gridCol w:w="811"/>
        <w:gridCol w:w="845"/>
        <w:gridCol w:w="1506"/>
        <w:gridCol w:w="1518"/>
        <w:gridCol w:w="2578"/>
      </w:tblGrid>
      <w:tr w:rsidR="00205794" w14:paraId="1C2EF74B" w14:textId="77777777" w:rsidTr="00205794">
        <w:tc>
          <w:tcPr>
            <w:tcW w:w="0" w:type="auto"/>
          </w:tcPr>
          <w:p w14:paraId="2022AD60" w14:textId="77777777" w:rsidR="00205794" w:rsidRDefault="00205794" w:rsidP="00BD2BE8">
            <w:r>
              <w:t>USACE</w:t>
            </w:r>
          </w:p>
          <w:p w14:paraId="59A289C4" w14:textId="226BE451" w:rsidR="00205794" w:rsidRDefault="00205794" w:rsidP="00BD2BE8">
            <w:r>
              <w:t>code</w:t>
            </w:r>
          </w:p>
        </w:tc>
        <w:tc>
          <w:tcPr>
            <w:tcW w:w="0" w:type="auto"/>
          </w:tcPr>
          <w:p w14:paraId="4B8C1725" w14:textId="03810A34" w:rsidR="00205794" w:rsidRDefault="00205794" w:rsidP="00BD2BE8">
            <w:r>
              <w:t>RES_ID</w:t>
            </w:r>
          </w:p>
        </w:tc>
        <w:tc>
          <w:tcPr>
            <w:tcW w:w="0" w:type="auto"/>
          </w:tcPr>
          <w:p w14:paraId="5860B258" w14:textId="0D386AFB" w:rsidR="00205794" w:rsidRDefault="00205794" w:rsidP="00BD2BE8">
            <w:r>
              <w:t>name</w:t>
            </w:r>
          </w:p>
        </w:tc>
        <w:tc>
          <w:tcPr>
            <w:tcW w:w="0" w:type="auto"/>
          </w:tcPr>
          <w:p w14:paraId="10A6B3E3" w14:textId="64E299D0" w:rsidR="00205794" w:rsidRDefault="00205794" w:rsidP="00BD2BE8">
            <w:r>
              <w:t>subbasin</w:t>
            </w:r>
          </w:p>
        </w:tc>
        <w:tc>
          <w:tcPr>
            <w:tcW w:w="0" w:type="auto"/>
          </w:tcPr>
          <w:p w14:paraId="664FBDBD" w14:textId="785EBD87" w:rsidR="00205794" w:rsidRDefault="00205794" w:rsidP="00BD2BE8">
            <w:r>
              <w:t>reservoir type</w:t>
            </w:r>
          </w:p>
        </w:tc>
      </w:tr>
      <w:tr w:rsidR="00205794" w14:paraId="3AEC6768" w14:textId="77777777" w:rsidTr="00205794">
        <w:tc>
          <w:tcPr>
            <w:tcW w:w="0" w:type="auto"/>
          </w:tcPr>
          <w:p w14:paraId="50D1C6D8" w14:textId="33A3CFDA" w:rsidR="00205794" w:rsidRDefault="00205794" w:rsidP="00BD2BE8">
            <w:r>
              <w:t>HCR</w:t>
            </w:r>
          </w:p>
        </w:tc>
        <w:tc>
          <w:tcPr>
            <w:tcW w:w="0" w:type="auto"/>
          </w:tcPr>
          <w:p w14:paraId="1AC63B11" w14:textId="2E699A37" w:rsidR="00205794" w:rsidRDefault="00205794" w:rsidP="00BD2BE8">
            <w:r>
              <w:t>1</w:t>
            </w:r>
          </w:p>
        </w:tc>
        <w:tc>
          <w:tcPr>
            <w:tcW w:w="0" w:type="auto"/>
          </w:tcPr>
          <w:p w14:paraId="41D4B28C" w14:textId="2EACF0C0" w:rsidR="00205794" w:rsidRDefault="001D75B6" w:rsidP="00BD2BE8">
            <w:r>
              <w:t>Hills Creek</w:t>
            </w:r>
          </w:p>
        </w:tc>
        <w:tc>
          <w:tcPr>
            <w:tcW w:w="0" w:type="auto"/>
          </w:tcPr>
          <w:p w14:paraId="17D2879E" w14:textId="25D3A74C" w:rsidR="00205794" w:rsidRDefault="001D75B6" w:rsidP="00BD2BE8">
            <w:r>
              <w:t>Middle Fork</w:t>
            </w:r>
          </w:p>
        </w:tc>
        <w:tc>
          <w:tcPr>
            <w:tcW w:w="0" w:type="auto"/>
          </w:tcPr>
          <w:p w14:paraId="02A97B50" w14:textId="12241903" w:rsidR="00205794" w:rsidRDefault="001D75B6" w:rsidP="00BD2BE8">
            <w:r>
              <w:t>flood control, hydropower</w:t>
            </w:r>
          </w:p>
        </w:tc>
      </w:tr>
      <w:tr w:rsidR="00205794" w14:paraId="039F9360" w14:textId="77777777" w:rsidTr="00205794">
        <w:tc>
          <w:tcPr>
            <w:tcW w:w="0" w:type="auto"/>
          </w:tcPr>
          <w:p w14:paraId="1A47D53B" w14:textId="1A7BB847" w:rsidR="00205794" w:rsidRDefault="001D75B6" w:rsidP="00BD2BE8">
            <w:r>
              <w:t>LOP</w:t>
            </w:r>
          </w:p>
        </w:tc>
        <w:tc>
          <w:tcPr>
            <w:tcW w:w="0" w:type="auto"/>
          </w:tcPr>
          <w:p w14:paraId="50CBF7BF" w14:textId="1759435A" w:rsidR="00205794" w:rsidRDefault="001D75B6" w:rsidP="00BD2BE8">
            <w:r>
              <w:t>2</w:t>
            </w:r>
          </w:p>
        </w:tc>
        <w:tc>
          <w:tcPr>
            <w:tcW w:w="0" w:type="auto"/>
          </w:tcPr>
          <w:p w14:paraId="3BEC46E2" w14:textId="2E235E82" w:rsidR="00205794" w:rsidRDefault="001D75B6" w:rsidP="00BD2BE8">
            <w:r>
              <w:t>Lookout Point</w:t>
            </w:r>
          </w:p>
        </w:tc>
        <w:tc>
          <w:tcPr>
            <w:tcW w:w="0" w:type="auto"/>
          </w:tcPr>
          <w:p w14:paraId="7268268A" w14:textId="3DE2A08F" w:rsidR="00205794" w:rsidRDefault="001D75B6" w:rsidP="00BD2BE8">
            <w:r>
              <w:t>Middle Fork</w:t>
            </w:r>
          </w:p>
        </w:tc>
        <w:tc>
          <w:tcPr>
            <w:tcW w:w="0" w:type="auto"/>
          </w:tcPr>
          <w:p w14:paraId="209B5F31" w14:textId="482DB9F6" w:rsidR="00205794" w:rsidRDefault="001D75B6" w:rsidP="00BD2BE8">
            <w:r>
              <w:t>flood control, hydropower</w:t>
            </w:r>
          </w:p>
        </w:tc>
      </w:tr>
      <w:tr w:rsidR="00205794" w14:paraId="5A67A7AE" w14:textId="77777777" w:rsidTr="00205794">
        <w:tc>
          <w:tcPr>
            <w:tcW w:w="0" w:type="auto"/>
          </w:tcPr>
          <w:p w14:paraId="1BE582AC" w14:textId="4C4ED482" w:rsidR="00205794" w:rsidRDefault="001D75B6" w:rsidP="00BD2BE8">
            <w:r>
              <w:t>DEX</w:t>
            </w:r>
          </w:p>
        </w:tc>
        <w:tc>
          <w:tcPr>
            <w:tcW w:w="0" w:type="auto"/>
          </w:tcPr>
          <w:p w14:paraId="4ED2CE2F" w14:textId="073B5087" w:rsidR="00205794" w:rsidRDefault="001D75B6" w:rsidP="00BD2BE8">
            <w:r>
              <w:t>3</w:t>
            </w:r>
          </w:p>
        </w:tc>
        <w:tc>
          <w:tcPr>
            <w:tcW w:w="0" w:type="auto"/>
          </w:tcPr>
          <w:p w14:paraId="083CC8C7" w14:textId="1D4D3569" w:rsidR="00205794" w:rsidRDefault="001D75B6" w:rsidP="00BD2BE8">
            <w:r>
              <w:t>Dexter</w:t>
            </w:r>
          </w:p>
        </w:tc>
        <w:tc>
          <w:tcPr>
            <w:tcW w:w="0" w:type="auto"/>
          </w:tcPr>
          <w:p w14:paraId="1EEF3CC2" w14:textId="5E9E70F4" w:rsidR="00205794" w:rsidRDefault="001D75B6" w:rsidP="00BD2BE8">
            <w:r>
              <w:t>Middle Fork</w:t>
            </w:r>
          </w:p>
        </w:tc>
        <w:tc>
          <w:tcPr>
            <w:tcW w:w="0" w:type="auto"/>
          </w:tcPr>
          <w:p w14:paraId="5AFA965F" w14:textId="5B14F8C2" w:rsidR="00205794" w:rsidRDefault="001D75B6" w:rsidP="00BD2BE8">
            <w:r>
              <w:t>re-regulating, hydropower</w:t>
            </w:r>
          </w:p>
        </w:tc>
      </w:tr>
      <w:tr w:rsidR="00205794" w14:paraId="7E254CE2" w14:textId="77777777" w:rsidTr="00205794">
        <w:tc>
          <w:tcPr>
            <w:tcW w:w="0" w:type="auto"/>
          </w:tcPr>
          <w:p w14:paraId="5598B100" w14:textId="0DDBD712" w:rsidR="00205794" w:rsidRDefault="001D75B6" w:rsidP="00BD2BE8">
            <w:r>
              <w:t>FAL</w:t>
            </w:r>
          </w:p>
        </w:tc>
        <w:tc>
          <w:tcPr>
            <w:tcW w:w="0" w:type="auto"/>
          </w:tcPr>
          <w:p w14:paraId="5DCB3154" w14:textId="45D67DA5" w:rsidR="00205794" w:rsidRDefault="001D75B6" w:rsidP="00BD2BE8">
            <w:r>
              <w:t>4</w:t>
            </w:r>
          </w:p>
        </w:tc>
        <w:tc>
          <w:tcPr>
            <w:tcW w:w="0" w:type="auto"/>
          </w:tcPr>
          <w:p w14:paraId="573045AC" w14:textId="2B831C82" w:rsidR="00205794" w:rsidRDefault="001D75B6" w:rsidP="00BD2BE8">
            <w:r>
              <w:t>Fall Creek</w:t>
            </w:r>
          </w:p>
        </w:tc>
        <w:tc>
          <w:tcPr>
            <w:tcW w:w="0" w:type="auto"/>
          </w:tcPr>
          <w:p w14:paraId="71EDAF5F" w14:textId="77693E9D" w:rsidR="00205794" w:rsidRDefault="001D75B6" w:rsidP="00BD2BE8">
            <w:r>
              <w:t>Middle Fork</w:t>
            </w:r>
          </w:p>
        </w:tc>
        <w:tc>
          <w:tcPr>
            <w:tcW w:w="0" w:type="auto"/>
          </w:tcPr>
          <w:p w14:paraId="466DD230" w14:textId="2C08943E" w:rsidR="00205794" w:rsidRDefault="001D75B6" w:rsidP="00BD2BE8">
            <w:r>
              <w:t>flood control</w:t>
            </w:r>
          </w:p>
        </w:tc>
      </w:tr>
      <w:tr w:rsidR="00205794" w14:paraId="6C1EF9D1" w14:textId="77777777" w:rsidTr="00205794">
        <w:tc>
          <w:tcPr>
            <w:tcW w:w="0" w:type="auto"/>
          </w:tcPr>
          <w:p w14:paraId="780364F2" w14:textId="2A574E75" w:rsidR="00205794" w:rsidRDefault="001D75B6" w:rsidP="00BD2BE8">
            <w:r>
              <w:t>DOR</w:t>
            </w:r>
          </w:p>
        </w:tc>
        <w:tc>
          <w:tcPr>
            <w:tcW w:w="0" w:type="auto"/>
          </w:tcPr>
          <w:p w14:paraId="35449904" w14:textId="7269AE3A" w:rsidR="00205794" w:rsidRDefault="001D75B6" w:rsidP="00BD2BE8">
            <w:r>
              <w:t>5</w:t>
            </w:r>
          </w:p>
        </w:tc>
        <w:tc>
          <w:tcPr>
            <w:tcW w:w="0" w:type="auto"/>
          </w:tcPr>
          <w:p w14:paraId="23AF0718" w14:textId="4257EB4D" w:rsidR="00205794" w:rsidRDefault="001D75B6" w:rsidP="00BD2BE8">
            <w:r>
              <w:t>Dorena</w:t>
            </w:r>
          </w:p>
        </w:tc>
        <w:tc>
          <w:tcPr>
            <w:tcW w:w="0" w:type="auto"/>
          </w:tcPr>
          <w:p w14:paraId="0CAFF8FE" w14:textId="6FAC9EE0" w:rsidR="00205794" w:rsidRDefault="001D75B6" w:rsidP="00BD2BE8">
            <w:r>
              <w:t>Coast Fork</w:t>
            </w:r>
          </w:p>
        </w:tc>
        <w:tc>
          <w:tcPr>
            <w:tcW w:w="0" w:type="auto"/>
          </w:tcPr>
          <w:p w14:paraId="55EFD082" w14:textId="4A01F556" w:rsidR="00205794" w:rsidRDefault="001D75B6" w:rsidP="00BD2BE8">
            <w:r>
              <w:t>flood control</w:t>
            </w:r>
          </w:p>
        </w:tc>
      </w:tr>
      <w:tr w:rsidR="00205794" w14:paraId="1A2B4944" w14:textId="77777777" w:rsidTr="00205794">
        <w:tc>
          <w:tcPr>
            <w:tcW w:w="0" w:type="auto"/>
          </w:tcPr>
          <w:p w14:paraId="7B62CB05" w14:textId="6D7C1EDB" w:rsidR="00205794" w:rsidRDefault="001D75B6" w:rsidP="00BD2BE8">
            <w:r>
              <w:t>COT</w:t>
            </w:r>
          </w:p>
        </w:tc>
        <w:tc>
          <w:tcPr>
            <w:tcW w:w="0" w:type="auto"/>
          </w:tcPr>
          <w:p w14:paraId="18138803" w14:textId="4DB8AB8C" w:rsidR="00205794" w:rsidRDefault="001D75B6" w:rsidP="00BD2BE8">
            <w:r>
              <w:t>6</w:t>
            </w:r>
          </w:p>
        </w:tc>
        <w:tc>
          <w:tcPr>
            <w:tcW w:w="0" w:type="auto"/>
          </w:tcPr>
          <w:p w14:paraId="4055A50B" w14:textId="5E8A8B74" w:rsidR="00205794" w:rsidRDefault="001D75B6" w:rsidP="00BD2BE8">
            <w:r>
              <w:t>Cottage Grove</w:t>
            </w:r>
          </w:p>
        </w:tc>
        <w:tc>
          <w:tcPr>
            <w:tcW w:w="0" w:type="auto"/>
          </w:tcPr>
          <w:p w14:paraId="30A97B8D" w14:textId="030E6911" w:rsidR="00205794" w:rsidRDefault="001D75B6" w:rsidP="00BD2BE8">
            <w:r>
              <w:t>Coast Fork</w:t>
            </w:r>
          </w:p>
        </w:tc>
        <w:tc>
          <w:tcPr>
            <w:tcW w:w="0" w:type="auto"/>
          </w:tcPr>
          <w:p w14:paraId="70F5A0EB" w14:textId="0DB05547" w:rsidR="00205794" w:rsidRDefault="001D75B6" w:rsidP="00BD2BE8">
            <w:r>
              <w:t>flood control</w:t>
            </w:r>
          </w:p>
        </w:tc>
      </w:tr>
      <w:tr w:rsidR="00205794" w14:paraId="4019A82D" w14:textId="77777777" w:rsidTr="00205794">
        <w:tc>
          <w:tcPr>
            <w:tcW w:w="0" w:type="auto"/>
          </w:tcPr>
          <w:p w14:paraId="09A66CC7" w14:textId="1982A4D6" w:rsidR="00205794" w:rsidRDefault="001D75B6" w:rsidP="00BD2BE8">
            <w:r>
              <w:t>FRN</w:t>
            </w:r>
          </w:p>
        </w:tc>
        <w:tc>
          <w:tcPr>
            <w:tcW w:w="0" w:type="auto"/>
          </w:tcPr>
          <w:p w14:paraId="50A7D52D" w14:textId="43FA619C" w:rsidR="00205794" w:rsidRDefault="001D75B6" w:rsidP="00BD2BE8">
            <w:r>
              <w:t>7</w:t>
            </w:r>
          </w:p>
        </w:tc>
        <w:tc>
          <w:tcPr>
            <w:tcW w:w="0" w:type="auto"/>
          </w:tcPr>
          <w:p w14:paraId="51A9F2BE" w14:textId="2B6A3C5B" w:rsidR="00205794" w:rsidRDefault="001D75B6" w:rsidP="00BD2BE8">
            <w:r>
              <w:t>Fern Ridge</w:t>
            </w:r>
          </w:p>
        </w:tc>
        <w:tc>
          <w:tcPr>
            <w:tcW w:w="0" w:type="auto"/>
          </w:tcPr>
          <w:p w14:paraId="7FD2433A" w14:textId="18797DF5" w:rsidR="00205794" w:rsidRDefault="001D75B6" w:rsidP="00BD2BE8">
            <w:r>
              <w:t>Long Tom</w:t>
            </w:r>
          </w:p>
        </w:tc>
        <w:tc>
          <w:tcPr>
            <w:tcW w:w="0" w:type="auto"/>
          </w:tcPr>
          <w:p w14:paraId="406A10F7" w14:textId="664AD9DA" w:rsidR="00205794" w:rsidRDefault="001D75B6" w:rsidP="00BD2BE8">
            <w:r>
              <w:t>flood control</w:t>
            </w:r>
          </w:p>
        </w:tc>
      </w:tr>
      <w:tr w:rsidR="00205794" w14:paraId="325F9062" w14:textId="77777777" w:rsidTr="00205794">
        <w:tc>
          <w:tcPr>
            <w:tcW w:w="0" w:type="auto"/>
          </w:tcPr>
          <w:p w14:paraId="33559506" w14:textId="7F43C4C9" w:rsidR="00205794" w:rsidRDefault="001D75B6" w:rsidP="00BD2BE8">
            <w:r>
              <w:t>CGR</w:t>
            </w:r>
          </w:p>
        </w:tc>
        <w:tc>
          <w:tcPr>
            <w:tcW w:w="0" w:type="auto"/>
          </w:tcPr>
          <w:p w14:paraId="7542D660" w14:textId="65E15C83" w:rsidR="00205794" w:rsidRDefault="001D75B6" w:rsidP="00BD2BE8">
            <w:r>
              <w:t>8</w:t>
            </w:r>
          </w:p>
        </w:tc>
        <w:tc>
          <w:tcPr>
            <w:tcW w:w="0" w:type="auto"/>
          </w:tcPr>
          <w:p w14:paraId="202720DB" w14:textId="4182CEDF" w:rsidR="00205794" w:rsidRDefault="001D75B6" w:rsidP="00BD2BE8">
            <w:r>
              <w:t>Cougar</w:t>
            </w:r>
          </w:p>
        </w:tc>
        <w:tc>
          <w:tcPr>
            <w:tcW w:w="0" w:type="auto"/>
          </w:tcPr>
          <w:p w14:paraId="18242E54" w14:textId="4BEF4D71" w:rsidR="00205794" w:rsidRDefault="001D75B6" w:rsidP="00BD2BE8">
            <w:r>
              <w:t>McKenzie</w:t>
            </w:r>
          </w:p>
        </w:tc>
        <w:tc>
          <w:tcPr>
            <w:tcW w:w="0" w:type="auto"/>
          </w:tcPr>
          <w:p w14:paraId="3F120BE8" w14:textId="358C0C2F" w:rsidR="00205794" w:rsidRDefault="001D75B6" w:rsidP="00BD2BE8">
            <w:r>
              <w:t>flood control, hydropower</w:t>
            </w:r>
          </w:p>
        </w:tc>
      </w:tr>
      <w:tr w:rsidR="00205794" w14:paraId="6025F603" w14:textId="77777777" w:rsidTr="00205794">
        <w:tc>
          <w:tcPr>
            <w:tcW w:w="0" w:type="auto"/>
          </w:tcPr>
          <w:p w14:paraId="1732D5EC" w14:textId="1BD3C824" w:rsidR="00205794" w:rsidRDefault="001D75B6" w:rsidP="00BD2BE8">
            <w:r>
              <w:t>BLU</w:t>
            </w:r>
          </w:p>
        </w:tc>
        <w:tc>
          <w:tcPr>
            <w:tcW w:w="0" w:type="auto"/>
          </w:tcPr>
          <w:p w14:paraId="14457BCE" w14:textId="26B1D383" w:rsidR="00205794" w:rsidRDefault="001D75B6" w:rsidP="00BD2BE8">
            <w:r>
              <w:t>9</w:t>
            </w:r>
          </w:p>
        </w:tc>
        <w:tc>
          <w:tcPr>
            <w:tcW w:w="0" w:type="auto"/>
          </w:tcPr>
          <w:p w14:paraId="48AB42BC" w14:textId="5F5D0E7E" w:rsidR="00205794" w:rsidRDefault="001D75B6" w:rsidP="00BD2BE8">
            <w:r>
              <w:t>Blue Lake</w:t>
            </w:r>
          </w:p>
        </w:tc>
        <w:tc>
          <w:tcPr>
            <w:tcW w:w="0" w:type="auto"/>
          </w:tcPr>
          <w:p w14:paraId="6D2C0946" w14:textId="3E947E99" w:rsidR="00205794" w:rsidRDefault="001D75B6" w:rsidP="00BD2BE8">
            <w:r>
              <w:t>McKenzie</w:t>
            </w:r>
          </w:p>
        </w:tc>
        <w:tc>
          <w:tcPr>
            <w:tcW w:w="0" w:type="auto"/>
          </w:tcPr>
          <w:p w14:paraId="4D6CC09C" w14:textId="741AAAFF" w:rsidR="00205794" w:rsidRDefault="001D75B6" w:rsidP="00BD2BE8">
            <w:r>
              <w:t>flood control</w:t>
            </w:r>
          </w:p>
        </w:tc>
      </w:tr>
      <w:tr w:rsidR="00205794" w14:paraId="1C44E5C6" w14:textId="77777777" w:rsidTr="00205794">
        <w:tc>
          <w:tcPr>
            <w:tcW w:w="0" w:type="auto"/>
          </w:tcPr>
          <w:p w14:paraId="2B5BCD06" w14:textId="5FC3E5BA" w:rsidR="00205794" w:rsidRDefault="001D75B6" w:rsidP="00BD2BE8">
            <w:r>
              <w:t>GPR</w:t>
            </w:r>
          </w:p>
        </w:tc>
        <w:tc>
          <w:tcPr>
            <w:tcW w:w="0" w:type="auto"/>
          </w:tcPr>
          <w:p w14:paraId="7BD52349" w14:textId="31CA3DF8" w:rsidR="00205794" w:rsidRDefault="001D75B6" w:rsidP="00BD2BE8">
            <w:r>
              <w:t>10</w:t>
            </w:r>
          </w:p>
        </w:tc>
        <w:tc>
          <w:tcPr>
            <w:tcW w:w="0" w:type="auto"/>
          </w:tcPr>
          <w:p w14:paraId="3AB7ABFE" w14:textId="0495CA62" w:rsidR="00205794" w:rsidRDefault="001D75B6" w:rsidP="00BD2BE8">
            <w:r>
              <w:t>Green Peter</w:t>
            </w:r>
          </w:p>
        </w:tc>
        <w:tc>
          <w:tcPr>
            <w:tcW w:w="0" w:type="auto"/>
          </w:tcPr>
          <w:p w14:paraId="334E0E82" w14:textId="09463E8F" w:rsidR="00205794" w:rsidRDefault="001D75B6" w:rsidP="00BD2BE8">
            <w:r>
              <w:t>South Santiam</w:t>
            </w:r>
          </w:p>
        </w:tc>
        <w:tc>
          <w:tcPr>
            <w:tcW w:w="0" w:type="auto"/>
          </w:tcPr>
          <w:p w14:paraId="548F65E5" w14:textId="3B9CAE2A" w:rsidR="00205794" w:rsidRDefault="001D75B6" w:rsidP="00BD2BE8">
            <w:r>
              <w:t>flood control, hydropower</w:t>
            </w:r>
          </w:p>
        </w:tc>
      </w:tr>
      <w:tr w:rsidR="00205794" w14:paraId="1204991C" w14:textId="77777777" w:rsidTr="00205794">
        <w:tc>
          <w:tcPr>
            <w:tcW w:w="0" w:type="auto"/>
          </w:tcPr>
          <w:p w14:paraId="1A2F9FC5" w14:textId="27ADC3D6" w:rsidR="00205794" w:rsidRDefault="001D75B6" w:rsidP="00BD2BE8">
            <w:r>
              <w:t>FOS</w:t>
            </w:r>
          </w:p>
        </w:tc>
        <w:tc>
          <w:tcPr>
            <w:tcW w:w="0" w:type="auto"/>
          </w:tcPr>
          <w:p w14:paraId="3010FCF1" w14:textId="0EAB0E9F" w:rsidR="00205794" w:rsidRDefault="001D75B6" w:rsidP="00BD2BE8">
            <w:r>
              <w:t>11</w:t>
            </w:r>
          </w:p>
        </w:tc>
        <w:tc>
          <w:tcPr>
            <w:tcW w:w="0" w:type="auto"/>
          </w:tcPr>
          <w:p w14:paraId="16C4821E" w14:textId="5077988A" w:rsidR="00205794" w:rsidRDefault="001D75B6" w:rsidP="00BD2BE8">
            <w:r>
              <w:t>Foster</w:t>
            </w:r>
          </w:p>
        </w:tc>
        <w:tc>
          <w:tcPr>
            <w:tcW w:w="0" w:type="auto"/>
          </w:tcPr>
          <w:p w14:paraId="0BC08734" w14:textId="5E5A5F59" w:rsidR="00205794" w:rsidRDefault="001D75B6" w:rsidP="00BD2BE8">
            <w:r>
              <w:t>South Santiam</w:t>
            </w:r>
          </w:p>
        </w:tc>
        <w:tc>
          <w:tcPr>
            <w:tcW w:w="0" w:type="auto"/>
          </w:tcPr>
          <w:p w14:paraId="740F823F" w14:textId="07DCDD2B" w:rsidR="00205794" w:rsidRDefault="001D75B6" w:rsidP="00BD2BE8">
            <w:r>
              <w:t>flood control, hydropower</w:t>
            </w:r>
          </w:p>
        </w:tc>
      </w:tr>
      <w:tr w:rsidR="00205794" w14:paraId="552F8B54" w14:textId="77777777" w:rsidTr="00205794">
        <w:tc>
          <w:tcPr>
            <w:tcW w:w="0" w:type="auto"/>
          </w:tcPr>
          <w:p w14:paraId="55728224" w14:textId="23EA65BD" w:rsidR="00205794" w:rsidRDefault="001D75B6" w:rsidP="00BD2BE8">
            <w:r>
              <w:t>DET</w:t>
            </w:r>
          </w:p>
        </w:tc>
        <w:tc>
          <w:tcPr>
            <w:tcW w:w="0" w:type="auto"/>
          </w:tcPr>
          <w:p w14:paraId="24F7770C" w14:textId="2E09A243" w:rsidR="00205794" w:rsidRDefault="001D75B6" w:rsidP="00BD2BE8">
            <w:r>
              <w:t>12</w:t>
            </w:r>
          </w:p>
        </w:tc>
        <w:tc>
          <w:tcPr>
            <w:tcW w:w="0" w:type="auto"/>
          </w:tcPr>
          <w:p w14:paraId="449EC447" w14:textId="124D3D5A" w:rsidR="00205794" w:rsidRDefault="001D75B6" w:rsidP="00BD2BE8">
            <w:r>
              <w:t>Detroit</w:t>
            </w:r>
          </w:p>
        </w:tc>
        <w:tc>
          <w:tcPr>
            <w:tcW w:w="0" w:type="auto"/>
          </w:tcPr>
          <w:p w14:paraId="19DCA51F" w14:textId="4B173113" w:rsidR="00205794" w:rsidRDefault="001D75B6" w:rsidP="00BD2BE8">
            <w:r>
              <w:t>North Santiam</w:t>
            </w:r>
          </w:p>
        </w:tc>
        <w:tc>
          <w:tcPr>
            <w:tcW w:w="0" w:type="auto"/>
          </w:tcPr>
          <w:p w14:paraId="40B75B1F" w14:textId="5C70500D" w:rsidR="00205794" w:rsidRDefault="001D75B6" w:rsidP="00BD2BE8">
            <w:r>
              <w:t>flood control, hydropower</w:t>
            </w:r>
          </w:p>
        </w:tc>
      </w:tr>
      <w:tr w:rsidR="00205794" w14:paraId="50B5ACF6" w14:textId="77777777" w:rsidTr="00205794">
        <w:tc>
          <w:tcPr>
            <w:tcW w:w="0" w:type="auto"/>
          </w:tcPr>
          <w:p w14:paraId="1C00F1E8" w14:textId="36492955" w:rsidR="00205794" w:rsidRDefault="001D75B6" w:rsidP="00BD2BE8">
            <w:r>
              <w:t>BCL</w:t>
            </w:r>
          </w:p>
        </w:tc>
        <w:tc>
          <w:tcPr>
            <w:tcW w:w="0" w:type="auto"/>
          </w:tcPr>
          <w:p w14:paraId="6B4D0355" w14:textId="7762EB0D" w:rsidR="00205794" w:rsidRDefault="001D75B6" w:rsidP="00BD2BE8">
            <w:r>
              <w:t>13</w:t>
            </w:r>
          </w:p>
        </w:tc>
        <w:tc>
          <w:tcPr>
            <w:tcW w:w="0" w:type="auto"/>
          </w:tcPr>
          <w:p w14:paraId="0485BA9C" w14:textId="6C0F171C" w:rsidR="00205794" w:rsidRDefault="001D75B6" w:rsidP="00BD2BE8">
            <w:r>
              <w:t>Big Cliff</w:t>
            </w:r>
          </w:p>
        </w:tc>
        <w:tc>
          <w:tcPr>
            <w:tcW w:w="0" w:type="auto"/>
          </w:tcPr>
          <w:p w14:paraId="1954A759" w14:textId="74C807D8" w:rsidR="00205794" w:rsidRDefault="001D75B6" w:rsidP="00BD2BE8">
            <w:r>
              <w:t>North Santiam</w:t>
            </w:r>
          </w:p>
        </w:tc>
        <w:tc>
          <w:tcPr>
            <w:tcW w:w="0" w:type="auto"/>
          </w:tcPr>
          <w:p w14:paraId="5FA4CF68" w14:textId="33E6F8F6" w:rsidR="00205794" w:rsidRDefault="001D75B6" w:rsidP="00BD2BE8">
            <w:r>
              <w:t>re-regulating, hydropower</w:t>
            </w:r>
          </w:p>
        </w:tc>
      </w:tr>
    </w:tbl>
    <w:p w14:paraId="307D4E54" w14:textId="77777777" w:rsidR="00205794" w:rsidRPr="005160F8" w:rsidRDefault="00205794" w:rsidP="005160F8"/>
    <w:p w14:paraId="76A8297C" w14:textId="7D5D1141" w:rsidR="006B0F78" w:rsidRDefault="006B0F78" w:rsidP="006B0F78">
      <w:r>
        <w:tab/>
        <w:t>Each reservoir is associated with a single reach which receives its outfall.  The outfall reaches are identified in the Reach layer by having the reservoir’s RES_ID value in the Reach attribute RESOUTFALL.  Conceptually, the reservoir is represented as a water body inserted into the reach tree just upstream of the outfall reach and downstream of all the reaches which overlap the reservoir’s actual area.</w:t>
      </w:r>
    </w:p>
    <w:p w14:paraId="0CD55CC2" w14:textId="77777777" w:rsidR="006B0F78" w:rsidRDefault="006B0F78" w:rsidP="006B0F78"/>
    <w:p w14:paraId="37789951" w14:textId="2C4C7947" w:rsidR="006636CC" w:rsidRDefault="006636CC" w:rsidP="002D591A">
      <w:pPr>
        <w:pStyle w:val="Heading2"/>
      </w:pPr>
      <w:bookmarkStart w:id="639" w:name="_Toc60737821"/>
      <w:r>
        <w:t>Reservoir data</w:t>
      </w:r>
      <w:bookmarkEnd w:id="639"/>
    </w:p>
    <w:p w14:paraId="19956B9D" w14:textId="4E03D8F4" w:rsidR="006636CC" w:rsidRDefault="006636CC" w:rsidP="002D591A">
      <w:pPr>
        <w:ind w:firstLine="720"/>
      </w:pPr>
      <w:r>
        <w:t xml:space="preserve">The USACE operates </w:t>
      </w:r>
      <w:r w:rsidR="00891E6B">
        <w:t xml:space="preserve">the </w:t>
      </w:r>
      <w:r>
        <w:t xml:space="preserve">13 reservoirs in the Willamette </w:t>
      </w:r>
      <w:r w:rsidR="00891E6B">
        <w:t>Project as an integrated system</w:t>
      </w:r>
      <w:r>
        <w:t>.  The Corps manages the releases of water from the reservoirs, using a set of rules and data which are represented in CW3M’s reservoir submodel.  The CW3M code</w:t>
      </w:r>
      <w:r w:rsidR="00167AC6">
        <w:t xml:space="preserve"> is sometimes referred to as “RESSIM-lite”, after the Corps’ own ResSim model.</w:t>
      </w:r>
    </w:p>
    <w:p w14:paraId="7701215C" w14:textId="148FD4B9" w:rsidR="00167AC6" w:rsidRDefault="00891E6B" w:rsidP="006636CC">
      <w:r>
        <w:tab/>
      </w:r>
      <w:r w:rsidR="00167AC6">
        <w:t>Reservoir rules and data are stored in the CW3M repository at DataCW3M/Reservoirs.  Data and rules for specific reservoir</w:t>
      </w:r>
      <w:r w:rsidR="00147635">
        <w:t>s</w:t>
      </w:r>
      <w:r w:rsidR="00167AC6">
        <w:t xml:space="preserve"> are identified in </w:t>
      </w:r>
      <w:r w:rsidR="00147635">
        <w:t>their individual</w:t>
      </w:r>
      <w:r w:rsidR="00167AC6">
        <w:t xml:space="preserve"> &lt;reservoir&gt; block</w:t>
      </w:r>
      <w:r w:rsidR="00147635">
        <w:t xml:space="preserve">s </w:t>
      </w:r>
      <w:r w:rsidR="00167AC6">
        <w:t>in the Flow XML file.</w:t>
      </w:r>
      <w:r w:rsidR="00147635">
        <w:t xml:space="preserve">  </w:t>
      </w:r>
      <w:r w:rsidR="004021FE">
        <w:t>H</w:t>
      </w:r>
      <w:r w:rsidR="00147635">
        <w:t>ere</w:t>
      </w:r>
      <w:r w:rsidR="004021FE">
        <w:t xml:space="preserve"> is an example.</w:t>
      </w:r>
    </w:p>
    <w:p w14:paraId="29A4A093" w14:textId="77777777" w:rsidR="004021FE" w:rsidRDefault="004021FE" w:rsidP="006636CC"/>
    <w:p w14:paraId="3810400D" w14:textId="627610C2" w:rsidR="005875B4" w:rsidRDefault="004021FE" w:rsidP="004021FE">
      <w:r>
        <w:t xml:space="preserve"> &lt;reservoir id="9"   name="Blue River Reservoir (USACE)"   </w:t>
      </w:r>
    </w:p>
    <w:p w14:paraId="603EAA6A" w14:textId="2E5CF3E1" w:rsidR="004021FE" w:rsidRDefault="004021FE" w:rsidP="00D14E53">
      <w:pPr>
        <w:ind w:left="720"/>
      </w:pPr>
      <w:r>
        <w:t>reservoir_type="FloodControl”</w:t>
      </w:r>
    </w:p>
    <w:p w14:paraId="14A8F896" w14:textId="77777777" w:rsidR="004021FE" w:rsidRDefault="004021FE" w:rsidP="00D14E53">
      <w:pPr>
        <w:ind w:left="720"/>
      </w:pPr>
      <w:r>
        <w:t xml:space="preserve">td_elev="415.0"  fc1_elev="414.0"  inactive_elev="359.66"                </w:t>
      </w:r>
    </w:p>
    <w:p w14:paraId="7A2E64D6" w14:textId="77777777" w:rsidR="005875B4" w:rsidRDefault="004021FE" w:rsidP="00D14E53">
      <w:pPr>
        <w:ind w:left="720"/>
      </w:pPr>
      <w:r>
        <w:t xml:space="preserve">maxVolume="168123574"  initVolume="5063443"         </w:t>
      </w:r>
    </w:p>
    <w:p w14:paraId="36B0E6EE" w14:textId="43C9C37A" w:rsidR="004021FE" w:rsidRDefault="005875B4" w:rsidP="00D14E53">
      <w:pPr>
        <w:ind w:left="720"/>
      </w:pPr>
      <w:r>
        <w:t>minOutflow="1.417"</w:t>
      </w:r>
      <w:r w:rsidR="004021FE">
        <w:t xml:space="preserve">  </w:t>
      </w:r>
      <w:r>
        <w:t>maxPowerFlow="0"</w:t>
      </w:r>
    </w:p>
    <w:p w14:paraId="77A604D2" w14:textId="7662BE6A" w:rsidR="004021FE" w:rsidRDefault="004021FE">
      <w:r>
        <w:t xml:space="preserve">path="Reservoirs\"     </w:t>
      </w:r>
    </w:p>
    <w:p w14:paraId="3713EA18" w14:textId="5816FF64" w:rsidR="004021FE" w:rsidRDefault="005875B4" w:rsidP="00D14E53">
      <w:pPr>
        <w:ind w:left="360"/>
      </w:pPr>
      <w:r>
        <w:t xml:space="preserve">av_dir="Area_Capacity_Curves\" </w:t>
      </w:r>
      <w:r w:rsidR="004021FE">
        <w:t xml:space="preserve"> area_vol_curve="blue_river_area_capacity.csv"                            </w:t>
      </w:r>
    </w:p>
    <w:p w14:paraId="53831C73" w14:textId="77777777" w:rsidR="00950765" w:rsidRDefault="005875B4" w:rsidP="005875B4">
      <w:pPr>
        <w:ind w:left="360"/>
      </w:pPr>
      <w:r>
        <w:t xml:space="preserve">rc_dir="Rule_Curves\{ScenarioName}"  </w:t>
      </w:r>
      <w:r w:rsidR="004021FE">
        <w:t xml:space="preserve">rule_curve="blue_river_rule_curve.csv"  </w:t>
      </w:r>
    </w:p>
    <w:p w14:paraId="120873A9" w14:textId="73054A60" w:rsidR="004021FE" w:rsidRDefault="00950765" w:rsidP="00D14E53">
      <w:pPr>
        <w:ind w:left="360"/>
      </w:pPr>
      <w:r>
        <w:tab/>
        <w:t xml:space="preserve">      buffer_zone="BR_buffer.csv"                         </w:t>
      </w:r>
      <w:r w:rsidR="004021FE">
        <w:t xml:space="preserve">                            </w:t>
      </w:r>
    </w:p>
    <w:p w14:paraId="6949E52C" w14:textId="15BCF852" w:rsidR="004021FE" w:rsidRDefault="005875B4" w:rsidP="00D14E53">
      <w:pPr>
        <w:ind w:left="360"/>
      </w:pPr>
      <w:r>
        <w:t xml:space="preserve">re_dir="Rel_Cap\"  </w:t>
      </w:r>
      <w:r w:rsidR="004021FE">
        <w:t xml:space="preserve">composite_rc="BR_composite_rc.csv"                 </w:t>
      </w:r>
    </w:p>
    <w:p w14:paraId="762FF604" w14:textId="75DA76A5" w:rsidR="004021FE" w:rsidRDefault="005875B4" w:rsidP="00D14E53">
      <w:pPr>
        <w:ind w:left="360"/>
      </w:pPr>
      <w:r>
        <w:t xml:space="preserve">      </w:t>
      </w:r>
      <w:r w:rsidR="004021FE">
        <w:t xml:space="preserve">RO_rc="BR_RO_capacity.csv"                         </w:t>
      </w:r>
    </w:p>
    <w:p w14:paraId="317A60B5" w14:textId="0B37A6E1" w:rsidR="004021FE" w:rsidRDefault="005875B4" w:rsidP="00D14E53">
      <w:pPr>
        <w:ind w:left="360"/>
      </w:pPr>
      <w:r>
        <w:t xml:space="preserve">      </w:t>
      </w:r>
      <w:r w:rsidR="004021FE">
        <w:t xml:space="preserve">spillway_rc="BR_spillway_capacity.csv"              </w:t>
      </w:r>
    </w:p>
    <w:p w14:paraId="52E9AD76" w14:textId="28FDF3B0" w:rsidR="004021FE" w:rsidRDefault="004021FE" w:rsidP="00D14E53">
      <w:pPr>
        <w:ind w:left="360"/>
      </w:pPr>
      <w:r>
        <w:t>cp_dir="ControlPoints\{ScenarioName}"</w:t>
      </w:r>
    </w:p>
    <w:p w14:paraId="388F2B99" w14:textId="4D34D07F" w:rsidR="004021FE" w:rsidRDefault="005875B4" w:rsidP="00D14E53">
      <w:pPr>
        <w:ind w:left="360"/>
      </w:pPr>
      <w:r>
        <w:t xml:space="preserve">rp_dir="Rules_BR\"  </w:t>
      </w:r>
      <w:r w:rsidR="004021FE">
        <w:t xml:space="preserve">rule_priorities="blue_river_rule_priorities.csv"   </w:t>
      </w:r>
    </w:p>
    <w:p w14:paraId="31F6E804" w14:textId="7E2F859A" w:rsidR="004021FE" w:rsidRDefault="004021FE" w:rsidP="00D14E53">
      <w:pPr>
        <w:ind w:left="360"/>
      </w:pPr>
      <w:r>
        <w:t>ressim_output_f="BR_ressim_flow_1935_2008.csv"</w:t>
      </w:r>
    </w:p>
    <w:p w14:paraId="6A5BA392" w14:textId="77777777" w:rsidR="004021FE" w:rsidRDefault="004021FE" w:rsidP="00D14E53">
      <w:pPr>
        <w:ind w:left="360"/>
      </w:pPr>
      <w:r>
        <w:lastRenderedPageBreak/>
        <w:t xml:space="preserve">ressim_output_r="BR_ressim_rule_1935_2008.csv"     </w:t>
      </w:r>
    </w:p>
    <w:p w14:paraId="4A3883F6" w14:textId="77ABF9D3" w:rsidR="004021FE" w:rsidRDefault="004021FE" w:rsidP="00D14E53">
      <w:r>
        <w:t>/&gt;</w:t>
      </w:r>
    </w:p>
    <w:p w14:paraId="1B9C0E63" w14:textId="4CE0B3D2" w:rsidR="00EE1929" w:rsidRDefault="00EE1929" w:rsidP="005875B4">
      <w:pPr>
        <w:ind w:left="360"/>
      </w:pPr>
    </w:p>
    <w:p w14:paraId="635F608B" w14:textId="5E2C4635" w:rsidR="00EE1929" w:rsidRDefault="00B57484" w:rsidP="00D2456B">
      <w:r>
        <w:t>Five subdirectories of the Reservoirs directory and n</w:t>
      </w:r>
      <w:r w:rsidR="00D2456B">
        <w:t>ine CSV text data files in the DataCW3M\Reservoirs directory</w:t>
      </w:r>
      <w:r>
        <w:t xml:space="preserve"> tree</w:t>
      </w:r>
      <w:r w:rsidR="00D2456B">
        <w:t xml:space="preserve">  are identified for the single reservoir in this example.</w:t>
      </w:r>
      <w:r w:rsidR="009F2CF4">
        <w:t xml:space="preserve">  Some paths include a {ScenarioName} field, which allows CW3M to incorporate the name of a simulation scenario into the path at run time, when {ScenarioName} is defined elsewhere in the Flow XML file.</w:t>
      </w:r>
    </w:p>
    <w:p w14:paraId="290A3EA3" w14:textId="77777777" w:rsidR="00D2456B" w:rsidRDefault="00D2456B" w:rsidP="00D2456B"/>
    <w:p w14:paraId="721746E6" w14:textId="3E4406BE" w:rsidR="00D2456B" w:rsidRDefault="00D2456B" w:rsidP="00D2456B">
      <w:r>
        <w:t>Area_Capacity_Curves\blue_river_area_capacity.csv</w:t>
      </w:r>
      <w:r w:rsidR="00E66A7C">
        <w:t xml:space="preserve"> – The Area_Capacity_Curves subdirectory has one CSV file for each reservoir.  Each such file has three columns: Elevation_m, Storage_m3</w:t>
      </w:r>
      <w:r w:rsidR="00004B85">
        <w:t>, and Area_ha.  The one for BLU has 400 rows of data, with elevations in sorted order from 396.2 to 517.9.</w:t>
      </w:r>
    </w:p>
    <w:p w14:paraId="1D4E7B1A" w14:textId="66D5448C" w:rsidR="00D2456B" w:rsidRDefault="00D2456B" w:rsidP="00D2456B"/>
    <w:p w14:paraId="1EB3A03A" w14:textId="5C04E457" w:rsidR="00D2456B" w:rsidRDefault="00D2456B" w:rsidP="00D2456B">
      <w:r>
        <w:t>ControlPoints\{ScenarioName}</w:t>
      </w:r>
      <w:r w:rsidR="00004B85">
        <w:t xml:space="preserve"> –  The ControlPoints subdirectory has 20+ files, each containing data for a particular control point </w:t>
      </w:r>
      <w:r w:rsidR="009F2CF4">
        <w:t>under a particular set of circumstances.  For example, there is a file in the ControlPoint subdirectory named cp_Max_bf_Goshen_23759228.csv.  Column names vary from file to file.</w:t>
      </w:r>
    </w:p>
    <w:p w14:paraId="4905BEBC" w14:textId="7C731E6A" w:rsidR="00D2456B" w:rsidRDefault="00D2456B" w:rsidP="00D2456B"/>
    <w:p w14:paraId="6762CCD4" w14:textId="662D11A0" w:rsidR="00D2456B" w:rsidRDefault="00D2456B" w:rsidP="00D2456B">
      <w:r>
        <w:t>Rule_Curves\{ScenarioName}blue_river_rule_curve.csv</w:t>
      </w:r>
      <w:r w:rsidR="00A858FC">
        <w:t xml:space="preserve"> and ...}BR_buffer.csv</w:t>
      </w:r>
      <w:r w:rsidR="009F2CF4">
        <w:t xml:space="preserve"> – The Rule_Curves subdirectory has 2 files for each of the reservoirs except the 2 re-regulating reservoirs, BCL and DEX.  The 2 files for BLU are named Blue_River_rule_curve.csv</w:t>
      </w:r>
      <w:r w:rsidR="009D6DEE">
        <w:t xml:space="preserve"> and BR_buffer.csv.  Each has 2 columns; the first column is titled Date and contains a Julian day number (1 = Jan 1; 365 = Dec 31).  The second column in the Blue_River_rule_curve.csv file is titled Cons_Pool_elev_m, and there are 29 rows of data.  The second column in the ...buffer.csv file is titled Pool_Elevation_m, and there are 19 rows of data.</w:t>
      </w:r>
    </w:p>
    <w:p w14:paraId="55AF346A" w14:textId="3D7A9DBA" w:rsidR="00B57484" w:rsidRDefault="00B57484" w:rsidP="00D2456B"/>
    <w:p w14:paraId="2401AC88" w14:textId="08ADCBAE" w:rsidR="00B57484" w:rsidRDefault="00B57484" w:rsidP="00D2456B">
      <w:r>
        <w:t>Rules_BR\blue_river_rule_priorities.csv</w:t>
      </w:r>
      <w:r w:rsidR="003E578D">
        <w:t xml:space="preserve"> – There is a separate Rules_&lt;reservoir name&gt; subdirectory for each reservoir except the 2 re-regulating reservoirs, BCL and </w:t>
      </w:r>
      <w:r w:rsidR="005A5638">
        <w:t>DEX.</w:t>
      </w:r>
      <w:r w:rsidR="00A858FC">
        <w:t xml:space="preserve">  blue_river_rule_priorities.csv has 5 columns labeled simply 0,1,...,4 and 7 rows. Each row, column position contains either a file name</w:t>
      </w:r>
      <w:r w:rsidR="004C750A">
        <w:t xml:space="preserve"> (16 positions</w:t>
      </w:r>
      <w:r w:rsidR="00A403F2">
        <w:t>, but only 12 unique file names</w:t>
      </w:r>
      <w:r w:rsidR="004C750A">
        <w:t>)</w:t>
      </w:r>
      <w:r w:rsidR="00A858FC">
        <w:t xml:space="preserve"> or the word Missing</w:t>
      </w:r>
      <w:r w:rsidR="004C750A">
        <w:t xml:space="preserve"> (18 positions), or is empty (1 position)</w:t>
      </w:r>
      <w:r w:rsidR="00A858FC">
        <w:t xml:space="preserve">.  </w:t>
      </w:r>
      <w:r w:rsidR="00A8733F">
        <w:t>The 12 file names are</w:t>
      </w:r>
    </w:p>
    <w:p w14:paraId="09CF0257" w14:textId="60ABD569" w:rsidR="004C750A" w:rsidRDefault="004C750A" w:rsidP="00D2456B">
      <w:r>
        <w:tab/>
      </w:r>
      <w:r w:rsidRPr="004C750A">
        <w:t>cp_Max_Vida_Flood_23772903.csv</w:t>
      </w:r>
    </w:p>
    <w:p w14:paraId="3B27121C" w14:textId="7573E201" w:rsidR="00A403F2" w:rsidRDefault="00A403F2" w:rsidP="00D2456B">
      <w:r>
        <w:tab/>
      </w:r>
      <w:r w:rsidRPr="00A403F2">
        <w:t>cp_Min_Flow_at_Albany_23762845.csv</w:t>
      </w:r>
    </w:p>
    <w:p w14:paraId="49A03B80" w14:textId="3FA4D10E" w:rsidR="00A403F2" w:rsidRDefault="00A403F2" w:rsidP="00D2456B">
      <w:r>
        <w:tab/>
      </w:r>
      <w:r w:rsidRPr="00A403F2">
        <w:t>cp_Min_flow_at_Salem_23791083.csv</w:t>
      </w:r>
    </w:p>
    <w:p w14:paraId="30F4D536" w14:textId="169F2C6C" w:rsidR="00A403F2" w:rsidRDefault="00A403F2" w:rsidP="00D2456B">
      <w:r>
        <w:tab/>
      </w:r>
      <w:r w:rsidRPr="00A403F2">
        <w:t>Max_con_flow_blue_river.csv</w:t>
      </w:r>
    </w:p>
    <w:p w14:paraId="2E6AA3D7" w14:textId="79B24881" w:rsidR="004C750A" w:rsidRDefault="004C750A" w:rsidP="00D2456B">
      <w:r>
        <w:tab/>
      </w:r>
      <w:r w:rsidRPr="004C750A">
        <w:t>Max_EvaculationRelease.csv</w:t>
      </w:r>
    </w:p>
    <w:p w14:paraId="47947EB7" w14:textId="269F12E6" w:rsidR="00A403F2" w:rsidRDefault="00A403F2" w:rsidP="00D2456B">
      <w:r>
        <w:tab/>
      </w:r>
      <w:r w:rsidRPr="00A403F2">
        <w:t>MaxD_Daily_BiOP_MaxD.csv</w:t>
      </w:r>
    </w:p>
    <w:p w14:paraId="1A56BA4B" w14:textId="56EA97E2" w:rsidR="004C750A" w:rsidRDefault="004C750A" w:rsidP="00D2456B">
      <w:r>
        <w:tab/>
      </w:r>
      <w:r w:rsidRPr="004C750A">
        <w:t>MaxD_FloodDcrsRate_Blue.csv</w:t>
      </w:r>
    </w:p>
    <w:p w14:paraId="00D19CD6" w14:textId="310DC892" w:rsidR="004C750A" w:rsidRDefault="004C750A" w:rsidP="00D14E53">
      <w:pPr>
        <w:ind w:firstLine="720"/>
      </w:pPr>
      <w:r w:rsidRPr="004C750A">
        <w:t>MaxD_MaxFloodDcrsRate_Blue.csv</w:t>
      </w:r>
    </w:p>
    <w:p w14:paraId="1E1A5A6E" w14:textId="78D45756" w:rsidR="004C750A" w:rsidRDefault="004C750A" w:rsidP="00D2456B">
      <w:r>
        <w:tab/>
      </w:r>
      <w:r w:rsidRPr="004C750A">
        <w:t>MaxI_FloodIncrsRate_Blue.csv</w:t>
      </w:r>
    </w:p>
    <w:p w14:paraId="05277755" w14:textId="7B027BB6" w:rsidR="004C750A" w:rsidRDefault="004C750A" w:rsidP="00D2456B">
      <w:r>
        <w:tab/>
      </w:r>
      <w:r w:rsidRPr="004C750A">
        <w:t>MaxI_MaxFloodIncrsRate_Blue.csv</w:t>
      </w:r>
    </w:p>
    <w:p w14:paraId="48B9A5D9" w14:textId="7377EFCA" w:rsidR="004C750A" w:rsidRDefault="004C750A" w:rsidP="00D2456B">
      <w:r>
        <w:tab/>
      </w:r>
      <w:r w:rsidRPr="004C750A">
        <w:t>Min_Flow_50_cfs.csv</w:t>
      </w:r>
    </w:p>
    <w:p w14:paraId="0213BB67" w14:textId="5AE05A44" w:rsidR="00A8733F" w:rsidRDefault="00A403F2" w:rsidP="00A8733F">
      <w:pPr>
        <w:ind w:firstLine="720"/>
      </w:pPr>
      <w:r w:rsidRPr="00A403F2">
        <w:t>Min_Flow_at_Blue_River.csv</w:t>
      </w:r>
    </w:p>
    <w:p w14:paraId="6BF3D56A" w14:textId="747EEB34" w:rsidR="00A8733F" w:rsidRDefault="00A8733F" w:rsidP="00D14E53">
      <w:r>
        <w:t>All the files beginning with cp_ are in the Reservoirs/ControlPoints subdirectory.  The other files are in the Rules_BR subdirectory itself.</w:t>
      </w:r>
    </w:p>
    <w:p w14:paraId="1C534DC2" w14:textId="77777777" w:rsidR="00A403F2" w:rsidRDefault="00A403F2" w:rsidP="00D14E53">
      <w:pPr>
        <w:ind w:firstLine="720"/>
      </w:pPr>
    </w:p>
    <w:p w14:paraId="6B8D2CE9" w14:textId="49EFB4E1" w:rsidR="00D2456B" w:rsidRDefault="00D2456B" w:rsidP="00D14E53">
      <w:r>
        <w:t>Rel_Cap\BR_composite_rc.csv</w:t>
      </w:r>
      <w:r w:rsidR="005F5843">
        <w:t>, ...\</w:t>
      </w:r>
      <w:r>
        <w:t>BR_RO_capacity.csv</w:t>
      </w:r>
      <w:r w:rsidR="005F5843">
        <w:t>, and ...\BR</w:t>
      </w:r>
      <w:r>
        <w:t>_spillway_capacity.csv</w:t>
      </w:r>
      <w:r w:rsidR="005F5843">
        <w:t xml:space="preserve"> – The release capacity subdirectory (Rel_Cap) contains 39 files, 3 for each of the 13 reservoirs.  The prefix of each file name indicates the reservoir, and the suffixes are </w:t>
      </w:r>
      <w:r w:rsidR="00411CC0">
        <w:t xml:space="preserve">composite_rc.csv, </w:t>
      </w:r>
      <w:r w:rsidR="005F5843">
        <w:t>RO_capacity.csv,</w:t>
      </w:r>
      <w:r w:rsidR="00411CC0">
        <w:t xml:space="preserve"> and </w:t>
      </w:r>
      <w:r w:rsidR="005F5843">
        <w:lastRenderedPageBreak/>
        <w:t>spillway_capacity.csv</w:t>
      </w:r>
      <w:r w:rsidR="00411CC0">
        <w:t>.  For BLU, the three files have the same structure: 2 columns labeled pool_elev_m and release_cap_cms, and multiple rows of data.</w:t>
      </w:r>
    </w:p>
    <w:p w14:paraId="61341811" w14:textId="6C8E6406" w:rsidR="00D2456B" w:rsidRDefault="00D2456B" w:rsidP="00D2456B"/>
    <w:p w14:paraId="73F5ABE2" w14:textId="77777777" w:rsidR="00F90C07" w:rsidRDefault="00B57484" w:rsidP="00B57484">
      <w:r>
        <w:t>BR_ressim_flow_1935_2008.csv</w:t>
      </w:r>
      <w:r w:rsidR="001E7FA6">
        <w:t xml:space="preserve"> and </w:t>
      </w:r>
      <w:r>
        <w:t>BR_ressim_rule_1935_2008.csv</w:t>
      </w:r>
      <w:r w:rsidR="001E7FA6">
        <w:t xml:space="preserve"> – These files are in Reservoirs\Output_from_ResSim.</w:t>
      </w:r>
    </w:p>
    <w:p w14:paraId="6D330DBD" w14:textId="77777777" w:rsidR="00F90C07" w:rsidRDefault="00F90C07" w:rsidP="00B57484"/>
    <w:p w14:paraId="49B4E307" w14:textId="77777777" w:rsidR="00F90C07" w:rsidRDefault="00F90C07" w:rsidP="00F90C07">
      <w:pPr>
        <w:pStyle w:val="Heading2"/>
      </w:pPr>
      <w:bookmarkStart w:id="640" w:name="_Toc60737822"/>
      <w:r>
        <w:t>Reservoir data sources</w:t>
      </w:r>
      <w:bookmarkEnd w:id="640"/>
    </w:p>
    <w:p w14:paraId="3DFB0D34" w14:textId="4D3AF42B" w:rsidR="00B57484" w:rsidRDefault="00F90C07">
      <w:r>
        <w:t>Reservoir data in CW3M as of version 113 (11/18/20) is from the WW2100 project, and was probably compiled around 2012.  A newer source for at least some this data would be Appendix E, ResSim Analysis for 2008 Baseline Flow Dataset (June 2018), part of the Willamette Basin Review Feasibility Study/Final Integrated Feasibility Report and Environmental Assessment, issued in December 2019 by the Corps’ Portland District (USACE 2019).</w:t>
      </w:r>
      <w:r w:rsidR="005E090B">
        <w:t xml:space="preserve">  This report is a product of the “Willamette Project Reallocation Study”, undertaken by the USACE</w:t>
      </w:r>
      <w:r w:rsidR="001B42FA">
        <w:t xml:space="preserve"> together with state agencies.  The reallocation study was originally authorized in 1988 and proceeded in fits and starts over a period of three decades. </w:t>
      </w:r>
    </w:p>
    <w:p w14:paraId="2DA02A0D" w14:textId="612BDE98" w:rsidR="00B57484" w:rsidRDefault="00B57484" w:rsidP="00D2456B"/>
    <w:p w14:paraId="6B0748B4" w14:textId="1BAF7D52" w:rsidR="005E090B" w:rsidRDefault="001B42FA" w:rsidP="00D2456B">
      <w:r>
        <w:t xml:space="preserve">In Appendix E of the report, </w:t>
      </w:r>
      <w:r w:rsidR="005E090B">
        <w:t xml:space="preserve">Sec. 3.3 </w:t>
      </w:r>
      <w:r>
        <w:t>“</w:t>
      </w:r>
      <w:r w:rsidR="005E090B">
        <w:t>ResSim Inputs for Physical Parameters of Each Dam</w:t>
      </w:r>
      <w:r>
        <w:t>” (p. 18) says</w:t>
      </w:r>
    </w:p>
    <w:p w14:paraId="36677D0B" w14:textId="3FCC8D01" w:rsidR="001B42FA" w:rsidRDefault="001B42FA" w:rsidP="001B42FA">
      <w:pPr>
        <w:ind w:left="720"/>
        <w:rPr>
          <w:rFonts w:ascii="Times New Roman" w:hAnsi="Times New Roman" w:cs="Times New Roman"/>
          <w:sz w:val="20"/>
          <w:szCs w:val="20"/>
        </w:rPr>
      </w:pPr>
      <w:r>
        <w:rPr>
          <w:rFonts w:ascii="Times New Roman" w:hAnsi="Times New Roman" w:cs="Times New Roman"/>
          <w:sz w:val="20"/>
          <w:szCs w:val="20"/>
        </w:rPr>
        <w:t>“The physical parameters of the dams in ResSim for the Baseline will remain the same for all alternatives evaluated – alternatives will only have operational rule changes from the Baseline.”</w:t>
      </w:r>
    </w:p>
    <w:p w14:paraId="254A2F77" w14:textId="11E73180" w:rsidR="001B42FA" w:rsidRDefault="001B42FA" w:rsidP="001B42FA">
      <w:r>
        <w:t>This gives us confidence that the reservoir data representing physical parameters of the dam</w:t>
      </w:r>
      <w:r w:rsidR="00EF5CF0">
        <w:t>s</w:t>
      </w:r>
      <w:r>
        <w:t>, which was assembled for the original WW2100</w:t>
      </w:r>
      <w:r w:rsidR="00EF5CF0">
        <w:t>, is still correct.</w:t>
      </w:r>
    </w:p>
    <w:p w14:paraId="6D62BF9B" w14:textId="005DA1C9" w:rsidR="00EF5CF0" w:rsidRDefault="00EF5CF0" w:rsidP="001B42FA"/>
    <w:p w14:paraId="231454E4" w14:textId="370F5844" w:rsidR="00EF5CF0" w:rsidRPr="001B42FA" w:rsidRDefault="00D374A0">
      <w:r>
        <w:t>Comparison of the data in the Rule_Curves\blue_river_rule_curve.csv file with Table 5.1 Blue River Zone Specifications makes visible that the WW2100 data is expressed in meters with no fractional digits, while Table 5.1 uses feet with one or more digits after the decimal point.</w:t>
      </w:r>
      <w:r w:rsidR="00DC2179">
        <w:t xml:space="preserve">  Table 5.1 </w:t>
      </w:r>
      <w:r w:rsidR="00105F73">
        <w:t>also has the data for the Rule_Curves\BR_buffer.csv file.</w:t>
      </w:r>
    </w:p>
    <w:p w14:paraId="572DA8B3" w14:textId="77777777" w:rsidR="00C70B81" w:rsidRDefault="00C70B81" w:rsidP="00A55502">
      <w:pPr>
        <w:pStyle w:val="Heading1"/>
      </w:pPr>
      <w:bookmarkStart w:id="641" w:name="_Toc60737823"/>
      <w:r>
        <w:t>Creating a new study area</w:t>
      </w:r>
      <w:r w:rsidR="00A55502">
        <w:t xml:space="preserve"> from a watershed within the WRB</w:t>
      </w:r>
      <w:bookmarkEnd w:id="641"/>
    </w:p>
    <w:p w14:paraId="0DADCAE6" w14:textId="77777777" w:rsidR="00A55502" w:rsidRDefault="00C70B81" w:rsidP="00A55502">
      <w:pPr>
        <w:ind w:firstLine="720"/>
      </w:pPr>
      <w:r>
        <w:t xml:space="preserve">Any complete watershed, whether the entire Willamette River basin, a tributary subbasin such as that of the </w:t>
      </w:r>
      <w:r w:rsidR="00A55502">
        <w:t>North Santiam</w:t>
      </w:r>
      <w:r>
        <w:t xml:space="preserve"> River, or a smaller drainage like the Chicken Creek watershed, </w:t>
      </w:r>
      <w:r w:rsidR="00A55502">
        <w:t>may be used as a study area.  Moreover, a study area may be formed from the combination of several named tributary basins, so long as they combine to a single pour point.  For example, the upper Willamette basin study area incorporates the areas drained by the Coast and Middle Forks of the Willamette River together with the McKenzie River watershed.</w:t>
      </w:r>
    </w:p>
    <w:p w14:paraId="5F4D944C" w14:textId="77777777" w:rsidR="00A55502" w:rsidRDefault="00A55502" w:rsidP="00C70B81">
      <w:r>
        <w:tab/>
        <w:t xml:space="preserve">The spatial extent of the study area is defined by the IDU shapefile.  Reach and HRU shapefiles are also required, and must be consistent with the IDU shapefile.  </w:t>
      </w:r>
      <w:r w:rsidR="00691D6A">
        <w:t>Once a particular drainage has been selected as a study area, the necessary shapefiles are made from the larger WRB shapefiles using ArcMap.</w:t>
      </w:r>
    </w:p>
    <w:p w14:paraId="3E3F1109" w14:textId="77777777" w:rsidR="00691D6A" w:rsidRDefault="00691D6A" w:rsidP="00C70B81"/>
    <w:p w14:paraId="147D4F8D" w14:textId="7028297D" w:rsidR="00691D6A" w:rsidRDefault="00691D6A" w:rsidP="00C70B81">
      <w:r>
        <w:tab/>
      </w:r>
      <w:r w:rsidR="008A3B2B">
        <w:t xml:space="preserve">ArcMap </w:t>
      </w:r>
      <w:r>
        <w:t xml:space="preserve">Tools/Analysis/Extract/Select is used to produce the IDU file for the target area from the WRB IDU file.  Selections may be made on the SUB_AREA attribute or the HBVCALIB attribute.  The query expression must be chosen so as to produce a whole watershed.  The SUB_AREA attribute </w:t>
      </w:r>
      <w:r w:rsidR="00192A0B">
        <w:t xml:space="preserve">generally </w:t>
      </w:r>
      <w:r>
        <w:t xml:space="preserve">identifies the </w:t>
      </w:r>
      <w:r w:rsidR="00192A0B">
        <w:t xml:space="preserve">areas drained by the major </w:t>
      </w:r>
      <w:r>
        <w:t>tributar</w:t>
      </w:r>
      <w:r w:rsidR="00192A0B">
        <w:t>ies of the Willamette River.  Each single value of SUB_AREA from 1 through 11 selects a whole watershed:</w:t>
      </w:r>
    </w:p>
    <w:tbl>
      <w:tblPr>
        <w:tblStyle w:val="TableGrid"/>
        <w:tblW w:w="0" w:type="auto"/>
        <w:tblLook w:val="04A0" w:firstRow="1" w:lastRow="0" w:firstColumn="1" w:lastColumn="0" w:noHBand="0" w:noVBand="1"/>
      </w:tblPr>
      <w:tblGrid>
        <w:gridCol w:w="3240"/>
        <w:gridCol w:w="3258"/>
        <w:gridCol w:w="2852"/>
      </w:tblGrid>
      <w:tr w:rsidR="007E3B3F" w14:paraId="45011D02" w14:textId="77777777" w:rsidTr="007E3B3F">
        <w:tc>
          <w:tcPr>
            <w:tcW w:w="3240" w:type="dxa"/>
          </w:tcPr>
          <w:p w14:paraId="2661A06D" w14:textId="77777777" w:rsidR="007E3B3F" w:rsidRDefault="007E3B3F" w:rsidP="00C70B81">
            <w:r>
              <w:t>SUB_AREA</w:t>
            </w:r>
          </w:p>
        </w:tc>
        <w:tc>
          <w:tcPr>
            <w:tcW w:w="3258" w:type="dxa"/>
          </w:tcPr>
          <w:p w14:paraId="0A544506" w14:textId="77777777" w:rsidR="007E3B3F" w:rsidRDefault="007E3B3F" w:rsidP="00C70B81">
            <w:r>
              <w:t>Tributary</w:t>
            </w:r>
          </w:p>
        </w:tc>
        <w:tc>
          <w:tcPr>
            <w:tcW w:w="2852" w:type="dxa"/>
          </w:tcPr>
          <w:p w14:paraId="5DE8BF56" w14:textId="77777777" w:rsidR="007E3B3F" w:rsidRDefault="00E72638" w:rsidP="00C70B81">
            <w:r>
              <w:t>COMID of outlet reach</w:t>
            </w:r>
          </w:p>
        </w:tc>
      </w:tr>
      <w:tr w:rsidR="007E3B3F" w14:paraId="5F8574B6" w14:textId="77777777" w:rsidTr="007E3B3F">
        <w:tc>
          <w:tcPr>
            <w:tcW w:w="3240" w:type="dxa"/>
          </w:tcPr>
          <w:p w14:paraId="56C2BC9A" w14:textId="77777777" w:rsidR="007E3B3F" w:rsidRDefault="007E3B3F" w:rsidP="00C70B81">
            <w:r>
              <w:t>1</w:t>
            </w:r>
          </w:p>
        </w:tc>
        <w:tc>
          <w:tcPr>
            <w:tcW w:w="3258" w:type="dxa"/>
          </w:tcPr>
          <w:p w14:paraId="07CA48D9" w14:textId="77777777" w:rsidR="007E3B3F" w:rsidRDefault="007E3B3F" w:rsidP="00C70B81">
            <w:r>
              <w:t>McKenzie</w:t>
            </w:r>
          </w:p>
        </w:tc>
        <w:tc>
          <w:tcPr>
            <w:tcW w:w="2852" w:type="dxa"/>
          </w:tcPr>
          <w:p w14:paraId="76596BB2" w14:textId="77777777" w:rsidR="007E3B3F" w:rsidRDefault="00F80218" w:rsidP="00C70B81">
            <w:r>
              <w:rPr>
                <w:rFonts w:ascii="Consolas" w:hAnsi="Consolas" w:cs="Consolas"/>
                <w:color w:val="000000"/>
                <w:sz w:val="19"/>
                <w:szCs w:val="19"/>
              </w:rPr>
              <w:t>23765583</w:t>
            </w:r>
          </w:p>
        </w:tc>
      </w:tr>
      <w:tr w:rsidR="007E3B3F" w14:paraId="18D67C54" w14:textId="77777777" w:rsidTr="007E3B3F">
        <w:tc>
          <w:tcPr>
            <w:tcW w:w="3240" w:type="dxa"/>
          </w:tcPr>
          <w:p w14:paraId="1DDB5D6F" w14:textId="77777777" w:rsidR="007E3B3F" w:rsidRDefault="007E3B3F" w:rsidP="00C70B81">
            <w:r>
              <w:t>2</w:t>
            </w:r>
          </w:p>
        </w:tc>
        <w:tc>
          <w:tcPr>
            <w:tcW w:w="3258" w:type="dxa"/>
          </w:tcPr>
          <w:p w14:paraId="039C33B5" w14:textId="77777777" w:rsidR="007E3B3F" w:rsidRDefault="00F80218" w:rsidP="00C70B81">
            <w:r>
              <w:t xml:space="preserve">Molalla and </w:t>
            </w:r>
            <w:r w:rsidR="007E3B3F">
              <w:t>Pudding</w:t>
            </w:r>
          </w:p>
        </w:tc>
        <w:tc>
          <w:tcPr>
            <w:tcW w:w="2852" w:type="dxa"/>
          </w:tcPr>
          <w:p w14:paraId="1A786C11" w14:textId="77777777" w:rsidR="007E3B3F" w:rsidRDefault="00F80218" w:rsidP="00C70B81">
            <w:r>
              <w:rPr>
                <w:rFonts w:ascii="Consolas" w:hAnsi="Consolas" w:cs="Consolas"/>
                <w:color w:val="000000"/>
                <w:sz w:val="19"/>
                <w:szCs w:val="19"/>
              </w:rPr>
              <w:t>23800560</w:t>
            </w:r>
          </w:p>
        </w:tc>
      </w:tr>
      <w:tr w:rsidR="007E3B3F" w14:paraId="5F3CC519" w14:textId="77777777" w:rsidTr="007E3B3F">
        <w:tc>
          <w:tcPr>
            <w:tcW w:w="3240" w:type="dxa"/>
          </w:tcPr>
          <w:p w14:paraId="776C662C" w14:textId="77777777" w:rsidR="007E3B3F" w:rsidRDefault="007E3B3F" w:rsidP="00C70B81">
            <w:r>
              <w:t>3</w:t>
            </w:r>
          </w:p>
        </w:tc>
        <w:tc>
          <w:tcPr>
            <w:tcW w:w="3258" w:type="dxa"/>
          </w:tcPr>
          <w:p w14:paraId="1498A704" w14:textId="77777777" w:rsidR="007E3B3F" w:rsidRDefault="007E3B3F" w:rsidP="00C70B81">
            <w:r>
              <w:t>Clackamas</w:t>
            </w:r>
          </w:p>
        </w:tc>
        <w:tc>
          <w:tcPr>
            <w:tcW w:w="2852" w:type="dxa"/>
          </w:tcPr>
          <w:p w14:paraId="3F4BEFD6" w14:textId="77777777" w:rsidR="007E3B3F" w:rsidRDefault="00F80218" w:rsidP="00C70B81">
            <w:r>
              <w:rPr>
                <w:rFonts w:ascii="Consolas" w:hAnsi="Consolas" w:cs="Consolas"/>
                <w:color w:val="000000"/>
                <w:sz w:val="19"/>
                <w:szCs w:val="19"/>
              </w:rPr>
              <w:t>23809000</w:t>
            </w:r>
          </w:p>
        </w:tc>
      </w:tr>
      <w:tr w:rsidR="007E3B3F" w14:paraId="27630A72" w14:textId="77777777" w:rsidTr="007E3B3F">
        <w:tc>
          <w:tcPr>
            <w:tcW w:w="3240" w:type="dxa"/>
          </w:tcPr>
          <w:p w14:paraId="3962408D" w14:textId="77777777" w:rsidR="007E3B3F" w:rsidRDefault="007E3B3F" w:rsidP="00C70B81">
            <w:r>
              <w:lastRenderedPageBreak/>
              <w:t>4</w:t>
            </w:r>
          </w:p>
        </w:tc>
        <w:tc>
          <w:tcPr>
            <w:tcW w:w="3258" w:type="dxa"/>
          </w:tcPr>
          <w:p w14:paraId="09532D5A" w14:textId="77777777" w:rsidR="007E3B3F" w:rsidRDefault="007E3B3F" w:rsidP="00C70B81">
            <w:r>
              <w:t>Long Tom</w:t>
            </w:r>
          </w:p>
        </w:tc>
        <w:tc>
          <w:tcPr>
            <w:tcW w:w="2852" w:type="dxa"/>
          </w:tcPr>
          <w:p w14:paraId="56FF9E26" w14:textId="77777777" w:rsidR="007E3B3F" w:rsidRDefault="00F80218" w:rsidP="00C70B81">
            <w:r>
              <w:rPr>
                <w:rFonts w:ascii="Consolas" w:hAnsi="Consolas" w:cs="Consolas"/>
                <w:color w:val="000000"/>
                <w:sz w:val="19"/>
                <w:szCs w:val="19"/>
              </w:rPr>
              <w:t>23763071</w:t>
            </w:r>
          </w:p>
        </w:tc>
      </w:tr>
      <w:tr w:rsidR="007E3B3F" w14:paraId="286B708B" w14:textId="77777777" w:rsidTr="007E3B3F">
        <w:tc>
          <w:tcPr>
            <w:tcW w:w="3240" w:type="dxa"/>
          </w:tcPr>
          <w:p w14:paraId="1D948DCF" w14:textId="77777777" w:rsidR="007E3B3F" w:rsidRDefault="007E3B3F" w:rsidP="00C70B81">
            <w:r>
              <w:t>5</w:t>
            </w:r>
          </w:p>
        </w:tc>
        <w:tc>
          <w:tcPr>
            <w:tcW w:w="3258" w:type="dxa"/>
          </w:tcPr>
          <w:p w14:paraId="6711023B" w14:textId="77777777" w:rsidR="007E3B3F" w:rsidRDefault="007E3B3F" w:rsidP="00C70B81">
            <w:r>
              <w:t>Marys</w:t>
            </w:r>
          </w:p>
        </w:tc>
        <w:tc>
          <w:tcPr>
            <w:tcW w:w="2852" w:type="dxa"/>
          </w:tcPr>
          <w:p w14:paraId="128F8EF1" w14:textId="77777777" w:rsidR="007E3B3F" w:rsidRDefault="00F80218" w:rsidP="00C70B81">
            <w:r>
              <w:rPr>
                <w:rFonts w:ascii="Consolas" w:hAnsi="Consolas" w:cs="Consolas"/>
                <w:color w:val="000000"/>
                <w:sz w:val="19"/>
                <w:szCs w:val="19"/>
              </w:rPr>
              <w:t>23762881</w:t>
            </w:r>
          </w:p>
        </w:tc>
      </w:tr>
      <w:tr w:rsidR="007E3B3F" w14:paraId="2CA21447" w14:textId="77777777" w:rsidTr="007E3B3F">
        <w:tc>
          <w:tcPr>
            <w:tcW w:w="3240" w:type="dxa"/>
          </w:tcPr>
          <w:p w14:paraId="3CC958CA" w14:textId="77777777" w:rsidR="007E3B3F" w:rsidRDefault="007E3B3F" w:rsidP="00C70B81">
            <w:r>
              <w:t>6</w:t>
            </w:r>
          </w:p>
        </w:tc>
        <w:tc>
          <w:tcPr>
            <w:tcW w:w="3258" w:type="dxa"/>
          </w:tcPr>
          <w:p w14:paraId="1360247D" w14:textId="77777777" w:rsidR="007E3B3F" w:rsidRDefault="007E3B3F" w:rsidP="00C70B81">
            <w:r>
              <w:t>North Santiam</w:t>
            </w:r>
          </w:p>
        </w:tc>
        <w:tc>
          <w:tcPr>
            <w:tcW w:w="2852" w:type="dxa"/>
          </w:tcPr>
          <w:p w14:paraId="6A64807C" w14:textId="77777777" w:rsidR="007E3B3F" w:rsidRDefault="00F80218" w:rsidP="00C70B81">
            <w:r>
              <w:rPr>
                <w:rFonts w:ascii="Consolas" w:hAnsi="Consolas" w:cs="Consolas"/>
                <w:color w:val="000000"/>
                <w:sz w:val="19"/>
                <w:szCs w:val="19"/>
              </w:rPr>
              <w:t>23780877</w:t>
            </w:r>
          </w:p>
        </w:tc>
      </w:tr>
      <w:tr w:rsidR="007E3B3F" w14:paraId="39097827" w14:textId="77777777" w:rsidTr="007E3B3F">
        <w:tc>
          <w:tcPr>
            <w:tcW w:w="3240" w:type="dxa"/>
          </w:tcPr>
          <w:p w14:paraId="60F0AB9A" w14:textId="77777777" w:rsidR="007E3B3F" w:rsidRDefault="007E3B3F" w:rsidP="00C70B81">
            <w:r>
              <w:t>7</w:t>
            </w:r>
          </w:p>
        </w:tc>
        <w:tc>
          <w:tcPr>
            <w:tcW w:w="3258" w:type="dxa"/>
          </w:tcPr>
          <w:p w14:paraId="0BF41B8C" w14:textId="77777777" w:rsidR="007E3B3F" w:rsidRDefault="007E3B3F" w:rsidP="00C70B81">
            <w:r>
              <w:t>South Santiam</w:t>
            </w:r>
          </w:p>
        </w:tc>
        <w:tc>
          <w:tcPr>
            <w:tcW w:w="2852" w:type="dxa"/>
          </w:tcPr>
          <w:p w14:paraId="2ED19337" w14:textId="77777777" w:rsidR="007E3B3F" w:rsidRDefault="00F80218" w:rsidP="00C70B81">
            <w:r>
              <w:rPr>
                <w:rFonts w:ascii="Consolas" w:hAnsi="Consolas" w:cs="Consolas"/>
                <w:color w:val="000000"/>
                <w:sz w:val="19"/>
                <w:szCs w:val="19"/>
              </w:rPr>
              <w:t>23785607</w:t>
            </w:r>
          </w:p>
        </w:tc>
      </w:tr>
      <w:tr w:rsidR="007E3B3F" w14:paraId="2870764E" w14:textId="77777777" w:rsidTr="007E3B3F">
        <w:tc>
          <w:tcPr>
            <w:tcW w:w="3240" w:type="dxa"/>
          </w:tcPr>
          <w:p w14:paraId="3B533B79" w14:textId="77777777" w:rsidR="007E3B3F" w:rsidRDefault="007E3B3F" w:rsidP="00C70B81">
            <w:r>
              <w:t>8</w:t>
            </w:r>
          </w:p>
        </w:tc>
        <w:tc>
          <w:tcPr>
            <w:tcW w:w="3258" w:type="dxa"/>
          </w:tcPr>
          <w:p w14:paraId="031D597E" w14:textId="77777777" w:rsidR="007E3B3F" w:rsidRDefault="007E3B3F" w:rsidP="00C70B81">
            <w:r>
              <w:t>Tualatin</w:t>
            </w:r>
          </w:p>
        </w:tc>
        <w:tc>
          <w:tcPr>
            <w:tcW w:w="2852" w:type="dxa"/>
          </w:tcPr>
          <w:p w14:paraId="17FEE3A9" w14:textId="77777777" w:rsidR="00E72638" w:rsidRDefault="00E72638" w:rsidP="00C70B81">
            <w:r>
              <w:t>23792815</w:t>
            </w:r>
          </w:p>
        </w:tc>
      </w:tr>
      <w:tr w:rsidR="007E3B3F" w14:paraId="5141E09B" w14:textId="77777777" w:rsidTr="007E3B3F">
        <w:tc>
          <w:tcPr>
            <w:tcW w:w="3240" w:type="dxa"/>
          </w:tcPr>
          <w:p w14:paraId="7D7769BF" w14:textId="77777777" w:rsidR="007E3B3F" w:rsidRDefault="007E3B3F" w:rsidP="00C70B81">
            <w:r>
              <w:t>9</w:t>
            </w:r>
          </w:p>
        </w:tc>
        <w:tc>
          <w:tcPr>
            <w:tcW w:w="3258" w:type="dxa"/>
          </w:tcPr>
          <w:p w14:paraId="6920B54D" w14:textId="77777777" w:rsidR="007E3B3F" w:rsidRDefault="007E3B3F" w:rsidP="00C70B81">
            <w:r>
              <w:t>Coast Fork</w:t>
            </w:r>
          </w:p>
        </w:tc>
        <w:tc>
          <w:tcPr>
            <w:tcW w:w="2852" w:type="dxa"/>
          </w:tcPr>
          <w:p w14:paraId="26D840FD" w14:textId="77777777" w:rsidR="007E3B3F" w:rsidRDefault="00F80218" w:rsidP="00C70B81">
            <w:r>
              <w:rPr>
                <w:rFonts w:ascii="Consolas" w:hAnsi="Consolas" w:cs="Consolas"/>
                <w:color w:val="000000"/>
                <w:sz w:val="19"/>
                <w:szCs w:val="19"/>
              </w:rPr>
              <w:t>23759222</w:t>
            </w:r>
          </w:p>
        </w:tc>
      </w:tr>
      <w:tr w:rsidR="007E3B3F" w14:paraId="3A110E64" w14:textId="77777777" w:rsidTr="007E3B3F">
        <w:tc>
          <w:tcPr>
            <w:tcW w:w="3240" w:type="dxa"/>
          </w:tcPr>
          <w:p w14:paraId="67528B13" w14:textId="77777777" w:rsidR="007E3B3F" w:rsidRDefault="007E3B3F" w:rsidP="00C70B81">
            <w:r>
              <w:t>10</w:t>
            </w:r>
          </w:p>
        </w:tc>
        <w:tc>
          <w:tcPr>
            <w:tcW w:w="3258" w:type="dxa"/>
          </w:tcPr>
          <w:p w14:paraId="64AE3FE7" w14:textId="77777777" w:rsidR="007E3B3F" w:rsidRDefault="007E3B3F" w:rsidP="00C70B81">
            <w:r>
              <w:t>Middle Fork</w:t>
            </w:r>
          </w:p>
        </w:tc>
        <w:tc>
          <w:tcPr>
            <w:tcW w:w="2852" w:type="dxa"/>
          </w:tcPr>
          <w:p w14:paraId="0BD65F42" w14:textId="77777777" w:rsidR="007E3B3F" w:rsidRDefault="00F80218" w:rsidP="00C70B81">
            <w:r>
              <w:rPr>
                <w:rFonts w:ascii="Consolas" w:hAnsi="Consolas" w:cs="Consolas"/>
                <w:color w:val="000000"/>
                <w:sz w:val="19"/>
                <w:szCs w:val="19"/>
              </w:rPr>
              <w:t>23751752</w:t>
            </w:r>
          </w:p>
        </w:tc>
      </w:tr>
      <w:tr w:rsidR="007E3B3F" w14:paraId="274820FF" w14:textId="77777777" w:rsidTr="007E3B3F">
        <w:tc>
          <w:tcPr>
            <w:tcW w:w="3240" w:type="dxa"/>
          </w:tcPr>
          <w:p w14:paraId="3B61DAA2" w14:textId="77777777" w:rsidR="007E3B3F" w:rsidRDefault="007E3B3F" w:rsidP="00C70B81">
            <w:r>
              <w:t>11</w:t>
            </w:r>
          </w:p>
        </w:tc>
        <w:tc>
          <w:tcPr>
            <w:tcW w:w="3258" w:type="dxa"/>
          </w:tcPr>
          <w:p w14:paraId="340D5D8E" w14:textId="77777777" w:rsidR="007E3B3F" w:rsidRDefault="007E3B3F" w:rsidP="00C70B81">
            <w:r>
              <w:t>Upper Yamhill above McMinville</w:t>
            </w:r>
          </w:p>
        </w:tc>
        <w:tc>
          <w:tcPr>
            <w:tcW w:w="2852" w:type="dxa"/>
          </w:tcPr>
          <w:p w14:paraId="7FCAEF38" w14:textId="77777777" w:rsidR="007E3B3F" w:rsidRDefault="00F80218" w:rsidP="00C70B81">
            <w:r>
              <w:rPr>
                <w:rFonts w:ascii="Consolas" w:hAnsi="Consolas" w:cs="Consolas"/>
                <w:color w:val="000000"/>
                <w:sz w:val="19"/>
                <w:szCs w:val="19"/>
              </w:rPr>
              <w:t>23791899?</w:t>
            </w:r>
          </w:p>
        </w:tc>
      </w:tr>
      <w:tr w:rsidR="00F80218" w14:paraId="539E6256" w14:textId="77777777" w:rsidTr="007E3B3F">
        <w:tc>
          <w:tcPr>
            <w:tcW w:w="3240" w:type="dxa"/>
          </w:tcPr>
          <w:p w14:paraId="15268E9C" w14:textId="77777777" w:rsidR="00F80218" w:rsidRDefault="00F80218" w:rsidP="00C70B81">
            <w:r>
              <w:t>12</w:t>
            </w:r>
          </w:p>
        </w:tc>
        <w:tc>
          <w:tcPr>
            <w:tcW w:w="3258" w:type="dxa"/>
          </w:tcPr>
          <w:p w14:paraId="0339C474" w14:textId="77777777" w:rsidR="00F80218" w:rsidRDefault="00F80218" w:rsidP="00C70B81">
            <w:r>
              <w:t>Upper Willamette mainstem</w:t>
            </w:r>
          </w:p>
        </w:tc>
        <w:tc>
          <w:tcPr>
            <w:tcW w:w="2852" w:type="dxa"/>
          </w:tcPr>
          <w:p w14:paraId="5A323815"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23763395</w:t>
            </w:r>
          </w:p>
        </w:tc>
      </w:tr>
      <w:tr w:rsidR="00F80218" w14:paraId="3A6C0A5E" w14:textId="77777777" w:rsidTr="007E3B3F">
        <w:tc>
          <w:tcPr>
            <w:tcW w:w="3240" w:type="dxa"/>
          </w:tcPr>
          <w:p w14:paraId="7E2F4C83" w14:textId="77777777" w:rsidR="00F80218" w:rsidRDefault="00F80218" w:rsidP="00C70B81">
            <w:r>
              <w:t>13</w:t>
            </w:r>
          </w:p>
        </w:tc>
        <w:tc>
          <w:tcPr>
            <w:tcW w:w="3258" w:type="dxa"/>
          </w:tcPr>
          <w:p w14:paraId="77974488" w14:textId="77777777" w:rsidR="00F80218" w:rsidRDefault="00F80218" w:rsidP="00C70B81">
            <w:r>
              <w:t>Lower Santiam</w:t>
            </w:r>
          </w:p>
        </w:tc>
        <w:tc>
          <w:tcPr>
            <w:tcW w:w="2852" w:type="dxa"/>
          </w:tcPr>
          <w:p w14:paraId="012D1ADC"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23780405</w:t>
            </w:r>
          </w:p>
        </w:tc>
      </w:tr>
    </w:tbl>
    <w:p w14:paraId="5DD68493" w14:textId="77777777" w:rsidR="00192A0B" w:rsidRDefault="00192A0B" w:rsidP="00C70B81"/>
    <w:p w14:paraId="09A8EB33" w14:textId="0E385326" w:rsidR="004D53D7" w:rsidRDefault="00647F96" w:rsidP="00C70B81">
      <w:r>
        <w:tab/>
        <w:t xml:space="preserve">Selections of whole watersheds may also be made using the HBVCALIB attribute, but unlike SUB_AREA, several values of HBVCALIB may be necessary to select for a complete drainage because some HBVCALIB drainages are nested within others.  For example,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t>
      </w:r>
      <w:r w:rsidR="004D53D7">
        <w:t>The HBVCALIB tab in CW3Mhandbook.xlsx lists the HBVCALIB drainages, and</w:t>
      </w:r>
      <w:r w:rsidR="00F666D4">
        <w:t xml:space="preserve"> </w:t>
      </w:r>
      <w:r w:rsidR="00F666D4">
        <w:fldChar w:fldCharType="begin"/>
      </w:r>
      <w:r w:rsidR="00F666D4">
        <w:instrText xml:space="preserve"> REF _Ref529607484 \h </w:instrText>
      </w:r>
      <w:r w:rsidR="00F666D4">
        <w:fldChar w:fldCharType="separate"/>
      </w:r>
      <w:r w:rsidR="006F0CBC">
        <w:t xml:space="preserve">Figure </w:t>
      </w:r>
      <w:r w:rsidR="006F0CBC">
        <w:rPr>
          <w:noProof/>
        </w:rPr>
        <w:t>1</w:t>
      </w:r>
      <w:r w:rsidR="00F666D4">
        <w:fldChar w:fldCharType="end"/>
      </w:r>
      <w:r w:rsidR="004D53D7">
        <w:t xml:space="preserve"> illustrates </w:t>
      </w:r>
      <w:r w:rsidR="00A51BEA">
        <w:t xml:space="preserve">many of </w:t>
      </w:r>
      <w:r w:rsidR="004D53D7">
        <w:t>their locations within the WRB</w:t>
      </w:r>
      <w:r w:rsidR="00A51BEA">
        <w:t>.</w:t>
      </w:r>
    </w:p>
    <w:p w14:paraId="3053B74E" w14:textId="77777777" w:rsidR="00647F96" w:rsidRDefault="00647F96" w:rsidP="00C70B81"/>
    <w:p w14:paraId="16ABF285" w14:textId="1800D794" w:rsidR="00647F96" w:rsidRDefault="00647F96" w:rsidP="00C70B81">
      <w:r>
        <w:tab/>
        <w:t>A third attribute, S</w:t>
      </w:r>
      <w:r w:rsidR="000079BB">
        <w:t>ub</w:t>
      </w:r>
      <w:r>
        <w:t>_A</w:t>
      </w:r>
      <w:r w:rsidR="000079BB">
        <w:t>rea</w:t>
      </w:r>
      <w:r>
        <w:t xml:space="preserve">_C (“calibration subareas”), identifies </w:t>
      </w:r>
      <w:r w:rsidR="00054B41">
        <w:t xml:space="preserve">19 </w:t>
      </w:r>
      <w:r>
        <w:t xml:space="preserve">small watersheds which were </w:t>
      </w:r>
      <w:r w:rsidR="003F72F2">
        <w:t>used</w:t>
      </w:r>
      <w:r w:rsidR="00054B41">
        <w:t xml:space="preserve"> </w:t>
      </w:r>
      <w:r>
        <w:t xml:space="preserve">in </w:t>
      </w:r>
      <w:r w:rsidR="00054B41">
        <w:t>an early WW2100</w:t>
      </w:r>
      <w:r>
        <w:t xml:space="preserve"> HBV calibration.</w:t>
      </w:r>
      <w:r w:rsidR="00054B41">
        <w:t xml:space="preserve">  They are listed on the Sub_Area_C tab of CW3Mhandbook.xlsx.</w:t>
      </w:r>
    </w:p>
    <w:p w14:paraId="5D83A138" w14:textId="77777777" w:rsidR="00033F57" w:rsidRDefault="00033F57" w:rsidP="00C70B81"/>
    <w:p w14:paraId="1DCCD76F" w14:textId="77777777" w:rsidR="00C70B81" w:rsidRDefault="00C70B81" w:rsidP="00F666D4">
      <w:pPr>
        <w:ind w:firstLine="720"/>
      </w:pPr>
      <w:r>
        <w:t>To prepare the necessary subbasin shapefiles, the ArcMap Selection and Clip tools are used (in ArcMap, Tools/</w:t>
      </w:r>
      <w:r w:rsidRPr="00FE562B">
        <w:t xml:space="preserve">Analysis/Extract/Select and </w:t>
      </w:r>
      <w:r>
        <w:t>…/</w:t>
      </w:r>
      <w:r w:rsidRPr="00FE562B">
        <w:t>Clip</w:t>
      </w:r>
      <w:r>
        <w:t xml:space="preserve">).  </w:t>
      </w:r>
    </w:p>
    <w:p w14:paraId="56717AFD" w14:textId="77777777" w:rsidR="00C70B81" w:rsidRDefault="00C70B81" w:rsidP="00C70B81"/>
    <w:p w14:paraId="5A88288E" w14:textId="59ECAF44" w:rsidR="00C70B81" w:rsidRDefault="00C70B81" w:rsidP="00F666D4">
      <w:pPr>
        <w:ind w:firstLine="720"/>
      </w:pPr>
      <w:r>
        <w:t xml:space="preserve">The Select tool is used to create the subbasin Reach and IDU layers from the WRB Reach and IDU layers.  The selection is usually made on the HBVCALIB attribute.  For example, HBVCALIB = 9 would select the Blue River reservoir drainage.  Note that some HBVCALIB drainages are nested within others, e.g. </w:t>
      </w:r>
      <w:r w:rsidR="008A3B2B">
        <w:t>f</w:t>
      </w:r>
      <w:r w:rsidR="002A6FA8">
        <w:tab/>
      </w:r>
      <w:r w:rsidR="002A6FA8">
        <w:tab/>
      </w:r>
      <w:r w:rsidR="002A6FA8">
        <w:tab/>
      </w:r>
      <w:r w:rsidR="002A6FA8">
        <w:tab/>
      </w:r>
      <w:r w:rsidR="002A6FA8">
        <w:tab/>
      </w:r>
      <w:r w:rsidR="002A6FA8">
        <w:tab/>
      </w:r>
      <w:r w:rsidR="002A6FA8">
        <w:tab/>
      </w:r>
      <w:r w:rsidR="002A6FA8">
        <w:tab/>
      </w:r>
      <w:r w:rsidR="002A6FA8">
        <w:tab/>
      </w:r>
      <w:r w:rsidR="002A6FA8">
        <w:tab/>
      </w:r>
      <w:r w:rsidR="002A6FA8">
        <w:tab/>
      </w:r>
      <w:r>
        <w:t>or the North Santiam basin, the expression would be HBVCALIB=12 OR HBVCALIB=37 OR HBVCALIB = 44.</w:t>
      </w:r>
    </w:p>
    <w:p w14:paraId="3488B7F6" w14:textId="77777777" w:rsidR="00C70B81" w:rsidRDefault="00C70B81" w:rsidP="00C70B81"/>
    <w:p w14:paraId="7C06332D" w14:textId="77777777" w:rsidR="00C70B81" w:rsidRDefault="00C70B81" w:rsidP="00F666D4">
      <w:pPr>
        <w:ind w:firstLine="720"/>
      </w:pPr>
      <w:r>
        <w:t>Selections may be made on other attributes, but the “whole watershed model” concept requires that the selected area should form a watershed draining to a single point.  Single values of the SUB_AREA attribute select for major subbasins (e.g. SUB_AREA = 3 selects for the Clackamas River drainage).  Single values of the Sub_Area_C attribute select for smaller watersheds used in the original HBV calibration work.</w:t>
      </w:r>
    </w:p>
    <w:p w14:paraId="14E64B3F" w14:textId="77777777" w:rsidR="00C70B81" w:rsidRDefault="00C70B81" w:rsidP="00C70B81"/>
    <w:p w14:paraId="61E17A24" w14:textId="77777777" w:rsidR="00C70B81" w:rsidRDefault="00C70B81" w:rsidP="00F666D4">
      <w:pPr>
        <w:ind w:firstLine="720"/>
      </w:pPr>
      <w:r>
        <w:t>The Clip tool is used to clip the WRB HRU layer to the extent of the newly created subbasin IDU layer, to create the subbasin HRU layer.</w:t>
      </w:r>
    </w:p>
    <w:p w14:paraId="22179125" w14:textId="77777777" w:rsidR="00C70B81" w:rsidRDefault="00C70B81" w:rsidP="00C70B81">
      <w:pPr>
        <w:pStyle w:val="Body"/>
        <w:rPr>
          <w:color w:val="auto"/>
        </w:rPr>
      </w:pPr>
    </w:p>
    <w:p w14:paraId="7D27F8A7" w14:textId="77777777" w:rsidR="00C70B81" w:rsidRPr="00A51BEA" w:rsidRDefault="00C70B81" w:rsidP="00F666D4">
      <w:pPr>
        <w:pStyle w:val="Body"/>
        <w:ind w:firstLine="720"/>
        <w:rPr>
          <w:rFonts w:asciiTheme="minorHAnsi" w:hAnsiTheme="minorHAnsi" w:cstheme="minorHAnsi"/>
          <w:sz w:val="22"/>
        </w:rPr>
      </w:pPr>
      <w:r w:rsidRPr="00A51BEA">
        <w:rPr>
          <w:rFonts w:asciiTheme="minorHAnsi" w:hAnsiTheme="minorHAnsi" w:cstheme="minorHAnsi"/>
          <w:sz w:val="22"/>
        </w:rPr>
        <w:t xml:space="preserve">Subbasins which are not currently defined by any value of SUB_AREA or Sub_Area_C or any combination of HBVCALIB values may be defined by adding to the HBVcalibPt array in WaterRights.cpp, and then running a model coldstart.  The HBVcalibPt entry specifies the location or COMID of a pour point; the coldstart logic sets the HBVCALIB attribute to the specified value for all the reaches and IDUs which drain to that pour point, and which have not already been assigned an HBVCALIB value.  To </w:t>
      </w:r>
      <w:r w:rsidRPr="00A51BEA">
        <w:rPr>
          <w:rFonts w:asciiTheme="minorHAnsi" w:hAnsiTheme="minorHAnsi" w:cstheme="minorHAnsi"/>
          <w:sz w:val="22"/>
        </w:rPr>
        <w:lastRenderedPageBreak/>
        <w:t>activate coldstart, set the coldstart parameter to 1 in the settings block of the .envx file.</w:t>
      </w:r>
      <w:r w:rsidR="00894992">
        <w:rPr>
          <w:rFonts w:asciiTheme="minorHAnsi" w:hAnsiTheme="minorHAnsi" w:cstheme="minorHAnsi"/>
          <w:sz w:val="22"/>
        </w:rPr>
        <w:t xml:space="preserve">  Since the coldstart function generates ind</w:t>
      </w:r>
      <w:r w:rsidR="00E44C5F">
        <w:rPr>
          <w:rFonts w:asciiTheme="minorHAnsi" w:hAnsiTheme="minorHAnsi" w:cstheme="minorHAnsi"/>
          <w:sz w:val="22"/>
        </w:rPr>
        <w:t>ices which are preserved in subbasins, it should only be used when simulating the complete Willamette River basin study area.</w:t>
      </w:r>
    </w:p>
    <w:p w14:paraId="017B1210" w14:textId="77777777" w:rsidR="00C70B81" w:rsidRDefault="00C70B81" w:rsidP="00A51BEA">
      <w:pPr>
        <w:pStyle w:val="Body"/>
        <w:rPr>
          <w:rFonts w:asciiTheme="minorHAnsi" w:hAnsiTheme="minorHAnsi" w:cstheme="minorHAnsi"/>
          <w:sz w:val="22"/>
        </w:rPr>
      </w:pPr>
    </w:p>
    <w:p w14:paraId="697098CC" w14:textId="77777777" w:rsidR="004111AF" w:rsidRDefault="004111AF" w:rsidP="00A51BEA">
      <w:pPr>
        <w:pStyle w:val="Body"/>
        <w:rPr>
          <w:rFonts w:asciiTheme="minorHAnsi" w:hAnsiTheme="minorHAnsi" w:cstheme="minorHAnsi"/>
          <w:sz w:val="22"/>
        </w:rPr>
      </w:pPr>
      <w:r>
        <w:rPr>
          <w:rFonts w:asciiTheme="minorHAnsi" w:hAnsiTheme="minorHAnsi" w:cstheme="minorHAnsi"/>
          <w:sz w:val="22"/>
        </w:rPr>
        <w:tab/>
        <w:t xml:space="preserve">The newly created subbasin shapefiles should be placed in a </w:t>
      </w:r>
      <w:r w:rsidR="00767641">
        <w:rPr>
          <w:rFonts w:asciiTheme="minorHAnsi" w:hAnsiTheme="minorHAnsi" w:cstheme="minorHAnsi"/>
          <w:sz w:val="22"/>
        </w:rPr>
        <w:t>folder in</w:t>
      </w:r>
      <w:r>
        <w:rPr>
          <w:rFonts w:asciiTheme="minorHAnsi" w:hAnsiTheme="minorHAnsi" w:cstheme="minorHAnsi"/>
          <w:sz w:val="22"/>
        </w:rPr>
        <w:t xml:space="preserve"> the DataCW3M directory; th</w:t>
      </w:r>
      <w:r w:rsidR="00767641">
        <w:rPr>
          <w:rFonts w:asciiTheme="minorHAnsi" w:hAnsiTheme="minorHAnsi" w:cstheme="minorHAnsi"/>
          <w:sz w:val="22"/>
        </w:rPr>
        <w:t xml:space="preserve">at folder </w:t>
      </w:r>
      <w:r>
        <w:rPr>
          <w:rFonts w:asciiTheme="minorHAnsi" w:hAnsiTheme="minorHAnsi" w:cstheme="minorHAnsi"/>
          <w:sz w:val="22"/>
        </w:rPr>
        <w:t xml:space="preserve">should be named for the target subbasin.  For example, the shapefiles for the North Santiam watershed are in DataCW3M\NSantiam.  </w:t>
      </w:r>
      <w:r w:rsidR="00767641">
        <w:rPr>
          <w:rFonts w:asciiTheme="minorHAnsi" w:hAnsiTheme="minorHAnsi" w:cstheme="minorHAnsi"/>
          <w:sz w:val="22"/>
        </w:rPr>
        <w:t>Any other files specific to the subbasin should also be placed in the subbasin folder, except for the subbasin ENVX file itself.  By convention, the name of the subbasin ENVX file is composed as &lt;model name&gt;_&lt;subbasin name&gt;.envx.  For example, the ENVX file for the North Santiam subbasin is named “CW3M_NSantiam.envx”.  ENVX files should be placed in the DataCW3M directory.</w:t>
      </w:r>
    </w:p>
    <w:p w14:paraId="1FA2B1AA" w14:textId="77777777" w:rsidR="00767641" w:rsidRDefault="00767641" w:rsidP="00A51BEA">
      <w:pPr>
        <w:pStyle w:val="Body"/>
        <w:rPr>
          <w:rFonts w:asciiTheme="minorHAnsi" w:hAnsiTheme="minorHAnsi" w:cstheme="minorHAnsi"/>
          <w:sz w:val="22"/>
        </w:rPr>
      </w:pPr>
    </w:p>
    <w:p w14:paraId="3F8686BF" w14:textId="77777777" w:rsidR="00767641" w:rsidRDefault="00767641" w:rsidP="00A51BEA">
      <w:pPr>
        <w:pStyle w:val="Body"/>
        <w:rPr>
          <w:rFonts w:asciiTheme="minorHAnsi" w:hAnsiTheme="minorHAnsi" w:cstheme="minorHAnsi"/>
          <w:sz w:val="22"/>
        </w:rPr>
      </w:pPr>
      <w:r>
        <w:rPr>
          <w:rFonts w:asciiTheme="minorHAnsi" w:hAnsiTheme="minorHAnsi" w:cstheme="minorHAnsi"/>
          <w:sz w:val="22"/>
        </w:rPr>
        <w:tab/>
        <w:t>Here is an example of the names and locations of all the files specific to a particular subbasin.</w:t>
      </w:r>
    </w:p>
    <w:p w14:paraId="26EC2BE0"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t>DataCW3M</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4D5BE5B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CW3M_McKenzie.envx</w:t>
      </w:r>
    </w:p>
    <w:p w14:paraId="5988D0A2"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McKenzie</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70B8BC4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Flow_McKenzie.xml</w:t>
      </w:r>
    </w:p>
    <w:p w14:paraId="7A1CD3E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HRU_McKenzie shapefile</w:t>
      </w:r>
    </w:p>
    <w:p w14:paraId="3EFB11F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IDU_McKenzie shapefile</w:t>
      </w:r>
    </w:p>
    <w:p w14:paraId="40ED666F" w14:textId="1259FFB4" w:rsidR="00767641"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Reach_McKenzie shapefile</w:t>
      </w:r>
    </w:p>
    <w:p w14:paraId="21B35530" w14:textId="77777777" w:rsidR="009C132A" w:rsidRPr="00940A74" w:rsidRDefault="009C132A" w:rsidP="00A51BEA">
      <w:pPr>
        <w:pStyle w:val="Body"/>
        <w:rPr>
          <w:rFonts w:ascii="Courier New" w:hAnsi="Courier New" w:cs="Courier New"/>
          <w:sz w:val="20"/>
          <w:szCs w:val="20"/>
        </w:rPr>
      </w:pPr>
    </w:p>
    <w:p w14:paraId="6E7F7628" w14:textId="3B377955" w:rsidR="00C70B81" w:rsidRDefault="009C132A" w:rsidP="009C132A">
      <w:pPr>
        <w:pStyle w:val="Heading2"/>
      </w:pPr>
      <w:bookmarkStart w:id="642" w:name="_Toc60737824"/>
      <w:r>
        <w:t>Limitations of subbasin simulations</w:t>
      </w:r>
      <w:bookmarkEnd w:id="642"/>
    </w:p>
    <w:p w14:paraId="17442F64" w14:textId="77777777" w:rsidR="009C132A" w:rsidRDefault="009C132A" w:rsidP="009C132A">
      <w:r>
        <w:tab/>
        <w:t>Anthropogenic effects cross subbasin boundaries, so simulations of single subbasins may omit effects which would be present if the whole Willamette basin were simulated.</w:t>
      </w:r>
    </w:p>
    <w:p w14:paraId="10B311F5" w14:textId="77777777" w:rsidR="009C132A" w:rsidRDefault="009C132A" w:rsidP="009C132A">
      <w:r>
        <w:tab/>
        <w:t>The USACE operates the Willamette Project dams and reservoirs as a system, modifying reservoir outflows in upstream subbasins as necessary to observe target flow limits at downstream control points (e.g. Albany and Salem).  The feedback from the downstream control points cannot be simulated when individual upstream subbasins are simulated.  For example, when simulating the McKenzie basin, the Salem control point rule cannot be applied in the logic to determine the release rate from the Blue River and Cougar dams, since the flow at Salem is outside the McKenzie basin is not simulated.</w:t>
      </w:r>
    </w:p>
    <w:p w14:paraId="5A369023" w14:textId="0627EAFA" w:rsidR="009C132A" w:rsidRDefault="009C132A" w:rsidP="00D14E53">
      <w:pPr>
        <w:rPr>
          <w:ins w:id="643" w:author="David Conklin" w:date="2020-12-28T08:36:00Z"/>
        </w:rPr>
      </w:pPr>
      <w:r>
        <w:tab/>
        <w:t>Municipal water demands are simulated</w:t>
      </w:r>
      <w:r w:rsidR="00D9019C">
        <w:t xml:space="preserve"> for complete urban growth areas (UGAs) and are correlated with the populations of the UGAs.  Where a UGA lies partly within a subbasin which is being simulated by itself, the population data for the UGA must be adjusted in order to scale the municipal water demand.  For example, the Portland Metro UGA overlaps the Chicken Creek watershed, but Chicken Creek includes only a small fraction of the population of the Metro UGA.</w:t>
      </w:r>
    </w:p>
    <w:p w14:paraId="446E23FB" w14:textId="50671FA3" w:rsidR="00756D1C" w:rsidRDefault="00756D1C" w:rsidP="00D14E53">
      <w:pPr>
        <w:rPr>
          <w:ins w:id="644" w:author="David Conklin" w:date="2020-12-28T08:36:00Z"/>
        </w:rPr>
      </w:pPr>
    </w:p>
    <w:p w14:paraId="1F3586AF" w14:textId="54DEA603" w:rsidR="00756D1C" w:rsidRDefault="00756D1C" w:rsidP="00756D1C">
      <w:pPr>
        <w:pStyle w:val="Heading1"/>
        <w:rPr>
          <w:ins w:id="645" w:author="David Conklin" w:date="2020-12-28T08:37:00Z"/>
        </w:rPr>
      </w:pPr>
      <w:bookmarkStart w:id="646" w:name="_Toc60737825"/>
      <w:ins w:id="647" w:author="David Conklin" w:date="2020-12-28T08:36:00Z">
        <w:r>
          <w:t xml:space="preserve">Calibration </w:t>
        </w:r>
      </w:ins>
      <w:ins w:id="648" w:author="David Conklin" w:date="2020-12-28T08:37:00Z">
        <w:r>
          <w:t>procedure</w:t>
        </w:r>
        <w:bookmarkEnd w:id="646"/>
      </w:ins>
    </w:p>
    <w:p w14:paraId="7C93B0BB" w14:textId="48EFE880" w:rsidR="00756D1C" w:rsidRDefault="00756D1C" w:rsidP="00756D1C">
      <w:pPr>
        <w:rPr>
          <w:ins w:id="649" w:author="David Conklin" w:date="2020-12-28T08:37:00Z"/>
        </w:rPr>
      </w:pPr>
    </w:p>
    <w:p w14:paraId="36B74600" w14:textId="1978C211" w:rsidR="00756D1C" w:rsidRDefault="00756D1C" w:rsidP="00756D1C">
      <w:pPr>
        <w:ind w:firstLine="720"/>
        <w:rPr>
          <w:ins w:id="650" w:author="David Conklin" w:date="2020-12-28T14:26:00Z"/>
        </w:rPr>
      </w:pPr>
      <w:ins w:id="651" w:author="David Conklin" w:date="2020-12-28T08:37:00Z">
        <w:r>
          <w:t>Calibration</w:t>
        </w:r>
      </w:ins>
      <w:ins w:id="652" w:author="David Conklin" w:date="2020-12-28T08:38:00Z">
        <w:r>
          <w:t xml:space="preserve"> of the model is done by simulating past years, comparing the simulation output to obser</w:t>
        </w:r>
      </w:ins>
      <w:ins w:id="653" w:author="David Conklin" w:date="2020-12-28T08:39:00Z">
        <w:r>
          <w:t>vations taken during those years, and adjusting various aspects of the model to improve the correlation of simulated outpu</w:t>
        </w:r>
      </w:ins>
      <w:ins w:id="654" w:author="David Conklin" w:date="2020-12-28T08:40:00Z">
        <w:r>
          <w:t>t with observations.  Simulation of past years (“hindcasts”)</w:t>
        </w:r>
      </w:ins>
      <w:ins w:id="655" w:author="David Conklin" w:date="2020-12-28T08:41:00Z">
        <w:r>
          <w:t xml:space="preserve"> are carried out using input data representing actual weather, population, and other actual condi</w:t>
        </w:r>
      </w:ins>
      <w:ins w:id="656" w:author="David Conklin" w:date="2020-12-28T08:42:00Z">
        <w:r>
          <w:t>tions during those years, to the extent it is practical.</w:t>
        </w:r>
      </w:ins>
    </w:p>
    <w:p w14:paraId="48B9D1DA" w14:textId="1BB48392" w:rsidR="003C109D" w:rsidRDefault="003C109D" w:rsidP="00756D1C">
      <w:pPr>
        <w:ind w:firstLine="720"/>
        <w:rPr>
          <w:ins w:id="657" w:author="David Conklin" w:date="2020-12-28T14:26:00Z"/>
        </w:rPr>
      </w:pPr>
    </w:p>
    <w:p w14:paraId="226D42AB" w14:textId="777C3023" w:rsidR="003C109D" w:rsidRPr="003F7628" w:rsidRDefault="003C109D">
      <w:pPr>
        <w:pStyle w:val="Heading2"/>
        <w:rPr>
          <w:ins w:id="658" w:author="David Conklin" w:date="2020-12-28T08:46:00Z"/>
        </w:rPr>
        <w:pPrChange w:id="659" w:author="David Conklin" w:date="2020-12-28T14:28:00Z">
          <w:pPr>
            <w:ind w:firstLine="720"/>
          </w:pPr>
        </w:pPrChange>
      </w:pPr>
      <w:bookmarkStart w:id="660" w:name="_Toc60737826"/>
      <w:ins w:id="661" w:author="David Conklin" w:date="2020-12-28T14:26:00Z">
        <w:r>
          <w:lastRenderedPageBreak/>
          <w:t>Using PEST to determine HBV parameter values</w:t>
        </w:r>
      </w:ins>
      <w:bookmarkEnd w:id="660"/>
    </w:p>
    <w:p w14:paraId="391B388E" w14:textId="60083AF7" w:rsidR="00FC18C8" w:rsidRDefault="00FC18C8" w:rsidP="003F7628">
      <w:pPr>
        <w:ind w:firstLine="720"/>
        <w:rPr>
          <w:ins w:id="662" w:author="David Conklin" w:date="2020-12-28T09:16:00Z"/>
        </w:rPr>
      </w:pPr>
      <w:ins w:id="663" w:author="David Conklin" w:date="2020-12-28T08:46:00Z">
        <w:r>
          <w:t xml:space="preserve">The first step in the calibration process is to choose </w:t>
        </w:r>
      </w:ins>
      <w:ins w:id="664" w:author="David Conklin" w:date="2020-12-28T08:47:00Z">
        <w:r>
          <w:t>HBV parameter values.  HBV is the precipitation-runoff submodel; the values of its parameters determine how</w:t>
        </w:r>
      </w:ins>
      <w:ins w:id="665" w:author="David Conklin" w:date="2020-12-28T08:48:00Z">
        <w:r>
          <w:t xml:space="preserve"> fast rain and snow drain into the stream reaches. </w:t>
        </w:r>
      </w:ins>
      <w:ins w:id="666" w:author="David Conklin" w:date="2020-12-28T08:50:00Z">
        <w:r>
          <w:t xml:space="preserve"> We use an automated parameter estimation program called PEST</w:t>
        </w:r>
      </w:ins>
      <w:ins w:id="667" w:author="David Conklin" w:date="2020-12-28T09:29:00Z">
        <w:r w:rsidR="00230B46">
          <w:t xml:space="preserve"> (Model-Independent Parameter Estimation and Uncertainty Analysis</w:t>
        </w:r>
      </w:ins>
      <w:ins w:id="668" w:author="David Conklin" w:date="2020-12-28T09:31:00Z">
        <w:r w:rsidR="00D86427">
          <w:t xml:space="preserve">, </w:t>
        </w:r>
        <w:r w:rsidR="00D86427" w:rsidRPr="00D86427">
          <w:t>https://pesthomepage.org/</w:t>
        </w:r>
      </w:ins>
      <w:ins w:id="669" w:author="David Conklin" w:date="2020-12-28T09:29:00Z">
        <w:r w:rsidR="00230B46">
          <w:t>)</w:t>
        </w:r>
      </w:ins>
      <w:ins w:id="670" w:author="David Conklin" w:date="2020-12-28T08:50:00Z">
        <w:r>
          <w:t xml:space="preserve"> </w:t>
        </w:r>
      </w:ins>
      <w:ins w:id="671" w:author="David Conklin" w:date="2020-12-28T08:51:00Z">
        <w:r>
          <w:t xml:space="preserve">to select values for </w:t>
        </w:r>
      </w:ins>
      <w:ins w:id="672" w:author="David Conklin" w:date="2020-12-28T10:03:00Z">
        <w:r w:rsidR="00A13B97">
          <w:t>~</w:t>
        </w:r>
      </w:ins>
      <w:ins w:id="673" w:author="David Conklin" w:date="2020-12-28T08:51:00Z">
        <w:r>
          <w:t>8 parameters.  PES</w:t>
        </w:r>
      </w:ins>
      <w:ins w:id="674" w:author="David Conklin" w:date="2020-12-28T08:52:00Z">
        <w:r>
          <w:t>T is run on some of the smaller drainages and tributary subbasins</w:t>
        </w:r>
      </w:ins>
      <w:ins w:id="675" w:author="David Conklin" w:date="2020-12-28T08:53:00Z">
        <w:r>
          <w:t xml:space="preserve">, a subset of the </w:t>
        </w:r>
      </w:ins>
      <w:ins w:id="676" w:author="David Conklin" w:date="2020-12-28T08:55:00Z">
        <w:r w:rsidR="00C1322F">
          <w:t xml:space="preserve">~40 </w:t>
        </w:r>
      </w:ins>
      <w:ins w:id="677" w:author="David Conklin" w:date="2020-12-28T08:53:00Z">
        <w:r>
          <w:t>watersheds identified by the HBVCALIB</w:t>
        </w:r>
        <w:r w:rsidR="00C1322F">
          <w:t xml:space="preserve"> index.</w:t>
        </w:r>
      </w:ins>
      <w:ins w:id="678" w:author="David Conklin" w:date="2020-12-28T08:55:00Z">
        <w:r w:rsidR="00C1322F">
          <w:t xml:space="preserve">  Parameter values for watersheds not calibrated with PEST </w:t>
        </w:r>
      </w:ins>
      <w:ins w:id="679" w:author="David Conklin" w:date="2020-12-28T08:56:00Z">
        <w:r w:rsidR="00C1322F">
          <w:t>are copied from similarly situated watersheds that have been calibrated with PEST.</w:t>
        </w:r>
      </w:ins>
      <w:ins w:id="680" w:author="David Conklin" w:date="2020-12-28T09:09:00Z">
        <w:r w:rsidR="009852E0">
          <w:t xml:space="preserve">  The use of PE</w:t>
        </w:r>
      </w:ins>
      <w:ins w:id="681" w:author="David Conklin" w:date="2020-12-28T09:10:00Z">
        <w:r w:rsidR="009852E0">
          <w:t>ST is limited by the time it takes to run</w:t>
        </w:r>
      </w:ins>
      <w:ins w:id="682" w:author="David Conklin" w:date="2020-12-28T09:12:00Z">
        <w:r w:rsidR="009852E0">
          <w:t>; choosing parameter values for a single watershed may require si</w:t>
        </w:r>
      </w:ins>
      <w:ins w:id="683" w:author="David Conklin" w:date="2020-12-28T09:13:00Z">
        <w:r w:rsidR="009852E0">
          <w:t>mulating the watershed hundreds of times.  Runn</w:t>
        </w:r>
      </w:ins>
      <w:ins w:id="684" w:author="David Conklin" w:date="2020-12-28T09:14:00Z">
        <w:r w:rsidR="009852E0">
          <w:t xml:space="preserve">ing PEST for a watershed </w:t>
        </w:r>
      </w:ins>
      <w:ins w:id="685" w:author="David Conklin" w:date="2020-12-28T09:15:00Z">
        <w:r w:rsidR="009852E0">
          <w:t>can</w:t>
        </w:r>
      </w:ins>
      <w:ins w:id="686" w:author="David Conklin" w:date="2020-12-28T09:14:00Z">
        <w:r w:rsidR="009852E0">
          <w:t xml:space="preserve"> take several days of computer time.</w:t>
        </w:r>
      </w:ins>
    </w:p>
    <w:p w14:paraId="244A235A" w14:textId="36CB0DD7" w:rsidR="009852E0" w:rsidRDefault="009852E0" w:rsidP="00756D1C">
      <w:pPr>
        <w:ind w:firstLine="720"/>
        <w:rPr>
          <w:ins w:id="687" w:author="David Conklin" w:date="2020-12-28T10:04:00Z"/>
        </w:rPr>
      </w:pPr>
      <w:ins w:id="688" w:author="David Conklin" w:date="2020-12-28T09:16:00Z">
        <w:r>
          <w:t>PEST calibrations were carried out twice for the WW2100 project</w:t>
        </w:r>
      </w:ins>
      <w:ins w:id="689" w:author="David Conklin" w:date="2020-12-28T09:17:00Z">
        <w:r>
          <w:t xml:space="preserve">.  PEST was run on a single small </w:t>
        </w:r>
      </w:ins>
      <w:ins w:id="690" w:author="David Conklin" w:date="2020-12-28T09:18:00Z">
        <w:r>
          <w:t>sub</w:t>
        </w:r>
      </w:ins>
      <w:ins w:id="691" w:author="David Conklin" w:date="2020-12-28T09:17:00Z">
        <w:r>
          <w:t>basin (Chicken Creek</w:t>
        </w:r>
      </w:ins>
      <w:ins w:id="692" w:author="David Conklin" w:date="2020-12-28T09:18:00Z">
        <w:r>
          <w:t xml:space="preserve">, which drains into the </w:t>
        </w:r>
      </w:ins>
      <w:ins w:id="693" w:author="David Conklin" w:date="2020-12-28T09:17:00Z">
        <w:r>
          <w:t xml:space="preserve">Tualatin </w:t>
        </w:r>
      </w:ins>
      <w:ins w:id="694" w:author="David Conklin" w:date="2020-12-28T09:18:00Z">
        <w:r>
          <w:t>River</w:t>
        </w:r>
      </w:ins>
      <w:ins w:id="695" w:author="David Conklin" w:date="2020-12-28T09:17:00Z">
        <w:r>
          <w:t>)</w:t>
        </w:r>
      </w:ins>
      <w:ins w:id="696" w:author="David Conklin" w:date="2020-12-28T09:18:00Z">
        <w:r>
          <w:t xml:space="preserve"> during the</w:t>
        </w:r>
      </w:ins>
      <w:ins w:id="697" w:author="David Conklin" w:date="2020-12-28T09:19:00Z">
        <w:r>
          <w:t xml:space="preserve"> OUWIN project.  Results from the second WW2100 calibration and </w:t>
        </w:r>
      </w:ins>
      <w:ins w:id="698" w:author="David Conklin" w:date="2020-12-28T09:20:00Z">
        <w:r>
          <w:t>from the OUWIN</w:t>
        </w:r>
        <w:r w:rsidR="00230B46">
          <w:t xml:space="preserve"> Chicken Creek calibration are reported in </w:t>
        </w:r>
      </w:ins>
      <w:ins w:id="699" w:author="David Conklin" w:date="2020-12-28T09:21:00Z">
        <w:r w:rsidR="00230B46">
          <w:t>Conklin (2016) and Conklin (2019).</w:t>
        </w:r>
      </w:ins>
    </w:p>
    <w:p w14:paraId="26DED177" w14:textId="6B35AF49" w:rsidR="00A13B97" w:rsidRDefault="00A13B97" w:rsidP="00756D1C">
      <w:pPr>
        <w:ind w:firstLine="720"/>
        <w:rPr>
          <w:ins w:id="700" w:author="David Conklin" w:date="2020-12-28T10:15:00Z"/>
        </w:rPr>
      </w:pPr>
      <w:ins w:id="701" w:author="David Conklin" w:date="2020-12-28T10:04:00Z">
        <w:r>
          <w:t>Values of the HBV parameters are held in the HBV.csv file</w:t>
        </w:r>
      </w:ins>
      <w:ins w:id="702" w:author="David Conklin" w:date="2020-12-28T10:06:00Z">
        <w:r>
          <w:t>, which is iden</w:t>
        </w:r>
      </w:ins>
      <w:ins w:id="703" w:author="David Conklin" w:date="2020-12-28T10:07:00Z">
        <w:r>
          <w:t>tified at 3 places in the Flow XML file: in the  &lt;evap_trans&gt; block</w:t>
        </w:r>
      </w:ins>
      <w:ins w:id="704" w:author="David Conklin" w:date="2020-12-28T10:08:00Z">
        <w:r>
          <w:t xml:space="preserve"> </w:t>
        </w:r>
      </w:ins>
      <w:ins w:id="705" w:author="David Conklin" w:date="2020-12-28T10:09:00Z">
        <w:r>
          <w:t>named</w:t>
        </w:r>
      </w:ins>
      <w:ins w:id="706" w:author="David Conklin" w:date="2020-12-28T10:08:00Z">
        <w:r>
          <w:t xml:space="preserve"> </w:t>
        </w:r>
      </w:ins>
      <w:ins w:id="707" w:author="David Conklin" w:date="2020-12-28T10:09:00Z">
        <w:r>
          <w:t>“</w:t>
        </w:r>
      </w:ins>
      <w:ins w:id="708" w:author="David Conklin" w:date="2020-12-28T10:08:00Z">
        <w:r>
          <w:t>ForestET</w:t>
        </w:r>
      </w:ins>
      <w:ins w:id="709" w:author="David Conklin" w:date="2020-12-28T10:09:00Z">
        <w:r>
          <w:t>”, in the &lt;evap_trans&gt; block named “AgET”,</w:t>
        </w:r>
      </w:ins>
      <w:ins w:id="710" w:author="David Conklin" w:date="2020-12-28T10:07:00Z">
        <w:r>
          <w:t xml:space="preserve"> and in the &lt;tables&gt; block</w:t>
        </w:r>
      </w:ins>
      <w:ins w:id="711" w:author="David Conklin" w:date="2020-12-28T10:10:00Z">
        <w:r>
          <w:t xml:space="preserve"> as a table named “HBV”.  These 3 references should all point to the same file.</w:t>
        </w:r>
      </w:ins>
      <w:ins w:id="712" w:author="David Conklin" w:date="2020-12-28T10:11:00Z">
        <w:r>
          <w:t xml:space="preserve">  Note that not all of the columns in the HBV.csv file contain values from PEST.</w:t>
        </w:r>
      </w:ins>
      <w:ins w:id="713" w:author="David Conklin" w:date="2020-12-28T10:12:00Z">
        <w:r>
          <w:t xml:space="preserve">  In the most recent use of PEST, 4 parameters were given constant values (</w:t>
        </w:r>
      </w:ins>
      <w:ins w:id="714" w:author="David Conklin" w:date="2020-12-28T10:13:00Z">
        <w:r>
          <w:t>TT, CFMAX, CFR, and WP).  Three columns have been added to HBV.csv since the most recent</w:t>
        </w:r>
        <w:r w:rsidR="005C29DF">
          <w:t xml:space="preserve"> work</w:t>
        </w:r>
      </w:ins>
      <w:ins w:id="715" w:author="David Conklin" w:date="2020-12-28T10:14:00Z">
        <w:r w:rsidR="005C29DF">
          <w:t xml:space="preserve"> with PEST: ET_MULT, W2A_SLP, and W2A_INT.  Those 3 parameters will be </w:t>
        </w:r>
      </w:ins>
      <w:ins w:id="716" w:author="David Conklin" w:date="2020-12-28T10:15:00Z">
        <w:r w:rsidR="005C29DF">
          <w:t>described later in this section.</w:t>
        </w:r>
      </w:ins>
    </w:p>
    <w:p w14:paraId="05927F61" w14:textId="54A3631A" w:rsidR="005C29DF" w:rsidRDefault="005C29DF" w:rsidP="00756D1C">
      <w:pPr>
        <w:ind w:firstLine="720"/>
        <w:rPr>
          <w:ins w:id="717" w:author="David Conklin" w:date="2020-12-28T14:27:00Z"/>
        </w:rPr>
      </w:pPr>
      <w:ins w:id="718" w:author="David Conklin" w:date="2020-12-28T10:15:00Z">
        <w:r>
          <w:t xml:space="preserve">The </w:t>
        </w:r>
      </w:ins>
      <w:ins w:id="719" w:author="David Conklin" w:date="2020-12-28T10:16:00Z">
        <w:r>
          <w:t xml:space="preserve">second </w:t>
        </w:r>
      </w:ins>
      <w:ins w:id="720" w:author="David Conklin" w:date="2020-12-28T10:15:00Z">
        <w:r>
          <w:t>PEST cal</w:t>
        </w:r>
      </w:ins>
      <w:ins w:id="721" w:author="David Conklin" w:date="2020-12-28T10:16:00Z">
        <w:r>
          <w:t>ibration for WW2100 (the one described in Conklin 2016) was carried out using “</w:t>
        </w:r>
      </w:ins>
      <w:ins w:id="722" w:author="David Conklin" w:date="2020-12-28T10:17:00Z">
        <w:r>
          <w:t>NRNI” data</w:t>
        </w:r>
      </w:ins>
      <w:ins w:id="723" w:author="David Conklin" w:date="2020-12-28T10:21:00Z">
        <w:r>
          <w:t xml:space="preserve"> for the fifteen years 1980-1994</w:t>
        </w:r>
      </w:ins>
      <w:ins w:id="724" w:author="David Conklin" w:date="2020-12-28T10:17:00Z">
        <w:r>
          <w:t xml:space="preserve"> from the USGS.  “NRNI” stands for “no reservoirs no irrigation”</w:t>
        </w:r>
      </w:ins>
      <w:ins w:id="725" w:author="David Conklin" w:date="2020-12-28T10:18:00Z">
        <w:r>
          <w:t>.  NRNI data is observations from USGS stream gages adjusted</w:t>
        </w:r>
      </w:ins>
      <w:ins w:id="726" w:author="David Conklin" w:date="2020-12-28T10:21:00Z">
        <w:r>
          <w:t xml:space="preserve"> (by t</w:t>
        </w:r>
      </w:ins>
      <w:ins w:id="727" w:author="David Conklin" w:date="2020-12-28T10:22:00Z">
        <w:r>
          <w:t>he USGS)</w:t>
        </w:r>
      </w:ins>
      <w:ins w:id="728" w:author="David Conklin" w:date="2020-12-28T10:18:00Z">
        <w:r>
          <w:t xml:space="preserve"> to remove </w:t>
        </w:r>
      </w:ins>
      <w:ins w:id="729" w:author="David Conklin" w:date="2020-12-28T10:19:00Z">
        <w:r>
          <w:t>anthropogenic effects.</w:t>
        </w:r>
      </w:ins>
      <w:ins w:id="730" w:author="David Conklin" w:date="2020-12-28T10:22:00Z">
        <w:r w:rsidR="00605DC2">
          <w:t xml:space="preserve">  </w:t>
        </w:r>
      </w:ins>
      <w:ins w:id="731" w:author="David Conklin" w:date="2020-12-28T10:23:00Z">
        <w:r w:rsidR="00605DC2">
          <w:t xml:space="preserve">The </w:t>
        </w:r>
      </w:ins>
      <w:ins w:id="732" w:author="David Conklin" w:date="2020-12-28T13:47:00Z">
        <w:r w:rsidR="00FF2BD4">
          <w:t xml:space="preserve">later </w:t>
        </w:r>
      </w:ins>
      <w:ins w:id="733" w:author="David Conklin" w:date="2020-12-28T10:23:00Z">
        <w:r w:rsidR="00605DC2">
          <w:t>OUWIN</w:t>
        </w:r>
      </w:ins>
      <w:ins w:id="734" w:author="David Conklin" w:date="2020-12-28T10:25:00Z">
        <w:r w:rsidR="00997364">
          <w:t xml:space="preserve"> Chicken Creek PEST calibration used actual gage reading</w:t>
        </w:r>
      </w:ins>
      <w:ins w:id="735" w:author="David Conklin" w:date="2020-12-28T10:26:00Z">
        <w:r w:rsidR="00997364">
          <w:t>s for the 7 water years 2009-15, rather than NRNI data</w:t>
        </w:r>
      </w:ins>
      <w:ins w:id="736" w:author="David Conklin" w:date="2020-12-28T10:27:00Z">
        <w:r w:rsidR="00997364">
          <w:t>.</w:t>
        </w:r>
      </w:ins>
      <w:ins w:id="737" w:author="David Conklin" w:date="2020-12-28T10:29:00Z">
        <w:r w:rsidR="00185FAD">
          <w:t xml:space="preserve">  As of 12/28/20, calibration work for CW3M uses actual gage data, not NRNI data, </w:t>
        </w:r>
      </w:ins>
      <w:ins w:id="738" w:author="David Conklin" w:date="2020-12-28T10:30:00Z">
        <w:r w:rsidR="00185FAD">
          <w:t xml:space="preserve">for the 9 calendar years 2010-18 as the </w:t>
        </w:r>
      </w:ins>
      <w:ins w:id="739" w:author="David Conklin" w:date="2020-12-28T10:31:00Z">
        <w:r w:rsidR="00185FAD">
          <w:t>base period.  Simulations for 2010 are begun using initial conditions p</w:t>
        </w:r>
      </w:ins>
      <w:ins w:id="740" w:author="David Conklin" w:date="2020-12-28T10:32:00Z">
        <w:r w:rsidR="00185FAD">
          <w:t>roduced by a 10-year spinup for 2000-09.</w:t>
        </w:r>
      </w:ins>
    </w:p>
    <w:p w14:paraId="1B1DB324" w14:textId="5D6E259F" w:rsidR="003C109D" w:rsidRDefault="003C109D" w:rsidP="00756D1C">
      <w:pPr>
        <w:ind w:firstLine="720"/>
        <w:rPr>
          <w:ins w:id="741" w:author="David Conklin" w:date="2020-12-28T14:27:00Z"/>
        </w:rPr>
      </w:pPr>
    </w:p>
    <w:p w14:paraId="65A631C8" w14:textId="7B66AF0D" w:rsidR="003C109D" w:rsidRDefault="003C109D">
      <w:pPr>
        <w:pStyle w:val="Heading2"/>
        <w:rPr>
          <w:ins w:id="742" w:author="David Conklin" w:date="2020-12-28T08:42:00Z"/>
        </w:rPr>
        <w:pPrChange w:id="743" w:author="David Conklin" w:date="2020-12-28T14:27:00Z">
          <w:pPr>
            <w:ind w:firstLine="720"/>
          </w:pPr>
        </w:pPrChange>
      </w:pPr>
      <w:bookmarkStart w:id="744" w:name="_Toc60737827"/>
      <w:ins w:id="745" w:author="David Conklin" w:date="2020-12-28T14:27:00Z">
        <w:r>
          <w:t>Calibrating streamflow</w:t>
        </w:r>
      </w:ins>
      <w:ins w:id="746" w:author="David Conklin" w:date="2020-12-28T14:28:00Z">
        <w:r>
          <w:t>s</w:t>
        </w:r>
      </w:ins>
      <w:ins w:id="747" w:author="David Conklin" w:date="2020-12-28T14:27:00Z">
        <w:r>
          <w:t xml:space="preserve"> using stream gage measurem</w:t>
        </w:r>
      </w:ins>
      <w:ins w:id="748" w:author="David Conklin" w:date="2020-12-28T14:28:00Z">
        <w:r>
          <w:t>ents</w:t>
        </w:r>
      </w:ins>
      <w:bookmarkEnd w:id="744"/>
    </w:p>
    <w:p w14:paraId="452430A7" w14:textId="70B36ACC" w:rsidR="0039253D" w:rsidRDefault="0039253D" w:rsidP="00756D1C">
      <w:pPr>
        <w:ind w:firstLine="720"/>
        <w:rPr>
          <w:ins w:id="749" w:author="David Conklin" w:date="2020-12-28T13:48:00Z"/>
        </w:rPr>
      </w:pPr>
      <w:ins w:id="750" w:author="David Conklin" w:date="2020-12-28T10:34:00Z">
        <w:r>
          <w:t xml:space="preserve">After the results of </w:t>
        </w:r>
      </w:ins>
      <w:ins w:id="751" w:author="David Conklin" w:date="2020-12-28T10:35:00Z">
        <w:r>
          <w:t xml:space="preserve">any PEST calibrations have been incorporated into the HBV.csv file, then the next step </w:t>
        </w:r>
      </w:ins>
      <w:ins w:id="752" w:author="David Conklin" w:date="2020-12-28T10:36:00Z">
        <w:r>
          <w:t>is to use the available tuning knobs to bring the simulated</w:t>
        </w:r>
      </w:ins>
      <w:ins w:id="753" w:author="David Conklin" w:date="2020-12-28T08:43:00Z">
        <w:r w:rsidR="00756D1C">
          <w:t xml:space="preserve"> monthly streamflows </w:t>
        </w:r>
      </w:ins>
      <w:ins w:id="754" w:author="David Conklin" w:date="2020-12-28T10:37:00Z">
        <w:r>
          <w:t xml:space="preserve">as close as practical to the observed monthly streamflows.  </w:t>
        </w:r>
      </w:ins>
      <w:ins w:id="755" w:author="David Conklin" w:date="2020-12-28T10:38:00Z">
        <w:r>
          <w:t>Wherever USGS gage data exists</w:t>
        </w:r>
      </w:ins>
      <w:ins w:id="756" w:author="David Conklin" w:date="2020-12-28T10:39:00Z">
        <w:r>
          <w:t>, we compare the simulated streamflows to the gage measurements, after aggregating to monthly timesteps.</w:t>
        </w:r>
      </w:ins>
      <w:ins w:id="757" w:author="David Conklin" w:date="2020-12-28T10:40:00Z">
        <w:r>
          <w:t xml:space="preserve">  Generally, when the %BIAS statistic</w:t>
        </w:r>
      </w:ins>
      <w:ins w:id="758" w:author="David Conklin" w:date="2020-12-28T10:41:00Z">
        <w:r>
          <w:t xml:space="preserve"> has a magnitude of 1% or less, and the other Moriasi statistics get grades of S, G, or VG, the</w:t>
        </w:r>
      </w:ins>
      <w:ins w:id="759" w:author="David Conklin" w:date="2020-12-28T10:42:00Z">
        <w:r>
          <w:t>n we consider the calibration for the portion of the study area which drains to that location as satisfactory or better.</w:t>
        </w:r>
      </w:ins>
      <w:ins w:id="760" w:author="David Conklin" w:date="2020-12-28T11:27:00Z">
        <w:r w:rsidR="00200AE1">
          <w:t xml:space="preserve">  The Moriasi statistics are described in a later section “</w:t>
        </w:r>
      </w:ins>
      <w:ins w:id="761" w:author="David Conklin" w:date="2020-12-28T11:28:00Z">
        <w:r w:rsidR="00200AE1">
          <w:t xml:space="preserve">McKenzie </w:t>
        </w:r>
      </w:ins>
      <w:ins w:id="762" w:author="David Conklin" w:date="2020-12-28T11:29:00Z">
        <w:r w:rsidR="00200AE1">
          <w:t>basin w</w:t>
        </w:r>
      </w:ins>
      <w:ins w:id="763" w:author="David Conklin" w:date="2020-12-28T11:28:00Z">
        <w:r w:rsidR="00200AE1">
          <w:t>etland</w:t>
        </w:r>
      </w:ins>
      <w:ins w:id="764" w:author="David Conklin" w:date="2020-12-28T11:29:00Z">
        <w:r w:rsidR="00200AE1">
          <w:t>s</w:t>
        </w:r>
      </w:ins>
      <w:ins w:id="765" w:author="David Conklin" w:date="2020-12-28T11:28:00Z">
        <w:r w:rsidR="00200AE1">
          <w:t xml:space="preserve"> </w:t>
        </w:r>
      </w:ins>
      <w:ins w:id="766" w:author="David Conklin" w:date="2020-12-28T11:29:00Z">
        <w:r w:rsidR="00200AE1">
          <w:t>s</w:t>
        </w:r>
      </w:ins>
      <w:ins w:id="767" w:author="David Conklin" w:date="2020-12-28T11:28:00Z">
        <w:r w:rsidR="00200AE1">
          <w:t>tudy / Calibration and simulation skill”.</w:t>
        </w:r>
      </w:ins>
    </w:p>
    <w:p w14:paraId="2E151A62" w14:textId="7A74764D" w:rsidR="00FF2BD4" w:rsidRDefault="00FF2BD4" w:rsidP="00756D1C">
      <w:pPr>
        <w:ind w:firstLine="720"/>
        <w:rPr>
          <w:ins w:id="768" w:author="David Conklin" w:date="2020-12-28T14:00:00Z"/>
        </w:rPr>
      </w:pPr>
      <w:ins w:id="769" w:author="David Conklin" w:date="2020-12-28T13:48:00Z">
        <w:r>
          <w:t>Ca</w:t>
        </w:r>
      </w:ins>
      <w:ins w:id="770" w:author="David Conklin" w:date="2020-12-28T13:49:00Z">
        <w:r>
          <w:t>libration of upstream reaches affects the flows further downstream, so the calibration process begins with the headwater b</w:t>
        </w:r>
      </w:ins>
      <w:ins w:id="771" w:author="David Conklin" w:date="2020-12-28T13:50:00Z">
        <w:r>
          <w:t xml:space="preserve">asins and proceeds downstream.  Some </w:t>
        </w:r>
      </w:ins>
      <w:ins w:id="772" w:author="David Conklin" w:date="2020-12-28T13:51:00Z">
        <w:r>
          <w:t xml:space="preserve">reaches receive water from springs as well as from runoff.  Springs are specified in the Flow XML file; </w:t>
        </w:r>
      </w:ins>
      <w:ins w:id="773" w:author="David Conklin" w:date="2020-12-28T13:52:00Z">
        <w:r>
          <w:t xml:space="preserve">each spring is associated with a specific reach, </w:t>
        </w:r>
      </w:ins>
      <w:ins w:id="774" w:author="David Conklin" w:date="2020-12-28T13:53:00Z">
        <w:r>
          <w:t>a constant flow rate in m</w:t>
        </w:r>
        <w:r>
          <w:rPr>
            <w:vertAlign w:val="superscript"/>
          </w:rPr>
          <w:t>3</w:t>
        </w:r>
        <w:r>
          <w:t xml:space="preserve">/s, and a constant temperature in </w:t>
        </w:r>
      </w:ins>
      <w:ins w:id="775" w:author="David Conklin" w:date="2020-12-28T13:54:00Z">
        <w:r>
          <w:t>deg C.  The average flow in any reach fed directly or indirec</w:t>
        </w:r>
      </w:ins>
      <w:ins w:id="776" w:author="David Conklin" w:date="2020-12-28T13:55:00Z">
        <w:r>
          <w:t>tly from a spring may be adjusted up or down by changing the specified flow rate for the spring.</w:t>
        </w:r>
      </w:ins>
      <w:ins w:id="777" w:author="David Conklin" w:date="2020-12-28T13:56:00Z">
        <w:r w:rsidR="008F6961">
          <w:t xml:space="preserve">  Since spring flow rates are </w:t>
        </w:r>
      </w:ins>
      <w:ins w:id="778" w:author="David Conklin" w:date="2020-12-28T13:57:00Z">
        <w:r w:rsidR="008F6961">
          <w:t>constant all year long in the model, the adjustments apply uniformly across the year.  Adjustments to the</w:t>
        </w:r>
      </w:ins>
      <w:ins w:id="779" w:author="David Conklin" w:date="2020-12-28T13:58:00Z">
        <w:r w:rsidR="008F6961">
          <w:t xml:space="preserve"> spring flow rates do not serve to make the simulated seasonal pattern of flows conform better to</w:t>
        </w:r>
      </w:ins>
      <w:ins w:id="780" w:author="David Conklin" w:date="2020-12-28T13:59:00Z">
        <w:r w:rsidR="008F6961">
          <w:t xml:space="preserve"> the observed seasonal pattern.  The springs </w:t>
        </w:r>
        <w:r w:rsidR="008F6961">
          <w:lastRenderedPageBreak/>
          <w:t>which feed Clear Lake in McKenzie basin are a special case, which is discusse</w:t>
        </w:r>
      </w:ins>
      <w:ins w:id="781" w:author="David Conklin" w:date="2020-12-28T14:00:00Z">
        <w:r w:rsidR="008F6961">
          <w:t>d in the section on the McKenzie basin wetlands study.</w:t>
        </w:r>
      </w:ins>
    </w:p>
    <w:p w14:paraId="60EB53B8" w14:textId="5DEC0827" w:rsidR="008F6961" w:rsidRPr="003F7628" w:rsidRDefault="008F6961" w:rsidP="00756D1C">
      <w:pPr>
        <w:ind w:firstLine="720"/>
        <w:rPr>
          <w:ins w:id="782" w:author="David Conklin" w:date="2020-12-28T10:37:00Z"/>
        </w:rPr>
      </w:pPr>
      <w:ins w:id="783" w:author="David Conklin" w:date="2020-12-28T14:00:00Z">
        <w:r>
          <w:t>ET</w:t>
        </w:r>
      </w:ins>
      <w:ins w:id="784" w:author="David Conklin" w:date="2020-12-28T14:01:00Z">
        <w:r>
          <w:t xml:space="preserve">_MULT is a tuning knob which affects all the drainages, whether or not they have springs.  ET_MULT </w:t>
        </w:r>
      </w:ins>
      <w:ins w:id="785" w:author="David Conklin" w:date="2020-12-28T14:02:00Z">
        <w:r>
          <w:t>is a multiplier on the simulated evapotranspiration</w:t>
        </w:r>
      </w:ins>
      <w:ins w:id="786" w:author="David Conklin" w:date="2020-12-28T14:19:00Z">
        <w:r w:rsidR="00B043BA">
          <w:t xml:space="preserve"> (ET).  </w:t>
        </w:r>
      </w:ins>
      <w:ins w:id="787" w:author="David Conklin" w:date="2020-12-28T14:20:00Z">
        <w:r w:rsidR="00B043BA">
          <w:t xml:space="preserve">The water which returns to the atmosphere via ET would otherwise end up in the stream, so increasing ET has the effect of </w:t>
        </w:r>
      </w:ins>
      <w:ins w:id="788" w:author="David Conklin" w:date="2020-12-28T14:21:00Z">
        <w:r w:rsidR="00B043BA">
          <w:t>decreasing streamflow and vice versa.  The effect is not strictly linear i</w:t>
        </w:r>
      </w:ins>
      <w:ins w:id="789" w:author="David Conklin" w:date="2020-12-28T14:22:00Z">
        <w:r w:rsidR="00B043BA">
          <w:t>n ET_MULT, because ET is also affected by soil moisture, le</w:t>
        </w:r>
      </w:ins>
      <w:ins w:id="790" w:author="David Conklin" w:date="2020-12-28T14:23:00Z">
        <w:r w:rsidR="00B043BA">
          <w:t xml:space="preserve">af area, and so on.  </w:t>
        </w:r>
      </w:ins>
      <w:ins w:id="791" w:author="David Conklin" w:date="2020-12-28T14:19:00Z">
        <w:r w:rsidR="00B043BA">
          <w:t xml:space="preserve">Since ET itself varies seasonally, </w:t>
        </w:r>
      </w:ins>
      <w:ins w:id="792" w:author="David Conklin" w:date="2020-12-28T14:23:00Z">
        <w:r w:rsidR="00B043BA">
          <w:t>adjusting ET_MULT, unlike changing spring di</w:t>
        </w:r>
      </w:ins>
      <w:ins w:id="793" w:author="David Conklin" w:date="2020-12-28T14:24:00Z">
        <w:r w:rsidR="00B043BA">
          <w:t>scharge rates, can affect the correlation between the seasonal pattern of simulated flows and the seasonal pattern of the observations.</w:t>
        </w:r>
      </w:ins>
    </w:p>
    <w:p w14:paraId="22EC082F" w14:textId="724F9F41" w:rsidR="00756D1C" w:rsidRDefault="00756D1C" w:rsidP="00756D1C">
      <w:pPr>
        <w:ind w:firstLine="720"/>
        <w:rPr>
          <w:ins w:id="794" w:author="David Conklin" w:date="2020-12-28T14:28:00Z"/>
        </w:rPr>
      </w:pPr>
    </w:p>
    <w:p w14:paraId="739D7A38" w14:textId="4A1394BC" w:rsidR="003C109D" w:rsidRDefault="003C109D" w:rsidP="003C109D">
      <w:pPr>
        <w:pStyle w:val="Heading2"/>
        <w:rPr>
          <w:ins w:id="795" w:author="David Conklin" w:date="2020-12-28T14:29:00Z"/>
        </w:rPr>
      </w:pPr>
      <w:bookmarkStart w:id="796" w:name="_Toc60737828"/>
      <w:ins w:id="797" w:author="David Conklin" w:date="2020-12-28T14:29:00Z">
        <w:r>
          <w:t>Calibrating stream temperatures</w:t>
        </w:r>
        <w:bookmarkEnd w:id="796"/>
      </w:ins>
    </w:p>
    <w:p w14:paraId="6C3DCCD5" w14:textId="638BB366" w:rsidR="003C109D" w:rsidRDefault="003C109D" w:rsidP="003C109D">
      <w:pPr>
        <w:rPr>
          <w:ins w:id="798" w:author="David Conklin" w:date="2020-12-28T16:19:00Z"/>
        </w:rPr>
      </w:pPr>
      <w:ins w:id="799" w:author="David Conklin" w:date="2020-12-28T14:30:00Z">
        <w:r>
          <w:tab/>
          <w:t>Stream temperatures are simulated by keeping track of the thermal energy, relative to 0 deg C, of each</w:t>
        </w:r>
      </w:ins>
      <w:ins w:id="800" w:author="David Conklin" w:date="2020-12-28T14:31:00Z">
        <w:r>
          <w:t xml:space="preserve"> </w:t>
        </w:r>
      </w:ins>
      <w:ins w:id="801" w:author="David Conklin" w:date="2020-12-28T14:30:00Z">
        <w:r>
          <w:t>”parcel</w:t>
        </w:r>
      </w:ins>
      <w:ins w:id="802" w:author="David Conklin" w:date="2020-12-28T14:31:00Z">
        <w:r>
          <w:t>” of water tracked by the model in the stream network.  Each subreach has an asso</w:t>
        </w:r>
      </w:ins>
      <w:ins w:id="803" w:author="David Conklin" w:date="2020-12-28T14:32:00Z">
        <w:r>
          <w:t>ciated water parcel, as does each reservoir (and, eventually, each wetland IDU)</w:t>
        </w:r>
      </w:ins>
      <w:ins w:id="804" w:author="David Conklin" w:date="2020-12-28T14:33:00Z">
        <w:r>
          <w:t xml:space="preserve">.  Using this energy balance approach requires supplying a water temperature as well as a water volume for each </w:t>
        </w:r>
      </w:ins>
      <w:ins w:id="805" w:author="David Conklin" w:date="2020-12-28T14:34:00Z">
        <w:r>
          <w:t xml:space="preserve">water parcel entering or leaving the stream network.  Specifying the temperature of water </w:t>
        </w:r>
      </w:ins>
      <w:ins w:id="806" w:author="David Conklin" w:date="2020-12-28T14:35:00Z">
        <w:r>
          <w:t xml:space="preserve">entering the streams is challenging.  </w:t>
        </w:r>
      </w:ins>
      <w:ins w:id="807" w:author="David Conklin" w:date="2020-12-28T15:30:00Z">
        <w:r w:rsidR="0049425F">
          <w:t>As of 12/28/20</w:t>
        </w:r>
      </w:ins>
      <w:ins w:id="808" w:author="David Conklin" w:date="2020-12-28T14:35:00Z">
        <w:r>
          <w:t>, the temperature of wate</w:t>
        </w:r>
      </w:ins>
      <w:ins w:id="809" w:author="David Conklin" w:date="2020-12-28T14:36:00Z">
        <w:r>
          <w:t>r entering a reach</w:t>
        </w:r>
      </w:ins>
      <w:ins w:id="810" w:author="David Conklin" w:date="2020-12-28T14:37:00Z">
        <w:r w:rsidR="00C83F2C">
          <w:t xml:space="preserve"> on a given day</w:t>
        </w:r>
      </w:ins>
      <w:ins w:id="811" w:author="David Conklin" w:date="2020-12-28T14:36:00Z">
        <w:r w:rsidR="00C83F2C">
          <w:t xml:space="preserve"> as runoff or through the streambanks</w:t>
        </w:r>
      </w:ins>
      <w:ins w:id="812" w:author="David Conklin" w:date="2020-12-28T14:37:00Z">
        <w:r w:rsidR="00C83F2C">
          <w:t xml:space="preserve"> is modeled as a linear function of the air temperature on that day</w:t>
        </w:r>
      </w:ins>
      <w:ins w:id="813" w:author="David Conklin" w:date="2020-12-28T14:38:00Z">
        <w:r w:rsidR="00C83F2C">
          <w:t xml:space="preserve"> at the location of the reach.  Doing so requires specifying the slope and intercept of the linear fit, which is</w:t>
        </w:r>
      </w:ins>
      <w:ins w:id="814" w:author="David Conklin" w:date="2020-12-28T14:39:00Z">
        <w:r w:rsidR="00C83F2C">
          <w:t xml:space="preserve"> supplied in the W2A_SLP and W2A_INT columns of the HBV.csv file.</w:t>
        </w:r>
      </w:ins>
      <w:ins w:id="815" w:author="David Conklin" w:date="2020-12-28T15:02:00Z">
        <w:r w:rsidR="00905D84">
          <w:t xml:space="preserve">  Treating runoff temperature on a day as directly proporti</w:t>
        </w:r>
      </w:ins>
      <w:ins w:id="816" w:author="David Conklin" w:date="2020-12-28T15:03:00Z">
        <w:r w:rsidR="00905D84">
          <w:t xml:space="preserve">onal to the air temperature on the same day is not ideal (e.g. spring melt water </w:t>
        </w:r>
      </w:ins>
      <w:ins w:id="817" w:author="David Conklin" w:date="2020-12-28T15:04:00Z">
        <w:r w:rsidR="00905D84">
          <w:t>temperature will not bear the same relationship to air temperature as does summer thunderstorm rain</w:t>
        </w:r>
      </w:ins>
      <w:ins w:id="818" w:author="David Conklin" w:date="2020-12-28T15:05:00Z">
        <w:r w:rsidR="00905D84">
          <w:t xml:space="preserve"> does).  But there is precedent in the literature</w:t>
        </w:r>
      </w:ins>
      <w:ins w:id="819" w:author="David Conklin" w:date="2020-12-28T15:06:00Z">
        <w:r w:rsidR="00905D84">
          <w:t xml:space="preserve"> (</w:t>
        </w:r>
      </w:ins>
      <w:ins w:id="820" w:author="David Conklin" w:date="2020-12-28T15:26:00Z">
        <w:r w:rsidR="0049425F">
          <w:t>Leach &amp; Moore 2019 discuss how others have done what we’re doing, and then</w:t>
        </w:r>
      </w:ins>
      <w:ins w:id="821" w:author="David Conklin" w:date="2020-12-28T15:27:00Z">
        <w:r w:rsidR="0049425F">
          <w:t xml:space="preserve"> go on to propose a better way</w:t>
        </w:r>
      </w:ins>
      <w:ins w:id="822" w:author="David Conklin" w:date="2020-12-28T15:06:00Z">
        <w:r w:rsidR="00905D84">
          <w:t xml:space="preserve">) and it seems to work well enough until we have time to </w:t>
        </w:r>
      </w:ins>
      <w:ins w:id="823" w:author="David Conklin" w:date="2020-12-28T15:27:00Z">
        <w:r w:rsidR="0049425F">
          <w:t>evaluate other alternatives.</w:t>
        </w:r>
      </w:ins>
    </w:p>
    <w:p w14:paraId="016E4B64" w14:textId="5265DD6F" w:rsidR="00CA55FC" w:rsidRDefault="00CA55FC" w:rsidP="003C109D">
      <w:pPr>
        <w:rPr>
          <w:ins w:id="824" w:author="David Conklin" w:date="2020-12-28T15:27:00Z"/>
        </w:rPr>
      </w:pPr>
      <w:ins w:id="825" w:author="David Conklin" w:date="2020-12-28T16:19:00Z">
        <w:r>
          <w:tab/>
          <w:t xml:space="preserve">The stream temperature in reaches fed directly or indirectly by water from springs </w:t>
        </w:r>
      </w:ins>
      <w:ins w:id="826" w:author="David Conklin" w:date="2020-12-28T16:20:00Z">
        <w:r>
          <w:t>is also affected by the specified temperature of the spring water.  The spring water temperature can be used as a tuning knob</w:t>
        </w:r>
      </w:ins>
      <w:ins w:id="827" w:author="David Conklin" w:date="2020-12-28T16:21:00Z">
        <w:r>
          <w:t xml:space="preserve">, although this may lead to an inconsistency between published values, if there are any, of the </w:t>
        </w:r>
      </w:ins>
      <w:ins w:id="828" w:author="David Conklin" w:date="2020-12-28T16:22:00Z">
        <w:r>
          <w:t>spring water temperature and the value actually used in the simulation.</w:t>
        </w:r>
      </w:ins>
    </w:p>
    <w:p w14:paraId="3C7963B8" w14:textId="77777777" w:rsidR="0049425F" w:rsidRDefault="0049425F" w:rsidP="003C109D">
      <w:pPr>
        <w:rPr>
          <w:ins w:id="829" w:author="David Conklin" w:date="2020-12-28T15:32:00Z"/>
        </w:rPr>
      </w:pPr>
      <w:ins w:id="830" w:author="David Conklin" w:date="2020-12-28T15:27:00Z">
        <w:r>
          <w:tab/>
        </w:r>
      </w:ins>
      <w:ins w:id="831" w:author="David Conklin" w:date="2020-12-28T15:28:00Z">
        <w:r>
          <w:t>Stream temperature is also affected by insolation</w:t>
        </w:r>
      </w:ins>
      <w:ins w:id="832" w:author="David Conklin" w:date="2020-12-28T15:29:00Z">
        <w:r>
          <w:t>, which itself is a complicated function of local conditions (vegetation height and density, stream width and orien</w:t>
        </w:r>
      </w:ins>
      <w:ins w:id="833" w:author="David Conklin" w:date="2020-12-28T15:30:00Z">
        <w:r>
          <w:t xml:space="preserve">tation, topographic shading, ...). </w:t>
        </w:r>
      </w:ins>
      <w:ins w:id="834" w:author="David Conklin" w:date="2020-12-28T15:31:00Z">
        <w:r>
          <w:t xml:space="preserve"> As of 12/28/20, simulated insolation of stream reaches is not yet taking the local </w:t>
        </w:r>
      </w:ins>
      <w:ins w:id="835" w:author="David Conklin" w:date="2020-12-28T15:32:00Z">
        <w:r>
          <w:t>conditions into account.</w:t>
        </w:r>
      </w:ins>
    </w:p>
    <w:p w14:paraId="1B8E92F9" w14:textId="092DD2A5" w:rsidR="0049425F" w:rsidRPr="003F7628" w:rsidRDefault="0049425F" w:rsidP="003F7628">
      <w:ins w:id="836" w:author="David Conklin" w:date="2020-12-28T15:32:00Z">
        <w:r>
          <w:tab/>
          <w:t>The water temperature in reservoirs impacts the strea</w:t>
        </w:r>
      </w:ins>
      <w:ins w:id="837" w:author="David Conklin" w:date="2020-12-28T15:33:00Z">
        <w:r>
          <w:t>m temperature in reaches below the reservoirs.  Reservoir water temperature is raised by inso</w:t>
        </w:r>
      </w:ins>
      <w:ins w:id="838" w:author="David Conklin" w:date="2020-12-28T15:34:00Z">
        <w:r>
          <w:t>lation, especially in summer.  The amount of insolation is affected by the topographic shading on the reser</w:t>
        </w:r>
      </w:ins>
      <w:ins w:id="839" w:author="David Conklin" w:date="2020-12-28T15:35:00Z">
        <w:r>
          <w:t>voir water surface.  As of 12/28/20, the model does not yet have any topographic shading data for either reservoirs or reach</w:t>
        </w:r>
      </w:ins>
      <w:ins w:id="840" w:author="David Conklin" w:date="2020-12-28T15:36:00Z">
        <w:r>
          <w:t>es.  As a work</w:t>
        </w:r>
        <w:r w:rsidR="00466BFA">
          <w:t>-around, and possibly as a permanent tuning knob, a parameter</w:t>
        </w:r>
      </w:ins>
      <w:ins w:id="841" w:author="David Conklin" w:date="2020-12-28T16:14:00Z">
        <w:r w:rsidR="006E3BFF">
          <w:t xml:space="preserve"> “</w:t>
        </w:r>
        <w:r w:rsidR="006E3BFF" w:rsidRPr="006E3BFF">
          <w:t>solar_radiation_multiplie</w:t>
        </w:r>
      </w:ins>
      <w:ins w:id="842" w:author="David Conklin" w:date="2020-12-28T16:15:00Z">
        <w:r w:rsidR="006E3BFF">
          <w:t>r” has been added to the &lt;reservoir&gt; block in the Flow XML file</w:t>
        </w:r>
      </w:ins>
      <w:ins w:id="843" w:author="David Conklin" w:date="2020-12-28T16:16:00Z">
        <w:r w:rsidR="006E3BFF">
          <w:t>.  This parameter should be set to a value between 0 and 1 to allow for reduction of insolation of the r</w:t>
        </w:r>
      </w:ins>
      <w:ins w:id="844" w:author="David Conklin" w:date="2020-12-28T16:17:00Z">
        <w:r w:rsidR="006E3BFF">
          <w:t xml:space="preserve">eservoir water surface due to topographic shading.  It can then be dialed up or down to adjust </w:t>
        </w:r>
      </w:ins>
      <w:ins w:id="845" w:author="David Conklin" w:date="2020-12-28T16:18:00Z">
        <w:r w:rsidR="006E3BFF">
          <w:t>downstream water temperatures to get them closer to observed values.</w:t>
        </w:r>
      </w:ins>
      <w:ins w:id="846" w:author="David Conklin" w:date="2020-12-28T15:31:00Z">
        <w:r>
          <w:t xml:space="preserve"> </w:t>
        </w:r>
      </w:ins>
    </w:p>
    <w:p w14:paraId="2AE4C176" w14:textId="77777777" w:rsidR="00C70B81" w:rsidRDefault="000C5A18" w:rsidP="0033601E">
      <w:pPr>
        <w:pStyle w:val="Heading1"/>
      </w:pPr>
      <w:bookmarkStart w:id="847" w:name="_Toc60737829"/>
      <w:r>
        <w:t>North Santiam study area</w:t>
      </w:r>
      <w:bookmarkEnd w:id="847"/>
    </w:p>
    <w:p w14:paraId="24DE991F" w14:textId="77777777" w:rsidR="000C5A18" w:rsidRDefault="000C5A18" w:rsidP="000C5A18"/>
    <w:p w14:paraId="0AA4F828" w14:textId="11463E79" w:rsidR="000C5A18" w:rsidRDefault="000C5A18" w:rsidP="000C5A18">
      <w:pPr>
        <w:rPr>
          <w:rFonts w:ascii="Calibri" w:eastAsia="Times New Roman" w:hAnsi="Calibri" w:cs="Calibri"/>
          <w:color w:val="000000"/>
        </w:rPr>
      </w:pPr>
      <w:r>
        <w:t xml:space="preserve">The North Santiam </w:t>
      </w:r>
      <w:r w:rsidR="000266FC">
        <w:t xml:space="preserve">(NSantiam) </w:t>
      </w:r>
      <w:r>
        <w:t>study area (</w:t>
      </w:r>
      <w:r>
        <w:fldChar w:fldCharType="begin"/>
      </w:r>
      <w:r>
        <w:instrText xml:space="preserve"> REF _Ref529607587 \h </w:instrText>
      </w:r>
      <w:r>
        <w:fldChar w:fldCharType="separate"/>
      </w:r>
      <w:r w:rsidR="006F0CBC">
        <w:t xml:space="preserve">Figure </w:t>
      </w:r>
      <w:r w:rsidR="006F0CBC">
        <w:rPr>
          <w:noProof/>
        </w:rPr>
        <w:t>3</w:t>
      </w:r>
      <w:r>
        <w:fldChar w:fldCharType="end"/>
      </w:r>
      <w:r>
        <w:t xml:space="preserve">) consists of the watershed of the North Santiam River down to the point where the North and South Santiam Rivers come together to form the Santiam River itself.  The outlet reach of the study area has COMID </w:t>
      </w:r>
      <w:r w:rsidRPr="000C5A18">
        <w:rPr>
          <w:rFonts w:ascii="Calibri" w:eastAsia="Times New Roman" w:hAnsi="Calibri" w:cs="Calibri"/>
          <w:color w:val="000000"/>
        </w:rPr>
        <w:t>23780877</w:t>
      </w:r>
      <w:r>
        <w:rPr>
          <w:rFonts w:ascii="Calibri" w:eastAsia="Times New Roman" w:hAnsi="Calibri" w:cs="Calibri"/>
          <w:color w:val="000000"/>
        </w:rPr>
        <w:t xml:space="preserve">.  Its area is 469,061 acres; it is </w:t>
      </w:r>
      <w:r>
        <w:rPr>
          <w:rFonts w:ascii="Calibri" w:eastAsia="Times New Roman" w:hAnsi="Calibri" w:cs="Calibri"/>
          <w:color w:val="000000"/>
        </w:rPr>
        <w:lastRenderedPageBreak/>
        <w:t>comprised of 11,001 IDUs, 686 HRUs, and 7</w:t>
      </w:r>
      <w:r w:rsidR="000266FC">
        <w:rPr>
          <w:rFonts w:ascii="Calibri" w:eastAsia="Times New Roman" w:hAnsi="Calibri" w:cs="Calibri"/>
          <w:color w:val="000000"/>
        </w:rPr>
        <w:t>10</w:t>
      </w:r>
      <w:r>
        <w:rPr>
          <w:rFonts w:ascii="Calibri" w:eastAsia="Times New Roman" w:hAnsi="Calibri" w:cs="Calibri"/>
          <w:color w:val="000000"/>
        </w:rPr>
        <w:t xml:space="preserve"> reaches.</w:t>
      </w:r>
      <w:r w:rsidR="000266FC">
        <w:rPr>
          <w:rFonts w:ascii="Calibri" w:eastAsia="Times New Roman" w:hAnsi="Calibri" w:cs="Calibri"/>
          <w:color w:val="000000"/>
        </w:rPr>
        <w:t xml:space="preserve">  Various parameter values for the NSantiam are recorded in the “NSantiam” tab of the NSantiam.xlsx file in the CW3Mhandbook folder.</w:t>
      </w:r>
      <w:r w:rsidR="00D97755">
        <w:rPr>
          <w:rFonts w:ascii="Calibri" w:eastAsia="Times New Roman" w:hAnsi="Calibri" w:cs="Calibri"/>
          <w:color w:val="000000"/>
        </w:rPr>
        <w:t xml:space="preserve">  In addition, there is a separate file devoted to data for the North Santiam study area, called “NSantiam.xlsx”.  There are tabs in NSantiam.xlsx labeled</w:t>
      </w:r>
    </w:p>
    <w:p w14:paraId="75D0CB5A" w14:textId="77777777" w:rsidR="000167D7" w:rsidRDefault="003271F0"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Populations</w:t>
      </w:r>
    </w:p>
    <w:p w14:paraId="66163E12"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Water</w:t>
      </w:r>
    </w:p>
    <w:p w14:paraId="7E581479"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 WR details</w:t>
      </w:r>
    </w:p>
    <w:p w14:paraId="1416614B"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Instream Water Rights</w:t>
      </w:r>
    </w:p>
    <w:p w14:paraId="399F2D2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existing instream WR details</w:t>
      </w:r>
    </w:p>
    <w:p w14:paraId="2A92E4EA"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unconverted WR details</w:t>
      </w:r>
    </w:p>
    <w:p w14:paraId="6064B90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Water Right Codes</w:t>
      </w:r>
      <w:r>
        <w:rPr>
          <w:rFonts w:ascii="Calibri" w:eastAsia="Times New Roman" w:hAnsi="Calibri" w:cs="Calibri"/>
          <w:color w:val="000000"/>
        </w:rPr>
        <w:tab/>
      </w:r>
    </w:p>
    <w:p w14:paraId="131A2698" w14:textId="77777777" w:rsidR="000266FC" w:rsidRDefault="000266FC" w:rsidP="000C5A18">
      <w:pPr>
        <w:rPr>
          <w:rFonts w:ascii="Calibri" w:eastAsia="Times New Roman" w:hAnsi="Calibri" w:cs="Calibri"/>
          <w:color w:val="000000"/>
        </w:rPr>
      </w:pPr>
    </w:p>
    <w:p w14:paraId="6D4756C7" w14:textId="77777777" w:rsidR="000266FC" w:rsidRDefault="000266FC" w:rsidP="000266FC">
      <w:pPr>
        <w:pStyle w:val="Heading2"/>
        <w:rPr>
          <w:rFonts w:eastAsia="Times New Roman"/>
        </w:rPr>
      </w:pPr>
      <w:bookmarkStart w:id="848" w:name="_Toc60737830"/>
      <w:r>
        <w:rPr>
          <w:rFonts w:eastAsia="Times New Roman"/>
        </w:rPr>
        <w:t>Instream water rights</w:t>
      </w:r>
      <w:bookmarkEnd w:id="848"/>
    </w:p>
    <w:p w14:paraId="64D90E05" w14:textId="77777777" w:rsidR="000266FC" w:rsidRDefault="000266FC" w:rsidP="000266FC"/>
    <w:p w14:paraId="75FBCE39" w14:textId="77777777" w:rsidR="00E91BC9" w:rsidRDefault="00531AC5" w:rsidP="00E91BC9">
      <w:r>
        <w:t>Per Joel Plahn at OWRD on 12/13/18, there are 6 instream water rights and 3 unconverted application</w:t>
      </w:r>
      <w:r w:rsidR="000F3107">
        <w:t>s</w:t>
      </w:r>
      <w:r>
        <w:t xml:space="preserve"> for instream water rights in the North Santiam basin.  All are owned by OWRD.</w:t>
      </w:r>
      <w:r w:rsidR="000F3107">
        <w:t xml:space="preserve">  There is also a judicial decree from 1945.</w:t>
      </w:r>
      <w:r w:rsidR="002F5005">
        <w:t xml:space="preserve">  In the list below, the number in the leftmost column is the </w:t>
      </w:r>
      <w:r w:rsidR="004613B3">
        <w:t xml:space="preserve">water right ID for those </w:t>
      </w:r>
      <w:r w:rsidR="002F5005">
        <w:t xml:space="preserve">currently </w:t>
      </w:r>
      <w:r w:rsidR="004613B3">
        <w:t>included in CW3M</w:t>
      </w:r>
      <w:r w:rsidR="002F5005">
        <w:t>.</w:t>
      </w:r>
      <w:r w:rsidR="00E91BC9">
        <w:t xml:space="preserve">  Prescribed minimum flow rates are stated in cubic feet per second.  Some prescribed instream water right minimum flow rates vary seasonally; where that is the case, the smallest and largest flow rates are given.  </w:t>
      </w:r>
    </w:p>
    <w:p w14:paraId="58235CF0" w14:textId="77777777" w:rsidR="004613B3" w:rsidRDefault="004613B3" w:rsidP="000266FC"/>
    <w:p w14:paraId="5FB14352" w14:textId="77777777" w:rsidR="00A72932" w:rsidRDefault="00A72932" w:rsidP="000266FC"/>
    <w:p w14:paraId="2E707C5A" w14:textId="77777777" w:rsidR="00A72932" w:rsidRPr="00A72932" w:rsidRDefault="00A72932" w:rsidP="000266FC">
      <w:pPr>
        <w:rPr>
          <w:u w:val="single"/>
        </w:rPr>
      </w:pPr>
      <w:r>
        <w:tab/>
      </w:r>
      <w:r>
        <w:rPr>
          <w:u w:val="single"/>
        </w:rPr>
        <w:t>North Santiam R.</w:t>
      </w:r>
    </w:p>
    <w:p w14:paraId="2C5F6130" w14:textId="77777777" w:rsidR="0098253A" w:rsidRDefault="0098253A" w:rsidP="000266FC">
      <w:r>
        <w:t xml:space="preserve">   -          </w:t>
      </w:r>
      <w:r w:rsidR="000F3107">
        <w:t>1945 decree from Gardner Bennett diversion to the mouth 50.0 cfs</w:t>
      </w:r>
    </w:p>
    <w:p w14:paraId="622035C4" w14:textId="77777777" w:rsidR="00451A73" w:rsidRDefault="00A72932" w:rsidP="000266FC">
      <w:r>
        <w:t xml:space="preserve">200081 </w:t>
      </w:r>
      <w:r w:rsidR="004613B3">
        <w:t xml:space="preserve">appl# </w:t>
      </w:r>
      <w:r w:rsidR="00451A73">
        <w:t>MF1</w:t>
      </w:r>
      <w:r w:rsidR="004613B3">
        <w:t>41 at USGS gage 14-1841 near Jefferson</w:t>
      </w:r>
      <w:r>
        <w:t xml:space="preserve"> at Greens Bridge</w:t>
      </w:r>
      <w:r w:rsidR="0084628D">
        <w:t xml:space="preserve"> 6/22/64 430.0 cfs</w:t>
      </w:r>
    </w:p>
    <w:p w14:paraId="08BB9D69" w14:textId="77777777" w:rsidR="0054028D" w:rsidRDefault="008770E3" w:rsidP="000266FC">
      <w:r>
        <w:tab/>
        <w:t>reach 23780833; one order 3 reach</w:t>
      </w:r>
    </w:p>
    <w:p w14:paraId="20928CA1" w14:textId="77777777" w:rsidR="00A72932" w:rsidRDefault="00A72932" w:rsidP="00A72932">
      <w:r>
        <w:t xml:space="preserve">200082 </w:t>
      </w:r>
      <w:r w:rsidR="004613B3">
        <w:t>appl# MF142 at USGS gage 14-1830 at Mehama</w:t>
      </w:r>
      <w:r w:rsidR="0084628D">
        <w:t xml:space="preserve"> 6/22/64 580.0 cfs</w:t>
      </w:r>
    </w:p>
    <w:p w14:paraId="3129BAE8" w14:textId="77777777" w:rsidR="008770E3" w:rsidRDefault="008770E3" w:rsidP="00A72932">
      <w:r>
        <w:tab/>
        <w:t>reach 23780481; one order 5 reach</w:t>
      </w:r>
    </w:p>
    <w:p w14:paraId="28F41586" w14:textId="77777777" w:rsidR="00531AC5" w:rsidRDefault="00A72932" w:rsidP="000266FC">
      <w:r>
        <w:t xml:space="preserve">200083 </w:t>
      </w:r>
      <w:r w:rsidR="004613B3">
        <w:t>appl# MF143 at USGS gage 14-1815 at Niagara</w:t>
      </w:r>
      <w:r w:rsidR="0084628D">
        <w:t xml:space="preserve"> 6/22/64 500.0 cfs</w:t>
      </w:r>
    </w:p>
    <w:p w14:paraId="36EA74D8" w14:textId="77777777" w:rsidR="008770E3" w:rsidRDefault="008770E3" w:rsidP="000266FC">
      <w:r>
        <w:tab/>
        <w:t>reach 23780511; one order 5 reach</w:t>
      </w:r>
    </w:p>
    <w:p w14:paraId="5B916107" w14:textId="77777777" w:rsidR="00A72932" w:rsidRDefault="00A72932" w:rsidP="00A72932">
      <w:r>
        <w:t>118093 cert# 65756 at USGS gage 14-1780 near Detroit 6/22/64 345.0 cfs</w:t>
      </w:r>
      <w:r>
        <w:tab/>
      </w:r>
    </w:p>
    <w:p w14:paraId="73442C39" w14:textId="77777777" w:rsidR="008770E3" w:rsidRDefault="008770E3" w:rsidP="00A72932">
      <w:r>
        <w:tab/>
        <w:t>reach 23780591; one order 4 reach</w:t>
      </w:r>
    </w:p>
    <w:p w14:paraId="19616904" w14:textId="77777777" w:rsidR="00A72932" w:rsidRDefault="00A72932" w:rsidP="00A72932"/>
    <w:p w14:paraId="49067DEB" w14:textId="77777777" w:rsidR="00A72932" w:rsidRPr="00A72932" w:rsidRDefault="00A72932" w:rsidP="000266FC">
      <w:pPr>
        <w:rPr>
          <w:u w:val="single"/>
        </w:rPr>
      </w:pPr>
      <w:r>
        <w:tab/>
      </w:r>
      <w:r w:rsidRPr="00A72932">
        <w:rPr>
          <w:u w:val="single"/>
        </w:rPr>
        <w:t>Little North Santiam R.</w:t>
      </w:r>
    </w:p>
    <w:p w14:paraId="19197471" w14:textId="77777777" w:rsidR="00531AC5" w:rsidRDefault="00A72932" w:rsidP="000266FC">
      <w:r>
        <w:t>118092 c</w:t>
      </w:r>
      <w:r w:rsidR="004613B3">
        <w:t>ert# 65755 Little North Santiam R. at USGS gage 14-1825 near Mehama</w:t>
      </w:r>
      <w:r w:rsidR="0084628D">
        <w:t xml:space="preserve"> 6/22/64 40.0 cfs</w:t>
      </w:r>
    </w:p>
    <w:p w14:paraId="0094E540" w14:textId="77777777" w:rsidR="008770E3" w:rsidRDefault="008770E3" w:rsidP="000266FC">
      <w:r>
        <w:tab/>
        <w:t xml:space="preserve">reach </w:t>
      </w:r>
      <w:r w:rsidR="00683502">
        <w:t>23780805; one order 3 reach</w:t>
      </w:r>
    </w:p>
    <w:p w14:paraId="6B2B85B0" w14:textId="77777777" w:rsidR="00531AC5" w:rsidRDefault="0084628D" w:rsidP="0084628D">
      <w:r>
        <w:t>124853</w:t>
      </w:r>
      <w:r>
        <w:tab/>
      </w:r>
      <w:r w:rsidR="004613B3">
        <w:t xml:space="preserve">cert# </w:t>
      </w:r>
      <w:r w:rsidR="00531AC5">
        <w:t>72598</w:t>
      </w:r>
      <w:r w:rsidR="00451A73">
        <w:t xml:space="preserve"> Little North Santiam R. from Battle Ax Cr. to the mouth 10/18/90 40.0-180.0 cfs</w:t>
      </w:r>
    </w:p>
    <w:p w14:paraId="7FB4AF0A" w14:textId="77777777" w:rsidR="00A0759A" w:rsidRDefault="00A0759A" w:rsidP="0084628D">
      <w:r>
        <w:tab/>
        <w:t xml:space="preserve">reaches 12780851, …0853, …0855, …0857, …0859, …0861, …0863, …0865, …0867, …0869, </w:t>
      </w:r>
    </w:p>
    <w:p w14:paraId="51AC12FC" w14:textId="77777777" w:rsidR="00A0759A" w:rsidRDefault="00A0759A" w:rsidP="00A0759A">
      <w:pPr>
        <w:ind w:firstLine="720"/>
      </w:pPr>
      <w:r>
        <w:t>…0871, …0873; one order 2 reach and 11 order 3 reaches</w:t>
      </w:r>
    </w:p>
    <w:p w14:paraId="51612D3B" w14:textId="77777777" w:rsidR="00531AC5" w:rsidRDefault="00531AC5" w:rsidP="000266FC"/>
    <w:p w14:paraId="1811088D" w14:textId="77777777" w:rsidR="00A72932" w:rsidRDefault="00A72932" w:rsidP="000266FC">
      <w:pPr>
        <w:rPr>
          <w:u w:val="single"/>
        </w:rPr>
      </w:pPr>
      <w:r>
        <w:tab/>
      </w:r>
      <w:r>
        <w:rPr>
          <w:u w:val="single"/>
        </w:rPr>
        <w:t>Creeks</w:t>
      </w:r>
    </w:p>
    <w:p w14:paraId="6081D413" w14:textId="77777777" w:rsidR="00A72932" w:rsidRDefault="00A72932" w:rsidP="00A72932">
      <w:r>
        <w:t>124850</w:t>
      </w:r>
      <w:r>
        <w:tab/>
        <w:t>cert# 72595 Stout Creek from Shellburg Creek to the mouth 10/18/90 1.75-20.0 cfs</w:t>
      </w:r>
    </w:p>
    <w:p w14:paraId="6FB1C859" w14:textId="77777777" w:rsidR="00A72932" w:rsidRDefault="00A72932" w:rsidP="00A72932">
      <w:r>
        <w:tab/>
      </w:r>
      <w:r w:rsidR="00A0759A">
        <w:t xml:space="preserve">reach 23780991; </w:t>
      </w:r>
      <w:r>
        <w:t>a headwater (order 1) reach</w:t>
      </w:r>
    </w:p>
    <w:p w14:paraId="125FEA4F" w14:textId="77777777" w:rsidR="00A72932" w:rsidRDefault="00A72932" w:rsidP="00A72932">
      <w:r>
        <w:t>124851</w:t>
      </w:r>
      <w:r>
        <w:tab/>
        <w:t>cert# 72596 Rock Cr. from East Fork Cr. to the mouth 10/18/90 3.0-50.0 cfs</w:t>
      </w:r>
    </w:p>
    <w:p w14:paraId="04AC8270" w14:textId="77777777" w:rsidR="00A0759A" w:rsidRDefault="00A0759A" w:rsidP="00A72932">
      <w:r>
        <w:tab/>
        <w:t>reaches 23781441, …1453, …1473, …1485; three order 2 reaches and one order 3 reach</w:t>
      </w:r>
    </w:p>
    <w:p w14:paraId="6914BCD4" w14:textId="77777777" w:rsidR="00A72932" w:rsidRDefault="00A72932" w:rsidP="00A72932">
      <w:r>
        <w:t>124852</w:t>
      </w:r>
      <w:r>
        <w:tab/>
        <w:t>cert# 72597 Mad Cr. from the headwaters to the mouth 10/18/90 2.0-22.0 cfs</w:t>
      </w:r>
    </w:p>
    <w:p w14:paraId="5B9D0F6B" w14:textId="77777777" w:rsidR="00A0759A" w:rsidRDefault="00A0759A" w:rsidP="00A72932">
      <w:r>
        <w:tab/>
        <w:t>reach 23781465; a headwater reach</w:t>
      </w:r>
    </w:p>
    <w:p w14:paraId="3365661F" w14:textId="77777777" w:rsidR="00AE364B" w:rsidRDefault="00AE364B" w:rsidP="000C5A18"/>
    <w:p w14:paraId="540B7C77" w14:textId="77777777" w:rsidR="00683502" w:rsidRDefault="00683502" w:rsidP="000C5A18">
      <w:r>
        <w:t>Previou</w:t>
      </w:r>
      <w:r w:rsidR="00E91BC9">
        <w:t>sl</w:t>
      </w:r>
      <w:r>
        <w:t xml:space="preserve">y there had been a different unconverted right at the mouth of the N. Santiam: </w:t>
      </w:r>
    </w:p>
    <w:p w14:paraId="57B2CCD4" w14:textId="77777777" w:rsidR="00683502" w:rsidRDefault="00AE364B" w:rsidP="000C5A18">
      <w:r>
        <w:t xml:space="preserve">1930 </w:t>
      </w:r>
      <w:r w:rsidR="00683502">
        <w:tab/>
        <w:t>at the mouth of the N. Santiam R. 1000-1500 cfs</w:t>
      </w:r>
    </w:p>
    <w:p w14:paraId="0168B491" w14:textId="77777777" w:rsidR="00AE364B" w:rsidRDefault="00AE364B" w:rsidP="00E91BC9">
      <w:pPr>
        <w:ind w:firstLine="720"/>
      </w:pPr>
      <w:r>
        <w:t>reaches 23780877, …0879, …0881, …0883; 4 order 5 reaches</w:t>
      </w:r>
    </w:p>
    <w:p w14:paraId="28E3C018" w14:textId="77777777" w:rsidR="00E91BC9" w:rsidRDefault="00E91BC9" w:rsidP="00E91BC9">
      <w:pPr>
        <w:ind w:firstLine="720"/>
      </w:pPr>
    </w:p>
    <w:p w14:paraId="444D3302" w14:textId="77777777" w:rsidR="005C1A69" w:rsidRDefault="00D42CAC" w:rsidP="005C1A69">
      <w:pPr>
        <w:keepNext/>
      </w:pPr>
      <w:r>
        <w:rPr>
          <w:noProof/>
        </w:rPr>
        <w:drawing>
          <wp:inline distT="0" distB="0" distL="0" distR="0" wp14:anchorId="6BD66F37" wp14:editId="1C758439">
            <wp:extent cx="5943600" cy="3024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24505"/>
                    </a:xfrm>
                    <a:prstGeom prst="rect">
                      <a:avLst/>
                    </a:prstGeom>
                  </pic:spPr>
                </pic:pic>
              </a:graphicData>
            </a:graphic>
          </wp:inline>
        </w:drawing>
      </w:r>
    </w:p>
    <w:p w14:paraId="60AAB458" w14:textId="7218C828" w:rsidR="00AE364B" w:rsidRDefault="005C1A69" w:rsidP="005C1A69">
      <w:pPr>
        <w:pStyle w:val="Caption"/>
      </w:pPr>
      <w:bookmarkStart w:id="849" w:name="_Toc53219838"/>
      <w:r>
        <w:t xml:space="preserve">Figure </w:t>
      </w:r>
      <w:r w:rsidR="000B183E">
        <w:rPr>
          <w:noProof/>
        </w:rPr>
        <w:fldChar w:fldCharType="begin"/>
      </w:r>
      <w:r w:rsidR="000B183E">
        <w:rPr>
          <w:noProof/>
        </w:rPr>
        <w:instrText xml:space="preserve"> SEQ Figure \* ARABIC </w:instrText>
      </w:r>
      <w:r w:rsidR="000B183E">
        <w:rPr>
          <w:noProof/>
        </w:rPr>
        <w:fldChar w:fldCharType="separate"/>
      </w:r>
      <w:r w:rsidR="006F0CBC">
        <w:rPr>
          <w:noProof/>
        </w:rPr>
        <w:t>6</w:t>
      </w:r>
      <w:r w:rsidR="000B183E">
        <w:rPr>
          <w:noProof/>
        </w:rPr>
        <w:fldChar w:fldCharType="end"/>
      </w:r>
      <w:r>
        <w:t xml:space="preserve">. Instream water rights in </w:t>
      </w:r>
      <w:r w:rsidR="00077987">
        <w:t>the North Santiam watershed</w:t>
      </w:r>
      <w:bookmarkEnd w:id="849"/>
    </w:p>
    <w:p w14:paraId="0FD5899C" w14:textId="77777777" w:rsidR="0092040E" w:rsidRDefault="0092040E" w:rsidP="0092040E"/>
    <w:p w14:paraId="0E0CDFE5" w14:textId="77777777" w:rsidR="00B91F45" w:rsidRDefault="00B47486" w:rsidP="00B91F45">
      <w:pPr>
        <w:pStyle w:val="Heading2"/>
      </w:pPr>
      <w:bookmarkStart w:id="850" w:name="_Toc60737831"/>
      <w:r>
        <w:t xml:space="preserve">Municipal </w:t>
      </w:r>
      <w:r w:rsidR="00057A5D">
        <w:t>w</w:t>
      </w:r>
      <w:r>
        <w:t xml:space="preserve">ater </w:t>
      </w:r>
      <w:r w:rsidR="00D97755">
        <w:t>r</w:t>
      </w:r>
      <w:r>
        <w:t>ights</w:t>
      </w:r>
      <w:bookmarkEnd w:id="850"/>
    </w:p>
    <w:p w14:paraId="1EF60CD7" w14:textId="77777777" w:rsidR="00B47486" w:rsidRDefault="00B47486" w:rsidP="00B47486"/>
    <w:p w14:paraId="605753DE" w14:textId="77777777" w:rsidR="00B47486" w:rsidRDefault="00B47486" w:rsidP="00B47486">
      <w:r>
        <w:t xml:space="preserve">The W3CM water rights data includes actual municipal water rights for withdrawals from the North Santiam River for 5 urban growth areas (Salem-Keizer, Stayton, Lyons, Gates, and Detroit).  Details of these water rights are in the “Muni WR details” tab of the NSantiam.xls file.  Maximum diversion rates vary from 62 cfs for Salem down to 1.7 cfs for </w:t>
      </w:r>
      <w:r w:rsidR="007861B3">
        <w:t xml:space="preserve">Gates.  Normalized by </w:t>
      </w:r>
      <w:r w:rsidR="00D97755">
        <w:t xml:space="preserve">average 2010-17 simulated </w:t>
      </w:r>
      <w:r w:rsidR="007861B3">
        <w:t xml:space="preserve">population, the </w:t>
      </w:r>
      <w:r w:rsidR="005343D4">
        <w:t xml:space="preserve">maximum </w:t>
      </w:r>
      <w:r w:rsidR="007861B3">
        <w:t>diversion rates</w:t>
      </w:r>
      <w:r w:rsidR="005343D4">
        <w:t xml:space="preserve"> vary from </w:t>
      </w:r>
      <w:r w:rsidR="00E148C3">
        <w:t>164</w:t>
      </w:r>
      <w:r w:rsidR="005343D4">
        <w:t xml:space="preserve"> gal/day/person for Salem-Keizer (pop. </w:t>
      </w:r>
      <w:r w:rsidR="007063C8">
        <w:t>244,141</w:t>
      </w:r>
      <w:r w:rsidR="005343D4">
        <w:t xml:space="preserve">) up to </w:t>
      </w:r>
      <w:r w:rsidR="007063C8">
        <w:t>6,853</w:t>
      </w:r>
      <w:r w:rsidR="005343D4">
        <w:t xml:space="preserve"> gal/day/person for Detroit (pop. 2</w:t>
      </w:r>
      <w:r w:rsidR="007063C8">
        <w:t>1</w:t>
      </w:r>
      <w:r w:rsidR="005343D4">
        <w:t>2) (see the “Municipal Water” tab of NSantiam.xlsx).</w:t>
      </w:r>
    </w:p>
    <w:p w14:paraId="11395B98" w14:textId="77777777" w:rsidR="003410F4" w:rsidRDefault="003410F4" w:rsidP="00B47486"/>
    <w:p w14:paraId="607B97EE" w14:textId="29213060" w:rsidR="003410F4" w:rsidRDefault="008E6C13" w:rsidP="008E6C13">
      <w:pPr>
        <w:pStyle w:val="Heading1"/>
      </w:pPr>
      <w:bookmarkStart w:id="851" w:name="_Toc60737832"/>
      <w:r>
        <w:t>McKenzie Basin Wetlands Study</w:t>
      </w:r>
      <w:bookmarkEnd w:id="851"/>
    </w:p>
    <w:p w14:paraId="79498AD8" w14:textId="77777777" w:rsidR="00736461" w:rsidRPr="00D97CDA" w:rsidRDefault="00736461" w:rsidP="00A8214A"/>
    <w:p w14:paraId="2403DDA0" w14:textId="063D759E" w:rsidR="00275338" w:rsidRDefault="003613A1" w:rsidP="00A8214A">
      <w:pPr>
        <w:pStyle w:val="Heading2"/>
      </w:pPr>
      <w:bookmarkStart w:id="852" w:name="_Toc60737833"/>
      <w:r>
        <w:t xml:space="preserve">Project </w:t>
      </w:r>
      <w:r w:rsidR="00DC262D">
        <w:t>Overview</w:t>
      </w:r>
      <w:bookmarkEnd w:id="852"/>
    </w:p>
    <w:p w14:paraId="6C66CC56" w14:textId="0F1673AC" w:rsidR="002C303A" w:rsidRDefault="008E6C13" w:rsidP="00275338">
      <w:r>
        <w:t>The EPA has funded the Lane Council of Governments (LCOG) to carry out a study which includes use of CW3M to simulate the McKenzie River basin</w:t>
      </w:r>
      <w:r w:rsidR="00861163">
        <w:t xml:space="preserve"> (</w:t>
      </w:r>
      <w:r w:rsidR="00861163">
        <w:fldChar w:fldCharType="begin"/>
      </w:r>
      <w:r w:rsidR="00861163">
        <w:instrText xml:space="preserve"> REF _Ref48282850 \h </w:instrText>
      </w:r>
      <w:r w:rsidR="00861163">
        <w:fldChar w:fldCharType="separate"/>
      </w:r>
      <w:r w:rsidR="006F0CBC">
        <w:t xml:space="preserve">Figure </w:t>
      </w:r>
      <w:r w:rsidR="006F0CBC">
        <w:rPr>
          <w:noProof/>
        </w:rPr>
        <w:t>7</w:t>
      </w:r>
      <w:r w:rsidR="00861163">
        <w:fldChar w:fldCharType="end"/>
      </w:r>
      <w:r w:rsidR="00861163">
        <w:t>)</w:t>
      </w:r>
      <w:r>
        <w:t xml:space="preserve">.  </w:t>
      </w:r>
      <w:r w:rsidR="002C303A">
        <w:t>The purpose of using CW3M in this study is to simulate changes in the extent of McKenzie basin wetlands and changes in their nature, over the next five decades as climate changes.</w:t>
      </w:r>
      <w:r w:rsidR="006B6EE1">
        <w:t xml:space="preserve">  One effect of wetlands which is of particular interest is on the temperature of </w:t>
      </w:r>
      <w:r w:rsidR="00031F81">
        <w:t>water returning to the stream network from the downstream end of the wetlands.  As of the beginning of the project, CW3M does not have a functional stream temperature model.  The project scope includes re-implementing in CW3M some of the Heat Source</w:t>
      </w:r>
      <w:r w:rsidR="004B3A38">
        <w:t>/Shade-a-lator</w:t>
      </w:r>
      <w:r w:rsidR="00031F81">
        <w:t xml:space="preserve"> model (</w:t>
      </w:r>
      <w:r w:rsidR="00031F81" w:rsidRPr="005F3D22">
        <w:t>Boyd</w:t>
      </w:r>
      <w:r w:rsidR="00031F81">
        <w:t xml:space="preserve"> &amp; </w:t>
      </w:r>
      <w:r w:rsidR="00031F81" w:rsidRPr="005F3D22">
        <w:t xml:space="preserve">Kasper </w:t>
      </w:r>
      <w:r w:rsidR="00031F81" w:rsidRPr="005F3D22">
        <w:lastRenderedPageBreak/>
        <w:t>2003</w:t>
      </w:r>
      <w:r w:rsidR="00031F81">
        <w:t>) used by the Oregon Water Resources Department, to provide simulations of daily stream temperatures along with daily flows.</w:t>
      </w:r>
    </w:p>
    <w:p w14:paraId="1D96159F" w14:textId="21C8257F" w:rsidR="00B707C3" w:rsidRDefault="00B707C3" w:rsidP="00275338"/>
    <w:p w14:paraId="16533695" w14:textId="6CC5165E" w:rsidR="00B707C3" w:rsidRDefault="00B707C3" w:rsidP="00275338">
      <w:r>
        <w:t>Some earlier sections in this document (“Daily water mass and energy balance” and “Water temperature from thermal energy”) describe a stream temperature submodel based on Boyd &amp; Kasper 2003.  Those sections were written a year before the EPA funding came through.  The submodel that they describe was not implemented at that time.  Those sections will be further developed and used as the specification for the stream temperature submodel in the McKenzie wetlands study.</w:t>
      </w:r>
    </w:p>
    <w:p w14:paraId="7F39395D" w14:textId="77777777" w:rsidR="002C303A" w:rsidRDefault="002C303A" w:rsidP="00275338"/>
    <w:p w14:paraId="55E05010" w14:textId="705C32FA" w:rsidR="004B3A38" w:rsidRDefault="008E6C13" w:rsidP="00275338">
      <w:r>
        <w:t>LCOG has subcontracted the work to Land Craft, LLC, which is operated by David Richey.  Oregon Freshwater is a subcontractor to Land Craft.</w:t>
      </w:r>
      <w:r w:rsidR="002C303A">
        <w:t xml:space="preserve">  David Conklin will do most of the work for Freshwater.</w:t>
      </w:r>
      <w:r>
        <w:t xml:space="preserve">  The Freshwater-Land Craft contract stipulates that the additions and refinements to CW3M which Freshwater develops for this study</w:t>
      </w:r>
      <w:r w:rsidR="00275338">
        <w:t xml:space="preserve"> will be placed in the public domain as part of CW3M.  </w:t>
      </w:r>
      <w:r w:rsidR="004B3A38">
        <w:t xml:space="preserve">Kyla Zaret, </w:t>
      </w:r>
      <w:r w:rsidR="003613A1">
        <w:t>a wetland ecologist at the</w:t>
      </w:r>
      <w:r w:rsidR="004B3A38">
        <w:t xml:space="preserve"> Institute for Natural Resources, is providing expertise about wetlands to the project.  </w:t>
      </w:r>
      <w:r w:rsidR="003613A1">
        <w:t>The</w:t>
      </w:r>
      <w:r w:rsidR="00275338">
        <w:t xml:space="preserve"> McKenzie wetlands study </w:t>
      </w:r>
      <w:r w:rsidR="003613A1">
        <w:t>started in late June 2020 and is expected to be completed by the end of 2021.</w:t>
      </w:r>
    </w:p>
    <w:p w14:paraId="6DCDAD98" w14:textId="77777777" w:rsidR="004B3A38" w:rsidRDefault="004B3A38" w:rsidP="00275338"/>
    <w:p w14:paraId="1C08767D" w14:textId="4037CC6E" w:rsidR="00275338" w:rsidRDefault="004B3A38" w:rsidP="00275338">
      <w:r>
        <w:t>Kyla’s 1/23/20 report on another project (Zaret 2020)</w:t>
      </w:r>
      <w:r w:rsidR="00275338">
        <w:t xml:space="preserve"> </w:t>
      </w:r>
      <w:r>
        <w:t xml:space="preserve">lists six types of wetlands benefits: flood attenuation, late season flow provision, habitat for at-risk species, temperature, nitrogen and phosphorus reduction, and groundwater recharge.  The LCOG McKenzie Wetlands project will certainly address temperature, and may perhaps make use of the model of flood attenuation that Kyla describes in her report.  What other wetlands benefits are addressed remains to be </w:t>
      </w:r>
      <w:r w:rsidR="00F01A67">
        <w:t>determined as the project begins.</w:t>
      </w:r>
    </w:p>
    <w:p w14:paraId="37AA8090" w14:textId="071A548E" w:rsidR="004D33B7" w:rsidRDefault="004D33B7" w:rsidP="00275338"/>
    <w:p w14:paraId="182A6DC2" w14:textId="63032485" w:rsidR="004D33B7" w:rsidRDefault="004D33B7" w:rsidP="00275338">
      <w:r>
        <w:rPr>
          <w:noProof/>
        </w:rPr>
        <w:lastRenderedPageBreak/>
        <w:drawing>
          <wp:inline distT="0" distB="0" distL="0" distR="0" wp14:anchorId="0A9CF76F" wp14:editId="11BA8E44">
            <wp:extent cx="5943600" cy="5051425"/>
            <wp:effectExtent l="0" t="0" r="0" b="0"/>
            <wp:docPr id="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map&#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5051425"/>
                    </a:xfrm>
                    <a:prstGeom prst="rect">
                      <a:avLst/>
                    </a:prstGeom>
                  </pic:spPr>
                </pic:pic>
              </a:graphicData>
            </a:graphic>
          </wp:inline>
        </w:drawing>
      </w:r>
    </w:p>
    <w:p w14:paraId="4A6793B1" w14:textId="77777777" w:rsidR="004D33B7" w:rsidRDefault="004D33B7" w:rsidP="00A8214A">
      <w:pPr>
        <w:keepNext/>
      </w:pPr>
    </w:p>
    <w:p w14:paraId="7A97BCE2" w14:textId="443B5E33" w:rsidR="00275338" w:rsidRDefault="009767A5" w:rsidP="00A8214A">
      <w:pPr>
        <w:pStyle w:val="Caption"/>
      </w:pPr>
      <w:bookmarkStart w:id="853" w:name="_Ref48282850"/>
      <w:bookmarkStart w:id="854" w:name="_Toc53219839"/>
      <w:r>
        <w:t xml:space="preserve">Figure </w:t>
      </w:r>
      <w:fldSimple w:instr=" SEQ Figure \* ARABIC ">
        <w:r w:rsidR="006F0CBC">
          <w:rPr>
            <w:noProof/>
          </w:rPr>
          <w:t>7</w:t>
        </w:r>
      </w:fldSimple>
      <w:bookmarkEnd w:id="853"/>
      <w:r>
        <w:t>. McKenzie basin in CW3M screen capture</w:t>
      </w:r>
      <w:bookmarkEnd w:id="854"/>
    </w:p>
    <w:p w14:paraId="3526B0D7" w14:textId="77777777" w:rsidR="009767A5" w:rsidRDefault="009767A5" w:rsidP="00275338">
      <w:pPr>
        <w:rPr>
          <w:noProof/>
        </w:rPr>
      </w:pPr>
    </w:p>
    <w:p w14:paraId="70EAE41D" w14:textId="56EF4B40" w:rsidR="004D33B7" w:rsidRDefault="004D33B7" w:rsidP="00275338">
      <w:r>
        <w:rPr>
          <w:noProof/>
        </w:rPr>
        <w:lastRenderedPageBreak/>
        <w:drawing>
          <wp:inline distT="0" distB="0" distL="0" distR="0" wp14:anchorId="6FC367DD" wp14:editId="7472023B">
            <wp:extent cx="5943600" cy="4683760"/>
            <wp:effectExtent l="0" t="0" r="0" b="254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2F13E557" w14:textId="2952133F" w:rsidR="004D33B7" w:rsidRDefault="004D33B7" w:rsidP="00A8214A">
      <w:pPr>
        <w:keepNext/>
      </w:pPr>
    </w:p>
    <w:p w14:paraId="75E538A1" w14:textId="64ACA2C8" w:rsidR="004D33B7" w:rsidRDefault="009767A5" w:rsidP="00A8214A">
      <w:pPr>
        <w:pStyle w:val="Caption"/>
      </w:pPr>
      <w:bookmarkStart w:id="855" w:name="_Ref48282776"/>
      <w:bookmarkStart w:id="856" w:name="_Ref48282732"/>
      <w:bookmarkStart w:id="857" w:name="_Toc53219840"/>
      <w:r>
        <w:t xml:space="preserve">Figure </w:t>
      </w:r>
      <w:fldSimple w:instr=" SEQ Figure \* ARABIC ">
        <w:r w:rsidR="006F0CBC">
          <w:rPr>
            <w:noProof/>
          </w:rPr>
          <w:t>8</w:t>
        </w:r>
      </w:fldSimple>
      <w:bookmarkEnd w:id="855"/>
      <w:r>
        <w:t>. Wetlands in the lower McKenzie basin, with their WETL_ID attribute values</w:t>
      </w:r>
      <w:bookmarkEnd w:id="856"/>
      <w:bookmarkEnd w:id="857"/>
    </w:p>
    <w:p w14:paraId="364BDC9E" w14:textId="77777777" w:rsidR="004D33B7" w:rsidRDefault="004D33B7" w:rsidP="00275338"/>
    <w:p w14:paraId="6EF95807" w14:textId="5E566C26" w:rsidR="003613A1" w:rsidRDefault="003613A1" w:rsidP="00A8214A">
      <w:pPr>
        <w:pStyle w:val="Heading2"/>
      </w:pPr>
      <w:bookmarkStart w:id="858" w:name="_Toc60737834"/>
      <w:r>
        <w:t>Model and Simulation Overview</w:t>
      </w:r>
      <w:bookmarkEnd w:id="858"/>
    </w:p>
    <w:p w14:paraId="78024689" w14:textId="04C8EE04" w:rsidR="00275338" w:rsidRDefault="00275338" w:rsidP="00275338">
      <w:r>
        <w:t>2010-18 will be used as a calibration period.</w:t>
      </w:r>
      <w:r w:rsidR="009F16B9">
        <w:t xml:space="preserve">  Future simulations will be made for 2019-2060.  If actual data for 2019 is available, we may cho</w:t>
      </w:r>
      <w:r w:rsidR="00C551F9">
        <w:t>o</w:t>
      </w:r>
      <w:r w:rsidR="009F16B9">
        <w:t>se to extend the calibration period through 2019 and begin future simulations in 2020.</w:t>
      </w:r>
    </w:p>
    <w:p w14:paraId="264A3AC4" w14:textId="08BD46B3" w:rsidR="009F16B9" w:rsidRDefault="009F16B9" w:rsidP="00275338"/>
    <w:p w14:paraId="114A4002" w14:textId="043FDDA8" w:rsidR="008F3962" w:rsidRDefault="009F16B9" w:rsidP="00275338">
      <w:r>
        <w:t xml:space="preserve">CW3M’s IDU layer for the McKenzie basin currently has 16,883 polygons with a total area of 330,708 hectares.  Its </w:t>
      </w:r>
      <w:r w:rsidR="00885D48">
        <w:t>r</w:t>
      </w:r>
      <w:r>
        <w:t>each layer has</w:t>
      </w:r>
      <w:r w:rsidR="00672FFF">
        <w:t xml:space="preserve"> 1047 reaches.  There are 954 HRUs, representing contiguous smaller areas which drain to a single reach</w:t>
      </w:r>
      <w:r w:rsidR="000B2249">
        <w:t xml:space="preserve"> or to several adjacent contiguous reaches</w:t>
      </w:r>
      <w:r w:rsidR="00672FFF">
        <w:t xml:space="preserve">.  HRUs are made up of IDUs; HRU boundaries are coincident with </w:t>
      </w:r>
      <w:r w:rsidR="00273B32">
        <w:t xml:space="preserve">IDU boundaries. </w:t>
      </w:r>
      <w:r w:rsidR="00672FFF">
        <w:t xml:space="preserve"> </w:t>
      </w:r>
    </w:p>
    <w:p w14:paraId="03F4BE90" w14:textId="77777777" w:rsidR="008F3962" w:rsidRDefault="008F3962" w:rsidP="00275338"/>
    <w:p w14:paraId="604DFE2B" w14:textId="166DB41C" w:rsidR="009F16B9" w:rsidRDefault="008F3962" w:rsidP="00275338">
      <w:r>
        <w:t xml:space="preserve">Water comes into reaches three ways: 1) from upstream reaches, 2) as lateral flow from streambanks, or 3) from sources identified explicitly in the Flow XML file (e.g. high Cascades groundwater).  </w:t>
      </w:r>
      <w:r w:rsidR="00156AFB">
        <w:t>Every reach is associated with a single HRU (Reach layer attribute HRU_ID).  Some or all of the drainage from the associated HRU flows into the reach.</w:t>
      </w:r>
      <w:r w:rsidR="00672FFF">
        <w:t xml:space="preserve">  </w:t>
      </w:r>
      <w:r w:rsidR="000B2249">
        <w:t>The water draining from a single HRU may be divided up among several reaches</w:t>
      </w:r>
      <w:r w:rsidR="00273B32">
        <w:t>.</w:t>
      </w:r>
      <w:r w:rsidR="00156AFB">
        <w:t xml:space="preserve">  Reach layer attribute HRU_FRAC specifies how much of the drainage from the HRU associated with the reach goes into the reach.</w:t>
      </w:r>
    </w:p>
    <w:p w14:paraId="11EB93A3" w14:textId="158B9136" w:rsidR="00885D48" w:rsidRDefault="00885D48" w:rsidP="00275338"/>
    <w:p w14:paraId="264E728D" w14:textId="695CC29C" w:rsidR="00885D48" w:rsidRDefault="00885D48" w:rsidP="00275338">
      <w:r>
        <w:t xml:space="preserve">The amount of wall clock time that it takes to execute CW3M is roughly proportional to the numbers of IDUs and reaches in the study area.  At the current sizes, simulation of the McKenzie basin for 2010-60 takes about four and a half hours on a moderately fast desktop PC.  </w:t>
      </w:r>
    </w:p>
    <w:p w14:paraId="26A2BA22" w14:textId="4BCB6D90" w:rsidR="00130043" w:rsidRDefault="00130043" w:rsidP="00275338"/>
    <w:p w14:paraId="56370487" w14:textId="2B5FB691" w:rsidR="00130043" w:rsidRDefault="00130043">
      <w:r>
        <w:t>We anticipate that new, more detailed IDU, reach, and HRU layers will be constructed during the course of the project.  If the new reach layer were based on the most detailed version of the National Hydrography Dataset (NHD), it would contain about 13,000 reaches.  We expect to identify hundreds to thousands of wetlands in the McKenzie basin.  We think the new IDU layer will have less than 100,000 polygons.  For comparison, the WW2100 IDU layer had 180,000 polygons, and each full length simulation of a single WW2100 scenario took several days to execute.</w:t>
      </w:r>
    </w:p>
    <w:p w14:paraId="11EBAB7A" w14:textId="191E0FC9" w:rsidR="00C551F9" w:rsidRDefault="00C551F9"/>
    <w:p w14:paraId="67078559" w14:textId="77777777" w:rsidR="003B5FA8" w:rsidRDefault="002C303A">
      <w:r>
        <w:t>CW3M has a 3-layer land use/land cover (LULC) hierarchy.  The top level has just 8 categories (</w:t>
      </w:r>
      <w:r w:rsidR="00CA564C">
        <w:t xml:space="preserve">Unknown/Developed/Agriculture/Other veg./Forest/Barren/Wetlands/Water snow ice).  As of 7/2/20, the top and middle levels in the hierarchy each have only a single Wetlands category (LULC_A = 6 and LULC_B = 61), and the bottom level has just two, </w:t>
      </w:r>
      <w:r w:rsidR="00954D4B">
        <w:t>Woody Wetlands (VEGCLASS = 190) and Herbaceous Wetlands (VEGCLASS = 195).  Sixty-five IDUs totaling 519 hectares are classified as wetlands.  All but four of the wetland IDUs are classified as woody wetlands; those total 500 hectares.  The other four IDUs, classified as herbaceous wetlands, are near the point where the McKenzie flows into the Willamette.</w:t>
      </w:r>
    </w:p>
    <w:p w14:paraId="057E7343" w14:textId="77777777" w:rsidR="003B5FA8" w:rsidRDefault="003B5FA8"/>
    <w:p w14:paraId="49BBD8DF" w14:textId="53E4DCFA" w:rsidR="009767A5" w:rsidRDefault="003B5FA8">
      <w:r>
        <w:t>We expect to add many more (a few dozen?) wetland categories to the bottom level of the LULC hierarchy (</w:t>
      </w:r>
      <w:r w:rsidR="006B6EE1">
        <w:t xml:space="preserve">Cowardin categories?; </w:t>
      </w:r>
      <w:r>
        <w:t xml:space="preserve">Cowardin </w:t>
      </w:r>
      <w:r w:rsidR="006B6EE1">
        <w:t>&amp; Golet 1995)</w:t>
      </w:r>
      <w:r>
        <w:t xml:space="preserve"> and possibly some to the middle level as well</w:t>
      </w:r>
      <w:r w:rsidR="00954D4B">
        <w:t xml:space="preserve"> </w:t>
      </w:r>
      <w:r>
        <w:t>(flood plain wetlands, upland rain-fed wetlands?).</w:t>
      </w:r>
    </w:p>
    <w:p w14:paraId="10A79C2A" w14:textId="77777777" w:rsidR="009767A5" w:rsidRDefault="009767A5" w:rsidP="009767A5"/>
    <w:p w14:paraId="091EB082" w14:textId="77777777" w:rsidR="009767A5" w:rsidRDefault="009767A5" w:rsidP="009767A5">
      <w:pPr>
        <w:pStyle w:val="Heading2"/>
      </w:pPr>
      <w:bookmarkStart w:id="859" w:name="_Toc60737835"/>
      <w:r>
        <w:t>McKenzie wetlands in the initial versions of the IDU, HRU, and Reach data layers</w:t>
      </w:r>
      <w:bookmarkEnd w:id="859"/>
    </w:p>
    <w:p w14:paraId="79661602" w14:textId="498E91EA" w:rsidR="009767A5" w:rsidRDefault="009767A5" w:rsidP="009767A5">
      <w:r>
        <w:t xml:space="preserve">There is an Excel spreadsheet named “Wetlands.xslx” in the CW3M Digital Handbook folder.  It has data for wetlands in both the McKenzie and Clackamas basins.  Initial data for the McKenzie shows 18 wetlands (WETL_ID 1 through 18; </w:t>
      </w:r>
      <w:r w:rsidR="00861163">
        <w:fldChar w:fldCharType="begin"/>
      </w:r>
      <w:r w:rsidR="00861163">
        <w:instrText xml:space="preserve"> REF _Ref48282776 \h </w:instrText>
      </w:r>
      <w:r w:rsidR="00861163">
        <w:fldChar w:fldCharType="separate"/>
      </w:r>
      <w:r w:rsidR="006F0CBC">
        <w:t xml:space="preserve">Figure </w:t>
      </w:r>
      <w:r w:rsidR="006F0CBC">
        <w:rPr>
          <w:noProof/>
        </w:rPr>
        <w:t>8</w:t>
      </w:r>
      <w:r w:rsidR="00861163">
        <w:fldChar w:fldCharType="end"/>
      </w:r>
      <w:r>
        <w:t>) ranging in size from 7 to 162 ha and totaling  519 ha.  For comparison, Clackamas data has 12 wetlands (WETL_ID 19 through 30), ranging in size from 5 to 38 ha and totaling 204 ha.</w:t>
      </w:r>
    </w:p>
    <w:p w14:paraId="1367D01D" w14:textId="77777777" w:rsidR="009767A5" w:rsidRDefault="009767A5"/>
    <w:p w14:paraId="25F56B4A" w14:textId="77777777" w:rsidR="004A0118" w:rsidRDefault="004A0118" w:rsidP="004A0118">
      <w:pPr>
        <w:pStyle w:val="Heading2"/>
      </w:pPr>
      <w:bookmarkStart w:id="860" w:name="_Toc49175988"/>
      <w:bookmarkStart w:id="861" w:name="_Toc60737836"/>
      <w:r>
        <w:t>Data changes for better representation of wetlands</w:t>
      </w:r>
      <w:bookmarkEnd w:id="860"/>
      <w:bookmarkEnd w:id="861"/>
    </w:p>
    <w:p w14:paraId="22A38F57" w14:textId="22AEC62D" w:rsidR="004A0118" w:rsidRDefault="004A0118" w:rsidP="007B1928">
      <w:r>
        <w:t>Note that CW3M has a convention that the LULC attributes of an IDU may change only from one year to the next, not multiple times within a single year.</w:t>
      </w:r>
    </w:p>
    <w:p w14:paraId="77BEBCAB" w14:textId="77777777" w:rsidR="004A0118" w:rsidRDefault="004A0118" w:rsidP="004A0118">
      <w:pPr>
        <w:spacing w:before="100" w:beforeAutospacing="1" w:after="100" w:afterAutospacing="1"/>
      </w:pPr>
      <w:r>
        <w:t>1. Use the LULC_A and LULC_B attributes of wetland IDUs to represent things that rarely if ever change, such as landscape position and soils.  Use the third level LULC attribute (VEGCLASS) to represent vegetation classifications, for example to differentiate a cattail pond from a swamp with woody vegetation.  Use other attributes to represent things which change seasonally or daily, for example a WETNESS attribute for inundation depth and soil moisture.</w:t>
      </w:r>
    </w:p>
    <w:p w14:paraId="6B58D192" w14:textId="77777777" w:rsidR="004A0118" w:rsidRDefault="004A0118" w:rsidP="004A0118">
      <w:pPr>
        <w:spacing w:before="100" w:beforeAutospacing="1" w:after="100" w:afterAutospacing="1"/>
      </w:pPr>
      <w:r>
        <w:t>2. Develop a shapefile which represents historic, current, and potential future wetlands, divided into polygons by LULC_B values.  Intersect that shapefile with the existing IDU shapefile to produce a new IDU shapefile with more IDUs, where the boundaries of the IDUs in the original IDU shapefile are coincident with the outer boundaries of contiguous sets of 1 or more IDUs in the new IDU shapefile.</w:t>
      </w:r>
    </w:p>
    <w:p w14:paraId="137CB14B" w14:textId="5321BF89" w:rsidR="009D540F" w:rsidRDefault="004A0118" w:rsidP="007B1928">
      <w:pPr>
        <w:spacing w:before="100" w:beforeAutospacing="1" w:after="100" w:afterAutospacing="1"/>
      </w:pPr>
      <w:r>
        <w:lastRenderedPageBreak/>
        <w:t>3. Populate initial condition data attributes in the new IDU layer with data for those attributes in the original IDU layer, except assign LULC_A, LULC_B, and VEGCLASS attribute values for wetland IDUs using the new classes developed in the first step.</w:t>
      </w:r>
    </w:p>
    <w:p w14:paraId="6D7BB496" w14:textId="3BAAC7D9" w:rsidR="009D540F" w:rsidRDefault="00815A18" w:rsidP="007B1928">
      <w:pPr>
        <w:pStyle w:val="Heading2"/>
      </w:pPr>
      <w:bookmarkStart w:id="862" w:name="_Toc60737837"/>
      <w:r>
        <w:t xml:space="preserve">Projection, </w:t>
      </w:r>
      <w:r w:rsidR="006F174A">
        <w:t>Calendar</w:t>
      </w:r>
      <w:r>
        <w:t>,</w:t>
      </w:r>
      <w:r w:rsidR="006F174A">
        <w:t xml:space="preserve"> and </w:t>
      </w:r>
      <w:r w:rsidR="009D540F">
        <w:t>Units</w:t>
      </w:r>
      <w:bookmarkEnd w:id="862"/>
    </w:p>
    <w:p w14:paraId="06594497" w14:textId="28B561E2" w:rsidR="00815A18" w:rsidRDefault="00815A18" w:rsidP="009D540F">
      <w:r>
        <w:t xml:space="preserve">CW3M’s spatial data files use the </w:t>
      </w:r>
      <w:r w:rsidRPr="00815A18">
        <w:t>NAD_1983_UTM_Zone_10N</w:t>
      </w:r>
      <w:r>
        <w:t xml:space="preserve"> projected coordinate system.</w:t>
      </w:r>
    </w:p>
    <w:p w14:paraId="0D5F8FFC" w14:textId="532D27B6" w:rsidR="00815A18" w:rsidRDefault="00815A18" w:rsidP="009D540F">
      <w:r>
        <w:t xml:space="preserve"> </w:t>
      </w:r>
    </w:p>
    <w:p w14:paraId="365B6720" w14:textId="4167EED6" w:rsidR="002D4074" w:rsidRDefault="004107FB" w:rsidP="0097591A">
      <w:r>
        <w:t>Some daily climate datasets include leapdays and some don’t.  CW3M accomodates both</w:t>
      </w:r>
      <w:r w:rsidR="002D4074">
        <w:t>, but the demo climate data</w:t>
      </w:r>
      <w:r w:rsidR="006D6388">
        <w:t>set</w:t>
      </w:r>
      <w:r w:rsidR="002D4074">
        <w:t xml:space="preserve"> included in the CW3M_Installer_...exe files does not include leapdays.  As a consequence, reports which compare daily simulated values with daily observed values generate a warning about inconsistent calendars when the Demo scenario is simulated.</w:t>
      </w:r>
    </w:p>
    <w:p w14:paraId="0BD344B0" w14:textId="21FFD3CF" w:rsidR="004107FB" w:rsidRDefault="002D4074" w:rsidP="0097591A">
      <w:r>
        <w:t xml:space="preserve"> </w:t>
      </w:r>
    </w:p>
    <w:p w14:paraId="26BEAFE9" w14:textId="1E9FD92A" w:rsidR="006F174A" w:rsidRDefault="006F174A" w:rsidP="0097591A">
      <w:r>
        <w:t>CW3M can aggregate results from daily to yearly on either a calendar year basis or a water year basis.  For this study, a water year basis seems more appropriate.  Climate datasets begin on January 1</w:t>
      </w:r>
      <w:r w:rsidRPr="007E053D">
        <w:rPr>
          <w:vertAlign w:val="superscript"/>
        </w:rPr>
        <w:t>st</w:t>
      </w:r>
      <w:r>
        <w:t xml:space="preserve"> and end on December 31</w:t>
      </w:r>
      <w:r w:rsidRPr="007E053D">
        <w:rPr>
          <w:vertAlign w:val="superscript"/>
        </w:rPr>
        <w:t>st</w:t>
      </w:r>
      <w:r>
        <w:t>.   Simulations also begin on January 1</w:t>
      </w:r>
      <w:r w:rsidRPr="007E053D">
        <w:rPr>
          <w:vertAlign w:val="superscript"/>
        </w:rPr>
        <w:t>st</w:t>
      </w:r>
      <w:r>
        <w:t xml:space="preserve"> and end on December 31</w:t>
      </w:r>
      <w:r w:rsidRPr="007E053D">
        <w:rPr>
          <w:vertAlign w:val="superscript"/>
        </w:rPr>
        <w:t>st</w:t>
      </w:r>
      <w:r>
        <w:t>, regardless of whether the simulation results are aggregated on a calendar basis or water year basis.  This has the consequence that when a 51-year simulation run is carried out, water year results are presented for only 50 complete water years, starting with October of the first</w:t>
      </w:r>
      <w:r w:rsidR="00861163">
        <w:t xml:space="preserve"> calendar</w:t>
      </w:r>
      <w:r>
        <w:t xml:space="preserve"> year and ending with September of the final </w:t>
      </w:r>
      <w:r w:rsidR="00861163">
        <w:t xml:space="preserve">calendar </w:t>
      </w:r>
      <w:r>
        <w:t xml:space="preserve">year.  For example, when CW3M is run for the 51 </w:t>
      </w:r>
      <w:r w:rsidR="00861163">
        <w:t xml:space="preserve">(calendar) </w:t>
      </w:r>
      <w:r>
        <w:t>years 2010-2060, it produces results for only 50 complete water years, 2011-2060</w:t>
      </w:r>
      <w:r w:rsidR="0006062B">
        <w:t>.</w:t>
      </w:r>
      <w:r w:rsidR="00861163">
        <w:t xml:space="preserve">  Water years are named by the calendar year in which they end.</w:t>
      </w:r>
    </w:p>
    <w:p w14:paraId="10BA0ADB" w14:textId="77777777" w:rsidR="0006062B" w:rsidRDefault="0006062B" w:rsidP="0097591A"/>
    <w:p w14:paraId="4F22DBE5" w14:textId="194D99AE" w:rsidR="009D540F" w:rsidRPr="0097591A" w:rsidRDefault="009D540F" w:rsidP="0097591A">
      <w:r>
        <w:t xml:space="preserve">native units are metric.  </w:t>
      </w:r>
      <w:r w:rsidR="00861163">
        <w:t>I</w:t>
      </w:r>
      <w:r w:rsidR="00D33A9A">
        <w:t>n the CW3M output files</w:t>
      </w:r>
      <w:r w:rsidR="00861163">
        <w:t>,</w:t>
      </w:r>
      <w:r>
        <w:t xml:space="preserve"> areas will be presented in hectares, depths in meters, volumes in cubic meters, flows in cubic meters per second (cms)</w:t>
      </w:r>
      <w:r w:rsidR="00D33A9A">
        <w:t xml:space="preserve">, temperatures in Celsius, and precipitation in </w:t>
      </w:r>
      <w:r w:rsidR="00FE728D">
        <w:t>mill</w:t>
      </w:r>
      <w:r w:rsidR="00D33A9A">
        <w:t>imeters of water</w:t>
      </w:r>
      <w:r>
        <w:t>.</w:t>
      </w:r>
    </w:p>
    <w:p w14:paraId="763E6E04" w14:textId="6D7B6E56" w:rsidR="00275338" w:rsidRDefault="00275338"/>
    <w:p w14:paraId="5CE58170" w14:textId="21C19944" w:rsidR="00AD412A" w:rsidRDefault="00AD412A" w:rsidP="007B1928">
      <w:pPr>
        <w:pStyle w:val="Heading2"/>
      </w:pPr>
      <w:bookmarkStart w:id="863" w:name="_Toc60737838"/>
      <w:r>
        <w:t>Simulation of changes in wetlands over time</w:t>
      </w:r>
      <w:bookmarkEnd w:id="863"/>
    </w:p>
    <w:p w14:paraId="7AE749A2" w14:textId="510D583D" w:rsidR="00AD412A" w:rsidRDefault="00AD412A" w:rsidP="00AF7701">
      <w:r>
        <w:t xml:space="preserve">CW3M will be used in this study to address the question of how McKenzie basin wetlands might change over the next half-century.  In order to produce results which are relevant, the model must be able to produce changes in the wetlands in response to other changes, both natural and anthropogenic.  Natural changes as used here are changes to the precipitation regime, seasonal temperatures, and so on.  Anthropogenic changes would include development encroaching on wetland, changes in the upstream flow regime due to changes in reservoir operations or irrigation withdrawals, and so on.  As of the beginning of the study, CW3M treats IDU wetlands as static: once a wetland, always a wetland.  </w:t>
      </w:r>
      <w:r w:rsidR="00AF7701">
        <w:t xml:space="preserve">Development in wetlands is not represented in CW3M’s land use model, nor is the loss of wetlands due to drainage, drought, or conversion to agriculture.  At the very least, we will need to implement logic to tie the areal extent of a wetland to the quantity of water available to nourish it, as precipitation and from upstream.  And we will need new logic </w:t>
      </w:r>
      <w:r w:rsidR="006B5B79">
        <w:t xml:space="preserve">to </w:t>
      </w:r>
      <w:r w:rsidR="00AF7701">
        <w:t>tie the temperature and volume of the water flowing out to the temperature and volume of the water flowing in.</w:t>
      </w:r>
    </w:p>
    <w:p w14:paraId="6C552DC7" w14:textId="24D5855C" w:rsidR="002036EA" w:rsidRDefault="002036EA" w:rsidP="00AF7701"/>
    <w:p w14:paraId="2E69E846" w14:textId="07FF0690" w:rsidR="001C0FE8" w:rsidRDefault="001C0FE8" w:rsidP="001C0FE8">
      <w:pPr>
        <w:pStyle w:val="Heading2"/>
      </w:pPr>
      <w:bookmarkStart w:id="864" w:name="_Toc60737839"/>
      <w:r>
        <w:t xml:space="preserve">How wetlands </w:t>
      </w:r>
      <w:r w:rsidR="000806A1">
        <w:t>are</w:t>
      </w:r>
      <w:r>
        <w:t xml:space="preserve"> represented</w:t>
      </w:r>
      <w:r w:rsidR="006D6388">
        <w:t xml:space="preserve"> in the model</w:t>
      </w:r>
      <w:bookmarkEnd w:id="864"/>
    </w:p>
    <w:p w14:paraId="716320ED" w14:textId="3E4E1F78" w:rsidR="009C4FBC" w:rsidRDefault="006D6388" w:rsidP="00406032">
      <w:r>
        <w:t>In CW3M, t</w:t>
      </w:r>
      <w:r w:rsidR="00406032">
        <w:t xml:space="preserve">he areas and shapes of IDUs are fixed in the model’s initial data and </w:t>
      </w:r>
      <w:r>
        <w:t>do not</w:t>
      </w:r>
      <w:r w:rsidR="00406032">
        <w:t xml:space="preserve"> change during the simulation.  </w:t>
      </w:r>
      <w:r>
        <w:t>This has the consequence that</w:t>
      </w:r>
      <w:r w:rsidR="00446DD1">
        <w:t>, in a given simulation year,</w:t>
      </w:r>
      <w:r>
        <w:t xml:space="preserve"> an IDU may be classified</w:t>
      </w:r>
      <w:r w:rsidR="00446DD1">
        <w:t xml:space="preserve"> (the LULC_A attribute) </w:t>
      </w:r>
      <w:r>
        <w:t xml:space="preserve"> as a wetland in its entirety or as not-a-wetland (e.g. agricultural or forested) in its entirety, but not as a </w:t>
      </w:r>
      <w:r w:rsidR="00446DD1">
        <w:t xml:space="preserve">combination of wetland and not-a-wetland.  From one simulation year to the next, the classification of an IDU can be changed, for example from wetland to agricultural or vice versa.  As noted previously, as of the beginning of this project, in CW3M wetlands are static; there is no logic to </w:t>
      </w:r>
      <w:r w:rsidR="00446DD1">
        <w:lastRenderedPageBreak/>
        <w:t>change an IDU’s LULC_A attribute from wetland (LULC_A=6) to anything else, nor any logic to change from something else to the wetland value.</w:t>
      </w:r>
      <w:r w:rsidR="009B218C">
        <w:t xml:space="preserve">  </w:t>
      </w:r>
      <w:r w:rsidR="009C4FBC">
        <w:t>New l</w:t>
      </w:r>
      <w:r w:rsidR="009B218C">
        <w:t xml:space="preserve">ogic to do so </w:t>
      </w:r>
      <w:r w:rsidR="000806A1">
        <w:t>is discussed later in the section titled “</w:t>
      </w:r>
      <w:r w:rsidR="009C4FBC">
        <w:t>Loss (or gain) of wetlands”.</w:t>
      </w:r>
    </w:p>
    <w:p w14:paraId="4D158427" w14:textId="4D7B9D51" w:rsidR="009B218C" w:rsidRDefault="009B218C" w:rsidP="00406032"/>
    <w:p w14:paraId="3A2ECD4E" w14:textId="2032BAF9" w:rsidR="00446DD1" w:rsidRDefault="009B218C" w:rsidP="00406032">
      <w:r>
        <w:t>The condition of</w:t>
      </w:r>
      <w:r w:rsidR="00446DD1">
        <w:t xml:space="preserve"> </w:t>
      </w:r>
      <w:r>
        <w:t>a real wetland changes</w:t>
      </w:r>
      <w:r w:rsidR="00446DD1">
        <w:t xml:space="preserve"> both seasonally and interannually.</w:t>
      </w:r>
      <w:r>
        <w:t xml:space="preserve">  We’ll add a WETNESS attribute to represen</w:t>
      </w:r>
      <w:r w:rsidR="00EA5C3A">
        <w:t xml:space="preserve">t </w:t>
      </w:r>
      <w:r>
        <w:t xml:space="preserve">how wet </w:t>
      </w:r>
      <w:r w:rsidR="00FF071C">
        <w:t>a wetland IDU</w:t>
      </w:r>
      <w:r>
        <w:t xml:space="preserve"> is on a given day.</w:t>
      </w:r>
      <w:r w:rsidR="00FF071C">
        <w:t xml:space="preserve">  The value of the WETNESS attribute will be set in the daily simulation loop.</w:t>
      </w:r>
      <w:r w:rsidR="00EA5C3A">
        <w:t xml:space="preserve">  The WETNESS attribute is discussed below in the section titled “A WETNESS attribute”.</w:t>
      </w:r>
    </w:p>
    <w:p w14:paraId="289BB3D9" w14:textId="77777777" w:rsidR="00446DD1" w:rsidRDefault="00446DD1" w:rsidP="00406032"/>
    <w:p w14:paraId="1D39A4D7" w14:textId="1DC40EA8" w:rsidR="006C2435" w:rsidRDefault="00406032" w:rsidP="00406032">
      <w:r>
        <w:t xml:space="preserve">The representation of a wetland IDU </w:t>
      </w:r>
      <w:r w:rsidR="00334570">
        <w:t xml:space="preserve">most consistent with the overall CW3M design </w:t>
      </w:r>
      <w:r w:rsidR="00FF071C">
        <w:t>is</w:t>
      </w:r>
      <w:r>
        <w:t xml:space="preserve"> as a flat-bottomed </w:t>
      </w:r>
      <w:r w:rsidR="00334570">
        <w:t xml:space="preserve">pool with soil at the bottom and vertical sides of uniform height.  </w:t>
      </w:r>
      <w:r w:rsidR="00B447EE">
        <w:t>T</w:t>
      </w:r>
      <w:r>
        <w:t>h</w:t>
      </w:r>
      <w:r w:rsidR="00334570">
        <w:t xml:space="preserve">e vegetation type and </w:t>
      </w:r>
      <w:r>
        <w:t xml:space="preserve">water depth </w:t>
      </w:r>
      <w:r w:rsidR="00334570">
        <w:t>are</w:t>
      </w:r>
      <w:r>
        <w:t xml:space="preserve"> </w:t>
      </w:r>
      <w:r w:rsidR="00B447EE">
        <w:t xml:space="preserve">taken as </w:t>
      </w:r>
      <w:r>
        <w:t>uniform</w:t>
      </w:r>
      <w:r w:rsidR="00334570">
        <w:t xml:space="preserve"> across the area of the IDU.  This representation c</w:t>
      </w:r>
      <w:r w:rsidR="00FF071C">
        <w:t>an</w:t>
      </w:r>
      <w:r w:rsidR="00334570">
        <w:t xml:space="preserve"> support outputs for water temperature and water depth whenever the wetland is inundated</w:t>
      </w:r>
      <w:r w:rsidR="006C2435">
        <w:t>, and the degree to which the soil is saturated when it is not inundated.  A more elaborate representation of a wetland IDU would be as a bowl with a curved bottom, so that increasing fractions of the IDU’s area are inundated as the water level rises</w:t>
      </w:r>
      <w:r w:rsidR="00FF071C">
        <w:t>, but we won’t attempt that representation in this project.</w:t>
      </w:r>
    </w:p>
    <w:p w14:paraId="43C62240" w14:textId="231CC519" w:rsidR="001C0FE8" w:rsidRDefault="001C0FE8" w:rsidP="001C0FE8"/>
    <w:p w14:paraId="22FC4B09" w14:textId="109D82AC" w:rsidR="00C74675" w:rsidRDefault="001C0FE8" w:rsidP="001C0FE8">
      <w:r>
        <w:t>Conceptually, each wetland IDU</w:t>
      </w:r>
      <w:r w:rsidR="00E82496">
        <w:t xml:space="preserve"> adjacent to a reach</w:t>
      </w:r>
      <w:r>
        <w:t xml:space="preserve"> may be visualized as a </w:t>
      </w:r>
      <w:r w:rsidR="00FF071C">
        <w:t>pool</w:t>
      </w:r>
      <w:r>
        <w:t xml:space="preserve"> adjacent to a channel.  </w:t>
      </w:r>
      <w:r w:rsidR="00C74675">
        <w:t>When the wetland is wet and flow in the channel is low, w</w:t>
      </w:r>
      <w:r w:rsidR="00FF071C">
        <w:t xml:space="preserve">ater moves out of the pool into the </w:t>
      </w:r>
      <w:r w:rsidR="00C74675">
        <w:t xml:space="preserve">channel by overflowing the side of the pool, and it can also move through the soil to the channel.  </w:t>
      </w:r>
      <w:r w:rsidR="009C4FBC">
        <w:t>W</w:t>
      </w:r>
      <w:r w:rsidR="00C74675">
        <w:t>hen the wetland is dry and flow in the channel is higher, water can move from the channel into the pool, over the banks of the channel.</w:t>
      </w:r>
      <w:r w:rsidR="009C4FBC">
        <w:t xml:space="preserve">  CW3M does not have a mechanism for moving water laterally out of the channel directly into the soil of the adjacent IDU.</w:t>
      </w:r>
    </w:p>
    <w:p w14:paraId="382251CC" w14:textId="77777777" w:rsidR="00C74675" w:rsidRDefault="00C74675" w:rsidP="001C0FE8"/>
    <w:p w14:paraId="73844D5F" w14:textId="5925166F" w:rsidR="001C0FE8" w:rsidRDefault="001C0FE8" w:rsidP="001C0FE8">
      <w:r>
        <w:t xml:space="preserve">The </w:t>
      </w:r>
      <w:r w:rsidR="00136B9C">
        <w:t xml:space="preserve">pool </w:t>
      </w:r>
      <w:r>
        <w:t>has a capacity</w:t>
      </w:r>
      <w:r w:rsidR="00E82496">
        <w:t xml:space="preserve"> (idu WETL_CAP</w:t>
      </w:r>
      <w:r w:rsidR="00136B9C">
        <w:t>, in units of depth</w:t>
      </w:r>
      <w:r w:rsidR="00E82496">
        <w:t>)</w:t>
      </w:r>
      <w:r w:rsidR="009C4FBC">
        <w:t>.  In this simple wetland model, we parameterize the reach with two values, a threshold flow (reach Q_CAP, in cms), and a</w:t>
      </w:r>
      <w:r w:rsidR="00EA5C3A">
        <w:t xml:space="preserve"> fraction (reach QSPILL_FRC)</w:t>
      </w:r>
      <w:r w:rsidR="009C4FBC">
        <w:t>.</w:t>
      </w:r>
      <w:r w:rsidR="00E82496">
        <w:t xml:space="preserve">  Water always flows longitudinally down the channel, but it can </w:t>
      </w:r>
      <w:r w:rsidR="009C4FBC">
        <w:t>flow rates above</w:t>
      </w:r>
      <w:r w:rsidR="00EA5C3A">
        <w:t xml:space="preserve"> Q_CAP, the portion of the flow above Q_CAP is divided between flow down channel and flow laterally over the sides of the channel into the adjacent pool.</w:t>
      </w:r>
      <w:r w:rsidR="009C4FBC">
        <w:t xml:space="preserve"> </w:t>
      </w:r>
    </w:p>
    <w:p w14:paraId="662F3E29" w14:textId="1A9B2CD6" w:rsidR="00887D92" w:rsidRDefault="00887D92" w:rsidP="001C0FE8"/>
    <w:p w14:paraId="4E13DE5D" w14:textId="1AB7ECCB" w:rsidR="00887D92" w:rsidRDefault="00887D92" w:rsidP="001C0FE8">
      <w:r>
        <w:t xml:space="preserve">A wetland IDU separated from a stream by another </w:t>
      </w:r>
      <w:r w:rsidR="00D97CDA">
        <w:t xml:space="preserve">wetland </w:t>
      </w:r>
      <w:r>
        <w:t xml:space="preserve">IDU may be visualized as a second </w:t>
      </w:r>
      <w:r w:rsidR="00D97CDA">
        <w:t>pool</w:t>
      </w:r>
      <w:r>
        <w:t xml:space="preserve"> adjacent to the first but on the other side from the channel.  The rim of the second </w:t>
      </w:r>
      <w:r w:rsidR="00D97CDA">
        <w:t>pool</w:t>
      </w:r>
      <w:r>
        <w:t xml:space="preserve"> is at the same height as the first </w:t>
      </w:r>
      <w:r w:rsidR="00D97CDA">
        <w:t>pool</w:t>
      </w:r>
      <w:r>
        <w:t xml:space="preserve">, but the bottom of the second </w:t>
      </w:r>
      <w:r w:rsidR="00D97CDA">
        <w:t>pool</w:t>
      </w:r>
      <w:r>
        <w:t xml:space="preserve"> may be higher than the bottom of the first </w:t>
      </w:r>
      <w:r w:rsidR="00D97CDA">
        <w:t>pool</w:t>
      </w:r>
      <w:r w:rsidR="00364BDC">
        <w:t xml:space="preserve">, so that the capacity per unit area of the second </w:t>
      </w:r>
      <w:r w:rsidR="00D97CDA">
        <w:t>pool</w:t>
      </w:r>
      <w:r w:rsidR="00364BDC">
        <w:t xml:space="preserve"> is smaller than the </w:t>
      </w:r>
      <w:r w:rsidR="00DE569D">
        <w:t>capacity</w:t>
      </w:r>
      <w:r w:rsidR="00364BDC">
        <w:t xml:space="preserve"> per unit area of the first </w:t>
      </w:r>
      <w:r w:rsidR="00D97CDA">
        <w:t>pool</w:t>
      </w:r>
      <w:r w:rsidR="00364BDC">
        <w:t xml:space="preserve">.  The two </w:t>
      </w:r>
      <w:r w:rsidR="00D97CDA">
        <w:t>pool</w:t>
      </w:r>
      <w:r w:rsidR="00364BDC">
        <w:t xml:space="preserve">s are connected at the level of the bottom of the second </w:t>
      </w:r>
      <w:r w:rsidR="00D97CDA">
        <w:t>pool</w:t>
      </w:r>
      <w:r w:rsidR="00364BDC">
        <w:t xml:space="preserve">, so the water level is the same in the two </w:t>
      </w:r>
      <w:r w:rsidR="00D97CDA">
        <w:t>pool</w:t>
      </w:r>
      <w:r w:rsidR="00364BDC">
        <w:t xml:space="preserve">s, as long as it is high enough in the first </w:t>
      </w:r>
      <w:r w:rsidR="00D97CDA">
        <w:t>pool</w:t>
      </w:r>
      <w:r w:rsidR="00364BDC">
        <w:t xml:space="preserve"> to reach the level of the bottom of the second </w:t>
      </w:r>
      <w:r w:rsidR="00D97CDA">
        <w:t>pool</w:t>
      </w:r>
      <w:r w:rsidR="00364BDC">
        <w:t xml:space="preserve">. </w:t>
      </w:r>
      <w:r>
        <w:t xml:space="preserve"> </w:t>
      </w:r>
    </w:p>
    <w:p w14:paraId="21226327" w14:textId="1BA39E7F" w:rsidR="00887D92" w:rsidRDefault="00887D92" w:rsidP="00176FFA"/>
    <w:p w14:paraId="72AE7AD2" w14:textId="4AB516B1" w:rsidR="005369C0" w:rsidRDefault="00993916" w:rsidP="00176FFA">
      <w:r>
        <w:t>The conceptualization described so far allows for nourishment of the wetland idus from a nearby reach, but it does not account for lateral flow into the wetlands from the soil of adjacent non-wetland IDUs.</w:t>
      </w:r>
      <w:r w:rsidR="005369C0">
        <w:t xml:space="preserve">  Nor does it account directly for a wetland slowing the runoff from upland precipitation.  CW3M uses a version of the HBV precipitation-runoff model.  HBV, at least as in CW3M, represents only lateral flow from the land into the stream, not from one parcel of land to an adjacent parcel.  Even with these omissions, the conceptualization described so far may result in reducing the hydrograph peaks, since some of the water will detour into the adjacent pools on its way downstream.</w:t>
      </w:r>
    </w:p>
    <w:p w14:paraId="2034663C" w14:textId="4180285E" w:rsidR="005369C0" w:rsidRDefault="005369C0" w:rsidP="00176FFA">
      <w:r>
        <w:t xml:space="preserve">Elaboration of CW3M’s precipitation-runoff submodel to include a representation of lateral runoff or subsurface flow between adjacent IDUs would entail changing the principal unit of computation from </w:t>
      </w:r>
      <w:r>
        <w:lastRenderedPageBreak/>
        <w:t>HRUs to the IDUs of which the HRUS are composed.  This would amount to a major extension (or replacement) of the HBV submodel, and is outside the scope of the current project.</w:t>
      </w:r>
    </w:p>
    <w:p w14:paraId="6C997B95" w14:textId="5726F060" w:rsidR="00313184" w:rsidRDefault="00313184" w:rsidP="00176FFA"/>
    <w:p w14:paraId="0BE0666C" w14:textId="5D974600" w:rsidR="00313184" w:rsidRDefault="00313184" w:rsidP="00176FFA">
      <w:r>
        <w:t>Another consequence of the current conceptualization is the inability to represent wetlands which are not adjacent to a reach.  A single real wetland may be represented by multiple wetland IDUs forming a contiguous area, so long as at least one IDU is adjacent to a reach.  Wetland #</w:t>
      </w:r>
      <w:r w:rsidR="00B216A9">
        <w:t>18, consisting of a single IDU (IDU_ID=149851) in an HRU (HRU_ID=2344) which drains to a reach of McGowan Creek (COMID=23773619), is an example of a wetland IDU not adjacent to a reach nor connected by adjacency to other wetland IDUs.</w:t>
      </w:r>
    </w:p>
    <w:p w14:paraId="2923F396" w14:textId="77777777" w:rsidR="005369C0" w:rsidRDefault="005369C0" w:rsidP="00176FFA"/>
    <w:p w14:paraId="7D4169DC" w14:textId="77777777" w:rsidR="006D6388" w:rsidRDefault="006D6388" w:rsidP="006D6388">
      <w:pPr>
        <w:pStyle w:val="Heading2"/>
      </w:pPr>
      <w:bookmarkStart w:id="865" w:name="_Toc60737840"/>
      <w:r>
        <w:t>Attributes of interest in the wetlands study</w:t>
      </w:r>
      <w:bookmarkEnd w:id="865"/>
    </w:p>
    <w:p w14:paraId="51872584" w14:textId="77777777" w:rsidR="006D6388" w:rsidRDefault="006D6388" w:rsidP="006D6388">
      <w:r>
        <w:t>A number of attributes of the IDU, HRU, and Reach data layers may be used as inputs and outputs in the wetland simulations.  An initial set of such attributes is:</w:t>
      </w:r>
    </w:p>
    <w:p w14:paraId="48B717E3" w14:textId="5B7F1089" w:rsidR="006D6388" w:rsidRDefault="006D6388" w:rsidP="006D6388">
      <w:r>
        <w:tab/>
        <w:t>WETL_ID, WETNESS</w:t>
      </w:r>
      <w:r w:rsidR="00EA5C3A">
        <w:t>, WETL_CAP</w:t>
      </w:r>
      <w:r>
        <w:t xml:space="preserve"> in the IDU layer (new)</w:t>
      </w:r>
    </w:p>
    <w:p w14:paraId="34AA519B" w14:textId="63F758BA" w:rsidR="00EA5C3A" w:rsidRDefault="00EA5C3A" w:rsidP="006D6388">
      <w:r>
        <w:tab/>
        <w:t>Q_CAP, QSPILL_FRC in the reach layer (new)</w:t>
      </w:r>
    </w:p>
    <w:p w14:paraId="331C3EA0" w14:textId="77777777" w:rsidR="006D6388" w:rsidRDefault="006D6388" w:rsidP="006D6388">
      <w:r>
        <w:tab/>
        <w:t>Q in the Reach layer, the flow in the outlet reach of the wetland</w:t>
      </w:r>
    </w:p>
    <w:p w14:paraId="5D9B4DD3" w14:textId="77777777" w:rsidR="006D6388" w:rsidRDefault="006D6388" w:rsidP="006D6388">
      <w:r>
        <w:tab/>
        <w:t>REACH_H2O in the Reach layer, the volume of water in the reach</w:t>
      </w:r>
    </w:p>
    <w:p w14:paraId="2A057F5B" w14:textId="77777777" w:rsidR="006D6388" w:rsidRDefault="006D6388" w:rsidP="006D6388">
      <w:r>
        <w:tab/>
        <w:t>TEMP_H2O in the Reach layer (new), reach water temperature</w:t>
      </w:r>
    </w:p>
    <w:p w14:paraId="2FF38885" w14:textId="77777777" w:rsidR="006D6388" w:rsidRDefault="006D6388" w:rsidP="006D6388">
      <w:r>
        <w:tab/>
        <w:t>PRECIP in the IDU and HRU layers, precipitation</w:t>
      </w:r>
    </w:p>
    <w:p w14:paraId="2CC93494" w14:textId="77777777" w:rsidR="006D6388" w:rsidRDefault="006D6388" w:rsidP="006D6388">
      <w:r>
        <w:tab/>
        <w:t>TEMP in the IDU and HRU layers, air temperature</w:t>
      </w:r>
    </w:p>
    <w:p w14:paraId="3DF2D893" w14:textId="77777777" w:rsidR="006D6388" w:rsidRDefault="006D6388" w:rsidP="006D6388">
      <w:r>
        <w:tab/>
        <w:t>AWS, SM_DAY, and SOILH2OEST in the IDU layer, discussed below</w:t>
      </w:r>
    </w:p>
    <w:p w14:paraId="286B4BD5" w14:textId="77777777" w:rsidR="006D6388" w:rsidRDefault="006D6388" w:rsidP="006D6388">
      <w:r>
        <w:tab/>
      </w:r>
    </w:p>
    <w:p w14:paraId="3748E858" w14:textId="77777777" w:rsidR="006D6388" w:rsidRDefault="006D6388" w:rsidP="006D6388">
      <w:pPr>
        <w:pStyle w:val="Heading2"/>
      </w:pPr>
      <w:bookmarkStart w:id="866" w:name="_Toc60737841"/>
      <w:r>
        <w:t>A WETNESS attribute</w:t>
      </w:r>
      <w:bookmarkEnd w:id="866"/>
    </w:p>
    <w:p w14:paraId="03065A21" w14:textId="77777777" w:rsidR="006D6388" w:rsidRDefault="006D6388" w:rsidP="006D6388">
      <w:r>
        <w:t>A new IDU attribute, WETNESS, is proposed as a generalization of the attributes for soil moisture.  The calculation of WETNESS would likely make use of existing attributes for soil water holding capacity (AWS) and soil moisture (SM_DAY and/or SOILH2OEST).  Positive values of WETNESS are simply average water depth when the surface is covered by water.  A value of zero indicates fully saturated soil with no standing water.  The magnitude of negative values of WETNESS indicates how much water would have to be added to the soil to fully saturate it.</w:t>
      </w:r>
    </w:p>
    <w:p w14:paraId="25BC5585" w14:textId="77777777" w:rsidR="006D6388" w:rsidRDefault="006D6388" w:rsidP="006D6388"/>
    <w:p w14:paraId="45298544" w14:textId="77777777" w:rsidR="006D6388" w:rsidRDefault="006D6388" w:rsidP="006D6388">
      <w:r>
        <w:t>The idea of a WETNESS attribute was suggested by the use of negative “water depths” by Poiani and Johnson in their prairie wetland model (Poiani &amp; Johnson 1993).  Here is their description:</w:t>
      </w:r>
    </w:p>
    <w:p w14:paraId="64EA6A27" w14:textId="77777777" w:rsidR="006D6388" w:rsidRDefault="006D6388" w:rsidP="006D6388">
      <w:pPr>
        <w:ind w:left="720"/>
        <w:rPr>
          <w:rFonts w:ascii="Times New Roman" w:hAnsi="Times New Roman" w:cs="Times New Roman"/>
          <w:sz w:val="20"/>
          <w:szCs w:val="20"/>
        </w:rPr>
      </w:pPr>
      <w:r>
        <w:rPr>
          <w:rFonts w:ascii="Times New Roman" w:hAnsi="Times New Roman" w:cs="Times New Roman"/>
          <w:sz w:val="20"/>
          <w:szCs w:val="20"/>
        </w:rPr>
        <w:t>…negative “water depths” were calculated for certain cells in the GIS.  This approximated depth to groundwater for vegetation types that were not permanently flooded or saturated.  For example, suppose the water elevation over the entire wetland basin was 557.7 metres above sea level (m.a.s.l.).  A cell in the center of the basin with a ground elevation of 557.0 m.a.s.l. would have a water depth of 0.7 m.  In contrast, a cell at the edge of the wetland with an elevation of 558.0 m.a.s.l. would have a “water depth” (or depth to groundwater) of -0.3 m.</w:t>
      </w:r>
    </w:p>
    <w:p w14:paraId="0FF73BF4" w14:textId="77777777" w:rsidR="006D6388" w:rsidRDefault="006D6388" w:rsidP="006D6388"/>
    <w:p w14:paraId="1AC3B4B1" w14:textId="77777777" w:rsidR="006D6388" w:rsidRDefault="006D6388" w:rsidP="006D6388">
      <w:r>
        <w:t>The proposed WETNESS attribute is the same as water depth for positive values, but differs from Poiani’s negative water depth in value.  Poiani’s negative water depth is referenced to the elevation of groundwater, which is presumably the elevation of the water level in the nearest portion of their study area that has standing water.  Negative values of the WETNESS attribute would instead be calculated from soil water holding capacity and an estimate of current soil moisture, probably using existing IDU attributes AWS, SM_DAY, and SOILH2OEST.</w:t>
      </w:r>
    </w:p>
    <w:p w14:paraId="60F7B4DA" w14:textId="77777777" w:rsidR="006D6388" w:rsidRDefault="006D6388" w:rsidP="006D6388"/>
    <w:p w14:paraId="19E20523" w14:textId="71818D36" w:rsidR="006D6388" w:rsidRPr="004D33B7" w:rsidRDefault="006D6388" w:rsidP="006D6388">
      <w:r>
        <w:lastRenderedPageBreak/>
        <w:t>Existing IDU attribute AWS is described in the CW3M data dictionary as “average soil water holding capacity” from SSURGO</w:t>
      </w:r>
      <w:r w:rsidR="007A55EC">
        <w:t>, in units of cmH</w:t>
      </w:r>
      <w:r w:rsidR="007A55EC">
        <w:rPr>
          <w:vertAlign w:val="subscript"/>
        </w:rPr>
        <w:t>2</w:t>
      </w:r>
      <w:r w:rsidR="007A55EC">
        <w:t>O.</w:t>
      </w:r>
      <w:r w:rsidR="00FC290B">
        <w:t xml:space="preserve">  We can adjust the AWS values for wetland IDUs to tune our wetland model.</w:t>
      </w:r>
    </w:p>
    <w:p w14:paraId="0EEBBF73" w14:textId="77777777" w:rsidR="006D6388" w:rsidRDefault="006D6388" w:rsidP="006D6388"/>
    <w:p w14:paraId="051C46F1" w14:textId="77777777" w:rsidR="006D6388" w:rsidRDefault="006D6388" w:rsidP="006D6388">
      <w:r>
        <w:t>Existing IDU attribute SM_DAY is the amount of water held in the soil, in mm, as tracked by the CW3M’s precipitation/infiltration/runoff submodel.  It can change daily.  Conceptually it applies to the soil from the surface down to a point too deep to be accessible by plants and too deep for water to flow laterally into the nearest downhill stream reach.  SM_DAY does not include aquifer water.</w:t>
      </w:r>
    </w:p>
    <w:p w14:paraId="28DA4CD1" w14:textId="77777777" w:rsidR="006D6388" w:rsidRDefault="006D6388" w:rsidP="006D6388"/>
    <w:p w14:paraId="59C1A96B" w14:textId="77777777" w:rsidR="006D6388" w:rsidRDefault="006D6388" w:rsidP="006D6388">
      <w:r>
        <w:t xml:space="preserve">Existing IDU attribute SOILH2OEST is an estimate of plant available soil moisture, in mm of water, calculated during the growing season separately for the irrigated and unirrigated parts of HRUs containing agricultural IDUs.  </w:t>
      </w:r>
    </w:p>
    <w:p w14:paraId="758D5040" w14:textId="77777777" w:rsidR="006D6388" w:rsidRDefault="006D6388" w:rsidP="006D6388"/>
    <w:p w14:paraId="494C940C" w14:textId="77777777" w:rsidR="006D6388" w:rsidRDefault="006D6388" w:rsidP="006D6388">
      <w:r>
        <w:t xml:space="preserve">The proposed WETNESS attribute is a floating point variable with meaningful values in the range of about +3000 to -1000, with 0 indicating mud, i.e. fully saturated soil with no standing water and little oxygen.  Positive values of WETNESS represent the average depth of water covering the soil, in mm.  Negative values of WETNESS in principle could be derived from the SM_DAY attribute and the soil water holding capacity (AWS): </w:t>
      </w:r>
    </w:p>
    <w:p w14:paraId="19D8604F" w14:textId="77777777" w:rsidR="006D6388" w:rsidRDefault="006D6388" w:rsidP="006D6388">
      <w:r>
        <w:tab/>
        <w:t>when there is no standing water, WETNESS = SM_DAY - AWS</w:t>
      </w:r>
    </w:p>
    <w:p w14:paraId="1CF38946" w14:textId="76C57C82" w:rsidR="006D6388" w:rsidRDefault="006D6388" w:rsidP="006D6388">
      <w:r>
        <w:t>This formulation allows interpretation of the magnitude of negative WETNESS values as a measure of how much more water the soil will absorb before water begins to accumulate on the surface.</w:t>
      </w:r>
    </w:p>
    <w:p w14:paraId="114672E7" w14:textId="749E6314" w:rsidR="00871F69" w:rsidRDefault="00871F69" w:rsidP="006D6388"/>
    <w:p w14:paraId="7B4BEE99" w14:textId="14FAB6C0" w:rsidR="00871F69" w:rsidRDefault="00871F69" w:rsidP="00871F69">
      <w:pPr>
        <w:pStyle w:val="Heading2"/>
      </w:pPr>
      <w:bookmarkStart w:id="867" w:name="_Toc60737842"/>
      <w:r>
        <w:t>Calculating the exchange of water between the wetland and the reach</w:t>
      </w:r>
      <w:bookmarkEnd w:id="867"/>
    </w:p>
    <w:p w14:paraId="71419F3E" w14:textId="001ADEBC" w:rsidR="00871F69" w:rsidRDefault="00871F69" w:rsidP="00871F69">
      <w:pPr>
        <w:pStyle w:val="Heading3"/>
      </w:pPr>
      <w:bookmarkStart w:id="868" w:name="_Toc60737843"/>
      <w:r>
        <w:t xml:space="preserve">Wetland </w:t>
      </w:r>
      <w:r w:rsidR="007A55EC">
        <w:t xml:space="preserve">IDU </w:t>
      </w:r>
      <w:r>
        <w:t>parameters</w:t>
      </w:r>
      <w:bookmarkEnd w:id="868"/>
    </w:p>
    <w:p w14:paraId="0F5D1AB2" w14:textId="3F9E9BEC" w:rsidR="00B447EE" w:rsidRPr="00054B65" w:rsidRDefault="00B447EE" w:rsidP="00B447EE">
      <w:pPr>
        <w:ind w:left="1440" w:hanging="720"/>
      </w:pPr>
      <w:r>
        <w:t>WETNESS – a variable representing how wet the wetland (mmH</w:t>
      </w:r>
      <w:r>
        <w:rPr>
          <w:vertAlign w:val="subscript"/>
        </w:rPr>
        <w:t>2</w:t>
      </w:r>
      <w:r>
        <w:t>O)</w:t>
      </w:r>
    </w:p>
    <w:p w14:paraId="0AA37C89" w14:textId="49E166E7" w:rsidR="00871F69" w:rsidRDefault="00871F69" w:rsidP="00871F69">
      <w:pPr>
        <w:ind w:left="1440" w:hanging="720"/>
      </w:pPr>
      <w:r>
        <w:t xml:space="preserve">WETL_CAP – </w:t>
      </w:r>
      <w:r w:rsidR="00B447EE">
        <w:t xml:space="preserve">a parameter representing </w:t>
      </w:r>
      <w:r>
        <w:t>the depth of water</w:t>
      </w:r>
      <w:r w:rsidR="00B447EE">
        <w:t xml:space="preserve"> (mmH</w:t>
      </w:r>
      <w:r w:rsidR="00B447EE">
        <w:rPr>
          <w:vertAlign w:val="subscript"/>
        </w:rPr>
        <w:t>2</w:t>
      </w:r>
      <w:r w:rsidR="00B447EE">
        <w:t>O)</w:t>
      </w:r>
      <w:r>
        <w:t xml:space="preserve"> at which the water overflows back to the associated reach, assuming </w:t>
      </w:r>
      <w:r w:rsidR="00B447EE">
        <w:t>Q &lt; Q_CAP</w:t>
      </w:r>
    </w:p>
    <w:p w14:paraId="3C8415D9" w14:textId="21DF8374" w:rsidR="000219DD" w:rsidRDefault="000219DD" w:rsidP="00871F69">
      <w:pPr>
        <w:ind w:left="1440" w:hanging="720"/>
      </w:pPr>
      <w:r>
        <w:t>WETL2Q – a variable representing the overflow from the wetland back to the reach</w:t>
      </w:r>
    </w:p>
    <w:p w14:paraId="65DA3334" w14:textId="01D5CE3F" w:rsidR="00871F69" w:rsidRDefault="00871F69" w:rsidP="00871F69">
      <w:pPr>
        <w:pStyle w:val="Heading3"/>
      </w:pPr>
      <w:bookmarkStart w:id="869" w:name="_Toc60737844"/>
      <w:r>
        <w:t>Reach parameters</w:t>
      </w:r>
      <w:bookmarkEnd w:id="869"/>
    </w:p>
    <w:p w14:paraId="0256077B" w14:textId="23B183C7" w:rsidR="00B447EE" w:rsidRPr="00054B65" w:rsidRDefault="00B447EE" w:rsidP="00A8214A">
      <w:pPr>
        <w:ind w:firstLine="720"/>
      </w:pPr>
      <w:r>
        <w:t>Q – flow, cms</w:t>
      </w:r>
    </w:p>
    <w:p w14:paraId="39B0020D" w14:textId="697A380A" w:rsidR="00FC290B" w:rsidRDefault="00FC290B" w:rsidP="00F40120">
      <w:pPr>
        <w:ind w:left="1440" w:hanging="720"/>
      </w:pPr>
      <w:r>
        <w:t>Q_CAP – below this flow rate, all the water exits downstream; above this rate, a fraction spills into the adjacent wetland (cms)</w:t>
      </w:r>
    </w:p>
    <w:p w14:paraId="76B0BBFD" w14:textId="2FF382BB" w:rsidR="00FC290B" w:rsidRDefault="00FC290B" w:rsidP="00F40120">
      <w:pPr>
        <w:ind w:left="1440" w:hanging="720"/>
      </w:pPr>
      <w:r>
        <w:t>QSPILL_FRC – the fraction of Q above Q_CAP which spills into the adjacent wetland</w:t>
      </w:r>
    </w:p>
    <w:p w14:paraId="39C0DD45" w14:textId="48C1463A" w:rsidR="000219DD" w:rsidRDefault="000219DD" w:rsidP="00F40120">
      <w:pPr>
        <w:ind w:left="1440" w:hanging="720"/>
      </w:pPr>
      <w:r>
        <w:t>Q2WETL – a variable representing the flow over the banks of the reach into the wetland</w:t>
      </w:r>
    </w:p>
    <w:p w14:paraId="1574AA3A" w14:textId="6B15DE71" w:rsidR="00F40120" w:rsidRDefault="00F40120" w:rsidP="006D6388"/>
    <w:p w14:paraId="0D28E6C7" w14:textId="77777777" w:rsidR="00FC290B" w:rsidRDefault="000219DD" w:rsidP="006D6388">
      <w:r>
        <w:t xml:space="preserve">When </w:t>
      </w:r>
      <w:r w:rsidR="00FC290B">
        <w:t>Q &gt; Q_CAP</w:t>
      </w:r>
      <w:r>
        <w:t xml:space="preserve"> and WETNESS</w:t>
      </w:r>
      <w:r w:rsidR="00FC290B">
        <w:t xml:space="preserve"> </w:t>
      </w:r>
      <w:r>
        <w:t>&lt;</w:t>
      </w:r>
      <w:r w:rsidR="00FC290B">
        <w:t xml:space="preserve"> </w:t>
      </w:r>
      <w:r>
        <w:t xml:space="preserve">WETL_CAP, then </w:t>
      </w:r>
    </w:p>
    <w:p w14:paraId="6D72B9A3" w14:textId="77777777" w:rsidR="00FC290B" w:rsidRDefault="000219DD" w:rsidP="00FC290B">
      <w:pPr>
        <w:ind w:firstLine="720"/>
      </w:pPr>
      <w:r>
        <w:t>WETL2Q = 0</w:t>
      </w:r>
      <w:r w:rsidR="00FC290B">
        <w:t xml:space="preserve"> and </w:t>
      </w:r>
    </w:p>
    <w:p w14:paraId="33B0BB4D" w14:textId="752A28F8" w:rsidR="000219DD" w:rsidRDefault="00FC290B" w:rsidP="00A8214A">
      <w:pPr>
        <w:ind w:firstLine="720"/>
      </w:pPr>
      <w:r>
        <w:t>Q2WETL = (Q – Q_CAP) * QSPILL_FRC</w:t>
      </w:r>
    </w:p>
    <w:p w14:paraId="0718A83D" w14:textId="2F4C3C66" w:rsidR="002B1A1D" w:rsidRDefault="000219DD" w:rsidP="00A8214A">
      <w:pPr>
        <w:ind w:left="720" w:hanging="720"/>
      </w:pPr>
      <w:r>
        <w:t xml:space="preserve">When both </w:t>
      </w:r>
      <w:r w:rsidR="00B447EE">
        <w:t>Q &gt; Q_CAP</w:t>
      </w:r>
      <w:r>
        <w:t xml:space="preserve"> and WETNESS&gt;WETL_CAP, a flood condition exists. </w:t>
      </w:r>
      <w:r w:rsidR="009425BC">
        <w:t>How to set the values of Q2WETL and WETL2Q remains to be specified as of 8/14/20.</w:t>
      </w:r>
    </w:p>
    <w:p w14:paraId="7D801087" w14:textId="5A3188A9" w:rsidR="000219DD" w:rsidRDefault="000219DD" w:rsidP="006D6388">
      <w:r>
        <w:t xml:space="preserve">When </w:t>
      </w:r>
      <w:r w:rsidR="00B447EE">
        <w:t>Q &lt; Q_CAP</w:t>
      </w:r>
      <w:r>
        <w:t xml:space="preserve"> and </w:t>
      </w:r>
      <w:r w:rsidR="000E53D1">
        <w:t>WETNESS</w:t>
      </w:r>
      <w:r w:rsidR="00B447EE">
        <w:t xml:space="preserve"> </w:t>
      </w:r>
      <w:r w:rsidR="000E53D1">
        <w:t>&gt; WETL_CAP, then WETL2Q is &gt; 0 and Q2WETL = 0.</w:t>
      </w:r>
    </w:p>
    <w:p w14:paraId="39549BAE" w14:textId="0AA2FA9F" w:rsidR="00321E8A" w:rsidRDefault="00321E8A" w:rsidP="006D6388">
      <w:r>
        <w:tab/>
        <w:t>WETL2Q is chosen so as to keep Q &lt;= Q_CAP</w:t>
      </w:r>
    </w:p>
    <w:p w14:paraId="1621CD09" w14:textId="1F09122A" w:rsidR="000E53D1" w:rsidRDefault="007A55EC" w:rsidP="006D6388">
      <w:r>
        <w:t>When WETNESS &gt;= 0, SOILH2OEST = AWS*10</w:t>
      </w:r>
      <w:r>
        <w:tab/>
      </w:r>
      <w:r>
        <w:tab/>
        <w:t>(AWS is in cm, SOILH2OEST is in mm)</w:t>
      </w:r>
    </w:p>
    <w:p w14:paraId="3A0A9506" w14:textId="541BF423" w:rsidR="007A55EC" w:rsidRDefault="007A55EC" w:rsidP="006D6388">
      <w:r>
        <w:t>When WETNESS &lt; 0, SOILH2OEST = AWS*10 + WETNESS</w:t>
      </w:r>
    </w:p>
    <w:p w14:paraId="4F71B43C" w14:textId="581C539D" w:rsidR="00CA1F9F" w:rsidRDefault="00CA1F9F" w:rsidP="006D6388"/>
    <w:p w14:paraId="3269C580" w14:textId="71312873" w:rsidR="00CA1F9F" w:rsidRDefault="00CA1F9F" w:rsidP="006D6388">
      <w:r>
        <w:t xml:space="preserve">It will be necessary to add logic to HBV::HBVdailyProcess() to use SOILH2OEST for wetland IDUs when calculating the flow through the soil from the wetland into the reach.  We will make the assumption that </w:t>
      </w:r>
      <w:r>
        <w:lastRenderedPageBreak/>
        <w:t>flow in the other direction, through the soil from the reach to the wetland soil, is negligible.  In effect, the wetland gets its water only from precipitation and from overflow of the banks of the reach, and it loses water through overflow back to the reach and from flow through the soil back to the reach as calculated in the HBV submodel.</w:t>
      </w:r>
    </w:p>
    <w:p w14:paraId="05E9BA18" w14:textId="7294D700" w:rsidR="00CA1F9F" w:rsidRDefault="00CA1F9F" w:rsidP="006D6388"/>
    <w:p w14:paraId="79883F40" w14:textId="09A08523" w:rsidR="002432E4" w:rsidRDefault="002432E4" w:rsidP="002432E4">
      <w:pPr>
        <w:pStyle w:val="Heading2"/>
      </w:pPr>
      <w:bookmarkStart w:id="870" w:name="_Toc60737845"/>
      <w:r>
        <w:t>Loss (or gain) of wetlands</w:t>
      </w:r>
      <w:bookmarkEnd w:id="870"/>
    </w:p>
    <w:p w14:paraId="0EBD6035" w14:textId="1B21797B" w:rsidR="00F54E41" w:rsidRPr="00037790" w:rsidRDefault="002432E4">
      <w:r>
        <w:t>In the real world, a wetland which dries up and remains dry for a decade or so can transition to a dryland vegetation type.  Wetlands may also be lost through conversion to agricultural use or developed use.  Less frequently, wetlands are sometimes restored; the wetland at the junction of Chicken Creek with the Tualatin River is an example.  We will need to add a process which runs at an annual timestep to implement land use changes involving IDUs changing into or out of wetland land cover (LULC_A changing from 6 to something else, or changing from something else back to 6).</w:t>
      </w:r>
    </w:p>
    <w:p w14:paraId="177789C5" w14:textId="77777777" w:rsidR="002432E4" w:rsidRPr="004D33B7" w:rsidRDefault="002432E4" w:rsidP="004D33B7"/>
    <w:p w14:paraId="230ECBD5" w14:textId="6B27D59E" w:rsidR="006D6388" w:rsidRDefault="006D6388" w:rsidP="006D6388">
      <w:pPr>
        <w:pStyle w:val="Heading2"/>
      </w:pPr>
      <w:bookmarkStart w:id="871" w:name="_Toc60737846"/>
      <w:r>
        <w:t>Reality check</w:t>
      </w:r>
      <w:bookmarkEnd w:id="871"/>
    </w:p>
    <w:p w14:paraId="09AE7AA1" w14:textId="0020FDEB" w:rsidR="006D6388" w:rsidRDefault="006D6388" w:rsidP="006D6388">
      <w:r>
        <w:t>We need a way to assess our model’s skill at simulating the real world.  We rely on hindcasting – driving the model with actual weather data and other historical records – and comparing the simulation results with temporally correlated historical observations.  A working assumption for our wetland model development is that we will have historical data available for some wetlands, such as water depth as it varies seasonally and interannually, that we can compare to our simulation results.  As of 8/</w:t>
      </w:r>
      <w:r w:rsidR="001602E1">
        <w:t>13</w:t>
      </w:r>
      <w:r>
        <w:t xml:space="preserve">/20, this data has not yet been acquired. </w:t>
      </w:r>
    </w:p>
    <w:p w14:paraId="05A33A93" w14:textId="77777777" w:rsidR="006D6388" w:rsidRDefault="006D6388" w:rsidP="006D6388"/>
    <w:p w14:paraId="620AC2D6" w14:textId="77777777" w:rsidR="006D6388" w:rsidRDefault="006D6388" w:rsidP="006D6388">
      <w:r>
        <w:t>Per Kyla Zaret on 7/17/20:</w:t>
      </w:r>
    </w:p>
    <w:p w14:paraId="5195192F" w14:textId="605ABC55" w:rsidR="006D6388" w:rsidRDefault="006D6388" w:rsidP="00A8214A">
      <w:pPr>
        <w:ind w:left="720"/>
        <w:rPr>
          <w:rFonts w:ascii="Times New Roman" w:hAnsi="Times New Roman" w:cs="Times New Roman"/>
          <w:sz w:val="20"/>
          <w:szCs w:val="20"/>
        </w:rPr>
      </w:pPr>
      <w:r>
        <w:rPr>
          <w:rFonts w:ascii="Times New Roman" w:hAnsi="Times New Roman" w:cs="Times New Roman"/>
          <w:sz w:val="20"/>
          <w:szCs w:val="20"/>
        </w:rPr>
        <w:t xml:space="preserve">Regarding historic data:  There's a real dearth of quantitative information pertaining to palustrine wetlands in Oregon (especially those that don't include an open waterbody like a pond, lake or reservoir).  The </w:t>
      </w:r>
      <w:hyperlink r:id="rId18" w:history="1">
        <w:r>
          <w:rPr>
            <w:rStyle w:val="Hyperlink"/>
            <w:rFonts w:ascii="Times New Roman" w:hAnsi="Times New Roman" w:cs="Times New Roman"/>
            <w:sz w:val="20"/>
            <w:szCs w:val="20"/>
          </w:rPr>
          <w:t xml:space="preserve">National Wetland Condition Assessment </w:t>
        </w:r>
      </w:hyperlink>
      <w:r>
        <w:rPr>
          <w:rFonts w:ascii="Times New Roman" w:hAnsi="Times New Roman" w:cs="Times New Roman"/>
          <w:sz w:val="20"/>
          <w:szCs w:val="20"/>
        </w:rPr>
        <w:t>(NWCA) is one program (via the EPA) through which data on water depth, etc. are collected at such sites, but there are very few sites sampled per state relative to the total number of wetlands…  I would expect DEQ and the USGS to be the owners of data pertaining to water flow, temperature and quality (at least of riverine systems).  Around Portland, I'm told that some of the special stormwater districts may collect data at palustrine systems if they own or manage properties containing those types of wetlands.  Could EWEB have such data?</w:t>
      </w:r>
    </w:p>
    <w:p w14:paraId="13F7FC7F" w14:textId="2B9E5207" w:rsidR="00286383" w:rsidRDefault="00286383" w:rsidP="00A8214A">
      <w:pPr>
        <w:ind w:left="720"/>
        <w:rPr>
          <w:rFonts w:ascii="Times New Roman" w:hAnsi="Times New Roman" w:cs="Times New Roman"/>
          <w:sz w:val="20"/>
          <w:szCs w:val="20"/>
        </w:rPr>
      </w:pPr>
    </w:p>
    <w:p w14:paraId="73BDB1BA" w14:textId="77777777" w:rsidR="00286383" w:rsidRDefault="00286383" w:rsidP="00D14E53"/>
    <w:p w14:paraId="5FF408D3" w14:textId="297BE399" w:rsidR="006D6388" w:rsidRDefault="00286383" w:rsidP="006D6388">
      <w:r>
        <w:t>Observational data for flows and stream temperatures at a number of gage locations in the McKenzie basin is available on a website maintained by the USGS.  We have selected these records for use in calibration</w:t>
      </w:r>
      <w:r w:rsidR="00916473">
        <w:t xml:space="preserve"> (13 flow gages and 6 temperature sensors):</w:t>
      </w:r>
    </w:p>
    <w:tbl>
      <w:tblPr>
        <w:tblW w:w="8460" w:type="dxa"/>
        <w:tblLook w:val="04A0" w:firstRow="1" w:lastRow="0" w:firstColumn="1" w:lastColumn="0" w:noHBand="0" w:noVBand="1"/>
      </w:tblPr>
      <w:tblGrid>
        <w:gridCol w:w="1358"/>
        <w:gridCol w:w="1109"/>
        <w:gridCol w:w="5972"/>
        <w:gridCol w:w="21"/>
      </w:tblGrid>
      <w:tr w:rsidR="00286383" w:rsidRPr="00286383" w14:paraId="038B1E9C" w14:textId="77777777" w:rsidTr="00D14E53">
        <w:trPr>
          <w:trHeight w:val="300"/>
        </w:trPr>
        <w:tc>
          <w:tcPr>
            <w:tcW w:w="1358" w:type="dxa"/>
            <w:tcBorders>
              <w:top w:val="nil"/>
              <w:left w:val="nil"/>
              <w:bottom w:val="nil"/>
              <w:right w:val="nil"/>
            </w:tcBorders>
            <w:shd w:val="clear" w:color="auto" w:fill="auto"/>
            <w:noWrap/>
            <w:vAlign w:val="bottom"/>
            <w:hideMark/>
          </w:tcPr>
          <w:p w14:paraId="25AD0AD5" w14:textId="19BD5990"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 xml:space="preserve">USGS </w:t>
            </w:r>
            <w:r w:rsidR="00916473">
              <w:rPr>
                <w:rFonts w:ascii="Calibri" w:eastAsia="Times New Roman" w:hAnsi="Calibri" w:cs="Calibri"/>
                <w:color w:val="000000"/>
              </w:rPr>
              <w:t xml:space="preserve">flow </w:t>
            </w:r>
            <w:r w:rsidRPr="00286383">
              <w:rPr>
                <w:rFonts w:ascii="Calibri" w:eastAsia="Times New Roman" w:hAnsi="Calibri" w:cs="Calibri"/>
                <w:color w:val="000000"/>
              </w:rPr>
              <w:t>gage</w:t>
            </w:r>
          </w:p>
        </w:tc>
        <w:tc>
          <w:tcPr>
            <w:tcW w:w="1109" w:type="dxa"/>
            <w:tcBorders>
              <w:top w:val="nil"/>
              <w:left w:val="nil"/>
              <w:bottom w:val="nil"/>
              <w:right w:val="nil"/>
            </w:tcBorders>
            <w:shd w:val="clear" w:color="auto" w:fill="auto"/>
            <w:noWrap/>
            <w:vAlign w:val="bottom"/>
            <w:hideMark/>
          </w:tcPr>
          <w:p w14:paraId="7A85523C" w14:textId="77777777"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67B0C53A" w14:textId="77777777" w:rsidR="00286383" w:rsidRPr="00286383" w:rsidRDefault="00286383" w:rsidP="00286383">
            <w:pPr>
              <w:jc w:val="center"/>
              <w:rPr>
                <w:rFonts w:ascii="Calibri" w:eastAsia="Times New Roman" w:hAnsi="Calibri" w:cs="Calibri"/>
                <w:color w:val="000000"/>
              </w:rPr>
            </w:pPr>
          </w:p>
        </w:tc>
      </w:tr>
      <w:tr w:rsidR="00286383" w:rsidRPr="00286383" w14:paraId="63718AE2" w14:textId="77777777" w:rsidTr="00D14E53">
        <w:trPr>
          <w:trHeight w:val="300"/>
        </w:trPr>
        <w:tc>
          <w:tcPr>
            <w:tcW w:w="1358" w:type="dxa"/>
            <w:tcBorders>
              <w:top w:val="nil"/>
              <w:left w:val="nil"/>
              <w:bottom w:val="nil"/>
              <w:right w:val="nil"/>
            </w:tcBorders>
            <w:shd w:val="clear" w:color="auto" w:fill="auto"/>
            <w:noWrap/>
            <w:vAlign w:val="bottom"/>
            <w:hideMark/>
          </w:tcPr>
          <w:p w14:paraId="1D63506C" w14:textId="77777777" w:rsidR="00286383" w:rsidRPr="008A487C" w:rsidRDefault="00286383" w:rsidP="00286383">
            <w:pPr>
              <w:rPr>
                <w:rFonts w:ascii="Calibri" w:eastAsia="Times New Roman" w:hAnsi="Calibri" w:cs="Calibri"/>
                <w:color w:val="000000"/>
              </w:rPr>
            </w:pPr>
            <w:r w:rsidRPr="002854B5">
              <w:rPr>
                <w:rFonts w:ascii="Calibri" w:eastAsia="Times New Roman" w:hAnsi="Calibri" w:cs="Calibri"/>
                <w:color w:val="000000"/>
              </w:rPr>
              <w:t>14158500</w:t>
            </w:r>
          </w:p>
        </w:tc>
        <w:tc>
          <w:tcPr>
            <w:tcW w:w="1109" w:type="dxa"/>
            <w:tcBorders>
              <w:top w:val="nil"/>
              <w:left w:val="nil"/>
              <w:bottom w:val="nil"/>
              <w:right w:val="nil"/>
            </w:tcBorders>
            <w:shd w:val="clear" w:color="auto" w:fill="auto"/>
            <w:noWrap/>
            <w:vAlign w:val="bottom"/>
            <w:hideMark/>
          </w:tcPr>
          <w:p w14:paraId="0610F76F" w14:textId="77777777" w:rsidR="00286383" w:rsidRPr="00B912FF" w:rsidRDefault="00286383" w:rsidP="00286383">
            <w:pPr>
              <w:jc w:val="right"/>
              <w:rPr>
                <w:rFonts w:ascii="Calibri" w:eastAsia="Times New Roman" w:hAnsi="Calibri" w:cs="Calibri"/>
                <w:color w:val="000000"/>
              </w:rPr>
            </w:pPr>
            <w:r w:rsidRPr="00B912FF">
              <w:rPr>
                <w:rFonts w:ascii="Calibri" w:eastAsia="Times New Roman" w:hAnsi="Calibri" w:cs="Calibri"/>
                <w:color w:val="000000"/>
              </w:rPr>
              <w:t>23773373</w:t>
            </w:r>
          </w:p>
        </w:tc>
        <w:tc>
          <w:tcPr>
            <w:tcW w:w="5993" w:type="dxa"/>
            <w:gridSpan w:val="2"/>
            <w:tcBorders>
              <w:top w:val="nil"/>
              <w:left w:val="nil"/>
              <w:bottom w:val="nil"/>
              <w:right w:val="nil"/>
            </w:tcBorders>
            <w:shd w:val="clear" w:color="auto" w:fill="auto"/>
            <w:noWrap/>
            <w:vAlign w:val="bottom"/>
            <w:hideMark/>
          </w:tcPr>
          <w:p w14:paraId="53F119A4" w14:textId="77777777" w:rsidR="00286383" w:rsidRPr="00B912FF" w:rsidRDefault="00286383" w:rsidP="00286383">
            <w:pPr>
              <w:rPr>
                <w:rFonts w:ascii="Calibri" w:eastAsia="Times New Roman" w:hAnsi="Calibri" w:cs="Calibri"/>
                <w:color w:val="000000"/>
              </w:rPr>
            </w:pPr>
            <w:r w:rsidRPr="00B912FF">
              <w:rPr>
                <w:rFonts w:ascii="Calibri" w:eastAsia="Times New Roman" w:hAnsi="Calibri" w:cs="Calibri"/>
                <w:color w:val="000000"/>
              </w:rPr>
              <w:t>MCKENZIE RIVER AT OUTLET OF CLEAR LAKE, OR</w:t>
            </w:r>
          </w:p>
        </w:tc>
      </w:tr>
      <w:tr w:rsidR="00B912FF" w:rsidRPr="00286383" w14:paraId="61322E9F" w14:textId="77777777" w:rsidTr="00916473">
        <w:trPr>
          <w:trHeight w:val="300"/>
        </w:trPr>
        <w:tc>
          <w:tcPr>
            <w:tcW w:w="1358" w:type="dxa"/>
            <w:tcBorders>
              <w:top w:val="nil"/>
              <w:left w:val="nil"/>
              <w:bottom w:val="nil"/>
              <w:right w:val="nil"/>
            </w:tcBorders>
            <w:shd w:val="clear" w:color="auto" w:fill="auto"/>
            <w:noWrap/>
            <w:vAlign w:val="bottom"/>
          </w:tcPr>
          <w:p w14:paraId="35937A28" w14:textId="2D80F723"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14158790</w:t>
            </w:r>
          </w:p>
        </w:tc>
        <w:tc>
          <w:tcPr>
            <w:tcW w:w="1109" w:type="dxa"/>
            <w:tcBorders>
              <w:top w:val="nil"/>
              <w:left w:val="nil"/>
              <w:bottom w:val="nil"/>
              <w:right w:val="nil"/>
            </w:tcBorders>
            <w:shd w:val="clear" w:color="auto" w:fill="auto"/>
            <w:noWrap/>
            <w:vAlign w:val="bottom"/>
          </w:tcPr>
          <w:p w14:paraId="75C2311C" w14:textId="131A8DA0" w:rsidR="00B912FF" w:rsidRPr="002854B5" w:rsidRDefault="00B912FF" w:rsidP="00286383">
            <w:pPr>
              <w:jc w:val="right"/>
              <w:rPr>
                <w:rFonts w:ascii="Calibri" w:eastAsia="Times New Roman" w:hAnsi="Calibri" w:cs="Calibri"/>
                <w:color w:val="000000"/>
              </w:rPr>
            </w:pPr>
            <w:r>
              <w:rPr>
                <w:rFonts w:ascii="Calibri" w:eastAsia="Times New Roman" w:hAnsi="Calibri" w:cs="Calibri"/>
                <w:color w:val="000000"/>
              </w:rPr>
              <w:t>23773393</w:t>
            </w:r>
          </w:p>
        </w:tc>
        <w:tc>
          <w:tcPr>
            <w:tcW w:w="5993" w:type="dxa"/>
            <w:gridSpan w:val="2"/>
            <w:tcBorders>
              <w:top w:val="nil"/>
              <w:left w:val="nil"/>
              <w:bottom w:val="nil"/>
              <w:right w:val="nil"/>
            </w:tcBorders>
            <w:shd w:val="clear" w:color="auto" w:fill="auto"/>
            <w:noWrap/>
            <w:vAlign w:val="bottom"/>
          </w:tcPr>
          <w:p w14:paraId="35E3048C" w14:textId="39E09D97"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SMITH RIVER ABV SMITH R RESV NR BELKNAP SPRNGS</w:t>
            </w:r>
          </w:p>
        </w:tc>
      </w:tr>
      <w:tr w:rsidR="00B912FF" w:rsidRPr="00286383" w14:paraId="4C2E371A" w14:textId="77777777" w:rsidTr="00916473">
        <w:trPr>
          <w:trHeight w:val="300"/>
        </w:trPr>
        <w:tc>
          <w:tcPr>
            <w:tcW w:w="1358" w:type="dxa"/>
            <w:tcBorders>
              <w:top w:val="nil"/>
              <w:left w:val="nil"/>
              <w:bottom w:val="nil"/>
              <w:right w:val="nil"/>
            </w:tcBorders>
            <w:shd w:val="clear" w:color="auto" w:fill="auto"/>
            <w:noWrap/>
            <w:vAlign w:val="bottom"/>
          </w:tcPr>
          <w:p w14:paraId="254A692F" w14:textId="6055928D" w:rsidR="00B912FF" w:rsidRDefault="00B912FF" w:rsidP="00286383">
            <w:pPr>
              <w:rPr>
                <w:rFonts w:ascii="Calibri" w:eastAsia="Times New Roman" w:hAnsi="Calibri" w:cs="Calibri"/>
                <w:color w:val="000000"/>
              </w:rPr>
            </w:pPr>
            <w:r>
              <w:rPr>
                <w:rFonts w:ascii="Calibri" w:eastAsia="Times New Roman" w:hAnsi="Calibri" w:cs="Calibri"/>
                <w:color w:val="000000"/>
              </w:rPr>
              <w:t>14158850</w:t>
            </w:r>
          </w:p>
        </w:tc>
        <w:tc>
          <w:tcPr>
            <w:tcW w:w="1109" w:type="dxa"/>
            <w:tcBorders>
              <w:top w:val="nil"/>
              <w:left w:val="nil"/>
              <w:bottom w:val="nil"/>
              <w:right w:val="nil"/>
            </w:tcBorders>
            <w:shd w:val="clear" w:color="auto" w:fill="auto"/>
            <w:noWrap/>
            <w:vAlign w:val="bottom"/>
          </w:tcPr>
          <w:p w14:paraId="32B1F037" w14:textId="16A2C058" w:rsidR="00B912FF" w:rsidRDefault="00B912FF" w:rsidP="00286383">
            <w:pPr>
              <w:jc w:val="right"/>
              <w:rPr>
                <w:rFonts w:ascii="Calibri" w:eastAsia="Times New Roman" w:hAnsi="Calibri" w:cs="Calibri"/>
                <w:color w:val="000000"/>
              </w:rPr>
            </w:pPr>
            <w:r>
              <w:rPr>
                <w:rFonts w:ascii="Calibri" w:eastAsia="Times New Roman" w:hAnsi="Calibri" w:cs="Calibri"/>
                <w:color w:val="000000"/>
              </w:rPr>
              <w:t>23773359</w:t>
            </w:r>
          </w:p>
        </w:tc>
        <w:tc>
          <w:tcPr>
            <w:tcW w:w="5993" w:type="dxa"/>
            <w:gridSpan w:val="2"/>
            <w:tcBorders>
              <w:top w:val="nil"/>
              <w:left w:val="nil"/>
              <w:bottom w:val="nil"/>
              <w:right w:val="nil"/>
            </w:tcBorders>
            <w:shd w:val="clear" w:color="auto" w:fill="auto"/>
            <w:noWrap/>
            <w:vAlign w:val="bottom"/>
          </w:tcPr>
          <w:p w14:paraId="6F593409" w14:textId="4549068D" w:rsidR="00B912FF" w:rsidRDefault="00B912FF" w:rsidP="00286383">
            <w:pPr>
              <w:rPr>
                <w:rFonts w:ascii="Calibri" w:eastAsia="Times New Roman" w:hAnsi="Calibri" w:cs="Calibri"/>
                <w:color w:val="000000"/>
              </w:rPr>
            </w:pPr>
            <w:r>
              <w:rPr>
                <w:rFonts w:ascii="Calibri" w:eastAsia="Times New Roman" w:hAnsi="Calibri" w:cs="Calibri"/>
                <w:color w:val="000000"/>
              </w:rPr>
              <w:t>MCKENZIE R BLW TRAIL BR DAM NR BELKNAP SPRINGS</w:t>
            </w:r>
          </w:p>
        </w:tc>
      </w:tr>
      <w:tr w:rsidR="00F32242" w:rsidRPr="00B912FF" w14:paraId="21472C25" w14:textId="77777777" w:rsidTr="00D14E53">
        <w:trPr>
          <w:gridAfter w:val="1"/>
          <w:wAfter w:w="21" w:type="dxa"/>
          <w:trHeight w:val="300"/>
        </w:trPr>
        <w:tc>
          <w:tcPr>
            <w:tcW w:w="1358" w:type="dxa"/>
            <w:tcBorders>
              <w:top w:val="nil"/>
              <w:left w:val="nil"/>
              <w:bottom w:val="nil"/>
              <w:right w:val="nil"/>
            </w:tcBorders>
            <w:shd w:val="clear" w:color="auto" w:fill="auto"/>
            <w:noWrap/>
            <w:vAlign w:val="bottom"/>
            <w:hideMark/>
          </w:tcPr>
          <w:p w14:paraId="30F482CA"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2F4A5780"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23773037</w:t>
            </w:r>
          </w:p>
        </w:tc>
        <w:tc>
          <w:tcPr>
            <w:tcW w:w="5972" w:type="dxa"/>
            <w:tcBorders>
              <w:top w:val="nil"/>
              <w:left w:val="nil"/>
              <w:bottom w:val="nil"/>
              <w:right w:val="nil"/>
            </w:tcBorders>
            <w:shd w:val="clear" w:color="auto" w:fill="auto"/>
            <w:noWrap/>
            <w:vAlign w:val="bottom"/>
            <w:hideMark/>
          </w:tcPr>
          <w:p w14:paraId="520B945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SO FK MCKENZIE RIVER ABV COUGAR LAKE NR RAINBOW</w:t>
            </w:r>
          </w:p>
        </w:tc>
      </w:tr>
      <w:tr w:rsidR="00B912FF" w:rsidRPr="00B912FF" w14:paraId="78BF1DE8" w14:textId="77777777" w:rsidTr="00916473">
        <w:trPr>
          <w:gridAfter w:val="1"/>
          <w:wAfter w:w="21" w:type="dxa"/>
          <w:trHeight w:val="300"/>
        </w:trPr>
        <w:tc>
          <w:tcPr>
            <w:tcW w:w="1358" w:type="dxa"/>
            <w:tcBorders>
              <w:top w:val="nil"/>
              <w:left w:val="nil"/>
              <w:bottom w:val="nil"/>
              <w:right w:val="nil"/>
            </w:tcBorders>
            <w:shd w:val="clear" w:color="auto" w:fill="auto"/>
            <w:noWrap/>
            <w:vAlign w:val="bottom"/>
          </w:tcPr>
          <w:p w14:paraId="34442115" w14:textId="4609D484"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tcPr>
          <w:p w14:paraId="34B602C3" w14:textId="523AB1BA"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23773009</w:t>
            </w:r>
          </w:p>
        </w:tc>
        <w:tc>
          <w:tcPr>
            <w:tcW w:w="5972" w:type="dxa"/>
            <w:tcBorders>
              <w:top w:val="nil"/>
              <w:left w:val="nil"/>
              <w:bottom w:val="nil"/>
              <w:right w:val="nil"/>
            </w:tcBorders>
            <w:shd w:val="clear" w:color="auto" w:fill="auto"/>
            <w:noWrap/>
            <w:vAlign w:val="bottom"/>
          </w:tcPr>
          <w:p w14:paraId="4594CE67" w14:textId="00854D70"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SOUTH FORK MCKENZIE RIVER NEAR RAINBOW</w:t>
            </w:r>
          </w:p>
        </w:tc>
      </w:tr>
      <w:tr w:rsidR="00F32242" w:rsidRPr="00B912FF" w14:paraId="080DFF14" w14:textId="77777777" w:rsidTr="00D14E53">
        <w:trPr>
          <w:trHeight w:val="300"/>
        </w:trPr>
        <w:tc>
          <w:tcPr>
            <w:tcW w:w="1358" w:type="dxa"/>
            <w:tcBorders>
              <w:top w:val="nil"/>
              <w:left w:val="nil"/>
              <w:bottom w:val="nil"/>
              <w:right w:val="nil"/>
            </w:tcBorders>
            <w:shd w:val="clear" w:color="auto" w:fill="auto"/>
            <w:noWrap/>
            <w:vAlign w:val="bottom"/>
            <w:hideMark/>
          </w:tcPr>
          <w:p w14:paraId="2BA98CD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14161500</w:t>
            </w:r>
          </w:p>
        </w:tc>
        <w:tc>
          <w:tcPr>
            <w:tcW w:w="1109" w:type="dxa"/>
            <w:tcBorders>
              <w:top w:val="nil"/>
              <w:left w:val="nil"/>
              <w:bottom w:val="nil"/>
              <w:right w:val="nil"/>
            </w:tcBorders>
            <w:shd w:val="clear" w:color="auto" w:fill="auto"/>
            <w:noWrap/>
            <w:vAlign w:val="bottom"/>
            <w:hideMark/>
          </w:tcPr>
          <w:p w14:paraId="228D53ED"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23773411</w:t>
            </w:r>
          </w:p>
        </w:tc>
        <w:tc>
          <w:tcPr>
            <w:tcW w:w="5993" w:type="dxa"/>
            <w:gridSpan w:val="2"/>
            <w:tcBorders>
              <w:top w:val="nil"/>
              <w:left w:val="nil"/>
              <w:bottom w:val="nil"/>
              <w:right w:val="nil"/>
            </w:tcBorders>
            <w:shd w:val="clear" w:color="auto" w:fill="auto"/>
            <w:noWrap/>
            <w:vAlign w:val="bottom"/>
            <w:hideMark/>
          </w:tcPr>
          <w:p w14:paraId="22D95E93"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LOOKOUT CREEK NEAR BLUE RIVER</w:t>
            </w:r>
          </w:p>
        </w:tc>
      </w:tr>
      <w:tr w:rsidR="00F32242" w:rsidRPr="00B912FF" w14:paraId="5CF67718" w14:textId="77777777" w:rsidTr="00D14E53">
        <w:trPr>
          <w:trHeight w:val="300"/>
        </w:trPr>
        <w:tc>
          <w:tcPr>
            <w:tcW w:w="1358" w:type="dxa"/>
            <w:tcBorders>
              <w:top w:val="nil"/>
              <w:left w:val="nil"/>
              <w:bottom w:val="nil"/>
              <w:right w:val="nil"/>
            </w:tcBorders>
            <w:shd w:val="clear" w:color="auto" w:fill="auto"/>
            <w:noWrap/>
            <w:vAlign w:val="bottom"/>
            <w:hideMark/>
          </w:tcPr>
          <w:p w14:paraId="1BFF554B"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2D77EC79"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6CB7A9B5"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BLUE RIVER AT BLUE RIVER</w:t>
            </w:r>
          </w:p>
        </w:tc>
      </w:tr>
      <w:tr w:rsidR="00F32242" w:rsidRPr="00B912FF" w14:paraId="02982A9B" w14:textId="77777777" w:rsidTr="00D14E53">
        <w:trPr>
          <w:trHeight w:val="300"/>
        </w:trPr>
        <w:tc>
          <w:tcPr>
            <w:tcW w:w="1358" w:type="dxa"/>
            <w:tcBorders>
              <w:top w:val="nil"/>
              <w:left w:val="nil"/>
              <w:bottom w:val="nil"/>
              <w:right w:val="nil"/>
            </w:tcBorders>
            <w:shd w:val="clear" w:color="auto" w:fill="auto"/>
            <w:noWrap/>
            <w:vAlign w:val="bottom"/>
            <w:hideMark/>
          </w:tcPr>
          <w:p w14:paraId="7643B4BF"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1E7A0C35"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B331ACE"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MCKENZIE RIVER NEAR VIDA</w:t>
            </w:r>
          </w:p>
        </w:tc>
      </w:tr>
      <w:tr w:rsidR="00B912FF" w:rsidRPr="00B912FF" w14:paraId="47A496CB" w14:textId="77777777" w:rsidTr="00916473">
        <w:trPr>
          <w:trHeight w:val="300"/>
        </w:trPr>
        <w:tc>
          <w:tcPr>
            <w:tcW w:w="1358" w:type="dxa"/>
            <w:tcBorders>
              <w:top w:val="nil"/>
              <w:left w:val="nil"/>
              <w:bottom w:val="nil"/>
              <w:right w:val="nil"/>
            </w:tcBorders>
            <w:shd w:val="clear" w:color="auto" w:fill="auto"/>
            <w:noWrap/>
            <w:vAlign w:val="bottom"/>
          </w:tcPr>
          <w:p w14:paraId="158D25E4" w14:textId="4E4C67B5"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14163150</w:t>
            </w:r>
          </w:p>
        </w:tc>
        <w:tc>
          <w:tcPr>
            <w:tcW w:w="1109" w:type="dxa"/>
            <w:tcBorders>
              <w:top w:val="nil"/>
              <w:left w:val="nil"/>
              <w:bottom w:val="nil"/>
              <w:right w:val="nil"/>
            </w:tcBorders>
            <w:shd w:val="clear" w:color="auto" w:fill="auto"/>
            <w:noWrap/>
            <w:vAlign w:val="bottom"/>
          </w:tcPr>
          <w:p w14:paraId="62F3591E" w14:textId="6E90AF1B"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23772857</w:t>
            </w:r>
          </w:p>
        </w:tc>
        <w:tc>
          <w:tcPr>
            <w:tcW w:w="5993" w:type="dxa"/>
            <w:gridSpan w:val="2"/>
            <w:tcBorders>
              <w:top w:val="nil"/>
              <w:left w:val="nil"/>
              <w:bottom w:val="nil"/>
              <w:right w:val="nil"/>
            </w:tcBorders>
            <w:shd w:val="clear" w:color="auto" w:fill="auto"/>
            <w:noWrap/>
            <w:vAlign w:val="bottom"/>
          </w:tcPr>
          <w:p w14:paraId="2CAEC411" w14:textId="020DEEEA"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MCKENZIE RIVER BLW LEABURG DAM, NR LEABURG OR</w:t>
            </w:r>
          </w:p>
        </w:tc>
      </w:tr>
      <w:tr w:rsidR="00B912FF" w:rsidRPr="00B912FF" w14:paraId="3009AA4E" w14:textId="77777777" w:rsidTr="00916473">
        <w:trPr>
          <w:trHeight w:val="300"/>
        </w:trPr>
        <w:tc>
          <w:tcPr>
            <w:tcW w:w="1358" w:type="dxa"/>
            <w:tcBorders>
              <w:top w:val="nil"/>
              <w:left w:val="nil"/>
              <w:bottom w:val="nil"/>
              <w:right w:val="nil"/>
            </w:tcBorders>
            <w:shd w:val="clear" w:color="auto" w:fill="auto"/>
            <w:noWrap/>
            <w:vAlign w:val="bottom"/>
          </w:tcPr>
          <w:p w14:paraId="66B938FE" w14:textId="4E455EC5" w:rsidR="00B912FF" w:rsidRDefault="00B912FF" w:rsidP="00F32242">
            <w:pPr>
              <w:rPr>
                <w:rFonts w:ascii="Calibri" w:eastAsia="Times New Roman" w:hAnsi="Calibri" w:cs="Calibri"/>
                <w:color w:val="000000"/>
              </w:rPr>
            </w:pPr>
            <w:r>
              <w:rPr>
                <w:rFonts w:ascii="Calibri" w:eastAsia="Times New Roman" w:hAnsi="Calibri" w:cs="Calibri"/>
                <w:color w:val="000000"/>
              </w:rPr>
              <w:t>14163900</w:t>
            </w:r>
          </w:p>
        </w:tc>
        <w:tc>
          <w:tcPr>
            <w:tcW w:w="1109" w:type="dxa"/>
            <w:tcBorders>
              <w:top w:val="nil"/>
              <w:left w:val="nil"/>
              <w:bottom w:val="nil"/>
              <w:right w:val="nil"/>
            </w:tcBorders>
            <w:shd w:val="clear" w:color="auto" w:fill="auto"/>
            <w:noWrap/>
            <w:vAlign w:val="bottom"/>
          </w:tcPr>
          <w:p w14:paraId="6ACC5178" w14:textId="7B1F349F"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23772801</w:t>
            </w:r>
          </w:p>
        </w:tc>
        <w:tc>
          <w:tcPr>
            <w:tcW w:w="5993" w:type="dxa"/>
            <w:gridSpan w:val="2"/>
            <w:tcBorders>
              <w:top w:val="nil"/>
              <w:left w:val="nil"/>
              <w:bottom w:val="nil"/>
              <w:right w:val="nil"/>
            </w:tcBorders>
            <w:shd w:val="clear" w:color="auto" w:fill="auto"/>
            <w:noWrap/>
            <w:vAlign w:val="bottom"/>
          </w:tcPr>
          <w:p w14:paraId="3B5E69B2" w14:textId="12412608" w:rsidR="00B912FF" w:rsidRDefault="00B912FF" w:rsidP="00F32242">
            <w:pPr>
              <w:rPr>
                <w:rFonts w:ascii="Calibri" w:eastAsia="Times New Roman" w:hAnsi="Calibri" w:cs="Calibri"/>
                <w:color w:val="000000"/>
              </w:rPr>
            </w:pPr>
            <w:r>
              <w:rPr>
                <w:rFonts w:ascii="Calibri" w:eastAsia="Times New Roman" w:hAnsi="Calibri" w:cs="Calibri"/>
                <w:color w:val="000000"/>
              </w:rPr>
              <w:t>MCKENZIE RIVER NEAR WALTERVILLE</w:t>
            </w:r>
          </w:p>
        </w:tc>
      </w:tr>
      <w:tr w:rsidR="00B912FF" w:rsidRPr="00B912FF" w14:paraId="5DF63485" w14:textId="77777777" w:rsidTr="00916473">
        <w:trPr>
          <w:trHeight w:val="300"/>
        </w:trPr>
        <w:tc>
          <w:tcPr>
            <w:tcW w:w="1358" w:type="dxa"/>
            <w:tcBorders>
              <w:top w:val="nil"/>
              <w:left w:val="nil"/>
              <w:bottom w:val="nil"/>
              <w:right w:val="nil"/>
            </w:tcBorders>
            <w:shd w:val="clear" w:color="auto" w:fill="auto"/>
            <w:noWrap/>
            <w:vAlign w:val="bottom"/>
          </w:tcPr>
          <w:p w14:paraId="38EAA837" w14:textId="2B3AFE89" w:rsidR="00B912FF" w:rsidRDefault="00B912FF" w:rsidP="00F32242">
            <w:pPr>
              <w:rPr>
                <w:rFonts w:ascii="Calibri" w:eastAsia="Times New Roman" w:hAnsi="Calibri" w:cs="Calibri"/>
                <w:color w:val="000000"/>
              </w:rPr>
            </w:pPr>
            <w:r>
              <w:rPr>
                <w:rFonts w:ascii="Calibri" w:eastAsia="Times New Roman" w:hAnsi="Calibri" w:cs="Calibri"/>
                <w:color w:val="000000"/>
              </w:rPr>
              <w:lastRenderedPageBreak/>
              <w:t>14164700</w:t>
            </w:r>
          </w:p>
        </w:tc>
        <w:tc>
          <w:tcPr>
            <w:tcW w:w="1109" w:type="dxa"/>
            <w:tcBorders>
              <w:top w:val="nil"/>
              <w:left w:val="nil"/>
              <w:bottom w:val="nil"/>
              <w:right w:val="nil"/>
            </w:tcBorders>
            <w:shd w:val="clear" w:color="auto" w:fill="auto"/>
            <w:noWrap/>
            <w:vAlign w:val="bottom"/>
          </w:tcPr>
          <w:p w14:paraId="1D441A81" w14:textId="64454B77"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23774369</w:t>
            </w:r>
          </w:p>
        </w:tc>
        <w:tc>
          <w:tcPr>
            <w:tcW w:w="5993" w:type="dxa"/>
            <w:gridSpan w:val="2"/>
            <w:tcBorders>
              <w:top w:val="nil"/>
              <w:left w:val="nil"/>
              <w:bottom w:val="nil"/>
              <w:right w:val="nil"/>
            </w:tcBorders>
            <w:shd w:val="clear" w:color="auto" w:fill="auto"/>
            <w:noWrap/>
            <w:vAlign w:val="bottom"/>
          </w:tcPr>
          <w:p w14:paraId="58B97624" w14:textId="00712DFD" w:rsidR="00B912FF" w:rsidRDefault="00B912FF" w:rsidP="00F32242">
            <w:pPr>
              <w:rPr>
                <w:rFonts w:ascii="Calibri" w:eastAsia="Times New Roman" w:hAnsi="Calibri" w:cs="Calibri"/>
                <w:color w:val="000000"/>
              </w:rPr>
            </w:pPr>
            <w:r>
              <w:rPr>
                <w:rFonts w:ascii="Calibri" w:eastAsia="Times New Roman" w:hAnsi="Calibri" w:cs="Calibri"/>
                <w:color w:val="000000"/>
              </w:rPr>
              <w:t>CEDAR CREEK AT SPRINGFIELD</w:t>
            </w:r>
          </w:p>
        </w:tc>
      </w:tr>
      <w:tr w:rsidR="00F32242" w:rsidRPr="00286383" w14:paraId="5280EBDF" w14:textId="77777777" w:rsidTr="00D14E53">
        <w:trPr>
          <w:trHeight w:val="300"/>
        </w:trPr>
        <w:tc>
          <w:tcPr>
            <w:tcW w:w="1358" w:type="dxa"/>
            <w:tcBorders>
              <w:top w:val="nil"/>
              <w:left w:val="nil"/>
              <w:bottom w:val="nil"/>
              <w:right w:val="nil"/>
            </w:tcBorders>
            <w:shd w:val="clear" w:color="auto" w:fill="auto"/>
            <w:noWrap/>
            <w:vAlign w:val="bottom"/>
            <w:hideMark/>
          </w:tcPr>
          <w:p w14:paraId="59511AD6"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177F70C4"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0F15CDB2"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r w:rsidR="00F32242" w:rsidRPr="00286383" w14:paraId="62756356" w14:textId="77777777" w:rsidTr="00D14E53">
        <w:trPr>
          <w:trHeight w:val="300"/>
        </w:trPr>
        <w:tc>
          <w:tcPr>
            <w:tcW w:w="1358" w:type="dxa"/>
            <w:tcBorders>
              <w:top w:val="nil"/>
              <w:left w:val="nil"/>
              <w:bottom w:val="nil"/>
              <w:right w:val="nil"/>
            </w:tcBorders>
            <w:shd w:val="clear" w:color="auto" w:fill="auto"/>
            <w:noWrap/>
            <w:vAlign w:val="bottom"/>
            <w:hideMark/>
          </w:tcPr>
          <w:p w14:paraId="36E5AB6B"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14165000</w:t>
            </w:r>
          </w:p>
        </w:tc>
        <w:tc>
          <w:tcPr>
            <w:tcW w:w="1109" w:type="dxa"/>
            <w:tcBorders>
              <w:top w:val="nil"/>
              <w:left w:val="nil"/>
              <w:bottom w:val="nil"/>
              <w:right w:val="nil"/>
            </w:tcBorders>
            <w:shd w:val="clear" w:color="auto" w:fill="auto"/>
            <w:noWrap/>
            <w:vAlign w:val="bottom"/>
            <w:hideMark/>
          </w:tcPr>
          <w:p w14:paraId="23EE06CF"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23773513</w:t>
            </w:r>
          </w:p>
        </w:tc>
        <w:tc>
          <w:tcPr>
            <w:tcW w:w="5993" w:type="dxa"/>
            <w:gridSpan w:val="2"/>
            <w:tcBorders>
              <w:top w:val="nil"/>
              <w:left w:val="nil"/>
              <w:bottom w:val="nil"/>
              <w:right w:val="nil"/>
            </w:tcBorders>
            <w:shd w:val="clear" w:color="auto" w:fill="auto"/>
            <w:noWrap/>
            <w:vAlign w:val="bottom"/>
            <w:hideMark/>
          </w:tcPr>
          <w:p w14:paraId="7D87EBFE"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MOHAWK RIVER NEAR SPRINGFIELD</w:t>
            </w:r>
          </w:p>
        </w:tc>
      </w:tr>
      <w:tr w:rsidR="00916473" w:rsidRPr="00286383" w14:paraId="5E98B10F" w14:textId="77777777" w:rsidTr="00D14E53">
        <w:trPr>
          <w:trHeight w:val="300"/>
        </w:trPr>
        <w:tc>
          <w:tcPr>
            <w:tcW w:w="1358" w:type="dxa"/>
            <w:tcBorders>
              <w:top w:val="nil"/>
              <w:left w:val="nil"/>
              <w:bottom w:val="nil"/>
              <w:right w:val="nil"/>
            </w:tcBorders>
            <w:shd w:val="clear" w:color="auto" w:fill="auto"/>
            <w:noWrap/>
            <w:vAlign w:val="bottom"/>
          </w:tcPr>
          <w:p w14:paraId="39B7E5A7" w14:textId="77777777" w:rsidR="00916473" w:rsidRPr="00286383" w:rsidRDefault="00916473" w:rsidP="00F32242">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5EF1FEEC" w14:textId="77777777" w:rsidR="00916473" w:rsidRPr="00286383" w:rsidRDefault="00916473" w:rsidP="00F32242">
            <w:pPr>
              <w:jc w:val="right"/>
              <w:rPr>
                <w:rFonts w:ascii="Calibri" w:eastAsia="Times New Roman" w:hAnsi="Calibri" w:cs="Calibri"/>
                <w:color w:val="000000"/>
              </w:rPr>
            </w:pPr>
          </w:p>
        </w:tc>
        <w:tc>
          <w:tcPr>
            <w:tcW w:w="5993" w:type="dxa"/>
            <w:gridSpan w:val="2"/>
            <w:tcBorders>
              <w:top w:val="nil"/>
              <w:left w:val="nil"/>
              <w:bottom w:val="nil"/>
              <w:right w:val="nil"/>
            </w:tcBorders>
            <w:shd w:val="clear" w:color="auto" w:fill="auto"/>
            <w:noWrap/>
            <w:vAlign w:val="bottom"/>
          </w:tcPr>
          <w:p w14:paraId="04CD99FA" w14:textId="77777777" w:rsidR="00916473" w:rsidRPr="00286383" w:rsidRDefault="00916473" w:rsidP="00F32242">
            <w:pPr>
              <w:rPr>
                <w:rFonts w:ascii="Calibri" w:eastAsia="Times New Roman" w:hAnsi="Calibri" w:cs="Calibri"/>
                <w:color w:val="000000"/>
              </w:rPr>
            </w:pPr>
          </w:p>
        </w:tc>
      </w:tr>
      <w:tr w:rsidR="00F32242" w:rsidRPr="00286383" w14:paraId="0438D12C" w14:textId="77777777" w:rsidTr="00D14E53">
        <w:trPr>
          <w:trHeight w:val="300"/>
        </w:trPr>
        <w:tc>
          <w:tcPr>
            <w:tcW w:w="1358" w:type="dxa"/>
            <w:tcBorders>
              <w:top w:val="nil"/>
              <w:left w:val="nil"/>
              <w:bottom w:val="nil"/>
              <w:right w:val="nil"/>
            </w:tcBorders>
            <w:shd w:val="clear" w:color="auto" w:fill="auto"/>
            <w:noWrap/>
            <w:vAlign w:val="bottom"/>
            <w:hideMark/>
          </w:tcPr>
          <w:p w14:paraId="49AF1ECE" w14:textId="1C10B9B5" w:rsidR="00F32242" w:rsidRPr="00286383" w:rsidRDefault="00916473" w:rsidP="00F32242">
            <w:pPr>
              <w:jc w:val="center"/>
              <w:rPr>
                <w:rFonts w:ascii="Calibri" w:eastAsia="Times New Roman" w:hAnsi="Calibri" w:cs="Calibri"/>
                <w:color w:val="000000"/>
              </w:rPr>
            </w:pPr>
            <w:r>
              <w:rPr>
                <w:rFonts w:ascii="Calibri" w:eastAsia="Times New Roman" w:hAnsi="Calibri" w:cs="Calibri"/>
                <w:color w:val="000000"/>
              </w:rPr>
              <w:t>temperature sensor</w:t>
            </w:r>
          </w:p>
        </w:tc>
        <w:tc>
          <w:tcPr>
            <w:tcW w:w="1109" w:type="dxa"/>
            <w:tcBorders>
              <w:top w:val="nil"/>
              <w:left w:val="nil"/>
              <w:bottom w:val="nil"/>
              <w:right w:val="nil"/>
            </w:tcBorders>
            <w:shd w:val="clear" w:color="auto" w:fill="auto"/>
            <w:noWrap/>
            <w:vAlign w:val="bottom"/>
            <w:hideMark/>
          </w:tcPr>
          <w:p w14:paraId="5E3DB23B" w14:textId="77777777" w:rsidR="00F32242" w:rsidRPr="00286383" w:rsidRDefault="00F32242" w:rsidP="00F32242">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7FEB62C3" w14:textId="77777777" w:rsidR="00F32242" w:rsidRPr="00286383" w:rsidRDefault="00F32242" w:rsidP="00F32242">
            <w:pPr>
              <w:jc w:val="center"/>
              <w:rPr>
                <w:rFonts w:ascii="Calibri" w:eastAsia="Times New Roman" w:hAnsi="Calibri" w:cs="Calibri"/>
                <w:color w:val="000000"/>
              </w:rPr>
            </w:pPr>
          </w:p>
        </w:tc>
      </w:tr>
      <w:tr w:rsidR="00F32242" w:rsidRPr="00286383" w14:paraId="69549E44" w14:textId="77777777" w:rsidTr="00D14E53">
        <w:trPr>
          <w:trHeight w:val="300"/>
        </w:trPr>
        <w:tc>
          <w:tcPr>
            <w:tcW w:w="1358" w:type="dxa"/>
            <w:tcBorders>
              <w:top w:val="nil"/>
              <w:left w:val="nil"/>
              <w:bottom w:val="nil"/>
              <w:right w:val="nil"/>
            </w:tcBorders>
            <w:shd w:val="clear" w:color="auto" w:fill="auto"/>
            <w:noWrap/>
            <w:vAlign w:val="bottom"/>
            <w:hideMark/>
          </w:tcPr>
          <w:p w14:paraId="38B29BBB"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370D227C"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23773037</w:t>
            </w:r>
          </w:p>
        </w:tc>
        <w:tc>
          <w:tcPr>
            <w:tcW w:w="5993" w:type="dxa"/>
            <w:gridSpan w:val="2"/>
            <w:tcBorders>
              <w:top w:val="nil"/>
              <w:left w:val="nil"/>
              <w:bottom w:val="nil"/>
              <w:right w:val="nil"/>
            </w:tcBorders>
            <w:shd w:val="clear" w:color="auto" w:fill="auto"/>
            <w:noWrap/>
            <w:vAlign w:val="bottom"/>
            <w:hideMark/>
          </w:tcPr>
          <w:p w14:paraId="0DF0C8D0"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 FK MCKENZIE RIVER ABOVE COUGAR LAKE NR RAINBO</w:t>
            </w:r>
          </w:p>
        </w:tc>
      </w:tr>
      <w:tr w:rsidR="00F32242" w:rsidRPr="00286383" w14:paraId="52B05519" w14:textId="77777777" w:rsidTr="00D14E53">
        <w:trPr>
          <w:trHeight w:val="300"/>
        </w:trPr>
        <w:tc>
          <w:tcPr>
            <w:tcW w:w="1358" w:type="dxa"/>
            <w:tcBorders>
              <w:top w:val="nil"/>
              <w:left w:val="nil"/>
              <w:bottom w:val="nil"/>
              <w:right w:val="nil"/>
            </w:tcBorders>
            <w:shd w:val="clear" w:color="auto" w:fill="auto"/>
            <w:noWrap/>
            <w:vAlign w:val="bottom"/>
            <w:hideMark/>
          </w:tcPr>
          <w:p w14:paraId="60B2A005"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hideMark/>
          </w:tcPr>
          <w:p w14:paraId="3FB1C259"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23773009</w:t>
            </w:r>
          </w:p>
        </w:tc>
        <w:tc>
          <w:tcPr>
            <w:tcW w:w="5993" w:type="dxa"/>
            <w:gridSpan w:val="2"/>
            <w:tcBorders>
              <w:top w:val="nil"/>
              <w:left w:val="nil"/>
              <w:bottom w:val="nil"/>
              <w:right w:val="nil"/>
            </w:tcBorders>
            <w:shd w:val="clear" w:color="auto" w:fill="auto"/>
            <w:noWrap/>
            <w:vAlign w:val="bottom"/>
            <w:hideMark/>
          </w:tcPr>
          <w:p w14:paraId="2179A4B4"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SOUTH FORK MCKENZIE RIVER NEAR RAINBOW</w:t>
            </w:r>
          </w:p>
        </w:tc>
      </w:tr>
      <w:tr w:rsidR="00F32242" w:rsidRPr="00286383" w14:paraId="42E60C1E" w14:textId="77777777" w:rsidTr="00D14E53">
        <w:trPr>
          <w:trHeight w:val="300"/>
        </w:trPr>
        <w:tc>
          <w:tcPr>
            <w:tcW w:w="1358" w:type="dxa"/>
            <w:tcBorders>
              <w:top w:val="nil"/>
              <w:left w:val="nil"/>
              <w:bottom w:val="nil"/>
              <w:right w:val="nil"/>
            </w:tcBorders>
            <w:shd w:val="clear" w:color="auto" w:fill="auto"/>
            <w:noWrap/>
            <w:vAlign w:val="bottom"/>
            <w:hideMark/>
          </w:tcPr>
          <w:p w14:paraId="7BFAD69D"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14161100</w:t>
            </w:r>
          </w:p>
        </w:tc>
        <w:tc>
          <w:tcPr>
            <w:tcW w:w="1109" w:type="dxa"/>
            <w:tcBorders>
              <w:top w:val="nil"/>
              <w:left w:val="nil"/>
              <w:bottom w:val="nil"/>
              <w:right w:val="nil"/>
            </w:tcBorders>
            <w:shd w:val="clear" w:color="auto" w:fill="auto"/>
            <w:noWrap/>
            <w:vAlign w:val="bottom"/>
            <w:hideMark/>
          </w:tcPr>
          <w:p w14:paraId="610842C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23773429</w:t>
            </w:r>
          </w:p>
        </w:tc>
        <w:tc>
          <w:tcPr>
            <w:tcW w:w="5993" w:type="dxa"/>
            <w:gridSpan w:val="2"/>
            <w:tcBorders>
              <w:top w:val="nil"/>
              <w:left w:val="nil"/>
              <w:bottom w:val="nil"/>
              <w:right w:val="nil"/>
            </w:tcBorders>
            <w:shd w:val="clear" w:color="auto" w:fill="auto"/>
            <w:noWrap/>
            <w:vAlign w:val="bottom"/>
            <w:hideMark/>
          </w:tcPr>
          <w:p w14:paraId="14F62B41"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BELOW TIDBITS CREEK  NR BLUE RIVER  OR</w:t>
            </w:r>
          </w:p>
        </w:tc>
      </w:tr>
      <w:tr w:rsidR="00F32242" w:rsidRPr="00286383" w14:paraId="7411B79A" w14:textId="77777777" w:rsidTr="00D14E53">
        <w:trPr>
          <w:trHeight w:val="300"/>
        </w:trPr>
        <w:tc>
          <w:tcPr>
            <w:tcW w:w="1358" w:type="dxa"/>
            <w:tcBorders>
              <w:top w:val="nil"/>
              <w:left w:val="nil"/>
              <w:bottom w:val="nil"/>
              <w:right w:val="nil"/>
            </w:tcBorders>
            <w:shd w:val="clear" w:color="auto" w:fill="auto"/>
            <w:noWrap/>
            <w:vAlign w:val="bottom"/>
            <w:hideMark/>
          </w:tcPr>
          <w:p w14:paraId="099FE44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5604824E"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0607CB5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AT BLUE RIVER</w:t>
            </w:r>
          </w:p>
        </w:tc>
      </w:tr>
      <w:tr w:rsidR="00F32242" w:rsidRPr="00286383" w14:paraId="3026FE89" w14:textId="77777777" w:rsidTr="00D14E53">
        <w:trPr>
          <w:trHeight w:val="300"/>
        </w:trPr>
        <w:tc>
          <w:tcPr>
            <w:tcW w:w="1358" w:type="dxa"/>
            <w:tcBorders>
              <w:top w:val="nil"/>
              <w:left w:val="nil"/>
              <w:bottom w:val="nil"/>
              <w:right w:val="nil"/>
            </w:tcBorders>
            <w:shd w:val="clear" w:color="auto" w:fill="auto"/>
            <w:noWrap/>
            <w:vAlign w:val="bottom"/>
            <w:hideMark/>
          </w:tcPr>
          <w:p w14:paraId="046F1FC0"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3621B808"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69DD5FC"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NEAR VIDA</w:t>
            </w:r>
          </w:p>
        </w:tc>
      </w:tr>
      <w:tr w:rsidR="00F32242" w:rsidRPr="00286383" w14:paraId="71CDE687" w14:textId="77777777" w:rsidTr="00D14E53">
        <w:trPr>
          <w:trHeight w:val="300"/>
        </w:trPr>
        <w:tc>
          <w:tcPr>
            <w:tcW w:w="1358" w:type="dxa"/>
            <w:tcBorders>
              <w:top w:val="nil"/>
              <w:left w:val="nil"/>
              <w:bottom w:val="nil"/>
              <w:right w:val="nil"/>
            </w:tcBorders>
            <w:shd w:val="clear" w:color="auto" w:fill="auto"/>
            <w:noWrap/>
            <w:vAlign w:val="bottom"/>
            <w:hideMark/>
          </w:tcPr>
          <w:p w14:paraId="636BEC0A"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3E4B2C5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64F04D2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bl>
    <w:p w14:paraId="66E85F1B" w14:textId="77777777" w:rsidR="00286383" w:rsidRDefault="00286383" w:rsidP="006D6388"/>
    <w:p w14:paraId="30035DF2" w14:textId="7F8FED87" w:rsidR="006D6388" w:rsidRDefault="006D6388" w:rsidP="006D6388"/>
    <w:p w14:paraId="630C60EC" w14:textId="373158C1" w:rsidR="005F3164" w:rsidRDefault="005F3164" w:rsidP="006D6388"/>
    <w:p w14:paraId="7B26BEC6" w14:textId="1F71396C" w:rsidR="003655CF" w:rsidRDefault="00914CB4" w:rsidP="006D6388">
      <w:pPr>
        <w:rPr>
          <w:noProof/>
        </w:rPr>
      </w:pPr>
      <w:r>
        <w:rPr>
          <w:noProof/>
        </w:rPr>
        <w:drawing>
          <wp:inline distT="0" distB="0" distL="0" distR="0" wp14:anchorId="4A840B45" wp14:editId="46B12AA9">
            <wp:extent cx="5943600" cy="34537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53765"/>
                    </a:xfrm>
                    <a:prstGeom prst="rect">
                      <a:avLst/>
                    </a:prstGeom>
                  </pic:spPr>
                </pic:pic>
              </a:graphicData>
            </a:graphic>
          </wp:inline>
        </w:drawing>
      </w:r>
      <w:r>
        <w:rPr>
          <w:noProof/>
        </w:rPr>
        <w:t xml:space="preserve"> </w:t>
      </w:r>
    </w:p>
    <w:p w14:paraId="65FB1B87" w14:textId="77777777" w:rsidR="00E869F7" w:rsidRDefault="00E869F7" w:rsidP="006D6388"/>
    <w:p w14:paraId="1845E1E7" w14:textId="3E267FA1" w:rsidR="00E869F7" w:rsidRDefault="00E869F7" w:rsidP="006D6388">
      <w:r>
        <w:rPr>
          <w:noProof/>
        </w:rPr>
        <w:lastRenderedPageBreak/>
        <w:drawing>
          <wp:inline distT="0" distB="0" distL="0" distR="0" wp14:anchorId="62FBDD98" wp14:editId="1D220BAC">
            <wp:extent cx="5943600" cy="34315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31540"/>
                    </a:xfrm>
                    <a:prstGeom prst="rect">
                      <a:avLst/>
                    </a:prstGeom>
                  </pic:spPr>
                </pic:pic>
              </a:graphicData>
            </a:graphic>
          </wp:inline>
        </w:drawing>
      </w:r>
    </w:p>
    <w:p w14:paraId="38E34BDD" w14:textId="7861F535" w:rsidR="007E57E4" w:rsidRDefault="007E57E4" w:rsidP="006D6388"/>
    <w:p w14:paraId="6108DC47" w14:textId="1FD168E9" w:rsidR="007E57E4" w:rsidRDefault="00B22A8A" w:rsidP="007E57E4">
      <w:pPr>
        <w:pStyle w:val="Heading2"/>
      </w:pPr>
      <w:bookmarkStart w:id="872" w:name="_Toc60737847"/>
      <w:r>
        <w:t>High Cascades Springs</w:t>
      </w:r>
      <w:bookmarkEnd w:id="872"/>
    </w:p>
    <w:p w14:paraId="3FB284B1" w14:textId="33723251" w:rsidR="00B22A8A" w:rsidRDefault="00B22A8A" w:rsidP="00B22A8A">
      <w:r>
        <w:t>More water drains out of portions of the upper McKenzie basin than would be expected from the amount of precipitation which falls (Jefferson et al. 2006).</w:t>
      </w:r>
      <w:r w:rsidR="00CA72BF">
        <w:t xml:space="preserve"> </w:t>
      </w:r>
      <w:r w:rsidR="00B17BF2">
        <w:t xml:space="preserve"> The extra water is conceptualized as coming from springs fed by aquifers which originate from percolation over areas different from the current drainages.  In fact, there are substantial springs in the High Cascade, as for example those which feed Clear Lake.  However, the available information about the number, locations, flow rates, and possible seasonality of the springs is not detailed enough to attempt direct representation of all the actual springs in CW3M.  As a workaround, we prescribe average spring flows at the some of the same reaches where we have USGS gage data.  Initially, the </w:t>
      </w:r>
      <w:r w:rsidR="00F275A8">
        <w:t>flow rate is taken as the average summer low flow rate for 2010-18.  The spring flow rate may be further adjusted to reduce the bias in the simulated flows at the gage locations relative to the USGS gage data.</w:t>
      </w:r>
    </w:p>
    <w:p w14:paraId="3F010BC4" w14:textId="262D3CD7" w:rsidR="00F275A8" w:rsidRDefault="00F275A8" w:rsidP="00B22A8A"/>
    <w:p w14:paraId="23255F66" w14:textId="77777777" w:rsidR="001B411C" w:rsidRDefault="00F275A8" w:rsidP="00B22A8A">
      <w:r>
        <w:t xml:space="preserve">It may be possible in some drainages to run “PEST” calibrations for the HBV precipitation-runoff model, extending the parameter set to include the value for the spring flow.  PEST stands for Parameter Estimation.  Earlier PEST calibrations for portions of the Willamette </w:t>
      </w:r>
      <w:r w:rsidR="003345E8">
        <w:t>basin are described in documents from the WW2100 and OUWIN projects (</w:t>
      </w:r>
      <w:r w:rsidR="002F67CA">
        <w:t>Conklin 2016</w:t>
      </w:r>
      <w:r w:rsidR="007F5C02">
        <w:t>, 2019</w:t>
      </w:r>
      <w:r w:rsidR="003345E8">
        <w:t>).  The numbers in the HBV.csv data file were produced from the various PEST calibrations for different watersheds in the Willamette basin, stretching back to early in the WW2100 project and from time to time since.</w:t>
      </w:r>
      <w:r w:rsidR="001D6736">
        <w:t xml:space="preserve">       </w:t>
      </w:r>
      <w:r w:rsidR="002F67CA">
        <w:tab/>
      </w:r>
      <w:r w:rsidR="002F67CA">
        <w:tab/>
      </w:r>
    </w:p>
    <w:p w14:paraId="2CBB2FBE" w14:textId="77777777" w:rsidR="001B411C" w:rsidRDefault="001B411C" w:rsidP="00B22A8A"/>
    <w:p w14:paraId="22C59EF1" w14:textId="180817BC" w:rsidR="001B411C" w:rsidRDefault="001B411C" w:rsidP="00B22A8A">
      <w:r>
        <w:t>As of CW3M version 98 (11/2/20), spring water inputs have been added to the McKenzie basin simulation at 8 locations:</w:t>
      </w:r>
    </w:p>
    <w:p w14:paraId="09834198" w14:textId="0B7823D6" w:rsidR="001B4B07" w:rsidRDefault="001B4B07" w:rsidP="00B22A8A"/>
    <w:p w14:paraId="1B038463" w14:textId="77777777" w:rsidR="001B4B07" w:rsidRDefault="001B4B07" w:rsidP="00B22A8A"/>
    <w:tbl>
      <w:tblPr>
        <w:tblStyle w:val="TableGrid"/>
        <w:tblW w:w="0" w:type="auto"/>
        <w:tblLook w:val="04A0" w:firstRow="1" w:lastRow="0" w:firstColumn="1" w:lastColumn="0" w:noHBand="0" w:noVBand="1"/>
      </w:tblPr>
      <w:tblGrid>
        <w:gridCol w:w="1109"/>
        <w:gridCol w:w="1109"/>
        <w:gridCol w:w="3127"/>
        <w:gridCol w:w="1123"/>
        <w:gridCol w:w="1804"/>
      </w:tblGrid>
      <w:tr w:rsidR="001B411C" w14:paraId="50E10614" w14:textId="77777777" w:rsidTr="001B411C">
        <w:tc>
          <w:tcPr>
            <w:tcW w:w="0" w:type="auto"/>
          </w:tcPr>
          <w:p w14:paraId="0E02B4AF" w14:textId="5034D80D" w:rsidR="001B411C" w:rsidRDefault="001B411C" w:rsidP="00B22A8A">
            <w:r>
              <w:t>gage</w:t>
            </w:r>
          </w:p>
        </w:tc>
        <w:tc>
          <w:tcPr>
            <w:tcW w:w="0" w:type="auto"/>
          </w:tcPr>
          <w:p w14:paraId="18DA4776" w14:textId="2205AAC6" w:rsidR="001B411C" w:rsidRDefault="001B411C" w:rsidP="00B22A8A">
            <w:r>
              <w:t>COMID</w:t>
            </w:r>
          </w:p>
        </w:tc>
        <w:tc>
          <w:tcPr>
            <w:tcW w:w="0" w:type="auto"/>
          </w:tcPr>
          <w:p w14:paraId="08F441F4" w14:textId="6EB422EE" w:rsidR="001B411C" w:rsidRDefault="001B411C" w:rsidP="00B22A8A">
            <w:r>
              <w:t>location</w:t>
            </w:r>
          </w:p>
        </w:tc>
        <w:tc>
          <w:tcPr>
            <w:tcW w:w="0" w:type="auto"/>
          </w:tcPr>
          <w:p w14:paraId="1D92D714" w14:textId="313E3F0E" w:rsidR="001B411C" w:rsidRDefault="001B411C" w:rsidP="00B22A8A">
            <w:r>
              <w:t>sim rate</w:t>
            </w:r>
          </w:p>
        </w:tc>
        <w:tc>
          <w:tcPr>
            <w:tcW w:w="0" w:type="auto"/>
          </w:tcPr>
          <w:p w14:paraId="2551DEE7" w14:textId="21842075" w:rsidR="001B411C" w:rsidRDefault="001B411C" w:rsidP="00B22A8A">
            <w:r>
              <w:t>gage low flow</w:t>
            </w:r>
          </w:p>
        </w:tc>
      </w:tr>
      <w:tr w:rsidR="001B411C" w14:paraId="1A295F63" w14:textId="77777777" w:rsidTr="001B411C">
        <w:tc>
          <w:tcPr>
            <w:tcW w:w="0" w:type="auto"/>
          </w:tcPr>
          <w:p w14:paraId="63B31603" w14:textId="1164DC3B" w:rsidR="001B411C" w:rsidRDefault="008B36F2" w:rsidP="00B22A8A">
            <w:r>
              <w:t>14158500</w:t>
            </w:r>
          </w:p>
        </w:tc>
        <w:tc>
          <w:tcPr>
            <w:tcW w:w="0" w:type="auto"/>
          </w:tcPr>
          <w:p w14:paraId="68606EBE" w14:textId="6A379913" w:rsidR="001B411C" w:rsidRDefault="001B411C" w:rsidP="00B22A8A">
            <w:r>
              <w:t>23773373</w:t>
            </w:r>
          </w:p>
        </w:tc>
        <w:tc>
          <w:tcPr>
            <w:tcW w:w="0" w:type="auto"/>
          </w:tcPr>
          <w:p w14:paraId="56856050" w14:textId="614C389D" w:rsidR="001B411C" w:rsidRDefault="001B411C" w:rsidP="00B22A8A">
            <w:r>
              <w:t>Clear Lake</w:t>
            </w:r>
          </w:p>
        </w:tc>
        <w:tc>
          <w:tcPr>
            <w:tcW w:w="0" w:type="auto"/>
          </w:tcPr>
          <w:p w14:paraId="55CCCF7A" w14:textId="6E7DDF2A" w:rsidR="001B411C" w:rsidRDefault="001B411C" w:rsidP="00B22A8A">
            <w:r>
              <w:t>9.71 cms</w:t>
            </w:r>
          </w:p>
        </w:tc>
        <w:tc>
          <w:tcPr>
            <w:tcW w:w="0" w:type="auto"/>
          </w:tcPr>
          <w:p w14:paraId="2D40632C" w14:textId="1F90372D" w:rsidR="001B411C" w:rsidRDefault="001B411C" w:rsidP="00B22A8A">
            <w:r>
              <w:t>~6.60 cms</w:t>
            </w:r>
          </w:p>
        </w:tc>
      </w:tr>
      <w:tr w:rsidR="001B411C" w14:paraId="6629ED9A" w14:textId="77777777" w:rsidTr="001B411C">
        <w:tc>
          <w:tcPr>
            <w:tcW w:w="0" w:type="auto"/>
          </w:tcPr>
          <w:p w14:paraId="403D089F" w14:textId="4346D344" w:rsidR="001B411C" w:rsidRDefault="008B36F2" w:rsidP="00B22A8A">
            <w:r>
              <w:t>14161500</w:t>
            </w:r>
          </w:p>
        </w:tc>
        <w:tc>
          <w:tcPr>
            <w:tcW w:w="0" w:type="auto"/>
          </w:tcPr>
          <w:p w14:paraId="00808353" w14:textId="1E35B3AD" w:rsidR="001B411C" w:rsidRDefault="008B36F2" w:rsidP="00B22A8A">
            <w:r>
              <w:t>23773411</w:t>
            </w:r>
          </w:p>
        </w:tc>
        <w:tc>
          <w:tcPr>
            <w:tcW w:w="0" w:type="auto"/>
          </w:tcPr>
          <w:p w14:paraId="5D3AA62C" w14:textId="195AE5BC" w:rsidR="001B411C" w:rsidRDefault="008B36F2" w:rsidP="00B22A8A">
            <w:r>
              <w:t>Lookout Cr near Blue R</w:t>
            </w:r>
          </w:p>
        </w:tc>
        <w:tc>
          <w:tcPr>
            <w:tcW w:w="0" w:type="auto"/>
          </w:tcPr>
          <w:p w14:paraId="2E05C778" w14:textId="52033A1A" w:rsidR="001B411C" w:rsidRDefault="008B36F2" w:rsidP="00B22A8A">
            <w:r>
              <w:t>0.36 cms</w:t>
            </w:r>
          </w:p>
        </w:tc>
        <w:tc>
          <w:tcPr>
            <w:tcW w:w="0" w:type="auto"/>
          </w:tcPr>
          <w:p w14:paraId="2EC21199" w14:textId="4E809D76" w:rsidR="001B411C" w:rsidRDefault="006A1260" w:rsidP="00B22A8A">
            <w:r>
              <w:t>~0.35</w:t>
            </w:r>
            <w:r w:rsidR="00E979CF">
              <w:t xml:space="preserve"> cms</w:t>
            </w:r>
          </w:p>
        </w:tc>
      </w:tr>
      <w:tr w:rsidR="002A54A5" w14:paraId="6473BE78" w14:textId="77777777" w:rsidTr="001B411C">
        <w:tc>
          <w:tcPr>
            <w:tcW w:w="0" w:type="auto"/>
          </w:tcPr>
          <w:p w14:paraId="40404C08" w14:textId="42D1BCC9" w:rsidR="002A54A5" w:rsidRDefault="002A54A5" w:rsidP="00B22A8A">
            <w:r>
              <w:lastRenderedPageBreak/>
              <w:t>14158850</w:t>
            </w:r>
          </w:p>
        </w:tc>
        <w:tc>
          <w:tcPr>
            <w:tcW w:w="0" w:type="auto"/>
          </w:tcPr>
          <w:p w14:paraId="7DB19B54" w14:textId="27069BD7" w:rsidR="002A54A5" w:rsidRDefault="002A54A5" w:rsidP="00B22A8A">
            <w:r>
              <w:t>23773359</w:t>
            </w:r>
          </w:p>
        </w:tc>
        <w:tc>
          <w:tcPr>
            <w:tcW w:w="0" w:type="auto"/>
          </w:tcPr>
          <w:p w14:paraId="21A0F036" w14:textId="545AB7BA" w:rsidR="002A54A5" w:rsidRDefault="002A54A5" w:rsidP="00B22A8A">
            <w:r>
              <w:t>Below Trail Bridge Dam</w:t>
            </w:r>
          </w:p>
        </w:tc>
        <w:tc>
          <w:tcPr>
            <w:tcW w:w="0" w:type="auto"/>
          </w:tcPr>
          <w:p w14:paraId="362C037C" w14:textId="3E8C3F1C" w:rsidR="002A54A5" w:rsidRDefault="002A54A5" w:rsidP="00B22A8A">
            <w:r>
              <w:t>7.36 cms</w:t>
            </w:r>
          </w:p>
        </w:tc>
        <w:tc>
          <w:tcPr>
            <w:tcW w:w="0" w:type="auto"/>
          </w:tcPr>
          <w:p w14:paraId="518E8AE8" w14:textId="0A108D64" w:rsidR="002A54A5" w:rsidRDefault="002A54A5" w:rsidP="00B22A8A">
            <w:r>
              <w:t>~19.39 cms</w:t>
            </w:r>
          </w:p>
        </w:tc>
      </w:tr>
      <w:tr w:rsidR="001B411C" w14:paraId="0EDDB8F6" w14:textId="77777777" w:rsidTr="001B411C">
        <w:tc>
          <w:tcPr>
            <w:tcW w:w="0" w:type="auto"/>
          </w:tcPr>
          <w:p w14:paraId="718D10AC" w14:textId="77777777" w:rsidR="001B411C" w:rsidRDefault="001B411C" w:rsidP="00B22A8A"/>
        </w:tc>
        <w:tc>
          <w:tcPr>
            <w:tcW w:w="0" w:type="auto"/>
          </w:tcPr>
          <w:p w14:paraId="4BC58D9F" w14:textId="0EE2893A" w:rsidR="001B411C" w:rsidRDefault="008B36F2" w:rsidP="00B22A8A">
            <w:r>
              <w:t>23773239</w:t>
            </w:r>
          </w:p>
        </w:tc>
        <w:tc>
          <w:tcPr>
            <w:tcW w:w="0" w:type="auto"/>
          </w:tcPr>
          <w:p w14:paraId="74D6DF68" w14:textId="2B115D8D" w:rsidR="001B411C" w:rsidRDefault="008B36F2" w:rsidP="00B22A8A">
            <w:r>
              <w:t>Foley Springs on W. Fork</w:t>
            </w:r>
          </w:p>
        </w:tc>
        <w:tc>
          <w:tcPr>
            <w:tcW w:w="0" w:type="auto"/>
          </w:tcPr>
          <w:p w14:paraId="72458008" w14:textId="19FFA2CC" w:rsidR="001B411C" w:rsidRDefault="008B36F2" w:rsidP="00B22A8A">
            <w:r>
              <w:t>3.31 cms</w:t>
            </w:r>
          </w:p>
        </w:tc>
        <w:tc>
          <w:tcPr>
            <w:tcW w:w="0" w:type="auto"/>
          </w:tcPr>
          <w:p w14:paraId="6F4D986E" w14:textId="40EB73BD" w:rsidR="001B411C" w:rsidRDefault="002A54A5" w:rsidP="00B22A8A">
            <w:r>
              <w:t>ungauged</w:t>
            </w:r>
          </w:p>
        </w:tc>
      </w:tr>
      <w:tr w:rsidR="001B411C" w14:paraId="5623176F" w14:textId="77777777" w:rsidTr="001B411C">
        <w:tc>
          <w:tcPr>
            <w:tcW w:w="0" w:type="auto"/>
          </w:tcPr>
          <w:p w14:paraId="6B0D78BA" w14:textId="670E16E3" w:rsidR="001B411C" w:rsidRDefault="008B36F2" w:rsidP="00B22A8A">
            <w:r>
              <w:t>14161100</w:t>
            </w:r>
          </w:p>
        </w:tc>
        <w:tc>
          <w:tcPr>
            <w:tcW w:w="0" w:type="auto"/>
          </w:tcPr>
          <w:p w14:paraId="7EDD5CB8" w14:textId="4BB6DDDB" w:rsidR="001B411C" w:rsidRDefault="008B36F2" w:rsidP="00B22A8A">
            <w:r>
              <w:t>23773429</w:t>
            </w:r>
          </w:p>
        </w:tc>
        <w:tc>
          <w:tcPr>
            <w:tcW w:w="0" w:type="auto"/>
          </w:tcPr>
          <w:p w14:paraId="0D3B0771" w14:textId="1874ED47" w:rsidR="001B411C" w:rsidRDefault="008B36F2" w:rsidP="00B22A8A">
            <w:r>
              <w:t>Blue R below Tidbits Cr</w:t>
            </w:r>
          </w:p>
        </w:tc>
        <w:tc>
          <w:tcPr>
            <w:tcW w:w="0" w:type="auto"/>
          </w:tcPr>
          <w:p w14:paraId="2C9932A0" w14:textId="259A8E11" w:rsidR="001B411C" w:rsidRDefault="008B36F2" w:rsidP="00B22A8A">
            <w:r>
              <w:t>1.60 cms</w:t>
            </w:r>
          </w:p>
        </w:tc>
        <w:tc>
          <w:tcPr>
            <w:tcW w:w="0" w:type="auto"/>
          </w:tcPr>
          <w:p w14:paraId="0C37DCED" w14:textId="5ACF87EA" w:rsidR="001B411C" w:rsidRDefault="002A54A5" w:rsidP="00B22A8A">
            <w:r>
              <w:t>flow not available</w:t>
            </w:r>
          </w:p>
        </w:tc>
      </w:tr>
      <w:tr w:rsidR="001B411C" w14:paraId="5E665894" w14:textId="77777777" w:rsidTr="001B411C">
        <w:tc>
          <w:tcPr>
            <w:tcW w:w="0" w:type="auto"/>
          </w:tcPr>
          <w:p w14:paraId="1B46E507" w14:textId="5151EC03" w:rsidR="001B411C" w:rsidRDefault="008B36F2" w:rsidP="00B22A8A">
            <w:r>
              <w:t>14158790</w:t>
            </w:r>
          </w:p>
        </w:tc>
        <w:tc>
          <w:tcPr>
            <w:tcW w:w="0" w:type="auto"/>
          </w:tcPr>
          <w:p w14:paraId="09CD0002" w14:textId="4E37E7B5" w:rsidR="001B411C" w:rsidRDefault="008B36F2" w:rsidP="00B22A8A">
            <w:r>
              <w:t>23773393</w:t>
            </w:r>
          </w:p>
        </w:tc>
        <w:tc>
          <w:tcPr>
            <w:tcW w:w="0" w:type="auto"/>
          </w:tcPr>
          <w:p w14:paraId="188604A0" w14:textId="4AD70948" w:rsidR="001B411C" w:rsidRDefault="008B36F2" w:rsidP="00B22A8A">
            <w:r>
              <w:t>Smith R above Smith R Reservoir</w:t>
            </w:r>
          </w:p>
        </w:tc>
        <w:tc>
          <w:tcPr>
            <w:tcW w:w="0" w:type="auto"/>
          </w:tcPr>
          <w:p w14:paraId="686C34EE" w14:textId="6A9C90DC" w:rsidR="001B411C" w:rsidRDefault="008B36F2" w:rsidP="00B22A8A">
            <w:r>
              <w:t>0.76 cms</w:t>
            </w:r>
          </w:p>
        </w:tc>
        <w:tc>
          <w:tcPr>
            <w:tcW w:w="0" w:type="auto"/>
          </w:tcPr>
          <w:p w14:paraId="1A378141" w14:textId="4B1E4B76" w:rsidR="001B411C" w:rsidRDefault="00E979CF" w:rsidP="00B22A8A">
            <w:r>
              <w:t>~0.15 cms</w:t>
            </w:r>
          </w:p>
        </w:tc>
      </w:tr>
      <w:tr w:rsidR="001B411C" w14:paraId="3A473A68" w14:textId="77777777" w:rsidTr="001B411C">
        <w:tc>
          <w:tcPr>
            <w:tcW w:w="0" w:type="auto"/>
          </w:tcPr>
          <w:p w14:paraId="176107ED" w14:textId="5FD4E459" w:rsidR="001B411C" w:rsidRDefault="008B36F2" w:rsidP="00B22A8A">
            <w:r>
              <w:t>14159200</w:t>
            </w:r>
          </w:p>
        </w:tc>
        <w:tc>
          <w:tcPr>
            <w:tcW w:w="0" w:type="auto"/>
          </w:tcPr>
          <w:p w14:paraId="0079C0A1" w14:textId="52AFCD7B" w:rsidR="001B411C" w:rsidRDefault="008B36F2" w:rsidP="00B22A8A">
            <w:r>
              <w:t>23773037</w:t>
            </w:r>
          </w:p>
        </w:tc>
        <w:tc>
          <w:tcPr>
            <w:tcW w:w="0" w:type="auto"/>
          </w:tcPr>
          <w:p w14:paraId="59DF966F" w14:textId="674A0A48" w:rsidR="001B411C" w:rsidRDefault="008B36F2" w:rsidP="00B22A8A">
            <w:r>
              <w:t>Above Cougar Reservoir</w:t>
            </w:r>
          </w:p>
        </w:tc>
        <w:tc>
          <w:tcPr>
            <w:tcW w:w="0" w:type="auto"/>
          </w:tcPr>
          <w:p w14:paraId="719B1822" w14:textId="6BDE6861" w:rsidR="001B411C" w:rsidRDefault="008B36F2" w:rsidP="00B22A8A">
            <w:r>
              <w:t>6.37 cms</w:t>
            </w:r>
          </w:p>
        </w:tc>
        <w:tc>
          <w:tcPr>
            <w:tcW w:w="0" w:type="auto"/>
          </w:tcPr>
          <w:p w14:paraId="65F9C6A9" w14:textId="1F2E5878" w:rsidR="001B411C" w:rsidRDefault="00E979CF" w:rsidP="00B22A8A">
            <w:r>
              <w:t>~6.40 cms</w:t>
            </w:r>
          </w:p>
        </w:tc>
      </w:tr>
      <w:tr w:rsidR="008B36F2" w14:paraId="1ECC758B" w14:textId="77777777" w:rsidTr="001B411C">
        <w:tc>
          <w:tcPr>
            <w:tcW w:w="0" w:type="auto"/>
          </w:tcPr>
          <w:p w14:paraId="25C4EEA1" w14:textId="511BF573" w:rsidR="008B36F2" w:rsidRDefault="008B36F2" w:rsidP="00B22A8A">
            <w:r>
              <w:t>14159500</w:t>
            </w:r>
          </w:p>
        </w:tc>
        <w:tc>
          <w:tcPr>
            <w:tcW w:w="0" w:type="auto"/>
          </w:tcPr>
          <w:p w14:paraId="0F0369E3" w14:textId="7579D526" w:rsidR="008B36F2" w:rsidRDefault="008B36F2" w:rsidP="00B22A8A">
            <w:r>
              <w:t>23773009</w:t>
            </w:r>
          </w:p>
        </w:tc>
        <w:tc>
          <w:tcPr>
            <w:tcW w:w="0" w:type="auto"/>
          </w:tcPr>
          <w:p w14:paraId="1101E350" w14:textId="6F3C27F3" w:rsidR="008B36F2" w:rsidRDefault="008B36F2" w:rsidP="00B22A8A">
            <w:r>
              <w:t>S. Fork near Rainbow</w:t>
            </w:r>
          </w:p>
        </w:tc>
        <w:tc>
          <w:tcPr>
            <w:tcW w:w="0" w:type="auto"/>
          </w:tcPr>
          <w:p w14:paraId="107A303C" w14:textId="5686BF2A" w:rsidR="008B36F2" w:rsidRDefault="008B36F2" w:rsidP="00B22A8A">
            <w:r>
              <w:t>1.10 cms</w:t>
            </w:r>
          </w:p>
        </w:tc>
        <w:tc>
          <w:tcPr>
            <w:tcW w:w="0" w:type="auto"/>
          </w:tcPr>
          <w:p w14:paraId="3A991BCE" w14:textId="4DE2056E" w:rsidR="00C3243C" w:rsidRDefault="00E979CF" w:rsidP="00B22A8A">
            <w:r>
              <w:t>~12.41 cms</w:t>
            </w:r>
          </w:p>
        </w:tc>
      </w:tr>
      <w:tr w:rsidR="00C3243C" w14:paraId="7D7098F9" w14:textId="77777777" w:rsidTr="001B411C">
        <w:tc>
          <w:tcPr>
            <w:tcW w:w="0" w:type="auto"/>
          </w:tcPr>
          <w:p w14:paraId="59DC95D4" w14:textId="77777777" w:rsidR="00C3243C" w:rsidRDefault="00C3243C" w:rsidP="00B22A8A"/>
        </w:tc>
        <w:tc>
          <w:tcPr>
            <w:tcW w:w="0" w:type="auto"/>
          </w:tcPr>
          <w:p w14:paraId="7E6CD009" w14:textId="77777777" w:rsidR="00C3243C" w:rsidRDefault="00C3243C" w:rsidP="00B22A8A"/>
        </w:tc>
        <w:tc>
          <w:tcPr>
            <w:tcW w:w="0" w:type="auto"/>
          </w:tcPr>
          <w:p w14:paraId="2F75EA4C" w14:textId="424C12B7" w:rsidR="00C3243C" w:rsidRDefault="00C3243C" w:rsidP="00B22A8A">
            <w:r>
              <w:t>total</w:t>
            </w:r>
          </w:p>
        </w:tc>
        <w:tc>
          <w:tcPr>
            <w:tcW w:w="0" w:type="auto"/>
          </w:tcPr>
          <w:p w14:paraId="59AA375B" w14:textId="55ED34DC" w:rsidR="00C3243C" w:rsidRDefault="00C3243C" w:rsidP="00B22A8A">
            <w:r>
              <w:t>30.57 cms</w:t>
            </w:r>
          </w:p>
        </w:tc>
        <w:tc>
          <w:tcPr>
            <w:tcW w:w="0" w:type="auto"/>
          </w:tcPr>
          <w:p w14:paraId="721A7E6A" w14:textId="0BF14FD1" w:rsidR="00C3243C" w:rsidRDefault="00223D2E" w:rsidP="00B22A8A">
            <w:r>
              <w:t>~45-50 cms</w:t>
            </w:r>
          </w:p>
        </w:tc>
      </w:tr>
    </w:tbl>
    <w:p w14:paraId="11EB5E87" w14:textId="0570BA40" w:rsidR="004061C2" w:rsidRDefault="004061C2" w:rsidP="00B22A8A"/>
    <w:p w14:paraId="3083C764" w14:textId="5254952A" w:rsidR="00F275A8" w:rsidRDefault="002F67CA" w:rsidP="00B22A8A">
      <w:r>
        <w:tab/>
      </w:r>
      <w:r>
        <w:tab/>
      </w:r>
      <w:r>
        <w:tab/>
      </w:r>
      <w:r>
        <w:tab/>
      </w:r>
      <w:r>
        <w:tab/>
      </w:r>
      <w:r>
        <w:tab/>
      </w:r>
      <w:r>
        <w:tab/>
      </w:r>
      <w:r>
        <w:tab/>
      </w:r>
      <w:r>
        <w:tab/>
      </w:r>
      <w:r>
        <w:tab/>
      </w:r>
    </w:p>
    <w:p w14:paraId="1AA5619B" w14:textId="77777777" w:rsidR="00B22A8A" w:rsidRPr="002854B5" w:rsidRDefault="00B22A8A" w:rsidP="002854B5"/>
    <w:p w14:paraId="3C219005" w14:textId="6B673A65" w:rsidR="007E57E4" w:rsidRDefault="007E57E4" w:rsidP="007E57E4">
      <w:pPr>
        <w:pStyle w:val="Heading2"/>
      </w:pPr>
      <w:bookmarkStart w:id="873" w:name="_Toc60737848"/>
      <w:r>
        <w:t>Calibration</w:t>
      </w:r>
      <w:r w:rsidR="00B06ED6">
        <w:t xml:space="preserve"> and simulation skill</w:t>
      </w:r>
      <w:bookmarkEnd w:id="873"/>
    </w:p>
    <w:p w14:paraId="72382DEC" w14:textId="221D3210" w:rsidR="00081FEC" w:rsidDel="00950BB8" w:rsidRDefault="00081FEC" w:rsidP="00081FEC">
      <w:pPr>
        <w:rPr>
          <w:del w:id="874" w:author="David Conklin" w:date="2020-12-26T09:56:00Z"/>
        </w:rPr>
      </w:pPr>
      <w:del w:id="875" w:author="David Conklin" w:date="2020-12-26T09:56:00Z">
        <w:r w:rsidDel="00950BB8">
          <w:delText>For evaluating the model’s skill at simulating streamflows, we use 4 statistics recommended by Moriasi et al. (2007, 2015; see especially Table 5, pp 1771-2 in the 2015 pub).  These “Moriasi statistics” are NSE, PBIAS, RSR, and R</w:delText>
        </w:r>
        <w:r w:rsidDel="00950BB8">
          <w:rPr>
            <w:vertAlign w:val="superscript"/>
          </w:rPr>
          <w:delText>2</w:delText>
        </w:r>
        <w:r w:rsidDel="00950BB8">
          <w:delText xml:space="preserve">.  For stream temperatures, we </w:delText>
        </w:r>
      </w:del>
      <w:del w:id="876" w:author="David Conklin" w:date="2020-12-26T09:54:00Z">
        <w:r w:rsidDel="00950BB8">
          <w:delText>substitute MAE for RSR</w:delText>
        </w:r>
      </w:del>
      <w:del w:id="877" w:author="David Conklin" w:date="2020-12-26T09:56:00Z">
        <w:r w:rsidDel="00950BB8">
          <w:delText>.</w:delText>
        </w:r>
      </w:del>
    </w:p>
    <w:p w14:paraId="4D3E7CB0" w14:textId="55164E9A" w:rsidR="00081FEC" w:rsidRPr="002D591A" w:rsidDel="00950BB8" w:rsidRDefault="00081FEC" w:rsidP="002D591A">
      <w:pPr>
        <w:rPr>
          <w:del w:id="878" w:author="David Conklin" w:date="2020-12-26T09:56:00Z"/>
        </w:rPr>
      </w:pPr>
    </w:p>
    <w:p w14:paraId="08A0E44B" w14:textId="5248CBED" w:rsidR="00A81ED1" w:rsidRDefault="00872B5B" w:rsidP="00A81ED1">
      <w:pPr>
        <w:rPr>
          <w:ins w:id="879" w:author="David Conklin" w:date="2020-12-26T09:56:00Z"/>
        </w:rPr>
      </w:pPr>
      <w:ins w:id="880" w:author="David Conklin" w:date="2020-12-26T08:25:00Z">
        <w:r>
          <w:t>C</w:t>
        </w:r>
      </w:ins>
      <w:del w:id="881" w:author="David Conklin" w:date="2020-12-26T08:25:00Z">
        <w:r w:rsidR="00A81ED1" w:rsidDel="00872B5B">
          <w:delText>Initial c</w:delText>
        </w:r>
      </w:del>
      <w:r w:rsidR="00A81ED1">
        <w:t xml:space="preserve">alibration of CW3M for the McKenzie basin, done through </w:t>
      </w:r>
      <w:del w:id="882" w:author="David Conklin" w:date="2021-01-03T15:43:00Z">
        <w:r w:rsidR="00A81ED1" w:rsidDel="001770A2">
          <w:delText>1</w:delText>
        </w:r>
        <w:r w:rsidR="005160F8" w:rsidDel="001770A2">
          <w:delText>2/</w:delText>
        </w:r>
      </w:del>
      <w:del w:id="883" w:author="David Conklin" w:date="2020-12-26T08:25:00Z">
        <w:r w:rsidR="00CC3A0F" w:rsidDel="00872B5B">
          <w:delText>7</w:delText>
        </w:r>
      </w:del>
      <w:del w:id="884" w:author="David Conklin" w:date="2021-01-03T15:43:00Z">
        <w:r w:rsidR="00A81ED1" w:rsidDel="001770A2">
          <w:delText>/20</w:delText>
        </w:r>
      </w:del>
      <w:ins w:id="885" w:author="David Conklin" w:date="2021-01-03T15:43:00Z">
        <w:r w:rsidR="001770A2">
          <w:t>1/3/21</w:t>
        </w:r>
      </w:ins>
      <w:r w:rsidR="00A81ED1">
        <w:t xml:space="preserve"> for the EPA-funded study, </w:t>
      </w:r>
      <w:r w:rsidR="005160F8">
        <w:t xml:space="preserve">has </w:t>
      </w:r>
      <w:ins w:id="886" w:author="David Conklin" w:date="2020-12-26T08:25:00Z">
        <w:r>
          <w:t xml:space="preserve">generally </w:t>
        </w:r>
      </w:ins>
      <w:r w:rsidR="00A81ED1">
        <w:t>yield</w:t>
      </w:r>
      <w:r w:rsidR="005160F8">
        <w:t>ed</w:t>
      </w:r>
      <w:del w:id="887" w:author="David Conklin" w:date="2020-12-26T08:25:00Z">
        <w:r w:rsidR="00A81ED1" w:rsidDel="00872B5B">
          <w:delText xml:space="preserve"> mixed</w:delText>
        </w:r>
      </w:del>
      <w:r w:rsidR="00A81ED1">
        <w:t xml:space="preserve"> good</w:t>
      </w:r>
      <w:del w:id="888" w:author="David Conklin" w:date="2020-12-26T08:25:00Z">
        <w:r w:rsidR="00A81ED1" w:rsidDel="00872B5B">
          <w:delText xml:space="preserve"> and bad</w:delText>
        </w:r>
      </w:del>
      <w:r w:rsidR="00A81ED1">
        <w:t xml:space="preserve"> skill statistics.</w:t>
      </w:r>
      <w:ins w:id="889" w:author="David Conklin" w:date="2020-12-26T08:26:00Z">
        <w:r>
          <w:t xml:space="preserve">  There are </w:t>
        </w:r>
      </w:ins>
      <w:ins w:id="890" w:author="David Conklin" w:date="2020-12-26T08:27:00Z">
        <w:r>
          <w:t>some</w:t>
        </w:r>
      </w:ins>
      <w:ins w:id="891" w:author="David Conklin" w:date="2020-12-26T08:26:00Z">
        <w:r>
          <w:t xml:space="preserve"> exceptions, which are discussed in a later section of this document.</w:t>
        </w:r>
      </w:ins>
      <w:r w:rsidR="00B64193">
        <w:t xml:space="preserve">  Simulated monthly flows for 2010-18 at </w:t>
      </w:r>
      <w:ins w:id="892" w:author="David Conklin" w:date="2020-12-26T08:27:00Z">
        <w:r>
          <w:t>8</w:t>
        </w:r>
      </w:ins>
      <w:del w:id="893" w:author="David Conklin" w:date="2020-12-26T08:27:00Z">
        <w:r w:rsidR="00B64193" w:rsidDel="00872B5B">
          <w:delText>7</w:delText>
        </w:r>
      </w:del>
      <w:r w:rsidR="00B64193">
        <w:t xml:space="preserve"> of the 13 gages listed above match the gage records well enough to rate </w:t>
      </w:r>
      <w:r w:rsidR="003D64A1">
        <w:t xml:space="preserve">generally </w:t>
      </w:r>
      <w:r w:rsidR="00B64193">
        <w:t xml:space="preserve">satisfactory or better, using the Moriasi skill criteria (Moriasi et al. 2007, 2015).  Simulated flows at the other </w:t>
      </w:r>
      <w:ins w:id="894" w:author="David Conklin" w:date="2020-12-26T08:34:00Z">
        <w:r w:rsidR="003C4378">
          <w:t>5</w:t>
        </w:r>
      </w:ins>
      <w:del w:id="895" w:author="David Conklin" w:date="2020-12-26T08:28:00Z">
        <w:r w:rsidR="00B64193" w:rsidDel="00872B5B">
          <w:delText>6</w:delText>
        </w:r>
      </w:del>
      <w:r w:rsidR="00B64193">
        <w:t xml:space="preserve"> gages are not satisfactory.  Simulated monthly stream temperatures are</w:t>
      </w:r>
      <w:r w:rsidR="00CC3A0F">
        <w:t xml:space="preserve"> generally</w:t>
      </w:r>
      <w:r w:rsidR="00B64193">
        <w:t xml:space="preserve"> satisfactory or better at </w:t>
      </w:r>
      <w:r w:rsidR="005160F8">
        <w:t>all</w:t>
      </w:r>
      <w:r w:rsidR="00B64193">
        <w:t xml:space="preserve"> of the 6 temperature sensor locations.</w:t>
      </w:r>
      <w:r w:rsidR="00257E8F">
        <w:t xml:space="preserve">  Note that Moriasi’s skill criteria were actually developed for flows, not for temperatures; they are applied here to temperatures for lack of any better well-defined temperature simulation skill criteria.</w:t>
      </w:r>
    </w:p>
    <w:p w14:paraId="45BB7977" w14:textId="442FAAAA" w:rsidR="00950BB8" w:rsidRDefault="00950BB8" w:rsidP="00A81ED1">
      <w:pPr>
        <w:rPr>
          <w:ins w:id="896" w:author="David Conklin" w:date="2020-12-26T09:56:00Z"/>
        </w:rPr>
      </w:pPr>
    </w:p>
    <w:p w14:paraId="73B30CD4" w14:textId="4DC4312B" w:rsidR="00950BB8" w:rsidRDefault="00950BB8" w:rsidP="00A81ED1">
      <w:ins w:id="897" w:author="David Conklin" w:date="2020-12-26T09:56:00Z">
        <w:r>
          <w:t>The four statistics recommended by Moriasi et al. (2007, 2015; see especially Table 5, pp 1771-2 in the 2015 pub) are describe</w:t>
        </w:r>
      </w:ins>
      <w:ins w:id="898" w:author="David Conklin" w:date="2020-12-26T09:57:00Z">
        <w:r>
          <w:t>d just below</w:t>
        </w:r>
      </w:ins>
      <w:ins w:id="899" w:author="David Conklin" w:date="2020-12-26T09:56:00Z">
        <w:r>
          <w:t>.  These “Moriasi statistics” are NSE, PBIAS, RSR, and R</w:t>
        </w:r>
        <w:r>
          <w:rPr>
            <w:vertAlign w:val="superscript"/>
          </w:rPr>
          <w:t>2</w:t>
        </w:r>
        <w:r>
          <w:t xml:space="preserve">.  For stream temperatures, we add </w:t>
        </w:r>
      </w:ins>
      <w:ins w:id="900" w:author="David Conklin" w:date="2020-12-26T09:57:00Z">
        <w:r>
          <w:t xml:space="preserve">a fifth statistic, </w:t>
        </w:r>
      </w:ins>
      <w:ins w:id="901" w:author="David Conklin" w:date="2020-12-26T09:56:00Z">
        <w:r>
          <w:t>MAE</w:t>
        </w:r>
      </w:ins>
      <w:ins w:id="902" w:author="David Conklin" w:date="2020-12-26T09:57:00Z">
        <w:r>
          <w:t>, the mean absolute error.</w:t>
        </w:r>
      </w:ins>
    </w:p>
    <w:p w14:paraId="4A25D950" w14:textId="30773256" w:rsidR="0064217D" w:rsidRDefault="0064217D" w:rsidP="00A81ED1"/>
    <w:p w14:paraId="67D2D565" w14:textId="3108E299" w:rsidR="00E54FFC" w:rsidRDefault="00081FEC" w:rsidP="00A81ED1">
      <w:r>
        <w:t>S</w:t>
      </w:r>
      <w:r w:rsidR="00E54FFC" w:rsidRPr="00E54FFC">
        <w:t>tatistical performance measures</w:t>
      </w:r>
      <w:r w:rsidR="008740A4">
        <w:t xml:space="preserve"> </w:t>
      </w:r>
    </w:p>
    <w:p w14:paraId="0E49B56F" w14:textId="0DF5BE95" w:rsidR="0064217D" w:rsidRPr="0064217D" w:rsidRDefault="0064217D" w:rsidP="0064217D">
      <w:pPr>
        <w:numPr>
          <w:ilvl w:val="0"/>
          <w:numId w:val="3"/>
        </w:numPr>
      </w:pPr>
      <w:r w:rsidRPr="0064217D">
        <w:t>NSE – Nash Sutcliffe Efficiency.  Range +1 to –infinity. Bigger is better, +1 is a perfect match.  0 is equivalent to using the mean to predict the individual values.</w:t>
      </w:r>
      <w:r w:rsidR="003033A7">
        <w:t xml:space="preserve">  Moriasi describes NSE as “a normalized statistic that determines the relative magnitude of the residual variance (‘noise’) compared to the measured data variance (‘information’</w:t>
      </w:r>
      <w:r w:rsidR="0065490A">
        <w:t>)” and cites Nash &amp; Sutcliffe (1970).  Moriasi goes on to say that “NSE indicates how well the plot of observed versus simulated data fits the 1:1 line.</w:t>
      </w:r>
    </w:p>
    <w:p w14:paraId="3CC20E42" w14:textId="401142A2" w:rsidR="0064217D" w:rsidRPr="0064217D" w:rsidRDefault="0064217D" w:rsidP="0064217D">
      <w:pPr>
        <w:numPr>
          <w:ilvl w:val="0"/>
          <w:numId w:val="3"/>
        </w:numPr>
      </w:pPr>
      <w:r w:rsidRPr="0064217D">
        <w:t>PBIAS – Percent bias.  Smaller absolute value is better; 0 is perfect, range is +</w:t>
      </w:r>
      <w:r w:rsidR="008740A4">
        <w:t>infinity</w:t>
      </w:r>
      <w:r w:rsidRPr="0064217D">
        <w:t xml:space="preserve"> to –infinity. +10% means the average of the </w:t>
      </w:r>
      <w:r w:rsidR="00E54FFC">
        <w:t>observed</w:t>
      </w:r>
      <w:r w:rsidRPr="0064217D">
        <w:t xml:space="preserve"> values is 10% </w:t>
      </w:r>
      <w:r w:rsidR="00E54FFC">
        <w:t>larger</w:t>
      </w:r>
      <w:r w:rsidRPr="0064217D">
        <w:t xml:space="preserve"> than the average of the </w:t>
      </w:r>
      <w:r w:rsidR="00E54FFC">
        <w:t>simulated</w:t>
      </w:r>
      <w:r w:rsidRPr="0064217D">
        <w:t xml:space="preserve"> values. </w:t>
      </w:r>
      <w:r w:rsidR="008740A4">
        <w:t xml:space="preserve"> </w:t>
      </w:r>
      <w:r w:rsidR="00E54FFC">
        <w:t xml:space="preserve">PBIAS = 100 * </w:t>
      </w:r>
      <w:r w:rsidR="008740A4">
        <w:rPr>
          <w:rFonts w:cstheme="minorHAnsi"/>
        </w:rPr>
        <w:t>∑</w:t>
      </w:r>
      <w:r w:rsidR="00E54FFC">
        <w:t xml:space="preserve">(observed – simulated) / </w:t>
      </w:r>
      <w:r w:rsidR="008740A4">
        <w:rPr>
          <w:rFonts w:cstheme="minorHAnsi"/>
        </w:rPr>
        <w:t>∑</w:t>
      </w:r>
      <w:r w:rsidR="008740A4">
        <w:t>observed</w:t>
      </w:r>
      <w:r w:rsidR="0065490A">
        <w:t>.  Moriasi’s description is that PBIAS “measures the average tendency of the simulated data to be larger or smaller than their observed counterparts”.</w:t>
      </w:r>
    </w:p>
    <w:p w14:paraId="7BA9D6E2" w14:textId="3CE9CCF7" w:rsidR="0064217D" w:rsidRPr="0064217D" w:rsidRDefault="0064217D" w:rsidP="0064217D">
      <w:pPr>
        <w:numPr>
          <w:ilvl w:val="0"/>
          <w:numId w:val="3"/>
        </w:numPr>
      </w:pPr>
      <w:r w:rsidRPr="0064217D">
        <w:t xml:space="preserve">RSR – Ratio of </w:t>
      </w:r>
      <w:r w:rsidR="00BE0485">
        <w:t>the root-mean-square-error</w:t>
      </w:r>
      <w:r w:rsidRPr="0064217D">
        <w:t xml:space="preserve"> to the standard deviation of the observations. Smaller is better; 0 is perfect.  Range 0 to + infinity.</w:t>
      </w:r>
      <w:r w:rsidR="00BE0485">
        <w:t xml:space="preserve">  Since the error term is normalized by the standard deviation, RSR is useful for comparing the accuracy of simulation of flows which vary over orders of magnitude, i.e comparing simulation of headwater and upper basin flows with large flows in the valley bottom below the reservoirs, and for comparing the accuracy of simulation between subbasins of different sizes.</w:t>
      </w:r>
    </w:p>
    <w:p w14:paraId="3DA5A54C" w14:textId="4CD7787F" w:rsidR="0064217D" w:rsidDel="00800998" w:rsidRDefault="0064217D" w:rsidP="00800998">
      <w:pPr>
        <w:numPr>
          <w:ilvl w:val="0"/>
          <w:numId w:val="3"/>
        </w:numPr>
        <w:rPr>
          <w:del w:id="903" w:author="David Conklin" w:date="2021-01-03T15:42:00Z"/>
        </w:rPr>
      </w:pPr>
      <w:r w:rsidRPr="0064217D">
        <w:t>R</w:t>
      </w:r>
      <w:r w:rsidRPr="0064217D">
        <w:rPr>
          <w:vertAlign w:val="superscript"/>
        </w:rPr>
        <w:t xml:space="preserve">2 </w:t>
      </w:r>
      <w:r w:rsidRPr="0064217D">
        <w:t>– coefficient of determination.  Bigger is better; 1 is perfect.  Range is 0 to 1.</w:t>
      </w:r>
      <w:r w:rsidR="00C2652D">
        <w:t xml:space="preserve"> Moriasi (2007) says “R</w:t>
      </w:r>
      <w:r w:rsidR="00C2652D">
        <w:rPr>
          <w:vertAlign w:val="superscript"/>
        </w:rPr>
        <w:t>2</w:t>
      </w:r>
      <w:r w:rsidR="00C2652D">
        <w:t xml:space="preserve"> describes the proportion of the variance in measured data explained by the model” and goes on to note that “although R and R</w:t>
      </w:r>
      <w:r w:rsidR="00C2652D">
        <w:rPr>
          <w:vertAlign w:val="superscript"/>
        </w:rPr>
        <w:t>2</w:t>
      </w:r>
      <w:r w:rsidR="00C2652D">
        <w:t xml:space="preserve"> have been widely used for model evaluation, these statistics are overly sensitive high extreme values (outliers) and insensitive to additive and </w:t>
      </w:r>
      <w:r w:rsidR="00C2652D">
        <w:lastRenderedPageBreak/>
        <w:t xml:space="preserve">proportional differences between model predictions and measured data”, citing Legates and McCabe (1999). </w:t>
      </w:r>
    </w:p>
    <w:p w14:paraId="01367EC6" w14:textId="77777777" w:rsidR="00800998" w:rsidRDefault="00800998" w:rsidP="0064217D">
      <w:pPr>
        <w:numPr>
          <w:ilvl w:val="0"/>
          <w:numId w:val="3"/>
        </w:numPr>
        <w:rPr>
          <w:ins w:id="904" w:author="David Conklin" w:date="2021-01-03T15:42:00Z"/>
        </w:rPr>
      </w:pPr>
    </w:p>
    <w:p w14:paraId="10593BFB" w14:textId="4CFB2A7B" w:rsidR="00081FEC" w:rsidDel="00950BB8" w:rsidRDefault="00081FEC" w:rsidP="006F0CBC">
      <w:pPr>
        <w:numPr>
          <w:ilvl w:val="0"/>
          <w:numId w:val="3"/>
        </w:numPr>
        <w:rPr>
          <w:del w:id="905" w:author="David Conklin" w:date="2020-12-26T09:59:00Z"/>
        </w:rPr>
      </w:pPr>
      <w:r>
        <w:t xml:space="preserve">MAE – Mean absolute error.  This is </w:t>
      </w:r>
      <w:ins w:id="906" w:author="David Conklin" w:date="2021-01-03T15:45:00Z">
        <w:r w:rsidR="001770A2">
          <w:t xml:space="preserve">average of </w:t>
        </w:r>
      </w:ins>
      <w:r>
        <w:t>the absolute value</w:t>
      </w:r>
      <w:ins w:id="907" w:author="David Conklin" w:date="2021-01-03T15:45:00Z">
        <w:r w:rsidR="001770A2">
          <w:t>s</w:t>
        </w:r>
      </w:ins>
      <w:r>
        <w:t xml:space="preserve"> of the</w:t>
      </w:r>
      <w:del w:id="908" w:author="David Conklin" w:date="2021-01-03T15:45:00Z">
        <w:r w:rsidDel="001770A2">
          <w:delText xml:space="preserve"> average</w:delText>
        </w:r>
      </w:del>
      <w:r>
        <w:t xml:space="preserve"> difference</w:t>
      </w:r>
      <w:ins w:id="909" w:author="David Conklin" w:date="2021-01-03T15:45:00Z">
        <w:r w:rsidR="001770A2">
          <w:t>s</w:t>
        </w:r>
      </w:ins>
      <w:r>
        <w:t xml:space="preserve"> between the simulated value</w:t>
      </w:r>
      <w:ins w:id="910" w:author="David Conklin" w:date="2021-01-03T15:46:00Z">
        <w:r w:rsidR="001770A2">
          <w:t>s</w:t>
        </w:r>
      </w:ins>
      <w:r>
        <w:t xml:space="preserve"> and </w:t>
      </w:r>
      <w:ins w:id="911" w:author="David Conklin" w:date="2021-01-03T15:46:00Z">
        <w:r w:rsidR="001770A2">
          <w:t>the corresponding</w:t>
        </w:r>
      </w:ins>
      <w:del w:id="912" w:author="David Conklin" w:date="2021-01-03T15:46:00Z">
        <w:r w:rsidDel="001770A2">
          <w:delText>an</w:delText>
        </w:r>
      </w:del>
      <w:r>
        <w:t xml:space="preserve"> observed value</w:t>
      </w:r>
      <w:ins w:id="913" w:author="David Conklin" w:date="2021-01-03T15:46:00Z">
        <w:r w:rsidR="001770A2">
          <w:t>s</w:t>
        </w:r>
      </w:ins>
      <w:r>
        <w:t>, expressed in the units of the observations.  As such it is useful to</w:t>
      </w:r>
      <w:r w:rsidR="00BE0485">
        <w:t xml:space="preserve"> inform one’s expectation of the accuracy of the simulation</w:t>
      </w:r>
      <w:ins w:id="914" w:author="David Conklin" w:date="2020-12-26T10:00:00Z">
        <w:r w:rsidR="00950BB8">
          <w:t xml:space="preserve"> at </w:t>
        </w:r>
        <w:r w:rsidR="00242528">
          <w:t>a given</w:t>
        </w:r>
      </w:ins>
      <w:ins w:id="915" w:author="David Conklin" w:date="2021-01-03T15:46:00Z">
        <w:r w:rsidR="001770A2">
          <w:t xml:space="preserve"> time</w:t>
        </w:r>
      </w:ins>
      <w:r w:rsidR="00BE0485">
        <w:t xml:space="preserve">.  </w:t>
      </w:r>
      <w:del w:id="916" w:author="David Conklin" w:date="2020-12-26T09:59:00Z">
        <w:r w:rsidR="00BE0485" w:rsidDel="00950BB8">
          <w:delText xml:space="preserve">We use MAE in deg C to indicate the </w:delText>
        </w:r>
      </w:del>
      <w:del w:id="917" w:author="David Conklin" w:date="2020-12-26T09:58:00Z">
        <w:r w:rsidR="005A069A" w:rsidDel="00950BB8">
          <w:delText>uncertainty</w:delText>
        </w:r>
        <w:r w:rsidR="00BE0485" w:rsidDel="00950BB8">
          <w:delText xml:space="preserve"> </w:delText>
        </w:r>
      </w:del>
      <w:del w:id="918" w:author="David Conklin" w:date="2020-12-26T09:59:00Z">
        <w:r w:rsidR="00BE0485" w:rsidDel="00950BB8">
          <w:delText>in simulated stream temperatures.</w:delText>
        </w:r>
      </w:del>
    </w:p>
    <w:p w14:paraId="7EE92919" w14:textId="77777777" w:rsidR="00950BB8" w:rsidRPr="0064217D" w:rsidRDefault="00950BB8" w:rsidP="00800998">
      <w:pPr>
        <w:numPr>
          <w:ilvl w:val="0"/>
          <w:numId w:val="3"/>
        </w:numPr>
        <w:rPr>
          <w:ins w:id="919" w:author="David Conklin" w:date="2020-12-26T09:59:00Z"/>
        </w:rPr>
        <w:pPrChange w:id="920" w:author="David Conklin" w:date="2021-01-03T15:42:00Z">
          <w:pPr>
            <w:numPr>
              <w:numId w:val="3"/>
            </w:numPr>
            <w:tabs>
              <w:tab w:val="num" w:pos="720"/>
            </w:tabs>
            <w:ind w:left="720" w:hanging="360"/>
          </w:pPr>
        </w:pPrChange>
      </w:pPr>
    </w:p>
    <w:p w14:paraId="30BAC78D" w14:textId="717AA15C" w:rsidR="0064217D" w:rsidRDefault="0064217D" w:rsidP="00800998">
      <w:pPr>
        <w:ind w:left="720"/>
        <w:pPrChange w:id="921" w:author="David Conklin" w:date="2021-01-03T15:42:00Z">
          <w:pPr/>
        </w:pPrChange>
      </w:pPr>
    </w:p>
    <w:p w14:paraId="65B24112" w14:textId="06B675C0" w:rsidR="001F3D28" w:rsidRDefault="001F3D28" w:rsidP="006200EB">
      <w:r>
        <w:t>Moriasi et al. descriptive terms</w:t>
      </w:r>
    </w:p>
    <w:p w14:paraId="20CFEDDE" w14:textId="152826CF" w:rsidR="006200EB" w:rsidRDefault="006200EB" w:rsidP="002854B5">
      <w:r>
        <w:rPr>
          <w:noProof/>
        </w:rPr>
        <w:drawing>
          <wp:inline distT="0" distB="0" distL="0" distR="0" wp14:anchorId="40658CAB" wp14:editId="3D86CB80">
            <wp:extent cx="5943600" cy="1484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484630"/>
                    </a:xfrm>
                    <a:prstGeom prst="rect">
                      <a:avLst/>
                    </a:prstGeom>
                  </pic:spPr>
                </pic:pic>
              </a:graphicData>
            </a:graphic>
          </wp:inline>
        </w:drawing>
      </w:r>
    </w:p>
    <w:p w14:paraId="08D0CE8C" w14:textId="4D9081AD" w:rsidR="00A81ED1" w:rsidRDefault="00A81ED1" w:rsidP="00A81ED1"/>
    <w:p w14:paraId="57D7BA17" w14:textId="77777777" w:rsidR="006200EB" w:rsidRDefault="006200EB">
      <w:r>
        <w:br w:type="page"/>
      </w:r>
    </w:p>
    <w:p w14:paraId="3BCB9D81" w14:textId="3857B0EB" w:rsidR="00A81ED1" w:rsidRDefault="00F81EFD" w:rsidP="00A81ED1">
      <w:r>
        <w:lastRenderedPageBreak/>
        <w:t xml:space="preserve">Flow locations with </w:t>
      </w:r>
      <w:r w:rsidR="00961DC2">
        <w:t xml:space="preserve">generally </w:t>
      </w:r>
      <w:r>
        <w:t xml:space="preserve">satisfactory or better simulation skill grades, as of </w:t>
      </w:r>
      <w:del w:id="922" w:author="David Conklin" w:date="2020-12-26T08:41:00Z">
        <w:r w:rsidDel="00610219">
          <w:delText xml:space="preserve">CW3M version </w:delText>
        </w:r>
      </w:del>
      <w:ins w:id="923" w:author="David Conklin" w:date="2020-12-26T08:41:00Z">
        <w:r w:rsidR="00610219">
          <w:t>12/26/20</w:t>
        </w:r>
      </w:ins>
      <w:del w:id="924" w:author="David Conklin" w:date="2020-12-26T08:35:00Z">
        <w:r w:rsidR="00CD73D7" w:rsidDel="003C4378">
          <w:delText>1</w:delText>
        </w:r>
        <w:r w:rsidR="009062DF" w:rsidDel="003C4378">
          <w:delText>51</w:delText>
        </w:r>
      </w:del>
    </w:p>
    <w:p w14:paraId="7DE00C0C" w14:textId="6E688B88" w:rsidR="00B06ED6" w:rsidRPr="002854B5" w:rsidRDefault="00B06ED6" w:rsidP="00D14E53">
      <w:r>
        <w:t>(NS = not satisfactory, S = satisfactory, G  = good, VG = very good)</w:t>
      </w:r>
      <w:r w:rsidR="00961DC2">
        <w:t>. Statistics are calculated on 108 monthly flow values for 2010-18.</w:t>
      </w:r>
    </w:p>
    <w:tbl>
      <w:tblPr>
        <w:tblStyle w:val="TableGrid"/>
        <w:tblW w:w="0" w:type="auto"/>
        <w:tblLook w:val="04A0" w:firstRow="1" w:lastRow="0" w:firstColumn="1" w:lastColumn="0" w:noHBand="0" w:noVBand="1"/>
      </w:tblPr>
      <w:tblGrid>
        <w:gridCol w:w="1109"/>
        <w:gridCol w:w="1109"/>
        <w:gridCol w:w="4394"/>
        <w:gridCol w:w="909"/>
        <w:gridCol w:w="1102"/>
        <w:gridCol w:w="727"/>
      </w:tblGrid>
      <w:tr w:rsidR="00060258" w14:paraId="2108FCAE" w14:textId="05B45C52" w:rsidTr="0064217D">
        <w:tc>
          <w:tcPr>
            <w:tcW w:w="0" w:type="auto"/>
          </w:tcPr>
          <w:p w14:paraId="0CB8E0C6" w14:textId="51EFD184" w:rsidR="00060258" w:rsidRDefault="00060258" w:rsidP="007E57E4">
            <w:r>
              <w:t>gage</w:t>
            </w:r>
          </w:p>
        </w:tc>
        <w:tc>
          <w:tcPr>
            <w:tcW w:w="0" w:type="auto"/>
          </w:tcPr>
          <w:p w14:paraId="2B93BB5C" w14:textId="54CDEA26" w:rsidR="00060258" w:rsidRDefault="00060258" w:rsidP="007E57E4">
            <w:r>
              <w:t>COMID</w:t>
            </w:r>
          </w:p>
        </w:tc>
        <w:tc>
          <w:tcPr>
            <w:tcW w:w="0" w:type="auto"/>
          </w:tcPr>
          <w:p w14:paraId="5D87916F" w14:textId="1E641315" w:rsidR="00060258" w:rsidRDefault="00060258" w:rsidP="007E57E4">
            <w:r>
              <w:t>location</w:t>
            </w:r>
          </w:p>
        </w:tc>
        <w:tc>
          <w:tcPr>
            <w:tcW w:w="0" w:type="auto"/>
          </w:tcPr>
          <w:p w14:paraId="34E3476F" w14:textId="3FB661B3" w:rsidR="00060258" w:rsidRDefault="00060258" w:rsidP="007E57E4">
            <w:r>
              <w:t>statistic</w:t>
            </w:r>
          </w:p>
        </w:tc>
        <w:tc>
          <w:tcPr>
            <w:tcW w:w="0" w:type="auto"/>
          </w:tcPr>
          <w:p w14:paraId="0E384DAF" w14:textId="6C165160" w:rsidR="00060258" w:rsidRDefault="00060258" w:rsidP="007E57E4">
            <w:r>
              <w:t>value</w:t>
            </w:r>
          </w:p>
        </w:tc>
        <w:tc>
          <w:tcPr>
            <w:tcW w:w="0" w:type="auto"/>
          </w:tcPr>
          <w:p w14:paraId="734662AB" w14:textId="593CB7EE" w:rsidR="00060258" w:rsidRDefault="00060258" w:rsidP="007E57E4">
            <w:r>
              <w:t>grade</w:t>
            </w:r>
          </w:p>
        </w:tc>
      </w:tr>
      <w:tr w:rsidR="003C4378" w14:paraId="63845A06" w14:textId="77777777" w:rsidTr="0064217D">
        <w:trPr>
          <w:ins w:id="925" w:author="David Conklin" w:date="2020-12-26T08:36:00Z"/>
        </w:trPr>
        <w:tc>
          <w:tcPr>
            <w:tcW w:w="0" w:type="auto"/>
          </w:tcPr>
          <w:p w14:paraId="04764EBE" w14:textId="079AC6CF" w:rsidR="003C4378" w:rsidRDefault="003C4378" w:rsidP="003C4378">
            <w:pPr>
              <w:rPr>
                <w:ins w:id="926" w:author="David Conklin" w:date="2020-12-26T08:36:00Z"/>
              </w:rPr>
            </w:pPr>
            <w:ins w:id="927" w:author="David Conklin" w:date="2020-12-26T08:36:00Z">
              <w:r>
                <w:t>14158500</w:t>
              </w:r>
            </w:ins>
          </w:p>
        </w:tc>
        <w:tc>
          <w:tcPr>
            <w:tcW w:w="0" w:type="auto"/>
          </w:tcPr>
          <w:p w14:paraId="49B77E14" w14:textId="57C9B1D7" w:rsidR="003C4378" w:rsidRDefault="003C4378" w:rsidP="003C4378">
            <w:pPr>
              <w:rPr>
                <w:ins w:id="928" w:author="David Conklin" w:date="2020-12-26T08:36:00Z"/>
              </w:rPr>
            </w:pPr>
            <w:ins w:id="929" w:author="David Conklin" w:date="2020-12-26T08:36:00Z">
              <w:r>
                <w:t>23773373</w:t>
              </w:r>
            </w:ins>
          </w:p>
        </w:tc>
        <w:tc>
          <w:tcPr>
            <w:tcW w:w="0" w:type="auto"/>
          </w:tcPr>
          <w:p w14:paraId="1F6CA1CE" w14:textId="0D831DE9" w:rsidR="003C4378" w:rsidRDefault="003C4378" w:rsidP="003C4378">
            <w:pPr>
              <w:rPr>
                <w:ins w:id="930" w:author="David Conklin" w:date="2020-12-26T08:36:00Z"/>
              </w:rPr>
            </w:pPr>
            <w:ins w:id="931" w:author="David Conklin" w:date="2020-12-26T08:36:00Z">
              <w:r>
                <w:t>MCKENZIE RIVER AT OUTLET OF CLEAR LAKE</w:t>
              </w:r>
            </w:ins>
            <w:ins w:id="932" w:author="David Conklin" w:date="2020-12-26T08:41:00Z">
              <w:r w:rsidR="00610219">
                <w:t xml:space="preserve"> (C2</w:t>
              </w:r>
            </w:ins>
            <w:ins w:id="933" w:author="David Conklin" w:date="2021-01-03T15:15:00Z">
              <w:r w:rsidR="008E188E">
                <w:t>1</w:t>
              </w:r>
            </w:ins>
            <w:ins w:id="934" w:author="David Conklin" w:date="2021-01-03T15:38:00Z">
              <w:r w:rsidR="008B4D3D">
                <w:t>9</w:t>
              </w:r>
            </w:ins>
            <w:ins w:id="935" w:author="David Conklin" w:date="2020-12-26T08:41:00Z">
              <w:r w:rsidR="00610219">
                <w:t>)</w:t>
              </w:r>
            </w:ins>
          </w:p>
        </w:tc>
        <w:tc>
          <w:tcPr>
            <w:tcW w:w="0" w:type="auto"/>
          </w:tcPr>
          <w:p w14:paraId="25881BD4" w14:textId="0F574B12" w:rsidR="003C4378" w:rsidRDefault="003C4378" w:rsidP="003C4378">
            <w:pPr>
              <w:rPr>
                <w:ins w:id="936" w:author="David Conklin" w:date="2020-12-26T08:36:00Z"/>
              </w:rPr>
            </w:pPr>
            <w:ins w:id="937" w:author="David Conklin" w:date="2020-12-26T08:36:00Z">
              <w:r>
                <w:t>%bias</w:t>
              </w:r>
            </w:ins>
          </w:p>
        </w:tc>
        <w:tc>
          <w:tcPr>
            <w:tcW w:w="0" w:type="auto"/>
          </w:tcPr>
          <w:p w14:paraId="71A04C22" w14:textId="5D49A493" w:rsidR="003C4378" w:rsidRDefault="003C4378" w:rsidP="003C4378">
            <w:pPr>
              <w:rPr>
                <w:ins w:id="938" w:author="David Conklin" w:date="2020-12-26T08:36:00Z"/>
              </w:rPr>
            </w:pPr>
            <w:ins w:id="939" w:author="David Conklin" w:date="2020-12-26T08:36:00Z">
              <w:r>
                <w:t>-0.</w:t>
              </w:r>
            </w:ins>
            <w:ins w:id="940" w:author="David Conklin" w:date="2020-12-26T08:38:00Z">
              <w:r>
                <w:t>3</w:t>
              </w:r>
            </w:ins>
            <w:ins w:id="941" w:author="David Conklin" w:date="2020-12-26T08:36:00Z">
              <w:r>
                <w:t>%</w:t>
              </w:r>
            </w:ins>
          </w:p>
        </w:tc>
        <w:tc>
          <w:tcPr>
            <w:tcW w:w="0" w:type="auto"/>
          </w:tcPr>
          <w:p w14:paraId="2D95B66E" w14:textId="2B286256" w:rsidR="003C4378" w:rsidRDefault="003C4378" w:rsidP="003C4378">
            <w:pPr>
              <w:rPr>
                <w:ins w:id="942" w:author="David Conklin" w:date="2020-12-26T08:36:00Z"/>
              </w:rPr>
            </w:pPr>
            <w:ins w:id="943" w:author="David Conklin" w:date="2020-12-26T08:36:00Z">
              <w:r>
                <w:t>VG</w:t>
              </w:r>
            </w:ins>
          </w:p>
        </w:tc>
      </w:tr>
      <w:tr w:rsidR="003C4378" w14:paraId="6294A7FE" w14:textId="77777777" w:rsidTr="0064217D">
        <w:trPr>
          <w:ins w:id="944" w:author="David Conklin" w:date="2020-12-26T08:36:00Z"/>
        </w:trPr>
        <w:tc>
          <w:tcPr>
            <w:tcW w:w="0" w:type="auto"/>
          </w:tcPr>
          <w:p w14:paraId="3AAF592B" w14:textId="77777777" w:rsidR="003C4378" w:rsidRDefault="003C4378" w:rsidP="003C4378">
            <w:pPr>
              <w:rPr>
                <w:ins w:id="945" w:author="David Conklin" w:date="2020-12-26T08:36:00Z"/>
              </w:rPr>
            </w:pPr>
          </w:p>
        </w:tc>
        <w:tc>
          <w:tcPr>
            <w:tcW w:w="0" w:type="auto"/>
          </w:tcPr>
          <w:p w14:paraId="73FC91C5" w14:textId="77777777" w:rsidR="003C4378" w:rsidRDefault="003C4378" w:rsidP="003C4378">
            <w:pPr>
              <w:rPr>
                <w:ins w:id="946" w:author="David Conklin" w:date="2020-12-26T08:36:00Z"/>
              </w:rPr>
            </w:pPr>
          </w:p>
        </w:tc>
        <w:tc>
          <w:tcPr>
            <w:tcW w:w="0" w:type="auto"/>
          </w:tcPr>
          <w:p w14:paraId="3B7139E3" w14:textId="77777777" w:rsidR="003C4378" w:rsidRDefault="003C4378" w:rsidP="003C4378">
            <w:pPr>
              <w:rPr>
                <w:ins w:id="947" w:author="David Conklin" w:date="2020-12-26T08:36:00Z"/>
              </w:rPr>
            </w:pPr>
          </w:p>
        </w:tc>
        <w:tc>
          <w:tcPr>
            <w:tcW w:w="0" w:type="auto"/>
          </w:tcPr>
          <w:p w14:paraId="01C6951B" w14:textId="47513643" w:rsidR="003C4378" w:rsidRDefault="003C4378" w:rsidP="003C4378">
            <w:pPr>
              <w:rPr>
                <w:ins w:id="948" w:author="David Conklin" w:date="2020-12-26T08:36:00Z"/>
              </w:rPr>
            </w:pPr>
            <w:ins w:id="949" w:author="David Conklin" w:date="2020-12-26T08:36:00Z">
              <w:r>
                <w:t>NSE</w:t>
              </w:r>
            </w:ins>
          </w:p>
        </w:tc>
        <w:tc>
          <w:tcPr>
            <w:tcW w:w="0" w:type="auto"/>
          </w:tcPr>
          <w:p w14:paraId="3A52E5E8" w14:textId="2E8F4881" w:rsidR="003C4378" w:rsidRDefault="003C4378" w:rsidP="003C4378">
            <w:pPr>
              <w:rPr>
                <w:ins w:id="950" w:author="David Conklin" w:date="2020-12-26T08:36:00Z"/>
              </w:rPr>
            </w:pPr>
            <w:ins w:id="951" w:author="David Conklin" w:date="2020-12-26T08:36:00Z">
              <w:r>
                <w:t>0.</w:t>
              </w:r>
            </w:ins>
            <w:ins w:id="952" w:author="David Conklin" w:date="2020-12-26T08:38:00Z">
              <w:r>
                <w:t>70</w:t>
              </w:r>
            </w:ins>
          </w:p>
        </w:tc>
        <w:tc>
          <w:tcPr>
            <w:tcW w:w="0" w:type="auto"/>
          </w:tcPr>
          <w:p w14:paraId="194AB87F" w14:textId="172E4141" w:rsidR="003C4378" w:rsidRDefault="003C4378" w:rsidP="003C4378">
            <w:pPr>
              <w:rPr>
                <w:ins w:id="953" w:author="David Conklin" w:date="2020-12-26T08:36:00Z"/>
              </w:rPr>
            </w:pPr>
            <w:ins w:id="954" w:author="David Conklin" w:date="2020-12-26T08:36:00Z">
              <w:r>
                <w:t>S</w:t>
              </w:r>
            </w:ins>
          </w:p>
        </w:tc>
      </w:tr>
      <w:tr w:rsidR="003C4378" w14:paraId="5ACED436" w14:textId="77777777" w:rsidTr="0064217D">
        <w:trPr>
          <w:ins w:id="955" w:author="David Conklin" w:date="2020-12-26T08:36:00Z"/>
        </w:trPr>
        <w:tc>
          <w:tcPr>
            <w:tcW w:w="0" w:type="auto"/>
          </w:tcPr>
          <w:p w14:paraId="00F25948" w14:textId="77777777" w:rsidR="003C4378" w:rsidRDefault="003C4378" w:rsidP="003C4378">
            <w:pPr>
              <w:rPr>
                <w:ins w:id="956" w:author="David Conklin" w:date="2020-12-26T08:36:00Z"/>
              </w:rPr>
            </w:pPr>
          </w:p>
        </w:tc>
        <w:tc>
          <w:tcPr>
            <w:tcW w:w="0" w:type="auto"/>
          </w:tcPr>
          <w:p w14:paraId="6C57E0A4" w14:textId="77777777" w:rsidR="003C4378" w:rsidRDefault="003C4378" w:rsidP="003C4378">
            <w:pPr>
              <w:rPr>
                <w:ins w:id="957" w:author="David Conklin" w:date="2020-12-26T08:36:00Z"/>
              </w:rPr>
            </w:pPr>
          </w:p>
        </w:tc>
        <w:tc>
          <w:tcPr>
            <w:tcW w:w="0" w:type="auto"/>
          </w:tcPr>
          <w:p w14:paraId="0251EA58" w14:textId="77777777" w:rsidR="003C4378" w:rsidRDefault="003C4378" w:rsidP="003C4378">
            <w:pPr>
              <w:rPr>
                <w:ins w:id="958" w:author="David Conklin" w:date="2020-12-26T08:36:00Z"/>
              </w:rPr>
            </w:pPr>
          </w:p>
        </w:tc>
        <w:tc>
          <w:tcPr>
            <w:tcW w:w="0" w:type="auto"/>
          </w:tcPr>
          <w:p w14:paraId="1B97ED3D" w14:textId="648A1E32" w:rsidR="003C4378" w:rsidRDefault="003C4378" w:rsidP="003C4378">
            <w:pPr>
              <w:rPr>
                <w:ins w:id="959" w:author="David Conklin" w:date="2020-12-26T08:36:00Z"/>
              </w:rPr>
            </w:pPr>
            <w:ins w:id="960" w:author="David Conklin" w:date="2020-12-26T08:36:00Z">
              <w:r>
                <w:t>RSR</w:t>
              </w:r>
            </w:ins>
          </w:p>
        </w:tc>
        <w:tc>
          <w:tcPr>
            <w:tcW w:w="0" w:type="auto"/>
          </w:tcPr>
          <w:p w14:paraId="2E750AA4" w14:textId="49825E03" w:rsidR="003C4378" w:rsidRDefault="003C4378" w:rsidP="003C4378">
            <w:pPr>
              <w:rPr>
                <w:ins w:id="961" w:author="David Conklin" w:date="2020-12-26T08:36:00Z"/>
              </w:rPr>
            </w:pPr>
            <w:ins w:id="962" w:author="David Conklin" w:date="2020-12-26T08:36:00Z">
              <w:r>
                <w:t>0.5</w:t>
              </w:r>
            </w:ins>
            <w:ins w:id="963" w:author="David Conklin" w:date="2020-12-26T08:38:00Z">
              <w:r>
                <w:t>5</w:t>
              </w:r>
            </w:ins>
          </w:p>
        </w:tc>
        <w:tc>
          <w:tcPr>
            <w:tcW w:w="0" w:type="auto"/>
          </w:tcPr>
          <w:p w14:paraId="5B25F903" w14:textId="45EC866D" w:rsidR="003C4378" w:rsidRDefault="003C4378" w:rsidP="003C4378">
            <w:pPr>
              <w:rPr>
                <w:ins w:id="964" w:author="David Conklin" w:date="2020-12-26T08:36:00Z"/>
              </w:rPr>
            </w:pPr>
            <w:ins w:id="965" w:author="David Conklin" w:date="2020-12-26T08:36:00Z">
              <w:r>
                <w:t>G</w:t>
              </w:r>
            </w:ins>
          </w:p>
        </w:tc>
      </w:tr>
      <w:tr w:rsidR="003C4378" w14:paraId="5C159B3F" w14:textId="77777777" w:rsidTr="0064217D">
        <w:trPr>
          <w:ins w:id="966" w:author="David Conklin" w:date="2020-12-26T08:36:00Z"/>
        </w:trPr>
        <w:tc>
          <w:tcPr>
            <w:tcW w:w="0" w:type="auto"/>
          </w:tcPr>
          <w:p w14:paraId="45AE1D77" w14:textId="77777777" w:rsidR="003C4378" w:rsidRDefault="003C4378" w:rsidP="003C4378">
            <w:pPr>
              <w:rPr>
                <w:ins w:id="967" w:author="David Conklin" w:date="2020-12-26T08:36:00Z"/>
              </w:rPr>
            </w:pPr>
          </w:p>
        </w:tc>
        <w:tc>
          <w:tcPr>
            <w:tcW w:w="0" w:type="auto"/>
          </w:tcPr>
          <w:p w14:paraId="43AD3ED0" w14:textId="77777777" w:rsidR="003C4378" w:rsidRDefault="003C4378" w:rsidP="003C4378">
            <w:pPr>
              <w:rPr>
                <w:ins w:id="968" w:author="David Conklin" w:date="2020-12-26T08:36:00Z"/>
              </w:rPr>
            </w:pPr>
          </w:p>
        </w:tc>
        <w:tc>
          <w:tcPr>
            <w:tcW w:w="0" w:type="auto"/>
          </w:tcPr>
          <w:p w14:paraId="684F9092" w14:textId="77777777" w:rsidR="003C4378" w:rsidRDefault="003C4378" w:rsidP="003C4378">
            <w:pPr>
              <w:rPr>
                <w:ins w:id="969" w:author="David Conklin" w:date="2020-12-26T08:36:00Z"/>
              </w:rPr>
            </w:pPr>
          </w:p>
        </w:tc>
        <w:tc>
          <w:tcPr>
            <w:tcW w:w="0" w:type="auto"/>
          </w:tcPr>
          <w:p w14:paraId="4F6A172A" w14:textId="1DEDD5A6" w:rsidR="003C4378" w:rsidRDefault="003C4378" w:rsidP="003C4378">
            <w:pPr>
              <w:rPr>
                <w:ins w:id="970" w:author="David Conklin" w:date="2020-12-26T08:36:00Z"/>
              </w:rPr>
            </w:pPr>
            <w:ins w:id="971" w:author="David Conklin" w:date="2020-12-26T08:36:00Z">
              <w:r>
                <w:t>R2</w:t>
              </w:r>
            </w:ins>
          </w:p>
        </w:tc>
        <w:tc>
          <w:tcPr>
            <w:tcW w:w="0" w:type="auto"/>
          </w:tcPr>
          <w:p w14:paraId="34079634" w14:textId="034DCC46" w:rsidR="003C4378" w:rsidRDefault="003C4378" w:rsidP="003C4378">
            <w:pPr>
              <w:rPr>
                <w:ins w:id="972" w:author="David Conklin" w:date="2020-12-26T08:36:00Z"/>
              </w:rPr>
            </w:pPr>
            <w:ins w:id="973" w:author="David Conklin" w:date="2020-12-26T08:36:00Z">
              <w:r>
                <w:t>0.7</w:t>
              </w:r>
            </w:ins>
            <w:ins w:id="974" w:author="David Conklin" w:date="2020-12-26T08:38:00Z">
              <w:r>
                <w:t>0</w:t>
              </w:r>
            </w:ins>
          </w:p>
        </w:tc>
        <w:tc>
          <w:tcPr>
            <w:tcW w:w="0" w:type="auto"/>
          </w:tcPr>
          <w:p w14:paraId="221A0A9B" w14:textId="0C081530" w:rsidR="003C4378" w:rsidRDefault="003C4378" w:rsidP="003C4378">
            <w:pPr>
              <w:rPr>
                <w:ins w:id="975" w:author="David Conklin" w:date="2020-12-26T08:36:00Z"/>
              </w:rPr>
            </w:pPr>
            <w:ins w:id="976" w:author="David Conklin" w:date="2020-12-26T08:36:00Z">
              <w:r>
                <w:t>S</w:t>
              </w:r>
            </w:ins>
          </w:p>
        </w:tc>
      </w:tr>
      <w:tr w:rsidR="003C4378" w14:paraId="37240E71" w14:textId="6E4432C1" w:rsidTr="0064217D">
        <w:tc>
          <w:tcPr>
            <w:tcW w:w="0" w:type="auto"/>
          </w:tcPr>
          <w:p w14:paraId="70D26B56" w14:textId="7F446609" w:rsidR="003C4378" w:rsidRDefault="003C4378" w:rsidP="003C4378">
            <w:r>
              <w:t>14158790</w:t>
            </w:r>
          </w:p>
        </w:tc>
        <w:tc>
          <w:tcPr>
            <w:tcW w:w="0" w:type="auto"/>
          </w:tcPr>
          <w:p w14:paraId="536CB10F" w14:textId="3A12617A" w:rsidR="003C4378" w:rsidRDefault="003C4378" w:rsidP="003C4378">
            <w:r>
              <w:t>23773393</w:t>
            </w:r>
          </w:p>
        </w:tc>
        <w:tc>
          <w:tcPr>
            <w:tcW w:w="0" w:type="auto"/>
          </w:tcPr>
          <w:p w14:paraId="0BD17F2B" w14:textId="42EF44A2" w:rsidR="003C4378" w:rsidRDefault="003C4378" w:rsidP="003C4378">
            <w:r>
              <w:t>SMITH R ABV SMITH R RESV</w:t>
            </w:r>
            <w:ins w:id="977" w:author="David Conklin" w:date="2020-12-26T08:39:00Z">
              <w:r>
                <w:t xml:space="preserve"> (C</w:t>
              </w:r>
            </w:ins>
            <w:ins w:id="978" w:author="David Conklin" w:date="2021-01-03T15:37:00Z">
              <w:r w:rsidR="002E6989">
                <w:t>219</w:t>
              </w:r>
            </w:ins>
            <w:ins w:id="979" w:author="David Conklin" w:date="2020-12-26T08:39:00Z">
              <w:r>
                <w:t>)</w:t>
              </w:r>
            </w:ins>
          </w:p>
        </w:tc>
        <w:tc>
          <w:tcPr>
            <w:tcW w:w="0" w:type="auto"/>
          </w:tcPr>
          <w:p w14:paraId="7F084B9D" w14:textId="478D07E6" w:rsidR="003C4378" w:rsidRDefault="003C4378" w:rsidP="003C4378">
            <w:r>
              <w:t>%bias</w:t>
            </w:r>
          </w:p>
        </w:tc>
        <w:tc>
          <w:tcPr>
            <w:tcW w:w="0" w:type="auto"/>
          </w:tcPr>
          <w:p w14:paraId="7C49D2AC" w14:textId="3E044178" w:rsidR="003C4378" w:rsidRDefault="003C4378" w:rsidP="003C4378">
            <w:ins w:id="980" w:author="David Conklin" w:date="2020-12-26T08:40:00Z">
              <w:r>
                <w:t>-0.7</w:t>
              </w:r>
            </w:ins>
            <w:del w:id="981" w:author="David Conklin" w:date="2020-12-26T08:40:00Z">
              <w:r w:rsidDel="003C4378">
                <w:delText>0.2</w:delText>
              </w:r>
            </w:del>
            <w:r>
              <w:t>%</w:t>
            </w:r>
          </w:p>
        </w:tc>
        <w:tc>
          <w:tcPr>
            <w:tcW w:w="0" w:type="auto"/>
          </w:tcPr>
          <w:p w14:paraId="495C0109" w14:textId="6DBFBB7A" w:rsidR="003C4378" w:rsidRDefault="003C4378" w:rsidP="003C4378">
            <w:r>
              <w:t>VG</w:t>
            </w:r>
          </w:p>
        </w:tc>
      </w:tr>
      <w:tr w:rsidR="003C4378" w14:paraId="0BEEAF8B" w14:textId="77777777" w:rsidTr="0064217D">
        <w:tc>
          <w:tcPr>
            <w:tcW w:w="0" w:type="auto"/>
          </w:tcPr>
          <w:p w14:paraId="63F2225F" w14:textId="77777777" w:rsidR="003C4378" w:rsidRDefault="003C4378" w:rsidP="003C4378"/>
        </w:tc>
        <w:tc>
          <w:tcPr>
            <w:tcW w:w="0" w:type="auto"/>
          </w:tcPr>
          <w:p w14:paraId="5B1D869A" w14:textId="77777777" w:rsidR="003C4378" w:rsidRDefault="003C4378" w:rsidP="003C4378"/>
        </w:tc>
        <w:tc>
          <w:tcPr>
            <w:tcW w:w="0" w:type="auto"/>
          </w:tcPr>
          <w:p w14:paraId="16C1B7F6" w14:textId="77777777" w:rsidR="003C4378" w:rsidRDefault="003C4378" w:rsidP="003C4378"/>
        </w:tc>
        <w:tc>
          <w:tcPr>
            <w:tcW w:w="0" w:type="auto"/>
          </w:tcPr>
          <w:p w14:paraId="20BB0F11" w14:textId="4B6AF6FB" w:rsidR="003C4378" w:rsidRDefault="003C4378" w:rsidP="003C4378">
            <w:r>
              <w:t>NSE</w:t>
            </w:r>
          </w:p>
        </w:tc>
        <w:tc>
          <w:tcPr>
            <w:tcW w:w="0" w:type="auto"/>
          </w:tcPr>
          <w:p w14:paraId="433DC994" w14:textId="215F511A" w:rsidR="003C4378" w:rsidRDefault="003C4378" w:rsidP="003C4378">
            <w:r>
              <w:t>0.</w:t>
            </w:r>
            <w:ins w:id="982" w:author="David Conklin" w:date="2020-12-26T08:40:00Z">
              <w:r>
                <w:t>70</w:t>
              </w:r>
            </w:ins>
            <w:del w:id="983" w:author="David Conklin" w:date="2020-12-26T08:39:00Z">
              <w:r w:rsidDel="003C4378">
                <w:delText>69</w:delText>
              </w:r>
            </w:del>
          </w:p>
        </w:tc>
        <w:tc>
          <w:tcPr>
            <w:tcW w:w="0" w:type="auto"/>
          </w:tcPr>
          <w:p w14:paraId="346B1AC4" w14:textId="510E7A36" w:rsidR="003C4378" w:rsidRDefault="003C4378" w:rsidP="003C4378">
            <w:r>
              <w:t>S</w:t>
            </w:r>
          </w:p>
        </w:tc>
      </w:tr>
      <w:tr w:rsidR="003C4378" w14:paraId="62F4789A" w14:textId="77777777" w:rsidTr="0064217D">
        <w:tc>
          <w:tcPr>
            <w:tcW w:w="0" w:type="auto"/>
          </w:tcPr>
          <w:p w14:paraId="527ECE4E" w14:textId="77777777" w:rsidR="003C4378" w:rsidRDefault="003C4378" w:rsidP="003C4378"/>
        </w:tc>
        <w:tc>
          <w:tcPr>
            <w:tcW w:w="0" w:type="auto"/>
          </w:tcPr>
          <w:p w14:paraId="65BD7381" w14:textId="77777777" w:rsidR="003C4378" w:rsidRDefault="003C4378" w:rsidP="003C4378"/>
        </w:tc>
        <w:tc>
          <w:tcPr>
            <w:tcW w:w="0" w:type="auto"/>
          </w:tcPr>
          <w:p w14:paraId="30050EA8" w14:textId="77777777" w:rsidR="003C4378" w:rsidRDefault="003C4378" w:rsidP="003C4378"/>
        </w:tc>
        <w:tc>
          <w:tcPr>
            <w:tcW w:w="0" w:type="auto"/>
          </w:tcPr>
          <w:p w14:paraId="4D1000FF" w14:textId="188EBBFB" w:rsidR="003C4378" w:rsidRDefault="003C4378" w:rsidP="003C4378">
            <w:r>
              <w:t>RSR</w:t>
            </w:r>
          </w:p>
        </w:tc>
        <w:tc>
          <w:tcPr>
            <w:tcW w:w="0" w:type="auto"/>
          </w:tcPr>
          <w:p w14:paraId="7A0318CA" w14:textId="24F39E4C" w:rsidR="003C4378" w:rsidRDefault="003C4378" w:rsidP="003C4378">
            <w:r>
              <w:t>0.55</w:t>
            </w:r>
          </w:p>
        </w:tc>
        <w:tc>
          <w:tcPr>
            <w:tcW w:w="0" w:type="auto"/>
          </w:tcPr>
          <w:p w14:paraId="63DAFBA3" w14:textId="310C96A3" w:rsidR="003C4378" w:rsidRDefault="003C4378" w:rsidP="003C4378">
            <w:r>
              <w:t>G</w:t>
            </w:r>
          </w:p>
        </w:tc>
      </w:tr>
      <w:tr w:rsidR="003C4378" w14:paraId="1992545C" w14:textId="77777777" w:rsidTr="0064217D">
        <w:tc>
          <w:tcPr>
            <w:tcW w:w="0" w:type="auto"/>
          </w:tcPr>
          <w:p w14:paraId="5D3E4791" w14:textId="77777777" w:rsidR="003C4378" w:rsidRDefault="003C4378" w:rsidP="003C4378"/>
        </w:tc>
        <w:tc>
          <w:tcPr>
            <w:tcW w:w="0" w:type="auto"/>
          </w:tcPr>
          <w:p w14:paraId="394C7505" w14:textId="77777777" w:rsidR="003C4378" w:rsidRDefault="003C4378" w:rsidP="003C4378"/>
        </w:tc>
        <w:tc>
          <w:tcPr>
            <w:tcW w:w="0" w:type="auto"/>
          </w:tcPr>
          <w:p w14:paraId="45321782" w14:textId="77777777" w:rsidR="003C4378" w:rsidRDefault="003C4378" w:rsidP="003C4378"/>
        </w:tc>
        <w:tc>
          <w:tcPr>
            <w:tcW w:w="0" w:type="auto"/>
          </w:tcPr>
          <w:p w14:paraId="2DBCB623" w14:textId="36310DDD" w:rsidR="003C4378" w:rsidRDefault="003C4378" w:rsidP="003C4378">
            <w:r>
              <w:t>R2</w:t>
            </w:r>
          </w:p>
        </w:tc>
        <w:tc>
          <w:tcPr>
            <w:tcW w:w="0" w:type="auto"/>
          </w:tcPr>
          <w:p w14:paraId="3BA4235F" w14:textId="4450779A" w:rsidR="003C4378" w:rsidRDefault="003C4378" w:rsidP="003C4378">
            <w:r>
              <w:t>0.7</w:t>
            </w:r>
            <w:ins w:id="984" w:author="David Conklin" w:date="2020-12-26T08:40:00Z">
              <w:r>
                <w:t>3</w:t>
              </w:r>
            </w:ins>
            <w:del w:id="985" w:author="David Conklin" w:date="2020-12-26T08:40:00Z">
              <w:r w:rsidDel="003C4378">
                <w:delText>2</w:delText>
              </w:r>
            </w:del>
          </w:p>
        </w:tc>
        <w:tc>
          <w:tcPr>
            <w:tcW w:w="0" w:type="auto"/>
          </w:tcPr>
          <w:p w14:paraId="22EDD85E" w14:textId="4242AA51" w:rsidR="003C4378" w:rsidRDefault="003C4378" w:rsidP="003C4378">
            <w:r>
              <w:t>S</w:t>
            </w:r>
          </w:p>
        </w:tc>
      </w:tr>
      <w:tr w:rsidR="003C4378" w14:paraId="69A75C30" w14:textId="77777777" w:rsidTr="0064217D">
        <w:tc>
          <w:tcPr>
            <w:tcW w:w="0" w:type="auto"/>
          </w:tcPr>
          <w:p w14:paraId="7BCD742A" w14:textId="67B318AB" w:rsidR="003C4378" w:rsidRDefault="003C4378" w:rsidP="003C4378">
            <w:r>
              <w:t>14159200</w:t>
            </w:r>
          </w:p>
        </w:tc>
        <w:tc>
          <w:tcPr>
            <w:tcW w:w="0" w:type="auto"/>
          </w:tcPr>
          <w:p w14:paraId="13EE69B2" w14:textId="674EE933" w:rsidR="003C4378" w:rsidRDefault="003C4378" w:rsidP="003C4378">
            <w:r>
              <w:t>23773037</w:t>
            </w:r>
          </w:p>
        </w:tc>
        <w:tc>
          <w:tcPr>
            <w:tcW w:w="0" w:type="auto"/>
          </w:tcPr>
          <w:p w14:paraId="3C597DA6" w14:textId="02C8D45A" w:rsidR="003C4378" w:rsidRDefault="003C4378" w:rsidP="003C4378">
            <w:r>
              <w:t>SO FORK MCKENZIE ABV COUGAR</w:t>
            </w:r>
            <w:ins w:id="986" w:author="David Conklin" w:date="2020-12-26T08:41:00Z">
              <w:r w:rsidR="00610219">
                <w:t xml:space="preserve"> (C2</w:t>
              </w:r>
            </w:ins>
            <w:ins w:id="987" w:author="David Conklin" w:date="2021-01-03T15:16:00Z">
              <w:r w:rsidR="008E188E">
                <w:t>19</w:t>
              </w:r>
            </w:ins>
            <w:ins w:id="988" w:author="David Conklin" w:date="2020-12-26T08:41:00Z">
              <w:r w:rsidR="00610219">
                <w:t>)</w:t>
              </w:r>
            </w:ins>
          </w:p>
        </w:tc>
        <w:tc>
          <w:tcPr>
            <w:tcW w:w="0" w:type="auto"/>
          </w:tcPr>
          <w:p w14:paraId="503614AF" w14:textId="3A28EB6E" w:rsidR="003C4378" w:rsidRDefault="003C4378" w:rsidP="003C4378">
            <w:r>
              <w:t>%bias</w:t>
            </w:r>
          </w:p>
        </w:tc>
        <w:tc>
          <w:tcPr>
            <w:tcW w:w="0" w:type="auto"/>
          </w:tcPr>
          <w:p w14:paraId="45C44D13" w14:textId="1505CE87" w:rsidR="003C4378" w:rsidRDefault="003C4378" w:rsidP="003C4378">
            <w:r>
              <w:t>-</w:t>
            </w:r>
            <w:ins w:id="989" w:author="David Conklin" w:date="2020-12-26T08:42:00Z">
              <w:r w:rsidR="00610219">
                <w:t>0.1</w:t>
              </w:r>
            </w:ins>
            <w:del w:id="990" w:author="David Conklin" w:date="2020-12-26T08:42:00Z">
              <w:r w:rsidDel="00610219">
                <w:delText>10.8</w:delText>
              </w:r>
            </w:del>
            <w:r>
              <w:t>%</w:t>
            </w:r>
          </w:p>
        </w:tc>
        <w:tc>
          <w:tcPr>
            <w:tcW w:w="0" w:type="auto"/>
          </w:tcPr>
          <w:p w14:paraId="16CDA108" w14:textId="5F618CDF" w:rsidR="003C4378" w:rsidRDefault="00610219" w:rsidP="003C4378">
            <w:ins w:id="991" w:author="David Conklin" w:date="2020-12-26T08:42:00Z">
              <w:r>
                <w:t>VG</w:t>
              </w:r>
            </w:ins>
            <w:del w:id="992" w:author="David Conklin" w:date="2020-12-26T08:42:00Z">
              <w:r w:rsidR="003C4378" w:rsidDel="00610219">
                <w:delText>S</w:delText>
              </w:r>
            </w:del>
          </w:p>
        </w:tc>
      </w:tr>
      <w:tr w:rsidR="003C4378" w14:paraId="68225F87" w14:textId="77777777" w:rsidTr="0064217D">
        <w:tc>
          <w:tcPr>
            <w:tcW w:w="0" w:type="auto"/>
          </w:tcPr>
          <w:p w14:paraId="6F51DD6D" w14:textId="77777777" w:rsidR="003C4378" w:rsidRDefault="003C4378" w:rsidP="003C4378"/>
        </w:tc>
        <w:tc>
          <w:tcPr>
            <w:tcW w:w="0" w:type="auto"/>
          </w:tcPr>
          <w:p w14:paraId="32A88EFE" w14:textId="77777777" w:rsidR="003C4378" w:rsidRDefault="003C4378" w:rsidP="003C4378"/>
        </w:tc>
        <w:tc>
          <w:tcPr>
            <w:tcW w:w="0" w:type="auto"/>
          </w:tcPr>
          <w:p w14:paraId="07826B70" w14:textId="77777777" w:rsidR="003C4378" w:rsidRDefault="003C4378" w:rsidP="003C4378"/>
        </w:tc>
        <w:tc>
          <w:tcPr>
            <w:tcW w:w="0" w:type="auto"/>
          </w:tcPr>
          <w:p w14:paraId="31604DE7" w14:textId="11879B2C" w:rsidR="003C4378" w:rsidRDefault="003C4378" w:rsidP="003C4378">
            <w:r>
              <w:t>NSE</w:t>
            </w:r>
          </w:p>
        </w:tc>
        <w:tc>
          <w:tcPr>
            <w:tcW w:w="0" w:type="auto"/>
          </w:tcPr>
          <w:p w14:paraId="569962D2" w14:textId="5AC67479" w:rsidR="003C4378" w:rsidRDefault="003C4378" w:rsidP="003C4378">
            <w:r>
              <w:t>0.</w:t>
            </w:r>
            <w:ins w:id="993" w:author="David Conklin" w:date="2020-12-26T08:42:00Z">
              <w:r w:rsidR="00610219">
                <w:t>84</w:t>
              </w:r>
            </w:ins>
            <w:del w:id="994" w:author="David Conklin" w:date="2020-12-26T08:41:00Z">
              <w:r w:rsidDel="00610219">
                <w:delText>77</w:delText>
              </w:r>
            </w:del>
          </w:p>
        </w:tc>
        <w:tc>
          <w:tcPr>
            <w:tcW w:w="0" w:type="auto"/>
          </w:tcPr>
          <w:p w14:paraId="5570EC34" w14:textId="34A84123" w:rsidR="003C4378" w:rsidRDefault="00610219" w:rsidP="003C4378">
            <w:ins w:id="995" w:author="David Conklin" w:date="2020-12-26T08:42:00Z">
              <w:r>
                <w:t>VG</w:t>
              </w:r>
            </w:ins>
            <w:del w:id="996" w:author="David Conklin" w:date="2020-12-26T08:42:00Z">
              <w:r w:rsidR="003C4378" w:rsidDel="00610219">
                <w:delText>G</w:delText>
              </w:r>
            </w:del>
          </w:p>
        </w:tc>
      </w:tr>
      <w:tr w:rsidR="003C4378" w14:paraId="40017D2F" w14:textId="77777777" w:rsidTr="0064217D">
        <w:tc>
          <w:tcPr>
            <w:tcW w:w="0" w:type="auto"/>
          </w:tcPr>
          <w:p w14:paraId="6BAC1F1B" w14:textId="77777777" w:rsidR="003C4378" w:rsidRDefault="003C4378" w:rsidP="003C4378"/>
        </w:tc>
        <w:tc>
          <w:tcPr>
            <w:tcW w:w="0" w:type="auto"/>
          </w:tcPr>
          <w:p w14:paraId="45324F63" w14:textId="77777777" w:rsidR="003C4378" w:rsidRDefault="003C4378" w:rsidP="003C4378"/>
        </w:tc>
        <w:tc>
          <w:tcPr>
            <w:tcW w:w="0" w:type="auto"/>
          </w:tcPr>
          <w:p w14:paraId="361C571E" w14:textId="77777777" w:rsidR="003C4378" w:rsidRDefault="003C4378" w:rsidP="003C4378"/>
        </w:tc>
        <w:tc>
          <w:tcPr>
            <w:tcW w:w="0" w:type="auto"/>
          </w:tcPr>
          <w:p w14:paraId="7846DEAE" w14:textId="6DCB5DC1" w:rsidR="003C4378" w:rsidRDefault="003C4378" w:rsidP="003C4378">
            <w:r>
              <w:t>RSR</w:t>
            </w:r>
          </w:p>
        </w:tc>
        <w:tc>
          <w:tcPr>
            <w:tcW w:w="0" w:type="auto"/>
          </w:tcPr>
          <w:p w14:paraId="51D9AFAC" w14:textId="1AD0D156" w:rsidR="003C4378" w:rsidRDefault="003C4378" w:rsidP="003C4378">
            <w:r>
              <w:t>0.4</w:t>
            </w:r>
            <w:ins w:id="997" w:author="David Conklin" w:date="2020-12-26T08:42:00Z">
              <w:r w:rsidR="00610219">
                <w:t>0</w:t>
              </w:r>
            </w:ins>
            <w:del w:id="998" w:author="David Conklin" w:date="2020-12-26T08:42:00Z">
              <w:r w:rsidDel="00610219">
                <w:delText>7</w:delText>
              </w:r>
            </w:del>
          </w:p>
        </w:tc>
        <w:tc>
          <w:tcPr>
            <w:tcW w:w="0" w:type="auto"/>
          </w:tcPr>
          <w:p w14:paraId="27353A12" w14:textId="494110F6" w:rsidR="003C4378" w:rsidRDefault="003C4378" w:rsidP="003C4378">
            <w:r>
              <w:t>VG</w:t>
            </w:r>
          </w:p>
        </w:tc>
      </w:tr>
      <w:tr w:rsidR="003C4378" w14:paraId="2906E1B2" w14:textId="77777777" w:rsidTr="0064217D">
        <w:tc>
          <w:tcPr>
            <w:tcW w:w="0" w:type="auto"/>
          </w:tcPr>
          <w:p w14:paraId="3CC44AF3" w14:textId="77777777" w:rsidR="003C4378" w:rsidRDefault="003C4378" w:rsidP="003C4378"/>
        </w:tc>
        <w:tc>
          <w:tcPr>
            <w:tcW w:w="0" w:type="auto"/>
          </w:tcPr>
          <w:p w14:paraId="517C115C" w14:textId="77777777" w:rsidR="003C4378" w:rsidRDefault="003C4378" w:rsidP="003C4378"/>
        </w:tc>
        <w:tc>
          <w:tcPr>
            <w:tcW w:w="0" w:type="auto"/>
          </w:tcPr>
          <w:p w14:paraId="1FB2E265" w14:textId="77777777" w:rsidR="003C4378" w:rsidRDefault="003C4378" w:rsidP="003C4378"/>
        </w:tc>
        <w:tc>
          <w:tcPr>
            <w:tcW w:w="0" w:type="auto"/>
          </w:tcPr>
          <w:p w14:paraId="2CA40CB7" w14:textId="26439674" w:rsidR="003C4378" w:rsidRDefault="003C4378" w:rsidP="003C4378">
            <w:r>
              <w:t>R2</w:t>
            </w:r>
          </w:p>
        </w:tc>
        <w:tc>
          <w:tcPr>
            <w:tcW w:w="0" w:type="auto"/>
          </w:tcPr>
          <w:p w14:paraId="2C88A205" w14:textId="57FB7DDF" w:rsidR="003C4378" w:rsidRDefault="003C4378" w:rsidP="003C4378">
            <w:r>
              <w:t>0.8</w:t>
            </w:r>
            <w:ins w:id="999" w:author="David Conklin" w:date="2020-12-26T08:42:00Z">
              <w:r w:rsidR="00610219">
                <w:t>4</w:t>
              </w:r>
            </w:ins>
            <w:del w:id="1000" w:author="David Conklin" w:date="2020-12-26T08:42:00Z">
              <w:r w:rsidDel="00610219">
                <w:delText>2</w:delText>
              </w:r>
            </w:del>
          </w:p>
        </w:tc>
        <w:tc>
          <w:tcPr>
            <w:tcW w:w="0" w:type="auto"/>
          </w:tcPr>
          <w:p w14:paraId="10BC75FB" w14:textId="6FE11E73" w:rsidR="003C4378" w:rsidRDefault="003C4378" w:rsidP="003C4378">
            <w:r>
              <w:t>G</w:t>
            </w:r>
          </w:p>
        </w:tc>
      </w:tr>
      <w:tr w:rsidR="003C4378" w14:paraId="5B17203C" w14:textId="77777777" w:rsidTr="0064217D">
        <w:tc>
          <w:tcPr>
            <w:tcW w:w="0" w:type="auto"/>
          </w:tcPr>
          <w:p w14:paraId="52CDCE84" w14:textId="6A222AC6" w:rsidR="003C4378" w:rsidRDefault="003C4378" w:rsidP="003C4378">
            <w:r>
              <w:t>14161500</w:t>
            </w:r>
          </w:p>
        </w:tc>
        <w:tc>
          <w:tcPr>
            <w:tcW w:w="0" w:type="auto"/>
          </w:tcPr>
          <w:p w14:paraId="3C78868E" w14:textId="3D07CA58" w:rsidR="003C4378" w:rsidRDefault="003C4378" w:rsidP="003C4378">
            <w:r>
              <w:t>23773411</w:t>
            </w:r>
          </w:p>
        </w:tc>
        <w:tc>
          <w:tcPr>
            <w:tcW w:w="0" w:type="auto"/>
          </w:tcPr>
          <w:p w14:paraId="76CEBEF0" w14:textId="6DB2ABA2" w:rsidR="003C4378" w:rsidRDefault="003C4378" w:rsidP="003C4378">
            <w:r>
              <w:t>LOOKOUT CREEK NEAR BLUE RIVER</w:t>
            </w:r>
            <w:ins w:id="1001" w:author="David Conklin" w:date="2020-12-26T08:44:00Z">
              <w:r w:rsidR="00610219">
                <w:t xml:space="preserve"> (C2</w:t>
              </w:r>
            </w:ins>
            <w:ins w:id="1002" w:author="David Conklin" w:date="2021-01-03T15:17:00Z">
              <w:r w:rsidR="008E188E">
                <w:t>19</w:t>
              </w:r>
            </w:ins>
            <w:ins w:id="1003" w:author="David Conklin" w:date="2020-12-26T08:44:00Z">
              <w:r w:rsidR="00610219">
                <w:t>)</w:t>
              </w:r>
            </w:ins>
          </w:p>
        </w:tc>
        <w:tc>
          <w:tcPr>
            <w:tcW w:w="0" w:type="auto"/>
          </w:tcPr>
          <w:p w14:paraId="747FF6B8" w14:textId="58CFA040" w:rsidR="003C4378" w:rsidRDefault="003C4378" w:rsidP="003C4378">
            <w:r>
              <w:t>%bias</w:t>
            </w:r>
          </w:p>
        </w:tc>
        <w:tc>
          <w:tcPr>
            <w:tcW w:w="0" w:type="auto"/>
          </w:tcPr>
          <w:p w14:paraId="6C28E2A8" w14:textId="70506EDC" w:rsidR="003C4378" w:rsidRDefault="008E188E" w:rsidP="003C4378">
            <w:ins w:id="1004" w:author="David Conklin" w:date="2021-01-03T15:17:00Z">
              <w:r>
                <w:t>-0.1</w:t>
              </w:r>
            </w:ins>
            <w:del w:id="1005" w:author="David Conklin" w:date="2020-12-26T08:44:00Z">
              <w:r w:rsidR="003C4378" w:rsidDel="00610219">
                <w:delText>-0.6</w:delText>
              </w:r>
            </w:del>
            <w:r w:rsidR="003C4378">
              <w:t>%</w:t>
            </w:r>
          </w:p>
        </w:tc>
        <w:tc>
          <w:tcPr>
            <w:tcW w:w="0" w:type="auto"/>
          </w:tcPr>
          <w:p w14:paraId="778C43EF" w14:textId="2ABD558E" w:rsidR="003C4378" w:rsidRDefault="003C4378" w:rsidP="003C4378">
            <w:r>
              <w:t>VG</w:t>
            </w:r>
          </w:p>
        </w:tc>
      </w:tr>
      <w:tr w:rsidR="003C4378" w14:paraId="61A2A3FD" w14:textId="77777777" w:rsidTr="0064217D">
        <w:tc>
          <w:tcPr>
            <w:tcW w:w="0" w:type="auto"/>
          </w:tcPr>
          <w:p w14:paraId="2206AA40" w14:textId="77777777" w:rsidR="003C4378" w:rsidRDefault="003C4378" w:rsidP="003C4378"/>
        </w:tc>
        <w:tc>
          <w:tcPr>
            <w:tcW w:w="0" w:type="auto"/>
          </w:tcPr>
          <w:p w14:paraId="74BE1138" w14:textId="77777777" w:rsidR="003C4378" w:rsidRDefault="003C4378" w:rsidP="003C4378"/>
        </w:tc>
        <w:tc>
          <w:tcPr>
            <w:tcW w:w="0" w:type="auto"/>
          </w:tcPr>
          <w:p w14:paraId="3AA7857C" w14:textId="77777777" w:rsidR="003C4378" w:rsidRDefault="003C4378" w:rsidP="003C4378"/>
        </w:tc>
        <w:tc>
          <w:tcPr>
            <w:tcW w:w="0" w:type="auto"/>
          </w:tcPr>
          <w:p w14:paraId="47B8AE81" w14:textId="3C87F8C2" w:rsidR="003C4378" w:rsidRDefault="003C4378" w:rsidP="003C4378">
            <w:r>
              <w:t>NSE</w:t>
            </w:r>
          </w:p>
        </w:tc>
        <w:tc>
          <w:tcPr>
            <w:tcW w:w="0" w:type="auto"/>
          </w:tcPr>
          <w:p w14:paraId="130B5725" w14:textId="49143FFB" w:rsidR="003C4378" w:rsidRDefault="003C4378" w:rsidP="003C4378">
            <w:r>
              <w:t>0.8</w:t>
            </w:r>
            <w:ins w:id="1006" w:author="David Conklin" w:date="2020-12-26T08:45:00Z">
              <w:r w:rsidR="00610219">
                <w:t>6</w:t>
              </w:r>
            </w:ins>
            <w:del w:id="1007" w:author="David Conklin" w:date="2020-12-26T08:45:00Z">
              <w:r w:rsidDel="00610219">
                <w:delText>4</w:delText>
              </w:r>
            </w:del>
          </w:p>
        </w:tc>
        <w:tc>
          <w:tcPr>
            <w:tcW w:w="0" w:type="auto"/>
          </w:tcPr>
          <w:p w14:paraId="351AD679" w14:textId="25409190" w:rsidR="003C4378" w:rsidRDefault="003C4378" w:rsidP="003C4378">
            <w:r>
              <w:t>VG</w:t>
            </w:r>
          </w:p>
        </w:tc>
      </w:tr>
      <w:tr w:rsidR="003C4378" w14:paraId="31EEDF98" w14:textId="77777777" w:rsidTr="0064217D">
        <w:tc>
          <w:tcPr>
            <w:tcW w:w="0" w:type="auto"/>
          </w:tcPr>
          <w:p w14:paraId="123FB524" w14:textId="77777777" w:rsidR="003C4378" w:rsidRDefault="003C4378" w:rsidP="003C4378"/>
        </w:tc>
        <w:tc>
          <w:tcPr>
            <w:tcW w:w="0" w:type="auto"/>
          </w:tcPr>
          <w:p w14:paraId="3114DB0E" w14:textId="77777777" w:rsidR="003C4378" w:rsidRDefault="003C4378" w:rsidP="003C4378"/>
        </w:tc>
        <w:tc>
          <w:tcPr>
            <w:tcW w:w="0" w:type="auto"/>
          </w:tcPr>
          <w:p w14:paraId="08246BAD" w14:textId="77777777" w:rsidR="003C4378" w:rsidRDefault="003C4378" w:rsidP="003C4378"/>
        </w:tc>
        <w:tc>
          <w:tcPr>
            <w:tcW w:w="0" w:type="auto"/>
          </w:tcPr>
          <w:p w14:paraId="7843792D" w14:textId="391D0593" w:rsidR="003C4378" w:rsidRDefault="003C4378" w:rsidP="003C4378">
            <w:r>
              <w:t>RSR</w:t>
            </w:r>
          </w:p>
        </w:tc>
        <w:tc>
          <w:tcPr>
            <w:tcW w:w="0" w:type="auto"/>
          </w:tcPr>
          <w:p w14:paraId="4F8CAF6E" w14:textId="28E7693C" w:rsidR="003C4378" w:rsidRDefault="003C4378" w:rsidP="003C4378">
            <w:r>
              <w:t>0.3</w:t>
            </w:r>
            <w:ins w:id="1008" w:author="David Conklin" w:date="2020-12-26T08:45:00Z">
              <w:r w:rsidR="00610219">
                <w:t>8</w:t>
              </w:r>
            </w:ins>
            <w:del w:id="1009" w:author="David Conklin" w:date="2020-12-26T08:45:00Z">
              <w:r w:rsidDel="00610219">
                <w:delText>9</w:delText>
              </w:r>
            </w:del>
          </w:p>
        </w:tc>
        <w:tc>
          <w:tcPr>
            <w:tcW w:w="0" w:type="auto"/>
          </w:tcPr>
          <w:p w14:paraId="6332E101" w14:textId="209C88FC" w:rsidR="003C4378" w:rsidRDefault="003C4378" w:rsidP="003C4378">
            <w:r>
              <w:t>VG</w:t>
            </w:r>
          </w:p>
        </w:tc>
      </w:tr>
      <w:tr w:rsidR="003C4378" w14:paraId="261D11BE" w14:textId="77777777" w:rsidTr="0064217D">
        <w:tc>
          <w:tcPr>
            <w:tcW w:w="0" w:type="auto"/>
          </w:tcPr>
          <w:p w14:paraId="74859904" w14:textId="77777777" w:rsidR="003C4378" w:rsidRDefault="003C4378" w:rsidP="003C4378"/>
        </w:tc>
        <w:tc>
          <w:tcPr>
            <w:tcW w:w="0" w:type="auto"/>
          </w:tcPr>
          <w:p w14:paraId="444C3600" w14:textId="77777777" w:rsidR="003C4378" w:rsidRDefault="003C4378" w:rsidP="003C4378"/>
        </w:tc>
        <w:tc>
          <w:tcPr>
            <w:tcW w:w="0" w:type="auto"/>
          </w:tcPr>
          <w:p w14:paraId="3AC0681B" w14:textId="77777777" w:rsidR="003C4378" w:rsidRDefault="003C4378" w:rsidP="003C4378"/>
        </w:tc>
        <w:tc>
          <w:tcPr>
            <w:tcW w:w="0" w:type="auto"/>
          </w:tcPr>
          <w:p w14:paraId="02669FF1" w14:textId="304000F7" w:rsidR="003C4378" w:rsidRDefault="003C4378" w:rsidP="003C4378">
            <w:r>
              <w:t>R2</w:t>
            </w:r>
          </w:p>
        </w:tc>
        <w:tc>
          <w:tcPr>
            <w:tcW w:w="0" w:type="auto"/>
          </w:tcPr>
          <w:p w14:paraId="361282A5" w14:textId="50BCEF99" w:rsidR="003C4378" w:rsidRDefault="003C4378" w:rsidP="003C4378">
            <w:r>
              <w:t>0.8</w:t>
            </w:r>
            <w:ins w:id="1010" w:author="David Conklin" w:date="2020-12-26T08:45:00Z">
              <w:r w:rsidR="00610219">
                <w:t>6</w:t>
              </w:r>
            </w:ins>
            <w:del w:id="1011" w:author="David Conklin" w:date="2020-12-26T08:45:00Z">
              <w:r w:rsidDel="00610219">
                <w:delText>4</w:delText>
              </w:r>
            </w:del>
          </w:p>
        </w:tc>
        <w:tc>
          <w:tcPr>
            <w:tcW w:w="0" w:type="auto"/>
          </w:tcPr>
          <w:p w14:paraId="7F2AC038" w14:textId="7B40A163" w:rsidR="003C4378" w:rsidRDefault="00610219" w:rsidP="003C4378">
            <w:ins w:id="1012" w:author="David Conklin" w:date="2020-12-26T08:45:00Z">
              <w:r>
                <w:t>V</w:t>
              </w:r>
            </w:ins>
            <w:r w:rsidR="003C4378">
              <w:t>G</w:t>
            </w:r>
          </w:p>
        </w:tc>
      </w:tr>
      <w:tr w:rsidR="003C4378" w14:paraId="4905F4FB" w14:textId="77777777" w:rsidTr="0064217D">
        <w:tc>
          <w:tcPr>
            <w:tcW w:w="0" w:type="auto"/>
          </w:tcPr>
          <w:p w14:paraId="5DA79D4C" w14:textId="1DFF51F9" w:rsidR="003C4378" w:rsidRDefault="003C4378" w:rsidP="003C4378">
            <w:r>
              <w:t>14162200</w:t>
            </w:r>
          </w:p>
        </w:tc>
        <w:tc>
          <w:tcPr>
            <w:tcW w:w="0" w:type="auto"/>
          </w:tcPr>
          <w:p w14:paraId="024A4BFF" w14:textId="2296F66C" w:rsidR="003C4378" w:rsidRDefault="003C4378" w:rsidP="003C4378">
            <w:r>
              <w:t>23773405</w:t>
            </w:r>
          </w:p>
        </w:tc>
        <w:tc>
          <w:tcPr>
            <w:tcW w:w="0" w:type="auto"/>
          </w:tcPr>
          <w:p w14:paraId="775231E0" w14:textId="4BD83C4A" w:rsidR="003C4378" w:rsidRDefault="003C4378" w:rsidP="003C4378">
            <w:r>
              <w:t>BLUE RIVER AT BLUE RIVER</w:t>
            </w:r>
            <w:ins w:id="1013" w:author="David Conklin" w:date="2020-12-26T08:45:00Z">
              <w:r w:rsidR="00610219">
                <w:t xml:space="preserve"> (C2</w:t>
              </w:r>
            </w:ins>
            <w:ins w:id="1014" w:author="David Conklin" w:date="2021-01-03T15:17:00Z">
              <w:r w:rsidR="008E188E">
                <w:t>19</w:t>
              </w:r>
            </w:ins>
            <w:ins w:id="1015" w:author="David Conklin" w:date="2020-12-26T08:45:00Z">
              <w:r w:rsidR="00610219">
                <w:t>)</w:t>
              </w:r>
            </w:ins>
          </w:p>
        </w:tc>
        <w:tc>
          <w:tcPr>
            <w:tcW w:w="0" w:type="auto"/>
          </w:tcPr>
          <w:p w14:paraId="27506014" w14:textId="7618C4AF" w:rsidR="003C4378" w:rsidRDefault="003C4378" w:rsidP="003C4378">
            <w:r>
              <w:t>%bias</w:t>
            </w:r>
          </w:p>
        </w:tc>
        <w:tc>
          <w:tcPr>
            <w:tcW w:w="0" w:type="auto"/>
          </w:tcPr>
          <w:p w14:paraId="5182B9DA" w14:textId="1B5E33E4" w:rsidR="003C4378" w:rsidRDefault="003C4378" w:rsidP="003C4378">
            <w:r>
              <w:t>-</w:t>
            </w:r>
            <w:ins w:id="1016" w:author="David Conklin" w:date="2021-01-03T15:18:00Z">
              <w:r w:rsidR="008E188E">
                <w:t>7.0</w:t>
              </w:r>
            </w:ins>
            <w:del w:id="1017" w:author="David Conklin" w:date="2021-01-03T15:18:00Z">
              <w:r w:rsidDel="008E188E">
                <w:delText>4.</w:delText>
              </w:r>
            </w:del>
            <w:del w:id="1018" w:author="David Conklin" w:date="2020-12-26T08:46:00Z">
              <w:r w:rsidDel="00610219">
                <w:delText>3</w:delText>
              </w:r>
            </w:del>
            <w:r>
              <w:t>%</w:t>
            </w:r>
          </w:p>
        </w:tc>
        <w:tc>
          <w:tcPr>
            <w:tcW w:w="0" w:type="auto"/>
          </w:tcPr>
          <w:p w14:paraId="1F20D131" w14:textId="07F97E69" w:rsidR="003C4378" w:rsidRDefault="008E188E" w:rsidP="003C4378">
            <w:ins w:id="1019" w:author="David Conklin" w:date="2021-01-03T15:18:00Z">
              <w:r>
                <w:t>g</w:t>
              </w:r>
            </w:ins>
            <w:del w:id="1020" w:author="David Conklin" w:date="2021-01-03T15:18:00Z">
              <w:r w:rsidR="003C4378" w:rsidDel="008E188E">
                <w:delText>VG</w:delText>
              </w:r>
            </w:del>
          </w:p>
        </w:tc>
      </w:tr>
      <w:tr w:rsidR="003C4378" w14:paraId="16E48D0A" w14:textId="77777777" w:rsidTr="0064217D">
        <w:tc>
          <w:tcPr>
            <w:tcW w:w="0" w:type="auto"/>
          </w:tcPr>
          <w:p w14:paraId="5CD76CCF" w14:textId="77777777" w:rsidR="003C4378" w:rsidRDefault="003C4378" w:rsidP="003C4378"/>
        </w:tc>
        <w:tc>
          <w:tcPr>
            <w:tcW w:w="0" w:type="auto"/>
          </w:tcPr>
          <w:p w14:paraId="4F7629E0" w14:textId="77777777" w:rsidR="003C4378" w:rsidRDefault="003C4378" w:rsidP="003C4378"/>
        </w:tc>
        <w:tc>
          <w:tcPr>
            <w:tcW w:w="0" w:type="auto"/>
          </w:tcPr>
          <w:p w14:paraId="033146B4" w14:textId="77777777" w:rsidR="003C4378" w:rsidRDefault="003C4378" w:rsidP="003C4378"/>
        </w:tc>
        <w:tc>
          <w:tcPr>
            <w:tcW w:w="0" w:type="auto"/>
          </w:tcPr>
          <w:p w14:paraId="14721014" w14:textId="4FFEFA65" w:rsidR="003C4378" w:rsidRDefault="003C4378" w:rsidP="003C4378">
            <w:r>
              <w:t>NSE</w:t>
            </w:r>
          </w:p>
        </w:tc>
        <w:tc>
          <w:tcPr>
            <w:tcW w:w="0" w:type="auto"/>
          </w:tcPr>
          <w:p w14:paraId="76DF9AF1" w14:textId="47EC39FE" w:rsidR="003C4378" w:rsidRDefault="003C4378" w:rsidP="003C4378">
            <w:r>
              <w:t>0.</w:t>
            </w:r>
            <w:ins w:id="1021" w:author="David Conklin" w:date="2021-01-03T15:18:00Z">
              <w:r w:rsidR="008E188E">
                <w:t>59</w:t>
              </w:r>
            </w:ins>
            <w:del w:id="1022" w:author="David Conklin" w:date="2020-12-26T08:46:00Z">
              <w:r w:rsidDel="00610219">
                <w:delText>52</w:delText>
              </w:r>
            </w:del>
          </w:p>
        </w:tc>
        <w:tc>
          <w:tcPr>
            <w:tcW w:w="0" w:type="auto"/>
          </w:tcPr>
          <w:p w14:paraId="7B4811EC" w14:textId="6281A9B8" w:rsidR="003C4378" w:rsidRDefault="003C4378" w:rsidP="003C4378">
            <w:r>
              <w:t>S</w:t>
            </w:r>
          </w:p>
        </w:tc>
      </w:tr>
      <w:tr w:rsidR="003C4378" w14:paraId="445AAAA1" w14:textId="77777777" w:rsidTr="0064217D">
        <w:tc>
          <w:tcPr>
            <w:tcW w:w="0" w:type="auto"/>
          </w:tcPr>
          <w:p w14:paraId="1546FB4A" w14:textId="77777777" w:rsidR="003C4378" w:rsidRDefault="003C4378" w:rsidP="003C4378"/>
        </w:tc>
        <w:tc>
          <w:tcPr>
            <w:tcW w:w="0" w:type="auto"/>
          </w:tcPr>
          <w:p w14:paraId="5F22FE9A" w14:textId="77777777" w:rsidR="003C4378" w:rsidRDefault="003C4378" w:rsidP="003C4378"/>
        </w:tc>
        <w:tc>
          <w:tcPr>
            <w:tcW w:w="0" w:type="auto"/>
          </w:tcPr>
          <w:p w14:paraId="5C8E470A" w14:textId="77777777" w:rsidR="003C4378" w:rsidRDefault="003C4378" w:rsidP="003C4378"/>
        </w:tc>
        <w:tc>
          <w:tcPr>
            <w:tcW w:w="0" w:type="auto"/>
          </w:tcPr>
          <w:p w14:paraId="59483674" w14:textId="3A767861" w:rsidR="003C4378" w:rsidRDefault="003C4378" w:rsidP="003C4378">
            <w:r>
              <w:t>RSR</w:t>
            </w:r>
          </w:p>
        </w:tc>
        <w:tc>
          <w:tcPr>
            <w:tcW w:w="0" w:type="auto"/>
          </w:tcPr>
          <w:p w14:paraId="425DE897" w14:textId="6F2AC09A" w:rsidR="003C4378" w:rsidRDefault="003C4378" w:rsidP="003C4378">
            <w:r>
              <w:t>0.6</w:t>
            </w:r>
            <w:ins w:id="1023" w:author="David Conklin" w:date="2021-01-03T15:18:00Z">
              <w:r w:rsidR="008E188E">
                <w:t>4</w:t>
              </w:r>
            </w:ins>
            <w:del w:id="1024" w:author="David Conklin" w:date="2020-12-26T08:46:00Z">
              <w:r w:rsidDel="00610219">
                <w:delText>9</w:delText>
              </w:r>
            </w:del>
          </w:p>
        </w:tc>
        <w:tc>
          <w:tcPr>
            <w:tcW w:w="0" w:type="auto"/>
          </w:tcPr>
          <w:p w14:paraId="27B0CAA4" w14:textId="1C875DE4" w:rsidR="003C4378" w:rsidRDefault="003C4378" w:rsidP="003C4378">
            <w:r>
              <w:t>S</w:t>
            </w:r>
          </w:p>
        </w:tc>
      </w:tr>
      <w:tr w:rsidR="003C4378" w14:paraId="1093E1EB" w14:textId="77777777" w:rsidTr="0064217D">
        <w:tc>
          <w:tcPr>
            <w:tcW w:w="0" w:type="auto"/>
          </w:tcPr>
          <w:p w14:paraId="4B87CC30" w14:textId="77777777" w:rsidR="003C4378" w:rsidRDefault="003C4378" w:rsidP="003C4378"/>
        </w:tc>
        <w:tc>
          <w:tcPr>
            <w:tcW w:w="0" w:type="auto"/>
          </w:tcPr>
          <w:p w14:paraId="33B117EB" w14:textId="77777777" w:rsidR="003C4378" w:rsidRDefault="003C4378" w:rsidP="003C4378"/>
        </w:tc>
        <w:tc>
          <w:tcPr>
            <w:tcW w:w="0" w:type="auto"/>
          </w:tcPr>
          <w:p w14:paraId="2BEF5AFA" w14:textId="77777777" w:rsidR="003C4378" w:rsidRDefault="003C4378" w:rsidP="003C4378"/>
        </w:tc>
        <w:tc>
          <w:tcPr>
            <w:tcW w:w="0" w:type="auto"/>
          </w:tcPr>
          <w:p w14:paraId="18820309" w14:textId="3C4C5434" w:rsidR="003C4378" w:rsidRDefault="003C4378" w:rsidP="003C4378">
            <w:r>
              <w:t>R2</w:t>
            </w:r>
          </w:p>
        </w:tc>
        <w:tc>
          <w:tcPr>
            <w:tcW w:w="0" w:type="auto"/>
          </w:tcPr>
          <w:p w14:paraId="4EBB3E6B" w14:textId="4D09076C" w:rsidR="003C4378" w:rsidRDefault="003C4378" w:rsidP="003C4378">
            <w:r>
              <w:t>0.6</w:t>
            </w:r>
            <w:ins w:id="1025" w:author="David Conklin" w:date="2020-12-26T08:46:00Z">
              <w:r w:rsidR="00610219">
                <w:t>6</w:t>
              </w:r>
            </w:ins>
            <w:del w:id="1026" w:author="David Conklin" w:date="2020-12-26T08:46:00Z">
              <w:r w:rsidDel="00610219">
                <w:delText>0</w:delText>
              </w:r>
            </w:del>
          </w:p>
        </w:tc>
        <w:tc>
          <w:tcPr>
            <w:tcW w:w="0" w:type="auto"/>
          </w:tcPr>
          <w:p w14:paraId="00567A06" w14:textId="21F14F3D" w:rsidR="003C4378" w:rsidRDefault="003C4378" w:rsidP="003C4378">
            <w:del w:id="1027" w:author="David Conklin" w:date="2020-12-26T08:46:00Z">
              <w:r w:rsidDel="00610219">
                <w:delText>N</w:delText>
              </w:r>
            </w:del>
            <w:r>
              <w:t>S</w:t>
            </w:r>
          </w:p>
        </w:tc>
      </w:tr>
      <w:tr w:rsidR="003C4378" w14:paraId="2334AD03" w14:textId="77777777" w:rsidTr="0064217D">
        <w:tc>
          <w:tcPr>
            <w:tcW w:w="0" w:type="auto"/>
          </w:tcPr>
          <w:p w14:paraId="029C24D6" w14:textId="6C3634D8" w:rsidR="003C4378" w:rsidRDefault="003C4378" w:rsidP="003C4378">
            <w:r>
              <w:t>14162500</w:t>
            </w:r>
          </w:p>
        </w:tc>
        <w:tc>
          <w:tcPr>
            <w:tcW w:w="0" w:type="auto"/>
          </w:tcPr>
          <w:p w14:paraId="3B3DE881" w14:textId="4695EFE4" w:rsidR="003C4378" w:rsidRDefault="003C4378" w:rsidP="003C4378">
            <w:r>
              <w:t>23772909</w:t>
            </w:r>
          </w:p>
        </w:tc>
        <w:tc>
          <w:tcPr>
            <w:tcW w:w="0" w:type="auto"/>
          </w:tcPr>
          <w:p w14:paraId="510D70A2" w14:textId="327AED17" w:rsidR="003C4378" w:rsidRDefault="003C4378" w:rsidP="003C4378">
            <w:r>
              <w:t>MCKENZIE RIVER NEAR VIDA</w:t>
            </w:r>
            <w:ins w:id="1028" w:author="David Conklin" w:date="2020-12-26T08:46:00Z">
              <w:r w:rsidR="00613CE3">
                <w:t xml:space="preserve"> (C2</w:t>
              </w:r>
            </w:ins>
            <w:ins w:id="1029" w:author="David Conklin" w:date="2021-01-03T15:19:00Z">
              <w:r w:rsidR="008E188E">
                <w:t>19</w:t>
              </w:r>
            </w:ins>
            <w:ins w:id="1030" w:author="David Conklin" w:date="2020-12-26T08:47:00Z">
              <w:r w:rsidR="00613CE3">
                <w:t>)</w:t>
              </w:r>
            </w:ins>
          </w:p>
        </w:tc>
        <w:tc>
          <w:tcPr>
            <w:tcW w:w="0" w:type="auto"/>
          </w:tcPr>
          <w:p w14:paraId="0BA6EA8B" w14:textId="7045D4AB" w:rsidR="003C4378" w:rsidRDefault="003C4378" w:rsidP="003C4378">
            <w:r>
              <w:t>%bias</w:t>
            </w:r>
          </w:p>
        </w:tc>
        <w:tc>
          <w:tcPr>
            <w:tcW w:w="0" w:type="auto"/>
          </w:tcPr>
          <w:p w14:paraId="1D809B5C" w14:textId="01734B0C" w:rsidR="003C4378" w:rsidRDefault="008E188E" w:rsidP="003C4378">
            <w:ins w:id="1031" w:author="David Conklin" w:date="2021-01-03T15:18:00Z">
              <w:r>
                <w:t>-</w:t>
              </w:r>
            </w:ins>
            <w:ins w:id="1032" w:author="David Conklin" w:date="2021-01-03T15:19:00Z">
              <w:r>
                <w:t>0.1</w:t>
              </w:r>
            </w:ins>
            <w:del w:id="1033" w:author="David Conklin" w:date="2020-12-26T08:48:00Z">
              <w:r w:rsidR="003C4378" w:rsidDel="00613CE3">
                <w:delText>0.</w:delText>
              </w:r>
            </w:del>
            <w:del w:id="1034" w:author="David Conklin" w:date="2020-12-26T08:47:00Z">
              <w:r w:rsidR="003C4378" w:rsidDel="00613CE3">
                <w:delText>6</w:delText>
              </w:r>
            </w:del>
            <w:r w:rsidR="003C4378">
              <w:t>%</w:t>
            </w:r>
          </w:p>
        </w:tc>
        <w:tc>
          <w:tcPr>
            <w:tcW w:w="0" w:type="auto"/>
          </w:tcPr>
          <w:p w14:paraId="69D4C91F" w14:textId="10A6BF07" w:rsidR="003C4378" w:rsidRDefault="003C4378" w:rsidP="003C4378">
            <w:r>
              <w:t>VG</w:t>
            </w:r>
          </w:p>
        </w:tc>
      </w:tr>
      <w:tr w:rsidR="003C4378" w14:paraId="466319F7" w14:textId="77777777" w:rsidTr="0064217D">
        <w:tc>
          <w:tcPr>
            <w:tcW w:w="0" w:type="auto"/>
          </w:tcPr>
          <w:p w14:paraId="0732BC47" w14:textId="77777777" w:rsidR="003C4378" w:rsidRDefault="003C4378" w:rsidP="003C4378"/>
        </w:tc>
        <w:tc>
          <w:tcPr>
            <w:tcW w:w="0" w:type="auto"/>
          </w:tcPr>
          <w:p w14:paraId="406D9196" w14:textId="77777777" w:rsidR="003C4378" w:rsidRDefault="003C4378" w:rsidP="003C4378"/>
        </w:tc>
        <w:tc>
          <w:tcPr>
            <w:tcW w:w="0" w:type="auto"/>
          </w:tcPr>
          <w:p w14:paraId="4676FE42" w14:textId="77777777" w:rsidR="003C4378" w:rsidRDefault="003C4378" w:rsidP="003C4378"/>
        </w:tc>
        <w:tc>
          <w:tcPr>
            <w:tcW w:w="0" w:type="auto"/>
          </w:tcPr>
          <w:p w14:paraId="5E0510DA" w14:textId="67FB2FAE" w:rsidR="003C4378" w:rsidRDefault="003C4378" w:rsidP="003C4378">
            <w:r>
              <w:t>NSE</w:t>
            </w:r>
          </w:p>
        </w:tc>
        <w:tc>
          <w:tcPr>
            <w:tcW w:w="0" w:type="auto"/>
          </w:tcPr>
          <w:p w14:paraId="03646419" w14:textId="1138272D" w:rsidR="003C4378" w:rsidRDefault="003C4378" w:rsidP="003C4378">
            <w:r>
              <w:t>0.</w:t>
            </w:r>
            <w:ins w:id="1035" w:author="David Conklin" w:date="2020-12-26T08:49:00Z">
              <w:r w:rsidR="00613CE3">
                <w:t>7</w:t>
              </w:r>
            </w:ins>
            <w:ins w:id="1036" w:author="David Conklin" w:date="2021-01-03T15:19:00Z">
              <w:r w:rsidR="008E188E">
                <w:t>6</w:t>
              </w:r>
            </w:ins>
            <w:del w:id="1037" w:author="David Conklin" w:date="2020-12-26T08:47:00Z">
              <w:r w:rsidDel="00613CE3">
                <w:delText>68</w:delText>
              </w:r>
            </w:del>
          </w:p>
        </w:tc>
        <w:tc>
          <w:tcPr>
            <w:tcW w:w="0" w:type="auto"/>
          </w:tcPr>
          <w:p w14:paraId="3D60D1F3" w14:textId="4050C411" w:rsidR="003C4378" w:rsidRDefault="00613CE3" w:rsidP="003C4378">
            <w:ins w:id="1038" w:author="David Conklin" w:date="2020-12-26T08:47:00Z">
              <w:r>
                <w:t>G</w:t>
              </w:r>
            </w:ins>
            <w:del w:id="1039" w:author="David Conklin" w:date="2020-12-26T08:47:00Z">
              <w:r w:rsidR="003C4378" w:rsidDel="00613CE3">
                <w:delText>S</w:delText>
              </w:r>
            </w:del>
          </w:p>
        </w:tc>
      </w:tr>
      <w:tr w:rsidR="003C4378" w14:paraId="4B389700" w14:textId="77777777" w:rsidTr="0064217D">
        <w:tc>
          <w:tcPr>
            <w:tcW w:w="0" w:type="auto"/>
          </w:tcPr>
          <w:p w14:paraId="300EB841" w14:textId="77777777" w:rsidR="003C4378" w:rsidRDefault="003C4378" w:rsidP="003C4378"/>
        </w:tc>
        <w:tc>
          <w:tcPr>
            <w:tcW w:w="0" w:type="auto"/>
          </w:tcPr>
          <w:p w14:paraId="3FBF5BBF" w14:textId="77777777" w:rsidR="003C4378" w:rsidRDefault="003C4378" w:rsidP="003C4378"/>
        </w:tc>
        <w:tc>
          <w:tcPr>
            <w:tcW w:w="0" w:type="auto"/>
          </w:tcPr>
          <w:p w14:paraId="2B2F88D4" w14:textId="77777777" w:rsidR="003C4378" w:rsidRDefault="003C4378" w:rsidP="003C4378"/>
        </w:tc>
        <w:tc>
          <w:tcPr>
            <w:tcW w:w="0" w:type="auto"/>
          </w:tcPr>
          <w:p w14:paraId="59A0E9B5" w14:textId="57F0C4F7" w:rsidR="003C4378" w:rsidRDefault="003C4378" w:rsidP="003C4378">
            <w:r>
              <w:t>RSR</w:t>
            </w:r>
          </w:p>
        </w:tc>
        <w:tc>
          <w:tcPr>
            <w:tcW w:w="0" w:type="auto"/>
          </w:tcPr>
          <w:p w14:paraId="0D32A38B" w14:textId="73618DE0" w:rsidR="003C4378" w:rsidRDefault="003C4378" w:rsidP="003C4378">
            <w:r>
              <w:t>0.</w:t>
            </w:r>
            <w:ins w:id="1040" w:author="David Conklin" w:date="2021-01-03T15:19:00Z">
              <w:r w:rsidR="008E188E">
                <w:t>49</w:t>
              </w:r>
            </w:ins>
            <w:del w:id="1041" w:author="David Conklin" w:date="2020-12-26T08:48:00Z">
              <w:r w:rsidDel="00613CE3">
                <w:delText>5</w:delText>
              </w:r>
            </w:del>
            <w:del w:id="1042" w:author="David Conklin" w:date="2020-12-26T08:47:00Z">
              <w:r w:rsidDel="00613CE3">
                <w:delText>7</w:delText>
              </w:r>
            </w:del>
          </w:p>
        </w:tc>
        <w:tc>
          <w:tcPr>
            <w:tcW w:w="0" w:type="auto"/>
          </w:tcPr>
          <w:p w14:paraId="6AB8B65A" w14:textId="034039B0" w:rsidR="003C4378" w:rsidRDefault="00613CE3" w:rsidP="003C4378">
            <w:ins w:id="1043" w:author="David Conklin" w:date="2020-12-26T08:47:00Z">
              <w:r>
                <w:t>V</w:t>
              </w:r>
            </w:ins>
            <w:r w:rsidR="003C4378">
              <w:t>G</w:t>
            </w:r>
          </w:p>
        </w:tc>
      </w:tr>
      <w:tr w:rsidR="003C4378" w14:paraId="57B1F44F" w14:textId="77777777" w:rsidTr="0064217D">
        <w:tc>
          <w:tcPr>
            <w:tcW w:w="0" w:type="auto"/>
          </w:tcPr>
          <w:p w14:paraId="2DB152B1" w14:textId="77777777" w:rsidR="003C4378" w:rsidRDefault="003C4378" w:rsidP="003C4378"/>
        </w:tc>
        <w:tc>
          <w:tcPr>
            <w:tcW w:w="0" w:type="auto"/>
          </w:tcPr>
          <w:p w14:paraId="06BE208E" w14:textId="77777777" w:rsidR="003C4378" w:rsidRDefault="003C4378" w:rsidP="003C4378"/>
        </w:tc>
        <w:tc>
          <w:tcPr>
            <w:tcW w:w="0" w:type="auto"/>
          </w:tcPr>
          <w:p w14:paraId="46F3894E" w14:textId="77777777" w:rsidR="003C4378" w:rsidRDefault="003C4378" w:rsidP="003C4378"/>
        </w:tc>
        <w:tc>
          <w:tcPr>
            <w:tcW w:w="0" w:type="auto"/>
          </w:tcPr>
          <w:p w14:paraId="07E74523" w14:textId="4E195DD6" w:rsidR="003C4378" w:rsidRDefault="003C4378" w:rsidP="003C4378">
            <w:r>
              <w:t>R2</w:t>
            </w:r>
          </w:p>
        </w:tc>
        <w:tc>
          <w:tcPr>
            <w:tcW w:w="0" w:type="auto"/>
          </w:tcPr>
          <w:p w14:paraId="4E541459" w14:textId="3310CF47" w:rsidR="003C4378" w:rsidRDefault="003C4378" w:rsidP="003C4378">
            <w:r>
              <w:t>0.</w:t>
            </w:r>
            <w:ins w:id="1044" w:author="David Conklin" w:date="2020-12-26T08:47:00Z">
              <w:r w:rsidR="00613CE3">
                <w:t>8</w:t>
              </w:r>
            </w:ins>
            <w:ins w:id="1045" w:author="David Conklin" w:date="2021-01-03T15:19:00Z">
              <w:r w:rsidR="008E188E">
                <w:t>1</w:t>
              </w:r>
            </w:ins>
            <w:del w:id="1046" w:author="David Conklin" w:date="2020-12-26T08:47:00Z">
              <w:r w:rsidDel="00613CE3">
                <w:delText>78</w:delText>
              </w:r>
            </w:del>
          </w:p>
        </w:tc>
        <w:tc>
          <w:tcPr>
            <w:tcW w:w="0" w:type="auto"/>
          </w:tcPr>
          <w:p w14:paraId="0A9D82DC" w14:textId="57263FC8" w:rsidR="003C4378" w:rsidRDefault="003C4378" w:rsidP="003C4378">
            <w:r>
              <w:t>G</w:t>
            </w:r>
          </w:p>
        </w:tc>
      </w:tr>
      <w:tr w:rsidR="003C4378" w14:paraId="52DCC4F6" w14:textId="77777777" w:rsidTr="0064217D">
        <w:tc>
          <w:tcPr>
            <w:tcW w:w="0" w:type="auto"/>
          </w:tcPr>
          <w:p w14:paraId="7987D4E2" w14:textId="3F507230" w:rsidR="003C4378" w:rsidRDefault="003C4378" w:rsidP="003C4378">
            <w:r>
              <w:t>14164900</w:t>
            </w:r>
          </w:p>
        </w:tc>
        <w:tc>
          <w:tcPr>
            <w:tcW w:w="0" w:type="auto"/>
          </w:tcPr>
          <w:p w14:paraId="6AFECE13" w14:textId="6A8BD3FF" w:rsidR="003C4378" w:rsidRDefault="003C4378" w:rsidP="003C4378">
            <w:r>
              <w:t>23772751</w:t>
            </w:r>
          </w:p>
        </w:tc>
        <w:tc>
          <w:tcPr>
            <w:tcW w:w="0" w:type="auto"/>
          </w:tcPr>
          <w:p w14:paraId="4C3495EE" w14:textId="6F437418" w:rsidR="003C4378" w:rsidRDefault="003C4378" w:rsidP="003C4378">
            <w:r>
              <w:t>MCKENZIE RIVER ABV HAYDEN BR</w:t>
            </w:r>
            <w:ins w:id="1047" w:author="David Conklin" w:date="2020-12-26T08:48:00Z">
              <w:r w:rsidR="00613CE3">
                <w:t xml:space="preserve"> (C2</w:t>
              </w:r>
            </w:ins>
            <w:ins w:id="1048" w:author="David Conklin" w:date="2021-01-03T15:20:00Z">
              <w:r w:rsidR="008E188E">
                <w:t>19</w:t>
              </w:r>
            </w:ins>
            <w:ins w:id="1049" w:author="David Conklin" w:date="2020-12-26T08:48:00Z">
              <w:r w:rsidR="00613CE3">
                <w:t>)</w:t>
              </w:r>
            </w:ins>
          </w:p>
        </w:tc>
        <w:tc>
          <w:tcPr>
            <w:tcW w:w="0" w:type="auto"/>
          </w:tcPr>
          <w:p w14:paraId="18689C03" w14:textId="16E261AF" w:rsidR="003C4378" w:rsidRDefault="003C4378" w:rsidP="003C4378">
            <w:r>
              <w:t>%bias</w:t>
            </w:r>
          </w:p>
        </w:tc>
        <w:tc>
          <w:tcPr>
            <w:tcW w:w="0" w:type="auto"/>
          </w:tcPr>
          <w:p w14:paraId="0035DCAF" w14:textId="5E47564B" w:rsidR="003C4378" w:rsidRDefault="003C4378" w:rsidP="003C4378">
            <w:r>
              <w:t>-</w:t>
            </w:r>
            <w:ins w:id="1050" w:author="David Conklin" w:date="2020-12-26T08:49:00Z">
              <w:r w:rsidR="00613CE3">
                <w:t>2.</w:t>
              </w:r>
            </w:ins>
            <w:ins w:id="1051" w:author="David Conklin" w:date="2021-01-03T15:19:00Z">
              <w:r w:rsidR="008E188E">
                <w:t>0</w:t>
              </w:r>
            </w:ins>
            <w:del w:id="1052" w:author="David Conklin" w:date="2020-12-26T08:49:00Z">
              <w:r w:rsidDel="00613CE3">
                <w:delText>1.7</w:delText>
              </w:r>
            </w:del>
            <w:r>
              <w:t>%</w:t>
            </w:r>
          </w:p>
        </w:tc>
        <w:tc>
          <w:tcPr>
            <w:tcW w:w="0" w:type="auto"/>
          </w:tcPr>
          <w:p w14:paraId="2D5FE4E4" w14:textId="3BEF1607" w:rsidR="003C4378" w:rsidRDefault="003C4378" w:rsidP="003C4378">
            <w:r>
              <w:t>VG</w:t>
            </w:r>
          </w:p>
        </w:tc>
      </w:tr>
      <w:tr w:rsidR="003C4378" w14:paraId="71718F7F" w14:textId="77777777" w:rsidTr="0064217D">
        <w:tc>
          <w:tcPr>
            <w:tcW w:w="0" w:type="auto"/>
          </w:tcPr>
          <w:p w14:paraId="30DCDA7F" w14:textId="77777777" w:rsidR="003C4378" w:rsidRDefault="003C4378" w:rsidP="003C4378"/>
        </w:tc>
        <w:tc>
          <w:tcPr>
            <w:tcW w:w="0" w:type="auto"/>
          </w:tcPr>
          <w:p w14:paraId="23B6F808" w14:textId="77777777" w:rsidR="003C4378" w:rsidRDefault="003C4378" w:rsidP="003C4378"/>
        </w:tc>
        <w:tc>
          <w:tcPr>
            <w:tcW w:w="0" w:type="auto"/>
          </w:tcPr>
          <w:p w14:paraId="3D55FFBB" w14:textId="77777777" w:rsidR="003C4378" w:rsidRDefault="003C4378" w:rsidP="003C4378"/>
        </w:tc>
        <w:tc>
          <w:tcPr>
            <w:tcW w:w="0" w:type="auto"/>
          </w:tcPr>
          <w:p w14:paraId="274084F3" w14:textId="5E2CDD30" w:rsidR="003C4378" w:rsidRDefault="003C4378" w:rsidP="003C4378">
            <w:r>
              <w:t>NSE</w:t>
            </w:r>
          </w:p>
        </w:tc>
        <w:tc>
          <w:tcPr>
            <w:tcW w:w="0" w:type="auto"/>
          </w:tcPr>
          <w:p w14:paraId="713913D9" w14:textId="17974C29" w:rsidR="003C4378" w:rsidRDefault="003C4378" w:rsidP="003C4378">
            <w:r>
              <w:t>0.</w:t>
            </w:r>
            <w:ins w:id="1053" w:author="David Conklin" w:date="2020-12-26T08:49:00Z">
              <w:r w:rsidR="00613CE3">
                <w:t>81</w:t>
              </w:r>
            </w:ins>
            <w:del w:id="1054" w:author="David Conklin" w:date="2020-12-26T08:49:00Z">
              <w:r w:rsidDel="00613CE3">
                <w:delText>77</w:delText>
              </w:r>
            </w:del>
          </w:p>
        </w:tc>
        <w:tc>
          <w:tcPr>
            <w:tcW w:w="0" w:type="auto"/>
          </w:tcPr>
          <w:p w14:paraId="35BB672A" w14:textId="2E50CB56" w:rsidR="003C4378" w:rsidRDefault="00613CE3" w:rsidP="003C4378">
            <w:ins w:id="1055" w:author="David Conklin" w:date="2020-12-26T08:49:00Z">
              <w:r>
                <w:t>V</w:t>
              </w:r>
            </w:ins>
            <w:r w:rsidR="003C4378">
              <w:t>G</w:t>
            </w:r>
          </w:p>
        </w:tc>
      </w:tr>
      <w:tr w:rsidR="003C4378" w14:paraId="7E5A4378" w14:textId="77777777" w:rsidTr="0064217D">
        <w:tc>
          <w:tcPr>
            <w:tcW w:w="0" w:type="auto"/>
          </w:tcPr>
          <w:p w14:paraId="7FCE4608" w14:textId="77777777" w:rsidR="003C4378" w:rsidRDefault="003C4378" w:rsidP="003C4378"/>
        </w:tc>
        <w:tc>
          <w:tcPr>
            <w:tcW w:w="0" w:type="auto"/>
          </w:tcPr>
          <w:p w14:paraId="27619C2A" w14:textId="77777777" w:rsidR="003C4378" w:rsidRDefault="003C4378" w:rsidP="003C4378"/>
        </w:tc>
        <w:tc>
          <w:tcPr>
            <w:tcW w:w="0" w:type="auto"/>
          </w:tcPr>
          <w:p w14:paraId="66B0C974" w14:textId="77777777" w:rsidR="003C4378" w:rsidRDefault="003C4378" w:rsidP="003C4378"/>
        </w:tc>
        <w:tc>
          <w:tcPr>
            <w:tcW w:w="0" w:type="auto"/>
          </w:tcPr>
          <w:p w14:paraId="272D4AF2" w14:textId="57A22E1F" w:rsidR="003C4378" w:rsidRDefault="003C4378" w:rsidP="003C4378">
            <w:r>
              <w:t>RSR</w:t>
            </w:r>
          </w:p>
        </w:tc>
        <w:tc>
          <w:tcPr>
            <w:tcW w:w="0" w:type="auto"/>
          </w:tcPr>
          <w:p w14:paraId="0FA0FDA9" w14:textId="225186CE" w:rsidR="003C4378" w:rsidRDefault="003C4378" w:rsidP="003C4378">
            <w:r>
              <w:t>0.4</w:t>
            </w:r>
            <w:ins w:id="1056" w:author="David Conklin" w:date="2020-12-26T08:49:00Z">
              <w:r w:rsidR="00613CE3">
                <w:t>4</w:t>
              </w:r>
            </w:ins>
            <w:del w:id="1057" w:author="David Conklin" w:date="2020-12-26T08:49:00Z">
              <w:r w:rsidDel="00613CE3">
                <w:delText>8</w:delText>
              </w:r>
            </w:del>
          </w:p>
        </w:tc>
        <w:tc>
          <w:tcPr>
            <w:tcW w:w="0" w:type="auto"/>
          </w:tcPr>
          <w:p w14:paraId="2E2FE468" w14:textId="54A9E945" w:rsidR="003C4378" w:rsidRDefault="003C4378" w:rsidP="003C4378">
            <w:r>
              <w:t>VG</w:t>
            </w:r>
          </w:p>
        </w:tc>
      </w:tr>
      <w:tr w:rsidR="003C4378" w14:paraId="3F18F6C7" w14:textId="77777777" w:rsidTr="0064217D">
        <w:tc>
          <w:tcPr>
            <w:tcW w:w="0" w:type="auto"/>
          </w:tcPr>
          <w:p w14:paraId="14986005" w14:textId="77777777" w:rsidR="003C4378" w:rsidRDefault="003C4378" w:rsidP="003C4378"/>
        </w:tc>
        <w:tc>
          <w:tcPr>
            <w:tcW w:w="0" w:type="auto"/>
          </w:tcPr>
          <w:p w14:paraId="34A858B0" w14:textId="77777777" w:rsidR="003C4378" w:rsidRDefault="003C4378" w:rsidP="003C4378"/>
        </w:tc>
        <w:tc>
          <w:tcPr>
            <w:tcW w:w="0" w:type="auto"/>
          </w:tcPr>
          <w:p w14:paraId="395F2C9B" w14:textId="77777777" w:rsidR="003C4378" w:rsidRDefault="003C4378" w:rsidP="003C4378"/>
        </w:tc>
        <w:tc>
          <w:tcPr>
            <w:tcW w:w="0" w:type="auto"/>
          </w:tcPr>
          <w:p w14:paraId="133F19E4" w14:textId="72333730" w:rsidR="003C4378" w:rsidRDefault="003C4378" w:rsidP="003C4378">
            <w:r>
              <w:t>R2</w:t>
            </w:r>
          </w:p>
        </w:tc>
        <w:tc>
          <w:tcPr>
            <w:tcW w:w="0" w:type="auto"/>
          </w:tcPr>
          <w:p w14:paraId="76D102A9" w14:textId="658AB735" w:rsidR="003C4378" w:rsidRDefault="003C4378" w:rsidP="003C4378">
            <w:r>
              <w:t>0.</w:t>
            </w:r>
            <w:ins w:id="1058" w:author="David Conklin" w:date="2020-12-26T08:49:00Z">
              <w:r w:rsidR="00613CE3">
                <w:t>8</w:t>
              </w:r>
            </w:ins>
            <w:ins w:id="1059" w:author="David Conklin" w:date="2021-01-03T15:20:00Z">
              <w:r w:rsidR="008E188E">
                <w:t>1</w:t>
              </w:r>
            </w:ins>
            <w:del w:id="1060" w:author="David Conklin" w:date="2020-12-26T08:49:00Z">
              <w:r w:rsidDel="00613CE3">
                <w:delText>79</w:delText>
              </w:r>
            </w:del>
          </w:p>
        </w:tc>
        <w:tc>
          <w:tcPr>
            <w:tcW w:w="0" w:type="auto"/>
          </w:tcPr>
          <w:p w14:paraId="4B600E7F" w14:textId="729B2C72" w:rsidR="003C4378" w:rsidRDefault="003C4378" w:rsidP="003C4378">
            <w:r>
              <w:t>G</w:t>
            </w:r>
          </w:p>
        </w:tc>
      </w:tr>
      <w:tr w:rsidR="003C4378" w14:paraId="6B874066" w14:textId="77777777" w:rsidTr="0064217D">
        <w:tc>
          <w:tcPr>
            <w:tcW w:w="0" w:type="auto"/>
          </w:tcPr>
          <w:p w14:paraId="03523D9F" w14:textId="2AAB7253" w:rsidR="003C4378" w:rsidRDefault="003C4378" w:rsidP="003C4378">
            <w:r>
              <w:t>14165000</w:t>
            </w:r>
          </w:p>
        </w:tc>
        <w:tc>
          <w:tcPr>
            <w:tcW w:w="0" w:type="auto"/>
          </w:tcPr>
          <w:p w14:paraId="0512ABF8" w14:textId="0CCB33C7" w:rsidR="003C4378" w:rsidRDefault="003C4378" w:rsidP="003C4378">
            <w:r>
              <w:t>23773513</w:t>
            </w:r>
          </w:p>
        </w:tc>
        <w:tc>
          <w:tcPr>
            <w:tcW w:w="0" w:type="auto"/>
          </w:tcPr>
          <w:p w14:paraId="385C0D35" w14:textId="57A0F808" w:rsidR="003C4378" w:rsidRDefault="003C4378" w:rsidP="003C4378">
            <w:r>
              <w:t>MOHAWK RIVER NEAR SPRINGFIELD</w:t>
            </w:r>
            <w:ins w:id="1061" w:author="David Conklin" w:date="2020-12-26T08:51:00Z">
              <w:r w:rsidR="007A6DA3">
                <w:t xml:space="preserve"> (C2</w:t>
              </w:r>
            </w:ins>
            <w:ins w:id="1062" w:author="David Conklin" w:date="2021-01-03T15:20:00Z">
              <w:r w:rsidR="008E188E">
                <w:t>19</w:t>
              </w:r>
            </w:ins>
            <w:ins w:id="1063" w:author="David Conklin" w:date="2020-12-26T08:51:00Z">
              <w:r w:rsidR="007A6DA3">
                <w:t>)</w:t>
              </w:r>
            </w:ins>
          </w:p>
        </w:tc>
        <w:tc>
          <w:tcPr>
            <w:tcW w:w="0" w:type="auto"/>
          </w:tcPr>
          <w:p w14:paraId="3E7378FF" w14:textId="1660A2C9" w:rsidR="003C4378" w:rsidRDefault="003C4378" w:rsidP="003C4378">
            <w:r>
              <w:t>%bias</w:t>
            </w:r>
          </w:p>
        </w:tc>
        <w:tc>
          <w:tcPr>
            <w:tcW w:w="0" w:type="auto"/>
          </w:tcPr>
          <w:p w14:paraId="6EF59584" w14:textId="09C9B821" w:rsidR="003C4378" w:rsidRDefault="007A6DA3" w:rsidP="003C4378">
            <w:ins w:id="1064" w:author="David Conklin" w:date="2020-12-26T08:51:00Z">
              <w:r>
                <w:t>0.1</w:t>
              </w:r>
            </w:ins>
            <w:del w:id="1065" w:author="David Conklin" w:date="2020-12-26T08:51:00Z">
              <w:r w:rsidR="003C4378" w:rsidDel="007A6DA3">
                <w:delText>0.9</w:delText>
              </w:r>
            </w:del>
            <w:r w:rsidR="003C4378">
              <w:t>%</w:t>
            </w:r>
          </w:p>
        </w:tc>
        <w:tc>
          <w:tcPr>
            <w:tcW w:w="0" w:type="auto"/>
          </w:tcPr>
          <w:p w14:paraId="5E75E2B6" w14:textId="1E41BF91" w:rsidR="003C4378" w:rsidRDefault="003C4378" w:rsidP="003C4378">
            <w:r>
              <w:t>VG</w:t>
            </w:r>
          </w:p>
        </w:tc>
      </w:tr>
      <w:tr w:rsidR="003C4378" w14:paraId="0A5CEB9B" w14:textId="77777777" w:rsidTr="0064217D">
        <w:tc>
          <w:tcPr>
            <w:tcW w:w="0" w:type="auto"/>
          </w:tcPr>
          <w:p w14:paraId="31453C79" w14:textId="77777777" w:rsidR="003C4378" w:rsidRDefault="003C4378" w:rsidP="003C4378"/>
        </w:tc>
        <w:tc>
          <w:tcPr>
            <w:tcW w:w="0" w:type="auto"/>
          </w:tcPr>
          <w:p w14:paraId="482DC267" w14:textId="77777777" w:rsidR="003C4378" w:rsidRDefault="003C4378" w:rsidP="003C4378"/>
        </w:tc>
        <w:tc>
          <w:tcPr>
            <w:tcW w:w="0" w:type="auto"/>
          </w:tcPr>
          <w:p w14:paraId="1E87B818" w14:textId="77777777" w:rsidR="003C4378" w:rsidRDefault="003C4378" w:rsidP="003C4378"/>
        </w:tc>
        <w:tc>
          <w:tcPr>
            <w:tcW w:w="0" w:type="auto"/>
          </w:tcPr>
          <w:p w14:paraId="57AE3FEB" w14:textId="5B5EE4C8" w:rsidR="003C4378" w:rsidRDefault="003C4378" w:rsidP="003C4378">
            <w:r>
              <w:t>NSE</w:t>
            </w:r>
          </w:p>
        </w:tc>
        <w:tc>
          <w:tcPr>
            <w:tcW w:w="0" w:type="auto"/>
          </w:tcPr>
          <w:p w14:paraId="52D6F3FC" w14:textId="30AFBA08" w:rsidR="003C4378" w:rsidRDefault="003C4378" w:rsidP="003C4378">
            <w:r>
              <w:t>0.7</w:t>
            </w:r>
            <w:ins w:id="1066" w:author="David Conklin" w:date="2020-12-26T08:51:00Z">
              <w:r w:rsidR="007A6DA3">
                <w:t>1</w:t>
              </w:r>
            </w:ins>
            <w:del w:id="1067" w:author="David Conklin" w:date="2020-12-26T08:51:00Z">
              <w:r w:rsidDel="007A6DA3">
                <w:delText>3</w:delText>
              </w:r>
            </w:del>
          </w:p>
        </w:tc>
        <w:tc>
          <w:tcPr>
            <w:tcW w:w="0" w:type="auto"/>
          </w:tcPr>
          <w:p w14:paraId="1B5AEDAE" w14:textId="3ED9EED9" w:rsidR="003C4378" w:rsidRDefault="003C4378" w:rsidP="003C4378">
            <w:r>
              <w:t>G</w:t>
            </w:r>
          </w:p>
        </w:tc>
      </w:tr>
      <w:tr w:rsidR="003C4378" w14:paraId="3D18757F" w14:textId="77777777" w:rsidTr="0064217D">
        <w:tc>
          <w:tcPr>
            <w:tcW w:w="0" w:type="auto"/>
          </w:tcPr>
          <w:p w14:paraId="0EB4C3BC" w14:textId="77777777" w:rsidR="003C4378" w:rsidRDefault="003C4378" w:rsidP="003C4378"/>
        </w:tc>
        <w:tc>
          <w:tcPr>
            <w:tcW w:w="0" w:type="auto"/>
          </w:tcPr>
          <w:p w14:paraId="47C5AB4F" w14:textId="77777777" w:rsidR="003C4378" w:rsidRDefault="003C4378" w:rsidP="003C4378"/>
        </w:tc>
        <w:tc>
          <w:tcPr>
            <w:tcW w:w="0" w:type="auto"/>
          </w:tcPr>
          <w:p w14:paraId="0549CF64" w14:textId="77777777" w:rsidR="003C4378" w:rsidRDefault="003C4378" w:rsidP="003C4378"/>
        </w:tc>
        <w:tc>
          <w:tcPr>
            <w:tcW w:w="0" w:type="auto"/>
          </w:tcPr>
          <w:p w14:paraId="7BA5F30F" w14:textId="49ACDE7D" w:rsidR="003C4378" w:rsidRDefault="003C4378" w:rsidP="003C4378">
            <w:r>
              <w:t>RSR</w:t>
            </w:r>
          </w:p>
        </w:tc>
        <w:tc>
          <w:tcPr>
            <w:tcW w:w="0" w:type="auto"/>
          </w:tcPr>
          <w:p w14:paraId="286A8E72" w14:textId="60808A83" w:rsidR="003C4378" w:rsidRDefault="003C4378" w:rsidP="003C4378">
            <w:r>
              <w:t>0.5</w:t>
            </w:r>
            <w:ins w:id="1068" w:author="David Conklin" w:date="2020-12-26T08:51:00Z">
              <w:r w:rsidR="007A6DA3">
                <w:t>4</w:t>
              </w:r>
            </w:ins>
            <w:del w:id="1069" w:author="David Conklin" w:date="2020-12-26T08:51:00Z">
              <w:r w:rsidDel="007A6DA3">
                <w:delText>2</w:delText>
              </w:r>
            </w:del>
          </w:p>
        </w:tc>
        <w:tc>
          <w:tcPr>
            <w:tcW w:w="0" w:type="auto"/>
          </w:tcPr>
          <w:p w14:paraId="1AE778F8" w14:textId="5743E9A5" w:rsidR="003C4378" w:rsidRDefault="003C4378" w:rsidP="003C4378">
            <w:r>
              <w:t>G</w:t>
            </w:r>
          </w:p>
        </w:tc>
      </w:tr>
      <w:tr w:rsidR="003C4378" w14:paraId="5EF3CEF7" w14:textId="77777777" w:rsidTr="0064217D">
        <w:tc>
          <w:tcPr>
            <w:tcW w:w="0" w:type="auto"/>
          </w:tcPr>
          <w:p w14:paraId="42C31135" w14:textId="77777777" w:rsidR="003C4378" w:rsidRDefault="003C4378" w:rsidP="003C4378"/>
        </w:tc>
        <w:tc>
          <w:tcPr>
            <w:tcW w:w="0" w:type="auto"/>
          </w:tcPr>
          <w:p w14:paraId="5077F518" w14:textId="77777777" w:rsidR="003C4378" w:rsidRDefault="003C4378" w:rsidP="003C4378"/>
        </w:tc>
        <w:tc>
          <w:tcPr>
            <w:tcW w:w="0" w:type="auto"/>
          </w:tcPr>
          <w:p w14:paraId="25028791" w14:textId="77777777" w:rsidR="003C4378" w:rsidRDefault="003C4378" w:rsidP="003C4378"/>
        </w:tc>
        <w:tc>
          <w:tcPr>
            <w:tcW w:w="0" w:type="auto"/>
          </w:tcPr>
          <w:p w14:paraId="6D178417" w14:textId="5684CD85" w:rsidR="003C4378" w:rsidRDefault="003C4378" w:rsidP="003C4378">
            <w:r>
              <w:t>R2</w:t>
            </w:r>
          </w:p>
        </w:tc>
        <w:tc>
          <w:tcPr>
            <w:tcW w:w="0" w:type="auto"/>
          </w:tcPr>
          <w:p w14:paraId="3A334BF5" w14:textId="3E4EB9FA" w:rsidR="003C4378" w:rsidRDefault="003C4378" w:rsidP="003C4378">
            <w:r>
              <w:t>0.8</w:t>
            </w:r>
            <w:ins w:id="1070" w:author="David Conklin" w:date="2020-12-26T08:51:00Z">
              <w:r w:rsidR="007A6DA3">
                <w:t>5</w:t>
              </w:r>
            </w:ins>
            <w:del w:id="1071" w:author="David Conklin" w:date="2020-12-26T08:51:00Z">
              <w:r w:rsidDel="007A6DA3">
                <w:delText>2</w:delText>
              </w:r>
            </w:del>
          </w:p>
        </w:tc>
        <w:tc>
          <w:tcPr>
            <w:tcW w:w="0" w:type="auto"/>
          </w:tcPr>
          <w:p w14:paraId="5CF5DB88" w14:textId="132C1825" w:rsidR="003C4378" w:rsidRDefault="003C4378" w:rsidP="003C4378">
            <w:del w:id="1072" w:author="David Conklin" w:date="2020-12-26T08:51:00Z">
              <w:r w:rsidDel="007A6DA3">
                <w:delText>G</w:delText>
              </w:r>
            </w:del>
            <w:ins w:id="1073" w:author="David Conklin" w:date="2020-12-26T08:51:00Z">
              <w:r w:rsidR="007A6DA3">
                <w:t>VG</w:t>
              </w:r>
            </w:ins>
          </w:p>
        </w:tc>
      </w:tr>
    </w:tbl>
    <w:p w14:paraId="7F7A6FB9" w14:textId="171D19F9" w:rsidR="007E57E4" w:rsidRDefault="007E57E4" w:rsidP="007E57E4"/>
    <w:p w14:paraId="527A3268" w14:textId="18166E34" w:rsidR="007E57E4" w:rsidRDefault="00F81EFD" w:rsidP="007E57E4">
      <w:r>
        <w:t>Flow locations with unsatisfactory simulation skill grades</w:t>
      </w:r>
    </w:p>
    <w:tbl>
      <w:tblPr>
        <w:tblStyle w:val="TableGrid"/>
        <w:tblW w:w="0" w:type="auto"/>
        <w:tblLook w:val="04A0" w:firstRow="1" w:lastRow="0" w:firstColumn="1" w:lastColumn="0" w:noHBand="0" w:noVBand="1"/>
      </w:tblPr>
      <w:tblGrid>
        <w:gridCol w:w="1870"/>
        <w:gridCol w:w="1870"/>
        <w:gridCol w:w="4355"/>
      </w:tblGrid>
      <w:tr w:rsidR="00F81EFD" w14:paraId="2C2A2062" w14:textId="77777777" w:rsidTr="00D14E53">
        <w:tc>
          <w:tcPr>
            <w:tcW w:w="1870" w:type="dxa"/>
          </w:tcPr>
          <w:p w14:paraId="2E7B75D8" w14:textId="247FA604" w:rsidR="00F81EFD" w:rsidRDefault="00F81EFD" w:rsidP="007E57E4">
            <w:r>
              <w:t>gage</w:t>
            </w:r>
          </w:p>
        </w:tc>
        <w:tc>
          <w:tcPr>
            <w:tcW w:w="1870" w:type="dxa"/>
          </w:tcPr>
          <w:p w14:paraId="5164BD34" w14:textId="4A61346D" w:rsidR="00F81EFD" w:rsidRDefault="00F81EFD" w:rsidP="007E57E4">
            <w:r>
              <w:t>COMID</w:t>
            </w:r>
          </w:p>
        </w:tc>
        <w:tc>
          <w:tcPr>
            <w:tcW w:w="4355" w:type="dxa"/>
          </w:tcPr>
          <w:p w14:paraId="20BB56A6" w14:textId="322E41E6" w:rsidR="00F81EFD" w:rsidRDefault="00F81EFD" w:rsidP="007E57E4">
            <w:r>
              <w:t>location</w:t>
            </w:r>
          </w:p>
        </w:tc>
      </w:tr>
      <w:tr w:rsidR="00F81EFD" w:rsidDel="00152520" w14:paraId="512F5D8F" w14:textId="09785A1D" w:rsidTr="00D14E53">
        <w:trPr>
          <w:del w:id="1074" w:author="David Conklin" w:date="2020-12-26T08:52:00Z"/>
        </w:trPr>
        <w:tc>
          <w:tcPr>
            <w:tcW w:w="1870" w:type="dxa"/>
          </w:tcPr>
          <w:p w14:paraId="67291E46" w14:textId="04284D95" w:rsidR="00F81EFD" w:rsidDel="00152520" w:rsidRDefault="00F81EFD" w:rsidP="007E57E4">
            <w:pPr>
              <w:rPr>
                <w:del w:id="1075" w:author="David Conklin" w:date="2020-12-26T08:52:00Z"/>
              </w:rPr>
            </w:pPr>
            <w:del w:id="1076" w:author="David Conklin" w:date="2020-12-26T08:52:00Z">
              <w:r w:rsidDel="00152520">
                <w:delText>14158500</w:delText>
              </w:r>
            </w:del>
          </w:p>
        </w:tc>
        <w:tc>
          <w:tcPr>
            <w:tcW w:w="1870" w:type="dxa"/>
          </w:tcPr>
          <w:p w14:paraId="2F7B58FE" w14:textId="1ED5A978" w:rsidR="00F81EFD" w:rsidDel="00152520" w:rsidRDefault="00F81EFD" w:rsidP="007E57E4">
            <w:pPr>
              <w:rPr>
                <w:del w:id="1077" w:author="David Conklin" w:date="2020-12-26T08:52:00Z"/>
              </w:rPr>
            </w:pPr>
            <w:del w:id="1078" w:author="David Conklin" w:date="2020-12-26T08:52:00Z">
              <w:r w:rsidDel="00152520">
                <w:delText>23773373</w:delText>
              </w:r>
            </w:del>
          </w:p>
        </w:tc>
        <w:tc>
          <w:tcPr>
            <w:tcW w:w="4355" w:type="dxa"/>
          </w:tcPr>
          <w:p w14:paraId="2A11E1E4" w14:textId="1078E866" w:rsidR="00F81EFD" w:rsidDel="00152520" w:rsidRDefault="00F81EFD" w:rsidP="007E57E4">
            <w:pPr>
              <w:rPr>
                <w:del w:id="1079" w:author="David Conklin" w:date="2020-12-26T08:52:00Z"/>
              </w:rPr>
            </w:pPr>
            <w:del w:id="1080" w:author="David Conklin" w:date="2020-12-26T08:52:00Z">
              <w:r w:rsidDel="00152520">
                <w:delText>MCKENZIE RIVER AT OUTLET OF CLEAR LAKE</w:delText>
              </w:r>
            </w:del>
          </w:p>
        </w:tc>
      </w:tr>
      <w:tr w:rsidR="00F81EFD" w14:paraId="182B2ABD" w14:textId="77777777" w:rsidTr="00F81EFD">
        <w:tc>
          <w:tcPr>
            <w:tcW w:w="1870" w:type="dxa"/>
          </w:tcPr>
          <w:p w14:paraId="62037F8C" w14:textId="1FF420F8" w:rsidR="00F81EFD" w:rsidRDefault="00F81EFD" w:rsidP="007E57E4">
            <w:r>
              <w:t>14158850</w:t>
            </w:r>
          </w:p>
        </w:tc>
        <w:tc>
          <w:tcPr>
            <w:tcW w:w="1870" w:type="dxa"/>
          </w:tcPr>
          <w:p w14:paraId="3B410064" w14:textId="31A5D3B4" w:rsidR="00F81EFD" w:rsidRDefault="00F81EFD" w:rsidP="007E57E4">
            <w:r>
              <w:t>23773359</w:t>
            </w:r>
          </w:p>
        </w:tc>
        <w:tc>
          <w:tcPr>
            <w:tcW w:w="4355" w:type="dxa"/>
          </w:tcPr>
          <w:p w14:paraId="47B8D0B2" w14:textId="7B002F98" w:rsidR="00F81EFD" w:rsidRDefault="00F81EFD" w:rsidP="007E57E4">
            <w:r>
              <w:t>BLW TRAIL BR DAM NR BELKNAP SPRINGS</w:t>
            </w:r>
          </w:p>
        </w:tc>
      </w:tr>
      <w:tr w:rsidR="00F81EFD" w14:paraId="1531D33A" w14:textId="77777777" w:rsidTr="00F81EFD">
        <w:tc>
          <w:tcPr>
            <w:tcW w:w="1870" w:type="dxa"/>
          </w:tcPr>
          <w:p w14:paraId="339697EC" w14:textId="76BC4F87" w:rsidR="00F81EFD" w:rsidRDefault="00F81EFD" w:rsidP="007E57E4">
            <w:r>
              <w:t>14159500</w:t>
            </w:r>
          </w:p>
        </w:tc>
        <w:tc>
          <w:tcPr>
            <w:tcW w:w="1870" w:type="dxa"/>
          </w:tcPr>
          <w:p w14:paraId="334F0649" w14:textId="55471FC1" w:rsidR="00F81EFD" w:rsidRDefault="00F81EFD" w:rsidP="007E57E4">
            <w:r>
              <w:t>23773009</w:t>
            </w:r>
          </w:p>
        </w:tc>
        <w:tc>
          <w:tcPr>
            <w:tcW w:w="4355" w:type="dxa"/>
          </w:tcPr>
          <w:p w14:paraId="79B0F848" w14:textId="4B70637C" w:rsidR="00F81EFD" w:rsidRDefault="00F81EFD" w:rsidP="007E57E4">
            <w:r>
              <w:t>SOUTH FORK MCKENZIE NEAR RAINBO</w:t>
            </w:r>
            <w:r w:rsidR="00535731">
              <w:t>W</w:t>
            </w:r>
          </w:p>
        </w:tc>
      </w:tr>
      <w:tr w:rsidR="00F81EFD" w14:paraId="4B0FAC6C" w14:textId="77777777" w:rsidTr="00F81EFD">
        <w:tc>
          <w:tcPr>
            <w:tcW w:w="1870" w:type="dxa"/>
          </w:tcPr>
          <w:p w14:paraId="7CF8453F" w14:textId="347B2425" w:rsidR="00F81EFD" w:rsidRDefault="00F81EFD" w:rsidP="007E57E4">
            <w:r>
              <w:t>14163150</w:t>
            </w:r>
          </w:p>
        </w:tc>
        <w:tc>
          <w:tcPr>
            <w:tcW w:w="1870" w:type="dxa"/>
          </w:tcPr>
          <w:p w14:paraId="5B8576B3" w14:textId="26CE5F42" w:rsidR="00F81EFD" w:rsidRDefault="00F81EFD" w:rsidP="007E57E4">
            <w:r>
              <w:t>23772857</w:t>
            </w:r>
          </w:p>
        </w:tc>
        <w:tc>
          <w:tcPr>
            <w:tcW w:w="4355" w:type="dxa"/>
          </w:tcPr>
          <w:p w14:paraId="2A2791C3" w14:textId="13A58E6B" w:rsidR="00F81EFD" w:rsidRDefault="00F81EFD" w:rsidP="007E57E4">
            <w:r>
              <w:t>BLW LEABURG DAM</w:t>
            </w:r>
          </w:p>
        </w:tc>
      </w:tr>
      <w:tr w:rsidR="00F81EFD" w14:paraId="099C84B9" w14:textId="77777777" w:rsidTr="00F81EFD">
        <w:tc>
          <w:tcPr>
            <w:tcW w:w="1870" w:type="dxa"/>
          </w:tcPr>
          <w:p w14:paraId="63CFB327" w14:textId="7DA4E215" w:rsidR="00F81EFD" w:rsidRDefault="00F81EFD" w:rsidP="007E57E4">
            <w:r>
              <w:t>14163900</w:t>
            </w:r>
          </w:p>
        </w:tc>
        <w:tc>
          <w:tcPr>
            <w:tcW w:w="1870" w:type="dxa"/>
          </w:tcPr>
          <w:p w14:paraId="3218CE10" w14:textId="13F65AE1" w:rsidR="00F81EFD" w:rsidRDefault="00F81EFD" w:rsidP="007E57E4">
            <w:r>
              <w:t>23772801</w:t>
            </w:r>
          </w:p>
        </w:tc>
        <w:tc>
          <w:tcPr>
            <w:tcW w:w="4355" w:type="dxa"/>
          </w:tcPr>
          <w:p w14:paraId="7CA60F0E" w14:textId="10132536" w:rsidR="00F81EFD" w:rsidRDefault="00F81EFD" w:rsidP="007E57E4">
            <w:r>
              <w:t>NEAR WALTERVILLE</w:t>
            </w:r>
          </w:p>
        </w:tc>
      </w:tr>
      <w:tr w:rsidR="00F81EFD" w14:paraId="18AEF31A" w14:textId="77777777" w:rsidTr="00F81EFD">
        <w:tc>
          <w:tcPr>
            <w:tcW w:w="1870" w:type="dxa"/>
          </w:tcPr>
          <w:p w14:paraId="30BBA12F" w14:textId="4BDC9987" w:rsidR="00F81EFD" w:rsidRDefault="00F81EFD" w:rsidP="007E57E4">
            <w:r>
              <w:t>14164700</w:t>
            </w:r>
          </w:p>
        </w:tc>
        <w:tc>
          <w:tcPr>
            <w:tcW w:w="1870" w:type="dxa"/>
          </w:tcPr>
          <w:p w14:paraId="29235F84" w14:textId="648BBB22" w:rsidR="00F81EFD" w:rsidRDefault="00F81EFD" w:rsidP="007E57E4">
            <w:r>
              <w:t>23774369</w:t>
            </w:r>
          </w:p>
        </w:tc>
        <w:tc>
          <w:tcPr>
            <w:tcW w:w="4355" w:type="dxa"/>
          </w:tcPr>
          <w:p w14:paraId="4D1423D1" w14:textId="2DF0375D" w:rsidR="00F81EFD" w:rsidRDefault="00F81EFD" w:rsidP="007E57E4">
            <w:r>
              <w:t>CEDAR CREEK AT SPRINGFIELD</w:t>
            </w:r>
          </w:p>
        </w:tc>
      </w:tr>
    </w:tbl>
    <w:p w14:paraId="2F8E7FAF" w14:textId="0CD92B0F" w:rsidR="00F81EFD" w:rsidRDefault="00F81EFD" w:rsidP="007E57E4"/>
    <w:p w14:paraId="6100330C" w14:textId="72AA8494" w:rsidR="006200EB" w:rsidDel="00152520" w:rsidRDefault="006200EB">
      <w:pPr>
        <w:rPr>
          <w:del w:id="1081" w:author="David Conklin" w:date="2020-12-26T08:52:00Z"/>
        </w:rPr>
      </w:pPr>
      <w:r>
        <w:br w:type="page"/>
      </w:r>
      <w:ins w:id="1082" w:author="David Conklin" w:date="2021-01-03T15:25:00Z">
        <w:r w:rsidR="00572FA4">
          <w:lastRenderedPageBreak/>
          <w:t xml:space="preserve">All </w:t>
        </w:r>
      </w:ins>
    </w:p>
    <w:p w14:paraId="025588A3" w14:textId="46876863" w:rsidR="00E70EE0" w:rsidRDefault="00572FA4" w:rsidP="007E57E4">
      <w:ins w:id="1083" w:author="David Conklin" w:date="2021-01-03T15:25:00Z">
        <w:r>
          <w:t>t</w:t>
        </w:r>
      </w:ins>
      <w:del w:id="1084" w:author="David Conklin" w:date="2021-01-03T15:25:00Z">
        <w:r w:rsidR="00E70EE0" w:rsidDel="00572FA4">
          <w:delText>T</w:delText>
        </w:r>
      </w:del>
      <w:r w:rsidR="00E70EE0">
        <w:t xml:space="preserve">emperature sensor locations </w:t>
      </w:r>
      <w:del w:id="1085" w:author="David Conklin" w:date="2021-01-03T15:25:00Z">
        <w:r w:rsidR="00E70EE0" w:rsidDel="00572FA4">
          <w:delText xml:space="preserve">with </w:delText>
        </w:r>
        <w:r w:rsidR="0090573C" w:rsidDel="00572FA4">
          <w:delText xml:space="preserve">generally </w:delText>
        </w:r>
        <w:r w:rsidR="00E70EE0" w:rsidDel="00572FA4">
          <w:delText xml:space="preserve">satisfactory or better simulation skill grades, as of ver. </w:delText>
        </w:r>
        <w:r w:rsidR="005160F8" w:rsidDel="00572FA4">
          <w:delText>1</w:delText>
        </w:r>
        <w:r w:rsidR="0025684C" w:rsidDel="00572FA4">
          <w:delText>51</w:delText>
        </w:r>
      </w:del>
    </w:p>
    <w:tbl>
      <w:tblPr>
        <w:tblStyle w:val="TableGrid"/>
        <w:tblW w:w="0" w:type="auto"/>
        <w:tblLook w:val="04A0" w:firstRow="1" w:lastRow="0" w:firstColumn="1" w:lastColumn="0" w:noHBand="0" w:noVBand="1"/>
        <w:tblPrChange w:id="1086" w:author="David Conklin" w:date="2020-12-26T09:53:00Z">
          <w:tblPr>
            <w:tblStyle w:val="TableGrid"/>
            <w:tblW w:w="0" w:type="auto"/>
            <w:tblLook w:val="04A0" w:firstRow="1" w:lastRow="0" w:firstColumn="1" w:lastColumn="0" w:noHBand="0" w:noVBand="1"/>
          </w:tblPr>
        </w:tblPrChange>
      </w:tblPr>
      <w:tblGrid>
        <w:gridCol w:w="1109"/>
        <w:gridCol w:w="1109"/>
        <w:gridCol w:w="4219"/>
        <w:gridCol w:w="969"/>
        <w:gridCol w:w="1200"/>
        <w:gridCol w:w="744"/>
        <w:tblGridChange w:id="1087">
          <w:tblGrid>
            <w:gridCol w:w="1110"/>
            <w:gridCol w:w="1109"/>
            <w:gridCol w:w="3845"/>
            <w:gridCol w:w="1243"/>
            <w:gridCol w:w="1316"/>
            <w:gridCol w:w="727"/>
          </w:tblGrid>
        </w:tblGridChange>
      </w:tblGrid>
      <w:tr w:rsidR="00245C85" w14:paraId="553C1842" w14:textId="1ACF3678" w:rsidTr="00245C85">
        <w:tc>
          <w:tcPr>
            <w:tcW w:w="0" w:type="auto"/>
            <w:tcPrChange w:id="1088" w:author="David Conklin" w:date="2020-12-26T09:53:00Z">
              <w:tcPr>
                <w:tcW w:w="0" w:type="auto"/>
              </w:tcPr>
            </w:tcPrChange>
          </w:tcPr>
          <w:p w14:paraId="5739CB03" w14:textId="7D90C063" w:rsidR="00245C85" w:rsidRDefault="00245C85" w:rsidP="007E57E4">
            <w:r>
              <w:t>gage</w:t>
            </w:r>
          </w:p>
        </w:tc>
        <w:tc>
          <w:tcPr>
            <w:tcW w:w="0" w:type="auto"/>
            <w:tcPrChange w:id="1089" w:author="David Conklin" w:date="2020-12-26T09:53:00Z">
              <w:tcPr>
                <w:tcW w:w="0" w:type="auto"/>
              </w:tcPr>
            </w:tcPrChange>
          </w:tcPr>
          <w:p w14:paraId="5F2E048C" w14:textId="4F0CF0E4" w:rsidR="00245C85" w:rsidRDefault="00245C85" w:rsidP="007E57E4">
            <w:r>
              <w:t>COMID</w:t>
            </w:r>
          </w:p>
        </w:tc>
        <w:tc>
          <w:tcPr>
            <w:tcW w:w="4347" w:type="dxa"/>
            <w:tcPrChange w:id="1090" w:author="David Conklin" w:date="2020-12-26T09:53:00Z">
              <w:tcPr>
                <w:tcW w:w="0" w:type="auto"/>
              </w:tcPr>
            </w:tcPrChange>
          </w:tcPr>
          <w:p w14:paraId="037157EA" w14:textId="663E3C19" w:rsidR="00245C85" w:rsidRDefault="00245C85" w:rsidP="007E57E4">
            <w:r>
              <w:t>location</w:t>
            </w:r>
          </w:p>
        </w:tc>
        <w:tc>
          <w:tcPr>
            <w:tcW w:w="970" w:type="dxa"/>
            <w:tcPrChange w:id="1091" w:author="David Conklin" w:date="2020-12-26T09:53:00Z">
              <w:tcPr>
                <w:tcW w:w="0" w:type="auto"/>
              </w:tcPr>
            </w:tcPrChange>
          </w:tcPr>
          <w:p w14:paraId="2E465273" w14:textId="4A78AA69" w:rsidR="00245C85" w:rsidRDefault="00245C85" w:rsidP="007E57E4">
            <w:r>
              <w:t>statistic</w:t>
            </w:r>
          </w:p>
        </w:tc>
        <w:tc>
          <w:tcPr>
            <w:tcW w:w="1088" w:type="dxa"/>
            <w:tcPrChange w:id="1092" w:author="David Conklin" w:date="2020-12-26T09:53:00Z">
              <w:tcPr>
                <w:tcW w:w="0" w:type="auto"/>
              </w:tcPr>
            </w:tcPrChange>
          </w:tcPr>
          <w:p w14:paraId="5AD5C038" w14:textId="26E12AF2" w:rsidR="00245C85" w:rsidRDefault="00245C85" w:rsidP="007E57E4">
            <w:r>
              <w:t>value</w:t>
            </w:r>
          </w:p>
        </w:tc>
        <w:tc>
          <w:tcPr>
            <w:tcW w:w="0" w:type="auto"/>
            <w:tcPrChange w:id="1093" w:author="David Conklin" w:date="2020-12-26T09:53:00Z">
              <w:tcPr>
                <w:tcW w:w="0" w:type="auto"/>
              </w:tcPr>
            </w:tcPrChange>
          </w:tcPr>
          <w:p w14:paraId="72EE119F" w14:textId="2E2A9CDA" w:rsidR="00245C85" w:rsidRDefault="00245C85" w:rsidP="007E57E4">
            <w:r>
              <w:t>grade</w:t>
            </w:r>
          </w:p>
        </w:tc>
      </w:tr>
      <w:tr w:rsidR="00245C85" w14:paraId="132190CB" w14:textId="56D0D559" w:rsidTr="00245C85">
        <w:tc>
          <w:tcPr>
            <w:tcW w:w="0" w:type="auto"/>
            <w:tcPrChange w:id="1094" w:author="David Conklin" w:date="2020-12-26T09:53:00Z">
              <w:tcPr>
                <w:tcW w:w="0" w:type="auto"/>
              </w:tcPr>
            </w:tcPrChange>
          </w:tcPr>
          <w:p w14:paraId="7D7B75BD" w14:textId="3586976B" w:rsidR="00245C85" w:rsidRDefault="00245C85" w:rsidP="00E70EE0">
            <w:r>
              <w:t>14159200</w:t>
            </w:r>
          </w:p>
        </w:tc>
        <w:tc>
          <w:tcPr>
            <w:tcW w:w="0" w:type="auto"/>
            <w:tcPrChange w:id="1095" w:author="David Conklin" w:date="2020-12-26T09:53:00Z">
              <w:tcPr>
                <w:tcW w:w="0" w:type="auto"/>
              </w:tcPr>
            </w:tcPrChange>
          </w:tcPr>
          <w:p w14:paraId="0460C4BB" w14:textId="0748305B" w:rsidR="00245C85" w:rsidRDefault="00245C85" w:rsidP="00E70EE0">
            <w:r>
              <w:t>23773037</w:t>
            </w:r>
          </w:p>
        </w:tc>
        <w:tc>
          <w:tcPr>
            <w:tcW w:w="4347" w:type="dxa"/>
            <w:tcPrChange w:id="1096" w:author="David Conklin" w:date="2020-12-26T09:53:00Z">
              <w:tcPr>
                <w:tcW w:w="0" w:type="auto"/>
              </w:tcPr>
            </w:tcPrChange>
          </w:tcPr>
          <w:p w14:paraId="0F67F129" w14:textId="7C984DE2" w:rsidR="00245C85" w:rsidRDefault="00245C85" w:rsidP="00E70EE0">
            <w:r>
              <w:t>SO FK MCKENZIE ABOVE COUGAR</w:t>
            </w:r>
            <w:ins w:id="1097" w:author="David Conklin" w:date="2020-12-26T08:55:00Z">
              <w:r>
                <w:t xml:space="preserve"> (C2</w:t>
              </w:r>
            </w:ins>
            <w:ins w:id="1098" w:author="David Conklin" w:date="2021-01-03T15:22:00Z">
              <w:r w:rsidR="00B7410E">
                <w:t>19</w:t>
              </w:r>
            </w:ins>
            <w:ins w:id="1099" w:author="David Conklin" w:date="2020-12-26T08:55:00Z">
              <w:r>
                <w:t>)</w:t>
              </w:r>
            </w:ins>
          </w:p>
        </w:tc>
        <w:tc>
          <w:tcPr>
            <w:tcW w:w="970" w:type="dxa"/>
            <w:tcPrChange w:id="1100" w:author="David Conklin" w:date="2020-12-26T09:53:00Z">
              <w:tcPr>
                <w:tcW w:w="0" w:type="auto"/>
              </w:tcPr>
            </w:tcPrChange>
          </w:tcPr>
          <w:p w14:paraId="219B605A" w14:textId="43B0B515" w:rsidR="00245C85" w:rsidRDefault="00245C85" w:rsidP="00E70EE0">
            <w:r>
              <w:t>%bias</w:t>
            </w:r>
          </w:p>
        </w:tc>
        <w:tc>
          <w:tcPr>
            <w:tcW w:w="1088" w:type="dxa"/>
            <w:tcPrChange w:id="1101" w:author="David Conklin" w:date="2020-12-26T09:53:00Z">
              <w:tcPr>
                <w:tcW w:w="0" w:type="auto"/>
              </w:tcPr>
            </w:tcPrChange>
          </w:tcPr>
          <w:p w14:paraId="60CC27D9" w14:textId="1BFCA2FF" w:rsidR="00245C85" w:rsidRDefault="00245C85" w:rsidP="00E70EE0">
            <w:r>
              <w:t>-</w:t>
            </w:r>
            <w:ins w:id="1102" w:author="David Conklin" w:date="2021-01-03T15:21:00Z">
              <w:r w:rsidR="00B7410E">
                <w:t>10.1</w:t>
              </w:r>
            </w:ins>
            <w:del w:id="1103" w:author="David Conklin" w:date="2021-01-03T15:21:00Z">
              <w:r w:rsidDel="00B7410E">
                <w:delText>1</w:delText>
              </w:r>
            </w:del>
            <w:del w:id="1104" w:author="David Conklin" w:date="2020-12-26T08:53:00Z">
              <w:r w:rsidDel="00152520">
                <w:delText>0.2</w:delText>
              </w:r>
            </w:del>
            <w:r>
              <w:t>%</w:t>
            </w:r>
          </w:p>
        </w:tc>
        <w:tc>
          <w:tcPr>
            <w:tcW w:w="0" w:type="auto"/>
            <w:tcPrChange w:id="1105" w:author="David Conklin" w:date="2020-12-26T09:53:00Z">
              <w:tcPr>
                <w:tcW w:w="0" w:type="auto"/>
              </w:tcPr>
            </w:tcPrChange>
          </w:tcPr>
          <w:p w14:paraId="1E0F0D76" w14:textId="49094400" w:rsidR="00245C85" w:rsidRDefault="00245C85" w:rsidP="00E70EE0">
            <w:ins w:id="1106" w:author="David Conklin" w:date="2020-12-26T08:53:00Z">
              <w:r>
                <w:t>VG</w:t>
              </w:r>
            </w:ins>
            <w:del w:id="1107" w:author="David Conklin" w:date="2020-12-26T08:53:00Z">
              <w:r w:rsidDel="00152520">
                <w:delText>S</w:delText>
              </w:r>
            </w:del>
          </w:p>
        </w:tc>
      </w:tr>
      <w:tr w:rsidR="00245C85" w14:paraId="04236B81" w14:textId="1CC79A54" w:rsidTr="00245C85">
        <w:tc>
          <w:tcPr>
            <w:tcW w:w="0" w:type="auto"/>
            <w:tcPrChange w:id="1108" w:author="David Conklin" w:date="2020-12-26T09:53:00Z">
              <w:tcPr>
                <w:tcW w:w="0" w:type="auto"/>
              </w:tcPr>
            </w:tcPrChange>
          </w:tcPr>
          <w:p w14:paraId="7693C2C2" w14:textId="77777777" w:rsidR="00245C85" w:rsidRDefault="00245C85" w:rsidP="00E70EE0"/>
        </w:tc>
        <w:tc>
          <w:tcPr>
            <w:tcW w:w="0" w:type="auto"/>
            <w:tcPrChange w:id="1109" w:author="David Conklin" w:date="2020-12-26T09:53:00Z">
              <w:tcPr>
                <w:tcW w:w="0" w:type="auto"/>
              </w:tcPr>
            </w:tcPrChange>
          </w:tcPr>
          <w:p w14:paraId="1DA38DF4" w14:textId="77777777" w:rsidR="00245C85" w:rsidRDefault="00245C85" w:rsidP="00E70EE0"/>
        </w:tc>
        <w:tc>
          <w:tcPr>
            <w:tcW w:w="4347" w:type="dxa"/>
            <w:tcPrChange w:id="1110" w:author="David Conklin" w:date="2020-12-26T09:53:00Z">
              <w:tcPr>
                <w:tcW w:w="0" w:type="auto"/>
              </w:tcPr>
            </w:tcPrChange>
          </w:tcPr>
          <w:p w14:paraId="26899EB0" w14:textId="77777777" w:rsidR="00245C85" w:rsidRDefault="00245C85" w:rsidP="00E70EE0"/>
        </w:tc>
        <w:tc>
          <w:tcPr>
            <w:tcW w:w="970" w:type="dxa"/>
            <w:tcPrChange w:id="1111" w:author="David Conklin" w:date="2020-12-26T09:53:00Z">
              <w:tcPr>
                <w:tcW w:w="0" w:type="auto"/>
              </w:tcPr>
            </w:tcPrChange>
          </w:tcPr>
          <w:p w14:paraId="08997FA3" w14:textId="2775D24F" w:rsidR="00245C85" w:rsidRDefault="00245C85" w:rsidP="00E70EE0">
            <w:r>
              <w:t>NSE</w:t>
            </w:r>
          </w:p>
        </w:tc>
        <w:tc>
          <w:tcPr>
            <w:tcW w:w="1088" w:type="dxa"/>
            <w:tcPrChange w:id="1112" w:author="David Conklin" w:date="2020-12-26T09:53:00Z">
              <w:tcPr>
                <w:tcW w:w="0" w:type="auto"/>
              </w:tcPr>
            </w:tcPrChange>
          </w:tcPr>
          <w:p w14:paraId="03C23E73" w14:textId="73BB3AB1" w:rsidR="00245C85" w:rsidRDefault="00245C85" w:rsidP="00E70EE0">
            <w:r>
              <w:t>0.</w:t>
            </w:r>
            <w:ins w:id="1113" w:author="David Conklin" w:date="2021-01-03T15:22:00Z">
              <w:r w:rsidR="00B7410E">
                <w:t>79</w:t>
              </w:r>
            </w:ins>
            <w:del w:id="1114" w:author="David Conklin" w:date="2020-12-26T08:54:00Z">
              <w:r w:rsidDel="00152520">
                <w:delText>64</w:delText>
              </w:r>
            </w:del>
          </w:p>
        </w:tc>
        <w:tc>
          <w:tcPr>
            <w:tcW w:w="0" w:type="auto"/>
            <w:tcPrChange w:id="1115" w:author="David Conklin" w:date="2020-12-26T09:53:00Z">
              <w:tcPr>
                <w:tcW w:w="0" w:type="auto"/>
              </w:tcPr>
            </w:tcPrChange>
          </w:tcPr>
          <w:p w14:paraId="4DE27806" w14:textId="736345F6" w:rsidR="00245C85" w:rsidRDefault="00245C85" w:rsidP="00E70EE0">
            <w:ins w:id="1116" w:author="David Conklin" w:date="2020-12-26T08:54:00Z">
              <w:r>
                <w:t>VG</w:t>
              </w:r>
            </w:ins>
            <w:del w:id="1117" w:author="David Conklin" w:date="2020-12-26T08:54:00Z">
              <w:r w:rsidDel="00152520">
                <w:delText>S</w:delText>
              </w:r>
            </w:del>
          </w:p>
        </w:tc>
      </w:tr>
      <w:tr w:rsidR="00245C85" w14:paraId="217C3DBF" w14:textId="77777777" w:rsidTr="00245C85">
        <w:trPr>
          <w:ins w:id="1118" w:author="David Conklin" w:date="2020-12-26T09:40:00Z"/>
        </w:trPr>
        <w:tc>
          <w:tcPr>
            <w:tcW w:w="0" w:type="auto"/>
            <w:tcPrChange w:id="1119" w:author="David Conklin" w:date="2020-12-26T09:53:00Z">
              <w:tcPr>
                <w:tcW w:w="0" w:type="auto"/>
              </w:tcPr>
            </w:tcPrChange>
          </w:tcPr>
          <w:p w14:paraId="70E142C6" w14:textId="77777777" w:rsidR="00245C85" w:rsidRDefault="00245C85" w:rsidP="00E70EE0">
            <w:pPr>
              <w:rPr>
                <w:ins w:id="1120" w:author="David Conklin" w:date="2020-12-26T09:40:00Z"/>
              </w:rPr>
            </w:pPr>
          </w:p>
        </w:tc>
        <w:tc>
          <w:tcPr>
            <w:tcW w:w="0" w:type="auto"/>
            <w:tcPrChange w:id="1121" w:author="David Conklin" w:date="2020-12-26T09:53:00Z">
              <w:tcPr>
                <w:tcW w:w="0" w:type="auto"/>
              </w:tcPr>
            </w:tcPrChange>
          </w:tcPr>
          <w:p w14:paraId="0CCBA144" w14:textId="77777777" w:rsidR="00245C85" w:rsidRDefault="00245C85" w:rsidP="00E70EE0">
            <w:pPr>
              <w:rPr>
                <w:ins w:id="1122" w:author="David Conklin" w:date="2020-12-26T09:40:00Z"/>
              </w:rPr>
            </w:pPr>
          </w:p>
        </w:tc>
        <w:tc>
          <w:tcPr>
            <w:tcW w:w="4347" w:type="dxa"/>
            <w:tcPrChange w:id="1123" w:author="David Conklin" w:date="2020-12-26T09:53:00Z">
              <w:tcPr>
                <w:tcW w:w="0" w:type="auto"/>
              </w:tcPr>
            </w:tcPrChange>
          </w:tcPr>
          <w:p w14:paraId="7AF66093" w14:textId="77777777" w:rsidR="00245C85" w:rsidRDefault="00245C85" w:rsidP="00E70EE0">
            <w:pPr>
              <w:rPr>
                <w:ins w:id="1124" w:author="David Conklin" w:date="2020-12-26T09:40:00Z"/>
              </w:rPr>
            </w:pPr>
          </w:p>
        </w:tc>
        <w:tc>
          <w:tcPr>
            <w:tcW w:w="970" w:type="dxa"/>
            <w:tcPrChange w:id="1125" w:author="David Conklin" w:date="2020-12-26T09:53:00Z">
              <w:tcPr>
                <w:tcW w:w="0" w:type="auto"/>
              </w:tcPr>
            </w:tcPrChange>
          </w:tcPr>
          <w:p w14:paraId="58E3F46B" w14:textId="333D0448" w:rsidR="00245C85" w:rsidRDefault="00245C85" w:rsidP="00E70EE0">
            <w:pPr>
              <w:rPr>
                <w:ins w:id="1126" w:author="David Conklin" w:date="2020-12-26T09:40:00Z"/>
              </w:rPr>
            </w:pPr>
            <w:ins w:id="1127" w:author="David Conklin" w:date="2020-12-26T09:40:00Z">
              <w:r>
                <w:t>RSR</w:t>
              </w:r>
            </w:ins>
          </w:p>
        </w:tc>
        <w:tc>
          <w:tcPr>
            <w:tcW w:w="1088" w:type="dxa"/>
            <w:tcPrChange w:id="1128" w:author="David Conklin" w:date="2020-12-26T09:53:00Z">
              <w:tcPr>
                <w:tcW w:w="0" w:type="auto"/>
              </w:tcPr>
            </w:tcPrChange>
          </w:tcPr>
          <w:p w14:paraId="3C248104" w14:textId="30022EED" w:rsidR="00245C85" w:rsidRDefault="00245C85" w:rsidP="00E70EE0">
            <w:pPr>
              <w:rPr>
                <w:ins w:id="1129" w:author="David Conklin" w:date="2020-12-26T09:40:00Z"/>
              </w:rPr>
            </w:pPr>
            <w:ins w:id="1130" w:author="David Conklin" w:date="2020-12-26T09:40:00Z">
              <w:r>
                <w:t>0.4</w:t>
              </w:r>
            </w:ins>
            <w:ins w:id="1131" w:author="David Conklin" w:date="2021-01-03T15:22:00Z">
              <w:r w:rsidR="00B7410E">
                <w:t>4</w:t>
              </w:r>
            </w:ins>
          </w:p>
        </w:tc>
        <w:tc>
          <w:tcPr>
            <w:tcW w:w="0" w:type="auto"/>
            <w:tcPrChange w:id="1132" w:author="David Conklin" w:date="2020-12-26T09:53:00Z">
              <w:tcPr>
                <w:tcW w:w="0" w:type="auto"/>
              </w:tcPr>
            </w:tcPrChange>
          </w:tcPr>
          <w:p w14:paraId="5F764F9E" w14:textId="20E41335" w:rsidR="00245C85" w:rsidRDefault="00245C85" w:rsidP="00E70EE0">
            <w:pPr>
              <w:rPr>
                <w:ins w:id="1133" w:author="David Conklin" w:date="2020-12-26T09:40:00Z"/>
              </w:rPr>
            </w:pPr>
            <w:ins w:id="1134" w:author="David Conklin" w:date="2020-12-26T09:40:00Z">
              <w:r>
                <w:t>VG</w:t>
              </w:r>
            </w:ins>
          </w:p>
        </w:tc>
      </w:tr>
      <w:tr w:rsidR="00245C85" w14:paraId="7219706D" w14:textId="43D7C283" w:rsidTr="00245C85">
        <w:tc>
          <w:tcPr>
            <w:tcW w:w="0" w:type="auto"/>
            <w:tcPrChange w:id="1135" w:author="David Conklin" w:date="2020-12-26T09:53:00Z">
              <w:tcPr>
                <w:tcW w:w="0" w:type="auto"/>
              </w:tcPr>
            </w:tcPrChange>
          </w:tcPr>
          <w:p w14:paraId="5701AB61" w14:textId="77777777" w:rsidR="00245C85" w:rsidRDefault="00245C85" w:rsidP="00E70EE0"/>
        </w:tc>
        <w:tc>
          <w:tcPr>
            <w:tcW w:w="0" w:type="auto"/>
            <w:tcPrChange w:id="1136" w:author="David Conklin" w:date="2020-12-26T09:53:00Z">
              <w:tcPr>
                <w:tcW w:w="0" w:type="auto"/>
              </w:tcPr>
            </w:tcPrChange>
          </w:tcPr>
          <w:p w14:paraId="76187D81" w14:textId="77777777" w:rsidR="00245C85" w:rsidRDefault="00245C85" w:rsidP="00E70EE0"/>
        </w:tc>
        <w:tc>
          <w:tcPr>
            <w:tcW w:w="4347" w:type="dxa"/>
            <w:tcPrChange w:id="1137" w:author="David Conklin" w:date="2020-12-26T09:53:00Z">
              <w:tcPr>
                <w:tcW w:w="0" w:type="auto"/>
              </w:tcPr>
            </w:tcPrChange>
          </w:tcPr>
          <w:p w14:paraId="2493B2D4" w14:textId="77777777" w:rsidR="00245C85" w:rsidRDefault="00245C85" w:rsidP="00E70EE0"/>
        </w:tc>
        <w:tc>
          <w:tcPr>
            <w:tcW w:w="970" w:type="dxa"/>
            <w:tcPrChange w:id="1138" w:author="David Conklin" w:date="2020-12-26T09:53:00Z">
              <w:tcPr>
                <w:tcW w:w="0" w:type="auto"/>
              </w:tcPr>
            </w:tcPrChange>
          </w:tcPr>
          <w:p w14:paraId="51403752" w14:textId="1C2582DD" w:rsidR="00245C85" w:rsidRDefault="00245C85" w:rsidP="00E70EE0">
            <w:r>
              <w:t>R2</w:t>
            </w:r>
          </w:p>
        </w:tc>
        <w:tc>
          <w:tcPr>
            <w:tcW w:w="1088" w:type="dxa"/>
            <w:tcPrChange w:id="1139" w:author="David Conklin" w:date="2020-12-26T09:53:00Z">
              <w:tcPr>
                <w:tcW w:w="0" w:type="auto"/>
              </w:tcPr>
            </w:tcPrChange>
          </w:tcPr>
          <w:p w14:paraId="2797297F" w14:textId="427FEFB2" w:rsidR="00245C85" w:rsidRDefault="00245C85" w:rsidP="00E70EE0">
            <w:r>
              <w:t>0.9</w:t>
            </w:r>
            <w:ins w:id="1140" w:author="David Conklin" w:date="2020-12-26T08:54:00Z">
              <w:r>
                <w:t>2</w:t>
              </w:r>
            </w:ins>
            <w:del w:id="1141" w:author="David Conklin" w:date="2020-12-26T08:54:00Z">
              <w:r w:rsidDel="00152520">
                <w:delText>1</w:delText>
              </w:r>
            </w:del>
          </w:p>
        </w:tc>
        <w:tc>
          <w:tcPr>
            <w:tcW w:w="0" w:type="auto"/>
            <w:tcPrChange w:id="1142" w:author="David Conklin" w:date="2020-12-26T09:53:00Z">
              <w:tcPr>
                <w:tcW w:w="0" w:type="auto"/>
              </w:tcPr>
            </w:tcPrChange>
          </w:tcPr>
          <w:p w14:paraId="6D1FA568" w14:textId="718816A2" w:rsidR="00245C85" w:rsidRDefault="00245C85" w:rsidP="00E70EE0">
            <w:r>
              <w:t>VG</w:t>
            </w:r>
          </w:p>
        </w:tc>
      </w:tr>
      <w:tr w:rsidR="00245C85" w14:paraId="2BD21F15" w14:textId="77777777" w:rsidTr="00245C85">
        <w:tc>
          <w:tcPr>
            <w:tcW w:w="0" w:type="auto"/>
            <w:tcPrChange w:id="1143" w:author="David Conklin" w:date="2020-12-26T09:53:00Z">
              <w:tcPr>
                <w:tcW w:w="0" w:type="auto"/>
              </w:tcPr>
            </w:tcPrChange>
          </w:tcPr>
          <w:p w14:paraId="3CE9ADC6" w14:textId="77777777" w:rsidR="00245C85" w:rsidRDefault="00245C85" w:rsidP="00E70EE0"/>
        </w:tc>
        <w:tc>
          <w:tcPr>
            <w:tcW w:w="0" w:type="auto"/>
            <w:tcPrChange w:id="1144" w:author="David Conklin" w:date="2020-12-26T09:53:00Z">
              <w:tcPr>
                <w:tcW w:w="0" w:type="auto"/>
              </w:tcPr>
            </w:tcPrChange>
          </w:tcPr>
          <w:p w14:paraId="6BBC69DB" w14:textId="77777777" w:rsidR="00245C85" w:rsidRDefault="00245C85" w:rsidP="00E70EE0"/>
        </w:tc>
        <w:tc>
          <w:tcPr>
            <w:tcW w:w="4347" w:type="dxa"/>
            <w:tcPrChange w:id="1145" w:author="David Conklin" w:date="2020-12-26T09:53:00Z">
              <w:tcPr>
                <w:tcW w:w="0" w:type="auto"/>
              </w:tcPr>
            </w:tcPrChange>
          </w:tcPr>
          <w:p w14:paraId="3635EA19" w14:textId="77777777" w:rsidR="00245C85" w:rsidRDefault="00245C85" w:rsidP="00E70EE0"/>
        </w:tc>
        <w:tc>
          <w:tcPr>
            <w:tcW w:w="970" w:type="dxa"/>
            <w:tcPrChange w:id="1146" w:author="David Conklin" w:date="2020-12-26T09:53:00Z">
              <w:tcPr>
                <w:tcW w:w="0" w:type="auto"/>
              </w:tcPr>
            </w:tcPrChange>
          </w:tcPr>
          <w:p w14:paraId="4D629E84" w14:textId="69062438" w:rsidR="00245C85" w:rsidRDefault="00245C85" w:rsidP="00E70EE0">
            <w:r>
              <w:t>MAE</w:t>
            </w:r>
          </w:p>
        </w:tc>
        <w:tc>
          <w:tcPr>
            <w:tcW w:w="1088" w:type="dxa"/>
            <w:tcPrChange w:id="1147" w:author="David Conklin" w:date="2020-12-26T09:53:00Z">
              <w:tcPr>
                <w:tcW w:w="0" w:type="auto"/>
              </w:tcPr>
            </w:tcPrChange>
          </w:tcPr>
          <w:p w14:paraId="5B681B32" w14:textId="45E9D624" w:rsidR="00245C85" w:rsidRDefault="00245C85" w:rsidP="00E70EE0">
            <w:ins w:id="1148" w:author="David Conklin" w:date="2020-12-26T08:55:00Z">
              <w:r>
                <w:t>0.</w:t>
              </w:r>
            </w:ins>
            <w:ins w:id="1149" w:author="David Conklin" w:date="2021-01-03T15:22:00Z">
              <w:r w:rsidR="00B7410E">
                <w:t>9</w:t>
              </w:r>
            </w:ins>
            <w:del w:id="1150" w:author="David Conklin" w:date="2020-12-26T08:55:00Z">
              <w:r w:rsidDel="00152520">
                <w:delText>1.1</w:delText>
              </w:r>
            </w:del>
            <w:r>
              <w:t xml:space="preserve"> deg C</w:t>
            </w:r>
          </w:p>
        </w:tc>
        <w:tc>
          <w:tcPr>
            <w:tcW w:w="0" w:type="auto"/>
            <w:tcPrChange w:id="1151" w:author="David Conklin" w:date="2020-12-26T09:53:00Z">
              <w:tcPr>
                <w:tcW w:w="0" w:type="auto"/>
              </w:tcPr>
            </w:tcPrChange>
          </w:tcPr>
          <w:p w14:paraId="43E846EC" w14:textId="77777777" w:rsidR="00245C85" w:rsidRDefault="00245C85" w:rsidP="00E70EE0"/>
        </w:tc>
      </w:tr>
      <w:tr w:rsidR="00245C85" w14:paraId="3493F681" w14:textId="77777777" w:rsidTr="00245C85">
        <w:tc>
          <w:tcPr>
            <w:tcW w:w="0" w:type="auto"/>
            <w:tcPrChange w:id="1152" w:author="David Conklin" w:date="2020-12-26T09:53:00Z">
              <w:tcPr>
                <w:tcW w:w="0" w:type="auto"/>
              </w:tcPr>
            </w:tcPrChange>
          </w:tcPr>
          <w:p w14:paraId="384265E2" w14:textId="53A48D49" w:rsidR="00245C85" w:rsidRDefault="00245C85" w:rsidP="00CA1E74">
            <w:r>
              <w:t>14159500</w:t>
            </w:r>
          </w:p>
        </w:tc>
        <w:tc>
          <w:tcPr>
            <w:tcW w:w="0" w:type="auto"/>
            <w:tcPrChange w:id="1153" w:author="David Conklin" w:date="2020-12-26T09:53:00Z">
              <w:tcPr>
                <w:tcW w:w="0" w:type="auto"/>
              </w:tcPr>
            </w:tcPrChange>
          </w:tcPr>
          <w:p w14:paraId="664B6FFB" w14:textId="6ACD1BA2" w:rsidR="00245C85" w:rsidRDefault="00245C85" w:rsidP="00CA1E74">
            <w:r>
              <w:t>23773009</w:t>
            </w:r>
          </w:p>
        </w:tc>
        <w:tc>
          <w:tcPr>
            <w:tcW w:w="4347" w:type="dxa"/>
            <w:tcPrChange w:id="1154" w:author="David Conklin" w:date="2020-12-26T09:53:00Z">
              <w:tcPr>
                <w:tcW w:w="0" w:type="auto"/>
              </w:tcPr>
            </w:tcPrChange>
          </w:tcPr>
          <w:p w14:paraId="7713EB10" w14:textId="495E891D" w:rsidR="00245C85" w:rsidRDefault="00245C85" w:rsidP="00CA1E74">
            <w:r>
              <w:t>SO FK MCKENZIE BELOW COUGAR</w:t>
            </w:r>
            <w:ins w:id="1155" w:author="David Conklin" w:date="2020-12-26T09:40:00Z">
              <w:r>
                <w:t xml:space="preserve"> </w:t>
              </w:r>
            </w:ins>
            <w:ins w:id="1156" w:author="David Conklin" w:date="2020-12-26T09:41:00Z">
              <w:r>
                <w:t>(C2</w:t>
              </w:r>
            </w:ins>
            <w:ins w:id="1157" w:author="David Conklin" w:date="2021-01-03T15:24:00Z">
              <w:r w:rsidR="00572FA4">
                <w:t>19</w:t>
              </w:r>
            </w:ins>
            <w:ins w:id="1158" w:author="David Conklin" w:date="2020-12-26T09:41:00Z">
              <w:r>
                <w:t>)</w:t>
              </w:r>
            </w:ins>
          </w:p>
        </w:tc>
        <w:tc>
          <w:tcPr>
            <w:tcW w:w="970" w:type="dxa"/>
            <w:tcPrChange w:id="1159" w:author="David Conklin" w:date="2020-12-26T09:53:00Z">
              <w:tcPr>
                <w:tcW w:w="0" w:type="auto"/>
              </w:tcPr>
            </w:tcPrChange>
          </w:tcPr>
          <w:p w14:paraId="522DC0D1" w14:textId="2F31C1DC" w:rsidR="00245C85" w:rsidRDefault="00245C85" w:rsidP="00CA1E74">
            <w:r>
              <w:t>%bias</w:t>
            </w:r>
          </w:p>
        </w:tc>
        <w:tc>
          <w:tcPr>
            <w:tcW w:w="1088" w:type="dxa"/>
            <w:tcPrChange w:id="1160" w:author="David Conklin" w:date="2020-12-26T09:53:00Z">
              <w:tcPr>
                <w:tcW w:w="0" w:type="auto"/>
              </w:tcPr>
            </w:tcPrChange>
          </w:tcPr>
          <w:p w14:paraId="404B0371" w14:textId="3CA4F3D3" w:rsidR="00245C85" w:rsidRDefault="00245C85" w:rsidP="00CA1E74">
            <w:del w:id="1161" w:author="David Conklin" w:date="2020-12-26T09:41:00Z">
              <w:r w:rsidDel="00213F92">
                <w:delText>-3.5%</w:delText>
              </w:r>
            </w:del>
            <w:ins w:id="1162" w:author="David Conklin" w:date="2021-01-03T15:23:00Z">
              <w:r w:rsidR="00B7410E">
                <w:t>2.2%</w:t>
              </w:r>
            </w:ins>
          </w:p>
        </w:tc>
        <w:tc>
          <w:tcPr>
            <w:tcW w:w="0" w:type="auto"/>
            <w:tcPrChange w:id="1163" w:author="David Conklin" w:date="2020-12-26T09:53:00Z">
              <w:tcPr>
                <w:tcW w:w="0" w:type="auto"/>
              </w:tcPr>
            </w:tcPrChange>
          </w:tcPr>
          <w:p w14:paraId="18CFE703" w14:textId="0E19F78E" w:rsidR="00245C85" w:rsidRDefault="00245C85" w:rsidP="00CA1E74">
            <w:r>
              <w:t>VG</w:t>
            </w:r>
          </w:p>
        </w:tc>
      </w:tr>
      <w:tr w:rsidR="00245C85" w14:paraId="22D7F3CD" w14:textId="77777777" w:rsidTr="00245C85">
        <w:tc>
          <w:tcPr>
            <w:tcW w:w="0" w:type="auto"/>
            <w:tcPrChange w:id="1164" w:author="David Conklin" w:date="2020-12-26T09:53:00Z">
              <w:tcPr>
                <w:tcW w:w="0" w:type="auto"/>
              </w:tcPr>
            </w:tcPrChange>
          </w:tcPr>
          <w:p w14:paraId="6C658ABC" w14:textId="77777777" w:rsidR="00245C85" w:rsidRDefault="00245C85" w:rsidP="00CA1E74"/>
        </w:tc>
        <w:tc>
          <w:tcPr>
            <w:tcW w:w="0" w:type="auto"/>
            <w:tcPrChange w:id="1165" w:author="David Conklin" w:date="2020-12-26T09:53:00Z">
              <w:tcPr>
                <w:tcW w:w="0" w:type="auto"/>
              </w:tcPr>
            </w:tcPrChange>
          </w:tcPr>
          <w:p w14:paraId="0E884D9A" w14:textId="77777777" w:rsidR="00245C85" w:rsidRDefault="00245C85" w:rsidP="00CA1E74"/>
        </w:tc>
        <w:tc>
          <w:tcPr>
            <w:tcW w:w="4347" w:type="dxa"/>
            <w:tcPrChange w:id="1166" w:author="David Conklin" w:date="2020-12-26T09:53:00Z">
              <w:tcPr>
                <w:tcW w:w="0" w:type="auto"/>
              </w:tcPr>
            </w:tcPrChange>
          </w:tcPr>
          <w:p w14:paraId="1E15D7CD" w14:textId="77777777" w:rsidR="00245C85" w:rsidRDefault="00245C85" w:rsidP="00CA1E74"/>
        </w:tc>
        <w:tc>
          <w:tcPr>
            <w:tcW w:w="970" w:type="dxa"/>
            <w:tcPrChange w:id="1167" w:author="David Conklin" w:date="2020-12-26T09:53:00Z">
              <w:tcPr>
                <w:tcW w:w="0" w:type="auto"/>
              </w:tcPr>
            </w:tcPrChange>
          </w:tcPr>
          <w:p w14:paraId="4704988E" w14:textId="3ECEE007" w:rsidR="00245C85" w:rsidRDefault="00245C85" w:rsidP="00CA1E74">
            <w:r>
              <w:t>NSE</w:t>
            </w:r>
          </w:p>
        </w:tc>
        <w:tc>
          <w:tcPr>
            <w:tcW w:w="1088" w:type="dxa"/>
            <w:tcPrChange w:id="1168" w:author="David Conklin" w:date="2020-12-26T09:53:00Z">
              <w:tcPr>
                <w:tcW w:w="0" w:type="auto"/>
              </w:tcPr>
            </w:tcPrChange>
          </w:tcPr>
          <w:p w14:paraId="165D6B8F" w14:textId="6C8C58EA" w:rsidR="00245C85" w:rsidRDefault="00245C85" w:rsidP="00CA1E74">
            <w:ins w:id="1169" w:author="David Conklin" w:date="2020-12-26T09:42:00Z">
              <w:r>
                <w:t>0</w:t>
              </w:r>
            </w:ins>
            <w:del w:id="1170" w:author="David Conklin" w:date="2020-12-26T09:41:00Z">
              <w:r w:rsidDel="00213F92">
                <w:delText>0.61</w:delText>
              </w:r>
            </w:del>
            <w:ins w:id="1171" w:author="David Conklin" w:date="2020-12-26T09:41:00Z">
              <w:r>
                <w:t>.</w:t>
              </w:r>
            </w:ins>
            <w:ins w:id="1172" w:author="David Conklin" w:date="2021-01-03T15:23:00Z">
              <w:r w:rsidR="00572FA4">
                <w:t>63</w:t>
              </w:r>
            </w:ins>
          </w:p>
        </w:tc>
        <w:tc>
          <w:tcPr>
            <w:tcW w:w="0" w:type="auto"/>
            <w:tcPrChange w:id="1173" w:author="David Conklin" w:date="2020-12-26T09:53:00Z">
              <w:tcPr>
                <w:tcW w:w="0" w:type="auto"/>
              </w:tcPr>
            </w:tcPrChange>
          </w:tcPr>
          <w:p w14:paraId="18F41CFA" w14:textId="28E6889F" w:rsidR="00245C85" w:rsidRDefault="00245C85" w:rsidP="00CA1E74">
            <w:r>
              <w:t>S</w:t>
            </w:r>
          </w:p>
        </w:tc>
      </w:tr>
      <w:tr w:rsidR="00245C85" w14:paraId="56128B11" w14:textId="77777777" w:rsidTr="00245C85">
        <w:trPr>
          <w:ins w:id="1174" w:author="David Conklin" w:date="2020-12-26T09:40:00Z"/>
        </w:trPr>
        <w:tc>
          <w:tcPr>
            <w:tcW w:w="0" w:type="auto"/>
            <w:tcPrChange w:id="1175" w:author="David Conklin" w:date="2020-12-26T09:53:00Z">
              <w:tcPr>
                <w:tcW w:w="0" w:type="auto"/>
              </w:tcPr>
            </w:tcPrChange>
          </w:tcPr>
          <w:p w14:paraId="0930E249" w14:textId="77777777" w:rsidR="00245C85" w:rsidRDefault="00245C85" w:rsidP="00CA1E74">
            <w:pPr>
              <w:rPr>
                <w:ins w:id="1176" w:author="David Conklin" w:date="2020-12-26T09:40:00Z"/>
              </w:rPr>
            </w:pPr>
          </w:p>
        </w:tc>
        <w:tc>
          <w:tcPr>
            <w:tcW w:w="0" w:type="auto"/>
            <w:tcPrChange w:id="1177" w:author="David Conklin" w:date="2020-12-26T09:53:00Z">
              <w:tcPr>
                <w:tcW w:w="0" w:type="auto"/>
              </w:tcPr>
            </w:tcPrChange>
          </w:tcPr>
          <w:p w14:paraId="3365CB1C" w14:textId="77777777" w:rsidR="00245C85" w:rsidRDefault="00245C85" w:rsidP="00CA1E74">
            <w:pPr>
              <w:rPr>
                <w:ins w:id="1178" w:author="David Conklin" w:date="2020-12-26T09:40:00Z"/>
              </w:rPr>
            </w:pPr>
          </w:p>
        </w:tc>
        <w:tc>
          <w:tcPr>
            <w:tcW w:w="4347" w:type="dxa"/>
            <w:tcPrChange w:id="1179" w:author="David Conklin" w:date="2020-12-26T09:53:00Z">
              <w:tcPr>
                <w:tcW w:w="0" w:type="auto"/>
              </w:tcPr>
            </w:tcPrChange>
          </w:tcPr>
          <w:p w14:paraId="632DBAAD" w14:textId="77777777" w:rsidR="00245C85" w:rsidRDefault="00245C85" w:rsidP="00CA1E74">
            <w:pPr>
              <w:rPr>
                <w:ins w:id="1180" w:author="David Conklin" w:date="2020-12-26T09:40:00Z"/>
              </w:rPr>
            </w:pPr>
          </w:p>
        </w:tc>
        <w:tc>
          <w:tcPr>
            <w:tcW w:w="970" w:type="dxa"/>
            <w:tcPrChange w:id="1181" w:author="David Conklin" w:date="2020-12-26T09:53:00Z">
              <w:tcPr>
                <w:tcW w:w="0" w:type="auto"/>
              </w:tcPr>
            </w:tcPrChange>
          </w:tcPr>
          <w:p w14:paraId="6C5F5FF4" w14:textId="738BB446" w:rsidR="00245C85" w:rsidRDefault="00245C85" w:rsidP="00CA1E74">
            <w:pPr>
              <w:rPr>
                <w:ins w:id="1182" w:author="David Conklin" w:date="2020-12-26T09:40:00Z"/>
              </w:rPr>
            </w:pPr>
            <w:ins w:id="1183" w:author="David Conklin" w:date="2020-12-26T09:41:00Z">
              <w:r>
                <w:t>RSR</w:t>
              </w:r>
            </w:ins>
          </w:p>
        </w:tc>
        <w:tc>
          <w:tcPr>
            <w:tcW w:w="1088" w:type="dxa"/>
            <w:tcPrChange w:id="1184" w:author="David Conklin" w:date="2020-12-26T09:53:00Z">
              <w:tcPr>
                <w:tcW w:w="0" w:type="auto"/>
              </w:tcPr>
            </w:tcPrChange>
          </w:tcPr>
          <w:p w14:paraId="21F0FD11" w14:textId="1AB08B98" w:rsidR="00245C85" w:rsidRDefault="00245C85" w:rsidP="00CA1E74">
            <w:pPr>
              <w:rPr>
                <w:ins w:id="1185" w:author="David Conklin" w:date="2020-12-26T09:40:00Z"/>
              </w:rPr>
            </w:pPr>
            <w:ins w:id="1186" w:author="David Conklin" w:date="2020-12-26T09:41:00Z">
              <w:r>
                <w:t>0.6</w:t>
              </w:r>
            </w:ins>
            <w:ins w:id="1187" w:author="David Conklin" w:date="2021-01-03T15:23:00Z">
              <w:r w:rsidR="00572FA4">
                <w:t>1</w:t>
              </w:r>
            </w:ins>
          </w:p>
        </w:tc>
        <w:tc>
          <w:tcPr>
            <w:tcW w:w="0" w:type="auto"/>
            <w:tcPrChange w:id="1188" w:author="David Conklin" w:date="2020-12-26T09:53:00Z">
              <w:tcPr>
                <w:tcW w:w="0" w:type="auto"/>
              </w:tcPr>
            </w:tcPrChange>
          </w:tcPr>
          <w:p w14:paraId="35293E88" w14:textId="079FDBB9" w:rsidR="00245C85" w:rsidRDefault="00245C85" w:rsidP="00CA1E74">
            <w:pPr>
              <w:rPr>
                <w:ins w:id="1189" w:author="David Conklin" w:date="2020-12-26T09:40:00Z"/>
              </w:rPr>
            </w:pPr>
            <w:ins w:id="1190" w:author="David Conklin" w:date="2020-12-26T09:42:00Z">
              <w:r>
                <w:t>S</w:t>
              </w:r>
            </w:ins>
          </w:p>
        </w:tc>
      </w:tr>
      <w:tr w:rsidR="00245C85" w14:paraId="304EC4C2" w14:textId="77777777" w:rsidTr="00245C85">
        <w:tc>
          <w:tcPr>
            <w:tcW w:w="0" w:type="auto"/>
            <w:tcPrChange w:id="1191" w:author="David Conklin" w:date="2020-12-26T09:53:00Z">
              <w:tcPr>
                <w:tcW w:w="0" w:type="auto"/>
              </w:tcPr>
            </w:tcPrChange>
          </w:tcPr>
          <w:p w14:paraId="1069302A" w14:textId="77777777" w:rsidR="00245C85" w:rsidRDefault="00245C85" w:rsidP="00CA1E74"/>
        </w:tc>
        <w:tc>
          <w:tcPr>
            <w:tcW w:w="0" w:type="auto"/>
            <w:tcPrChange w:id="1192" w:author="David Conklin" w:date="2020-12-26T09:53:00Z">
              <w:tcPr>
                <w:tcW w:w="0" w:type="auto"/>
              </w:tcPr>
            </w:tcPrChange>
          </w:tcPr>
          <w:p w14:paraId="2E696512" w14:textId="77777777" w:rsidR="00245C85" w:rsidRDefault="00245C85" w:rsidP="00CA1E74"/>
        </w:tc>
        <w:tc>
          <w:tcPr>
            <w:tcW w:w="4347" w:type="dxa"/>
            <w:tcPrChange w:id="1193" w:author="David Conklin" w:date="2020-12-26T09:53:00Z">
              <w:tcPr>
                <w:tcW w:w="0" w:type="auto"/>
              </w:tcPr>
            </w:tcPrChange>
          </w:tcPr>
          <w:p w14:paraId="1C5724A7" w14:textId="77777777" w:rsidR="00245C85" w:rsidRDefault="00245C85" w:rsidP="00CA1E74"/>
        </w:tc>
        <w:tc>
          <w:tcPr>
            <w:tcW w:w="970" w:type="dxa"/>
            <w:tcPrChange w:id="1194" w:author="David Conklin" w:date="2020-12-26T09:53:00Z">
              <w:tcPr>
                <w:tcW w:w="0" w:type="auto"/>
              </w:tcPr>
            </w:tcPrChange>
          </w:tcPr>
          <w:p w14:paraId="5625EE96" w14:textId="40EEDC12" w:rsidR="00245C85" w:rsidRDefault="00245C85" w:rsidP="00CA1E74">
            <w:r>
              <w:t>R2</w:t>
            </w:r>
          </w:p>
        </w:tc>
        <w:tc>
          <w:tcPr>
            <w:tcW w:w="1088" w:type="dxa"/>
            <w:tcPrChange w:id="1195" w:author="David Conklin" w:date="2020-12-26T09:53:00Z">
              <w:tcPr>
                <w:tcW w:w="0" w:type="auto"/>
              </w:tcPr>
            </w:tcPrChange>
          </w:tcPr>
          <w:p w14:paraId="083EDB1E" w14:textId="3DF535B9" w:rsidR="00245C85" w:rsidRDefault="00245C85" w:rsidP="00CA1E74">
            <w:del w:id="1196" w:author="David Conklin" w:date="2020-12-26T09:42:00Z">
              <w:r w:rsidDel="00213F92">
                <w:delText>0.68</w:delText>
              </w:r>
            </w:del>
            <w:ins w:id="1197" w:author="David Conklin" w:date="2020-12-26T09:42:00Z">
              <w:r>
                <w:t>0.6</w:t>
              </w:r>
            </w:ins>
            <w:ins w:id="1198" w:author="David Conklin" w:date="2021-01-03T15:23:00Z">
              <w:r w:rsidR="00572FA4">
                <w:t>3</w:t>
              </w:r>
            </w:ins>
          </w:p>
        </w:tc>
        <w:tc>
          <w:tcPr>
            <w:tcW w:w="0" w:type="auto"/>
            <w:tcPrChange w:id="1199" w:author="David Conklin" w:date="2020-12-26T09:53:00Z">
              <w:tcPr>
                <w:tcW w:w="0" w:type="auto"/>
              </w:tcPr>
            </w:tcPrChange>
          </w:tcPr>
          <w:p w14:paraId="6E68D394" w14:textId="51AB28B7" w:rsidR="00245C85" w:rsidRDefault="00245C85" w:rsidP="00CA1E74">
            <w:r>
              <w:t>S</w:t>
            </w:r>
          </w:p>
        </w:tc>
      </w:tr>
      <w:tr w:rsidR="00245C85" w14:paraId="448452DC" w14:textId="77777777" w:rsidTr="00245C85">
        <w:tc>
          <w:tcPr>
            <w:tcW w:w="0" w:type="auto"/>
            <w:tcPrChange w:id="1200" w:author="David Conklin" w:date="2020-12-26T09:53:00Z">
              <w:tcPr>
                <w:tcW w:w="0" w:type="auto"/>
              </w:tcPr>
            </w:tcPrChange>
          </w:tcPr>
          <w:p w14:paraId="4FAE908E" w14:textId="77777777" w:rsidR="00245C85" w:rsidRDefault="00245C85" w:rsidP="00CA1E74"/>
        </w:tc>
        <w:tc>
          <w:tcPr>
            <w:tcW w:w="0" w:type="auto"/>
            <w:tcPrChange w:id="1201" w:author="David Conklin" w:date="2020-12-26T09:53:00Z">
              <w:tcPr>
                <w:tcW w:w="0" w:type="auto"/>
              </w:tcPr>
            </w:tcPrChange>
          </w:tcPr>
          <w:p w14:paraId="76EC78FD" w14:textId="77777777" w:rsidR="00245C85" w:rsidRDefault="00245C85" w:rsidP="00CA1E74"/>
        </w:tc>
        <w:tc>
          <w:tcPr>
            <w:tcW w:w="4347" w:type="dxa"/>
            <w:tcPrChange w:id="1202" w:author="David Conklin" w:date="2020-12-26T09:53:00Z">
              <w:tcPr>
                <w:tcW w:w="0" w:type="auto"/>
              </w:tcPr>
            </w:tcPrChange>
          </w:tcPr>
          <w:p w14:paraId="68EA8735" w14:textId="77777777" w:rsidR="00245C85" w:rsidRDefault="00245C85" w:rsidP="00CA1E74"/>
        </w:tc>
        <w:tc>
          <w:tcPr>
            <w:tcW w:w="970" w:type="dxa"/>
            <w:tcPrChange w:id="1203" w:author="David Conklin" w:date="2020-12-26T09:53:00Z">
              <w:tcPr>
                <w:tcW w:w="0" w:type="auto"/>
              </w:tcPr>
            </w:tcPrChange>
          </w:tcPr>
          <w:p w14:paraId="0851DB7E" w14:textId="0E6757CF" w:rsidR="00245C85" w:rsidRDefault="00245C85" w:rsidP="00CA1E74">
            <w:r>
              <w:t>MAE</w:t>
            </w:r>
          </w:p>
        </w:tc>
        <w:tc>
          <w:tcPr>
            <w:tcW w:w="1088" w:type="dxa"/>
            <w:tcPrChange w:id="1204" w:author="David Conklin" w:date="2020-12-26T09:53:00Z">
              <w:tcPr>
                <w:tcW w:w="0" w:type="auto"/>
              </w:tcPr>
            </w:tcPrChange>
          </w:tcPr>
          <w:p w14:paraId="475E1F14" w14:textId="33C20184" w:rsidR="00245C85" w:rsidRDefault="00245C85" w:rsidP="00CA1E74">
            <w:r>
              <w:t>1.</w:t>
            </w:r>
            <w:ins w:id="1205" w:author="David Conklin" w:date="2021-01-03T15:24:00Z">
              <w:r w:rsidR="00572FA4">
                <w:t>7</w:t>
              </w:r>
            </w:ins>
            <w:del w:id="1206" w:author="David Conklin" w:date="2020-12-26T09:42:00Z">
              <w:r w:rsidDel="00213F92">
                <w:delText>6</w:delText>
              </w:r>
            </w:del>
            <w:r>
              <w:t xml:space="preserve"> deg C</w:t>
            </w:r>
          </w:p>
        </w:tc>
        <w:tc>
          <w:tcPr>
            <w:tcW w:w="0" w:type="auto"/>
            <w:tcPrChange w:id="1207" w:author="David Conklin" w:date="2020-12-26T09:53:00Z">
              <w:tcPr>
                <w:tcW w:w="0" w:type="auto"/>
              </w:tcPr>
            </w:tcPrChange>
          </w:tcPr>
          <w:p w14:paraId="00DB25D9" w14:textId="77777777" w:rsidR="00245C85" w:rsidRDefault="00245C85" w:rsidP="00CA1E74"/>
        </w:tc>
      </w:tr>
      <w:tr w:rsidR="00245C85" w14:paraId="102E59F8" w14:textId="77777777" w:rsidTr="00245C85">
        <w:tc>
          <w:tcPr>
            <w:tcW w:w="0" w:type="auto"/>
            <w:tcPrChange w:id="1208" w:author="David Conklin" w:date="2020-12-26T09:53:00Z">
              <w:tcPr>
                <w:tcW w:w="0" w:type="auto"/>
              </w:tcPr>
            </w:tcPrChange>
          </w:tcPr>
          <w:p w14:paraId="215C26DB" w14:textId="3BB3A63C" w:rsidR="00245C85" w:rsidRDefault="00245C85" w:rsidP="00041D27">
            <w:r>
              <w:t>14161100</w:t>
            </w:r>
          </w:p>
        </w:tc>
        <w:tc>
          <w:tcPr>
            <w:tcW w:w="0" w:type="auto"/>
            <w:tcPrChange w:id="1209" w:author="David Conklin" w:date="2020-12-26T09:53:00Z">
              <w:tcPr>
                <w:tcW w:w="0" w:type="auto"/>
              </w:tcPr>
            </w:tcPrChange>
          </w:tcPr>
          <w:p w14:paraId="674B6564" w14:textId="75FD2A5A" w:rsidR="00245C85" w:rsidRDefault="00245C85" w:rsidP="00041D27">
            <w:r>
              <w:t>23773429</w:t>
            </w:r>
          </w:p>
        </w:tc>
        <w:tc>
          <w:tcPr>
            <w:tcW w:w="4347" w:type="dxa"/>
            <w:tcPrChange w:id="1210" w:author="David Conklin" w:date="2020-12-26T09:53:00Z">
              <w:tcPr>
                <w:tcW w:w="0" w:type="auto"/>
              </w:tcPr>
            </w:tcPrChange>
          </w:tcPr>
          <w:p w14:paraId="527D9241" w14:textId="4CC85928" w:rsidR="00245C85" w:rsidRDefault="00245C85" w:rsidP="00041D27">
            <w:r>
              <w:t>BLUE RIVER ABOVE THE RESERVOIR</w:t>
            </w:r>
            <w:ins w:id="1211" w:author="David Conklin" w:date="2020-12-26T09:45:00Z">
              <w:r>
                <w:t xml:space="preserve"> (C2</w:t>
              </w:r>
            </w:ins>
            <w:ins w:id="1212" w:author="David Conklin" w:date="2021-01-03T15:27:00Z">
              <w:r w:rsidR="00572FA4">
                <w:t>19</w:t>
              </w:r>
            </w:ins>
            <w:ins w:id="1213" w:author="David Conklin" w:date="2020-12-26T09:45:00Z">
              <w:r>
                <w:t>)</w:t>
              </w:r>
            </w:ins>
          </w:p>
        </w:tc>
        <w:tc>
          <w:tcPr>
            <w:tcW w:w="970" w:type="dxa"/>
            <w:tcPrChange w:id="1214" w:author="David Conklin" w:date="2020-12-26T09:53:00Z">
              <w:tcPr>
                <w:tcW w:w="0" w:type="auto"/>
              </w:tcPr>
            </w:tcPrChange>
          </w:tcPr>
          <w:p w14:paraId="3660BB27" w14:textId="031AD573" w:rsidR="00245C85" w:rsidRDefault="00245C85" w:rsidP="00041D27">
            <w:r>
              <w:t>%bias</w:t>
            </w:r>
          </w:p>
        </w:tc>
        <w:tc>
          <w:tcPr>
            <w:tcW w:w="1088" w:type="dxa"/>
            <w:tcPrChange w:id="1215" w:author="David Conklin" w:date="2020-12-26T09:53:00Z">
              <w:tcPr>
                <w:tcW w:w="0" w:type="auto"/>
              </w:tcPr>
            </w:tcPrChange>
          </w:tcPr>
          <w:p w14:paraId="37F8A474" w14:textId="12CB8E3D" w:rsidR="00245C85" w:rsidRDefault="00245C85" w:rsidP="00041D27">
            <w:r>
              <w:t>-</w:t>
            </w:r>
            <w:ins w:id="1216" w:author="David Conklin" w:date="2021-01-03T15:25:00Z">
              <w:r w:rsidR="00572FA4">
                <w:t>17.2</w:t>
              </w:r>
            </w:ins>
            <w:ins w:id="1217" w:author="David Conklin" w:date="2020-12-26T09:45:00Z">
              <w:r>
                <w:t>%</w:t>
              </w:r>
            </w:ins>
            <w:del w:id="1218" w:author="David Conklin" w:date="2020-12-26T09:45:00Z">
              <w:r w:rsidDel="00213F92">
                <w:delText>7.5%</w:delText>
              </w:r>
            </w:del>
          </w:p>
        </w:tc>
        <w:tc>
          <w:tcPr>
            <w:tcW w:w="0" w:type="auto"/>
            <w:tcPrChange w:id="1219" w:author="David Conklin" w:date="2020-12-26T09:53:00Z">
              <w:tcPr>
                <w:tcW w:w="0" w:type="auto"/>
              </w:tcPr>
            </w:tcPrChange>
          </w:tcPr>
          <w:p w14:paraId="58C9D573" w14:textId="0E14C393" w:rsidR="00245C85" w:rsidRDefault="00245C85" w:rsidP="00041D27">
            <w:del w:id="1220" w:author="David Conklin" w:date="2020-12-26T09:45:00Z">
              <w:r w:rsidDel="00213F92">
                <w:delText>G</w:delText>
              </w:r>
            </w:del>
            <w:ins w:id="1221" w:author="David Conklin" w:date="2021-01-03T15:26:00Z">
              <w:r w:rsidR="00572FA4">
                <w:t>NS</w:t>
              </w:r>
            </w:ins>
          </w:p>
        </w:tc>
      </w:tr>
      <w:tr w:rsidR="00245C85" w14:paraId="5FD4644D" w14:textId="77777777" w:rsidTr="00245C85">
        <w:tc>
          <w:tcPr>
            <w:tcW w:w="0" w:type="auto"/>
            <w:tcPrChange w:id="1222" w:author="David Conklin" w:date="2020-12-26T09:53:00Z">
              <w:tcPr>
                <w:tcW w:w="0" w:type="auto"/>
              </w:tcPr>
            </w:tcPrChange>
          </w:tcPr>
          <w:p w14:paraId="2AD5E164" w14:textId="77777777" w:rsidR="00245C85" w:rsidRDefault="00245C85" w:rsidP="00041D27"/>
        </w:tc>
        <w:tc>
          <w:tcPr>
            <w:tcW w:w="0" w:type="auto"/>
            <w:tcPrChange w:id="1223" w:author="David Conklin" w:date="2020-12-26T09:53:00Z">
              <w:tcPr>
                <w:tcW w:w="0" w:type="auto"/>
              </w:tcPr>
            </w:tcPrChange>
          </w:tcPr>
          <w:p w14:paraId="6A34727F" w14:textId="77777777" w:rsidR="00245C85" w:rsidRDefault="00245C85" w:rsidP="00041D27"/>
        </w:tc>
        <w:tc>
          <w:tcPr>
            <w:tcW w:w="4347" w:type="dxa"/>
            <w:tcPrChange w:id="1224" w:author="David Conklin" w:date="2020-12-26T09:53:00Z">
              <w:tcPr>
                <w:tcW w:w="0" w:type="auto"/>
              </w:tcPr>
            </w:tcPrChange>
          </w:tcPr>
          <w:p w14:paraId="791962AD" w14:textId="77777777" w:rsidR="00245C85" w:rsidRDefault="00245C85" w:rsidP="00041D27"/>
        </w:tc>
        <w:tc>
          <w:tcPr>
            <w:tcW w:w="970" w:type="dxa"/>
            <w:tcPrChange w:id="1225" w:author="David Conklin" w:date="2020-12-26T09:53:00Z">
              <w:tcPr>
                <w:tcW w:w="0" w:type="auto"/>
              </w:tcPr>
            </w:tcPrChange>
          </w:tcPr>
          <w:p w14:paraId="5DEB804E" w14:textId="036A16D4" w:rsidR="00245C85" w:rsidRDefault="00245C85" w:rsidP="00041D27">
            <w:r>
              <w:t>NSE</w:t>
            </w:r>
          </w:p>
        </w:tc>
        <w:tc>
          <w:tcPr>
            <w:tcW w:w="1088" w:type="dxa"/>
            <w:tcPrChange w:id="1226" w:author="David Conklin" w:date="2020-12-26T09:53:00Z">
              <w:tcPr>
                <w:tcW w:w="0" w:type="auto"/>
              </w:tcPr>
            </w:tcPrChange>
          </w:tcPr>
          <w:p w14:paraId="2EA61B1C" w14:textId="7C68FA40" w:rsidR="00245C85" w:rsidRDefault="00245C85" w:rsidP="00041D27">
            <w:del w:id="1227" w:author="David Conklin" w:date="2020-12-26T09:46:00Z">
              <w:r w:rsidDel="00213F92">
                <w:delText>0.86</w:delText>
              </w:r>
            </w:del>
            <w:ins w:id="1228" w:author="David Conklin" w:date="2020-12-26T09:46:00Z">
              <w:r>
                <w:t>0.</w:t>
              </w:r>
            </w:ins>
            <w:ins w:id="1229" w:author="David Conklin" w:date="2021-01-03T15:26:00Z">
              <w:r w:rsidR="00572FA4">
                <w:t>74</w:t>
              </w:r>
            </w:ins>
          </w:p>
        </w:tc>
        <w:tc>
          <w:tcPr>
            <w:tcW w:w="0" w:type="auto"/>
            <w:tcPrChange w:id="1230" w:author="David Conklin" w:date="2020-12-26T09:53:00Z">
              <w:tcPr>
                <w:tcW w:w="0" w:type="auto"/>
              </w:tcPr>
            </w:tcPrChange>
          </w:tcPr>
          <w:p w14:paraId="356AD4CB" w14:textId="14FC8B75" w:rsidR="00245C85" w:rsidRDefault="00245C85" w:rsidP="00041D27">
            <w:del w:id="1231" w:author="David Conklin" w:date="2021-01-03T15:26:00Z">
              <w:r w:rsidDel="00572FA4">
                <w:delText>V</w:delText>
              </w:r>
            </w:del>
            <w:r>
              <w:t>G</w:t>
            </w:r>
          </w:p>
        </w:tc>
      </w:tr>
      <w:tr w:rsidR="00245C85" w14:paraId="7D98D051" w14:textId="77777777" w:rsidTr="00245C85">
        <w:tc>
          <w:tcPr>
            <w:tcW w:w="0" w:type="auto"/>
            <w:tcPrChange w:id="1232" w:author="David Conklin" w:date="2020-12-26T09:53:00Z">
              <w:tcPr>
                <w:tcW w:w="0" w:type="auto"/>
              </w:tcPr>
            </w:tcPrChange>
          </w:tcPr>
          <w:p w14:paraId="4BB604F5" w14:textId="77777777" w:rsidR="00245C85" w:rsidRDefault="00245C85" w:rsidP="00041D27"/>
        </w:tc>
        <w:tc>
          <w:tcPr>
            <w:tcW w:w="0" w:type="auto"/>
            <w:tcPrChange w:id="1233" w:author="David Conklin" w:date="2020-12-26T09:53:00Z">
              <w:tcPr>
                <w:tcW w:w="0" w:type="auto"/>
              </w:tcPr>
            </w:tcPrChange>
          </w:tcPr>
          <w:p w14:paraId="20E90C1D" w14:textId="77777777" w:rsidR="00245C85" w:rsidRDefault="00245C85" w:rsidP="00041D27"/>
        </w:tc>
        <w:tc>
          <w:tcPr>
            <w:tcW w:w="4347" w:type="dxa"/>
            <w:tcPrChange w:id="1234" w:author="David Conklin" w:date="2020-12-26T09:53:00Z">
              <w:tcPr>
                <w:tcW w:w="0" w:type="auto"/>
              </w:tcPr>
            </w:tcPrChange>
          </w:tcPr>
          <w:p w14:paraId="27827799" w14:textId="77777777" w:rsidR="00245C85" w:rsidRDefault="00245C85" w:rsidP="00041D27"/>
        </w:tc>
        <w:tc>
          <w:tcPr>
            <w:tcW w:w="970" w:type="dxa"/>
            <w:tcPrChange w:id="1235" w:author="David Conklin" w:date="2020-12-26T09:53:00Z">
              <w:tcPr>
                <w:tcW w:w="0" w:type="auto"/>
              </w:tcPr>
            </w:tcPrChange>
          </w:tcPr>
          <w:p w14:paraId="5332F1DC" w14:textId="5F00CB7B" w:rsidR="00245C85" w:rsidRDefault="00245C85" w:rsidP="00041D27">
            <w:r>
              <w:t>RSR</w:t>
            </w:r>
          </w:p>
        </w:tc>
        <w:tc>
          <w:tcPr>
            <w:tcW w:w="1088" w:type="dxa"/>
            <w:tcPrChange w:id="1236" w:author="David Conklin" w:date="2020-12-26T09:53:00Z">
              <w:tcPr>
                <w:tcW w:w="0" w:type="auto"/>
              </w:tcPr>
            </w:tcPrChange>
          </w:tcPr>
          <w:p w14:paraId="6475777C" w14:textId="512F43A3" w:rsidR="00245C85" w:rsidRDefault="00245C85" w:rsidP="00041D27">
            <w:r>
              <w:t>0.</w:t>
            </w:r>
            <w:ins w:id="1237" w:author="David Conklin" w:date="2021-01-03T15:26:00Z">
              <w:r w:rsidR="00572FA4">
                <w:t>47</w:t>
              </w:r>
            </w:ins>
            <w:del w:id="1238" w:author="David Conklin" w:date="2020-12-26T09:46:00Z">
              <w:r w:rsidDel="00213F92">
                <w:delText>37</w:delText>
              </w:r>
            </w:del>
          </w:p>
        </w:tc>
        <w:tc>
          <w:tcPr>
            <w:tcW w:w="0" w:type="auto"/>
            <w:tcPrChange w:id="1239" w:author="David Conklin" w:date="2020-12-26T09:53:00Z">
              <w:tcPr>
                <w:tcW w:w="0" w:type="auto"/>
              </w:tcPr>
            </w:tcPrChange>
          </w:tcPr>
          <w:p w14:paraId="0975C5D6" w14:textId="0AAEFD41" w:rsidR="00245C85" w:rsidRDefault="00245C85" w:rsidP="00041D27">
            <w:r>
              <w:t>VG</w:t>
            </w:r>
          </w:p>
        </w:tc>
      </w:tr>
      <w:tr w:rsidR="00245C85" w14:paraId="2F19C2CD" w14:textId="77777777" w:rsidTr="00245C85">
        <w:tc>
          <w:tcPr>
            <w:tcW w:w="0" w:type="auto"/>
            <w:tcPrChange w:id="1240" w:author="David Conklin" w:date="2020-12-26T09:53:00Z">
              <w:tcPr>
                <w:tcW w:w="0" w:type="auto"/>
              </w:tcPr>
            </w:tcPrChange>
          </w:tcPr>
          <w:p w14:paraId="7A117CD1" w14:textId="77777777" w:rsidR="00245C85" w:rsidRDefault="00245C85" w:rsidP="00041D27"/>
        </w:tc>
        <w:tc>
          <w:tcPr>
            <w:tcW w:w="0" w:type="auto"/>
            <w:tcPrChange w:id="1241" w:author="David Conklin" w:date="2020-12-26T09:53:00Z">
              <w:tcPr>
                <w:tcW w:w="0" w:type="auto"/>
              </w:tcPr>
            </w:tcPrChange>
          </w:tcPr>
          <w:p w14:paraId="0BEE597C" w14:textId="77777777" w:rsidR="00245C85" w:rsidRDefault="00245C85" w:rsidP="00041D27"/>
        </w:tc>
        <w:tc>
          <w:tcPr>
            <w:tcW w:w="4347" w:type="dxa"/>
            <w:tcPrChange w:id="1242" w:author="David Conklin" w:date="2020-12-26T09:53:00Z">
              <w:tcPr>
                <w:tcW w:w="0" w:type="auto"/>
              </w:tcPr>
            </w:tcPrChange>
          </w:tcPr>
          <w:p w14:paraId="51EBB1C1" w14:textId="77777777" w:rsidR="00245C85" w:rsidRDefault="00245C85" w:rsidP="00041D27"/>
        </w:tc>
        <w:tc>
          <w:tcPr>
            <w:tcW w:w="970" w:type="dxa"/>
            <w:tcPrChange w:id="1243" w:author="David Conklin" w:date="2020-12-26T09:53:00Z">
              <w:tcPr>
                <w:tcW w:w="0" w:type="auto"/>
              </w:tcPr>
            </w:tcPrChange>
          </w:tcPr>
          <w:p w14:paraId="5A0F0C6F" w14:textId="154394DD" w:rsidR="00245C85" w:rsidRDefault="00245C85" w:rsidP="00041D27">
            <w:r>
              <w:t>R2</w:t>
            </w:r>
          </w:p>
        </w:tc>
        <w:tc>
          <w:tcPr>
            <w:tcW w:w="1088" w:type="dxa"/>
            <w:tcPrChange w:id="1244" w:author="David Conklin" w:date="2020-12-26T09:53:00Z">
              <w:tcPr>
                <w:tcW w:w="0" w:type="auto"/>
              </w:tcPr>
            </w:tcPrChange>
          </w:tcPr>
          <w:p w14:paraId="0E5CD791" w14:textId="4D9F8DAE" w:rsidR="00245C85" w:rsidRDefault="00245C85" w:rsidP="00041D27">
            <w:r>
              <w:t>0.9</w:t>
            </w:r>
            <w:ins w:id="1245" w:author="David Conklin" w:date="2021-01-03T15:26:00Z">
              <w:r w:rsidR="00572FA4">
                <w:t>4</w:t>
              </w:r>
            </w:ins>
            <w:del w:id="1246" w:author="David Conklin" w:date="2021-01-03T15:26:00Z">
              <w:r w:rsidDel="00572FA4">
                <w:delText>3</w:delText>
              </w:r>
            </w:del>
          </w:p>
        </w:tc>
        <w:tc>
          <w:tcPr>
            <w:tcW w:w="0" w:type="auto"/>
            <w:tcPrChange w:id="1247" w:author="David Conklin" w:date="2020-12-26T09:53:00Z">
              <w:tcPr>
                <w:tcW w:w="0" w:type="auto"/>
              </w:tcPr>
            </w:tcPrChange>
          </w:tcPr>
          <w:p w14:paraId="1AC695F8" w14:textId="4F53240C" w:rsidR="00245C85" w:rsidRDefault="00245C85" w:rsidP="00041D27">
            <w:r>
              <w:t>VG</w:t>
            </w:r>
          </w:p>
        </w:tc>
      </w:tr>
      <w:tr w:rsidR="00245C85" w14:paraId="23C9DD45" w14:textId="77777777" w:rsidTr="00245C85">
        <w:tc>
          <w:tcPr>
            <w:tcW w:w="0" w:type="auto"/>
            <w:tcPrChange w:id="1248" w:author="David Conklin" w:date="2020-12-26T09:53:00Z">
              <w:tcPr>
                <w:tcW w:w="0" w:type="auto"/>
              </w:tcPr>
            </w:tcPrChange>
          </w:tcPr>
          <w:p w14:paraId="1734501E" w14:textId="77777777" w:rsidR="00245C85" w:rsidRDefault="00245C85" w:rsidP="00041D27"/>
        </w:tc>
        <w:tc>
          <w:tcPr>
            <w:tcW w:w="0" w:type="auto"/>
            <w:tcPrChange w:id="1249" w:author="David Conklin" w:date="2020-12-26T09:53:00Z">
              <w:tcPr>
                <w:tcW w:w="0" w:type="auto"/>
              </w:tcPr>
            </w:tcPrChange>
          </w:tcPr>
          <w:p w14:paraId="4CF254CE" w14:textId="77777777" w:rsidR="00245C85" w:rsidRDefault="00245C85" w:rsidP="00041D27"/>
        </w:tc>
        <w:tc>
          <w:tcPr>
            <w:tcW w:w="4347" w:type="dxa"/>
            <w:tcPrChange w:id="1250" w:author="David Conklin" w:date="2020-12-26T09:53:00Z">
              <w:tcPr>
                <w:tcW w:w="0" w:type="auto"/>
              </w:tcPr>
            </w:tcPrChange>
          </w:tcPr>
          <w:p w14:paraId="07AC4EBD" w14:textId="77777777" w:rsidR="00245C85" w:rsidRDefault="00245C85" w:rsidP="00041D27"/>
        </w:tc>
        <w:tc>
          <w:tcPr>
            <w:tcW w:w="970" w:type="dxa"/>
            <w:tcPrChange w:id="1251" w:author="David Conklin" w:date="2020-12-26T09:53:00Z">
              <w:tcPr>
                <w:tcW w:w="0" w:type="auto"/>
              </w:tcPr>
            </w:tcPrChange>
          </w:tcPr>
          <w:p w14:paraId="78554B59" w14:textId="6C5A3341" w:rsidR="00245C85" w:rsidRDefault="00245C85" w:rsidP="00041D27">
            <w:ins w:id="1252" w:author="David Conklin" w:date="2020-12-26T09:47:00Z">
              <w:r>
                <w:t>MAE</w:t>
              </w:r>
            </w:ins>
            <w:del w:id="1253" w:author="David Conklin" w:date="2020-12-26T09:47:00Z">
              <w:r w:rsidDel="00213F92">
                <w:delText>ave err</w:delText>
              </w:r>
            </w:del>
          </w:p>
        </w:tc>
        <w:tc>
          <w:tcPr>
            <w:tcW w:w="1088" w:type="dxa"/>
            <w:tcPrChange w:id="1254" w:author="David Conklin" w:date="2020-12-26T09:53:00Z">
              <w:tcPr>
                <w:tcW w:w="0" w:type="auto"/>
              </w:tcPr>
            </w:tcPrChange>
          </w:tcPr>
          <w:p w14:paraId="7B38995A" w14:textId="04BFB19A" w:rsidR="00245C85" w:rsidRDefault="00572FA4" w:rsidP="00041D27">
            <w:ins w:id="1255" w:author="David Conklin" w:date="2021-01-03T15:26:00Z">
              <w:r>
                <w:t>1.9</w:t>
              </w:r>
            </w:ins>
            <w:del w:id="1256" w:author="David Conklin" w:date="2021-01-03T15:26:00Z">
              <w:r w:rsidR="00245C85" w:rsidDel="00572FA4">
                <w:delText>0.</w:delText>
              </w:r>
            </w:del>
            <w:del w:id="1257" w:author="David Conklin" w:date="2020-12-26T09:47:00Z">
              <w:r w:rsidR="00245C85" w:rsidDel="00213F92">
                <w:delText>7</w:delText>
              </w:r>
            </w:del>
            <w:r w:rsidR="00245C85">
              <w:t xml:space="preserve"> deg C</w:t>
            </w:r>
          </w:p>
        </w:tc>
        <w:tc>
          <w:tcPr>
            <w:tcW w:w="0" w:type="auto"/>
            <w:tcPrChange w:id="1258" w:author="David Conklin" w:date="2020-12-26T09:53:00Z">
              <w:tcPr>
                <w:tcW w:w="0" w:type="auto"/>
              </w:tcPr>
            </w:tcPrChange>
          </w:tcPr>
          <w:p w14:paraId="456013FF" w14:textId="77777777" w:rsidR="00245C85" w:rsidRDefault="00245C85" w:rsidP="00041D27"/>
        </w:tc>
      </w:tr>
      <w:tr w:rsidR="00245C85" w14:paraId="4B414284" w14:textId="77777777" w:rsidTr="00245C85">
        <w:tc>
          <w:tcPr>
            <w:tcW w:w="0" w:type="auto"/>
            <w:tcPrChange w:id="1259" w:author="David Conklin" w:date="2020-12-26T09:53:00Z">
              <w:tcPr>
                <w:tcW w:w="0" w:type="auto"/>
              </w:tcPr>
            </w:tcPrChange>
          </w:tcPr>
          <w:p w14:paraId="3136AF28" w14:textId="6FA189FF" w:rsidR="00245C85" w:rsidRDefault="00245C85" w:rsidP="00771AAC">
            <w:r>
              <w:t>14162200</w:t>
            </w:r>
          </w:p>
        </w:tc>
        <w:tc>
          <w:tcPr>
            <w:tcW w:w="0" w:type="auto"/>
            <w:tcPrChange w:id="1260" w:author="David Conklin" w:date="2020-12-26T09:53:00Z">
              <w:tcPr>
                <w:tcW w:w="0" w:type="auto"/>
              </w:tcPr>
            </w:tcPrChange>
          </w:tcPr>
          <w:p w14:paraId="19EA5F29" w14:textId="2337E25E" w:rsidR="00245C85" w:rsidRDefault="00245C85" w:rsidP="00771AAC">
            <w:r>
              <w:t>23773405</w:t>
            </w:r>
          </w:p>
        </w:tc>
        <w:tc>
          <w:tcPr>
            <w:tcW w:w="4347" w:type="dxa"/>
            <w:tcPrChange w:id="1261" w:author="David Conklin" w:date="2020-12-26T09:53:00Z">
              <w:tcPr>
                <w:tcW w:w="0" w:type="auto"/>
              </w:tcPr>
            </w:tcPrChange>
          </w:tcPr>
          <w:p w14:paraId="4F516243" w14:textId="3F1115A5" w:rsidR="00245C85" w:rsidRDefault="00245C85" w:rsidP="00771AAC">
            <w:r>
              <w:t>BLUE RIVER BELOW THE RESERVOIR</w:t>
            </w:r>
            <w:ins w:id="1262" w:author="David Conklin" w:date="2020-12-26T09:47:00Z">
              <w:r>
                <w:t xml:space="preserve"> (C2</w:t>
              </w:r>
            </w:ins>
            <w:ins w:id="1263" w:author="David Conklin" w:date="2021-01-03T15:27:00Z">
              <w:r w:rsidR="00572FA4">
                <w:t>19</w:t>
              </w:r>
            </w:ins>
            <w:ins w:id="1264" w:author="David Conklin" w:date="2020-12-26T09:48:00Z">
              <w:r>
                <w:t>)</w:t>
              </w:r>
            </w:ins>
          </w:p>
        </w:tc>
        <w:tc>
          <w:tcPr>
            <w:tcW w:w="970" w:type="dxa"/>
            <w:tcPrChange w:id="1265" w:author="David Conklin" w:date="2020-12-26T09:53:00Z">
              <w:tcPr>
                <w:tcW w:w="0" w:type="auto"/>
              </w:tcPr>
            </w:tcPrChange>
          </w:tcPr>
          <w:p w14:paraId="0033914A" w14:textId="4B9CD9C7" w:rsidR="00245C85" w:rsidRDefault="00245C85" w:rsidP="00771AAC">
            <w:r>
              <w:t>%bias</w:t>
            </w:r>
          </w:p>
        </w:tc>
        <w:tc>
          <w:tcPr>
            <w:tcW w:w="1088" w:type="dxa"/>
            <w:tcPrChange w:id="1266" w:author="David Conklin" w:date="2020-12-26T09:53:00Z">
              <w:tcPr>
                <w:tcW w:w="0" w:type="auto"/>
              </w:tcPr>
            </w:tcPrChange>
          </w:tcPr>
          <w:p w14:paraId="55597B67" w14:textId="735AAFC6" w:rsidR="00245C85" w:rsidRDefault="00572FA4" w:rsidP="00771AAC">
            <w:ins w:id="1267" w:author="David Conklin" w:date="2021-01-03T15:27:00Z">
              <w:r>
                <w:t>4.3</w:t>
              </w:r>
            </w:ins>
            <w:del w:id="1268" w:author="David Conklin" w:date="2020-12-26T09:48:00Z">
              <w:r w:rsidR="00245C85" w:rsidDel="00213F92">
                <w:delText>-0.6</w:delText>
              </w:r>
            </w:del>
            <w:r w:rsidR="00245C85">
              <w:t>%</w:t>
            </w:r>
          </w:p>
        </w:tc>
        <w:tc>
          <w:tcPr>
            <w:tcW w:w="0" w:type="auto"/>
            <w:tcPrChange w:id="1269" w:author="David Conklin" w:date="2020-12-26T09:53:00Z">
              <w:tcPr>
                <w:tcW w:w="0" w:type="auto"/>
              </w:tcPr>
            </w:tcPrChange>
          </w:tcPr>
          <w:p w14:paraId="64E00F1C" w14:textId="2BCF3626" w:rsidR="00245C85" w:rsidRDefault="00245C85" w:rsidP="00771AAC">
            <w:del w:id="1270" w:author="David Conklin" w:date="2020-12-26T09:48:00Z">
              <w:r w:rsidDel="00213F92">
                <w:delText>VG</w:delText>
              </w:r>
            </w:del>
            <w:ins w:id="1271" w:author="David Conklin" w:date="2021-01-03T15:28:00Z">
              <w:r w:rsidR="00572FA4">
                <w:t>VG</w:t>
              </w:r>
            </w:ins>
          </w:p>
        </w:tc>
      </w:tr>
      <w:tr w:rsidR="00245C85" w14:paraId="5538EB9B" w14:textId="77777777" w:rsidTr="00245C85">
        <w:tc>
          <w:tcPr>
            <w:tcW w:w="0" w:type="auto"/>
            <w:tcPrChange w:id="1272" w:author="David Conklin" w:date="2020-12-26T09:53:00Z">
              <w:tcPr>
                <w:tcW w:w="0" w:type="auto"/>
              </w:tcPr>
            </w:tcPrChange>
          </w:tcPr>
          <w:p w14:paraId="2EC94EA2" w14:textId="77777777" w:rsidR="00245C85" w:rsidRDefault="00245C85" w:rsidP="00771AAC"/>
        </w:tc>
        <w:tc>
          <w:tcPr>
            <w:tcW w:w="0" w:type="auto"/>
            <w:tcPrChange w:id="1273" w:author="David Conklin" w:date="2020-12-26T09:53:00Z">
              <w:tcPr>
                <w:tcW w:w="0" w:type="auto"/>
              </w:tcPr>
            </w:tcPrChange>
          </w:tcPr>
          <w:p w14:paraId="7BDA5E1C" w14:textId="77777777" w:rsidR="00245C85" w:rsidRDefault="00245C85" w:rsidP="00771AAC"/>
        </w:tc>
        <w:tc>
          <w:tcPr>
            <w:tcW w:w="4347" w:type="dxa"/>
            <w:tcPrChange w:id="1274" w:author="David Conklin" w:date="2020-12-26T09:53:00Z">
              <w:tcPr>
                <w:tcW w:w="0" w:type="auto"/>
              </w:tcPr>
            </w:tcPrChange>
          </w:tcPr>
          <w:p w14:paraId="03596065" w14:textId="77777777" w:rsidR="00245C85" w:rsidRDefault="00245C85" w:rsidP="00771AAC"/>
        </w:tc>
        <w:tc>
          <w:tcPr>
            <w:tcW w:w="970" w:type="dxa"/>
            <w:tcPrChange w:id="1275" w:author="David Conklin" w:date="2020-12-26T09:53:00Z">
              <w:tcPr>
                <w:tcW w:w="0" w:type="auto"/>
              </w:tcPr>
            </w:tcPrChange>
          </w:tcPr>
          <w:p w14:paraId="16D3BEDD" w14:textId="0D34C854" w:rsidR="00245C85" w:rsidRDefault="00245C85" w:rsidP="00771AAC">
            <w:r>
              <w:t>NSE</w:t>
            </w:r>
          </w:p>
        </w:tc>
        <w:tc>
          <w:tcPr>
            <w:tcW w:w="1088" w:type="dxa"/>
            <w:tcPrChange w:id="1276" w:author="David Conklin" w:date="2020-12-26T09:53:00Z">
              <w:tcPr>
                <w:tcW w:w="0" w:type="auto"/>
              </w:tcPr>
            </w:tcPrChange>
          </w:tcPr>
          <w:p w14:paraId="544DD24A" w14:textId="64B4B634" w:rsidR="00245C85" w:rsidRDefault="00245C85" w:rsidP="00771AAC">
            <w:r>
              <w:t>0.5</w:t>
            </w:r>
            <w:ins w:id="1277" w:author="David Conklin" w:date="2021-01-03T15:28:00Z">
              <w:r w:rsidR="00572FA4">
                <w:t>4</w:t>
              </w:r>
            </w:ins>
            <w:del w:id="1278" w:author="David Conklin" w:date="2020-12-26T09:48:00Z">
              <w:r w:rsidDel="00213F92">
                <w:delText>1</w:delText>
              </w:r>
            </w:del>
          </w:p>
        </w:tc>
        <w:tc>
          <w:tcPr>
            <w:tcW w:w="0" w:type="auto"/>
            <w:tcPrChange w:id="1279" w:author="David Conklin" w:date="2020-12-26T09:53:00Z">
              <w:tcPr>
                <w:tcW w:w="0" w:type="auto"/>
              </w:tcPr>
            </w:tcPrChange>
          </w:tcPr>
          <w:p w14:paraId="48894EF4" w14:textId="73B15797" w:rsidR="00245C85" w:rsidRDefault="00245C85" w:rsidP="00771AAC">
            <w:r>
              <w:t>S</w:t>
            </w:r>
          </w:p>
        </w:tc>
      </w:tr>
      <w:tr w:rsidR="00245C85" w14:paraId="52F5AE41" w14:textId="77777777" w:rsidTr="00245C85">
        <w:trPr>
          <w:ins w:id="1280" w:author="David Conklin" w:date="2020-12-26T09:48:00Z"/>
        </w:trPr>
        <w:tc>
          <w:tcPr>
            <w:tcW w:w="0" w:type="auto"/>
            <w:tcPrChange w:id="1281" w:author="David Conklin" w:date="2020-12-26T09:53:00Z">
              <w:tcPr>
                <w:tcW w:w="0" w:type="auto"/>
              </w:tcPr>
            </w:tcPrChange>
          </w:tcPr>
          <w:p w14:paraId="1F6BE7A6" w14:textId="77777777" w:rsidR="00245C85" w:rsidRDefault="00245C85" w:rsidP="00771AAC">
            <w:pPr>
              <w:rPr>
                <w:ins w:id="1282" w:author="David Conklin" w:date="2020-12-26T09:48:00Z"/>
              </w:rPr>
            </w:pPr>
          </w:p>
        </w:tc>
        <w:tc>
          <w:tcPr>
            <w:tcW w:w="0" w:type="auto"/>
            <w:tcPrChange w:id="1283" w:author="David Conklin" w:date="2020-12-26T09:53:00Z">
              <w:tcPr>
                <w:tcW w:w="0" w:type="auto"/>
              </w:tcPr>
            </w:tcPrChange>
          </w:tcPr>
          <w:p w14:paraId="09A280F5" w14:textId="77777777" w:rsidR="00245C85" w:rsidRDefault="00245C85" w:rsidP="00771AAC">
            <w:pPr>
              <w:rPr>
                <w:ins w:id="1284" w:author="David Conklin" w:date="2020-12-26T09:48:00Z"/>
              </w:rPr>
            </w:pPr>
          </w:p>
        </w:tc>
        <w:tc>
          <w:tcPr>
            <w:tcW w:w="4347" w:type="dxa"/>
            <w:tcPrChange w:id="1285" w:author="David Conklin" w:date="2020-12-26T09:53:00Z">
              <w:tcPr>
                <w:tcW w:w="0" w:type="auto"/>
              </w:tcPr>
            </w:tcPrChange>
          </w:tcPr>
          <w:p w14:paraId="3A39EC94" w14:textId="77777777" w:rsidR="00245C85" w:rsidRDefault="00245C85" w:rsidP="00771AAC">
            <w:pPr>
              <w:rPr>
                <w:ins w:id="1286" w:author="David Conklin" w:date="2020-12-26T09:48:00Z"/>
              </w:rPr>
            </w:pPr>
          </w:p>
        </w:tc>
        <w:tc>
          <w:tcPr>
            <w:tcW w:w="970" w:type="dxa"/>
            <w:tcPrChange w:id="1287" w:author="David Conklin" w:date="2020-12-26T09:53:00Z">
              <w:tcPr>
                <w:tcW w:w="0" w:type="auto"/>
              </w:tcPr>
            </w:tcPrChange>
          </w:tcPr>
          <w:p w14:paraId="5B35BEBC" w14:textId="7E3B261E" w:rsidR="00245C85" w:rsidRDefault="00245C85" w:rsidP="00771AAC">
            <w:pPr>
              <w:rPr>
                <w:ins w:id="1288" w:author="David Conklin" w:date="2020-12-26T09:48:00Z"/>
              </w:rPr>
            </w:pPr>
            <w:ins w:id="1289" w:author="David Conklin" w:date="2020-12-26T09:48:00Z">
              <w:r>
                <w:t>RSR</w:t>
              </w:r>
            </w:ins>
          </w:p>
        </w:tc>
        <w:tc>
          <w:tcPr>
            <w:tcW w:w="1088" w:type="dxa"/>
            <w:tcPrChange w:id="1290" w:author="David Conklin" w:date="2020-12-26T09:53:00Z">
              <w:tcPr>
                <w:tcW w:w="0" w:type="auto"/>
              </w:tcPr>
            </w:tcPrChange>
          </w:tcPr>
          <w:p w14:paraId="37E30B63" w14:textId="167BD84B" w:rsidR="00245C85" w:rsidRDefault="00572FA4" w:rsidP="00771AAC">
            <w:pPr>
              <w:rPr>
                <w:ins w:id="1291" w:author="David Conklin" w:date="2020-12-26T09:48:00Z"/>
              </w:rPr>
            </w:pPr>
            <w:ins w:id="1292" w:author="David Conklin" w:date="2021-01-03T15:28:00Z">
              <w:r>
                <w:t>0.67</w:t>
              </w:r>
            </w:ins>
          </w:p>
        </w:tc>
        <w:tc>
          <w:tcPr>
            <w:tcW w:w="0" w:type="auto"/>
            <w:tcPrChange w:id="1293" w:author="David Conklin" w:date="2020-12-26T09:53:00Z">
              <w:tcPr>
                <w:tcW w:w="0" w:type="auto"/>
              </w:tcPr>
            </w:tcPrChange>
          </w:tcPr>
          <w:p w14:paraId="1C38ADAF" w14:textId="5B9BD7E9" w:rsidR="00245C85" w:rsidRDefault="00245C85" w:rsidP="00771AAC">
            <w:pPr>
              <w:rPr>
                <w:ins w:id="1294" w:author="David Conklin" w:date="2020-12-26T09:48:00Z"/>
              </w:rPr>
            </w:pPr>
            <w:ins w:id="1295" w:author="David Conklin" w:date="2020-12-26T09:48:00Z">
              <w:r>
                <w:t>S</w:t>
              </w:r>
            </w:ins>
          </w:p>
        </w:tc>
      </w:tr>
      <w:tr w:rsidR="00245C85" w14:paraId="25069F53" w14:textId="77777777" w:rsidTr="00245C85">
        <w:tc>
          <w:tcPr>
            <w:tcW w:w="0" w:type="auto"/>
            <w:tcPrChange w:id="1296" w:author="David Conklin" w:date="2020-12-26T09:53:00Z">
              <w:tcPr>
                <w:tcW w:w="0" w:type="auto"/>
              </w:tcPr>
            </w:tcPrChange>
          </w:tcPr>
          <w:p w14:paraId="4BFBA33A" w14:textId="77777777" w:rsidR="00245C85" w:rsidRDefault="00245C85" w:rsidP="00771AAC"/>
        </w:tc>
        <w:tc>
          <w:tcPr>
            <w:tcW w:w="0" w:type="auto"/>
            <w:tcPrChange w:id="1297" w:author="David Conklin" w:date="2020-12-26T09:53:00Z">
              <w:tcPr>
                <w:tcW w:w="0" w:type="auto"/>
              </w:tcPr>
            </w:tcPrChange>
          </w:tcPr>
          <w:p w14:paraId="0FB1CD3A" w14:textId="77777777" w:rsidR="00245C85" w:rsidRDefault="00245C85" w:rsidP="00771AAC"/>
        </w:tc>
        <w:tc>
          <w:tcPr>
            <w:tcW w:w="4347" w:type="dxa"/>
            <w:tcPrChange w:id="1298" w:author="David Conklin" w:date="2020-12-26T09:53:00Z">
              <w:tcPr>
                <w:tcW w:w="0" w:type="auto"/>
              </w:tcPr>
            </w:tcPrChange>
          </w:tcPr>
          <w:p w14:paraId="331AE5CA" w14:textId="77777777" w:rsidR="00245C85" w:rsidRDefault="00245C85" w:rsidP="00771AAC"/>
        </w:tc>
        <w:tc>
          <w:tcPr>
            <w:tcW w:w="970" w:type="dxa"/>
            <w:tcPrChange w:id="1299" w:author="David Conklin" w:date="2020-12-26T09:53:00Z">
              <w:tcPr>
                <w:tcW w:w="0" w:type="auto"/>
              </w:tcPr>
            </w:tcPrChange>
          </w:tcPr>
          <w:p w14:paraId="29EE474F" w14:textId="5BD633AC" w:rsidR="00245C85" w:rsidRDefault="00245C85" w:rsidP="00771AAC">
            <w:r>
              <w:t>R2</w:t>
            </w:r>
          </w:p>
        </w:tc>
        <w:tc>
          <w:tcPr>
            <w:tcW w:w="1088" w:type="dxa"/>
            <w:tcPrChange w:id="1300" w:author="David Conklin" w:date="2020-12-26T09:53:00Z">
              <w:tcPr>
                <w:tcW w:w="0" w:type="auto"/>
              </w:tcPr>
            </w:tcPrChange>
          </w:tcPr>
          <w:p w14:paraId="35325BC5" w14:textId="3E20F387" w:rsidR="00245C85" w:rsidRDefault="00245C85" w:rsidP="00771AAC">
            <w:del w:id="1301" w:author="David Conklin" w:date="2020-12-26T09:49:00Z">
              <w:r w:rsidDel="00213F92">
                <w:delText>0.59</w:delText>
              </w:r>
            </w:del>
            <w:ins w:id="1302" w:author="David Conklin" w:date="2020-12-26T09:49:00Z">
              <w:r>
                <w:t>0.6</w:t>
              </w:r>
            </w:ins>
            <w:ins w:id="1303" w:author="David Conklin" w:date="2021-01-03T15:28:00Z">
              <w:r w:rsidR="00572FA4">
                <w:t>0</w:t>
              </w:r>
            </w:ins>
          </w:p>
        </w:tc>
        <w:tc>
          <w:tcPr>
            <w:tcW w:w="0" w:type="auto"/>
            <w:tcPrChange w:id="1304" w:author="David Conklin" w:date="2020-12-26T09:53:00Z">
              <w:tcPr>
                <w:tcW w:w="0" w:type="auto"/>
              </w:tcPr>
            </w:tcPrChange>
          </w:tcPr>
          <w:p w14:paraId="67F765A3" w14:textId="16156A93" w:rsidR="00245C85" w:rsidRDefault="00245C85" w:rsidP="00771AAC">
            <w:del w:id="1305" w:author="David Conklin" w:date="2020-12-26T09:49:00Z">
              <w:r w:rsidDel="00213F92">
                <w:delText>NS</w:delText>
              </w:r>
            </w:del>
            <w:ins w:id="1306" w:author="David Conklin" w:date="2020-12-26T09:49:00Z">
              <w:r>
                <w:t>S</w:t>
              </w:r>
            </w:ins>
          </w:p>
        </w:tc>
      </w:tr>
      <w:tr w:rsidR="00245C85" w14:paraId="4715FEE0" w14:textId="77777777" w:rsidTr="00245C85">
        <w:tc>
          <w:tcPr>
            <w:tcW w:w="0" w:type="auto"/>
            <w:tcPrChange w:id="1307" w:author="David Conklin" w:date="2020-12-26T09:53:00Z">
              <w:tcPr>
                <w:tcW w:w="0" w:type="auto"/>
              </w:tcPr>
            </w:tcPrChange>
          </w:tcPr>
          <w:p w14:paraId="4F524128" w14:textId="77777777" w:rsidR="00245C85" w:rsidRDefault="00245C85" w:rsidP="00771AAC"/>
        </w:tc>
        <w:tc>
          <w:tcPr>
            <w:tcW w:w="0" w:type="auto"/>
            <w:tcPrChange w:id="1308" w:author="David Conklin" w:date="2020-12-26T09:53:00Z">
              <w:tcPr>
                <w:tcW w:w="0" w:type="auto"/>
              </w:tcPr>
            </w:tcPrChange>
          </w:tcPr>
          <w:p w14:paraId="219A8808" w14:textId="77777777" w:rsidR="00245C85" w:rsidRDefault="00245C85" w:rsidP="00771AAC"/>
        </w:tc>
        <w:tc>
          <w:tcPr>
            <w:tcW w:w="4347" w:type="dxa"/>
            <w:tcPrChange w:id="1309" w:author="David Conklin" w:date="2020-12-26T09:53:00Z">
              <w:tcPr>
                <w:tcW w:w="0" w:type="auto"/>
              </w:tcPr>
            </w:tcPrChange>
          </w:tcPr>
          <w:p w14:paraId="40614EFB" w14:textId="77777777" w:rsidR="00245C85" w:rsidRDefault="00245C85" w:rsidP="00771AAC"/>
        </w:tc>
        <w:tc>
          <w:tcPr>
            <w:tcW w:w="970" w:type="dxa"/>
            <w:tcPrChange w:id="1310" w:author="David Conklin" w:date="2020-12-26T09:53:00Z">
              <w:tcPr>
                <w:tcW w:w="0" w:type="auto"/>
              </w:tcPr>
            </w:tcPrChange>
          </w:tcPr>
          <w:p w14:paraId="701FD63C" w14:textId="7349AFA4" w:rsidR="00245C85" w:rsidRDefault="00245C85" w:rsidP="00771AAC">
            <w:r>
              <w:t>MAE</w:t>
            </w:r>
          </w:p>
        </w:tc>
        <w:tc>
          <w:tcPr>
            <w:tcW w:w="1088" w:type="dxa"/>
            <w:tcPrChange w:id="1311" w:author="David Conklin" w:date="2020-12-26T09:53:00Z">
              <w:tcPr>
                <w:tcW w:w="0" w:type="auto"/>
              </w:tcPr>
            </w:tcPrChange>
          </w:tcPr>
          <w:p w14:paraId="106AC0F3" w14:textId="44B63E33" w:rsidR="00245C85" w:rsidRDefault="00245C85" w:rsidP="00771AAC">
            <w:ins w:id="1312" w:author="David Conklin" w:date="2020-12-26T09:49:00Z">
              <w:r>
                <w:t>1.</w:t>
              </w:r>
            </w:ins>
            <w:ins w:id="1313" w:author="David Conklin" w:date="2021-01-03T15:29:00Z">
              <w:r w:rsidR="00572FA4">
                <w:t>6</w:t>
              </w:r>
            </w:ins>
            <w:del w:id="1314" w:author="David Conklin" w:date="2020-12-26T09:49:00Z">
              <w:r w:rsidDel="00213F92">
                <w:delText>2.0</w:delText>
              </w:r>
            </w:del>
            <w:r>
              <w:t xml:space="preserve"> deg C</w:t>
            </w:r>
          </w:p>
        </w:tc>
        <w:tc>
          <w:tcPr>
            <w:tcW w:w="0" w:type="auto"/>
            <w:tcPrChange w:id="1315" w:author="David Conklin" w:date="2020-12-26T09:53:00Z">
              <w:tcPr>
                <w:tcW w:w="0" w:type="auto"/>
              </w:tcPr>
            </w:tcPrChange>
          </w:tcPr>
          <w:p w14:paraId="6A78D536" w14:textId="77777777" w:rsidR="00245C85" w:rsidRDefault="00245C85" w:rsidP="00771AAC"/>
        </w:tc>
      </w:tr>
      <w:tr w:rsidR="00245C85" w14:paraId="75B5887F" w14:textId="77777777" w:rsidTr="00245C85">
        <w:tc>
          <w:tcPr>
            <w:tcW w:w="0" w:type="auto"/>
            <w:tcPrChange w:id="1316" w:author="David Conklin" w:date="2020-12-26T09:53:00Z">
              <w:tcPr>
                <w:tcW w:w="0" w:type="auto"/>
              </w:tcPr>
            </w:tcPrChange>
          </w:tcPr>
          <w:p w14:paraId="5F6BF183" w14:textId="179F5686" w:rsidR="00245C85" w:rsidRDefault="00245C85" w:rsidP="00771AAC">
            <w:r>
              <w:t>14162500</w:t>
            </w:r>
          </w:p>
        </w:tc>
        <w:tc>
          <w:tcPr>
            <w:tcW w:w="0" w:type="auto"/>
            <w:tcPrChange w:id="1317" w:author="David Conklin" w:date="2020-12-26T09:53:00Z">
              <w:tcPr>
                <w:tcW w:w="0" w:type="auto"/>
              </w:tcPr>
            </w:tcPrChange>
          </w:tcPr>
          <w:p w14:paraId="4B1D0EF3" w14:textId="56C721BA" w:rsidR="00245C85" w:rsidRDefault="00245C85" w:rsidP="00771AAC">
            <w:r>
              <w:t>23772909</w:t>
            </w:r>
          </w:p>
        </w:tc>
        <w:tc>
          <w:tcPr>
            <w:tcW w:w="4347" w:type="dxa"/>
            <w:tcPrChange w:id="1318" w:author="David Conklin" w:date="2020-12-26T09:53:00Z">
              <w:tcPr>
                <w:tcW w:w="0" w:type="auto"/>
              </w:tcPr>
            </w:tcPrChange>
          </w:tcPr>
          <w:p w14:paraId="34D34A62" w14:textId="50671A6B" w:rsidR="00245C85" w:rsidRDefault="00245C85" w:rsidP="00771AAC">
            <w:r>
              <w:t>MCKENZIE RIVER NEAR VIDA</w:t>
            </w:r>
            <w:ins w:id="1319" w:author="David Conklin" w:date="2020-12-26T09:49:00Z">
              <w:r>
                <w:t xml:space="preserve"> (C2</w:t>
              </w:r>
            </w:ins>
            <w:ins w:id="1320" w:author="David Conklin" w:date="2021-01-03T15:29:00Z">
              <w:r w:rsidR="003B2506">
                <w:t>19</w:t>
              </w:r>
            </w:ins>
            <w:ins w:id="1321" w:author="David Conklin" w:date="2020-12-26T09:49:00Z">
              <w:r>
                <w:t>)</w:t>
              </w:r>
            </w:ins>
          </w:p>
        </w:tc>
        <w:tc>
          <w:tcPr>
            <w:tcW w:w="970" w:type="dxa"/>
            <w:tcPrChange w:id="1322" w:author="David Conklin" w:date="2020-12-26T09:53:00Z">
              <w:tcPr>
                <w:tcW w:w="0" w:type="auto"/>
              </w:tcPr>
            </w:tcPrChange>
          </w:tcPr>
          <w:p w14:paraId="28D95DBB" w14:textId="4CB4220B" w:rsidR="00245C85" w:rsidRDefault="00245C85" w:rsidP="00771AAC">
            <w:r>
              <w:t>%bias</w:t>
            </w:r>
          </w:p>
        </w:tc>
        <w:tc>
          <w:tcPr>
            <w:tcW w:w="1088" w:type="dxa"/>
            <w:tcPrChange w:id="1323" w:author="David Conklin" w:date="2020-12-26T09:53:00Z">
              <w:tcPr>
                <w:tcW w:w="0" w:type="auto"/>
              </w:tcPr>
            </w:tcPrChange>
          </w:tcPr>
          <w:p w14:paraId="35ED9764" w14:textId="421FFDAC" w:rsidR="00245C85" w:rsidRDefault="00245C85" w:rsidP="00771AAC">
            <w:del w:id="1324" w:author="David Conklin" w:date="2020-12-26T09:50:00Z">
              <w:r w:rsidDel="00213F92">
                <w:delText>-10.9%</w:delText>
              </w:r>
            </w:del>
            <w:ins w:id="1325" w:author="David Conklin" w:date="2020-12-26T09:50:00Z">
              <w:r>
                <w:t>-</w:t>
              </w:r>
            </w:ins>
            <w:ins w:id="1326" w:author="David Conklin" w:date="2021-01-03T15:29:00Z">
              <w:r w:rsidR="003B2506">
                <w:t>0.6</w:t>
              </w:r>
            </w:ins>
            <w:ins w:id="1327" w:author="David Conklin" w:date="2020-12-26T09:50:00Z">
              <w:r>
                <w:t>%</w:t>
              </w:r>
            </w:ins>
          </w:p>
        </w:tc>
        <w:tc>
          <w:tcPr>
            <w:tcW w:w="0" w:type="auto"/>
            <w:tcPrChange w:id="1328" w:author="David Conklin" w:date="2020-12-26T09:53:00Z">
              <w:tcPr>
                <w:tcW w:w="0" w:type="auto"/>
              </w:tcPr>
            </w:tcPrChange>
          </w:tcPr>
          <w:p w14:paraId="76D5A39A" w14:textId="164205BC" w:rsidR="00245C85" w:rsidRDefault="00245C85" w:rsidP="00771AAC">
            <w:del w:id="1329" w:author="David Conklin" w:date="2020-12-26T09:50:00Z">
              <w:r w:rsidDel="00491338">
                <w:delText>S</w:delText>
              </w:r>
            </w:del>
            <w:ins w:id="1330" w:author="David Conklin" w:date="2020-12-26T09:50:00Z">
              <w:r>
                <w:t>VG</w:t>
              </w:r>
            </w:ins>
          </w:p>
        </w:tc>
      </w:tr>
      <w:tr w:rsidR="00245C85" w14:paraId="1ED80062" w14:textId="77777777" w:rsidTr="00245C85">
        <w:tc>
          <w:tcPr>
            <w:tcW w:w="0" w:type="auto"/>
            <w:tcPrChange w:id="1331" w:author="David Conklin" w:date="2020-12-26T09:53:00Z">
              <w:tcPr>
                <w:tcW w:w="0" w:type="auto"/>
              </w:tcPr>
            </w:tcPrChange>
          </w:tcPr>
          <w:p w14:paraId="56B946A0" w14:textId="77777777" w:rsidR="00245C85" w:rsidRDefault="00245C85" w:rsidP="00771AAC"/>
        </w:tc>
        <w:tc>
          <w:tcPr>
            <w:tcW w:w="0" w:type="auto"/>
            <w:tcPrChange w:id="1332" w:author="David Conklin" w:date="2020-12-26T09:53:00Z">
              <w:tcPr>
                <w:tcW w:w="0" w:type="auto"/>
              </w:tcPr>
            </w:tcPrChange>
          </w:tcPr>
          <w:p w14:paraId="1CD74D21" w14:textId="77777777" w:rsidR="00245C85" w:rsidRDefault="00245C85" w:rsidP="00771AAC"/>
        </w:tc>
        <w:tc>
          <w:tcPr>
            <w:tcW w:w="4347" w:type="dxa"/>
            <w:tcPrChange w:id="1333" w:author="David Conklin" w:date="2020-12-26T09:53:00Z">
              <w:tcPr>
                <w:tcW w:w="0" w:type="auto"/>
              </w:tcPr>
            </w:tcPrChange>
          </w:tcPr>
          <w:p w14:paraId="0AB6BF23" w14:textId="77777777" w:rsidR="00245C85" w:rsidRDefault="00245C85" w:rsidP="00771AAC"/>
        </w:tc>
        <w:tc>
          <w:tcPr>
            <w:tcW w:w="970" w:type="dxa"/>
            <w:tcPrChange w:id="1334" w:author="David Conklin" w:date="2020-12-26T09:53:00Z">
              <w:tcPr>
                <w:tcW w:w="0" w:type="auto"/>
              </w:tcPr>
            </w:tcPrChange>
          </w:tcPr>
          <w:p w14:paraId="1FCF5485" w14:textId="5ADF5AFE" w:rsidR="00245C85" w:rsidRDefault="00245C85" w:rsidP="00771AAC">
            <w:r>
              <w:t>NSE</w:t>
            </w:r>
          </w:p>
        </w:tc>
        <w:tc>
          <w:tcPr>
            <w:tcW w:w="1088" w:type="dxa"/>
            <w:tcPrChange w:id="1335" w:author="David Conklin" w:date="2020-12-26T09:53:00Z">
              <w:tcPr>
                <w:tcW w:w="0" w:type="auto"/>
              </w:tcPr>
            </w:tcPrChange>
          </w:tcPr>
          <w:p w14:paraId="6FEA2BA2" w14:textId="12988313" w:rsidR="00245C85" w:rsidRDefault="00245C85" w:rsidP="00771AAC">
            <w:r>
              <w:t>0.</w:t>
            </w:r>
            <w:ins w:id="1336" w:author="David Conklin" w:date="2021-01-03T15:29:00Z">
              <w:r w:rsidR="003B2506">
                <w:t>94</w:t>
              </w:r>
            </w:ins>
            <w:del w:id="1337" w:author="David Conklin" w:date="2020-12-26T09:50:00Z">
              <w:r w:rsidDel="00491338">
                <w:delText>47</w:delText>
              </w:r>
            </w:del>
          </w:p>
        </w:tc>
        <w:tc>
          <w:tcPr>
            <w:tcW w:w="0" w:type="auto"/>
            <w:tcPrChange w:id="1338" w:author="David Conklin" w:date="2020-12-26T09:53:00Z">
              <w:tcPr>
                <w:tcW w:w="0" w:type="auto"/>
              </w:tcPr>
            </w:tcPrChange>
          </w:tcPr>
          <w:p w14:paraId="0598E456" w14:textId="6497CB9C" w:rsidR="00245C85" w:rsidRDefault="00245C85" w:rsidP="00771AAC">
            <w:del w:id="1339" w:author="David Conklin" w:date="2020-12-26T09:50:00Z">
              <w:r w:rsidDel="00491338">
                <w:delText>S</w:delText>
              </w:r>
            </w:del>
            <w:ins w:id="1340" w:author="David Conklin" w:date="2020-12-26T09:50:00Z">
              <w:r>
                <w:t>VG</w:t>
              </w:r>
            </w:ins>
          </w:p>
        </w:tc>
      </w:tr>
      <w:tr w:rsidR="00245C85" w14:paraId="7494CEE0" w14:textId="77777777" w:rsidTr="00245C85">
        <w:trPr>
          <w:ins w:id="1341" w:author="David Conklin" w:date="2020-12-26T09:50:00Z"/>
        </w:trPr>
        <w:tc>
          <w:tcPr>
            <w:tcW w:w="0" w:type="auto"/>
            <w:tcPrChange w:id="1342" w:author="David Conklin" w:date="2020-12-26T09:53:00Z">
              <w:tcPr>
                <w:tcW w:w="0" w:type="auto"/>
              </w:tcPr>
            </w:tcPrChange>
          </w:tcPr>
          <w:p w14:paraId="74C8A362" w14:textId="77777777" w:rsidR="00245C85" w:rsidRDefault="00245C85" w:rsidP="00771AAC">
            <w:pPr>
              <w:rPr>
                <w:ins w:id="1343" w:author="David Conklin" w:date="2020-12-26T09:50:00Z"/>
              </w:rPr>
            </w:pPr>
          </w:p>
        </w:tc>
        <w:tc>
          <w:tcPr>
            <w:tcW w:w="0" w:type="auto"/>
            <w:tcPrChange w:id="1344" w:author="David Conklin" w:date="2020-12-26T09:53:00Z">
              <w:tcPr>
                <w:tcW w:w="0" w:type="auto"/>
              </w:tcPr>
            </w:tcPrChange>
          </w:tcPr>
          <w:p w14:paraId="5030E382" w14:textId="77777777" w:rsidR="00245C85" w:rsidRDefault="00245C85" w:rsidP="00771AAC">
            <w:pPr>
              <w:rPr>
                <w:ins w:id="1345" w:author="David Conklin" w:date="2020-12-26T09:50:00Z"/>
              </w:rPr>
            </w:pPr>
          </w:p>
        </w:tc>
        <w:tc>
          <w:tcPr>
            <w:tcW w:w="4347" w:type="dxa"/>
            <w:tcPrChange w:id="1346" w:author="David Conklin" w:date="2020-12-26T09:53:00Z">
              <w:tcPr>
                <w:tcW w:w="0" w:type="auto"/>
              </w:tcPr>
            </w:tcPrChange>
          </w:tcPr>
          <w:p w14:paraId="7E94C445" w14:textId="77777777" w:rsidR="00245C85" w:rsidRDefault="00245C85" w:rsidP="00771AAC">
            <w:pPr>
              <w:rPr>
                <w:ins w:id="1347" w:author="David Conklin" w:date="2020-12-26T09:50:00Z"/>
              </w:rPr>
            </w:pPr>
          </w:p>
        </w:tc>
        <w:tc>
          <w:tcPr>
            <w:tcW w:w="970" w:type="dxa"/>
            <w:tcPrChange w:id="1348" w:author="David Conklin" w:date="2020-12-26T09:53:00Z">
              <w:tcPr>
                <w:tcW w:w="0" w:type="auto"/>
              </w:tcPr>
            </w:tcPrChange>
          </w:tcPr>
          <w:p w14:paraId="2C3A874D" w14:textId="27257853" w:rsidR="00245C85" w:rsidRDefault="00245C85" w:rsidP="00771AAC">
            <w:pPr>
              <w:rPr>
                <w:ins w:id="1349" w:author="David Conklin" w:date="2020-12-26T09:50:00Z"/>
              </w:rPr>
            </w:pPr>
            <w:ins w:id="1350" w:author="David Conklin" w:date="2020-12-26T09:50:00Z">
              <w:r>
                <w:t>RSR</w:t>
              </w:r>
            </w:ins>
          </w:p>
        </w:tc>
        <w:tc>
          <w:tcPr>
            <w:tcW w:w="1088" w:type="dxa"/>
            <w:tcPrChange w:id="1351" w:author="David Conklin" w:date="2020-12-26T09:53:00Z">
              <w:tcPr>
                <w:tcW w:w="0" w:type="auto"/>
              </w:tcPr>
            </w:tcPrChange>
          </w:tcPr>
          <w:p w14:paraId="5C654EBE" w14:textId="5BE0BF4B" w:rsidR="00245C85" w:rsidRDefault="00245C85" w:rsidP="00771AAC">
            <w:pPr>
              <w:rPr>
                <w:ins w:id="1352" w:author="David Conklin" w:date="2020-12-26T09:50:00Z"/>
              </w:rPr>
            </w:pPr>
            <w:ins w:id="1353" w:author="David Conklin" w:date="2020-12-26T09:50:00Z">
              <w:r>
                <w:t>0.</w:t>
              </w:r>
            </w:ins>
            <w:ins w:id="1354" w:author="David Conklin" w:date="2021-01-03T15:30:00Z">
              <w:r w:rsidR="003B2506">
                <w:t>24</w:t>
              </w:r>
            </w:ins>
          </w:p>
        </w:tc>
        <w:tc>
          <w:tcPr>
            <w:tcW w:w="0" w:type="auto"/>
            <w:tcPrChange w:id="1355" w:author="David Conklin" w:date="2020-12-26T09:53:00Z">
              <w:tcPr>
                <w:tcW w:w="0" w:type="auto"/>
              </w:tcPr>
            </w:tcPrChange>
          </w:tcPr>
          <w:p w14:paraId="358AAA96" w14:textId="07EE1354" w:rsidR="00245C85" w:rsidDel="00491338" w:rsidRDefault="00245C85" w:rsidP="00771AAC">
            <w:pPr>
              <w:rPr>
                <w:ins w:id="1356" w:author="David Conklin" w:date="2020-12-26T09:50:00Z"/>
              </w:rPr>
            </w:pPr>
            <w:ins w:id="1357" w:author="David Conklin" w:date="2020-12-26T09:51:00Z">
              <w:r>
                <w:t>VG</w:t>
              </w:r>
            </w:ins>
          </w:p>
        </w:tc>
      </w:tr>
      <w:tr w:rsidR="00245C85" w14:paraId="018CD271" w14:textId="77777777" w:rsidTr="00245C85">
        <w:tc>
          <w:tcPr>
            <w:tcW w:w="0" w:type="auto"/>
            <w:tcPrChange w:id="1358" w:author="David Conklin" w:date="2020-12-26T09:53:00Z">
              <w:tcPr>
                <w:tcW w:w="0" w:type="auto"/>
              </w:tcPr>
            </w:tcPrChange>
          </w:tcPr>
          <w:p w14:paraId="18529DA2" w14:textId="77777777" w:rsidR="00245C85" w:rsidRDefault="00245C85" w:rsidP="00771AAC"/>
        </w:tc>
        <w:tc>
          <w:tcPr>
            <w:tcW w:w="0" w:type="auto"/>
            <w:tcPrChange w:id="1359" w:author="David Conklin" w:date="2020-12-26T09:53:00Z">
              <w:tcPr>
                <w:tcW w:w="0" w:type="auto"/>
              </w:tcPr>
            </w:tcPrChange>
          </w:tcPr>
          <w:p w14:paraId="34761E01" w14:textId="77777777" w:rsidR="00245C85" w:rsidRDefault="00245C85" w:rsidP="00771AAC"/>
        </w:tc>
        <w:tc>
          <w:tcPr>
            <w:tcW w:w="4347" w:type="dxa"/>
            <w:tcPrChange w:id="1360" w:author="David Conklin" w:date="2020-12-26T09:53:00Z">
              <w:tcPr>
                <w:tcW w:w="0" w:type="auto"/>
              </w:tcPr>
            </w:tcPrChange>
          </w:tcPr>
          <w:p w14:paraId="3269D126" w14:textId="77777777" w:rsidR="00245C85" w:rsidRDefault="00245C85" w:rsidP="00771AAC"/>
        </w:tc>
        <w:tc>
          <w:tcPr>
            <w:tcW w:w="970" w:type="dxa"/>
            <w:tcPrChange w:id="1361" w:author="David Conklin" w:date="2020-12-26T09:53:00Z">
              <w:tcPr>
                <w:tcW w:w="0" w:type="auto"/>
              </w:tcPr>
            </w:tcPrChange>
          </w:tcPr>
          <w:p w14:paraId="20896EE8" w14:textId="626E98EF" w:rsidR="00245C85" w:rsidRDefault="00245C85" w:rsidP="00771AAC">
            <w:r>
              <w:t>R2</w:t>
            </w:r>
          </w:p>
        </w:tc>
        <w:tc>
          <w:tcPr>
            <w:tcW w:w="1088" w:type="dxa"/>
            <w:tcPrChange w:id="1362" w:author="David Conklin" w:date="2020-12-26T09:53:00Z">
              <w:tcPr>
                <w:tcW w:w="0" w:type="auto"/>
              </w:tcPr>
            </w:tcPrChange>
          </w:tcPr>
          <w:p w14:paraId="5370746D" w14:textId="1C6AB95A" w:rsidR="00245C85" w:rsidRDefault="00245C85" w:rsidP="00771AAC">
            <w:r>
              <w:t>0.</w:t>
            </w:r>
            <w:ins w:id="1363" w:author="David Conklin" w:date="2021-01-03T15:30:00Z">
              <w:r w:rsidR="003B2506">
                <w:t>94</w:t>
              </w:r>
            </w:ins>
            <w:del w:id="1364" w:author="David Conklin" w:date="2021-01-03T15:30:00Z">
              <w:r w:rsidDel="003B2506">
                <w:delText>95</w:delText>
              </w:r>
            </w:del>
          </w:p>
        </w:tc>
        <w:tc>
          <w:tcPr>
            <w:tcW w:w="0" w:type="auto"/>
            <w:tcPrChange w:id="1365" w:author="David Conklin" w:date="2020-12-26T09:53:00Z">
              <w:tcPr>
                <w:tcW w:w="0" w:type="auto"/>
              </w:tcPr>
            </w:tcPrChange>
          </w:tcPr>
          <w:p w14:paraId="1C2F51A4" w14:textId="0EA9E813" w:rsidR="00245C85" w:rsidRDefault="00245C85" w:rsidP="00771AAC">
            <w:r>
              <w:t>VG</w:t>
            </w:r>
          </w:p>
        </w:tc>
      </w:tr>
      <w:tr w:rsidR="00245C85" w14:paraId="5E97FFFE" w14:textId="77777777" w:rsidTr="00245C85">
        <w:tc>
          <w:tcPr>
            <w:tcW w:w="0" w:type="auto"/>
            <w:tcPrChange w:id="1366" w:author="David Conklin" w:date="2020-12-26T09:53:00Z">
              <w:tcPr>
                <w:tcW w:w="0" w:type="auto"/>
              </w:tcPr>
            </w:tcPrChange>
          </w:tcPr>
          <w:p w14:paraId="3BF99663" w14:textId="77777777" w:rsidR="00245C85" w:rsidRDefault="00245C85" w:rsidP="00771AAC"/>
        </w:tc>
        <w:tc>
          <w:tcPr>
            <w:tcW w:w="0" w:type="auto"/>
            <w:tcPrChange w:id="1367" w:author="David Conklin" w:date="2020-12-26T09:53:00Z">
              <w:tcPr>
                <w:tcW w:w="0" w:type="auto"/>
              </w:tcPr>
            </w:tcPrChange>
          </w:tcPr>
          <w:p w14:paraId="710B3153" w14:textId="77777777" w:rsidR="00245C85" w:rsidRDefault="00245C85" w:rsidP="00771AAC"/>
        </w:tc>
        <w:tc>
          <w:tcPr>
            <w:tcW w:w="4347" w:type="dxa"/>
            <w:tcPrChange w:id="1368" w:author="David Conklin" w:date="2020-12-26T09:53:00Z">
              <w:tcPr>
                <w:tcW w:w="0" w:type="auto"/>
              </w:tcPr>
            </w:tcPrChange>
          </w:tcPr>
          <w:p w14:paraId="5570236E" w14:textId="77777777" w:rsidR="00245C85" w:rsidRDefault="00245C85" w:rsidP="00771AAC"/>
        </w:tc>
        <w:tc>
          <w:tcPr>
            <w:tcW w:w="970" w:type="dxa"/>
            <w:tcPrChange w:id="1369" w:author="David Conklin" w:date="2020-12-26T09:53:00Z">
              <w:tcPr>
                <w:tcW w:w="0" w:type="auto"/>
              </w:tcPr>
            </w:tcPrChange>
          </w:tcPr>
          <w:p w14:paraId="4A0C0A8D" w14:textId="6A0AF3E0" w:rsidR="00245C85" w:rsidRDefault="00245C85" w:rsidP="00771AAC">
            <w:r>
              <w:t>MAE</w:t>
            </w:r>
          </w:p>
        </w:tc>
        <w:tc>
          <w:tcPr>
            <w:tcW w:w="1088" w:type="dxa"/>
            <w:tcPrChange w:id="1370" w:author="David Conklin" w:date="2020-12-26T09:53:00Z">
              <w:tcPr>
                <w:tcW w:w="0" w:type="auto"/>
              </w:tcPr>
            </w:tcPrChange>
          </w:tcPr>
          <w:p w14:paraId="4AFDAA06" w14:textId="0179E828" w:rsidR="00245C85" w:rsidRDefault="00245C85" w:rsidP="00771AAC">
            <w:ins w:id="1371" w:author="David Conklin" w:date="2020-12-26T09:51:00Z">
              <w:r>
                <w:t>0</w:t>
              </w:r>
            </w:ins>
            <w:ins w:id="1372" w:author="David Conklin" w:date="2021-01-03T15:30:00Z">
              <w:r w:rsidR="003B2506">
                <w:t>.5</w:t>
              </w:r>
            </w:ins>
            <w:del w:id="1373" w:author="David Conklin" w:date="2020-12-26T09:51:00Z">
              <w:r w:rsidDel="00491338">
                <w:delText>1.6</w:delText>
              </w:r>
            </w:del>
            <w:r>
              <w:t xml:space="preserve"> deg C</w:t>
            </w:r>
          </w:p>
        </w:tc>
        <w:tc>
          <w:tcPr>
            <w:tcW w:w="0" w:type="auto"/>
            <w:tcPrChange w:id="1374" w:author="David Conklin" w:date="2020-12-26T09:53:00Z">
              <w:tcPr>
                <w:tcW w:w="0" w:type="auto"/>
              </w:tcPr>
            </w:tcPrChange>
          </w:tcPr>
          <w:p w14:paraId="00708A1D" w14:textId="77777777" w:rsidR="00245C85" w:rsidRDefault="00245C85" w:rsidP="00771AAC"/>
        </w:tc>
      </w:tr>
      <w:tr w:rsidR="00245C85" w14:paraId="0BDEEC7C" w14:textId="12F0241B" w:rsidTr="00245C85">
        <w:tc>
          <w:tcPr>
            <w:tcW w:w="0" w:type="auto"/>
            <w:tcPrChange w:id="1375" w:author="David Conklin" w:date="2020-12-26T09:53:00Z">
              <w:tcPr>
                <w:tcW w:w="0" w:type="auto"/>
              </w:tcPr>
            </w:tcPrChange>
          </w:tcPr>
          <w:p w14:paraId="65F13272" w14:textId="0DAC9DDD" w:rsidR="00245C85" w:rsidRDefault="00245C85" w:rsidP="00771AAC">
            <w:r>
              <w:t>14164900</w:t>
            </w:r>
          </w:p>
        </w:tc>
        <w:tc>
          <w:tcPr>
            <w:tcW w:w="0" w:type="auto"/>
            <w:tcPrChange w:id="1376" w:author="David Conklin" w:date="2020-12-26T09:53:00Z">
              <w:tcPr>
                <w:tcW w:w="0" w:type="auto"/>
              </w:tcPr>
            </w:tcPrChange>
          </w:tcPr>
          <w:p w14:paraId="71292158" w14:textId="0940B5D7" w:rsidR="00245C85" w:rsidRDefault="00245C85" w:rsidP="00771AAC">
            <w:r>
              <w:t>23772751</w:t>
            </w:r>
          </w:p>
        </w:tc>
        <w:tc>
          <w:tcPr>
            <w:tcW w:w="4347" w:type="dxa"/>
            <w:tcPrChange w:id="1377" w:author="David Conklin" w:date="2020-12-26T09:53:00Z">
              <w:tcPr>
                <w:tcW w:w="0" w:type="auto"/>
              </w:tcPr>
            </w:tcPrChange>
          </w:tcPr>
          <w:p w14:paraId="51F11651" w14:textId="2ED073AE" w:rsidR="00245C85" w:rsidRDefault="00245C85" w:rsidP="00771AAC">
            <w:r>
              <w:t>MCKENZIE RIVER ABV HAYDEN BR</w:t>
            </w:r>
            <w:ins w:id="1378" w:author="David Conklin" w:date="2020-12-26T09:51:00Z">
              <w:r>
                <w:t xml:space="preserve"> (C2</w:t>
              </w:r>
            </w:ins>
            <w:ins w:id="1379" w:author="David Conklin" w:date="2021-01-03T15:31:00Z">
              <w:r w:rsidR="003B2506">
                <w:t>19</w:t>
              </w:r>
            </w:ins>
            <w:ins w:id="1380" w:author="David Conklin" w:date="2020-12-26T09:51:00Z">
              <w:r>
                <w:t>)</w:t>
              </w:r>
            </w:ins>
          </w:p>
        </w:tc>
        <w:tc>
          <w:tcPr>
            <w:tcW w:w="970" w:type="dxa"/>
            <w:tcPrChange w:id="1381" w:author="David Conklin" w:date="2020-12-26T09:53:00Z">
              <w:tcPr>
                <w:tcW w:w="0" w:type="auto"/>
              </w:tcPr>
            </w:tcPrChange>
          </w:tcPr>
          <w:p w14:paraId="28F20A41" w14:textId="3A8F165D" w:rsidR="00245C85" w:rsidRDefault="00245C85" w:rsidP="00771AAC">
            <w:r>
              <w:t>%bias</w:t>
            </w:r>
          </w:p>
        </w:tc>
        <w:tc>
          <w:tcPr>
            <w:tcW w:w="1088" w:type="dxa"/>
            <w:tcPrChange w:id="1382" w:author="David Conklin" w:date="2020-12-26T09:53:00Z">
              <w:tcPr>
                <w:tcW w:w="0" w:type="auto"/>
              </w:tcPr>
            </w:tcPrChange>
          </w:tcPr>
          <w:p w14:paraId="68801782" w14:textId="11A37FBD" w:rsidR="00245C85" w:rsidRDefault="00245C85" w:rsidP="00771AAC">
            <w:del w:id="1383" w:author="David Conklin" w:date="2020-12-26T09:52:00Z">
              <w:r w:rsidDel="00491338">
                <w:delText>-</w:delText>
              </w:r>
            </w:del>
            <w:ins w:id="1384" w:author="David Conklin" w:date="2021-01-03T15:31:00Z">
              <w:r w:rsidR="003B2506">
                <w:t>13.8</w:t>
              </w:r>
            </w:ins>
            <w:del w:id="1385" w:author="David Conklin" w:date="2020-12-26T09:52:00Z">
              <w:r w:rsidDel="00491338">
                <w:delText>8</w:delText>
              </w:r>
            </w:del>
            <w:del w:id="1386" w:author="David Conklin" w:date="2021-01-03T15:31:00Z">
              <w:r w:rsidDel="003B2506">
                <w:delText>.6</w:delText>
              </w:r>
            </w:del>
            <w:r>
              <w:t>%</w:t>
            </w:r>
          </w:p>
        </w:tc>
        <w:tc>
          <w:tcPr>
            <w:tcW w:w="0" w:type="auto"/>
            <w:tcPrChange w:id="1387" w:author="David Conklin" w:date="2020-12-26T09:53:00Z">
              <w:tcPr>
                <w:tcW w:w="0" w:type="auto"/>
              </w:tcPr>
            </w:tcPrChange>
          </w:tcPr>
          <w:p w14:paraId="1512C366" w14:textId="4868296F" w:rsidR="00245C85" w:rsidRDefault="003B2506" w:rsidP="00771AAC">
            <w:ins w:id="1388" w:author="David Conklin" w:date="2021-01-03T15:31:00Z">
              <w:r>
                <w:t>S</w:t>
              </w:r>
            </w:ins>
            <w:del w:id="1389" w:author="David Conklin" w:date="2021-01-03T15:31:00Z">
              <w:r w:rsidR="00245C85" w:rsidDel="003B2506">
                <w:delText>G</w:delText>
              </w:r>
            </w:del>
          </w:p>
        </w:tc>
      </w:tr>
      <w:tr w:rsidR="00245C85" w14:paraId="1B5FE809" w14:textId="709EF516" w:rsidTr="00245C85">
        <w:tc>
          <w:tcPr>
            <w:tcW w:w="0" w:type="auto"/>
            <w:tcPrChange w:id="1390" w:author="David Conklin" w:date="2020-12-26T09:53:00Z">
              <w:tcPr>
                <w:tcW w:w="0" w:type="auto"/>
              </w:tcPr>
            </w:tcPrChange>
          </w:tcPr>
          <w:p w14:paraId="23C9832C" w14:textId="77777777" w:rsidR="00245C85" w:rsidRDefault="00245C85" w:rsidP="00771AAC"/>
        </w:tc>
        <w:tc>
          <w:tcPr>
            <w:tcW w:w="0" w:type="auto"/>
            <w:tcPrChange w:id="1391" w:author="David Conklin" w:date="2020-12-26T09:53:00Z">
              <w:tcPr>
                <w:tcW w:w="0" w:type="auto"/>
              </w:tcPr>
            </w:tcPrChange>
          </w:tcPr>
          <w:p w14:paraId="04B9EA8E" w14:textId="77777777" w:rsidR="00245C85" w:rsidRDefault="00245C85" w:rsidP="00771AAC"/>
        </w:tc>
        <w:tc>
          <w:tcPr>
            <w:tcW w:w="4347" w:type="dxa"/>
            <w:tcPrChange w:id="1392" w:author="David Conklin" w:date="2020-12-26T09:53:00Z">
              <w:tcPr>
                <w:tcW w:w="0" w:type="auto"/>
              </w:tcPr>
            </w:tcPrChange>
          </w:tcPr>
          <w:p w14:paraId="6B680C92" w14:textId="77777777" w:rsidR="00245C85" w:rsidRDefault="00245C85" w:rsidP="00771AAC"/>
        </w:tc>
        <w:tc>
          <w:tcPr>
            <w:tcW w:w="970" w:type="dxa"/>
            <w:tcPrChange w:id="1393" w:author="David Conklin" w:date="2020-12-26T09:53:00Z">
              <w:tcPr>
                <w:tcW w:w="0" w:type="auto"/>
              </w:tcPr>
            </w:tcPrChange>
          </w:tcPr>
          <w:p w14:paraId="11B725B8" w14:textId="14EC1CB8" w:rsidR="00245C85" w:rsidRDefault="00245C85" w:rsidP="00771AAC">
            <w:r>
              <w:t>NSE</w:t>
            </w:r>
          </w:p>
        </w:tc>
        <w:tc>
          <w:tcPr>
            <w:tcW w:w="1088" w:type="dxa"/>
            <w:tcPrChange w:id="1394" w:author="David Conklin" w:date="2020-12-26T09:53:00Z">
              <w:tcPr>
                <w:tcW w:w="0" w:type="auto"/>
              </w:tcPr>
            </w:tcPrChange>
          </w:tcPr>
          <w:p w14:paraId="3A2EADE1" w14:textId="6BAF1657" w:rsidR="00245C85" w:rsidRDefault="00245C85" w:rsidP="00771AAC">
            <w:r>
              <w:t>0.</w:t>
            </w:r>
            <w:ins w:id="1395" w:author="David Conklin" w:date="2021-01-03T15:30:00Z">
              <w:r w:rsidR="003B2506">
                <w:t>79</w:t>
              </w:r>
            </w:ins>
            <w:del w:id="1396" w:author="David Conklin" w:date="2020-12-26T09:52:00Z">
              <w:r w:rsidDel="00491338">
                <w:delText>70</w:delText>
              </w:r>
            </w:del>
          </w:p>
        </w:tc>
        <w:tc>
          <w:tcPr>
            <w:tcW w:w="0" w:type="auto"/>
            <w:tcPrChange w:id="1397" w:author="David Conklin" w:date="2020-12-26T09:53:00Z">
              <w:tcPr>
                <w:tcW w:w="0" w:type="auto"/>
              </w:tcPr>
            </w:tcPrChange>
          </w:tcPr>
          <w:p w14:paraId="2BD166C2" w14:textId="36F8FD9E" w:rsidR="00245C85" w:rsidRDefault="00245C85" w:rsidP="00771AAC">
            <w:ins w:id="1398" w:author="David Conklin" w:date="2020-12-26T09:52:00Z">
              <w:r>
                <w:t>G</w:t>
              </w:r>
            </w:ins>
            <w:del w:id="1399" w:author="David Conklin" w:date="2020-12-26T09:52:00Z">
              <w:r w:rsidDel="00491338">
                <w:delText>S</w:delText>
              </w:r>
            </w:del>
          </w:p>
        </w:tc>
      </w:tr>
      <w:tr w:rsidR="00245C85" w14:paraId="6B82F4E2" w14:textId="77777777" w:rsidTr="00245C85">
        <w:trPr>
          <w:ins w:id="1400" w:author="David Conklin" w:date="2020-12-26T09:52:00Z"/>
        </w:trPr>
        <w:tc>
          <w:tcPr>
            <w:tcW w:w="0" w:type="auto"/>
            <w:tcPrChange w:id="1401" w:author="David Conklin" w:date="2020-12-26T09:53:00Z">
              <w:tcPr>
                <w:tcW w:w="0" w:type="auto"/>
              </w:tcPr>
            </w:tcPrChange>
          </w:tcPr>
          <w:p w14:paraId="6DBC22D6" w14:textId="77777777" w:rsidR="00245C85" w:rsidRDefault="00245C85" w:rsidP="00771AAC">
            <w:pPr>
              <w:rPr>
                <w:ins w:id="1402" w:author="David Conklin" w:date="2020-12-26T09:52:00Z"/>
              </w:rPr>
            </w:pPr>
          </w:p>
        </w:tc>
        <w:tc>
          <w:tcPr>
            <w:tcW w:w="0" w:type="auto"/>
            <w:tcPrChange w:id="1403" w:author="David Conklin" w:date="2020-12-26T09:53:00Z">
              <w:tcPr>
                <w:tcW w:w="0" w:type="auto"/>
              </w:tcPr>
            </w:tcPrChange>
          </w:tcPr>
          <w:p w14:paraId="65916CEB" w14:textId="77777777" w:rsidR="00245C85" w:rsidRDefault="00245C85" w:rsidP="00771AAC">
            <w:pPr>
              <w:rPr>
                <w:ins w:id="1404" w:author="David Conklin" w:date="2020-12-26T09:52:00Z"/>
              </w:rPr>
            </w:pPr>
          </w:p>
        </w:tc>
        <w:tc>
          <w:tcPr>
            <w:tcW w:w="4347" w:type="dxa"/>
            <w:tcPrChange w:id="1405" w:author="David Conklin" w:date="2020-12-26T09:53:00Z">
              <w:tcPr>
                <w:tcW w:w="0" w:type="auto"/>
              </w:tcPr>
            </w:tcPrChange>
          </w:tcPr>
          <w:p w14:paraId="170C52E8" w14:textId="77777777" w:rsidR="00245C85" w:rsidRDefault="00245C85" w:rsidP="00771AAC">
            <w:pPr>
              <w:rPr>
                <w:ins w:id="1406" w:author="David Conklin" w:date="2020-12-26T09:52:00Z"/>
              </w:rPr>
            </w:pPr>
          </w:p>
        </w:tc>
        <w:tc>
          <w:tcPr>
            <w:tcW w:w="970" w:type="dxa"/>
            <w:tcPrChange w:id="1407" w:author="David Conklin" w:date="2020-12-26T09:53:00Z">
              <w:tcPr>
                <w:tcW w:w="0" w:type="auto"/>
              </w:tcPr>
            </w:tcPrChange>
          </w:tcPr>
          <w:p w14:paraId="4ED55876" w14:textId="6B49FBE3" w:rsidR="00245C85" w:rsidRDefault="00245C85" w:rsidP="00771AAC">
            <w:pPr>
              <w:rPr>
                <w:ins w:id="1408" w:author="David Conklin" w:date="2020-12-26T09:52:00Z"/>
              </w:rPr>
            </w:pPr>
            <w:ins w:id="1409" w:author="David Conklin" w:date="2020-12-26T09:52:00Z">
              <w:r>
                <w:t>RSR</w:t>
              </w:r>
            </w:ins>
          </w:p>
        </w:tc>
        <w:tc>
          <w:tcPr>
            <w:tcW w:w="1088" w:type="dxa"/>
            <w:tcPrChange w:id="1410" w:author="David Conklin" w:date="2020-12-26T09:53:00Z">
              <w:tcPr>
                <w:tcW w:w="0" w:type="auto"/>
              </w:tcPr>
            </w:tcPrChange>
          </w:tcPr>
          <w:p w14:paraId="69AF79F6" w14:textId="47EC0DF8" w:rsidR="00245C85" w:rsidRDefault="003B2506" w:rsidP="00771AAC">
            <w:pPr>
              <w:rPr>
                <w:ins w:id="1411" w:author="David Conklin" w:date="2020-12-26T09:52:00Z"/>
              </w:rPr>
            </w:pPr>
            <w:ins w:id="1412" w:author="David Conklin" w:date="2021-01-03T15:31:00Z">
              <w:r>
                <w:t>0</w:t>
              </w:r>
            </w:ins>
            <w:ins w:id="1413" w:author="David Conklin" w:date="2020-12-26T09:52:00Z">
              <w:r w:rsidR="00245C85">
                <w:t>.</w:t>
              </w:r>
            </w:ins>
            <w:ins w:id="1414" w:author="David Conklin" w:date="2021-01-03T15:31:00Z">
              <w:r>
                <w:t>43</w:t>
              </w:r>
            </w:ins>
          </w:p>
        </w:tc>
        <w:tc>
          <w:tcPr>
            <w:tcW w:w="0" w:type="auto"/>
            <w:tcPrChange w:id="1415" w:author="David Conklin" w:date="2020-12-26T09:53:00Z">
              <w:tcPr>
                <w:tcW w:w="0" w:type="auto"/>
              </w:tcPr>
            </w:tcPrChange>
          </w:tcPr>
          <w:p w14:paraId="0BE6BD12" w14:textId="48B08650" w:rsidR="00245C85" w:rsidRDefault="00245C85" w:rsidP="00771AAC">
            <w:pPr>
              <w:rPr>
                <w:ins w:id="1416" w:author="David Conklin" w:date="2020-12-26T09:52:00Z"/>
              </w:rPr>
            </w:pPr>
            <w:ins w:id="1417" w:author="David Conklin" w:date="2020-12-26T09:52:00Z">
              <w:r>
                <w:t>VG</w:t>
              </w:r>
            </w:ins>
          </w:p>
        </w:tc>
      </w:tr>
      <w:tr w:rsidR="00245C85" w14:paraId="5326D1E3" w14:textId="592E8A15" w:rsidTr="00245C85">
        <w:tc>
          <w:tcPr>
            <w:tcW w:w="0" w:type="auto"/>
            <w:tcPrChange w:id="1418" w:author="David Conklin" w:date="2020-12-26T09:53:00Z">
              <w:tcPr>
                <w:tcW w:w="0" w:type="auto"/>
              </w:tcPr>
            </w:tcPrChange>
          </w:tcPr>
          <w:p w14:paraId="5851877E" w14:textId="77777777" w:rsidR="00245C85" w:rsidRDefault="00245C85" w:rsidP="00771AAC"/>
        </w:tc>
        <w:tc>
          <w:tcPr>
            <w:tcW w:w="0" w:type="auto"/>
            <w:tcPrChange w:id="1419" w:author="David Conklin" w:date="2020-12-26T09:53:00Z">
              <w:tcPr>
                <w:tcW w:w="0" w:type="auto"/>
              </w:tcPr>
            </w:tcPrChange>
          </w:tcPr>
          <w:p w14:paraId="4AC7E3AF" w14:textId="77777777" w:rsidR="00245C85" w:rsidRDefault="00245C85" w:rsidP="00771AAC"/>
        </w:tc>
        <w:tc>
          <w:tcPr>
            <w:tcW w:w="4347" w:type="dxa"/>
            <w:tcPrChange w:id="1420" w:author="David Conklin" w:date="2020-12-26T09:53:00Z">
              <w:tcPr>
                <w:tcW w:w="0" w:type="auto"/>
              </w:tcPr>
            </w:tcPrChange>
          </w:tcPr>
          <w:p w14:paraId="71769487" w14:textId="77777777" w:rsidR="00245C85" w:rsidRDefault="00245C85" w:rsidP="00771AAC"/>
        </w:tc>
        <w:tc>
          <w:tcPr>
            <w:tcW w:w="970" w:type="dxa"/>
            <w:tcPrChange w:id="1421" w:author="David Conklin" w:date="2020-12-26T09:53:00Z">
              <w:tcPr>
                <w:tcW w:w="0" w:type="auto"/>
              </w:tcPr>
            </w:tcPrChange>
          </w:tcPr>
          <w:p w14:paraId="6D2CE4B8" w14:textId="0C03544D" w:rsidR="00245C85" w:rsidRDefault="00245C85" w:rsidP="00771AAC">
            <w:r>
              <w:t>R2</w:t>
            </w:r>
          </w:p>
        </w:tc>
        <w:tc>
          <w:tcPr>
            <w:tcW w:w="1088" w:type="dxa"/>
            <w:tcPrChange w:id="1422" w:author="David Conklin" w:date="2020-12-26T09:53:00Z">
              <w:tcPr>
                <w:tcW w:w="0" w:type="auto"/>
              </w:tcPr>
            </w:tcPrChange>
          </w:tcPr>
          <w:p w14:paraId="6E4F536A" w14:textId="0EED7D49" w:rsidR="00245C85" w:rsidRDefault="00245C85" w:rsidP="00771AAC">
            <w:r>
              <w:t>0.9</w:t>
            </w:r>
            <w:ins w:id="1423" w:author="David Conklin" w:date="2021-01-03T15:31:00Z">
              <w:r w:rsidR="003B2506">
                <w:t>5</w:t>
              </w:r>
            </w:ins>
            <w:del w:id="1424" w:author="David Conklin" w:date="2020-12-26T09:52:00Z">
              <w:r w:rsidDel="00491338">
                <w:delText>6</w:delText>
              </w:r>
            </w:del>
          </w:p>
        </w:tc>
        <w:tc>
          <w:tcPr>
            <w:tcW w:w="0" w:type="auto"/>
            <w:tcPrChange w:id="1425" w:author="David Conklin" w:date="2020-12-26T09:53:00Z">
              <w:tcPr>
                <w:tcW w:w="0" w:type="auto"/>
              </w:tcPr>
            </w:tcPrChange>
          </w:tcPr>
          <w:p w14:paraId="743FEAFD" w14:textId="391364CF" w:rsidR="00245C85" w:rsidRDefault="00245C85" w:rsidP="00771AAC">
            <w:r>
              <w:t>VG</w:t>
            </w:r>
          </w:p>
        </w:tc>
      </w:tr>
      <w:tr w:rsidR="00245C85" w14:paraId="6E77E66D" w14:textId="77777777" w:rsidTr="00245C85">
        <w:tc>
          <w:tcPr>
            <w:tcW w:w="0" w:type="auto"/>
            <w:tcPrChange w:id="1426" w:author="David Conklin" w:date="2020-12-26T09:53:00Z">
              <w:tcPr>
                <w:tcW w:w="0" w:type="auto"/>
              </w:tcPr>
            </w:tcPrChange>
          </w:tcPr>
          <w:p w14:paraId="475153BC" w14:textId="77777777" w:rsidR="00245C85" w:rsidRDefault="00245C85" w:rsidP="00771AAC"/>
        </w:tc>
        <w:tc>
          <w:tcPr>
            <w:tcW w:w="0" w:type="auto"/>
            <w:tcPrChange w:id="1427" w:author="David Conklin" w:date="2020-12-26T09:53:00Z">
              <w:tcPr>
                <w:tcW w:w="0" w:type="auto"/>
              </w:tcPr>
            </w:tcPrChange>
          </w:tcPr>
          <w:p w14:paraId="16063010" w14:textId="77777777" w:rsidR="00245C85" w:rsidRDefault="00245C85" w:rsidP="00771AAC"/>
        </w:tc>
        <w:tc>
          <w:tcPr>
            <w:tcW w:w="4347" w:type="dxa"/>
            <w:tcPrChange w:id="1428" w:author="David Conklin" w:date="2020-12-26T09:53:00Z">
              <w:tcPr>
                <w:tcW w:w="0" w:type="auto"/>
              </w:tcPr>
            </w:tcPrChange>
          </w:tcPr>
          <w:p w14:paraId="066E8459" w14:textId="77777777" w:rsidR="00245C85" w:rsidRDefault="00245C85" w:rsidP="00771AAC"/>
        </w:tc>
        <w:tc>
          <w:tcPr>
            <w:tcW w:w="970" w:type="dxa"/>
            <w:tcPrChange w:id="1429" w:author="David Conklin" w:date="2020-12-26T09:53:00Z">
              <w:tcPr>
                <w:tcW w:w="0" w:type="auto"/>
              </w:tcPr>
            </w:tcPrChange>
          </w:tcPr>
          <w:p w14:paraId="58D7F617" w14:textId="58355EED" w:rsidR="00245C85" w:rsidRDefault="00245C85" w:rsidP="00771AAC">
            <w:r>
              <w:t>MAE</w:t>
            </w:r>
          </w:p>
        </w:tc>
        <w:tc>
          <w:tcPr>
            <w:tcW w:w="1088" w:type="dxa"/>
            <w:tcPrChange w:id="1430" w:author="David Conklin" w:date="2020-12-26T09:53:00Z">
              <w:tcPr>
                <w:tcW w:w="0" w:type="auto"/>
              </w:tcPr>
            </w:tcPrChange>
          </w:tcPr>
          <w:p w14:paraId="7008AD30" w14:textId="66133CD9" w:rsidR="00245C85" w:rsidRDefault="003B2506" w:rsidP="00771AAC">
            <w:ins w:id="1431" w:author="David Conklin" w:date="2021-01-03T15:30:00Z">
              <w:r>
                <w:t>1.3</w:t>
              </w:r>
            </w:ins>
            <w:del w:id="1432" w:author="David Conklin" w:date="2020-12-26T09:51:00Z">
              <w:r w:rsidR="00245C85" w:rsidDel="00491338">
                <w:delText>1.7</w:delText>
              </w:r>
            </w:del>
            <w:r w:rsidR="00245C85">
              <w:t xml:space="preserve"> deg C</w:t>
            </w:r>
          </w:p>
        </w:tc>
        <w:tc>
          <w:tcPr>
            <w:tcW w:w="0" w:type="auto"/>
            <w:tcPrChange w:id="1433" w:author="David Conklin" w:date="2020-12-26T09:53:00Z">
              <w:tcPr>
                <w:tcW w:w="0" w:type="auto"/>
              </w:tcPr>
            </w:tcPrChange>
          </w:tcPr>
          <w:p w14:paraId="17E90CAA" w14:textId="77777777" w:rsidR="00245C85" w:rsidRDefault="00245C85" w:rsidP="00771AAC"/>
        </w:tc>
      </w:tr>
    </w:tbl>
    <w:p w14:paraId="3D49907E" w14:textId="49ADA59D" w:rsidR="00F81EFD" w:rsidRDefault="00F81EFD" w:rsidP="007E57E4"/>
    <w:p w14:paraId="1F8675B2" w14:textId="77777777" w:rsidR="00E70EE0" w:rsidRDefault="00E70EE0" w:rsidP="007E57E4"/>
    <w:p w14:paraId="3BA9A8F5" w14:textId="11D747B1" w:rsidR="001770A2" w:rsidRDefault="00257E8F" w:rsidP="007E57E4">
      <w:pPr>
        <w:rPr>
          <w:ins w:id="1434" w:author="David Conklin" w:date="2021-01-03T15:53:00Z"/>
        </w:rPr>
      </w:pPr>
      <w:r>
        <w:t>As of 1</w:t>
      </w:r>
      <w:ins w:id="1435" w:author="David Conklin" w:date="2021-01-03T15:48:00Z">
        <w:r w:rsidR="001770A2">
          <w:t>/3</w:t>
        </w:r>
      </w:ins>
      <w:del w:id="1436" w:author="David Conklin" w:date="2021-01-03T15:48:00Z">
        <w:r w:rsidDel="001770A2">
          <w:delText>1/</w:delText>
        </w:r>
        <w:r w:rsidR="003024C9" w:rsidDel="001770A2">
          <w:delText>26</w:delText>
        </w:r>
      </w:del>
      <w:r>
        <w:t>/2</w:t>
      </w:r>
      <w:ins w:id="1437" w:author="David Conklin" w:date="2021-01-03T15:48:00Z">
        <w:r w:rsidR="001770A2">
          <w:t>1</w:t>
        </w:r>
      </w:ins>
      <w:del w:id="1438" w:author="David Conklin" w:date="2021-01-03T15:48:00Z">
        <w:r w:rsidDel="001770A2">
          <w:delText>0</w:delText>
        </w:r>
      </w:del>
      <w:r>
        <w:t>, t</w:t>
      </w:r>
      <w:ins w:id="1439" w:author="David Conklin" w:date="2021-01-03T15:49:00Z">
        <w:r w:rsidR="001770A2">
          <w:t>hree</w:t>
        </w:r>
      </w:ins>
      <w:del w:id="1440" w:author="David Conklin" w:date="2021-01-03T15:49:00Z">
        <w:r w:rsidDel="001770A2">
          <w:delText>wo</w:delText>
        </w:r>
      </w:del>
      <w:r>
        <w:t xml:space="preserve"> </w:t>
      </w:r>
      <w:r w:rsidR="00AB31D0">
        <w:t xml:space="preserve">types of </w:t>
      </w:r>
      <w:r>
        <w:t xml:space="preserve">“tuning knobs” have been used to </w:t>
      </w:r>
      <w:r w:rsidR="00AB31D0">
        <w:t xml:space="preserve">improve CW3M’s simulation skill for flows in the McKenzie basin: </w:t>
      </w:r>
      <w:ins w:id="1441" w:author="David Conklin" w:date="2021-01-03T15:50:00Z">
        <w:r w:rsidR="001770A2">
          <w:t xml:space="preserve">1) the ET_MULT parameter in the HBV.csv parameter set used by the HBV precipitation-runoff submodel, </w:t>
        </w:r>
      </w:ins>
      <w:ins w:id="1442" w:author="David Conklin" w:date="2021-01-03T15:51:00Z">
        <w:r w:rsidR="001770A2">
          <w:t xml:space="preserve">2) </w:t>
        </w:r>
      </w:ins>
      <w:r w:rsidR="00AB31D0">
        <w:t>the placement and flow rates of the springs</w:t>
      </w:r>
      <w:ins w:id="1443" w:author="David Conklin" w:date="2021-01-03T15:51:00Z">
        <w:r w:rsidR="001770A2">
          <w:t>, and 3)</w:t>
        </w:r>
        <w:r w:rsidR="001770A2" w:rsidRPr="001770A2">
          <w:t xml:space="preserve"> </w:t>
        </w:r>
        <w:r w:rsidR="001770A2">
          <w:t>a special case for the springs feeding Clear Lake</w:t>
        </w:r>
      </w:ins>
      <w:ins w:id="1444" w:author="David Conklin" w:date="2021-01-03T15:52:00Z">
        <w:r w:rsidR="001770A2">
          <w:t xml:space="preserve">.  </w:t>
        </w:r>
      </w:ins>
      <w:ins w:id="1445" w:author="David Conklin" w:date="2021-01-03T15:55:00Z">
        <w:r w:rsidR="005677BF">
          <w:t>There are additional tuning knobs for stream temperatures.</w:t>
        </w:r>
      </w:ins>
      <w:del w:id="1446" w:author="David Conklin" w:date="2021-01-03T15:50:00Z">
        <w:r w:rsidR="00AB31D0" w:rsidDel="001770A2">
          <w:delText>, and the ET_MULT parameter in the HBV.csv parameter set used by the HBV precipitation-runoff submodel</w:delText>
        </w:r>
      </w:del>
      <w:del w:id="1447" w:author="David Conklin" w:date="2021-01-03T15:51:00Z">
        <w:r w:rsidR="00AB31D0" w:rsidDel="001770A2">
          <w:delText xml:space="preserve">.  </w:delText>
        </w:r>
      </w:del>
      <w:del w:id="1448" w:author="David Conklin" w:date="2021-01-03T15:52:00Z">
        <w:r w:rsidR="00AB31D0" w:rsidDel="001770A2">
          <w:delText>S</w:delText>
        </w:r>
      </w:del>
      <w:del w:id="1449" w:author="David Conklin" w:date="2021-01-03T15:53:00Z">
        <w:r w:rsidR="00AB31D0" w:rsidDel="001770A2">
          <w:delText xml:space="preserve">pring flows are represented as constant – the same amount of water is added at the same temperature every day of the year, </w:delText>
        </w:r>
      </w:del>
      <w:del w:id="1450" w:author="David Conklin" w:date="2021-01-03T15:52:00Z">
        <w:r w:rsidR="00AB31D0" w:rsidDel="001770A2">
          <w:delText xml:space="preserve">there is no </w:delText>
        </w:r>
      </w:del>
      <w:del w:id="1451" w:author="David Conklin" w:date="2021-01-03T15:53:00Z">
        <w:r w:rsidR="00AB31D0" w:rsidDel="001770A2">
          <w:delText xml:space="preserve">seasonal variation.  </w:delText>
        </w:r>
      </w:del>
    </w:p>
    <w:p w14:paraId="474479BB" w14:textId="77777777" w:rsidR="001770A2" w:rsidRDefault="001770A2" w:rsidP="007E57E4">
      <w:pPr>
        <w:rPr>
          <w:ins w:id="1452" w:author="David Conklin" w:date="2021-01-03T15:53:00Z"/>
        </w:rPr>
      </w:pPr>
    </w:p>
    <w:p w14:paraId="05DF6212" w14:textId="28FEC57D" w:rsidR="002E7078" w:rsidRDefault="00AB31D0" w:rsidP="007E57E4">
      <w:pPr>
        <w:rPr>
          <w:ins w:id="1453" w:author="David Conklin" w:date="2021-01-03T15:53:00Z"/>
        </w:rPr>
      </w:pPr>
      <w:r>
        <w:t>The ET_MULT parameter was originally added to HBV.csv as a multiplier on evapotranspiration to account for the fact that the average leaf area is poorly known in the</w:t>
      </w:r>
      <w:r w:rsidR="002E7078">
        <w:t xml:space="preserve"> forested uplands. Real and simulated evapotranspiration varies seasonally, so adjustments to ET_MULT affect the seasonal pattern of flows as well as their annual averages.</w:t>
      </w:r>
    </w:p>
    <w:p w14:paraId="50EB1BFC" w14:textId="669D68A3" w:rsidR="001770A2" w:rsidRDefault="001770A2" w:rsidP="007E57E4">
      <w:pPr>
        <w:rPr>
          <w:ins w:id="1454" w:author="David Conklin" w:date="2021-01-03T15:53:00Z"/>
        </w:rPr>
      </w:pPr>
    </w:p>
    <w:p w14:paraId="3FC42A1A" w14:textId="5D2F2F6D" w:rsidR="001770A2" w:rsidRDefault="001770A2" w:rsidP="007E57E4">
      <w:pPr>
        <w:rPr>
          <w:ins w:id="1455" w:author="David Conklin" w:date="2021-01-03T16:14:00Z"/>
        </w:rPr>
      </w:pPr>
      <w:ins w:id="1456" w:author="David Conklin" w:date="2021-01-03T15:53:00Z">
        <w:r>
          <w:t xml:space="preserve">Generally, spring flows are represented as constant – the same amount of water is added at the same temperature every day of the year, without any seasonal variation. </w:t>
        </w:r>
        <w:r w:rsidR="005677BF">
          <w:t xml:space="preserve"> The amount of flow from the spring is initially</w:t>
        </w:r>
      </w:ins>
      <w:ins w:id="1457" w:author="David Conklin" w:date="2021-01-03T15:54:00Z">
        <w:r w:rsidR="005677BF">
          <w:t xml:space="preserve"> set to approximate the summer low flow in the associated reach, but may be tuned to a </w:t>
        </w:r>
        <w:r w:rsidR="005677BF">
          <w:lastRenderedPageBreak/>
          <w:t>different value during the calibration process.</w:t>
        </w:r>
      </w:ins>
      <w:ins w:id="1458" w:author="David Conklin" w:date="2021-01-03T15:55:00Z">
        <w:r w:rsidR="005677BF">
          <w:t xml:space="preserve">  </w:t>
        </w:r>
      </w:ins>
      <w:ins w:id="1459" w:author="David Conklin" w:date="2021-01-03T15:56:00Z">
        <w:r w:rsidR="005677BF">
          <w:t>In order to get the simulated flows at the outlet of Clear Lake to match the seasonality</w:t>
        </w:r>
      </w:ins>
      <w:ins w:id="1460" w:author="David Conklin" w:date="2021-01-03T15:57:00Z">
        <w:r w:rsidR="005677BF">
          <w:t xml:space="preserve"> of the observations at that location, it was necessary to add a seasonal component to the spr</w:t>
        </w:r>
      </w:ins>
      <w:ins w:id="1461" w:author="David Conklin" w:date="2021-01-03T15:58:00Z">
        <w:r w:rsidR="005677BF">
          <w:t>ings that feed Clear Lake.  As of 1/3/21, the constant portion of the springs at Clear Lake is</w:t>
        </w:r>
      </w:ins>
      <w:ins w:id="1462" w:author="David Conklin" w:date="2021-01-03T16:00:00Z">
        <w:r w:rsidR="005677BF">
          <w:t xml:space="preserve"> 5.7 cms.  The seasonal portion is calculated in each daily timestep as </w:t>
        </w:r>
      </w:ins>
      <w:ins w:id="1463" w:author="David Conklin" w:date="2021-01-03T16:01:00Z">
        <w:r w:rsidR="005677BF" w:rsidRPr="005677BF">
          <w:t>0.8351</w:t>
        </w:r>
      </w:ins>
      <w:ins w:id="1464" w:author="David Conklin" w:date="2021-01-04T16:33:00Z">
        <w:r w:rsidR="00B40657">
          <w:t xml:space="preserve"> of the exponentially averaged</w:t>
        </w:r>
      </w:ins>
      <w:ins w:id="1465" w:author="David Conklin" w:date="2021-01-03T16:02:00Z">
        <w:r w:rsidR="005677BF">
          <w:t xml:space="preserve"> </w:t>
        </w:r>
      </w:ins>
      <w:ins w:id="1466" w:author="David Conklin" w:date="2021-01-04T16:33:00Z">
        <w:r w:rsidR="00B40657">
          <w:t>previous 45</w:t>
        </w:r>
      </w:ins>
      <w:ins w:id="1467" w:author="David Conklin" w:date="2021-01-04T16:34:00Z">
        <w:r w:rsidR="00B40657">
          <w:t xml:space="preserve"> </w:t>
        </w:r>
      </w:ins>
      <w:ins w:id="1468" w:author="David Conklin" w:date="2021-01-04T16:33:00Z">
        <w:r w:rsidR="00B40657">
          <w:t>days</w:t>
        </w:r>
      </w:ins>
      <w:ins w:id="1469" w:author="David Conklin" w:date="2021-01-04T16:34:00Z">
        <w:r w:rsidR="00B40657">
          <w:t>’</w:t>
        </w:r>
      </w:ins>
      <w:ins w:id="1470" w:author="David Conklin" w:date="2021-01-04T16:33:00Z">
        <w:r w:rsidR="00B40657">
          <w:t xml:space="preserve"> </w:t>
        </w:r>
      </w:ins>
      <w:ins w:id="1471" w:author="David Conklin" w:date="2021-01-03T16:02:00Z">
        <w:r w:rsidR="005677BF">
          <w:t>flow into Clear Lake from upstream.</w:t>
        </w:r>
      </w:ins>
    </w:p>
    <w:p w14:paraId="1AB5ECB8" w14:textId="1958DEF2" w:rsidR="005D4DA6" w:rsidRDefault="005D4DA6" w:rsidP="007E57E4">
      <w:pPr>
        <w:rPr>
          <w:ins w:id="1472" w:author="David Conklin" w:date="2021-01-03T16:14:00Z"/>
        </w:rPr>
      </w:pPr>
    </w:p>
    <w:p w14:paraId="016DB1B3" w14:textId="356A32A0" w:rsidR="005D4DA6" w:rsidRDefault="005D4DA6" w:rsidP="007E57E4">
      <w:ins w:id="1473" w:author="David Conklin" w:date="2021-01-03T16:14:00Z">
        <w:r>
          <w:t>As of 1/3/21, three tuning knobs are available fo</w:t>
        </w:r>
      </w:ins>
      <w:ins w:id="1474" w:author="David Conklin" w:date="2021-01-03T16:15:00Z">
        <w:r>
          <w:t>r calibrating stream temperatures: 1) the temperature of water running off the land into the stream reaches, 2)</w:t>
        </w:r>
      </w:ins>
      <w:ins w:id="1475" w:author="David Conklin" w:date="2021-01-03T16:16:00Z">
        <w:r>
          <w:t xml:space="preserve"> the temperature of water from springs, and 3) the size</w:t>
        </w:r>
      </w:ins>
      <w:ins w:id="1476" w:author="David Conklin" w:date="2021-01-03T16:17:00Z">
        <w:r>
          <w:t xml:space="preserve"> of the topographic shading effect on the insolation of water in the reservoirs.</w:t>
        </w:r>
      </w:ins>
    </w:p>
    <w:p w14:paraId="2B5F8E61" w14:textId="77777777" w:rsidR="00B47F76" w:rsidRDefault="00B47F76" w:rsidP="00535731">
      <w:pPr>
        <w:pStyle w:val="Heading2"/>
      </w:pPr>
    </w:p>
    <w:p w14:paraId="321228FE" w14:textId="75D06483" w:rsidR="00535731" w:rsidRDefault="00535731" w:rsidP="00535731">
      <w:pPr>
        <w:pStyle w:val="Heading2"/>
      </w:pPr>
      <w:bookmarkStart w:id="1477" w:name="_Toc60737849"/>
      <w:r>
        <w:t>Analysis of</w:t>
      </w:r>
      <w:r w:rsidR="003024C9">
        <w:t xml:space="preserve"> locations where the model has low skill</w:t>
      </w:r>
      <w:bookmarkEnd w:id="1477"/>
    </w:p>
    <w:p w14:paraId="57E1DBA4" w14:textId="583EFE60" w:rsidR="00535731" w:rsidRDefault="00535731" w:rsidP="00535731">
      <w:r>
        <w:t>As of 1</w:t>
      </w:r>
      <w:ins w:id="1478" w:author="David Conklin" w:date="2021-01-03T16:03:00Z">
        <w:r w:rsidR="00CE381B">
          <w:t>/3/21</w:t>
        </w:r>
      </w:ins>
      <w:del w:id="1479" w:author="David Conklin" w:date="2021-01-03T16:03:00Z">
        <w:r w:rsidR="00CC3A0F" w:rsidDel="00CE381B">
          <w:delText>2/7</w:delText>
        </w:r>
        <w:r w:rsidDel="00CE381B">
          <w:delText>/20</w:delText>
        </w:r>
      </w:del>
      <w:r w:rsidR="00D14E53">
        <w:t xml:space="preserve"> and CW3M version </w:t>
      </w:r>
      <w:ins w:id="1480" w:author="David Conklin" w:date="2021-01-03T16:03:00Z">
        <w:r w:rsidR="00CE381B">
          <w:t>219</w:t>
        </w:r>
      </w:ins>
      <w:del w:id="1481" w:author="David Conklin" w:date="2021-01-03T16:03:00Z">
        <w:r w:rsidR="00D14E53" w:rsidDel="00CE381B">
          <w:delText>1</w:delText>
        </w:r>
        <w:r w:rsidR="00CC3A0F" w:rsidDel="00CE381B">
          <w:delText>51</w:delText>
        </w:r>
      </w:del>
      <w:r>
        <w:t xml:space="preserve">, </w:t>
      </w:r>
      <w:ins w:id="1482" w:author="David Conklin" w:date="2021-01-03T16:03:00Z">
        <w:r w:rsidR="0060640B">
          <w:t>five</w:t>
        </w:r>
      </w:ins>
      <w:del w:id="1483" w:author="David Conklin" w:date="2021-01-03T16:03:00Z">
        <w:r w:rsidDel="0060640B">
          <w:delText>six</w:delText>
        </w:r>
      </w:del>
      <w:r>
        <w:t xml:space="preserve"> flow gage locations have unsatisfactory skill grades.  Two of the flow locations are downstream of dams; the </w:t>
      </w:r>
      <w:r w:rsidR="003F363E">
        <w:t>poor skill is presumably a result of poor representation of the dam operations.  That is almost certainly the case at reach 23773359 below Trail Bridge dam, since the Trail Bridge dam is not represented in the model at all.</w:t>
      </w:r>
      <w:r>
        <w:t xml:space="preserve"> </w:t>
      </w:r>
      <w:r w:rsidR="003F363E">
        <w:t xml:space="preserve"> Reach 23773009 on the South Fork near Rainbow is downstream of the Cougar dam.  Cougar, one of the USACE Willamette Project dams, is represented explicitly in the model, using </w:t>
      </w:r>
      <w:r w:rsidR="00D14E53">
        <w:t xml:space="preserve">current </w:t>
      </w:r>
      <w:r w:rsidR="003F363E">
        <w:t>operating curves.  Further analysis may allow us to improve the skill at that location.</w:t>
      </w:r>
    </w:p>
    <w:p w14:paraId="6DD41520" w14:textId="7C3B69AD" w:rsidR="003F363E" w:rsidRDefault="003F363E" w:rsidP="00535731"/>
    <w:p w14:paraId="0E521833" w14:textId="381C3E79" w:rsidR="003F363E" w:rsidRDefault="003F363E" w:rsidP="00535731">
      <w:r>
        <w:t xml:space="preserve">Two more of flow locations with unsatisfactory skill (reaches 23772857 and 23772801) are affected by the Leaburg and Walterville </w:t>
      </w:r>
      <w:r w:rsidR="005271A6">
        <w:t>canals, which divert water from the river to produce hydroelectric power, and return it further downstream.  CW3M does not include a representation of the canals.</w:t>
      </w:r>
    </w:p>
    <w:p w14:paraId="2E956D31" w14:textId="358AC459" w:rsidR="005271A6" w:rsidRDefault="005271A6" w:rsidP="00535731"/>
    <w:p w14:paraId="279B521D" w14:textId="1CF46646" w:rsidR="005271A6" w:rsidDel="0060640B" w:rsidRDefault="005271A6" w:rsidP="00535731">
      <w:pPr>
        <w:rPr>
          <w:del w:id="1484" w:author="David Conklin" w:date="2021-01-03T16:06:00Z"/>
        </w:rPr>
      </w:pPr>
      <w:r>
        <w:t>Low simulation skill for Cedar Creek at Springfield (reach 23774369, average gaged flow 0.78 cms for 2010-18) may be due to urbanization of its drainage area.  Further analysis could lead to improvements, but the creek contributes less than 1% of the basin discharge, so any improvements are likely to make only a small difference to the picture of the basin as a whole.</w:t>
      </w:r>
    </w:p>
    <w:p w14:paraId="67044DAA" w14:textId="2B24627A" w:rsidR="005271A6" w:rsidDel="0060640B" w:rsidRDefault="005271A6" w:rsidP="00535731">
      <w:pPr>
        <w:rPr>
          <w:del w:id="1485" w:author="David Conklin" w:date="2021-01-03T16:06:00Z"/>
        </w:rPr>
      </w:pPr>
    </w:p>
    <w:p w14:paraId="67BC7B18" w14:textId="77115660" w:rsidR="00767E36" w:rsidDel="0060640B" w:rsidRDefault="005271A6" w:rsidP="00535731">
      <w:pPr>
        <w:rPr>
          <w:del w:id="1486" w:author="David Conklin" w:date="2021-01-03T16:06:00Z"/>
        </w:rPr>
      </w:pPr>
      <w:del w:id="1487" w:author="David Conklin" w:date="2021-01-03T16:06:00Z">
        <w:r w:rsidDel="0060640B">
          <w:delText>The sixth gage location with unsatisfactory simulation skill is</w:delText>
        </w:r>
        <w:r w:rsidR="00767E36" w:rsidDel="0060640B">
          <w:delText xml:space="preserve"> at the outlet of Clear Lake (reach 23773373), the actual source of the McKenzie.  The simulation accurately reproduces the magnitude of the flows (PBIAS 0.</w:delText>
        </w:r>
        <w:r w:rsidR="00D14E53" w:rsidDel="0060640B">
          <w:delText>2</w:delText>
        </w:r>
        <w:r w:rsidR="00767E36" w:rsidDel="0060640B">
          <w:delText>%) but does poorly at reproducing the seasonal variation</w:delText>
        </w:r>
        <w:r w:rsidR="0027285C" w:rsidDel="0060640B">
          <w:delText xml:space="preserve"> (NSE 0.</w:delText>
        </w:r>
        <w:r w:rsidR="000513C0" w:rsidDel="0060640B">
          <w:delText>43</w:delText>
        </w:r>
        <w:r w:rsidR="0027285C" w:rsidDel="0060640B">
          <w:delText>, RSR 0.7</w:delText>
        </w:r>
        <w:r w:rsidR="000513C0" w:rsidDel="0060640B">
          <w:delText>5</w:delText>
        </w:r>
        <w:r w:rsidR="0027285C" w:rsidDel="0060640B">
          <w:delText>, R</w:delText>
        </w:r>
        <w:r w:rsidR="003B76A2" w:rsidDel="0060640B">
          <w:rPr>
            <w:vertAlign w:val="superscript"/>
          </w:rPr>
          <w:delText>2</w:delText>
        </w:r>
        <w:r w:rsidR="0027285C" w:rsidDel="0060640B">
          <w:delText xml:space="preserve"> 0.4</w:delText>
        </w:r>
        <w:r w:rsidR="000513C0" w:rsidDel="0060640B">
          <w:delText>3</w:delText>
        </w:r>
        <w:r w:rsidR="0027285C" w:rsidDel="0060640B">
          <w:delText>)</w:delText>
        </w:r>
        <w:r w:rsidR="00767E36" w:rsidDel="0060640B">
          <w:delText>.</w:delText>
        </w:r>
        <w:r w:rsidR="003B76A2" w:rsidDel="0060640B">
          <w:delText xml:space="preserve">  Improvement of skill at this location will likely require identifying the surface land area drained by Clear Lake and running a PEST calibration for it, to get new values for HBV parameters, including ET_MULT and the </w:delText>
        </w:r>
        <w:r w:rsidR="00CC3A0F" w:rsidDel="0060640B">
          <w:delText>amount of High Cascades groundwater</w:delText>
        </w:r>
        <w:r w:rsidR="003B76A2" w:rsidDel="0060640B">
          <w:delText>, which affect the recession curves and seasonality.</w:delText>
        </w:r>
      </w:del>
    </w:p>
    <w:p w14:paraId="168058C4" w14:textId="35F5146D" w:rsidR="00767E36" w:rsidRDefault="00767E36" w:rsidP="00535731"/>
    <w:p w14:paraId="161D656E" w14:textId="6F2B8DD1" w:rsidR="00767E36" w:rsidDel="0060640B" w:rsidRDefault="004D2DE6" w:rsidP="00535731">
      <w:pPr>
        <w:rPr>
          <w:del w:id="1488" w:author="David Conklin" w:date="2021-01-03T16:06:00Z"/>
        </w:rPr>
      </w:pPr>
      <w:del w:id="1489" w:author="David Conklin" w:date="2021-01-03T16:06:00Z">
        <w:r w:rsidDel="0060640B">
          <w:rPr>
            <w:noProof/>
          </w:rPr>
          <w:drawing>
            <wp:inline distT="0" distB="0" distL="0" distR="0" wp14:anchorId="2857D900" wp14:editId="74EC8F52">
              <wp:extent cx="5943600" cy="36175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617595"/>
                      </a:xfrm>
                      <a:prstGeom prst="rect">
                        <a:avLst/>
                      </a:prstGeom>
                    </pic:spPr>
                  </pic:pic>
                </a:graphicData>
              </a:graphic>
            </wp:inline>
          </w:drawing>
        </w:r>
      </w:del>
    </w:p>
    <w:p w14:paraId="13949D89" w14:textId="476C5328" w:rsidR="002B6EA4" w:rsidRDefault="002B6EA4" w:rsidP="00535731"/>
    <w:p w14:paraId="21BEFCD3" w14:textId="3AA78402" w:rsidR="002B6EA4" w:rsidRDefault="002B6EA4" w:rsidP="00535731">
      <w:r>
        <w:t xml:space="preserve">As of </w:t>
      </w:r>
      <w:ins w:id="1490" w:author="David Conklin" w:date="2021-01-03T16:07:00Z">
        <w:r w:rsidR="0060640B">
          <w:t>1/3/21</w:t>
        </w:r>
      </w:ins>
      <w:del w:id="1491" w:author="David Conklin" w:date="2021-01-03T16:07:00Z">
        <w:r w:rsidDel="0060640B">
          <w:delText>1</w:delText>
        </w:r>
        <w:r w:rsidR="00034BCE" w:rsidDel="0060640B">
          <w:delText>2/7</w:delText>
        </w:r>
        <w:r w:rsidDel="0060640B">
          <w:delText>/20</w:delText>
        </w:r>
      </w:del>
      <w:r>
        <w:t xml:space="preserve">, </w:t>
      </w:r>
      <w:r w:rsidR="00034BCE">
        <w:t>t</w:t>
      </w:r>
      <w:r w:rsidR="00B47F76">
        <w:t>he</w:t>
      </w:r>
      <w:r w:rsidR="00034BCE">
        <w:t>re are still some pieces</w:t>
      </w:r>
      <w:r w:rsidR="00B47F76">
        <w:t xml:space="preserve"> missing pieces </w:t>
      </w:r>
      <w:r w:rsidR="00034BCE">
        <w:t>from</w:t>
      </w:r>
      <w:r w:rsidR="00B47F76">
        <w:t xml:space="preserve"> the stream temperature model</w:t>
      </w:r>
      <w:r w:rsidR="00034BCE">
        <w:t xml:space="preserve">: the </w:t>
      </w:r>
      <w:r w:rsidR="00B47F76">
        <w:t>representation of shading</w:t>
      </w:r>
      <w:ins w:id="1492" w:author="David Conklin" w:date="2021-01-03T16:09:00Z">
        <w:r w:rsidR="0060640B">
          <w:t xml:space="preserve"> of water in the reaches</w:t>
        </w:r>
      </w:ins>
      <w:r w:rsidR="00B47F76">
        <w:t xml:space="preserve"> from </w:t>
      </w:r>
      <w:r w:rsidR="00034BCE">
        <w:t xml:space="preserve">terrain, </w:t>
      </w:r>
      <w:r w:rsidR="00B47F76">
        <w:t>stream banks</w:t>
      </w:r>
      <w:r w:rsidR="00034BCE">
        <w:t>,</w:t>
      </w:r>
      <w:r w:rsidR="00B47F76">
        <w:t xml:space="preserve"> and </w:t>
      </w:r>
      <w:r w:rsidR="00034BCE">
        <w:t xml:space="preserve">streamside </w:t>
      </w:r>
      <w:r w:rsidR="00B47F76">
        <w:t xml:space="preserve">vegetation.  </w:t>
      </w:r>
      <w:ins w:id="1493" w:author="David Conklin" w:date="2021-01-03T16:07:00Z">
        <w:r w:rsidR="0060640B">
          <w:t>Terrain shading of the reservoir</w:t>
        </w:r>
      </w:ins>
      <w:ins w:id="1494" w:author="David Conklin" w:date="2021-01-03T16:08:00Z">
        <w:r w:rsidR="0060640B">
          <w:t xml:space="preserve">s is parameterized with a tuning knob, solar_radiation_multiplier, which is applied to the </w:t>
        </w:r>
      </w:ins>
      <w:ins w:id="1495" w:author="David Conklin" w:date="2021-01-03T16:09:00Z">
        <w:r w:rsidR="0060640B">
          <w:t>shortwave radiation falling on the reservoir water surface</w:t>
        </w:r>
      </w:ins>
      <w:ins w:id="1496" w:author="David Conklin" w:date="2021-01-03T16:10:00Z">
        <w:r w:rsidR="0060640B">
          <w:t>.  In version 219 of the model, solar</w:t>
        </w:r>
      </w:ins>
      <w:ins w:id="1497" w:author="David Conklin" w:date="2021-01-03T16:11:00Z">
        <w:r w:rsidR="0060640B">
          <w:t xml:space="preserve">_radiation_multiplier is set to 1.0 for Cougar and to </w:t>
        </w:r>
      </w:ins>
      <w:ins w:id="1498" w:author="David Conklin" w:date="2021-01-03T16:12:00Z">
        <w:r w:rsidR="0060640B">
          <w:t>0.3 for Blue River.</w:t>
        </w:r>
      </w:ins>
    </w:p>
    <w:p w14:paraId="59FAF5A0" w14:textId="0909CBE3" w:rsidR="0027285C" w:rsidRDefault="0027285C" w:rsidP="00535731"/>
    <w:p w14:paraId="0BE5E201" w14:textId="77777777" w:rsidR="00B47F76" w:rsidRDefault="00B47F76" w:rsidP="00B47F76"/>
    <w:p w14:paraId="0D1BEDC6" w14:textId="77777777" w:rsidR="00B47F76" w:rsidRDefault="00B47F76" w:rsidP="00B47F76">
      <w:pPr>
        <w:pStyle w:val="Heading2"/>
      </w:pPr>
      <w:bookmarkStart w:id="1499" w:name="_Toc60737850"/>
      <w:r>
        <w:t>Simulated McKenzie basin water budget</w:t>
      </w:r>
      <w:bookmarkEnd w:id="1499"/>
    </w:p>
    <w:p w14:paraId="037D7B42" w14:textId="004A721B" w:rsidR="00B47F76" w:rsidRDefault="00B47F76" w:rsidP="00B47F76">
      <w:r>
        <w:t>As of 1</w:t>
      </w:r>
      <w:r w:rsidR="00914CB4">
        <w:t>2/7</w:t>
      </w:r>
      <w:r>
        <w:t>/20</w:t>
      </w:r>
      <w:r w:rsidR="004C77EC">
        <w:t xml:space="preserve"> CW3M ver. 1</w:t>
      </w:r>
      <w:r w:rsidR="00914CB4">
        <w:t>51</w:t>
      </w:r>
      <w:r>
        <w:t>, for the period 2010-18, CW3M simulates this water budget for the McKenzie basin.</w:t>
      </w:r>
    </w:p>
    <w:tbl>
      <w:tblPr>
        <w:tblStyle w:val="TableGrid"/>
        <w:tblW w:w="0" w:type="auto"/>
        <w:tblLook w:val="04A0" w:firstRow="1" w:lastRow="0" w:firstColumn="1" w:lastColumn="0" w:noHBand="0" w:noVBand="1"/>
      </w:tblPr>
      <w:tblGrid>
        <w:gridCol w:w="2009"/>
        <w:gridCol w:w="1620"/>
        <w:gridCol w:w="1803"/>
        <w:gridCol w:w="718"/>
        <w:gridCol w:w="2035"/>
      </w:tblGrid>
      <w:tr w:rsidR="00B47F76" w14:paraId="19978A84" w14:textId="77777777" w:rsidTr="006636CC">
        <w:tc>
          <w:tcPr>
            <w:tcW w:w="0" w:type="auto"/>
          </w:tcPr>
          <w:p w14:paraId="7FEE3A89" w14:textId="77777777" w:rsidR="00B47F76" w:rsidRPr="00036F50" w:rsidRDefault="00B47F76" w:rsidP="006636CC">
            <w:pPr>
              <w:jc w:val="center"/>
              <w:rPr>
                <w:b/>
                <w:bCs/>
              </w:rPr>
            </w:pPr>
            <w:r w:rsidRPr="00036F50">
              <w:rPr>
                <w:b/>
                <w:bCs/>
              </w:rPr>
              <w:t>Inputs</w:t>
            </w:r>
          </w:p>
        </w:tc>
        <w:tc>
          <w:tcPr>
            <w:tcW w:w="0" w:type="auto"/>
          </w:tcPr>
          <w:p w14:paraId="7148965F" w14:textId="77777777" w:rsidR="00B47F76" w:rsidRDefault="00B47F76" w:rsidP="006636CC">
            <w:r>
              <w:t>annual mmH2O</w:t>
            </w:r>
          </w:p>
        </w:tc>
        <w:tc>
          <w:tcPr>
            <w:tcW w:w="0" w:type="auto"/>
          </w:tcPr>
          <w:p w14:paraId="08BDBD6A" w14:textId="77777777" w:rsidR="00B47F76" w:rsidRDefault="00B47F76" w:rsidP="006636CC">
            <w:r>
              <w:t>% of total inputs</w:t>
            </w:r>
          </w:p>
        </w:tc>
        <w:tc>
          <w:tcPr>
            <w:tcW w:w="0" w:type="auto"/>
          </w:tcPr>
          <w:p w14:paraId="72184B92" w14:textId="77777777" w:rsidR="00B47F76" w:rsidRDefault="00B47F76" w:rsidP="006636CC">
            <w:r>
              <w:t>cms</w:t>
            </w:r>
          </w:p>
        </w:tc>
        <w:tc>
          <w:tcPr>
            <w:tcW w:w="0" w:type="auto"/>
          </w:tcPr>
          <w:p w14:paraId="2918057E" w14:textId="77777777" w:rsidR="00B47F76" w:rsidRDefault="00B47F76" w:rsidP="006636CC">
            <w:r>
              <w:t>% of basin discharge</w:t>
            </w:r>
          </w:p>
        </w:tc>
      </w:tr>
      <w:tr w:rsidR="00B47F76" w14:paraId="012B4F42" w14:textId="77777777" w:rsidTr="006636CC">
        <w:tc>
          <w:tcPr>
            <w:tcW w:w="0" w:type="auto"/>
          </w:tcPr>
          <w:p w14:paraId="65A9B853" w14:textId="77777777" w:rsidR="00B47F76" w:rsidRDefault="00B47F76" w:rsidP="006636CC">
            <w:r>
              <w:t>precipitation</w:t>
            </w:r>
          </w:p>
        </w:tc>
        <w:tc>
          <w:tcPr>
            <w:tcW w:w="0" w:type="auto"/>
          </w:tcPr>
          <w:p w14:paraId="3B114835" w14:textId="4176AD58" w:rsidR="00B47F76" w:rsidRDefault="00B47F76" w:rsidP="006636CC">
            <w:pPr>
              <w:jc w:val="right"/>
            </w:pPr>
            <w:r>
              <w:t>190</w:t>
            </w:r>
            <w:r w:rsidR="00034BCE">
              <w:t>2</w:t>
            </w:r>
          </w:p>
        </w:tc>
        <w:tc>
          <w:tcPr>
            <w:tcW w:w="0" w:type="auto"/>
          </w:tcPr>
          <w:p w14:paraId="210BDCFE" w14:textId="00E4D626" w:rsidR="00B47F76" w:rsidRDefault="00B47F76" w:rsidP="00872B5B">
            <w:pPr>
              <w:jc w:val="right"/>
            </w:pPr>
            <w:r>
              <w:t>8</w:t>
            </w:r>
            <w:r w:rsidR="00C4268B">
              <w:t>6.5</w:t>
            </w:r>
            <w:r>
              <w:t>%</w:t>
            </w:r>
          </w:p>
        </w:tc>
        <w:tc>
          <w:tcPr>
            <w:tcW w:w="0" w:type="auto"/>
          </w:tcPr>
          <w:p w14:paraId="5F29B78A" w14:textId="77777777" w:rsidR="00B47F76" w:rsidRDefault="00B47F76" w:rsidP="00872B5B">
            <w:pPr>
              <w:jc w:val="right"/>
            </w:pPr>
          </w:p>
        </w:tc>
        <w:tc>
          <w:tcPr>
            <w:tcW w:w="0" w:type="auto"/>
          </w:tcPr>
          <w:p w14:paraId="5E731CF8" w14:textId="77777777" w:rsidR="00B47F76" w:rsidRDefault="00B47F76" w:rsidP="006636CC"/>
        </w:tc>
      </w:tr>
      <w:tr w:rsidR="00B47F76" w14:paraId="323E3694" w14:textId="77777777" w:rsidTr="006636CC">
        <w:tc>
          <w:tcPr>
            <w:tcW w:w="0" w:type="auto"/>
          </w:tcPr>
          <w:p w14:paraId="758C3F6F" w14:textId="77777777" w:rsidR="00B47F76" w:rsidRDefault="00B47F76" w:rsidP="006636CC">
            <w:r>
              <w:t>springs</w:t>
            </w:r>
          </w:p>
        </w:tc>
        <w:tc>
          <w:tcPr>
            <w:tcW w:w="0" w:type="auto"/>
          </w:tcPr>
          <w:p w14:paraId="206A88D4" w14:textId="65F826BA" w:rsidR="00B47F76" w:rsidRDefault="00B47F76" w:rsidP="006636CC">
            <w:pPr>
              <w:jc w:val="right"/>
            </w:pPr>
            <w:r>
              <w:t>2</w:t>
            </w:r>
            <w:r w:rsidR="000513C0">
              <w:t>80</w:t>
            </w:r>
          </w:p>
        </w:tc>
        <w:tc>
          <w:tcPr>
            <w:tcW w:w="0" w:type="auto"/>
          </w:tcPr>
          <w:p w14:paraId="320FE3A4" w14:textId="7BF28CE0" w:rsidR="00B47F76" w:rsidRDefault="00B47F76" w:rsidP="00872B5B">
            <w:pPr>
              <w:jc w:val="right"/>
            </w:pPr>
            <w:r>
              <w:t>1</w:t>
            </w:r>
            <w:r w:rsidR="00C4268B">
              <w:t>2.7</w:t>
            </w:r>
            <w:r>
              <w:t>%</w:t>
            </w:r>
          </w:p>
        </w:tc>
        <w:tc>
          <w:tcPr>
            <w:tcW w:w="0" w:type="auto"/>
          </w:tcPr>
          <w:p w14:paraId="269CCE04" w14:textId="23137AD7" w:rsidR="00B47F76" w:rsidRDefault="00161692" w:rsidP="00872B5B">
            <w:pPr>
              <w:jc w:val="right"/>
            </w:pPr>
            <w:r>
              <w:t>29.4</w:t>
            </w:r>
          </w:p>
        </w:tc>
        <w:tc>
          <w:tcPr>
            <w:tcW w:w="0" w:type="auto"/>
          </w:tcPr>
          <w:p w14:paraId="68983536" w14:textId="3D5C618C" w:rsidR="00B47F76" w:rsidRDefault="00C4268B" w:rsidP="006636CC">
            <w:pPr>
              <w:jc w:val="right"/>
            </w:pPr>
            <w:r>
              <w:t>19.</w:t>
            </w:r>
            <w:r w:rsidR="000B611E">
              <w:t>3</w:t>
            </w:r>
            <w:r w:rsidR="00B47F76">
              <w:t xml:space="preserve"> %</w:t>
            </w:r>
          </w:p>
        </w:tc>
      </w:tr>
      <w:tr w:rsidR="00B47F76" w14:paraId="01234E2C" w14:textId="77777777" w:rsidTr="006636CC">
        <w:tc>
          <w:tcPr>
            <w:tcW w:w="0" w:type="auto"/>
          </w:tcPr>
          <w:p w14:paraId="17C09D11" w14:textId="77777777" w:rsidR="00B47F76" w:rsidRDefault="00B47F76" w:rsidP="006636CC">
            <w:r>
              <w:t>wells</w:t>
            </w:r>
          </w:p>
        </w:tc>
        <w:tc>
          <w:tcPr>
            <w:tcW w:w="0" w:type="auto"/>
          </w:tcPr>
          <w:p w14:paraId="53564BB9" w14:textId="77777777" w:rsidR="00B47F76" w:rsidRDefault="00B47F76" w:rsidP="006636CC">
            <w:pPr>
              <w:jc w:val="right"/>
            </w:pPr>
            <w:r>
              <w:t>11</w:t>
            </w:r>
          </w:p>
        </w:tc>
        <w:tc>
          <w:tcPr>
            <w:tcW w:w="0" w:type="auto"/>
          </w:tcPr>
          <w:p w14:paraId="30A3DB0A" w14:textId="77777777" w:rsidR="00B47F76" w:rsidRDefault="00B47F76" w:rsidP="00872B5B">
            <w:pPr>
              <w:jc w:val="right"/>
            </w:pPr>
            <w:r>
              <w:t>0.5%</w:t>
            </w:r>
          </w:p>
        </w:tc>
        <w:tc>
          <w:tcPr>
            <w:tcW w:w="0" w:type="auto"/>
          </w:tcPr>
          <w:p w14:paraId="1916D884" w14:textId="77777777" w:rsidR="00B47F76" w:rsidRDefault="00B47F76" w:rsidP="00872B5B">
            <w:pPr>
              <w:jc w:val="right"/>
            </w:pPr>
          </w:p>
        </w:tc>
        <w:tc>
          <w:tcPr>
            <w:tcW w:w="0" w:type="auto"/>
          </w:tcPr>
          <w:p w14:paraId="1C7CF72E" w14:textId="77777777" w:rsidR="00B47F76" w:rsidRDefault="00B47F76" w:rsidP="006636CC"/>
        </w:tc>
      </w:tr>
      <w:tr w:rsidR="00B47F76" w14:paraId="1287A064" w14:textId="77777777" w:rsidTr="006636CC">
        <w:tc>
          <w:tcPr>
            <w:tcW w:w="0" w:type="auto"/>
          </w:tcPr>
          <w:p w14:paraId="427A92C6" w14:textId="77777777" w:rsidR="00B47F76" w:rsidRDefault="00B47F76" w:rsidP="006636CC">
            <w:r>
              <w:t>added by model</w:t>
            </w:r>
          </w:p>
        </w:tc>
        <w:tc>
          <w:tcPr>
            <w:tcW w:w="0" w:type="auto"/>
          </w:tcPr>
          <w:p w14:paraId="735D96E3" w14:textId="1C1710BA" w:rsidR="00B47F76" w:rsidRDefault="00C4268B" w:rsidP="006636CC">
            <w:pPr>
              <w:jc w:val="right"/>
            </w:pPr>
            <w:r>
              <w:t>5</w:t>
            </w:r>
          </w:p>
        </w:tc>
        <w:tc>
          <w:tcPr>
            <w:tcW w:w="0" w:type="auto"/>
          </w:tcPr>
          <w:p w14:paraId="6872696A" w14:textId="3BE97362" w:rsidR="00B47F76" w:rsidRDefault="00B47F76" w:rsidP="00872B5B">
            <w:pPr>
              <w:jc w:val="right"/>
            </w:pPr>
            <w:r>
              <w:t>0.</w:t>
            </w:r>
            <w:r w:rsidR="00C4268B">
              <w:t>2</w:t>
            </w:r>
            <w:r>
              <w:t>%</w:t>
            </w:r>
          </w:p>
        </w:tc>
        <w:tc>
          <w:tcPr>
            <w:tcW w:w="0" w:type="auto"/>
          </w:tcPr>
          <w:p w14:paraId="0842F788" w14:textId="77777777" w:rsidR="00B47F76" w:rsidRDefault="00B47F76" w:rsidP="00872B5B">
            <w:pPr>
              <w:jc w:val="right"/>
            </w:pPr>
          </w:p>
        </w:tc>
        <w:tc>
          <w:tcPr>
            <w:tcW w:w="0" w:type="auto"/>
          </w:tcPr>
          <w:p w14:paraId="0C1EBEBA" w14:textId="77777777" w:rsidR="00B47F76" w:rsidRDefault="00B47F76" w:rsidP="006636CC"/>
        </w:tc>
      </w:tr>
      <w:tr w:rsidR="00B47F76" w14:paraId="5BE499C1" w14:textId="77777777" w:rsidTr="006636CC">
        <w:tc>
          <w:tcPr>
            <w:tcW w:w="0" w:type="auto"/>
          </w:tcPr>
          <w:p w14:paraId="7820E65B" w14:textId="77777777" w:rsidR="00B47F76" w:rsidRDefault="00B47F76" w:rsidP="006636CC">
            <w:pPr>
              <w:jc w:val="right"/>
            </w:pPr>
            <w:r>
              <w:t>total in</w:t>
            </w:r>
          </w:p>
        </w:tc>
        <w:tc>
          <w:tcPr>
            <w:tcW w:w="0" w:type="auto"/>
          </w:tcPr>
          <w:p w14:paraId="21321C95" w14:textId="05FC38D8" w:rsidR="00B47F76" w:rsidRDefault="00B47F76" w:rsidP="006636CC">
            <w:pPr>
              <w:jc w:val="right"/>
            </w:pPr>
            <w:r>
              <w:t>2</w:t>
            </w:r>
            <w:r w:rsidR="00C4268B">
              <w:t>19</w:t>
            </w:r>
            <w:r w:rsidR="00034BCE">
              <w:t>8</w:t>
            </w:r>
          </w:p>
        </w:tc>
        <w:tc>
          <w:tcPr>
            <w:tcW w:w="0" w:type="auto"/>
          </w:tcPr>
          <w:p w14:paraId="1A7F4CC8" w14:textId="77777777" w:rsidR="00B47F76" w:rsidRDefault="00B47F76" w:rsidP="00872B5B">
            <w:pPr>
              <w:jc w:val="right"/>
            </w:pPr>
            <w:r>
              <w:t>100.0%</w:t>
            </w:r>
          </w:p>
        </w:tc>
        <w:tc>
          <w:tcPr>
            <w:tcW w:w="0" w:type="auto"/>
          </w:tcPr>
          <w:p w14:paraId="20B16787" w14:textId="77777777" w:rsidR="00B47F76" w:rsidRDefault="00B47F76" w:rsidP="00872B5B">
            <w:pPr>
              <w:jc w:val="right"/>
            </w:pPr>
          </w:p>
        </w:tc>
        <w:tc>
          <w:tcPr>
            <w:tcW w:w="0" w:type="auto"/>
          </w:tcPr>
          <w:p w14:paraId="50DD7BD6" w14:textId="77777777" w:rsidR="00B47F76" w:rsidRDefault="00B47F76" w:rsidP="006636CC"/>
        </w:tc>
      </w:tr>
      <w:tr w:rsidR="00B47F76" w14:paraId="2AE24F52" w14:textId="77777777" w:rsidTr="006636CC">
        <w:tc>
          <w:tcPr>
            <w:tcW w:w="0" w:type="auto"/>
          </w:tcPr>
          <w:p w14:paraId="6BEB7939" w14:textId="77777777" w:rsidR="00B47F76" w:rsidRDefault="00B47F76" w:rsidP="006636CC">
            <w:pPr>
              <w:jc w:val="right"/>
            </w:pPr>
          </w:p>
        </w:tc>
        <w:tc>
          <w:tcPr>
            <w:tcW w:w="0" w:type="auto"/>
          </w:tcPr>
          <w:p w14:paraId="43966011" w14:textId="77777777" w:rsidR="00B47F76" w:rsidRDefault="00B47F76" w:rsidP="006636CC">
            <w:pPr>
              <w:jc w:val="right"/>
            </w:pPr>
          </w:p>
        </w:tc>
        <w:tc>
          <w:tcPr>
            <w:tcW w:w="0" w:type="auto"/>
          </w:tcPr>
          <w:p w14:paraId="7AF0366D" w14:textId="77777777" w:rsidR="00B47F76" w:rsidRDefault="00B47F76" w:rsidP="00872B5B">
            <w:pPr>
              <w:jc w:val="right"/>
            </w:pPr>
          </w:p>
        </w:tc>
        <w:tc>
          <w:tcPr>
            <w:tcW w:w="0" w:type="auto"/>
          </w:tcPr>
          <w:p w14:paraId="6C64F406" w14:textId="77777777" w:rsidR="00B47F76" w:rsidRDefault="00B47F76" w:rsidP="00872B5B">
            <w:pPr>
              <w:jc w:val="right"/>
            </w:pPr>
          </w:p>
        </w:tc>
        <w:tc>
          <w:tcPr>
            <w:tcW w:w="0" w:type="auto"/>
          </w:tcPr>
          <w:p w14:paraId="77F270E7" w14:textId="77777777" w:rsidR="00B47F76" w:rsidRDefault="00B47F76" w:rsidP="006636CC"/>
        </w:tc>
      </w:tr>
      <w:tr w:rsidR="00B47F76" w14:paraId="7F331EA6" w14:textId="77777777" w:rsidTr="006636CC">
        <w:tc>
          <w:tcPr>
            <w:tcW w:w="0" w:type="auto"/>
          </w:tcPr>
          <w:p w14:paraId="4709CAF0" w14:textId="77777777" w:rsidR="00B47F76" w:rsidRPr="00036F50" w:rsidRDefault="00B47F76" w:rsidP="006636CC">
            <w:pPr>
              <w:jc w:val="center"/>
              <w:rPr>
                <w:b/>
                <w:bCs/>
              </w:rPr>
            </w:pPr>
            <w:r w:rsidRPr="00036F50">
              <w:rPr>
                <w:b/>
                <w:bCs/>
              </w:rPr>
              <w:lastRenderedPageBreak/>
              <w:t>Outputs</w:t>
            </w:r>
          </w:p>
        </w:tc>
        <w:tc>
          <w:tcPr>
            <w:tcW w:w="0" w:type="auto"/>
          </w:tcPr>
          <w:p w14:paraId="5DBB4455" w14:textId="77777777" w:rsidR="00B47F76" w:rsidRDefault="00B47F76" w:rsidP="006636CC">
            <w:pPr>
              <w:jc w:val="right"/>
            </w:pPr>
            <w:r>
              <w:t>annual mmH2O</w:t>
            </w:r>
          </w:p>
        </w:tc>
        <w:tc>
          <w:tcPr>
            <w:tcW w:w="0" w:type="auto"/>
          </w:tcPr>
          <w:p w14:paraId="74396756" w14:textId="77777777" w:rsidR="00B47F76" w:rsidRDefault="00B47F76" w:rsidP="00872B5B">
            <w:pPr>
              <w:jc w:val="right"/>
            </w:pPr>
            <w:r>
              <w:t>% of precipitation</w:t>
            </w:r>
          </w:p>
        </w:tc>
        <w:tc>
          <w:tcPr>
            <w:tcW w:w="0" w:type="auto"/>
          </w:tcPr>
          <w:p w14:paraId="593E551D" w14:textId="77777777" w:rsidR="00B47F76" w:rsidRDefault="00B47F76" w:rsidP="00872B5B">
            <w:pPr>
              <w:jc w:val="right"/>
            </w:pPr>
            <w:r>
              <w:t>cms</w:t>
            </w:r>
          </w:p>
        </w:tc>
        <w:tc>
          <w:tcPr>
            <w:tcW w:w="0" w:type="auto"/>
          </w:tcPr>
          <w:p w14:paraId="47541193" w14:textId="3D7365DA" w:rsidR="00B47F76" w:rsidRDefault="00914CB4" w:rsidP="006636CC">
            <w:r>
              <w:t>% of basin discharge</w:t>
            </w:r>
          </w:p>
        </w:tc>
      </w:tr>
      <w:tr w:rsidR="00B47F76" w14:paraId="32F9057F" w14:textId="77777777" w:rsidTr="006636CC">
        <w:tc>
          <w:tcPr>
            <w:tcW w:w="0" w:type="auto"/>
          </w:tcPr>
          <w:p w14:paraId="672BB5DF" w14:textId="77777777" w:rsidR="00B47F76" w:rsidRDefault="00B47F76" w:rsidP="006636CC">
            <w:r>
              <w:t>basin discharge</w:t>
            </w:r>
          </w:p>
        </w:tc>
        <w:tc>
          <w:tcPr>
            <w:tcW w:w="0" w:type="auto"/>
          </w:tcPr>
          <w:p w14:paraId="12ED17B0" w14:textId="381D5976" w:rsidR="00B47F76" w:rsidRDefault="00B47F76" w:rsidP="006636CC">
            <w:pPr>
              <w:jc w:val="right"/>
            </w:pPr>
            <w:r>
              <w:t>14</w:t>
            </w:r>
            <w:r w:rsidR="00C4268B">
              <w:t>56</w:t>
            </w:r>
          </w:p>
        </w:tc>
        <w:tc>
          <w:tcPr>
            <w:tcW w:w="0" w:type="auto"/>
          </w:tcPr>
          <w:p w14:paraId="2CB26F17" w14:textId="58FDD709" w:rsidR="00B47F76" w:rsidRDefault="00B47F76" w:rsidP="00872B5B">
            <w:pPr>
              <w:jc w:val="right"/>
            </w:pPr>
            <w:r>
              <w:t>7</w:t>
            </w:r>
            <w:r w:rsidR="00C4268B">
              <w:t>6.6</w:t>
            </w:r>
            <w:r>
              <w:t>%</w:t>
            </w:r>
          </w:p>
        </w:tc>
        <w:tc>
          <w:tcPr>
            <w:tcW w:w="0" w:type="auto"/>
          </w:tcPr>
          <w:p w14:paraId="545C8904" w14:textId="1D2F65F0" w:rsidR="00B47F76" w:rsidRDefault="00B47F76" w:rsidP="00872B5B">
            <w:pPr>
              <w:jc w:val="right"/>
            </w:pPr>
            <w:r>
              <w:t>15</w:t>
            </w:r>
            <w:r w:rsidR="004C77EC">
              <w:t>2.7</w:t>
            </w:r>
          </w:p>
        </w:tc>
        <w:tc>
          <w:tcPr>
            <w:tcW w:w="0" w:type="auto"/>
          </w:tcPr>
          <w:p w14:paraId="7D01391D" w14:textId="37EE6B53" w:rsidR="00B47F76" w:rsidRDefault="00914CB4" w:rsidP="00872B5B">
            <w:pPr>
              <w:jc w:val="right"/>
            </w:pPr>
            <w:r>
              <w:t>100.0 %</w:t>
            </w:r>
          </w:p>
        </w:tc>
      </w:tr>
      <w:tr w:rsidR="00B47F76" w14:paraId="25FBA19F" w14:textId="77777777" w:rsidTr="006636CC">
        <w:tc>
          <w:tcPr>
            <w:tcW w:w="0" w:type="auto"/>
          </w:tcPr>
          <w:p w14:paraId="1654ABA3" w14:textId="77777777" w:rsidR="00B47F76" w:rsidRDefault="00B47F76" w:rsidP="006636CC">
            <w:r>
              <w:t>evapotranspiration</w:t>
            </w:r>
          </w:p>
        </w:tc>
        <w:tc>
          <w:tcPr>
            <w:tcW w:w="0" w:type="auto"/>
          </w:tcPr>
          <w:p w14:paraId="49493F2A" w14:textId="3E6670B8" w:rsidR="00B47F76" w:rsidRDefault="00034BCE" w:rsidP="006636CC">
            <w:pPr>
              <w:jc w:val="right"/>
            </w:pPr>
            <w:r>
              <w:t>646</w:t>
            </w:r>
          </w:p>
        </w:tc>
        <w:tc>
          <w:tcPr>
            <w:tcW w:w="0" w:type="auto"/>
          </w:tcPr>
          <w:p w14:paraId="1A091BE1" w14:textId="7AFF1616" w:rsidR="00B47F76" w:rsidRDefault="00B47F76" w:rsidP="00872B5B">
            <w:pPr>
              <w:jc w:val="right"/>
            </w:pPr>
            <w:r>
              <w:t>3</w:t>
            </w:r>
            <w:r w:rsidR="000B611E">
              <w:t>4.0</w:t>
            </w:r>
            <w:r>
              <w:t>%</w:t>
            </w:r>
          </w:p>
        </w:tc>
        <w:tc>
          <w:tcPr>
            <w:tcW w:w="0" w:type="auto"/>
          </w:tcPr>
          <w:p w14:paraId="6A7F569C" w14:textId="77777777" w:rsidR="00B47F76" w:rsidRDefault="00B47F76" w:rsidP="00872B5B">
            <w:pPr>
              <w:jc w:val="right"/>
            </w:pPr>
          </w:p>
        </w:tc>
        <w:tc>
          <w:tcPr>
            <w:tcW w:w="0" w:type="auto"/>
          </w:tcPr>
          <w:p w14:paraId="322A90A4" w14:textId="01A792E2" w:rsidR="00F631DF" w:rsidRDefault="00F631DF">
            <w:pPr>
              <w:jc w:val="right"/>
              <w:pPrChange w:id="1500" w:author="David Conklin" w:date="2021-01-01T08:51:00Z">
                <w:pPr/>
              </w:pPrChange>
            </w:pPr>
            <w:ins w:id="1501" w:author="David Conklin" w:date="2021-01-01T08:50:00Z">
              <w:r>
                <w:t>44.4%</w:t>
              </w:r>
            </w:ins>
          </w:p>
        </w:tc>
      </w:tr>
      <w:tr w:rsidR="00B47F76" w14:paraId="38D3FE64" w14:textId="77777777" w:rsidTr="006636CC">
        <w:tc>
          <w:tcPr>
            <w:tcW w:w="0" w:type="auto"/>
          </w:tcPr>
          <w:p w14:paraId="41741386" w14:textId="77777777" w:rsidR="00B47F76" w:rsidRDefault="00B47F76" w:rsidP="006636CC">
            <w:r>
              <w:t>snow “evaporation”</w:t>
            </w:r>
          </w:p>
        </w:tc>
        <w:tc>
          <w:tcPr>
            <w:tcW w:w="0" w:type="auto"/>
          </w:tcPr>
          <w:p w14:paraId="1D1DCF74" w14:textId="77777777" w:rsidR="00B47F76" w:rsidRDefault="00B47F76" w:rsidP="006636CC">
            <w:pPr>
              <w:jc w:val="right"/>
            </w:pPr>
            <w:r>
              <w:t>83</w:t>
            </w:r>
          </w:p>
        </w:tc>
        <w:tc>
          <w:tcPr>
            <w:tcW w:w="0" w:type="auto"/>
          </w:tcPr>
          <w:p w14:paraId="1BAC4B77" w14:textId="77777777" w:rsidR="00B47F76" w:rsidRDefault="00B47F76" w:rsidP="00872B5B">
            <w:pPr>
              <w:jc w:val="right"/>
            </w:pPr>
            <w:r>
              <w:t>4.4%</w:t>
            </w:r>
          </w:p>
        </w:tc>
        <w:tc>
          <w:tcPr>
            <w:tcW w:w="0" w:type="auto"/>
          </w:tcPr>
          <w:p w14:paraId="3BD7E228" w14:textId="77777777" w:rsidR="00B47F76" w:rsidRDefault="00B47F76" w:rsidP="00872B5B">
            <w:pPr>
              <w:jc w:val="right"/>
            </w:pPr>
          </w:p>
        </w:tc>
        <w:tc>
          <w:tcPr>
            <w:tcW w:w="0" w:type="auto"/>
          </w:tcPr>
          <w:p w14:paraId="640BEEC6" w14:textId="2A02F855" w:rsidR="00B47F76" w:rsidRDefault="00F631DF">
            <w:pPr>
              <w:jc w:val="right"/>
              <w:pPrChange w:id="1502" w:author="David Conklin" w:date="2021-01-01T08:51:00Z">
                <w:pPr/>
              </w:pPrChange>
            </w:pPr>
            <w:ins w:id="1503" w:author="David Conklin" w:date="2021-01-01T08:50:00Z">
              <w:r>
                <w:t>5.7%</w:t>
              </w:r>
            </w:ins>
          </w:p>
        </w:tc>
      </w:tr>
      <w:tr w:rsidR="00B47F76" w14:paraId="1245F3E5" w14:textId="77777777" w:rsidTr="006636CC">
        <w:tc>
          <w:tcPr>
            <w:tcW w:w="0" w:type="auto"/>
          </w:tcPr>
          <w:p w14:paraId="37D321B6" w14:textId="77777777" w:rsidR="00B47F76" w:rsidRDefault="00B47F76" w:rsidP="006636CC">
            <w:r>
              <w:t>piped out</w:t>
            </w:r>
          </w:p>
        </w:tc>
        <w:tc>
          <w:tcPr>
            <w:tcW w:w="0" w:type="auto"/>
          </w:tcPr>
          <w:p w14:paraId="39C125B9" w14:textId="77777777" w:rsidR="00B47F76" w:rsidRDefault="00B47F76" w:rsidP="006636CC">
            <w:pPr>
              <w:jc w:val="right"/>
            </w:pPr>
            <w:r>
              <w:t>8</w:t>
            </w:r>
          </w:p>
        </w:tc>
        <w:tc>
          <w:tcPr>
            <w:tcW w:w="0" w:type="auto"/>
          </w:tcPr>
          <w:p w14:paraId="41D1058B" w14:textId="77777777" w:rsidR="00B47F76" w:rsidRDefault="00B47F76" w:rsidP="00872B5B">
            <w:pPr>
              <w:jc w:val="right"/>
            </w:pPr>
            <w:r>
              <w:t>0.4%</w:t>
            </w:r>
          </w:p>
        </w:tc>
        <w:tc>
          <w:tcPr>
            <w:tcW w:w="0" w:type="auto"/>
          </w:tcPr>
          <w:p w14:paraId="0ACE8F73" w14:textId="77777777" w:rsidR="00B47F76" w:rsidRDefault="00B47F76" w:rsidP="00872B5B">
            <w:pPr>
              <w:jc w:val="right"/>
            </w:pPr>
          </w:p>
        </w:tc>
        <w:tc>
          <w:tcPr>
            <w:tcW w:w="0" w:type="auto"/>
          </w:tcPr>
          <w:p w14:paraId="3161DC1C" w14:textId="77777777" w:rsidR="00B47F76" w:rsidRDefault="00B47F76">
            <w:pPr>
              <w:jc w:val="right"/>
              <w:pPrChange w:id="1504" w:author="David Conklin" w:date="2021-01-01T08:51:00Z">
                <w:pPr/>
              </w:pPrChange>
            </w:pPr>
          </w:p>
        </w:tc>
      </w:tr>
      <w:tr w:rsidR="00B47F76" w14:paraId="1A44680C" w14:textId="77777777" w:rsidTr="006636CC">
        <w:tc>
          <w:tcPr>
            <w:tcW w:w="0" w:type="auto"/>
          </w:tcPr>
          <w:p w14:paraId="20AA43E0" w14:textId="77777777" w:rsidR="00B47F76" w:rsidRDefault="00B47F76" w:rsidP="006636CC">
            <w:pPr>
              <w:jc w:val="right"/>
            </w:pPr>
            <w:r>
              <w:t>total out</w:t>
            </w:r>
          </w:p>
        </w:tc>
        <w:tc>
          <w:tcPr>
            <w:tcW w:w="0" w:type="auto"/>
          </w:tcPr>
          <w:p w14:paraId="3EFABE3E" w14:textId="4198B0EB" w:rsidR="000B611E" w:rsidRDefault="00B47F76">
            <w:pPr>
              <w:jc w:val="right"/>
            </w:pPr>
            <w:r>
              <w:t>2</w:t>
            </w:r>
            <w:r w:rsidR="00034BCE">
              <w:t>19</w:t>
            </w:r>
            <w:r w:rsidR="000B611E">
              <w:t>3</w:t>
            </w:r>
          </w:p>
        </w:tc>
        <w:tc>
          <w:tcPr>
            <w:tcW w:w="0" w:type="auto"/>
          </w:tcPr>
          <w:p w14:paraId="34613082" w14:textId="19C7EDE2" w:rsidR="00B47F76" w:rsidRDefault="00B47F76" w:rsidP="00872B5B">
            <w:pPr>
              <w:jc w:val="right"/>
            </w:pPr>
            <w:r>
              <w:t>11</w:t>
            </w:r>
            <w:r w:rsidR="000B611E">
              <w:t>5.3</w:t>
            </w:r>
            <w:r>
              <w:t>%</w:t>
            </w:r>
          </w:p>
        </w:tc>
        <w:tc>
          <w:tcPr>
            <w:tcW w:w="0" w:type="auto"/>
          </w:tcPr>
          <w:p w14:paraId="0F8EB8DB" w14:textId="77777777" w:rsidR="00B47F76" w:rsidRDefault="00B47F76" w:rsidP="00872B5B">
            <w:pPr>
              <w:jc w:val="right"/>
            </w:pPr>
          </w:p>
        </w:tc>
        <w:tc>
          <w:tcPr>
            <w:tcW w:w="0" w:type="auto"/>
          </w:tcPr>
          <w:p w14:paraId="715663ED" w14:textId="77777777" w:rsidR="00B47F76" w:rsidRDefault="00B47F76">
            <w:pPr>
              <w:jc w:val="right"/>
              <w:pPrChange w:id="1505" w:author="David Conklin" w:date="2021-01-01T08:51:00Z">
                <w:pPr/>
              </w:pPrChange>
            </w:pPr>
          </w:p>
        </w:tc>
      </w:tr>
    </w:tbl>
    <w:p w14:paraId="4D584C08" w14:textId="77777777" w:rsidR="00B47F76" w:rsidDel="009C6DFD" w:rsidRDefault="00B47F76" w:rsidP="00B47F76">
      <w:pPr>
        <w:rPr>
          <w:del w:id="1506" w:author="David Conklin" w:date="2021-01-04T18:18:00Z"/>
        </w:rPr>
      </w:pPr>
    </w:p>
    <w:p w14:paraId="10E2D6EA" w14:textId="77777777" w:rsidR="00B47F76" w:rsidDel="009C6DFD" w:rsidRDefault="00B47F76" w:rsidP="00535731">
      <w:pPr>
        <w:rPr>
          <w:del w:id="1507" w:author="David Conklin" w:date="2021-01-04T18:18:00Z"/>
        </w:rPr>
      </w:pPr>
    </w:p>
    <w:p w14:paraId="5EBD293D" w14:textId="382B2D7F" w:rsidR="00010FCE" w:rsidRDefault="00010FCE"/>
    <w:p w14:paraId="449CDF51" w14:textId="77777777" w:rsidR="009C6DFD" w:rsidRDefault="009C6DFD" w:rsidP="009C6DFD">
      <w:pPr>
        <w:rPr>
          <w:ins w:id="1508" w:author="David Conklin" w:date="2021-01-04T18:17:00Z"/>
        </w:rPr>
      </w:pPr>
    </w:p>
    <w:p w14:paraId="512FFC11" w14:textId="7CDAC39D" w:rsidR="009C6DFD" w:rsidRDefault="009C6DFD" w:rsidP="009C6DFD">
      <w:pPr>
        <w:pStyle w:val="Heading2"/>
        <w:rPr>
          <w:ins w:id="1509" w:author="David Conklin" w:date="2021-01-04T18:17:00Z"/>
        </w:rPr>
      </w:pPr>
      <w:bookmarkStart w:id="1510" w:name="_Toc60737851"/>
      <w:ins w:id="1511" w:author="David Conklin" w:date="2021-01-04T18:17:00Z">
        <w:r>
          <w:t xml:space="preserve">Simulated McKenzie basin </w:t>
        </w:r>
      </w:ins>
      <w:ins w:id="1512" w:author="David Conklin" w:date="2021-01-04T18:18:00Z">
        <w:r>
          <w:t>stream thermal energy</w:t>
        </w:r>
      </w:ins>
      <w:ins w:id="1513" w:author="David Conklin" w:date="2021-01-04T18:17:00Z">
        <w:r>
          <w:t xml:space="preserve"> budget</w:t>
        </w:r>
        <w:bookmarkEnd w:id="1510"/>
      </w:ins>
    </w:p>
    <w:p w14:paraId="38E6099E" w14:textId="5104F399" w:rsidR="009C6DFD" w:rsidRDefault="009C6DFD" w:rsidP="009C6DFD">
      <w:pPr>
        <w:rPr>
          <w:ins w:id="1514" w:author="David Conklin" w:date="2021-01-04T18:17:00Z"/>
        </w:rPr>
      </w:pPr>
      <w:ins w:id="1515" w:author="David Conklin" w:date="2021-01-04T18:17:00Z">
        <w:r>
          <w:t>As of 1</w:t>
        </w:r>
      </w:ins>
      <w:ins w:id="1516" w:author="David Conklin" w:date="2021-01-04T18:18:00Z">
        <w:r>
          <w:t>/4/21</w:t>
        </w:r>
      </w:ins>
      <w:ins w:id="1517" w:author="David Conklin" w:date="2021-01-04T18:17:00Z">
        <w:r>
          <w:t xml:space="preserve"> CW3M ver. </w:t>
        </w:r>
      </w:ins>
      <w:ins w:id="1518" w:author="David Conklin" w:date="2021-01-04T18:18:00Z">
        <w:r>
          <w:t>2</w:t>
        </w:r>
      </w:ins>
      <w:ins w:id="1519" w:author="David Conklin" w:date="2021-01-04T18:19:00Z">
        <w:r>
          <w:t>19</w:t>
        </w:r>
      </w:ins>
      <w:ins w:id="1520" w:author="David Conklin" w:date="2021-01-04T18:17:00Z">
        <w:r>
          <w:t xml:space="preserve">, for 2010, CW3M simulates this </w:t>
        </w:r>
      </w:ins>
      <w:ins w:id="1521" w:author="David Conklin" w:date="2021-01-04T18:19:00Z">
        <w:r>
          <w:t>thermal energy</w:t>
        </w:r>
      </w:ins>
      <w:ins w:id="1522" w:author="David Conklin" w:date="2021-01-04T18:17:00Z">
        <w:r>
          <w:t xml:space="preserve"> budget for the </w:t>
        </w:r>
      </w:ins>
      <w:ins w:id="1523" w:author="David Conklin" w:date="2021-01-04T18:19:00Z">
        <w:r>
          <w:t>stream</w:t>
        </w:r>
      </w:ins>
      <w:ins w:id="1524" w:author="David Conklin" w:date="2021-01-04T18:20:00Z">
        <w:r>
          <w:t xml:space="preserve"> network, including reservoirs, in the </w:t>
        </w:r>
      </w:ins>
      <w:ins w:id="1525" w:author="David Conklin" w:date="2021-01-04T18:17:00Z">
        <w:r>
          <w:t>McKenzie basin.</w:t>
        </w:r>
      </w:ins>
    </w:p>
    <w:tbl>
      <w:tblPr>
        <w:tblStyle w:val="TableGrid"/>
        <w:tblW w:w="0" w:type="auto"/>
        <w:tblLook w:val="04A0" w:firstRow="1" w:lastRow="0" w:firstColumn="1" w:lastColumn="0" w:noHBand="0" w:noVBand="1"/>
      </w:tblPr>
      <w:tblGrid>
        <w:gridCol w:w="3355"/>
        <w:gridCol w:w="1234"/>
        <w:gridCol w:w="2413"/>
        <w:gridCol w:w="1951"/>
      </w:tblGrid>
      <w:tr w:rsidR="00FD5BDE" w14:paraId="6D875B4A" w14:textId="77777777" w:rsidTr="00877C9A">
        <w:trPr>
          <w:ins w:id="1526" w:author="David Conklin" w:date="2021-01-04T18:17:00Z"/>
        </w:trPr>
        <w:tc>
          <w:tcPr>
            <w:tcW w:w="0" w:type="auto"/>
          </w:tcPr>
          <w:p w14:paraId="6C0BCC63" w14:textId="77777777" w:rsidR="00FD5BDE" w:rsidRPr="00036F50" w:rsidRDefault="00FD5BDE" w:rsidP="00877C9A">
            <w:pPr>
              <w:jc w:val="center"/>
              <w:rPr>
                <w:ins w:id="1527" w:author="David Conklin" w:date="2021-01-04T18:17:00Z"/>
                <w:b/>
                <w:bCs/>
              </w:rPr>
            </w:pPr>
            <w:ins w:id="1528" w:author="David Conklin" w:date="2021-01-04T18:17:00Z">
              <w:r w:rsidRPr="00036F50">
                <w:rPr>
                  <w:b/>
                  <w:bCs/>
                </w:rPr>
                <w:t>Inputs</w:t>
              </w:r>
            </w:ins>
          </w:p>
        </w:tc>
        <w:tc>
          <w:tcPr>
            <w:tcW w:w="0" w:type="auto"/>
          </w:tcPr>
          <w:p w14:paraId="1BACD193" w14:textId="67A0591A" w:rsidR="00FD5BDE" w:rsidRPr="009C6DFD" w:rsidRDefault="00FD5BDE" w:rsidP="00877C9A">
            <w:pPr>
              <w:rPr>
                <w:ins w:id="1529" w:author="David Conklin" w:date="2021-01-04T18:17:00Z"/>
                <w:rPrChange w:id="1530" w:author="David Conklin" w:date="2021-01-04T18:21:00Z">
                  <w:rPr>
                    <w:ins w:id="1531" w:author="David Conklin" w:date="2021-01-04T18:17:00Z"/>
                  </w:rPr>
                </w:rPrChange>
              </w:rPr>
            </w:pPr>
            <w:ins w:id="1532" w:author="David Conklin" w:date="2021-01-04T18:48:00Z">
              <w:r>
                <w:t>volume,</w:t>
              </w:r>
            </w:ins>
            <w:ins w:id="1533" w:author="David Conklin" w:date="2021-01-04T18:20:00Z">
              <w:r>
                <w:t xml:space="preserve"> m</w:t>
              </w:r>
            </w:ins>
            <w:ins w:id="1534" w:author="David Conklin" w:date="2021-01-04T18:21:00Z">
              <w:r>
                <w:rPr>
                  <w:vertAlign w:val="superscript"/>
                </w:rPr>
                <w:t>3</w:t>
              </w:r>
              <w:r>
                <w:t xml:space="preserve"> </w:t>
              </w:r>
            </w:ins>
          </w:p>
        </w:tc>
        <w:tc>
          <w:tcPr>
            <w:tcW w:w="0" w:type="auto"/>
          </w:tcPr>
          <w:p w14:paraId="4FF0C58D" w14:textId="01F13231" w:rsidR="00FD5BDE" w:rsidRDefault="00FD5BDE" w:rsidP="00877C9A">
            <w:pPr>
              <w:rPr>
                <w:ins w:id="1535" w:author="David Conklin" w:date="2021-01-04T18:17:00Z"/>
              </w:rPr>
            </w:pPr>
            <w:ins w:id="1536" w:author="David Conklin" w:date="2021-01-04T18:48:00Z">
              <w:r>
                <w:rPr>
                  <w:rFonts w:cstheme="minorHAnsi"/>
                </w:rPr>
                <w:t xml:space="preserve">average temperature, </w:t>
              </w:r>
            </w:ins>
            <w:ins w:id="1537" w:author="David Conklin" w:date="2021-01-04T18:47:00Z">
              <w:r>
                <w:rPr>
                  <w:rFonts w:cstheme="minorHAnsi"/>
                </w:rPr>
                <w:t>°</w:t>
              </w:r>
              <w:r>
                <w:t>C</w:t>
              </w:r>
            </w:ins>
          </w:p>
        </w:tc>
        <w:tc>
          <w:tcPr>
            <w:tcW w:w="0" w:type="auto"/>
          </w:tcPr>
          <w:p w14:paraId="62D78132" w14:textId="5413055D" w:rsidR="00FD5BDE" w:rsidRDefault="00FD5BDE" w:rsidP="00877C9A">
            <w:pPr>
              <w:rPr>
                <w:ins w:id="1538" w:author="David Conklin" w:date="2021-01-04T18:17:00Z"/>
              </w:rPr>
            </w:pPr>
            <w:ins w:id="1539" w:author="David Conklin" w:date="2021-01-04T18:48:00Z">
              <w:r>
                <w:t xml:space="preserve">thermal energy, </w:t>
              </w:r>
            </w:ins>
            <w:ins w:id="1540" w:author="David Conklin" w:date="2021-01-04T18:47:00Z">
              <w:r>
                <w:t>MJ</w:t>
              </w:r>
            </w:ins>
          </w:p>
        </w:tc>
      </w:tr>
      <w:tr w:rsidR="00FD5BDE" w14:paraId="5167E833" w14:textId="77777777" w:rsidTr="00877C9A">
        <w:trPr>
          <w:ins w:id="1541" w:author="David Conklin" w:date="2021-01-04T18:17:00Z"/>
        </w:trPr>
        <w:tc>
          <w:tcPr>
            <w:tcW w:w="0" w:type="auto"/>
          </w:tcPr>
          <w:p w14:paraId="7CC60A82" w14:textId="35A8EEEB" w:rsidR="00FD5BDE" w:rsidRDefault="00FD5BDE" w:rsidP="00877C9A">
            <w:pPr>
              <w:rPr>
                <w:ins w:id="1542" w:author="David Conklin" w:date="2021-01-04T18:17:00Z"/>
              </w:rPr>
            </w:pPr>
            <w:ins w:id="1543" w:author="David Conklin" w:date="2021-01-04T18:20:00Z">
              <w:r>
                <w:t>runoff from land surface</w:t>
              </w:r>
            </w:ins>
          </w:p>
        </w:tc>
        <w:tc>
          <w:tcPr>
            <w:tcW w:w="0" w:type="auto"/>
          </w:tcPr>
          <w:p w14:paraId="548E26DE" w14:textId="0D8BF4FA" w:rsidR="00FD5BDE" w:rsidRDefault="00FD5BDE" w:rsidP="00877C9A">
            <w:pPr>
              <w:jc w:val="right"/>
              <w:rPr>
                <w:ins w:id="1544" w:author="David Conklin" w:date="2021-01-04T18:17:00Z"/>
              </w:rPr>
            </w:pPr>
            <w:ins w:id="1545" w:author="David Conklin" w:date="2021-01-04T18:46:00Z">
              <w:r>
                <w:t>3.65</w:t>
              </w:r>
            </w:ins>
            <w:ins w:id="1546" w:author="David Conklin" w:date="2021-01-04T18:25:00Z">
              <w:r>
                <w:t xml:space="preserve">e9 </w:t>
              </w:r>
            </w:ins>
          </w:p>
        </w:tc>
        <w:tc>
          <w:tcPr>
            <w:tcW w:w="0" w:type="auto"/>
          </w:tcPr>
          <w:p w14:paraId="6C760669" w14:textId="6F1C6B41" w:rsidR="00FD5BDE" w:rsidRDefault="00FD5BDE" w:rsidP="00877C9A">
            <w:pPr>
              <w:jc w:val="right"/>
              <w:rPr>
                <w:ins w:id="1547" w:author="David Conklin" w:date="2021-01-04T18:17:00Z"/>
              </w:rPr>
            </w:pPr>
            <w:ins w:id="1548" w:author="David Conklin" w:date="2021-01-04T18:53:00Z">
              <w:r>
                <w:t>10.</w:t>
              </w:r>
            </w:ins>
            <w:ins w:id="1549" w:author="David Conklin" w:date="2021-01-04T18:54:00Z">
              <w:r>
                <w:t>3</w:t>
              </w:r>
            </w:ins>
          </w:p>
        </w:tc>
        <w:tc>
          <w:tcPr>
            <w:tcW w:w="0" w:type="auto"/>
          </w:tcPr>
          <w:p w14:paraId="06E0DC57" w14:textId="36D13EBC" w:rsidR="00FD5BDE" w:rsidRDefault="00FD5BDE" w:rsidP="00877C9A">
            <w:pPr>
              <w:jc w:val="right"/>
              <w:rPr>
                <w:ins w:id="1550" w:author="David Conklin" w:date="2021-01-04T18:17:00Z"/>
              </w:rPr>
            </w:pPr>
            <w:ins w:id="1551" w:author="David Conklin" w:date="2021-01-04T18:48:00Z">
              <w:r>
                <w:t>1.</w:t>
              </w:r>
            </w:ins>
            <w:ins w:id="1552" w:author="David Conklin" w:date="2021-01-05T10:36:00Z">
              <w:r>
                <w:t>3</w:t>
              </w:r>
            </w:ins>
            <w:ins w:id="1553" w:author="David Conklin" w:date="2021-01-04T18:48:00Z">
              <w:r>
                <w:t>3e11</w:t>
              </w:r>
            </w:ins>
          </w:p>
        </w:tc>
      </w:tr>
      <w:tr w:rsidR="00FD5BDE" w14:paraId="0C1AE805" w14:textId="77777777" w:rsidTr="00877C9A">
        <w:trPr>
          <w:ins w:id="1554" w:author="David Conklin" w:date="2021-01-04T18:17:00Z"/>
        </w:trPr>
        <w:tc>
          <w:tcPr>
            <w:tcW w:w="0" w:type="auto"/>
          </w:tcPr>
          <w:p w14:paraId="1A43C193" w14:textId="77777777" w:rsidR="00FD5BDE" w:rsidRDefault="00FD5BDE" w:rsidP="00877C9A">
            <w:pPr>
              <w:rPr>
                <w:ins w:id="1555" w:author="David Conklin" w:date="2021-01-04T18:17:00Z"/>
              </w:rPr>
            </w:pPr>
            <w:ins w:id="1556" w:author="David Conklin" w:date="2021-01-04T18:17:00Z">
              <w:r>
                <w:t>springs</w:t>
              </w:r>
            </w:ins>
          </w:p>
        </w:tc>
        <w:tc>
          <w:tcPr>
            <w:tcW w:w="0" w:type="auto"/>
          </w:tcPr>
          <w:p w14:paraId="3465DE19" w14:textId="0131A3AE" w:rsidR="00FD5BDE" w:rsidRDefault="00FD5BDE" w:rsidP="00877C9A">
            <w:pPr>
              <w:jc w:val="right"/>
              <w:rPr>
                <w:ins w:id="1557" w:author="David Conklin" w:date="2021-01-04T18:17:00Z"/>
              </w:rPr>
            </w:pPr>
            <w:ins w:id="1558" w:author="David Conklin" w:date="2021-01-04T18:40:00Z">
              <w:r>
                <w:t>9.87e8</w:t>
              </w:r>
            </w:ins>
          </w:p>
        </w:tc>
        <w:tc>
          <w:tcPr>
            <w:tcW w:w="0" w:type="auto"/>
          </w:tcPr>
          <w:p w14:paraId="430639AD" w14:textId="2927CDE0" w:rsidR="00FD5BDE" w:rsidRDefault="00FD5BDE" w:rsidP="00877C9A">
            <w:pPr>
              <w:jc w:val="right"/>
              <w:rPr>
                <w:ins w:id="1559" w:author="David Conklin" w:date="2021-01-04T18:17:00Z"/>
              </w:rPr>
            </w:pPr>
            <w:ins w:id="1560" w:author="David Conklin" w:date="2021-01-04T18:54:00Z">
              <w:r>
                <w:t>4.9</w:t>
              </w:r>
            </w:ins>
          </w:p>
        </w:tc>
        <w:tc>
          <w:tcPr>
            <w:tcW w:w="0" w:type="auto"/>
          </w:tcPr>
          <w:p w14:paraId="60DF7E75" w14:textId="218BCBA9" w:rsidR="00FD5BDE" w:rsidRDefault="00FD5BDE" w:rsidP="002F7061">
            <w:pPr>
              <w:jc w:val="right"/>
              <w:rPr>
                <w:ins w:id="1561" w:author="David Conklin" w:date="2021-01-04T18:17:00Z"/>
              </w:rPr>
              <w:pPrChange w:id="1562" w:author="David Conklin" w:date="2021-01-04T18:56:00Z">
                <w:pPr>
                  <w:jc w:val="right"/>
                </w:pPr>
              </w:pPrChange>
            </w:pPr>
            <w:ins w:id="1563" w:author="David Conklin" w:date="2021-01-04T18:56:00Z">
              <w:r>
                <w:t>2.02e</w:t>
              </w:r>
            </w:ins>
            <w:ins w:id="1564" w:author="David Conklin" w:date="2021-01-04T18:58:00Z">
              <w:r>
                <w:t>1</w:t>
              </w:r>
            </w:ins>
            <w:ins w:id="1565" w:author="David Conklin" w:date="2021-01-04T18:59:00Z">
              <w:r>
                <w:t>0</w:t>
              </w:r>
            </w:ins>
          </w:p>
        </w:tc>
      </w:tr>
      <w:tr w:rsidR="00FD5BDE" w14:paraId="57F66AD9" w14:textId="77777777" w:rsidTr="00877C9A">
        <w:trPr>
          <w:ins w:id="1566" w:author="David Conklin" w:date="2021-01-04T18:17:00Z"/>
        </w:trPr>
        <w:tc>
          <w:tcPr>
            <w:tcW w:w="0" w:type="auto"/>
          </w:tcPr>
          <w:p w14:paraId="7F43BDB0" w14:textId="50D14EC3" w:rsidR="00FD5BDE" w:rsidRDefault="00FD5BDE" w:rsidP="00877C9A">
            <w:pPr>
              <w:rPr>
                <w:ins w:id="1567" w:author="David Conklin" w:date="2021-01-04T18:17:00Z"/>
              </w:rPr>
            </w:pPr>
            <w:ins w:id="1568" w:author="David Conklin" w:date="2021-01-04T18:27:00Z">
              <w:r>
                <w:t>insolation of reaches</w:t>
              </w:r>
            </w:ins>
          </w:p>
        </w:tc>
        <w:tc>
          <w:tcPr>
            <w:tcW w:w="0" w:type="auto"/>
          </w:tcPr>
          <w:p w14:paraId="64D0F9C7" w14:textId="6755567C" w:rsidR="00FD5BDE" w:rsidRDefault="00FD5BDE" w:rsidP="00877C9A">
            <w:pPr>
              <w:jc w:val="right"/>
              <w:rPr>
                <w:ins w:id="1569" w:author="David Conklin" w:date="2021-01-04T18:17:00Z"/>
              </w:rPr>
            </w:pPr>
          </w:p>
        </w:tc>
        <w:tc>
          <w:tcPr>
            <w:tcW w:w="0" w:type="auto"/>
          </w:tcPr>
          <w:p w14:paraId="400B3669" w14:textId="49A4110C" w:rsidR="00FD5BDE" w:rsidRDefault="00FD5BDE" w:rsidP="00877C9A">
            <w:pPr>
              <w:jc w:val="right"/>
              <w:rPr>
                <w:ins w:id="1570" w:author="David Conklin" w:date="2021-01-04T18:17:00Z"/>
              </w:rPr>
            </w:pPr>
          </w:p>
        </w:tc>
        <w:tc>
          <w:tcPr>
            <w:tcW w:w="0" w:type="auto"/>
          </w:tcPr>
          <w:p w14:paraId="0933424C" w14:textId="33F975CE" w:rsidR="00FD5BDE" w:rsidRDefault="00FD5BDE" w:rsidP="00877C9A">
            <w:pPr>
              <w:jc w:val="right"/>
              <w:rPr>
                <w:ins w:id="1571" w:author="David Conklin" w:date="2021-01-04T18:17:00Z"/>
              </w:rPr>
            </w:pPr>
            <w:ins w:id="1572" w:author="David Conklin" w:date="2021-01-04T19:00:00Z">
              <w:r>
                <w:t>3.14e10</w:t>
              </w:r>
            </w:ins>
          </w:p>
        </w:tc>
      </w:tr>
      <w:tr w:rsidR="00FD5BDE" w14:paraId="6448C0A2" w14:textId="77777777" w:rsidTr="00877C9A">
        <w:trPr>
          <w:ins w:id="1573" w:author="David Conklin" w:date="2021-01-04T18:28:00Z"/>
        </w:trPr>
        <w:tc>
          <w:tcPr>
            <w:tcW w:w="0" w:type="auto"/>
          </w:tcPr>
          <w:p w14:paraId="08F5855E" w14:textId="1484BF34" w:rsidR="00FD5BDE" w:rsidRDefault="00FD5BDE" w:rsidP="00877C9A">
            <w:pPr>
              <w:rPr>
                <w:ins w:id="1574" w:author="David Conklin" w:date="2021-01-04T18:28:00Z"/>
              </w:rPr>
            </w:pPr>
            <w:ins w:id="1575" w:author="David Conklin" w:date="2021-01-04T18:28:00Z">
              <w:r>
                <w:t>insolation of reservoirs</w:t>
              </w:r>
            </w:ins>
          </w:p>
        </w:tc>
        <w:tc>
          <w:tcPr>
            <w:tcW w:w="0" w:type="auto"/>
          </w:tcPr>
          <w:p w14:paraId="4E0A0BB7" w14:textId="557D4674" w:rsidR="00FD5BDE" w:rsidRDefault="00FD5BDE" w:rsidP="00877C9A">
            <w:pPr>
              <w:jc w:val="right"/>
              <w:rPr>
                <w:ins w:id="1576" w:author="David Conklin" w:date="2021-01-04T18:28:00Z"/>
              </w:rPr>
            </w:pPr>
          </w:p>
        </w:tc>
        <w:tc>
          <w:tcPr>
            <w:tcW w:w="0" w:type="auto"/>
          </w:tcPr>
          <w:p w14:paraId="72703788" w14:textId="77777777" w:rsidR="00FD5BDE" w:rsidRDefault="00FD5BDE" w:rsidP="00877C9A">
            <w:pPr>
              <w:jc w:val="right"/>
              <w:rPr>
                <w:ins w:id="1577" w:author="David Conklin" w:date="2021-01-04T18:28:00Z"/>
              </w:rPr>
            </w:pPr>
          </w:p>
        </w:tc>
        <w:tc>
          <w:tcPr>
            <w:tcW w:w="0" w:type="auto"/>
          </w:tcPr>
          <w:p w14:paraId="560F4441" w14:textId="5E5D5CCD" w:rsidR="00FD5BDE" w:rsidRDefault="00FD5BDE" w:rsidP="00877C9A">
            <w:pPr>
              <w:jc w:val="right"/>
              <w:rPr>
                <w:ins w:id="1578" w:author="David Conklin" w:date="2021-01-04T18:28:00Z"/>
              </w:rPr>
            </w:pPr>
            <w:ins w:id="1579" w:author="David Conklin" w:date="2021-01-04T19:00:00Z">
              <w:r>
                <w:t>2.98e10</w:t>
              </w:r>
            </w:ins>
          </w:p>
        </w:tc>
      </w:tr>
      <w:tr w:rsidR="00FD5BDE" w14:paraId="2F06894C" w14:textId="77777777" w:rsidTr="00877C9A">
        <w:trPr>
          <w:ins w:id="1580" w:author="David Conklin" w:date="2021-01-04T18:17:00Z"/>
        </w:trPr>
        <w:tc>
          <w:tcPr>
            <w:tcW w:w="0" w:type="auto"/>
          </w:tcPr>
          <w:p w14:paraId="236DF641" w14:textId="77777777" w:rsidR="00FD5BDE" w:rsidRDefault="00FD5BDE" w:rsidP="00877C9A">
            <w:pPr>
              <w:rPr>
                <w:ins w:id="1581" w:author="David Conklin" w:date="2021-01-04T18:17:00Z"/>
              </w:rPr>
            </w:pPr>
            <w:ins w:id="1582" w:author="David Conklin" w:date="2021-01-04T18:17:00Z">
              <w:r>
                <w:t>added by model</w:t>
              </w:r>
            </w:ins>
          </w:p>
        </w:tc>
        <w:tc>
          <w:tcPr>
            <w:tcW w:w="0" w:type="auto"/>
          </w:tcPr>
          <w:p w14:paraId="4C8CD2E9" w14:textId="6333E861" w:rsidR="00FD5BDE" w:rsidRDefault="00FD5BDE" w:rsidP="00877C9A">
            <w:pPr>
              <w:jc w:val="right"/>
              <w:rPr>
                <w:ins w:id="1583" w:author="David Conklin" w:date="2021-01-04T18:17:00Z"/>
              </w:rPr>
            </w:pPr>
            <w:ins w:id="1584" w:author="David Conklin" w:date="2021-01-05T10:58:00Z">
              <w:r>
                <w:t>0</w:t>
              </w:r>
            </w:ins>
          </w:p>
        </w:tc>
        <w:tc>
          <w:tcPr>
            <w:tcW w:w="0" w:type="auto"/>
          </w:tcPr>
          <w:p w14:paraId="5184106E" w14:textId="2185FD07" w:rsidR="00FD5BDE" w:rsidRDefault="00FD5BDE" w:rsidP="00877C9A">
            <w:pPr>
              <w:jc w:val="right"/>
              <w:rPr>
                <w:ins w:id="1585" w:author="David Conklin" w:date="2021-01-04T18:17:00Z"/>
              </w:rPr>
            </w:pPr>
          </w:p>
        </w:tc>
        <w:tc>
          <w:tcPr>
            <w:tcW w:w="0" w:type="auto"/>
          </w:tcPr>
          <w:p w14:paraId="5277395B" w14:textId="77777777" w:rsidR="00FD5BDE" w:rsidRDefault="00FD5BDE" w:rsidP="00877C9A">
            <w:pPr>
              <w:jc w:val="right"/>
              <w:rPr>
                <w:ins w:id="1586" w:author="David Conklin" w:date="2021-01-04T18:17:00Z"/>
              </w:rPr>
            </w:pPr>
          </w:p>
        </w:tc>
      </w:tr>
      <w:tr w:rsidR="00FD5BDE" w14:paraId="0F20357A" w14:textId="77777777" w:rsidTr="00877C9A">
        <w:trPr>
          <w:ins w:id="1587" w:author="David Conklin" w:date="2021-01-04T18:17:00Z"/>
        </w:trPr>
        <w:tc>
          <w:tcPr>
            <w:tcW w:w="0" w:type="auto"/>
          </w:tcPr>
          <w:p w14:paraId="28CDE587" w14:textId="77777777" w:rsidR="00FD5BDE" w:rsidRDefault="00FD5BDE" w:rsidP="00877C9A">
            <w:pPr>
              <w:jc w:val="right"/>
              <w:rPr>
                <w:ins w:id="1588" w:author="David Conklin" w:date="2021-01-04T18:17:00Z"/>
              </w:rPr>
            </w:pPr>
            <w:ins w:id="1589" w:author="David Conklin" w:date="2021-01-04T18:17:00Z">
              <w:r>
                <w:t>total in</w:t>
              </w:r>
            </w:ins>
          </w:p>
        </w:tc>
        <w:tc>
          <w:tcPr>
            <w:tcW w:w="0" w:type="auto"/>
          </w:tcPr>
          <w:p w14:paraId="7DEB395E" w14:textId="12593FC8" w:rsidR="00FD5BDE" w:rsidRDefault="00FD5BDE" w:rsidP="00877C9A">
            <w:pPr>
              <w:jc w:val="right"/>
              <w:rPr>
                <w:ins w:id="1590" w:author="David Conklin" w:date="2021-01-04T18:17:00Z"/>
              </w:rPr>
            </w:pPr>
            <w:ins w:id="1591" w:author="David Conklin" w:date="2021-01-05T11:06:00Z">
              <w:r>
                <w:t>4.63e9</w:t>
              </w:r>
            </w:ins>
          </w:p>
        </w:tc>
        <w:tc>
          <w:tcPr>
            <w:tcW w:w="0" w:type="auto"/>
          </w:tcPr>
          <w:p w14:paraId="4404B65F" w14:textId="4C0241F2" w:rsidR="00FD5BDE" w:rsidRDefault="00FD5BDE" w:rsidP="00877C9A">
            <w:pPr>
              <w:jc w:val="right"/>
              <w:rPr>
                <w:ins w:id="1592" w:author="David Conklin" w:date="2021-01-04T18:17:00Z"/>
              </w:rPr>
            </w:pPr>
          </w:p>
        </w:tc>
        <w:tc>
          <w:tcPr>
            <w:tcW w:w="0" w:type="auto"/>
          </w:tcPr>
          <w:p w14:paraId="03D531A8" w14:textId="2C36E7E1" w:rsidR="00FD5BDE" w:rsidRDefault="00FD5BDE" w:rsidP="00877C9A">
            <w:pPr>
              <w:jc w:val="right"/>
              <w:rPr>
                <w:ins w:id="1593" w:author="David Conklin" w:date="2021-01-04T18:17:00Z"/>
              </w:rPr>
            </w:pPr>
            <w:ins w:id="1594" w:author="David Conklin" w:date="2021-01-05T11:06:00Z">
              <w:r>
                <w:t>2.14e11</w:t>
              </w:r>
            </w:ins>
          </w:p>
        </w:tc>
      </w:tr>
      <w:tr w:rsidR="00FD5BDE" w14:paraId="6786504D" w14:textId="77777777" w:rsidTr="00877C9A">
        <w:trPr>
          <w:ins w:id="1595" w:author="David Conklin" w:date="2021-01-04T18:17:00Z"/>
        </w:trPr>
        <w:tc>
          <w:tcPr>
            <w:tcW w:w="0" w:type="auto"/>
          </w:tcPr>
          <w:p w14:paraId="61B04A0E" w14:textId="77777777" w:rsidR="00FD5BDE" w:rsidRDefault="00FD5BDE" w:rsidP="00877C9A">
            <w:pPr>
              <w:jc w:val="right"/>
              <w:rPr>
                <w:ins w:id="1596" w:author="David Conklin" w:date="2021-01-04T18:17:00Z"/>
              </w:rPr>
            </w:pPr>
          </w:p>
        </w:tc>
        <w:tc>
          <w:tcPr>
            <w:tcW w:w="0" w:type="auto"/>
          </w:tcPr>
          <w:p w14:paraId="4315F8E4" w14:textId="77777777" w:rsidR="00FD5BDE" w:rsidRDefault="00FD5BDE" w:rsidP="00877C9A">
            <w:pPr>
              <w:jc w:val="right"/>
              <w:rPr>
                <w:ins w:id="1597" w:author="David Conklin" w:date="2021-01-04T18:17:00Z"/>
              </w:rPr>
            </w:pPr>
          </w:p>
        </w:tc>
        <w:tc>
          <w:tcPr>
            <w:tcW w:w="0" w:type="auto"/>
          </w:tcPr>
          <w:p w14:paraId="3CFA1BB2" w14:textId="77777777" w:rsidR="00FD5BDE" w:rsidRDefault="00FD5BDE" w:rsidP="00877C9A">
            <w:pPr>
              <w:jc w:val="right"/>
              <w:rPr>
                <w:ins w:id="1598" w:author="David Conklin" w:date="2021-01-04T18:17:00Z"/>
              </w:rPr>
            </w:pPr>
          </w:p>
        </w:tc>
        <w:tc>
          <w:tcPr>
            <w:tcW w:w="0" w:type="auto"/>
          </w:tcPr>
          <w:p w14:paraId="62053F79" w14:textId="77777777" w:rsidR="00FD5BDE" w:rsidRDefault="00FD5BDE" w:rsidP="00877C9A">
            <w:pPr>
              <w:jc w:val="right"/>
              <w:rPr>
                <w:ins w:id="1599" w:author="David Conklin" w:date="2021-01-04T18:17:00Z"/>
              </w:rPr>
            </w:pPr>
          </w:p>
        </w:tc>
      </w:tr>
      <w:tr w:rsidR="00FD5BDE" w14:paraId="3A19BCF9" w14:textId="77777777" w:rsidTr="00877C9A">
        <w:trPr>
          <w:ins w:id="1600" w:author="David Conklin" w:date="2021-01-04T18:17:00Z"/>
        </w:trPr>
        <w:tc>
          <w:tcPr>
            <w:tcW w:w="0" w:type="auto"/>
          </w:tcPr>
          <w:p w14:paraId="26C39395" w14:textId="77777777" w:rsidR="00FD5BDE" w:rsidRPr="00036F50" w:rsidRDefault="00FD5BDE" w:rsidP="004146FC">
            <w:pPr>
              <w:jc w:val="center"/>
              <w:rPr>
                <w:ins w:id="1601" w:author="David Conklin" w:date="2021-01-04T18:17:00Z"/>
                <w:b/>
                <w:bCs/>
              </w:rPr>
            </w:pPr>
            <w:ins w:id="1602" w:author="David Conklin" w:date="2021-01-04T18:17:00Z">
              <w:r w:rsidRPr="00036F50">
                <w:rPr>
                  <w:b/>
                  <w:bCs/>
                </w:rPr>
                <w:t>Outputs</w:t>
              </w:r>
            </w:ins>
          </w:p>
        </w:tc>
        <w:tc>
          <w:tcPr>
            <w:tcW w:w="0" w:type="auto"/>
          </w:tcPr>
          <w:p w14:paraId="38018D67" w14:textId="32ADB5E2" w:rsidR="00FD5BDE" w:rsidRDefault="00FD5BDE" w:rsidP="004146FC">
            <w:pPr>
              <w:jc w:val="right"/>
              <w:rPr>
                <w:ins w:id="1603" w:author="David Conklin" w:date="2021-01-04T18:17:00Z"/>
              </w:rPr>
            </w:pPr>
            <w:ins w:id="1604" w:author="David Conklin" w:date="2021-01-04T19:02:00Z">
              <w:r>
                <w:t>volume, m</w:t>
              </w:r>
              <w:r>
                <w:rPr>
                  <w:vertAlign w:val="superscript"/>
                </w:rPr>
                <w:t>3</w:t>
              </w:r>
              <w:r>
                <w:t xml:space="preserve"> </w:t>
              </w:r>
            </w:ins>
          </w:p>
        </w:tc>
        <w:tc>
          <w:tcPr>
            <w:tcW w:w="0" w:type="auto"/>
          </w:tcPr>
          <w:p w14:paraId="2E9A6CD4" w14:textId="44291DAF" w:rsidR="00FD5BDE" w:rsidRDefault="00FD5BDE" w:rsidP="004146FC">
            <w:pPr>
              <w:jc w:val="right"/>
              <w:rPr>
                <w:ins w:id="1605" w:author="David Conklin" w:date="2021-01-04T18:17:00Z"/>
              </w:rPr>
            </w:pPr>
            <w:ins w:id="1606" w:author="David Conklin" w:date="2021-01-04T19:02:00Z">
              <w:r>
                <w:rPr>
                  <w:rFonts w:cstheme="minorHAnsi"/>
                </w:rPr>
                <w:t>average temperature, °</w:t>
              </w:r>
              <w:r>
                <w:t>C</w:t>
              </w:r>
            </w:ins>
          </w:p>
        </w:tc>
        <w:tc>
          <w:tcPr>
            <w:tcW w:w="0" w:type="auto"/>
          </w:tcPr>
          <w:p w14:paraId="754DD4A2" w14:textId="470ADD98" w:rsidR="00FD5BDE" w:rsidRDefault="00FD5BDE" w:rsidP="004146FC">
            <w:pPr>
              <w:jc w:val="right"/>
              <w:rPr>
                <w:ins w:id="1607" w:author="David Conklin" w:date="2021-01-04T18:17:00Z"/>
              </w:rPr>
            </w:pPr>
            <w:ins w:id="1608" w:author="David Conklin" w:date="2021-01-04T19:02:00Z">
              <w:r>
                <w:t>thermal energy, MJ</w:t>
              </w:r>
            </w:ins>
          </w:p>
        </w:tc>
      </w:tr>
      <w:tr w:rsidR="00FD5BDE" w14:paraId="14C36F18" w14:textId="77777777" w:rsidTr="00877C9A">
        <w:trPr>
          <w:ins w:id="1609" w:author="David Conklin" w:date="2021-01-04T18:17:00Z"/>
        </w:trPr>
        <w:tc>
          <w:tcPr>
            <w:tcW w:w="0" w:type="auto"/>
          </w:tcPr>
          <w:p w14:paraId="087378EC" w14:textId="77777777" w:rsidR="00FD5BDE" w:rsidRDefault="00FD5BDE" w:rsidP="00877C9A">
            <w:pPr>
              <w:rPr>
                <w:ins w:id="1610" w:author="David Conklin" w:date="2021-01-04T18:17:00Z"/>
              </w:rPr>
            </w:pPr>
            <w:ins w:id="1611" w:author="David Conklin" w:date="2021-01-04T18:17:00Z">
              <w:r>
                <w:t>basin discharge</w:t>
              </w:r>
            </w:ins>
          </w:p>
        </w:tc>
        <w:tc>
          <w:tcPr>
            <w:tcW w:w="0" w:type="auto"/>
          </w:tcPr>
          <w:p w14:paraId="50F2AEC1" w14:textId="6E68DDB3" w:rsidR="00FD5BDE" w:rsidRDefault="00FD5BDE" w:rsidP="00877C9A">
            <w:pPr>
              <w:jc w:val="right"/>
              <w:rPr>
                <w:ins w:id="1612" w:author="David Conklin" w:date="2021-01-04T18:17:00Z"/>
              </w:rPr>
            </w:pPr>
            <w:ins w:id="1613" w:author="David Conklin" w:date="2021-01-04T18:32:00Z">
              <w:r>
                <w:t>4.63e9</w:t>
              </w:r>
            </w:ins>
          </w:p>
        </w:tc>
        <w:tc>
          <w:tcPr>
            <w:tcW w:w="0" w:type="auto"/>
          </w:tcPr>
          <w:p w14:paraId="092704B9" w14:textId="52C7BE9F" w:rsidR="00FD5BDE" w:rsidRDefault="00FD5BDE" w:rsidP="00877C9A">
            <w:pPr>
              <w:jc w:val="right"/>
              <w:rPr>
                <w:ins w:id="1614" w:author="David Conklin" w:date="2021-01-04T18:17:00Z"/>
              </w:rPr>
            </w:pPr>
            <w:ins w:id="1615" w:author="David Conklin" w:date="2021-01-04T19:03:00Z">
              <w:r>
                <w:t>7.96</w:t>
              </w:r>
            </w:ins>
          </w:p>
        </w:tc>
        <w:tc>
          <w:tcPr>
            <w:tcW w:w="0" w:type="auto"/>
          </w:tcPr>
          <w:p w14:paraId="38ECE22F" w14:textId="40C6FDDC" w:rsidR="00FD5BDE" w:rsidRDefault="00FD5BDE" w:rsidP="00877C9A">
            <w:pPr>
              <w:jc w:val="right"/>
              <w:rPr>
                <w:ins w:id="1616" w:author="David Conklin" w:date="2021-01-04T18:17:00Z"/>
              </w:rPr>
            </w:pPr>
            <w:ins w:id="1617" w:author="David Conklin" w:date="2021-01-04T19:02:00Z">
              <w:r>
                <w:t>1.54e11</w:t>
              </w:r>
            </w:ins>
          </w:p>
        </w:tc>
      </w:tr>
      <w:tr w:rsidR="00FD5BDE" w14:paraId="570EA5C0" w14:textId="77777777" w:rsidTr="00877C9A">
        <w:trPr>
          <w:ins w:id="1618" w:author="David Conklin" w:date="2021-01-04T18:41:00Z"/>
        </w:trPr>
        <w:tc>
          <w:tcPr>
            <w:tcW w:w="0" w:type="auto"/>
          </w:tcPr>
          <w:p w14:paraId="646C3A78" w14:textId="4A60278F" w:rsidR="00FD5BDE" w:rsidRDefault="00FD5BDE" w:rsidP="00877C9A">
            <w:pPr>
              <w:rPr>
                <w:ins w:id="1619" w:author="David Conklin" w:date="2021-01-04T18:41:00Z"/>
              </w:rPr>
            </w:pPr>
            <w:ins w:id="1620" w:author="David Conklin" w:date="2021-01-04T18:41:00Z">
              <w:r>
                <w:t>irrigation withdr</w:t>
              </w:r>
            </w:ins>
            <w:ins w:id="1621" w:author="David Conklin" w:date="2021-01-04T18:42:00Z">
              <w:r>
                <w:t>awals</w:t>
              </w:r>
            </w:ins>
          </w:p>
        </w:tc>
        <w:tc>
          <w:tcPr>
            <w:tcW w:w="0" w:type="auto"/>
          </w:tcPr>
          <w:p w14:paraId="270C045B" w14:textId="6913D4E9" w:rsidR="00FD5BDE" w:rsidRDefault="00FD5BDE" w:rsidP="00877C9A">
            <w:pPr>
              <w:jc w:val="right"/>
              <w:rPr>
                <w:ins w:id="1622" w:author="David Conklin" w:date="2021-01-04T18:41:00Z"/>
              </w:rPr>
            </w:pPr>
            <w:ins w:id="1623" w:author="David Conklin" w:date="2021-01-05T10:57:00Z">
              <w:r>
                <w:t>6.53</w:t>
              </w:r>
            </w:ins>
            <w:ins w:id="1624" w:author="David Conklin" w:date="2021-01-05T10:58:00Z">
              <w:r>
                <w:t>e6</w:t>
              </w:r>
            </w:ins>
          </w:p>
        </w:tc>
        <w:tc>
          <w:tcPr>
            <w:tcW w:w="0" w:type="auto"/>
          </w:tcPr>
          <w:p w14:paraId="130FED14" w14:textId="77777777" w:rsidR="00FD5BDE" w:rsidRDefault="00FD5BDE" w:rsidP="00877C9A">
            <w:pPr>
              <w:jc w:val="right"/>
              <w:rPr>
                <w:ins w:id="1625" w:author="David Conklin" w:date="2021-01-04T18:41:00Z"/>
              </w:rPr>
            </w:pPr>
          </w:p>
        </w:tc>
        <w:tc>
          <w:tcPr>
            <w:tcW w:w="0" w:type="auto"/>
          </w:tcPr>
          <w:p w14:paraId="6506DFD2" w14:textId="2BFC390E" w:rsidR="00FD5BDE" w:rsidRDefault="00E1118D" w:rsidP="00877C9A">
            <w:pPr>
              <w:jc w:val="right"/>
              <w:rPr>
                <w:ins w:id="1626" w:author="David Conklin" w:date="2021-01-04T18:41:00Z"/>
              </w:rPr>
            </w:pPr>
            <w:ins w:id="1627" w:author="David Conklin" w:date="2021-01-05T11:18:00Z">
              <w:r>
                <w:t>???</w:t>
              </w:r>
            </w:ins>
          </w:p>
        </w:tc>
      </w:tr>
      <w:tr w:rsidR="00FD5BDE" w14:paraId="1616F15A" w14:textId="77777777" w:rsidTr="00877C9A">
        <w:trPr>
          <w:ins w:id="1628" w:author="David Conklin" w:date="2021-01-04T18:17:00Z"/>
        </w:trPr>
        <w:tc>
          <w:tcPr>
            <w:tcW w:w="0" w:type="auto"/>
          </w:tcPr>
          <w:p w14:paraId="28899B26" w14:textId="06C8E45D" w:rsidR="00FD5BDE" w:rsidRDefault="00FD5BDE" w:rsidP="00877C9A">
            <w:pPr>
              <w:rPr>
                <w:ins w:id="1629" w:author="David Conklin" w:date="2021-01-04T18:17:00Z"/>
              </w:rPr>
            </w:pPr>
            <w:ins w:id="1630" w:author="David Conklin" w:date="2021-01-04T18:29:00Z">
              <w:r>
                <w:t>longwave radiation from reaches</w:t>
              </w:r>
            </w:ins>
          </w:p>
        </w:tc>
        <w:tc>
          <w:tcPr>
            <w:tcW w:w="0" w:type="auto"/>
          </w:tcPr>
          <w:p w14:paraId="4211D9D2" w14:textId="4AA64145" w:rsidR="00FD5BDE" w:rsidRDefault="00FD5BDE" w:rsidP="00877C9A">
            <w:pPr>
              <w:jc w:val="right"/>
              <w:rPr>
                <w:ins w:id="1631" w:author="David Conklin" w:date="2021-01-04T18:17:00Z"/>
              </w:rPr>
            </w:pPr>
          </w:p>
        </w:tc>
        <w:tc>
          <w:tcPr>
            <w:tcW w:w="0" w:type="auto"/>
          </w:tcPr>
          <w:p w14:paraId="41DE1F09" w14:textId="021FEA3C" w:rsidR="00FD5BDE" w:rsidRDefault="00FD5BDE" w:rsidP="009C081B">
            <w:pPr>
              <w:jc w:val="center"/>
              <w:rPr>
                <w:ins w:id="1632" w:author="David Conklin" w:date="2021-01-04T18:17:00Z"/>
              </w:rPr>
              <w:pPrChange w:id="1633" w:author="David Conklin" w:date="2021-01-05T11:02:00Z">
                <w:pPr>
                  <w:jc w:val="right"/>
                </w:pPr>
              </w:pPrChange>
            </w:pPr>
          </w:p>
        </w:tc>
        <w:tc>
          <w:tcPr>
            <w:tcW w:w="0" w:type="auto"/>
          </w:tcPr>
          <w:p w14:paraId="01597CA2" w14:textId="02507682" w:rsidR="00FD5BDE" w:rsidRDefault="00FD5BDE" w:rsidP="00877C9A">
            <w:pPr>
              <w:jc w:val="right"/>
              <w:rPr>
                <w:ins w:id="1634" w:author="David Conklin" w:date="2021-01-04T18:17:00Z"/>
              </w:rPr>
            </w:pPr>
            <w:ins w:id="1635" w:author="David Conklin" w:date="2021-01-05T11:01:00Z">
              <w:r>
                <w:t>1.86e10</w:t>
              </w:r>
            </w:ins>
          </w:p>
        </w:tc>
      </w:tr>
      <w:tr w:rsidR="00FD5BDE" w14:paraId="1FEE9510" w14:textId="77777777" w:rsidTr="00877C9A">
        <w:trPr>
          <w:ins w:id="1636" w:author="David Conklin" w:date="2021-01-04T18:17:00Z"/>
        </w:trPr>
        <w:tc>
          <w:tcPr>
            <w:tcW w:w="0" w:type="auto"/>
          </w:tcPr>
          <w:p w14:paraId="0935B741" w14:textId="3616BAF3" w:rsidR="00FD5BDE" w:rsidRDefault="00FD5BDE" w:rsidP="00877C9A">
            <w:pPr>
              <w:rPr>
                <w:ins w:id="1637" w:author="David Conklin" w:date="2021-01-04T18:17:00Z"/>
              </w:rPr>
            </w:pPr>
            <w:ins w:id="1638" w:author="David Conklin" w:date="2021-01-04T18:29:00Z">
              <w:r>
                <w:t>evaporation from reaches</w:t>
              </w:r>
            </w:ins>
          </w:p>
        </w:tc>
        <w:tc>
          <w:tcPr>
            <w:tcW w:w="0" w:type="auto"/>
          </w:tcPr>
          <w:p w14:paraId="6CC3FCDF" w14:textId="330A90FD" w:rsidR="00FD5BDE" w:rsidRDefault="00FD5BDE" w:rsidP="00877C9A">
            <w:pPr>
              <w:jc w:val="right"/>
              <w:rPr>
                <w:ins w:id="1639" w:author="David Conklin" w:date="2021-01-04T18:17:00Z"/>
              </w:rPr>
            </w:pPr>
            <w:ins w:id="1640" w:author="David Conklin" w:date="2021-01-04T18:33:00Z">
              <w:r>
                <w:t>6.76e</w:t>
              </w:r>
            </w:ins>
            <w:ins w:id="1641" w:author="David Conklin" w:date="2021-01-05T11:03:00Z">
              <w:r>
                <w:t>6</w:t>
              </w:r>
            </w:ins>
            <w:ins w:id="1642" w:author="David Conklin" w:date="2021-01-04T18:33:00Z">
              <w:r>
                <w:t xml:space="preserve"> </w:t>
              </w:r>
            </w:ins>
          </w:p>
        </w:tc>
        <w:tc>
          <w:tcPr>
            <w:tcW w:w="0" w:type="auto"/>
          </w:tcPr>
          <w:p w14:paraId="35C8E30F" w14:textId="75D105A0" w:rsidR="00FD5BDE" w:rsidRDefault="00FD5BDE" w:rsidP="00877C9A">
            <w:pPr>
              <w:jc w:val="right"/>
              <w:rPr>
                <w:ins w:id="1643" w:author="David Conklin" w:date="2021-01-04T18:17:00Z"/>
              </w:rPr>
            </w:pPr>
          </w:p>
        </w:tc>
        <w:tc>
          <w:tcPr>
            <w:tcW w:w="0" w:type="auto"/>
          </w:tcPr>
          <w:p w14:paraId="76BB8D96" w14:textId="537D4871" w:rsidR="00FD5BDE" w:rsidRDefault="00FD5BDE" w:rsidP="00877C9A">
            <w:pPr>
              <w:jc w:val="right"/>
              <w:rPr>
                <w:ins w:id="1644" w:author="David Conklin" w:date="2021-01-04T18:17:00Z"/>
              </w:rPr>
            </w:pPr>
            <w:ins w:id="1645" w:author="David Conklin" w:date="2021-01-05T11:02:00Z">
              <w:r>
                <w:t>1.67e10</w:t>
              </w:r>
            </w:ins>
          </w:p>
        </w:tc>
      </w:tr>
      <w:tr w:rsidR="00FD5BDE" w14:paraId="0492228E" w14:textId="77777777" w:rsidTr="00877C9A">
        <w:trPr>
          <w:ins w:id="1646" w:author="David Conklin" w:date="2021-01-04T18:17:00Z"/>
        </w:trPr>
        <w:tc>
          <w:tcPr>
            <w:tcW w:w="0" w:type="auto"/>
          </w:tcPr>
          <w:p w14:paraId="1ED9557D" w14:textId="4099C23C" w:rsidR="00FD5BDE" w:rsidRDefault="00FD5BDE" w:rsidP="00877C9A">
            <w:pPr>
              <w:rPr>
                <w:ins w:id="1647" w:author="David Conklin" w:date="2021-01-04T18:17:00Z"/>
              </w:rPr>
            </w:pPr>
            <w:ins w:id="1648" w:author="David Conklin" w:date="2021-01-04T18:29:00Z">
              <w:r>
                <w:t>longwave radiation from reservoirs</w:t>
              </w:r>
            </w:ins>
          </w:p>
        </w:tc>
        <w:tc>
          <w:tcPr>
            <w:tcW w:w="0" w:type="auto"/>
          </w:tcPr>
          <w:p w14:paraId="12B16B9D" w14:textId="68A9FB91" w:rsidR="00FD5BDE" w:rsidRDefault="00FD5BDE" w:rsidP="00877C9A">
            <w:pPr>
              <w:jc w:val="right"/>
              <w:rPr>
                <w:ins w:id="1649" w:author="David Conklin" w:date="2021-01-04T18:17:00Z"/>
              </w:rPr>
            </w:pPr>
          </w:p>
        </w:tc>
        <w:tc>
          <w:tcPr>
            <w:tcW w:w="0" w:type="auto"/>
          </w:tcPr>
          <w:p w14:paraId="3B7A1949" w14:textId="5240168B" w:rsidR="00FD5BDE" w:rsidRDefault="00FD5BDE" w:rsidP="00877C9A">
            <w:pPr>
              <w:jc w:val="right"/>
              <w:rPr>
                <w:ins w:id="1650" w:author="David Conklin" w:date="2021-01-04T18:17:00Z"/>
              </w:rPr>
            </w:pPr>
          </w:p>
        </w:tc>
        <w:tc>
          <w:tcPr>
            <w:tcW w:w="0" w:type="auto"/>
          </w:tcPr>
          <w:p w14:paraId="5628E8A6" w14:textId="72D03111" w:rsidR="00FD5BDE" w:rsidRDefault="00FD5BDE" w:rsidP="00877C9A">
            <w:pPr>
              <w:jc w:val="right"/>
              <w:rPr>
                <w:ins w:id="1651" w:author="David Conklin" w:date="2021-01-04T18:17:00Z"/>
              </w:rPr>
            </w:pPr>
            <w:ins w:id="1652" w:author="David Conklin" w:date="2021-01-05T11:03:00Z">
              <w:r>
                <w:t>9.3e9</w:t>
              </w:r>
            </w:ins>
          </w:p>
        </w:tc>
      </w:tr>
      <w:tr w:rsidR="00FD5BDE" w14:paraId="74CF6638" w14:textId="77777777" w:rsidTr="00877C9A">
        <w:trPr>
          <w:ins w:id="1653" w:author="David Conklin" w:date="2021-01-04T18:30:00Z"/>
        </w:trPr>
        <w:tc>
          <w:tcPr>
            <w:tcW w:w="0" w:type="auto"/>
          </w:tcPr>
          <w:p w14:paraId="47B8B6DC" w14:textId="7B87B9E3" w:rsidR="00FD5BDE" w:rsidRDefault="00FD5BDE" w:rsidP="00877C9A">
            <w:pPr>
              <w:rPr>
                <w:ins w:id="1654" w:author="David Conklin" w:date="2021-01-04T18:30:00Z"/>
              </w:rPr>
            </w:pPr>
            <w:ins w:id="1655" w:author="David Conklin" w:date="2021-01-04T18:30:00Z">
              <w:r>
                <w:t>evaporation from reservoirs</w:t>
              </w:r>
            </w:ins>
          </w:p>
        </w:tc>
        <w:tc>
          <w:tcPr>
            <w:tcW w:w="0" w:type="auto"/>
          </w:tcPr>
          <w:p w14:paraId="144BFE73" w14:textId="53DB4371" w:rsidR="00FD5BDE" w:rsidRDefault="00FD5BDE" w:rsidP="00877C9A">
            <w:pPr>
              <w:jc w:val="right"/>
              <w:rPr>
                <w:ins w:id="1656" w:author="David Conklin" w:date="2021-01-04T18:30:00Z"/>
              </w:rPr>
            </w:pPr>
            <w:ins w:id="1657" w:author="David Conklin" w:date="2021-01-04T18:33:00Z">
              <w:r>
                <w:t>7.26e6</w:t>
              </w:r>
            </w:ins>
          </w:p>
        </w:tc>
        <w:tc>
          <w:tcPr>
            <w:tcW w:w="0" w:type="auto"/>
          </w:tcPr>
          <w:p w14:paraId="426D442A" w14:textId="77777777" w:rsidR="00FD5BDE" w:rsidRDefault="00FD5BDE" w:rsidP="00877C9A">
            <w:pPr>
              <w:jc w:val="right"/>
              <w:rPr>
                <w:ins w:id="1658" w:author="David Conklin" w:date="2021-01-04T18:30:00Z"/>
              </w:rPr>
            </w:pPr>
          </w:p>
        </w:tc>
        <w:tc>
          <w:tcPr>
            <w:tcW w:w="0" w:type="auto"/>
          </w:tcPr>
          <w:p w14:paraId="74DCD68C" w14:textId="0793BD99" w:rsidR="00FD5BDE" w:rsidRDefault="00FD5BDE" w:rsidP="00877C9A">
            <w:pPr>
              <w:jc w:val="right"/>
              <w:rPr>
                <w:ins w:id="1659" w:author="David Conklin" w:date="2021-01-04T18:30:00Z"/>
              </w:rPr>
            </w:pPr>
            <w:ins w:id="1660" w:author="David Conklin" w:date="2021-01-05T11:04:00Z">
              <w:r>
                <w:t>1.8e10</w:t>
              </w:r>
            </w:ins>
          </w:p>
        </w:tc>
      </w:tr>
      <w:tr w:rsidR="00FD5BDE" w14:paraId="7A966F1E" w14:textId="77777777" w:rsidTr="00877C9A">
        <w:trPr>
          <w:ins w:id="1661" w:author="David Conklin" w:date="2021-01-04T18:17:00Z"/>
        </w:trPr>
        <w:tc>
          <w:tcPr>
            <w:tcW w:w="0" w:type="auto"/>
          </w:tcPr>
          <w:p w14:paraId="7544519D" w14:textId="77777777" w:rsidR="00FD5BDE" w:rsidRDefault="00FD5BDE" w:rsidP="00877C9A">
            <w:pPr>
              <w:jc w:val="right"/>
              <w:rPr>
                <w:ins w:id="1662" w:author="David Conklin" w:date="2021-01-04T18:17:00Z"/>
              </w:rPr>
            </w:pPr>
            <w:ins w:id="1663" w:author="David Conklin" w:date="2021-01-04T18:17:00Z">
              <w:r>
                <w:t>total out</w:t>
              </w:r>
            </w:ins>
          </w:p>
        </w:tc>
        <w:tc>
          <w:tcPr>
            <w:tcW w:w="0" w:type="auto"/>
          </w:tcPr>
          <w:p w14:paraId="58FBDE6F" w14:textId="2D926C18" w:rsidR="00FD5BDE" w:rsidRDefault="00FD5BDE" w:rsidP="00877C9A">
            <w:pPr>
              <w:jc w:val="right"/>
              <w:rPr>
                <w:ins w:id="1664" w:author="David Conklin" w:date="2021-01-04T18:17:00Z"/>
              </w:rPr>
            </w:pPr>
            <w:ins w:id="1665" w:author="David Conklin" w:date="2021-01-05T11:07:00Z">
              <w:r>
                <w:t>4.65e9</w:t>
              </w:r>
            </w:ins>
          </w:p>
        </w:tc>
        <w:tc>
          <w:tcPr>
            <w:tcW w:w="0" w:type="auto"/>
          </w:tcPr>
          <w:p w14:paraId="51911F77" w14:textId="03168AF4" w:rsidR="00FD5BDE" w:rsidRDefault="00FD5BDE" w:rsidP="00877C9A">
            <w:pPr>
              <w:jc w:val="right"/>
              <w:rPr>
                <w:ins w:id="1666" w:author="David Conklin" w:date="2021-01-04T18:17:00Z"/>
              </w:rPr>
            </w:pPr>
          </w:p>
        </w:tc>
        <w:tc>
          <w:tcPr>
            <w:tcW w:w="0" w:type="auto"/>
          </w:tcPr>
          <w:p w14:paraId="4770FB96" w14:textId="40E18408" w:rsidR="00FD5BDE" w:rsidRDefault="00FD5BDE" w:rsidP="00877C9A">
            <w:pPr>
              <w:jc w:val="right"/>
              <w:rPr>
                <w:ins w:id="1667" w:author="David Conklin" w:date="2021-01-04T18:17:00Z"/>
              </w:rPr>
            </w:pPr>
            <w:ins w:id="1668" w:author="David Conklin" w:date="2021-01-05T11:09:00Z">
              <w:r>
                <w:t>2.17e11</w:t>
              </w:r>
            </w:ins>
          </w:p>
        </w:tc>
      </w:tr>
    </w:tbl>
    <w:p w14:paraId="7831CFB3" w14:textId="77777777" w:rsidR="009C6DFD" w:rsidRDefault="009C6DFD" w:rsidP="009C6DFD">
      <w:pPr>
        <w:rPr>
          <w:ins w:id="1669" w:author="David Conklin" w:date="2021-01-04T18:17:00Z"/>
        </w:rPr>
      </w:pPr>
    </w:p>
    <w:p w14:paraId="29FA0555" w14:textId="77777777" w:rsidR="009C6DFD" w:rsidRDefault="009C6DFD" w:rsidP="009C6DFD">
      <w:pPr>
        <w:rPr>
          <w:ins w:id="1670" w:author="David Conklin" w:date="2021-01-04T18:17:00Z"/>
        </w:rPr>
      </w:pPr>
    </w:p>
    <w:p w14:paraId="5A25DF07" w14:textId="77777777" w:rsidR="00010FCE" w:rsidRPr="002854B5" w:rsidRDefault="00010FCE" w:rsidP="002854B5"/>
    <w:p w14:paraId="2C48710D" w14:textId="1B938C52" w:rsidR="00E90646" w:rsidRDefault="00E90646" w:rsidP="00E90646">
      <w:pPr>
        <w:pStyle w:val="Heading2"/>
      </w:pPr>
      <w:bookmarkStart w:id="1671" w:name="_Toc60737852"/>
      <w:r>
        <w:t>Clackamas wetlands v. McKenzie wetlands</w:t>
      </w:r>
      <w:bookmarkEnd w:id="1671"/>
    </w:p>
    <w:p w14:paraId="067AD90B" w14:textId="61F99914" w:rsidR="00E90646" w:rsidRDefault="00E90646" w:rsidP="00E90646">
      <w:r>
        <w:t>At least in the initial phase of the study, simulations of the Clackamas basin</w:t>
      </w:r>
      <w:r w:rsidR="005C537E">
        <w:t xml:space="preserve"> (</w:t>
      </w:r>
      <w:r w:rsidR="005C537E">
        <w:fldChar w:fldCharType="begin"/>
      </w:r>
      <w:r w:rsidR="005C537E">
        <w:instrText xml:space="preserve"> REF _Ref48286765 \h </w:instrText>
      </w:r>
      <w:r w:rsidR="005C537E">
        <w:fldChar w:fldCharType="separate"/>
      </w:r>
      <w:r w:rsidR="006F0CBC">
        <w:t xml:space="preserve">Figure </w:t>
      </w:r>
      <w:r w:rsidR="006F0CBC">
        <w:rPr>
          <w:noProof/>
        </w:rPr>
        <w:t>9</w:t>
      </w:r>
      <w:r w:rsidR="005C537E">
        <w:fldChar w:fldCharType="end"/>
      </w:r>
      <w:r w:rsidR="005C537E">
        <w:t>)</w:t>
      </w:r>
      <w:r>
        <w:t xml:space="preserve"> and its wetlands will be run in addition to those of the McKenzie basin, for comparison and calibration purposes.  The Clackamas basin study area and simulations are described in a separate chapter of this document.</w:t>
      </w:r>
    </w:p>
    <w:p w14:paraId="32370016" w14:textId="6B7D283E" w:rsidR="005C537E" w:rsidRDefault="005C537E"/>
    <w:p w14:paraId="42309989" w14:textId="5C0FBB29" w:rsidR="00B76B73" w:rsidRDefault="00B76B73" w:rsidP="00E90646"/>
    <w:p w14:paraId="03783116" w14:textId="08EA9A84" w:rsidR="005C537E" w:rsidRDefault="005C537E" w:rsidP="009D249C"/>
    <w:p w14:paraId="29D49C49" w14:textId="77777777" w:rsidR="005C537E" w:rsidRDefault="005C537E" w:rsidP="00A8214A">
      <w:pPr>
        <w:keepNext/>
      </w:pPr>
      <w:r>
        <w:rPr>
          <w:noProof/>
        </w:rPr>
        <w:lastRenderedPageBreak/>
        <w:drawing>
          <wp:inline distT="0" distB="0" distL="0" distR="0" wp14:anchorId="39805A47" wp14:editId="40426FD8">
            <wp:extent cx="5601765" cy="5962650"/>
            <wp:effectExtent l="0" t="0" r="0" b="0"/>
            <wp:docPr id="10" name="Picture 1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map&#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630575" cy="5993316"/>
                    </a:xfrm>
                    <a:prstGeom prst="rect">
                      <a:avLst/>
                    </a:prstGeom>
                  </pic:spPr>
                </pic:pic>
              </a:graphicData>
            </a:graphic>
          </wp:inline>
        </w:drawing>
      </w:r>
    </w:p>
    <w:p w14:paraId="39158878" w14:textId="7C50D896" w:rsidR="005C537E" w:rsidRDefault="005C537E" w:rsidP="005C537E">
      <w:pPr>
        <w:pStyle w:val="Caption"/>
      </w:pPr>
      <w:bookmarkStart w:id="1672" w:name="_Ref48286765"/>
      <w:bookmarkStart w:id="1673" w:name="_Toc53219841"/>
      <w:r>
        <w:t xml:space="preserve">Figure </w:t>
      </w:r>
      <w:fldSimple w:instr=" SEQ Figure \* ARABIC ">
        <w:r w:rsidR="006F0CBC">
          <w:rPr>
            <w:noProof/>
          </w:rPr>
          <w:t>9</w:t>
        </w:r>
      </w:fldSimple>
      <w:bookmarkEnd w:id="1672"/>
      <w:r>
        <w:t>. Clackamas basin in CW3M screen capture</w:t>
      </w:r>
      <w:bookmarkEnd w:id="1673"/>
    </w:p>
    <w:p w14:paraId="13AA1DA9" w14:textId="77777777" w:rsidR="005C537E" w:rsidRPr="00E04B96" w:rsidRDefault="005C537E" w:rsidP="005C537E"/>
    <w:p w14:paraId="10620B23" w14:textId="77777777" w:rsidR="00933943" w:rsidRDefault="00933943" w:rsidP="005C537E">
      <w:pPr>
        <w:pStyle w:val="Heading1"/>
      </w:pPr>
    </w:p>
    <w:p w14:paraId="0040A215" w14:textId="2F6D54FC" w:rsidR="005C537E" w:rsidRDefault="005C537E" w:rsidP="005C537E">
      <w:pPr>
        <w:pStyle w:val="Heading1"/>
      </w:pPr>
      <w:bookmarkStart w:id="1674" w:name="_Toc60737853"/>
      <w:r>
        <w:t>The Clackamas Basin</w:t>
      </w:r>
      <w:bookmarkEnd w:id="1674"/>
    </w:p>
    <w:p w14:paraId="4A96B042" w14:textId="77777777" w:rsidR="005C537E" w:rsidRPr="000E6A65" w:rsidRDefault="005C537E" w:rsidP="005C537E"/>
    <w:p w14:paraId="11F4A966" w14:textId="2B68F618" w:rsidR="005C537E" w:rsidRDefault="005C537E" w:rsidP="005C537E">
      <w:r>
        <w:t>Data files for the Clackamas basin have been set up to allow its use as a separate study area</w:t>
      </w:r>
      <w:r w:rsidR="003A61FF">
        <w:t xml:space="preserve"> (</w:t>
      </w:r>
      <w:r w:rsidR="003A61FF">
        <w:fldChar w:fldCharType="begin"/>
      </w:r>
      <w:r w:rsidR="003A61FF">
        <w:instrText xml:space="preserve"> REF _Ref48286765 \h </w:instrText>
      </w:r>
      <w:r w:rsidR="003A61FF">
        <w:fldChar w:fldCharType="separate"/>
      </w:r>
      <w:r w:rsidR="006F0CBC">
        <w:t xml:space="preserve">Figure </w:t>
      </w:r>
      <w:r w:rsidR="006F0CBC">
        <w:rPr>
          <w:noProof/>
        </w:rPr>
        <w:t>9</w:t>
      </w:r>
      <w:r w:rsidR="003A61FF">
        <w:fldChar w:fldCharType="end"/>
      </w:r>
      <w:r w:rsidR="003A61FF">
        <w:t>)</w:t>
      </w:r>
      <w:r>
        <w:t xml:space="preserve">.  Simulations of the Clackamas basin are being run as part of the McKenzie Basin Wetlands Study, for comparative purposes.  The Wetlands.xslx spreadsheet, part of the CW3M Digital Handbook, identifies 12 wetlands in the Clackamas basin, in the 0.3.3 release of CW3M.   </w:t>
      </w:r>
    </w:p>
    <w:p w14:paraId="5E4AC4A2" w14:textId="77777777" w:rsidR="000E6A65" w:rsidRPr="009D249C" w:rsidRDefault="000E6A65" w:rsidP="009D249C"/>
    <w:p w14:paraId="00806AC5" w14:textId="77777777" w:rsidR="008567FC" w:rsidRDefault="008567FC" w:rsidP="003410F4">
      <w:pPr>
        <w:pStyle w:val="Heading1"/>
      </w:pPr>
      <w:bookmarkStart w:id="1675" w:name="_Toc60737854"/>
      <w:r>
        <w:lastRenderedPageBreak/>
        <w:t>Directory structure and file names</w:t>
      </w:r>
      <w:bookmarkEnd w:id="1675"/>
    </w:p>
    <w:p w14:paraId="598CAADB" w14:textId="77777777" w:rsidR="008567FC" w:rsidRDefault="008567FC" w:rsidP="008567FC">
      <w:pPr>
        <w:pStyle w:val="Body"/>
      </w:pPr>
    </w:p>
    <w:p w14:paraId="0483829C" w14:textId="77777777" w:rsidR="008567FC" w:rsidRDefault="008567FC" w:rsidP="008567FC">
      <w:pPr>
        <w:pStyle w:val="Body"/>
      </w:pPr>
      <w:r>
        <w:t>The directory structure of the CW3M Subversion repository follows the pattern of many Subversion repositories:</w:t>
      </w:r>
    </w:p>
    <w:p w14:paraId="44363A97" w14:textId="77777777" w:rsidR="008567FC" w:rsidRDefault="008567FC" w:rsidP="008567FC">
      <w:pPr>
        <w:pStyle w:val="Body"/>
      </w:pPr>
      <w:r>
        <w:tab/>
      </w:r>
      <w:r>
        <w:tab/>
        <w:t>CW3M</w:t>
      </w:r>
    </w:p>
    <w:p w14:paraId="6F729B3A" w14:textId="77777777" w:rsidR="008567FC" w:rsidRDefault="008567FC" w:rsidP="008567FC">
      <w:pPr>
        <w:pStyle w:val="Body"/>
      </w:pPr>
      <w:r>
        <w:tab/>
      </w:r>
      <w:r>
        <w:tab/>
      </w:r>
      <w:r>
        <w:tab/>
        <w:t>branches</w:t>
      </w:r>
    </w:p>
    <w:p w14:paraId="1ABA0140" w14:textId="77777777" w:rsidR="008567FC" w:rsidRDefault="008567FC" w:rsidP="008567FC">
      <w:pPr>
        <w:pStyle w:val="Body"/>
      </w:pPr>
      <w:r>
        <w:tab/>
      </w:r>
      <w:r>
        <w:tab/>
      </w:r>
      <w:r>
        <w:tab/>
        <w:t>tags</w:t>
      </w:r>
    </w:p>
    <w:p w14:paraId="6CCEAD6B" w14:textId="77777777" w:rsidR="008567FC" w:rsidRDefault="008567FC" w:rsidP="008567FC">
      <w:pPr>
        <w:pStyle w:val="Body"/>
      </w:pPr>
      <w:r>
        <w:tab/>
      </w:r>
      <w:r>
        <w:tab/>
      </w:r>
      <w:r>
        <w:tab/>
        <w:t>trunk</w:t>
      </w:r>
    </w:p>
    <w:p w14:paraId="4FDFD26A" w14:textId="77777777" w:rsidR="008567FC" w:rsidRDefault="008567FC" w:rsidP="008567FC">
      <w:pPr>
        <w:pStyle w:val="Body"/>
      </w:pPr>
    </w:p>
    <w:p w14:paraId="5897FFC1" w14:textId="77777777" w:rsidR="008567FC" w:rsidRDefault="008567FC" w:rsidP="008567FC">
      <w:pPr>
        <w:pStyle w:val="Body"/>
      </w:pPr>
      <w:r>
        <w:t>Within the trunk folder, CW3M has 4 subdirectories (a.k.a. folders):</w:t>
      </w:r>
    </w:p>
    <w:p w14:paraId="5A3B6162" w14:textId="77777777" w:rsidR="008567FC" w:rsidRDefault="008567FC" w:rsidP="008567FC">
      <w:pPr>
        <w:pStyle w:val="Body"/>
      </w:pPr>
      <w:r>
        <w:tab/>
      </w:r>
      <w:r>
        <w:tab/>
        <w:t>trunk</w:t>
      </w:r>
    </w:p>
    <w:p w14:paraId="3313D760" w14:textId="77777777" w:rsidR="008567FC" w:rsidRDefault="008567FC" w:rsidP="008567FC">
      <w:pPr>
        <w:pStyle w:val="Body"/>
      </w:pPr>
      <w:r>
        <w:tab/>
      </w:r>
      <w:r>
        <w:tab/>
      </w:r>
      <w:r>
        <w:tab/>
        <w:t>DataCW3M</w:t>
      </w:r>
    </w:p>
    <w:p w14:paraId="1B3A517F" w14:textId="77777777" w:rsidR="008567FC" w:rsidRDefault="008567FC" w:rsidP="008567FC">
      <w:pPr>
        <w:pStyle w:val="Body"/>
      </w:pPr>
      <w:r>
        <w:tab/>
      </w:r>
      <w:r>
        <w:tab/>
      </w:r>
      <w:r>
        <w:tab/>
        <w:t>GDAL</w:t>
      </w:r>
    </w:p>
    <w:p w14:paraId="275543E3" w14:textId="77777777" w:rsidR="008567FC" w:rsidRDefault="008567FC" w:rsidP="008567FC">
      <w:pPr>
        <w:pStyle w:val="Body"/>
      </w:pPr>
      <w:r>
        <w:tab/>
      </w:r>
      <w:r>
        <w:tab/>
      </w:r>
      <w:r>
        <w:tab/>
        <w:t>Installer</w:t>
      </w:r>
    </w:p>
    <w:p w14:paraId="0D1A31A3" w14:textId="77777777" w:rsidR="008567FC" w:rsidRDefault="008567FC" w:rsidP="008567FC">
      <w:pPr>
        <w:pStyle w:val="Body"/>
      </w:pPr>
      <w:r>
        <w:tab/>
      </w:r>
      <w:r>
        <w:tab/>
      </w:r>
      <w:r>
        <w:tab/>
        <w:t>SourceCode</w:t>
      </w:r>
    </w:p>
    <w:p w14:paraId="40EEE958" w14:textId="77777777" w:rsidR="008567FC" w:rsidRDefault="008567FC" w:rsidP="008567FC">
      <w:pPr>
        <w:pStyle w:val="Body"/>
      </w:pPr>
    </w:p>
    <w:p w14:paraId="287AB87A" w14:textId="77777777" w:rsidR="008567FC" w:rsidRDefault="008567FC" w:rsidP="008567FC">
      <w:pPr>
        <w:pStyle w:val="Body"/>
      </w:pPr>
      <w:r>
        <w:t>The DataCW3M folder in turn has both subdirectories and data files of various kinds:</w:t>
      </w:r>
    </w:p>
    <w:p w14:paraId="0703DC31" w14:textId="77777777" w:rsidR="008567FC" w:rsidRDefault="008567FC" w:rsidP="008567FC">
      <w:pPr>
        <w:pStyle w:val="Body"/>
      </w:pPr>
      <w:r>
        <w:tab/>
      </w:r>
      <w:r>
        <w:tab/>
        <w:t>&lt;</w:t>
      </w:r>
      <w:r w:rsidR="00B37892">
        <w:t>study area&gt; folders, e.g. NSantiam, McKenzie, Marys, …</w:t>
      </w:r>
    </w:p>
    <w:p w14:paraId="3A22FC4C" w14:textId="77777777" w:rsidR="00B37892" w:rsidRDefault="00B37892" w:rsidP="008567FC">
      <w:pPr>
        <w:pStyle w:val="Body"/>
      </w:pPr>
      <w:r>
        <w:tab/>
      </w:r>
      <w:r>
        <w:tab/>
        <w:t>CW3MdigitalHandbook folder</w:t>
      </w:r>
    </w:p>
    <w:p w14:paraId="6B35C7CC" w14:textId="77777777" w:rsidR="00B37892" w:rsidRDefault="00B37892" w:rsidP="008567FC">
      <w:pPr>
        <w:pStyle w:val="Body"/>
      </w:pPr>
      <w:r>
        <w:tab/>
      </w:r>
      <w:r>
        <w:tab/>
        <w:t>Documents folder</w:t>
      </w:r>
    </w:p>
    <w:p w14:paraId="093ED54C" w14:textId="77777777" w:rsidR="00B37892" w:rsidRDefault="00B37892" w:rsidP="008567FC">
      <w:pPr>
        <w:pStyle w:val="Body"/>
      </w:pPr>
      <w:r>
        <w:tab/>
      </w:r>
      <w:r>
        <w:tab/>
        <w:t>GriddedRecentWeather folder</w:t>
      </w:r>
    </w:p>
    <w:p w14:paraId="4A898592" w14:textId="77777777" w:rsidR="00B37892" w:rsidRDefault="00B37892" w:rsidP="008567FC">
      <w:pPr>
        <w:pStyle w:val="Body"/>
      </w:pPr>
      <w:r>
        <w:tab/>
      </w:r>
      <w:r>
        <w:tab/>
        <w:t>MonthlyDataOnPRISMgrid folder</w:t>
      </w:r>
    </w:p>
    <w:p w14:paraId="18D61E63" w14:textId="77777777" w:rsidR="00B37892" w:rsidRDefault="00B37892" w:rsidP="008567FC">
      <w:pPr>
        <w:pStyle w:val="Body"/>
      </w:pPr>
      <w:r>
        <w:tab/>
      </w:r>
      <w:r>
        <w:tab/>
        <w:t>Observations folder</w:t>
      </w:r>
    </w:p>
    <w:p w14:paraId="69588877" w14:textId="77777777" w:rsidR="00B37892" w:rsidRDefault="00B37892" w:rsidP="008567FC">
      <w:pPr>
        <w:pStyle w:val="Body"/>
      </w:pPr>
      <w:r>
        <w:tab/>
      </w:r>
      <w:r>
        <w:tab/>
        <w:t>RegressionTesting folder</w:t>
      </w:r>
    </w:p>
    <w:p w14:paraId="04782888" w14:textId="77777777" w:rsidR="00B37892" w:rsidRDefault="00B37892" w:rsidP="008567FC">
      <w:pPr>
        <w:pStyle w:val="Body"/>
      </w:pPr>
      <w:r>
        <w:tab/>
      </w:r>
      <w:r>
        <w:tab/>
        <w:t>Reservoirs folder</w:t>
      </w:r>
    </w:p>
    <w:p w14:paraId="10B7A115" w14:textId="77777777" w:rsidR="00B37892" w:rsidRDefault="00B37892" w:rsidP="008567FC">
      <w:pPr>
        <w:pStyle w:val="Body"/>
      </w:pPr>
      <w:r>
        <w:tab/>
      </w:r>
      <w:r>
        <w:tab/>
        <w:t>&lt;CSV data files&gt; common to all the study areas</w:t>
      </w:r>
    </w:p>
    <w:p w14:paraId="6FAB5487" w14:textId="77777777" w:rsidR="00B37892" w:rsidRDefault="00B37892" w:rsidP="008567FC">
      <w:pPr>
        <w:pStyle w:val="Body"/>
      </w:pPr>
      <w:r>
        <w:tab/>
      </w:r>
      <w:r>
        <w:tab/>
        <w:t>&lt;XML files&gt; common to all the study areas</w:t>
      </w:r>
    </w:p>
    <w:p w14:paraId="1AD6BE33" w14:textId="77777777" w:rsidR="00B37892" w:rsidRDefault="00B37892" w:rsidP="008567FC">
      <w:pPr>
        <w:pStyle w:val="Body"/>
      </w:pPr>
      <w:r>
        <w:tab/>
      </w:r>
      <w:r>
        <w:tab/>
        <w:t>CW3M_&lt;study area&gt;.envx files for each study area</w:t>
      </w:r>
    </w:p>
    <w:p w14:paraId="3B4B6772" w14:textId="77777777" w:rsidR="00B37892" w:rsidRDefault="00B37892" w:rsidP="008567FC">
      <w:pPr>
        <w:pStyle w:val="Body"/>
      </w:pPr>
    </w:p>
    <w:p w14:paraId="56CC4DBD" w14:textId="77777777" w:rsidR="00B37892" w:rsidRDefault="00B37892" w:rsidP="008567FC">
      <w:pPr>
        <w:pStyle w:val="Body"/>
      </w:pPr>
      <w:r>
        <w:t>Individual study area folders hold folders and files specific to a single study area.  For example, here is what is in the NSantiam study area folder:</w:t>
      </w:r>
    </w:p>
    <w:p w14:paraId="76CF36E1" w14:textId="77777777" w:rsidR="00B37892" w:rsidRDefault="00B37892" w:rsidP="008567FC">
      <w:pPr>
        <w:pStyle w:val="Body"/>
      </w:pPr>
      <w:r>
        <w:tab/>
      </w:r>
      <w:r>
        <w:tab/>
        <w:t>Observations folder</w:t>
      </w:r>
    </w:p>
    <w:p w14:paraId="0679532C" w14:textId="77777777" w:rsidR="00B37892" w:rsidRDefault="00B37892" w:rsidP="008567FC">
      <w:pPr>
        <w:pStyle w:val="Body"/>
      </w:pPr>
      <w:r>
        <w:tab/>
      </w:r>
      <w:r>
        <w:tab/>
        <w:t>Outputs</w:t>
      </w:r>
      <w:r w:rsidR="00DB7E71">
        <w:t xml:space="preserve"> folder (not part of the repository, but present on disk)</w:t>
      </w:r>
    </w:p>
    <w:p w14:paraId="77787528" w14:textId="77777777" w:rsidR="00DB7E71" w:rsidRDefault="00DB7E71" w:rsidP="008567FC">
      <w:pPr>
        <w:pStyle w:val="Body"/>
      </w:pPr>
      <w:r>
        <w:tab/>
      </w:r>
      <w:r>
        <w:tab/>
        <w:t>Flow_2010.ic initial conditions file</w:t>
      </w:r>
    </w:p>
    <w:p w14:paraId="633365E2" w14:textId="77777777" w:rsidR="00DB7E71" w:rsidRDefault="00DB7E71" w:rsidP="008567FC">
      <w:pPr>
        <w:pStyle w:val="Body"/>
      </w:pPr>
      <w:r>
        <w:tab/>
      </w:r>
      <w:r>
        <w:tab/>
        <w:t>Flow_NSantiam.xml file</w:t>
      </w:r>
    </w:p>
    <w:p w14:paraId="45D86DBC" w14:textId="77777777" w:rsidR="00DB7E71" w:rsidRDefault="00DB7E71" w:rsidP="008567FC">
      <w:pPr>
        <w:pStyle w:val="Body"/>
      </w:pPr>
      <w:r>
        <w:tab/>
      </w:r>
      <w:r>
        <w:tab/>
        <w:t>IDU_NSantiam.shp and associated files for the IDU layer</w:t>
      </w:r>
    </w:p>
    <w:p w14:paraId="1AF6AEF3" w14:textId="77777777" w:rsidR="00DB7E71" w:rsidRDefault="00DB7E71" w:rsidP="008567FC">
      <w:pPr>
        <w:pStyle w:val="Body"/>
      </w:pPr>
      <w:r>
        <w:tab/>
      </w:r>
      <w:r>
        <w:tab/>
        <w:t>HRU_NSantiam.shp and associated files for the HRU layer</w:t>
      </w:r>
    </w:p>
    <w:p w14:paraId="04A2581A" w14:textId="77777777" w:rsidR="00DB7E71" w:rsidRPr="008567FC" w:rsidRDefault="00DB7E71" w:rsidP="008567FC">
      <w:pPr>
        <w:pStyle w:val="Body"/>
      </w:pPr>
      <w:r>
        <w:tab/>
      </w:r>
      <w:r>
        <w:tab/>
        <w:t>Reach_NSantiam.shp and associated files for the Reach layer</w:t>
      </w:r>
    </w:p>
    <w:p w14:paraId="631A9D48" w14:textId="4414830B" w:rsidR="003410F4" w:rsidRDefault="003410F4" w:rsidP="003410F4">
      <w:pPr>
        <w:pStyle w:val="Heading1"/>
      </w:pPr>
      <w:bookmarkStart w:id="1676" w:name="_Toc60737855"/>
      <w:r>
        <w:t xml:space="preserve">Release </w:t>
      </w:r>
      <w:r w:rsidR="00E735F4">
        <w:t>Log</w:t>
      </w:r>
      <w:bookmarkEnd w:id="1676"/>
    </w:p>
    <w:p w14:paraId="0F10CA12" w14:textId="77777777" w:rsidR="003410F4" w:rsidRDefault="003410F4" w:rsidP="003410F4">
      <w:pPr>
        <w:pStyle w:val="Heading2"/>
      </w:pPr>
    </w:p>
    <w:p w14:paraId="1224D222" w14:textId="77777777" w:rsidR="003410F4" w:rsidRDefault="00141BA9" w:rsidP="00C4199C">
      <w:pPr>
        <w:pStyle w:val="Body"/>
        <w:rPr>
          <w:color w:val="auto"/>
        </w:rPr>
      </w:pPr>
      <w:r>
        <w:t xml:space="preserve">CW3M_ChickenCreekInstaller_0.1.0.exe 12/6/18 82 MB from CW3M ver. 98.  Uses HBV parameter values for Chicken Creek from John Dalyrmple’s recent calibration of INFEWS using </w:t>
      </w:r>
      <w:r w:rsidRPr="00141BA9">
        <w:rPr>
          <w:color w:val="auto"/>
        </w:rPr>
        <w:t>WillametteINFEWSdemo_0.1.2 and uniform weighting, together with ET_MULTIPLIER = 1.7.</w:t>
      </w:r>
    </w:p>
    <w:p w14:paraId="299E21AB" w14:textId="77777777" w:rsidR="003B3B98" w:rsidRDefault="003B3B98" w:rsidP="00C4199C">
      <w:pPr>
        <w:pStyle w:val="Body"/>
        <w:rPr>
          <w:color w:val="auto"/>
        </w:rPr>
      </w:pPr>
    </w:p>
    <w:p w14:paraId="327E6341" w14:textId="77777777" w:rsidR="003B3B98" w:rsidRDefault="003B3B98" w:rsidP="00C4199C">
      <w:pPr>
        <w:pStyle w:val="Body"/>
      </w:pPr>
      <w:r>
        <w:lastRenderedPageBreak/>
        <w:t>CW3M_ChickenCreekInstaller_0.1.</w:t>
      </w:r>
      <w:r w:rsidR="003426E9">
        <w:t>1</w:t>
      </w:r>
      <w:r>
        <w:t xml:space="preserve">.exe </w:t>
      </w:r>
      <w:r w:rsidR="003426E9">
        <w:t>12/12/18</w:t>
      </w:r>
      <w:r>
        <w:t xml:space="preserve"> 8</w:t>
      </w:r>
      <w:r w:rsidR="00FB2FA9">
        <w:t>4</w:t>
      </w:r>
      <w:r>
        <w:t xml:space="preserve"> MB </w:t>
      </w:r>
      <w:r w:rsidR="00FB2FA9">
        <w:t xml:space="preserve">made </w:t>
      </w:r>
      <w:r>
        <w:t xml:space="preserve">from CW3M ver. </w:t>
      </w:r>
      <w:r w:rsidR="003426E9">
        <w:t>105</w:t>
      </w:r>
      <w:r w:rsidR="00FB2FA9">
        <w:t>, saved in ver. 106</w:t>
      </w:r>
      <w:r>
        <w:t xml:space="preserve">.  </w:t>
      </w:r>
      <w:r w:rsidR="003426E9">
        <w:t xml:space="preserve">Renames ET_MULTIPLIER to ET_MULT, to facilitate use of </w:t>
      </w:r>
      <w:r w:rsidR="00AA220A">
        <w:t xml:space="preserve">the </w:t>
      </w:r>
      <w:r w:rsidR="003426E9">
        <w:t>PEST</w:t>
      </w:r>
      <w:r w:rsidR="00AA220A">
        <w:t xml:space="preserve"> program for calibration</w:t>
      </w:r>
      <w:r w:rsidR="003426E9">
        <w:t>.  PEST limits variable names to 12 characters.</w:t>
      </w:r>
      <w:r w:rsidR="00722BBC">
        <w:t xml:space="preserve">  Includes CW3M Digital Handbook folder.</w:t>
      </w:r>
    </w:p>
    <w:p w14:paraId="35B28F0D" w14:textId="77777777" w:rsidR="003D56B3" w:rsidRDefault="003D56B3" w:rsidP="00C4199C">
      <w:pPr>
        <w:pStyle w:val="Body"/>
        <w:rPr>
          <w:color w:val="auto"/>
        </w:rPr>
      </w:pPr>
    </w:p>
    <w:p w14:paraId="1E26C8C8" w14:textId="77777777" w:rsidR="003D56B3" w:rsidRDefault="003D56B3" w:rsidP="003D56B3">
      <w:pPr>
        <w:pStyle w:val="Body"/>
      </w:pPr>
      <w:r>
        <w:t xml:space="preserve">CW3M_NSantiamInstaller_0.1.2.exe 12/16/18 </w:t>
      </w:r>
      <w:r w:rsidR="00084A31">
        <w:t>110</w:t>
      </w:r>
      <w:r>
        <w:t xml:space="preserve"> MB from CW3M ver. 113.  Revise N. Santiam instream water rights per Joel Plahn at OWRD.</w:t>
      </w:r>
    </w:p>
    <w:p w14:paraId="50F15914" w14:textId="77777777" w:rsidR="00255861" w:rsidRDefault="00255861" w:rsidP="003D56B3">
      <w:pPr>
        <w:pStyle w:val="Body"/>
      </w:pPr>
    </w:p>
    <w:p w14:paraId="55F3257D" w14:textId="77777777" w:rsidR="00255861" w:rsidRDefault="00255861" w:rsidP="00255861">
      <w:pPr>
        <w:pStyle w:val="Body"/>
      </w:pPr>
      <w:r>
        <w:t>CW3M_0.1.3</w:t>
      </w:r>
      <w:r w:rsidR="00ED6238">
        <w:t>_Installer</w:t>
      </w:r>
      <w:r>
        <w:t>.exe 1/28/19 97 MB from CW3M ver. 12</w:t>
      </w:r>
      <w:r w:rsidR="00882C17">
        <w:t>9</w:t>
      </w:r>
      <w:r>
        <w:t>.  Add Marys River watershed.</w:t>
      </w:r>
    </w:p>
    <w:p w14:paraId="6BF2025A" w14:textId="77777777" w:rsidR="009A1DC8" w:rsidRPr="003D56B3" w:rsidRDefault="009A1DC8" w:rsidP="00255861">
      <w:pPr>
        <w:pStyle w:val="Body"/>
      </w:pPr>
    </w:p>
    <w:p w14:paraId="3E511DA6" w14:textId="77777777" w:rsidR="00255861" w:rsidRDefault="00DD2AF6" w:rsidP="003D56B3">
      <w:pPr>
        <w:pStyle w:val="Body"/>
      </w:pPr>
      <w:r>
        <w:t>CW3M_Installer_0.2.0.exe 4/19/19 from CW3M ver. 15</w:t>
      </w:r>
      <w:r w:rsidR="004E5E65">
        <w:t>5</w:t>
      </w:r>
      <w:r>
        <w:t>.  Add options for including leapdays and for reporting on a water year basis.  Accommodate multiyear NetCDF climate data files.  Eliminate the need for monthly climate data.</w:t>
      </w:r>
      <w:r w:rsidR="00E42C86">
        <w:t xml:space="preserve">  Add routines for accessing weather data by reach.  Skip over reservoirs which are outside the study area when calculating the mass balance.  Turn off the UpdateDGVMvegtype autonomous process.  Incorporate the version of HBV.csv used in INFEWS.  Add climate scenario 8, BaselineGridMultiyearFiles.  Add logic for 5-column format for observation files which references the day number to 1/1/1900, to be used for observation files which include leapdays.  Add support for running the parameter estimation program PEST on the Marys River study area.</w:t>
      </w:r>
    </w:p>
    <w:p w14:paraId="48EB32F5" w14:textId="77777777" w:rsidR="009D0358" w:rsidRDefault="009D0358" w:rsidP="003D56B3">
      <w:pPr>
        <w:pStyle w:val="Body"/>
      </w:pPr>
    </w:p>
    <w:p w14:paraId="020ED00D" w14:textId="77777777" w:rsidR="009D0358" w:rsidRDefault="009D0358" w:rsidP="003D56B3">
      <w:pPr>
        <w:pStyle w:val="Body"/>
      </w:pPr>
      <w:r>
        <w:t>CW3M_Installer_0.2.1.exe 4/19/19 from CW3M ver. 156.  Add Marys\PEST folder with files to support use of the PEST parameter estimation program on the Marys River basin.</w:t>
      </w:r>
    </w:p>
    <w:p w14:paraId="0D503D8B" w14:textId="77777777" w:rsidR="00E85A4D" w:rsidRDefault="00E85A4D" w:rsidP="003D56B3">
      <w:pPr>
        <w:pStyle w:val="Body"/>
      </w:pPr>
    </w:p>
    <w:p w14:paraId="5A55C787" w14:textId="77777777" w:rsidR="00E85A4D" w:rsidRDefault="00E85A4D" w:rsidP="00E85A4D">
      <w:pPr>
        <w:pStyle w:val="Body"/>
      </w:pPr>
      <w:r>
        <w:t>CW3M_Installer_0.2.2.exe 5/15/19 from CW3M ver. 160.  Fix bugs in the logic which reads the climate data files.  Add the new multiyear MIROC5 climate dataset as climate scenario 9 for the Marys basin study area.  Add a new “MIROC5_macav2” simulation scenario.  These new scenarios aren’t working yet.</w:t>
      </w:r>
    </w:p>
    <w:p w14:paraId="27D46232" w14:textId="77777777" w:rsidR="009A1DC8" w:rsidRDefault="009A1DC8" w:rsidP="00E85A4D">
      <w:pPr>
        <w:pStyle w:val="Body"/>
      </w:pPr>
    </w:p>
    <w:p w14:paraId="19C7F2C1" w14:textId="77777777" w:rsidR="009A1DC8" w:rsidRPr="003D56B3" w:rsidRDefault="009A1DC8" w:rsidP="00E85A4D">
      <w:pPr>
        <w:pStyle w:val="Body"/>
      </w:pPr>
      <w:r>
        <w:t>CW3M_Installer_0.2.3.exe 5/17/19 from CW3M ver. 162. Fix more bugs in the logic which reads the climate data files.</w:t>
      </w:r>
    </w:p>
    <w:p w14:paraId="26B8A0BE" w14:textId="77777777" w:rsidR="00E85A4D" w:rsidRDefault="00E85A4D" w:rsidP="003D56B3">
      <w:pPr>
        <w:pStyle w:val="Body"/>
      </w:pPr>
    </w:p>
    <w:p w14:paraId="13FB6F92" w14:textId="77777777" w:rsidR="005107A7" w:rsidRPr="003D56B3" w:rsidRDefault="005107A7" w:rsidP="005107A7">
      <w:pPr>
        <w:pStyle w:val="Body"/>
      </w:pPr>
      <w:r>
        <w:t>CW3M_Installer_0.2.4.exe 5/17/19 from CW3M ver. 172. Overhaul logic for reading multiyear climate data files, to speed up access to larger files.  Add scenarios for macav2metdata MIROC5 and HadGEM-ES 1950-2005 and RCP 8.5 2006-99.</w:t>
      </w:r>
    </w:p>
    <w:p w14:paraId="2FF3DFA6" w14:textId="77777777" w:rsidR="0095647E" w:rsidRDefault="0095647E" w:rsidP="0095647E">
      <w:pPr>
        <w:pStyle w:val="Body"/>
      </w:pPr>
    </w:p>
    <w:p w14:paraId="39D7B234" w14:textId="77777777" w:rsidR="00F31665" w:rsidRPr="003D56B3" w:rsidRDefault="00F31665" w:rsidP="00F31665">
      <w:pPr>
        <w:pStyle w:val="Body"/>
      </w:pPr>
      <w:r>
        <w:t xml:space="preserve">CW3M_Installer_0.2.5.exe 5/24/19 from CW3M ver. 176. Correct a bug which causes the Baseline scenario to fail. </w:t>
      </w:r>
    </w:p>
    <w:p w14:paraId="22DC58FF" w14:textId="77777777" w:rsidR="00F31665" w:rsidRPr="003D56B3" w:rsidRDefault="00F31665" w:rsidP="00F31665">
      <w:pPr>
        <w:pStyle w:val="Body"/>
      </w:pPr>
    </w:p>
    <w:p w14:paraId="7A4EFBE2" w14:textId="77777777" w:rsidR="000756EF" w:rsidRPr="003D56B3" w:rsidRDefault="000756EF" w:rsidP="000756EF">
      <w:pPr>
        <w:pStyle w:val="Body"/>
      </w:pPr>
      <w:r>
        <w:t>CW3M_Installer_0.2.6.exe 6/3/19 from CW3M ver. 182. Fix bugs in IGet(), GetTimeIndex(), and GetDailyWeatherfield(). Get the MIROC5 and HadGEM-ES scenarios working. Add the 365dayBaseline scenario, which uses the old single-year MACA training data climate.  Baseline uses the new multi-year v2metdata climate dataset, but there are still issues with it.</w:t>
      </w:r>
    </w:p>
    <w:p w14:paraId="432217B8" w14:textId="77777777" w:rsidR="000756EF" w:rsidRDefault="000756EF" w:rsidP="000756EF">
      <w:pPr>
        <w:pStyle w:val="Body"/>
      </w:pPr>
    </w:p>
    <w:p w14:paraId="0DF4C92F" w14:textId="77777777" w:rsidR="000756EF" w:rsidRDefault="000756EF" w:rsidP="000756EF">
      <w:pPr>
        <w:pStyle w:val="Body"/>
      </w:pPr>
      <w:r>
        <w:t xml:space="preserve">CW3M_Installer_0.2.7.exe 6/4/19 from CW3M ver. 184. Fix a bug in GetJulianDay() which was causing the 365dayBaseline scenario to crash in 2005.  The Baseline and 365dayBaseline scenarios are both working now, but precip from the multi-year v2metdata climate files used by </w:t>
      </w:r>
      <w:r>
        <w:lastRenderedPageBreak/>
        <w:t>Baseline is higher than precip in the original single-year MACA training data climate files, so Baseline gives higher flows in the Marys River basin than 365dayBaseline does.</w:t>
      </w:r>
    </w:p>
    <w:p w14:paraId="02D6D3AA" w14:textId="77777777" w:rsidR="004650FC" w:rsidRDefault="004650FC" w:rsidP="000756EF">
      <w:pPr>
        <w:pStyle w:val="Body"/>
      </w:pPr>
    </w:p>
    <w:p w14:paraId="0682CE18" w14:textId="77777777" w:rsidR="004650FC" w:rsidRDefault="004650FC" w:rsidP="000756EF">
      <w:pPr>
        <w:pStyle w:val="Body"/>
      </w:pPr>
      <w:r>
        <w:t>CW3M_Installer_0.2.8.exe 6/8/19 from CW3M ver. 186. Put in a workaround for the fact that the origin of the climate data grid in the multi-year v2 climate datasets is in the SW corner of the grid, but GDAL still calculates gridcell indices as if the origin were still in the NW corner as in the original single-year climate files.</w:t>
      </w:r>
    </w:p>
    <w:p w14:paraId="63291E13" w14:textId="77777777" w:rsidR="0005085B" w:rsidRDefault="0005085B" w:rsidP="000756EF">
      <w:pPr>
        <w:pStyle w:val="Body"/>
      </w:pPr>
    </w:p>
    <w:p w14:paraId="3B73A7F1" w14:textId="77777777" w:rsidR="00916DC9" w:rsidRPr="00D42089" w:rsidRDefault="00916DC9" w:rsidP="00916DC9">
      <w:pPr>
        <w:pStyle w:val="Body"/>
        <w:rPr>
          <w:rFonts w:cs="Times New Roman"/>
          <w:szCs w:val="24"/>
        </w:rPr>
      </w:pPr>
      <w:r>
        <w:t>CW3M_Installer_0.2.9.exe 6/14/19 from CW3M ver. 190</w:t>
      </w:r>
      <w:r w:rsidRPr="00D42089">
        <w:rPr>
          <w:rFonts w:cs="Times New Roman"/>
          <w:szCs w:val="24"/>
        </w:rPr>
        <w:t>. Enter HBV parameter values for HBVCALIB=23 Marys</w:t>
      </w:r>
      <w:r>
        <w:rPr>
          <w:rFonts w:cs="Times New Roman"/>
          <w:szCs w:val="24"/>
        </w:rPr>
        <w:t xml:space="preserve"> from the most recent calibration, but</w:t>
      </w:r>
      <w:r w:rsidRPr="00D42089">
        <w:rPr>
          <w:rFonts w:cs="Times New Roman"/>
          <w:szCs w:val="24"/>
        </w:rPr>
        <w:t xml:space="preserve"> with all available digits of precision. Manually change K2 for HBVCALIB 23 from 0.000124 to 0.0006 to avoid a long term buildup of water in the slow flow groundwater compartment of the HBV model.  Add files to allow for simulation of the complete Willamette River basin.</w:t>
      </w:r>
    </w:p>
    <w:p w14:paraId="5EFEAC6E" w14:textId="77777777" w:rsidR="00916DC9" w:rsidRPr="003D56B3" w:rsidRDefault="00916DC9" w:rsidP="00916DC9">
      <w:pPr>
        <w:pStyle w:val="Body"/>
      </w:pPr>
    </w:p>
    <w:p w14:paraId="6B29D6AB" w14:textId="77777777" w:rsidR="00916DC9" w:rsidRPr="00A06758" w:rsidRDefault="00916DC9" w:rsidP="00916DC9">
      <w:pPr>
        <w:pStyle w:val="Body"/>
        <w:rPr>
          <w:rFonts w:cs="Times New Roman"/>
          <w:color w:val="auto"/>
          <w:szCs w:val="24"/>
        </w:rPr>
      </w:pPr>
      <w:r>
        <w:t>CW3M_Installer_0.2.10.exe 6/17/19 from CW3M ver. 19</w:t>
      </w:r>
      <w:r w:rsidR="00213464">
        <w:t>4</w:t>
      </w:r>
      <w:r w:rsidRPr="00D42089">
        <w:rPr>
          <w:rFonts w:cs="Times New Roman"/>
          <w:szCs w:val="24"/>
        </w:rPr>
        <w:t xml:space="preserve">. </w:t>
      </w:r>
      <w:r>
        <w:rPr>
          <w:rFonts w:cs="Times New Roman"/>
          <w:szCs w:val="24"/>
        </w:rPr>
        <w:t xml:space="preserve">Update Flow initial conditions files.  The new files were made by spinning </w:t>
      </w:r>
      <w:r w:rsidR="002F13AD">
        <w:rPr>
          <w:rFonts w:cs="Times New Roman"/>
          <w:szCs w:val="24"/>
        </w:rPr>
        <w:t xml:space="preserve">up the Marys and WRB </w:t>
      </w:r>
      <w:r>
        <w:rPr>
          <w:rFonts w:cs="Times New Roman"/>
          <w:szCs w:val="24"/>
        </w:rPr>
        <w:t xml:space="preserve">with the </w:t>
      </w:r>
      <w:r w:rsidRPr="00A06758">
        <w:rPr>
          <w:rFonts w:cs="Times New Roman"/>
          <w:color w:val="auto"/>
          <w:szCs w:val="24"/>
        </w:rPr>
        <w:t>BaselineGridMultiyearFiles climate dataset for 31 year</w:t>
      </w:r>
      <w:r w:rsidR="002F13AD" w:rsidRPr="00A06758">
        <w:rPr>
          <w:rFonts w:cs="Times New Roman"/>
          <w:color w:val="auto"/>
          <w:szCs w:val="24"/>
        </w:rPr>
        <w:t>s</w:t>
      </w:r>
      <w:r w:rsidRPr="00A06758">
        <w:rPr>
          <w:rFonts w:cs="Times New Roman"/>
          <w:color w:val="auto"/>
          <w:szCs w:val="24"/>
        </w:rPr>
        <w:t xml:space="preserve"> (1979-2009)</w:t>
      </w:r>
      <w:r w:rsidR="002F13AD" w:rsidRPr="00A06758">
        <w:rPr>
          <w:rFonts w:cs="Times New Roman"/>
          <w:color w:val="auto"/>
          <w:szCs w:val="24"/>
        </w:rPr>
        <w:t>,</w:t>
      </w:r>
      <w:r w:rsidRPr="00A06758">
        <w:rPr>
          <w:rFonts w:cs="Times New Roman"/>
          <w:color w:val="auto"/>
          <w:szCs w:val="24"/>
        </w:rPr>
        <w:t xml:space="preserve"> and by spinning up </w:t>
      </w:r>
      <w:r w:rsidR="002F13AD">
        <w:rPr>
          <w:rFonts w:cs="Times New Roman"/>
          <w:color w:val="auto"/>
          <w:szCs w:val="24"/>
        </w:rPr>
        <w:t xml:space="preserve">just </w:t>
      </w:r>
      <w:r w:rsidR="002F13AD" w:rsidRPr="00A06758">
        <w:rPr>
          <w:rFonts w:cs="Times New Roman"/>
          <w:color w:val="auto"/>
          <w:szCs w:val="24"/>
        </w:rPr>
        <w:t xml:space="preserve">the Marys River basin </w:t>
      </w:r>
      <w:r w:rsidRPr="00A06758">
        <w:rPr>
          <w:rFonts w:cs="Times New Roman"/>
          <w:color w:val="auto"/>
          <w:szCs w:val="24"/>
        </w:rPr>
        <w:t>using the MIROC5_20th_century and HadGEM-ES_20th_century climate datasets for 56 years (1950-2005).</w:t>
      </w:r>
    </w:p>
    <w:p w14:paraId="3F1D4EBD" w14:textId="77777777" w:rsidR="00916DC9" w:rsidRPr="003D56B3" w:rsidRDefault="00916DC9" w:rsidP="00916DC9">
      <w:pPr>
        <w:pStyle w:val="Body"/>
      </w:pPr>
    </w:p>
    <w:p w14:paraId="626282CC" w14:textId="46625520" w:rsidR="000756EF" w:rsidRDefault="00A06758" w:rsidP="000756EF">
      <w:pPr>
        <w:pStyle w:val="Body"/>
      </w:pPr>
      <w:r>
        <w:t>CW3M_Installer_0.2.11.exe was withdrawn because of errors in the script which created it.</w:t>
      </w:r>
    </w:p>
    <w:p w14:paraId="456898D2" w14:textId="58BB9537" w:rsidR="00A06758" w:rsidRDefault="00A06758" w:rsidP="000756EF">
      <w:pPr>
        <w:pStyle w:val="Body"/>
      </w:pPr>
    </w:p>
    <w:p w14:paraId="16A066BA" w14:textId="77777777" w:rsidR="00E735F4" w:rsidRDefault="00E735F4" w:rsidP="00E735F4">
      <w:pPr>
        <w:pStyle w:val="Body"/>
        <w:rPr>
          <w:rFonts w:cs="Times New Roman"/>
          <w:szCs w:val="24"/>
        </w:rPr>
      </w:pPr>
      <w:r>
        <w:t>CW3M_Installer_0.2.12.exe 12/10/19 from CW3M ver. 6 on GitHub</w:t>
      </w:r>
      <w:r w:rsidRPr="00D42089">
        <w:rPr>
          <w:rFonts w:cs="Times New Roman"/>
          <w:szCs w:val="24"/>
        </w:rPr>
        <w:t>.</w:t>
      </w:r>
      <w:r>
        <w:rPr>
          <w:rFonts w:cs="Times New Roman"/>
          <w:szCs w:val="24"/>
        </w:rPr>
        <w:t xml:space="preserve">  Includes the LOG_Q attribute in the reach layer.</w:t>
      </w:r>
    </w:p>
    <w:p w14:paraId="2CA9147F" w14:textId="2291B1D5" w:rsidR="00A06758" w:rsidRDefault="00A06758" w:rsidP="000756EF">
      <w:pPr>
        <w:pStyle w:val="Body"/>
      </w:pPr>
    </w:p>
    <w:p w14:paraId="5FA282CD" w14:textId="59F95A4F" w:rsidR="00E735F4" w:rsidRDefault="00E735F4" w:rsidP="00E735F4">
      <w:pPr>
        <w:pStyle w:val="Body"/>
        <w:rPr>
          <w:rFonts w:cs="Times New Roman"/>
          <w:szCs w:val="24"/>
        </w:rPr>
      </w:pPr>
      <w:r>
        <w:t>CW3M_Installer_0.3.0.exe 6/24/20 from CW3M ver. 16 on GitHub</w:t>
      </w:r>
      <w:r w:rsidRPr="00D42089">
        <w:rPr>
          <w:rFonts w:cs="Times New Roman"/>
          <w:szCs w:val="24"/>
        </w:rPr>
        <w:t>.</w:t>
      </w:r>
      <w:r>
        <w:rPr>
          <w:rFonts w:cs="Times New Roman"/>
          <w:szCs w:val="24"/>
        </w:rPr>
        <w:t xml:space="preserve">  Logic has been added to create the LOG_Q and RH attributes in the reach layer, the GRID_INDEX and RH attributes in the IDU layer, and the RH attribute in the HRU layer.  Includes the data files for the McKenzie River basin, which have been updated to include the new attributes.  Fix a bug in</w:t>
      </w:r>
      <w:r w:rsidR="00BD5610">
        <w:rPr>
          <w:rFonts w:cs="Times New Roman"/>
          <w:szCs w:val="24"/>
        </w:rPr>
        <w:t xml:space="preserve"> the “multirun” feature in</w:t>
      </w:r>
      <w:r>
        <w:rPr>
          <w:rFonts w:cs="Times New Roman"/>
          <w:szCs w:val="24"/>
        </w:rPr>
        <w:t xml:space="preserve"> the logic for running from a command line</w:t>
      </w:r>
      <w:r w:rsidR="00BD5610">
        <w:rPr>
          <w:rFonts w:cs="Times New Roman"/>
          <w:szCs w:val="24"/>
        </w:rPr>
        <w:t>; this fix was contributed by Maria Wright on the OUWIN project.  Comment out the maxDaysInYear specification in the CW3M_McKenzie.envx file</w:t>
      </w:r>
      <w:r w:rsidR="008009EB">
        <w:rPr>
          <w:rFonts w:cs="Times New Roman"/>
          <w:szCs w:val="24"/>
        </w:rPr>
        <w:t>, and update the climate scenario specification</w:t>
      </w:r>
      <w:r w:rsidR="00980016">
        <w:rPr>
          <w:rFonts w:cs="Times New Roman"/>
          <w:szCs w:val="24"/>
        </w:rPr>
        <w:t xml:space="preserve"> in Flow_McKenzie.xml. </w:t>
      </w:r>
      <w:r w:rsidR="00BD5610">
        <w:rPr>
          <w:rFonts w:cs="Times New Roman"/>
          <w:szCs w:val="24"/>
        </w:rPr>
        <w:t xml:space="preserve"> This</w:t>
      </w:r>
      <w:r w:rsidR="00980016">
        <w:rPr>
          <w:rFonts w:cs="Times New Roman"/>
          <w:szCs w:val="24"/>
        </w:rPr>
        <w:t xml:space="preserve"> version</w:t>
      </w:r>
      <w:r w:rsidR="00BD5610">
        <w:rPr>
          <w:rFonts w:cs="Times New Roman"/>
          <w:szCs w:val="24"/>
        </w:rPr>
        <w:t xml:space="preserve"> is the starting version for the Lane Council of Governments Wetlands project funded by the EPA.</w:t>
      </w:r>
    </w:p>
    <w:p w14:paraId="4A5FFE10" w14:textId="13062CA1" w:rsidR="00E735F4" w:rsidRDefault="00E735F4" w:rsidP="000756EF">
      <w:pPr>
        <w:pStyle w:val="Body"/>
      </w:pPr>
    </w:p>
    <w:p w14:paraId="19C9F63E" w14:textId="28653032" w:rsidR="001C68ED" w:rsidRDefault="001C68ED" w:rsidP="001C68ED">
      <w:pPr>
        <w:pStyle w:val="Body"/>
        <w:rPr>
          <w:rFonts w:cs="Times New Roman"/>
          <w:szCs w:val="24"/>
        </w:rPr>
      </w:pPr>
      <w:r>
        <w:t>CW3M_Installer_McKenzie_0.3.1.exe 6/24/20 from CW3M ver. 17 on GitHub</w:t>
      </w:r>
      <w:r w:rsidRPr="00D42089">
        <w:rPr>
          <w:rFonts w:cs="Times New Roman"/>
          <w:szCs w:val="24"/>
        </w:rPr>
        <w:t>.</w:t>
      </w:r>
      <w:r>
        <w:rPr>
          <w:rFonts w:cs="Times New Roman"/>
          <w:szCs w:val="24"/>
        </w:rPr>
        <w:t xml:space="preserve">  An installer script has been added which includes the data for the McKenzie basin, but leaves out the data for the Willamette River basin outside the McKenzie basin.</w:t>
      </w:r>
    </w:p>
    <w:p w14:paraId="4794D0E5" w14:textId="73F864FD" w:rsidR="00DE1B0B" w:rsidRDefault="00DE1B0B" w:rsidP="000756EF">
      <w:pPr>
        <w:pStyle w:val="Body"/>
      </w:pPr>
    </w:p>
    <w:p w14:paraId="695D9F9A" w14:textId="77777777" w:rsidR="00632DCA" w:rsidRDefault="00632DCA" w:rsidP="00632DCA">
      <w:pPr>
        <w:pStyle w:val="Body"/>
        <w:rPr>
          <w:rFonts w:cs="Times New Roman"/>
          <w:szCs w:val="24"/>
        </w:rPr>
      </w:pPr>
      <w:r>
        <w:t>CW3M_Installer_McKenzie_0.3.2.exe 7/7/20 from CW3M ver. 25 on GitHub</w:t>
      </w:r>
      <w:r w:rsidRPr="00D42089">
        <w:rPr>
          <w:rFonts w:cs="Times New Roman"/>
          <w:szCs w:val="24"/>
        </w:rPr>
        <w:t>.</w:t>
      </w:r>
      <w:r>
        <w:rPr>
          <w:rFonts w:cs="Times New Roman"/>
          <w:szCs w:val="24"/>
        </w:rPr>
        <w:t xml:space="preserve">  Add the Clackamas basin.  Get the McKenzie working with future climates.  Add a Required Input page to the Data Dictionary.</w:t>
      </w:r>
    </w:p>
    <w:p w14:paraId="47C0D041" w14:textId="77777777" w:rsidR="00632DCA" w:rsidRDefault="00632DCA" w:rsidP="00632DCA">
      <w:pPr>
        <w:pStyle w:val="Body"/>
      </w:pPr>
    </w:p>
    <w:p w14:paraId="2A10677F" w14:textId="77777777" w:rsidR="002E6A03" w:rsidRDefault="002E6A03" w:rsidP="002E6A03">
      <w:pPr>
        <w:pStyle w:val="Body"/>
        <w:rPr>
          <w:rFonts w:cs="Times New Roman"/>
          <w:szCs w:val="24"/>
        </w:rPr>
      </w:pPr>
      <w:r>
        <w:t>CW3M_Installer_McKenzie_0.3.3.exe 7/23/20 from CW3M ver. 27 on GitHub</w:t>
      </w:r>
      <w:r w:rsidRPr="00D42089">
        <w:rPr>
          <w:rFonts w:cs="Times New Roman"/>
          <w:szCs w:val="24"/>
        </w:rPr>
        <w:t>.</w:t>
      </w:r>
      <w:r>
        <w:rPr>
          <w:rFonts w:cs="Times New Roman"/>
          <w:szCs w:val="24"/>
        </w:rPr>
        <w:t xml:space="preserve">  Add and populate the WETL_ID attribute in the McKenzie and Clackamas IDU layers.  Add Wetlands.xlsx and the WW2100 PNAS paper to the CW3M Digital Handbook folder.</w:t>
      </w:r>
    </w:p>
    <w:p w14:paraId="2D2079C5" w14:textId="525F4B8D" w:rsidR="00632DCA" w:rsidRDefault="00632DCA" w:rsidP="00632DCA">
      <w:pPr>
        <w:pStyle w:val="Body"/>
      </w:pPr>
    </w:p>
    <w:p w14:paraId="75D8C57F" w14:textId="77777777" w:rsidR="00864A13" w:rsidRDefault="00864A13" w:rsidP="00864A13">
      <w:pPr>
        <w:pStyle w:val="Body"/>
        <w:rPr>
          <w:rFonts w:cs="Times New Roman"/>
          <w:szCs w:val="24"/>
        </w:rPr>
      </w:pPr>
      <w:r>
        <w:t>CW3M_Installer_McKenzie_0.3.4.exe 8/1/20 from CW3M ver. 31 on GitHub</w:t>
      </w:r>
      <w:r w:rsidRPr="00D42089">
        <w:rPr>
          <w:rFonts w:cs="Times New Roman"/>
          <w:szCs w:val="24"/>
        </w:rPr>
        <w:t>.</w:t>
      </w:r>
      <w:r>
        <w:rPr>
          <w:rFonts w:cs="Times New Roman"/>
          <w:szCs w:val="24"/>
        </w:rPr>
        <w:t xml:space="preserve">  Add reports on wetland outflows and at the Hayden Bridge gage location.  Populate the HBV.csv table for the lower McKenzie and for the Mohawk basin.</w:t>
      </w:r>
    </w:p>
    <w:p w14:paraId="181D991E" w14:textId="77777777" w:rsidR="00864A13" w:rsidRDefault="00864A13" w:rsidP="00864A13">
      <w:pPr>
        <w:pStyle w:val="Body"/>
      </w:pPr>
    </w:p>
    <w:p w14:paraId="469B2B01" w14:textId="68DE1691" w:rsidR="004C3F2F" w:rsidRDefault="004C3F2F" w:rsidP="004C3F2F">
      <w:pPr>
        <w:pStyle w:val="Body"/>
        <w:rPr>
          <w:rFonts w:cs="Times New Roman"/>
          <w:szCs w:val="24"/>
        </w:rPr>
      </w:pPr>
      <w:r>
        <w:t>CW3M_Installer_McKenzie_0.4.0.exe 10/30/20 from CW3M ver. 87 on GitHub</w:t>
      </w:r>
      <w:r w:rsidRPr="00D42089">
        <w:rPr>
          <w:rFonts w:cs="Times New Roman"/>
          <w:szCs w:val="24"/>
        </w:rPr>
        <w:t>.</w:t>
      </w:r>
      <w:r>
        <w:rPr>
          <w:rFonts w:cs="Times New Roman"/>
          <w:szCs w:val="24"/>
        </w:rPr>
        <w:t xml:space="preserve">  First draft of stream temperature code based on HeatSource 7.0.</w:t>
      </w:r>
    </w:p>
    <w:p w14:paraId="2B14A6AC" w14:textId="77777777" w:rsidR="004C3F2F" w:rsidRDefault="004C3F2F" w:rsidP="004C3F2F">
      <w:pPr>
        <w:pStyle w:val="Body"/>
        <w:rPr>
          <w:rFonts w:cs="Times New Roman"/>
          <w:szCs w:val="24"/>
        </w:rPr>
      </w:pPr>
    </w:p>
    <w:p w14:paraId="1DC382BD" w14:textId="77777777" w:rsidR="002D591A" w:rsidRDefault="002D591A" w:rsidP="002D591A">
      <w:pPr>
        <w:pStyle w:val="Body"/>
        <w:rPr>
          <w:rFonts w:cs="Times New Roman"/>
          <w:szCs w:val="24"/>
        </w:rPr>
      </w:pPr>
      <w:r>
        <w:t>CW3M_Installer_McKenzie_0.4.1.exe 11/23/20 from CW3M ver. 124 on GitHub</w:t>
      </w:r>
      <w:r w:rsidRPr="00D42089">
        <w:rPr>
          <w:rFonts w:cs="Times New Roman"/>
          <w:szCs w:val="24"/>
        </w:rPr>
        <w:t>.</w:t>
      </w:r>
      <w:r>
        <w:rPr>
          <w:rFonts w:cs="Times New Roman"/>
          <w:szCs w:val="24"/>
        </w:rPr>
        <w:t xml:space="preserve">  Stream temperatures are being simulated, although not yet with the effects of vegetation or streambank shading.  A coarse calibration has been done.  Reservoir data has been updated for Blue River and Cougar.</w:t>
      </w:r>
    </w:p>
    <w:p w14:paraId="707B60F4" w14:textId="77777777" w:rsidR="002D591A" w:rsidRDefault="002D591A" w:rsidP="002D591A">
      <w:pPr>
        <w:pStyle w:val="Body"/>
      </w:pPr>
    </w:p>
    <w:p w14:paraId="484357BE" w14:textId="1DF5639A" w:rsidR="002D591A" w:rsidRDefault="002D591A" w:rsidP="002D591A">
      <w:pPr>
        <w:pStyle w:val="Body"/>
        <w:rPr>
          <w:ins w:id="1677" w:author="David Conklin" w:date="2020-12-27T15:53:00Z"/>
          <w:rFonts w:cs="Times New Roman"/>
          <w:szCs w:val="24"/>
        </w:rPr>
      </w:pPr>
      <w:r>
        <w:t>CW3M_Installer_McKenzie_0.4.2.exe 12/8/20 from CW3M ver. 156 on GitHub</w:t>
      </w:r>
      <w:r w:rsidRPr="00D42089">
        <w:rPr>
          <w:rFonts w:cs="Times New Roman"/>
          <w:szCs w:val="24"/>
        </w:rPr>
        <w:t>.</w:t>
      </w:r>
      <w:r>
        <w:rPr>
          <w:rFonts w:cs="Times New Roman"/>
          <w:szCs w:val="24"/>
        </w:rPr>
        <w:t xml:space="preserve">  Stream temperatures and reservoir temperatures are being simulated, although not yet with the effects of vegetation, streambank, or terrain shading.  The Flow initial conditions file now saves water temperatures as well as water volumes.  The temperature of water running off the land into the stream reaches is being estimated as a function of air temperature.  More calibration has been done.  </w:t>
      </w:r>
    </w:p>
    <w:p w14:paraId="69FADB7E" w14:textId="57C354BA" w:rsidR="00D66025" w:rsidRDefault="00D66025" w:rsidP="002D591A">
      <w:pPr>
        <w:pStyle w:val="Body"/>
        <w:rPr>
          <w:ins w:id="1678" w:author="David Conklin" w:date="2020-12-27T15:53:00Z"/>
          <w:rFonts w:cs="Times New Roman"/>
          <w:szCs w:val="24"/>
        </w:rPr>
      </w:pPr>
    </w:p>
    <w:p w14:paraId="7B96493F" w14:textId="5F3D440F" w:rsidR="00D66025" w:rsidRDefault="00D66025" w:rsidP="002D591A">
      <w:pPr>
        <w:pStyle w:val="Body"/>
        <w:rPr>
          <w:rFonts w:cs="Times New Roman"/>
          <w:szCs w:val="24"/>
        </w:rPr>
      </w:pPr>
      <w:ins w:id="1679" w:author="David Conklin" w:date="2020-12-27T15:53:00Z">
        <w:r>
          <w:rPr>
            <w:rFonts w:cs="Times New Roman"/>
            <w:szCs w:val="24"/>
          </w:rPr>
          <w:t xml:space="preserve">CW3M_Installer_McKenzie_0.4.3.exe </w:t>
        </w:r>
      </w:ins>
      <w:ins w:id="1680" w:author="David Conklin" w:date="2020-12-27T15:54:00Z">
        <w:r>
          <w:rPr>
            <w:rFonts w:cs="Times New Roman"/>
            <w:szCs w:val="24"/>
          </w:rPr>
          <w:t>12/27/20 from CW3M ver. 205 on GitHub.  McKenzie s</w:t>
        </w:r>
      </w:ins>
      <w:ins w:id="1681" w:author="David Conklin" w:date="2020-12-27T15:55:00Z">
        <w:r>
          <w:rPr>
            <w:rFonts w:cs="Times New Roman"/>
            <w:szCs w:val="24"/>
          </w:rPr>
          <w:t>tream flows and temperatures have been calibrated to USGS gage data for 2010-18.</w:t>
        </w:r>
      </w:ins>
      <w:ins w:id="1682" w:author="David Conklin" w:date="2020-12-27T15:56:00Z">
        <w:r>
          <w:rPr>
            <w:rFonts w:cs="Times New Roman"/>
            <w:szCs w:val="24"/>
          </w:rPr>
          <w:t xml:space="preserve">  Special logic was added for the springs which feed Clear Lake</w:t>
        </w:r>
      </w:ins>
      <w:ins w:id="1683" w:author="David Conklin" w:date="2020-12-27T15:57:00Z">
        <w:r>
          <w:rPr>
            <w:rFonts w:cs="Times New Roman"/>
            <w:szCs w:val="24"/>
          </w:rPr>
          <w:t>.  The special logic provides for a constant</w:t>
        </w:r>
      </w:ins>
      <w:ins w:id="1684" w:author="David Conklin" w:date="2020-12-27T15:58:00Z">
        <w:r>
          <w:rPr>
            <w:rFonts w:cs="Times New Roman"/>
            <w:szCs w:val="24"/>
          </w:rPr>
          <w:t xml:space="preserve"> spring flow of 5.7 cms  plus a seasonally-varying additional spring flow of </w:t>
        </w:r>
      </w:ins>
      <w:ins w:id="1685" w:author="David Conklin" w:date="2020-12-27T16:00:00Z">
        <w:r w:rsidRPr="00D66025">
          <w:rPr>
            <w:rFonts w:cs="Times New Roman"/>
            <w:szCs w:val="24"/>
          </w:rPr>
          <w:t>0.8351</w:t>
        </w:r>
        <w:r>
          <w:rPr>
            <w:rFonts w:cs="Times New Roman"/>
            <w:szCs w:val="24"/>
          </w:rPr>
          <w:t xml:space="preserve"> times the amount simulated as flowing into Clear from upstream.</w:t>
        </w:r>
      </w:ins>
      <w:ins w:id="1686" w:author="David Conklin" w:date="2020-12-27T16:06:00Z">
        <w:r w:rsidR="009630C2">
          <w:rPr>
            <w:rFonts w:cs="Times New Roman"/>
            <w:szCs w:val="24"/>
          </w:rPr>
          <w:t xml:space="preserve">  The Demo and Baseline scenarios have been combined into a single Demo_Baseline scenario.  This release</w:t>
        </w:r>
      </w:ins>
      <w:ins w:id="1687" w:author="David Conklin" w:date="2020-12-27T16:07:00Z">
        <w:r w:rsidR="009630C2">
          <w:rPr>
            <w:rFonts w:cs="Times New Roman"/>
            <w:szCs w:val="24"/>
          </w:rPr>
          <w:t xml:space="preserve"> includes files for the Clackamas and North Santiam basins as well as for the McKenzie.</w:t>
        </w:r>
      </w:ins>
    </w:p>
    <w:p w14:paraId="5A89EB77" w14:textId="77777777" w:rsidR="002D591A" w:rsidRDefault="002D591A" w:rsidP="002D591A">
      <w:pPr>
        <w:pStyle w:val="Body"/>
      </w:pPr>
    </w:p>
    <w:p w14:paraId="7840B9A7" w14:textId="77777777" w:rsidR="005F3D22" w:rsidRDefault="005F3D22" w:rsidP="005F3D22">
      <w:pPr>
        <w:pStyle w:val="Heading1"/>
      </w:pPr>
      <w:bookmarkStart w:id="1688" w:name="_Toc60737856"/>
      <w:r>
        <w:t>References</w:t>
      </w:r>
      <w:bookmarkEnd w:id="1688"/>
    </w:p>
    <w:p w14:paraId="661F2AEF" w14:textId="77777777" w:rsidR="005F3D22" w:rsidRDefault="005F3D22" w:rsidP="005F3D22"/>
    <w:p w14:paraId="635B6B03" w14:textId="64705300" w:rsidR="0047053B" w:rsidRDefault="0047053B">
      <w:r>
        <w:t>Annear R, McKillip M, Khan SJ, Berger C, Wells S (2004). Willamette River Basin Temperature TMDL Model: Boundary Conditions and Model Setup. Portland State University School of Engineering and Applied Science, Department of Civil and Environmental Engineering. Technical Report EWR-01-04. 522 pages.</w:t>
      </w:r>
    </w:p>
    <w:p w14:paraId="3EF910C9" w14:textId="77777777" w:rsidR="0047053B" w:rsidRDefault="0047053B"/>
    <w:p w14:paraId="54BF08FC" w14:textId="369047D2" w:rsidR="005F3D22" w:rsidRDefault="005F3D22">
      <w:r w:rsidRPr="005F3D22">
        <w:t xml:space="preserve">Boyd M and Kasper B </w:t>
      </w:r>
      <w:r w:rsidR="00F01A67">
        <w:t>(</w:t>
      </w:r>
      <w:r w:rsidRPr="005F3D22">
        <w:t>2003</w:t>
      </w:r>
      <w:r w:rsidR="00F01A67">
        <w:t>)</w:t>
      </w:r>
      <w:r w:rsidRPr="005F3D22">
        <w:t>. Analytical methods for dynamic open channel</w:t>
      </w:r>
      <w:r>
        <w:t xml:space="preserve"> </w:t>
      </w:r>
      <w:r w:rsidRPr="005F3D22">
        <w:t>heat and mass transfer: Methodology for heat source model Version 7.0.</w:t>
      </w:r>
      <w:r>
        <w:t xml:space="preserve"> </w:t>
      </w:r>
      <w:hyperlink r:id="rId24" w:history="1">
        <w:r w:rsidRPr="007A4A6E">
          <w:rPr>
            <w:rStyle w:val="Hyperlink"/>
          </w:rPr>
          <w:t>https://www.oregon.gov/deq/FilterDocs/heatsourcemanual.pdf</w:t>
        </w:r>
      </w:hyperlink>
      <w:r>
        <w:t xml:space="preserve"> </w:t>
      </w:r>
    </w:p>
    <w:p w14:paraId="5820126A" w14:textId="616F3F27" w:rsidR="002F67CA" w:rsidRDefault="002F67CA"/>
    <w:p w14:paraId="317B8689" w14:textId="539C9F9C"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Chow VT (1959).  Open Channel Hydraulics.  McGraw-Hill, New York, NY.</w:t>
      </w:r>
    </w:p>
    <w:p w14:paraId="6C3397C7" w14:textId="77777777" w:rsidR="00930BF5" w:rsidRDefault="00930BF5" w:rsidP="00930BF5">
      <w:pPr>
        <w:autoSpaceDE w:val="0"/>
        <w:autoSpaceDN w:val="0"/>
        <w:adjustRightInd w:val="0"/>
        <w:rPr>
          <w:rStyle w:val="Hyperlink"/>
          <w:rFonts w:cstheme="minorHAnsi"/>
          <w:color w:val="auto"/>
          <w:u w:val="none"/>
        </w:rPr>
      </w:pPr>
    </w:p>
    <w:p w14:paraId="3FF4302B" w14:textId="6AE4F262" w:rsidR="00930BF5" w:rsidRPr="00D14E53"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Chow VT (1964).  Handbook of Hydrology.</w:t>
      </w:r>
    </w:p>
    <w:p w14:paraId="15E8C91A" w14:textId="77777777" w:rsidR="00930BF5"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Also </w:t>
      </w:r>
      <w:hyperlink r:id="rId25" w:history="1">
        <w:r w:rsidRPr="00D14E53">
          <w:rPr>
            <w:rStyle w:val="Hyperlink"/>
            <w:rFonts w:cstheme="minorHAnsi"/>
          </w:rPr>
          <w:t>https://cedb.asce.org/CEDBsearch/record.jsp?dockey=0020129</w:t>
        </w:r>
      </w:hyperlink>
    </w:p>
    <w:p w14:paraId="1E779801" w14:textId="77777777"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 xml:space="preserve">and </w:t>
      </w:r>
      <w:hyperlink r:id="rId26" w:history="1">
        <w:r w:rsidRPr="003B13EB">
          <w:rPr>
            <w:rStyle w:val="Hyperlink"/>
            <w:rFonts w:cstheme="minorHAnsi"/>
          </w:rPr>
          <w:t>https://ascelibrary.org/doi/pdf/10.1061/%28ASCE%290733-9429%282002%29128%3A1%2820%29</w:t>
        </w:r>
      </w:hyperlink>
    </w:p>
    <w:p w14:paraId="6D0F229F" w14:textId="77777777" w:rsidR="00930BF5" w:rsidRPr="00D14E53" w:rsidRDefault="00930BF5" w:rsidP="00930BF5">
      <w:pPr>
        <w:autoSpaceDE w:val="0"/>
        <w:autoSpaceDN w:val="0"/>
        <w:adjustRightInd w:val="0"/>
        <w:rPr>
          <w:rStyle w:val="Hyperlink"/>
          <w:rFonts w:cstheme="minorHAnsi"/>
          <w:color w:val="auto"/>
          <w:u w:val="none"/>
        </w:rPr>
      </w:pPr>
      <w:r w:rsidRPr="00F1121A">
        <w:rPr>
          <w:rStyle w:val="Hyperlink"/>
          <w:rFonts w:cstheme="minorHAnsi"/>
          <w:color w:val="auto"/>
          <w:u w:val="none"/>
        </w:rPr>
        <w:t>https://book4sales.com/book-details.php?book=58f6</w:t>
      </w:r>
    </w:p>
    <w:p w14:paraId="16DAF158" w14:textId="77777777" w:rsidR="00930BF5" w:rsidRDefault="00930BF5"/>
    <w:p w14:paraId="03D6A26C" w14:textId="78B019CE" w:rsidR="002F67CA" w:rsidRDefault="002F67CA">
      <w:r>
        <w:lastRenderedPageBreak/>
        <w:t>Conklin DR (2016). WW2100 HBV Parameter Calibration</w:t>
      </w:r>
      <w:r w:rsidR="007F5C02">
        <w:t>, 9/15/2016</w:t>
      </w:r>
      <w:r>
        <w:t>. Oregon Freshwater Simulations, unpublished.  In the CW3M repository at trunk/DataCW3M/CW3MdigitalHandbook/WW2100 HBV Parameter Calibration.docx.</w:t>
      </w:r>
    </w:p>
    <w:p w14:paraId="2A90E706" w14:textId="13FBA5DA" w:rsidR="007F5C02" w:rsidRDefault="007F5C02"/>
    <w:p w14:paraId="3816596A" w14:textId="3F1C2DBF" w:rsidR="007F5C02" w:rsidRDefault="007F5C02">
      <w:r>
        <w:t>Conklin DR (2019). OUWIN Chicken Creek Calibration, 8/29/2019. Oregon Freshwater Simulations, unpublished. In the CW3M repository at trunk/DataCW3M/CW3MdigitalHandbook/OUWIN Chicken Creek Calibration.docx.</w:t>
      </w:r>
    </w:p>
    <w:p w14:paraId="7EA27044" w14:textId="38B9DA8A" w:rsidR="006F5915" w:rsidRDefault="006F5915"/>
    <w:p w14:paraId="240485A0" w14:textId="58221A6F" w:rsidR="006B6EE1" w:rsidRDefault="006B6EE1" w:rsidP="006B6EE1">
      <w:pPr>
        <w:autoSpaceDE w:val="0"/>
        <w:autoSpaceDN w:val="0"/>
        <w:adjustRightInd w:val="0"/>
        <w:rPr>
          <w:rStyle w:val="Hyperlink"/>
          <w:rFonts w:cstheme="minorHAnsi"/>
        </w:rPr>
      </w:pPr>
      <w:r w:rsidRPr="007E053D">
        <w:rPr>
          <w:rFonts w:cstheme="minorHAnsi"/>
          <w:color w:val="000000"/>
        </w:rPr>
        <w:t>Cowardin</w:t>
      </w:r>
      <w:r w:rsidR="00F01A67">
        <w:rPr>
          <w:rFonts w:cstheme="minorHAnsi"/>
          <w:color w:val="000000"/>
        </w:rPr>
        <w:t xml:space="preserve"> LM and</w:t>
      </w:r>
      <w:r w:rsidRPr="007E053D">
        <w:rPr>
          <w:rFonts w:cstheme="minorHAnsi"/>
          <w:color w:val="000000"/>
        </w:rPr>
        <w:t xml:space="preserve"> Golet</w:t>
      </w:r>
      <w:r w:rsidR="00F01A67">
        <w:rPr>
          <w:rFonts w:cstheme="minorHAnsi"/>
          <w:color w:val="000000"/>
        </w:rPr>
        <w:t xml:space="preserve"> FC (1995).</w:t>
      </w:r>
      <w:r w:rsidRPr="007E053D">
        <w:rPr>
          <w:rFonts w:cstheme="minorHAnsi"/>
          <w:color w:val="000000"/>
        </w:rPr>
        <w:t xml:space="preserve"> </w:t>
      </w:r>
      <w:r>
        <w:rPr>
          <w:rFonts w:cstheme="minorHAnsi"/>
          <w:color w:val="000000"/>
        </w:rPr>
        <w:t xml:space="preserve">US Fish and Wildlife Service 1979 wetland classification: A review. </w:t>
      </w:r>
      <w:r w:rsidRPr="007E053D">
        <w:rPr>
          <w:rFonts w:cstheme="minorHAnsi"/>
          <w:color w:val="000000"/>
        </w:rPr>
        <w:t xml:space="preserve">Vegetatio 118: 139. </w:t>
      </w:r>
      <w:hyperlink r:id="rId27" w:history="1">
        <w:r w:rsidRPr="007E053D">
          <w:rPr>
            <w:rStyle w:val="Hyperlink"/>
            <w:rFonts w:cstheme="minorHAnsi"/>
          </w:rPr>
          <w:t>https://doi.org/10.1007/BF00045196</w:t>
        </w:r>
      </w:hyperlink>
    </w:p>
    <w:p w14:paraId="2F5D03F8" w14:textId="0852E363" w:rsidR="00B22A8A" w:rsidRDefault="00B22A8A" w:rsidP="006B6EE1">
      <w:pPr>
        <w:autoSpaceDE w:val="0"/>
        <w:autoSpaceDN w:val="0"/>
        <w:adjustRightInd w:val="0"/>
        <w:rPr>
          <w:rStyle w:val="Hyperlink"/>
          <w:rFonts w:cstheme="minorHAnsi"/>
        </w:rPr>
      </w:pPr>
    </w:p>
    <w:p w14:paraId="7F00EC08" w14:textId="4CA9BBBA" w:rsidR="00B22A8A" w:rsidRPr="00D14E53" w:rsidRDefault="00B22A8A" w:rsidP="006B6EE1">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Jefferson A, Grant G, Rose T (2006). </w:t>
      </w:r>
      <w:r>
        <w:rPr>
          <w:rStyle w:val="Hyperlink"/>
          <w:rFonts w:cstheme="minorHAnsi"/>
          <w:color w:val="auto"/>
          <w:u w:val="none"/>
        </w:rPr>
        <w:t xml:space="preserve">Influence of volcanic history on groundwater patterns on the west slope of the Oregon High Cascades. </w:t>
      </w:r>
      <w:r w:rsidRPr="00D14E53">
        <w:rPr>
          <w:rStyle w:val="Hyperlink"/>
          <w:rFonts w:cstheme="minorHAnsi"/>
          <w:color w:val="auto"/>
          <w:u w:val="none"/>
        </w:rPr>
        <w:t xml:space="preserve">Water Resources Research 42:W12411. </w:t>
      </w:r>
      <w:r>
        <w:rPr>
          <w:rStyle w:val="Hyperlink"/>
          <w:rFonts w:cstheme="minorHAnsi"/>
          <w:color w:val="auto"/>
          <w:u w:val="none"/>
        </w:rPr>
        <w:t xml:space="preserve"> </w:t>
      </w:r>
      <w:hyperlink r:id="rId28" w:history="1">
        <w:r w:rsidRPr="00B22A8A">
          <w:rPr>
            <w:rStyle w:val="Hyperlink"/>
            <w:rFonts w:cstheme="minorHAnsi"/>
          </w:rPr>
          <w:t>https://doi.org/10.1029/2005WR004812</w:t>
        </w:r>
      </w:hyperlink>
    </w:p>
    <w:p w14:paraId="3AE4AB2F" w14:textId="7187F719" w:rsidR="007E2AF3" w:rsidRDefault="007E2AF3" w:rsidP="006B6EE1">
      <w:pPr>
        <w:autoSpaceDE w:val="0"/>
        <w:autoSpaceDN w:val="0"/>
        <w:adjustRightInd w:val="0"/>
        <w:rPr>
          <w:rStyle w:val="Hyperlink"/>
          <w:rFonts w:cstheme="minorHAnsi"/>
        </w:rPr>
      </w:pPr>
    </w:p>
    <w:p w14:paraId="081F6FCC" w14:textId="72BD96FF" w:rsidR="007E2AF3" w:rsidRPr="007B1928" w:rsidRDefault="007E2AF3" w:rsidP="006B6EE1">
      <w:pPr>
        <w:autoSpaceDE w:val="0"/>
        <w:autoSpaceDN w:val="0"/>
        <w:adjustRightInd w:val="0"/>
        <w:rPr>
          <w:rStyle w:val="Hyperlink"/>
          <w:rFonts w:cstheme="minorHAnsi"/>
          <w:color w:val="auto"/>
          <w:u w:val="none"/>
        </w:rPr>
      </w:pPr>
      <w:r w:rsidRPr="007B1928">
        <w:rPr>
          <w:rStyle w:val="Hyperlink"/>
          <w:rFonts w:cstheme="minorHAnsi"/>
          <w:color w:val="auto"/>
          <w:u w:val="none"/>
        </w:rPr>
        <w:t>Leach JA and Moore RD</w:t>
      </w:r>
      <w:r>
        <w:rPr>
          <w:rStyle w:val="Hyperlink"/>
          <w:rFonts w:cstheme="minorHAnsi"/>
          <w:color w:val="auto"/>
          <w:u w:val="none"/>
        </w:rPr>
        <w:t xml:space="preserve"> (2019). Empirical Stream Thermal Sensitivities May Underestimate Stream Temperature Response to Climate Warming. Water Resources Research, 55. </w:t>
      </w:r>
      <w:hyperlink r:id="rId29" w:history="1">
        <w:r w:rsidRPr="007E2AF3">
          <w:rPr>
            <w:rStyle w:val="Hyperlink"/>
            <w:rFonts w:cstheme="minorHAnsi"/>
          </w:rPr>
          <w:t>https://doi.org/10.1029/2018WR024236</w:t>
        </w:r>
      </w:hyperlink>
    </w:p>
    <w:p w14:paraId="627852A8" w14:textId="4F099958" w:rsidR="005F629F" w:rsidRDefault="005F629F" w:rsidP="006B6EE1">
      <w:pPr>
        <w:autoSpaceDE w:val="0"/>
        <w:autoSpaceDN w:val="0"/>
        <w:adjustRightInd w:val="0"/>
        <w:rPr>
          <w:rStyle w:val="Hyperlink"/>
          <w:rFonts w:cstheme="minorHAnsi"/>
        </w:rPr>
      </w:pPr>
    </w:p>
    <w:p w14:paraId="655C9AC3" w14:textId="6710C7CD" w:rsidR="00E01961" w:rsidRDefault="00E01961" w:rsidP="00B64193">
      <w:pPr>
        <w:pStyle w:val="NoSpacing"/>
        <w:rPr>
          <w:rFonts w:asciiTheme="minorHAnsi" w:hAnsiTheme="minorHAnsi" w:cstheme="minorHAnsi"/>
          <w:sz w:val="22"/>
          <w:szCs w:val="22"/>
        </w:rPr>
      </w:pPr>
      <w:r>
        <w:rPr>
          <w:rFonts w:asciiTheme="minorHAnsi" w:hAnsiTheme="minorHAnsi" w:cstheme="minorHAnsi"/>
          <w:sz w:val="22"/>
          <w:szCs w:val="22"/>
        </w:rPr>
        <w:t>Legates DR and McCabe GJ (1999).  Evaluating the use of “goodness-of-fit” measures in hydrologic and hydroclimatic model validation. Water Resources Research 35(1):233-241.</w:t>
      </w:r>
    </w:p>
    <w:p w14:paraId="0BDAADBE" w14:textId="77777777" w:rsidR="00E01961" w:rsidRDefault="00E01961" w:rsidP="00B64193">
      <w:pPr>
        <w:pStyle w:val="NoSpacing"/>
        <w:rPr>
          <w:rFonts w:asciiTheme="minorHAnsi" w:hAnsiTheme="minorHAnsi" w:cstheme="minorHAnsi"/>
          <w:sz w:val="22"/>
          <w:szCs w:val="22"/>
        </w:rPr>
      </w:pPr>
    </w:p>
    <w:p w14:paraId="1D1355C3" w14:textId="4A34C454" w:rsidR="00B64193" w:rsidRPr="00320149" w:rsidRDefault="00B64193" w:rsidP="00B64193">
      <w:pPr>
        <w:pStyle w:val="NoSpacing"/>
        <w:rPr>
          <w:rFonts w:asciiTheme="minorHAnsi" w:hAnsiTheme="minorHAnsi" w:cstheme="minorHAnsi"/>
          <w:sz w:val="22"/>
          <w:szCs w:val="22"/>
        </w:rPr>
      </w:pPr>
      <w:r w:rsidRPr="00320149">
        <w:rPr>
          <w:rFonts w:asciiTheme="minorHAnsi" w:hAnsiTheme="minorHAnsi" w:cstheme="minorHAnsi"/>
          <w:sz w:val="22"/>
          <w:szCs w:val="22"/>
        </w:rPr>
        <w:t>Moriasi DN, Arnold JG, Van Liew MW, Bingner RL, Harmel RD, and Veith TL (2007). Model Evaluation Guidelines for Systematic Quantification of Accuracy in Watershed Simulations. Transactions of the ASABE, 50(3): 885-900.</w:t>
      </w:r>
    </w:p>
    <w:p w14:paraId="09CDD064" w14:textId="77777777" w:rsidR="00B64193" w:rsidRPr="00320149" w:rsidRDefault="00B64193" w:rsidP="00B64193">
      <w:pPr>
        <w:rPr>
          <w:rFonts w:cstheme="minorHAnsi"/>
        </w:rPr>
      </w:pPr>
    </w:p>
    <w:p w14:paraId="37C048CC" w14:textId="1D740C8A" w:rsidR="00B64193" w:rsidRDefault="00B64193" w:rsidP="00B64193">
      <w:pPr>
        <w:rPr>
          <w:rFonts w:cstheme="minorHAnsi"/>
        </w:rPr>
      </w:pPr>
      <w:r w:rsidRPr="00320149">
        <w:rPr>
          <w:rFonts w:cstheme="minorHAnsi"/>
        </w:rPr>
        <w:t>Moriasi DN, Gitau MW, Pai N, Daggupati P (2015).  Hydrologic and Water Quality Models: Performance Measures and Evaluation Criteria.  Transactions of the ASABE, 58(6): 1763-1785.</w:t>
      </w:r>
    </w:p>
    <w:p w14:paraId="0811C182" w14:textId="2C39549F" w:rsidR="0065490A" w:rsidRDefault="0065490A" w:rsidP="00B64193">
      <w:pPr>
        <w:rPr>
          <w:rFonts w:cstheme="minorHAnsi"/>
        </w:rPr>
      </w:pPr>
    </w:p>
    <w:p w14:paraId="2E701AAD" w14:textId="0D44E25D" w:rsidR="0065490A" w:rsidRPr="00320149" w:rsidRDefault="0065490A" w:rsidP="00B64193">
      <w:pPr>
        <w:rPr>
          <w:rFonts w:cstheme="minorHAnsi"/>
        </w:rPr>
      </w:pPr>
      <w:r>
        <w:rPr>
          <w:rFonts w:cstheme="minorHAnsi"/>
        </w:rPr>
        <w:t>Nash JE and Sutcliffe JV (1970).  River flow forecasting through conceptual models: Part1. Adiscussion of principles. J. Hydrology 10(3):282-290.</w:t>
      </w:r>
    </w:p>
    <w:p w14:paraId="3E4CA2EE" w14:textId="7F05D2C7" w:rsidR="00B64193" w:rsidRDefault="00B64193" w:rsidP="006B6EE1">
      <w:pPr>
        <w:autoSpaceDE w:val="0"/>
        <w:autoSpaceDN w:val="0"/>
        <w:adjustRightInd w:val="0"/>
        <w:rPr>
          <w:rStyle w:val="Hyperlink"/>
          <w:rFonts w:cstheme="minorHAnsi"/>
        </w:rPr>
      </w:pPr>
    </w:p>
    <w:p w14:paraId="73E13EC5" w14:textId="2854C2F6" w:rsidR="005F629F" w:rsidRDefault="005F629F" w:rsidP="006B6EE1">
      <w:pPr>
        <w:autoSpaceDE w:val="0"/>
        <w:autoSpaceDN w:val="0"/>
        <w:adjustRightInd w:val="0"/>
        <w:rPr>
          <w:ins w:id="1689" w:author="David Conklin" w:date="2020-12-28T09:57:00Z"/>
          <w:rStyle w:val="Hyperlink"/>
          <w:rFonts w:cstheme="minorHAnsi"/>
          <w:color w:val="auto"/>
          <w:u w:val="none"/>
        </w:rPr>
      </w:pPr>
      <w:r>
        <w:rPr>
          <w:rStyle w:val="Hyperlink"/>
          <w:rFonts w:cstheme="minorHAnsi"/>
          <w:color w:val="auto"/>
          <w:u w:val="none"/>
        </w:rPr>
        <w:t xml:space="preserve">Poiani KA and Johnson WC (1993). A Spatial Simulation Model of Hydrology and Vegetation Dynamics in Semi-Permanent Prairie Wetlands. Ecological Applications 3(2): 279-293 (May 1993). </w:t>
      </w:r>
      <w:hyperlink r:id="rId30" w:history="1">
        <w:r w:rsidRPr="00F746EE">
          <w:rPr>
            <w:rStyle w:val="Hyperlink"/>
            <w:rFonts w:cstheme="minorHAnsi"/>
          </w:rPr>
          <w:t>http://www.jstor.com/stable/1941831</w:t>
        </w:r>
      </w:hyperlink>
      <w:r>
        <w:rPr>
          <w:rStyle w:val="Hyperlink"/>
          <w:rFonts w:cstheme="minorHAnsi"/>
          <w:color w:val="auto"/>
          <w:u w:val="none"/>
        </w:rPr>
        <w:t xml:space="preserve"> </w:t>
      </w:r>
    </w:p>
    <w:p w14:paraId="56C80EAA" w14:textId="53E76B8B" w:rsidR="004B34E8" w:rsidRDefault="004B34E8" w:rsidP="006B6EE1">
      <w:pPr>
        <w:autoSpaceDE w:val="0"/>
        <w:autoSpaceDN w:val="0"/>
        <w:adjustRightInd w:val="0"/>
        <w:rPr>
          <w:ins w:id="1690" w:author="David Conklin" w:date="2020-12-28T09:57:00Z"/>
          <w:rStyle w:val="Hyperlink"/>
          <w:rFonts w:cstheme="minorHAnsi"/>
          <w:color w:val="auto"/>
          <w:u w:val="none"/>
        </w:rPr>
      </w:pPr>
    </w:p>
    <w:p w14:paraId="7015A0E4" w14:textId="63CC491B" w:rsidR="004B34E8" w:rsidRPr="003F7628" w:rsidRDefault="004B34E8">
      <w:pPr>
        <w:rPr>
          <w:rStyle w:val="Hyperlink"/>
          <w:color w:val="auto"/>
          <w:u w:val="none"/>
        </w:rPr>
        <w:pPrChange w:id="1691" w:author="David Conklin" w:date="2020-12-28T09:57:00Z">
          <w:pPr>
            <w:autoSpaceDE w:val="0"/>
            <w:autoSpaceDN w:val="0"/>
            <w:adjustRightInd w:val="0"/>
          </w:pPr>
        </w:pPrChange>
      </w:pPr>
      <w:ins w:id="1692" w:author="David Conklin" w:date="2020-12-28T09:57:00Z">
        <w:r>
          <w:t>Seibert J (1997).  Estimation of Parameter Uncertainty in the HBV Model.  Nordic Hydrology, 28 (4/5): 247-262.</w:t>
        </w:r>
      </w:ins>
    </w:p>
    <w:p w14:paraId="3CED8559" w14:textId="7F217541" w:rsidR="00F90C07" w:rsidRDefault="00F90C07" w:rsidP="006B6EE1">
      <w:pPr>
        <w:autoSpaceDE w:val="0"/>
        <w:autoSpaceDN w:val="0"/>
        <w:adjustRightInd w:val="0"/>
        <w:rPr>
          <w:rStyle w:val="Hyperlink"/>
          <w:rFonts w:cstheme="minorHAnsi"/>
          <w:color w:val="auto"/>
          <w:u w:val="none"/>
        </w:rPr>
      </w:pPr>
    </w:p>
    <w:p w14:paraId="419C3B38" w14:textId="0C4D1E51" w:rsidR="00F90C07" w:rsidRPr="00A8214A" w:rsidRDefault="005E090B" w:rsidP="006B6EE1">
      <w:pPr>
        <w:autoSpaceDE w:val="0"/>
        <w:autoSpaceDN w:val="0"/>
        <w:adjustRightInd w:val="0"/>
        <w:rPr>
          <w:rFonts w:cstheme="minorHAnsi"/>
        </w:rPr>
      </w:pPr>
      <w:r>
        <w:rPr>
          <w:rStyle w:val="Hyperlink"/>
          <w:rFonts w:cstheme="minorHAnsi"/>
          <w:color w:val="auto"/>
          <w:u w:val="none"/>
        </w:rPr>
        <w:t xml:space="preserve">USACE (2019) </w:t>
      </w:r>
      <w:r>
        <w:t xml:space="preserve">Willamette Basin Review Feasibility Study/Final Integrated Feasibility Report and Environmental Assessment, USACE Portland District, December 2019. </w:t>
      </w:r>
      <w:hyperlink r:id="rId31" w:history="1">
        <w:r w:rsidRPr="00DC7EF9">
          <w:rPr>
            <w:rStyle w:val="Hyperlink"/>
          </w:rPr>
          <w:t>https://usace.contentdm.oclc.org/digital/collection/p16021coll7/id/13273</w:t>
        </w:r>
      </w:hyperlink>
      <w:r>
        <w:t xml:space="preserve"> </w:t>
      </w:r>
    </w:p>
    <w:p w14:paraId="54BED682" w14:textId="38380D12" w:rsidR="00F01A67" w:rsidRDefault="00F01A67" w:rsidP="006B6EE1">
      <w:pPr>
        <w:autoSpaceDE w:val="0"/>
        <w:autoSpaceDN w:val="0"/>
        <w:adjustRightInd w:val="0"/>
        <w:rPr>
          <w:rFonts w:cstheme="minorHAnsi"/>
          <w:color w:val="000000"/>
        </w:rPr>
      </w:pPr>
    </w:p>
    <w:p w14:paraId="595A4F31" w14:textId="4417DCD3" w:rsidR="00F01A67" w:rsidRDefault="00F01A67" w:rsidP="006B6EE1">
      <w:pPr>
        <w:autoSpaceDE w:val="0"/>
        <w:autoSpaceDN w:val="0"/>
        <w:adjustRightInd w:val="0"/>
        <w:rPr>
          <w:rFonts w:cstheme="minorHAnsi"/>
          <w:color w:val="000000"/>
        </w:rPr>
      </w:pPr>
      <w:r>
        <w:rPr>
          <w:rFonts w:cstheme="minorHAnsi"/>
          <w:color w:val="000000"/>
        </w:rPr>
        <w:t>Zaret K (2020). Flood Attenuation Benefits of Wetlands In the Tualatin Basin. MMTWetlands Benefits Project, Institute for Natural Resources, Portland, OR.</w:t>
      </w:r>
    </w:p>
    <w:p w14:paraId="241660FA" w14:textId="77777777" w:rsidR="006B6EE1" w:rsidRPr="007E053D" w:rsidRDefault="006B6EE1" w:rsidP="006B6EE1">
      <w:pPr>
        <w:autoSpaceDE w:val="0"/>
        <w:autoSpaceDN w:val="0"/>
        <w:adjustRightInd w:val="0"/>
        <w:rPr>
          <w:rFonts w:cstheme="minorHAnsi"/>
          <w:color w:val="000000"/>
        </w:rPr>
      </w:pPr>
    </w:p>
    <w:p w14:paraId="2CF212AE" w14:textId="4C808591" w:rsidR="006F5915" w:rsidRDefault="006F5915" w:rsidP="006F5915">
      <w:pPr>
        <w:pStyle w:val="Heading1"/>
        <w:rPr>
          <w:rFonts w:eastAsiaTheme="minorHAnsi"/>
        </w:rPr>
      </w:pPr>
      <w:bookmarkStart w:id="1693" w:name="_Toc60737857"/>
      <w:r>
        <w:rPr>
          <w:rFonts w:eastAsiaTheme="minorHAnsi"/>
        </w:rPr>
        <w:lastRenderedPageBreak/>
        <w:t>Acronyms</w:t>
      </w:r>
      <w:r w:rsidR="009D540F">
        <w:rPr>
          <w:rFonts w:eastAsiaTheme="minorHAnsi"/>
        </w:rPr>
        <w:t xml:space="preserve"> and Abbreviations</w:t>
      </w:r>
      <w:bookmarkEnd w:id="1693"/>
    </w:p>
    <w:p w14:paraId="3926A59D" w14:textId="5BCDF27D" w:rsidR="006F5915" w:rsidRDefault="006F5915" w:rsidP="006F5915"/>
    <w:p w14:paraId="38E0B0E9" w14:textId="381CDD3B" w:rsidR="009D540F" w:rsidRPr="007E053D" w:rsidRDefault="009D540F" w:rsidP="006F5915">
      <w:r>
        <w:rPr>
          <w:b/>
          <w:bCs/>
        </w:rPr>
        <w:t>cms</w:t>
      </w:r>
      <w:r>
        <w:t xml:space="preserve"> – cubic meters per second</w:t>
      </w:r>
    </w:p>
    <w:p w14:paraId="45885D90" w14:textId="77777777" w:rsidR="009D540F" w:rsidRDefault="009D540F" w:rsidP="006F5915">
      <w:pPr>
        <w:rPr>
          <w:b/>
          <w:bCs/>
        </w:rPr>
      </w:pPr>
    </w:p>
    <w:p w14:paraId="06DC79A2" w14:textId="3DD53F0D" w:rsidR="00672FFF" w:rsidRDefault="00672FFF" w:rsidP="006F5915">
      <w:r>
        <w:rPr>
          <w:b/>
          <w:bCs/>
        </w:rPr>
        <w:t>CW3M</w:t>
      </w:r>
      <w:r>
        <w:t xml:space="preserve"> – Community Willamette Whole Watershed Model</w:t>
      </w:r>
    </w:p>
    <w:p w14:paraId="7A757BEE" w14:textId="77777777" w:rsidR="00672FFF" w:rsidRPr="00672FFF" w:rsidRDefault="00672FFF" w:rsidP="006F5915"/>
    <w:p w14:paraId="02435274" w14:textId="68DFD479" w:rsidR="00275338" w:rsidRDefault="00275338" w:rsidP="006F5915">
      <w:r>
        <w:rPr>
          <w:b/>
          <w:bCs/>
        </w:rPr>
        <w:t>EPA</w:t>
      </w:r>
      <w:r>
        <w:t xml:space="preserve"> – Environmental Protection Agency</w:t>
      </w:r>
    </w:p>
    <w:p w14:paraId="6DE72808" w14:textId="57F7A155" w:rsidR="009F16B9" w:rsidRDefault="009F16B9" w:rsidP="006F5915"/>
    <w:p w14:paraId="51F51F68" w14:textId="528BE49B" w:rsidR="009F16B9" w:rsidRPr="009F16B9" w:rsidRDefault="009F16B9" w:rsidP="006F5915">
      <w:r>
        <w:rPr>
          <w:b/>
          <w:bCs/>
        </w:rPr>
        <w:t>IDU</w:t>
      </w:r>
      <w:r>
        <w:t xml:space="preserve"> – Integrated Decision Unit, </w:t>
      </w:r>
      <w:r w:rsidR="00672FFF">
        <w:t>CW3M’s</w:t>
      </w:r>
      <w:r>
        <w:t xml:space="preserve"> smallest </w:t>
      </w:r>
      <w:r w:rsidR="00672FFF">
        <w:t>2-dimensial spatial unit of computation.  IDU polygons tile the study area.</w:t>
      </w:r>
    </w:p>
    <w:p w14:paraId="55E5E1CD" w14:textId="77777777" w:rsidR="00275338" w:rsidRPr="00275338" w:rsidRDefault="00275338" w:rsidP="006F5915"/>
    <w:p w14:paraId="6099E6DD" w14:textId="5E809698" w:rsidR="006F5915" w:rsidRDefault="006F5915" w:rsidP="00A06758">
      <w:r w:rsidRPr="00A06758">
        <w:rPr>
          <w:b/>
          <w:bCs/>
        </w:rPr>
        <w:t>gridMET</w:t>
      </w:r>
      <w:r>
        <w:t xml:space="preserve"> – “</w:t>
      </w:r>
      <w:r>
        <w:rPr>
          <w:rFonts w:ascii="Muli" w:hAnsi="Muli"/>
          <w:color w:val="666666"/>
        </w:rPr>
        <w:t xml:space="preserve">gridMET is a dataset of daily high-spatial resolution (~4-km, 1/24th degree) surface meteorological data covering the contiguous US from 1979-yesterday” </w:t>
      </w:r>
      <w:hyperlink r:id="rId32" w:history="1">
        <w:r w:rsidR="00275338" w:rsidRPr="00F444DE">
          <w:rPr>
            <w:rStyle w:val="Hyperlink"/>
          </w:rPr>
          <w:t>http://www.climatologylab.org/gridmet.html</w:t>
        </w:r>
      </w:hyperlink>
    </w:p>
    <w:p w14:paraId="6FDA26A5" w14:textId="605ACB55" w:rsidR="00275338" w:rsidRDefault="00275338" w:rsidP="00A06758">
      <w:pPr>
        <w:rPr>
          <w:ins w:id="1694" w:author="David Conklin" w:date="2020-12-28T09:56:00Z"/>
        </w:rPr>
      </w:pPr>
    </w:p>
    <w:p w14:paraId="163772A5" w14:textId="6DDCE089" w:rsidR="004B34E8" w:rsidRPr="003F7628" w:rsidRDefault="004B34E8" w:rsidP="00A06758">
      <w:pPr>
        <w:rPr>
          <w:ins w:id="1695" w:author="David Conklin" w:date="2020-12-28T09:56:00Z"/>
          <w:rFonts w:cstheme="minorHAnsi"/>
        </w:rPr>
      </w:pPr>
      <w:ins w:id="1696" w:author="David Conklin" w:date="2020-12-28T09:56:00Z">
        <w:r w:rsidRPr="004B34E8">
          <w:rPr>
            <w:rFonts w:cstheme="minorHAnsi"/>
            <w:b/>
            <w:bCs/>
            <w:rPrChange w:id="1697" w:author="David Conklin" w:date="2020-12-28T10:00:00Z">
              <w:rPr/>
            </w:rPrChange>
          </w:rPr>
          <w:t>HBV</w:t>
        </w:r>
        <w:r w:rsidRPr="003F7628">
          <w:rPr>
            <w:rFonts w:cstheme="minorHAnsi"/>
          </w:rPr>
          <w:t xml:space="preserve"> </w:t>
        </w:r>
        <w:r w:rsidRPr="006F0CBC">
          <w:rPr>
            <w:rFonts w:cstheme="minorHAnsi"/>
          </w:rPr>
          <w:t>–</w:t>
        </w:r>
      </w:ins>
      <w:ins w:id="1698" w:author="David Conklin" w:date="2020-12-28T09:58:00Z">
        <w:r w:rsidRPr="004B34E8">
          <w:rPr>
            <w:rFonts w:cstheme="minorHAnsi"/>
            <w:rPrChange w:id="1699" w:author="David Conklin" w:date="2020-12-28T10:00:00Z">
              <w:rPr/>
            </w:rPrChange>
          </w:rPr>
          <w:t xml:space="preserve"> </w:t>
        </w:r>
        <w:r w:rsidRPr="004B34E8">
          <w:rPr>
            <w:rFonts w:cstheme="minorHAnsi"/>
            <w:color w:val="202122"/>
            <w:shd w:val="clear" w:color="auto" w:fill="FFFFFF"/>
            <w:rPrChange w:id="1700" w:author="David Conklin" w:date="2020-12-28T10:00:00Z">
              <w:rPr>
                <w:rFonts w:ascii="Arial" w:hAnsi="Arial" w:cs="Arial"/>
                <w:color w:val="202122"/>
                <w:sz w:val="21"/>
                <w:szCs w:val="21"/>
                <w:shd w:val="clear" w:color="auto" w:fill="FFFFFF"/>
              </w:rPr>
            </w:rPrChange>
          </w:rPr>
          <w:t>Hydrologiska Byråns Vattenbalansavdelning mode</w:t>
        </w:r>
      </w:ins>
      <w:ins w:id="1701" w:author="David Conklin" w:date="2020-12-28T09:59:00Z">
        <w:r w:rsidRPr="004B34E8">
          <w:rPr>
            <w:rFonts w:cstheme="minorHAnsi"/>
            <w:color w:val="202122"/>
            <w:shd w:val="clear" w:color="auto" w:fill="FFFFFF"/>
            <w:rPrChange w:id="1702" w:author="David Conklin" w:date="2020-12-28T10:00:00Z">
              <w:rPr>
                <w:rFonts w:ascii="Arial" w:hAnsi="Arial" w:cs="Arial"/>
                <w:color w:val="202122"/>
                <w:sz w:val="21"/>
                <w:szCs w:val="21"/>
                <w:shd w:val="clear" w:color="auto" w:fill="FFFFFF"/>
              </w:rPr>
            </w:rPrChange>
          </w:rPr>
          <w:t>l (Seibert 1997)</w:t>
        </w:r>
      </w:ins>
    </w:p>
    <w:p w14:paraId="48295A39" w14:textId="77777777" w:rsidR="004B34E8" w:rsidRDefault="004B34E8" w:rsidP="00A06758"/>
    <w:p w14:paraId="3E04093F" w14:textId="172EB24B" w:rsidR="00672FFF" w:rsidRDefault="00672FFF" w:rsidP="00A06758">
      <w:r>
        <w:rPr>
          <w:b/>
          <w:bCs/>
        </w:rPr>
        <w:t xml:space="preserve">HRU </w:t>
      </w:r>
      <w:r>
        <w:t>– Hydrologic Res</w:t>
      </w:r>
      <w:r w:rsidR="006B5B79">
        <w:t>ponse</w:t>
      </w:r>
      <w:r>
        <w:t xml:space="preserve"> Unit</w:t>
      </w:r>
    </w:p>
    <w:p w14:paraId="5AA32B96" w14:textId="77777777" w:rsidR="00672FFF" w:rsidRPr="007E053D" w:rsidRDefault="00672FFF" w:rsidP="00A06758"/>
    <w:p w14:paraId="63BA2694" w14:textId="73D48FBC" w:rsidR="00275338" w:rsidRDefault="00275338" w:rsidP="00A06758">
      <w:r>
        <w:rPr>
          <w:b/>
          <w:bCs/>
        </w:rPr>
        <w:t>LCOG</w:t>
      </w:r>
      <w:r>
        <w:t xml:space="preserve"> – Lane Council of Governments</w:t>
      </w:r>
    </w:p>
    <w:p w14:paraId="3C9B0E57" w14:textId="4B16C592" w:rsidR="004F54A5" w:rsidRDefault="004F54A5" w:rsidP="00A06758"/>
    <w:p w14:paraId="43A65206" w14:textId="0846B729" w:rsidR="002C303A" w:rsidRDefault="002C303A" w:rsidP="00A06758">
      <w:r>
        <w:rPr>
          <w:b/>
          <w:bCs/>
        </w:rPr>
        <w:t>LULC</w:t>
      </w:r>
      <w:r>
        <w:t xml:space="preserve"> – land use land cover</w:t>
      </w:r>
    </w:p>
    <w:p w14:paraId="1BED67FB" w14:textId="77777777" w:rsidR="002C303A" w:rsidRPr="00DB51E5" w:rsidRDefault="002C303A" w:rsidP="00A06758"/>
    <w:p w14:paraId="4D6ACF27" w14:textId="4C5E33E0" w:rsidR="004F54A5" w:rsidRDefault="004F54A5" w:rsidP="00A06758">
      <w:pPr>
        <w:rPr>
          <w:ins w:id="1703" w:author="David Conklin" w:date="2020-12-28T10:27:00Z"/>
        </w:rPr>
      </w:pPr>
      <w:r>
        <w:rPr>
          <w:b/>
          <w:bCs/>
        </w:rPr>
        <w:t>MOU</w:t>
      </w:r>
      <w:r>
        <w:t xml:space="preserve"> – Memorandum of Understanding</w:t>
      </w:r>
    </w:p>
    <w:p w14:paraId="54F8ECD1" w14:textId="6CA202F6" w:rsidR="00997364" w:rsidRDefault="00997364" w:rsidP="00A06758">
      <w:pPr>
        <w:rPr>
          <w:ins w:id="1704" w:author="David Conklin" w:date="2020-12-28T10:27:00Z"/>
        </w:rPr>
      </w:pPr>
    </w:p>
    <w:p w14:paraId="1E588CEF" w14:textId="4A4EDBD1" w:rsidR="00997364" w:rsidRPr="003F7628" w:rsidRDefault="00997364" w:rsidP="00A06758">
      <w:pPr>
        <w:rPr>
          <w:ins w:id="1705" w:author="David Conklin" w:date="2020-12-28T09:22:00Z"/>
        </w:rPr>
      </w:pPr>
      <w:ins w:id="1706" w:author="David Conklin" w:date="2020-12-28T10:27:00Z">
        <w:r>
          <w:rPr>
            <w:b/>
            <w:bCs/>
          </w:rPr>
          <w:t>NRNI</w:t>
        </w:r>
      </w:ins>
      <w:ins w:id="1707" w:author="David Conklin" w:date="2020-12-28T10:28:00Z">
        <w:r>
          <w:t xml:space="preserve"> – No Reservoirs, No Irrigation</w:t>
        </w:r>
      </w:ins>
    </w:p>
    <w:p w14:paraId="3E1696D6" w14:textId="03A560AB" w:rsidR="00230B46" w:rsidRDefault="00230B46" w:rsidP="00A06758">
      <w:pPr>
        <w:rPr>
          <w:ins w:id="1708" w:author="David Conklin" w:date="2020-12-28T09:22:00Z"/>
        </w:rPr>
      </w:pPr>
    </w:p>
    <w:p w14:paraId="64587127" w14:textId="6ACFEE83" w:rsidR="00230B46" w:rsidRDefault="00230B46">
      <w:pPr>
        <w:rPr>
          <w:ins w:id="1709" w:author="David Conklin" w:date="2020-12-28T09:24:00Z"/>
        </w:rPr>
        <w:pPrChange w:id="1710" w:author="David Conklin" w:date="2020-12-28T09:25:00Z">
          <w:pPr>
            <w:pStyle w:val="Heading2"/>
            <w:shd w:val="clear" w:color="auto" w:fill="FFFFFF"/>
            <w:spacing w:before="300" w:after="150"/>
          </w:pPr>
        </w:pPrChange>
      </w:pPr>
      <w:ins w:id="1711" w:author="David Conklin" w:date="2020-12-28T09:22:00Z">
        <w:r w:rsidRPr="00230B46">
          <w:rPr>
            <w:b/>
            <w:bCs/>
            <w:rPrChange w:id="1712" w:author="David Conklin" w:date="2020-12-28T09:22:00Z">
              <w:rPr/>
            </w:rPrChange>
          </w:rPr>
          <w:t>PEST</w:t>
        </w:r>
        <w:r>
          <w:t xml:space="preserve"> – </w:t>
        </w:r>
      </w:ins>
      <w:ins w:id="1713" w:author="David Conklin" w:date="2020-12-28T09:24:00Z">
        <w:r>
          <w:t>Model-Independent Parameter Estimation and Uncertainty Analysis</w:t>
        </w:r>
      </w:ins>
    </w:p>
    <w:p w14:paraId="7A7A3A30" w14:textId="2FF9E06D" w:rsidR="00230B46" w:rsidRDefault="00230B46" w:rsidP="003F7628">
      <w:ins w:id="1714" w:author="David Conklin" w:date="2020-12-28T09:22:00Z">
        <w:r>
          <w:t>Parameter Estimation Program (</w:t>
        </w:r>
      </w:ins>
      <w:ins w:id="1715" w:author="David Conklin" w:date="2020-12-28T09:24:00Z">
        <w:r w:rsidRPr="00230B46">
          <w:t>https://pesthomepage.org/</w:t>
        </w:r>
      </w:ins>
      <w:ins w:id="1716" w:author="David Conklin" w:date="2020-12-28T09:22:00Z">
        <w:r>
          <w:t>)</w:t>
        </w:r>
      </w:ins>
    </w:p>
    <w:p w14:paraId="44E47ED1" w14:textId="0CE1FC2F" w:rsidR="00CB7A37" w:rsidRDefault="00CB7A37" w:rsidP="00A06758"/>
    <w:p w14:paraId="54944BE6" w14:textId="79C3EF8E" w:rsidR="00CB7A37" w:rsidRDefault="00CB7A37" w:rsidP="00A06758">
      <w:pPr>
        <w:rPr>
          <w:rFonts w:cstheme="minorHAnsi"/>
          <w:color w:val="222222"/>
          <w:shd w:val="clear" w:color="auto" w:fill="FFFFFF"/>
        </w:rPr>
      </w:pPr>
      <w:r w:rsidRPr="00A8214A">
        <w:rPr>
          <w:b/>
          <w:bCs/>
        </w:rPr>
        <w:t>SSURGO</w:t>
      </w:r>
      <w:r>
        <w:t xml:space="preserve"> – Soil Survey Geographic Database, from the Natural Resources Conservation Service</w:t>
      </w:r>
      <w:r w:rsidR="00E705B6">
        <w:t xml:space="preserve"> </w:t>
      </w:r>
      <w:r w:rsidR="00E705B6" w:rsidRPr="00A8214A">
        <w:rPr>
          <w:rFonts w:cstheme="minorHAnsi"/>
          <w:color w:val="222222"/>
          <w:shd w:val="clear" w:color="auto" w:fill="FFFFFF"/>
        </w:rPr>
        <w:t>- National Cartography and Geospatial Center</w:t>
      </w:r>
    </w:p>
    <w:p w14:paraId="6CCA0CBD" w14:textId="1E579158" w:rsidR="00933943" w:rsidRDefault="00933943" w:rsidP="00A06758">
      <w:pPr>
        <w:rPr>
          <w:rFonts w:cstheme="minorHAnsi"/>
          <w:color w:val="222222"/>
          <w:shd w:val="clear" w:color="auto" w:fill="FFFFFF"/>
        </w:rPr>
      </w:pPr>
    </w:p>
    <w:p w14:paraId="206F98FD" w14:textId="2131BFCC" w:rsidR="00933943" w:rsidRDefault="00933943" w:rsidP="00A06758">
      <w:pPr>
        <w:rPr>
          <w:rFonts w:cstheme="minorHAnsi"/>
          <w:color w:val="222222"/>
          <w:shd w:val="clear" w:color="auto" w:fill="FFFFFF"/>
        </w:rPr>
      </w:pPr>
      <w:r>
        <w:rPr>
          <w:rFonts w:cstheme="minorHAnsi"/>
          <w:color w:val="222222"/>
          <w:shd w:val="clear" w:color="auto" w:fill="FFFFFF"/>
        </w:rPr>
        <w:t>USACE – United States Army Corps of Engineers</w:t>
      </w:r>
    </w:p>
    <w:p w14:paraId="0C97C6EF" w14:textId="39E15D5F" w:rsidR="00787B73" w:rsidRDefault="00787B73" w:rsidP="00A06758">
      <w:pPr>
        <w:rPr>
          <w:rFonts w:cstheme="minorHAnsi"/>
          <w:color w:val="222222"/>
          <w:shd w:val="clear" w:color="auto" w:fill="FFFFFF"/>
        </w:rPr>
      </w:pPr>
    </w:p>
    <w:p w14:paraId="15C7DD41" w14:textId="77777777" w:rsidR="00787B73" w:rsidRDefault="00787B73" w:rsidP="00A06758">
      <w:pPr>
        <w:rPr>
          <w:rFonts w:cstheme="minorHAnsi"/>
          <w:color w:val="222222"/>
          <w:shd w:val="clear" w:color="auto" w:fill="FFFFFF"/>
        </w:rPr>
      </w:pPr>
    </w:p>
    <w:p w14:paraId="5BAE2E5D" w14:textId="443598A6" w:rsidR="00787B73" w:rsidRDefault="00787B73" w:rsidP="00A06758">
      <w:pPr>
        <w:rPr>
          <w:rFonts w:cstheme="minorHAnsi"/>
          <w:color w:val="222222"/>
          <w:shd w:val="clear" w:color="auto" w:fill="FFFFFF"/>
        </w:rPr>
      </w:pPr>
    </w:p>
    <w:p w14:paraId="1B4D08FC" w14:textId="0D6881F3" w:rsidR="00787B73" w:rsidRDefault="00787B73" w:rsidP="00787B73">
      <w:r>
        <w:t xml:space="preserve">From </w:t>
      </w:r>
      <w:hyperlink r:id="rId33" w:history="1">
        <w:r w:rsidRPr="003B13EB">
          <w:rPr>
            <w:rStyle w:val="Hyperlink"/>
          </w:rPr>
          <w:t>www.dictionary.com</w:t>
        </w:r>
      </w:hyperlink>
    </w:p>
    <w:p w14:paraId="7D4DF3B5" w14:textId="77777777" w:rsidR="00787B73" w:rsidRDefault="00787B73" w:rsidP="00787B73"/>
    <w:p w14:paraId="755E5D72" w14:textId="77777777" w:rsidR="00787B73" w:rsidRDefault="00787B73" w:rsidP="00D14E53">
      <w:pPr>
        <w:spacing w:after="120"/>
        <w:rPr>
          <w:rStyle w:val="one-click-content"/>
          <w:rFonts w:cstheme="minorHAnsi"/>
          <w:color w:val="1A1A1A"/>
        </w:rPr>
      </w:pPr>
      <w:r w:rsidRPr="00903A9F">
        <w:rPr>
          <w:rStyle w:val="one-click-content"/>
          <w:rFonts w:cstheme="minorHAnsi"/>
          <w:color w:val="1A1A1A"/>
        </w:rPr>
        <w:t>lacustrine - of or relating to a lake.</w:t>
      </w:r>
    </w:p>
    <w:p w14:paraId="4033DD91" w14:textId="77777777" w:rsidR="00787B73" w:rsidRDefault="00787B73" w:rsidP="00D14E53">
      <w:pPr>
        <w:spacing w:after="120"/>
      </w:pPr>
      <w:r>
        <w:t xml:space="preserve">palustrine - </w:t>
      </w:r>
      <w:r w:rsidRPr="00903A9F">
        <w:t>Relating to a system of inland, nontidal wetlands characterized by the presence of trees, shrubs, and emergent vegetation (vegetation that is rooted below water but grows above the surface). Palustrine wetlands range from permanently saturated or flooded land (as in marshes, swamps, and lake shores) to land that is wet only seasonally (as in vernal pools). </w:t>
      </w:r>
      <w:r>
        <w:t xml:space="preserve"> </w:t>
      </w:r>
    </w:p>
    <w:p w14:paraId="20C7E6F5" w14:textId="77777777" w:rsidR="00787B73" w:rsidRPr="00341B29" w:rsidRDefault="00787B73" w:rsidP="00D14E53">
      <w:pPr>
        <w:spacing w:after="120"/>
      </w:pPr>
      <w:r>
        <w:t xml:space="preserve">riparian - </w:t>
      </w:r>
      <w:r w:rsidRPr="00341B29">
        <w:t>of, relating to, or situated or dwelling on the bank of a river or other body of water</w:t>
      </w:r>
    </w:p>
    <w:p w14:paraId="2FF41255" w14:textId="77777777" w:rsidR="00787B73" w:rsidRPr="00903A9F" w:rsidRDefault="00787B73" w:rsidP="00D14E53">
      <w:pPr>
        <w:spacing w:after="120"/>
      </w:pPr>
      <w:r>
        <w:lastRenderedPageBreak/>
        <w:t xml:space="preserve">vernal pool - </w:t>
      </w:r>
      <w:r>
        <w:rPr>
          <w:shd w:val="clear" w:color="auto" w:fill="FFFFFF"/>
        </w:rPr>
        <w:t>A seasonal body of standing water that typically forms in the spring from melting snow and other runoff, dries out completely in the hotter months of summer, and often refills in the autumn. Vernal pools range from broad, heavily vegetated lowland bodies to smaller, isolated upland bodies with little permanent vegetation. They are free of fish and provide important breeding habitat for many terrestrial or semiaquatic species such as frogs, salamanders, and turtles.</w:t>
      </w:r>
    </w:p>
    <w:p w14:paraId="572E039A" w14:textId="77777777" w:rsidR="00787B73" w:rsidRPr="00D97CDA" w:rsidRDefault="00787B73" w:rsidP="00D14E53">
      <w:pPr>
        <w:spacing w:after="120"/>
        <w:rPr>
          <w:rFonts w:cstheme="minorHAnsi"/>
        </w:rPr>
      </w:pPr>
    </w:p>
    <w:sectPr w:rsidR="00787B73" w:rsidRPr="00D97CDA">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A26C93" w14:textId="77777777" w:rsidR="007A4311" w:rsidRDefault="007A4311" w:rsidP="00064E77">
      <w:r>
        <w:separator/>
      </w:r>
    </w:p>
  </w:endnote>
  <w:endnote w:type="continuationSeparator" w:id="0">
    <w:p w14:paraId="3B590EF4" w14:textId="77777777" w:rsidR="007A4311" w:rsidRDefault="007A4311" w:rsidP="00064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Yu Gothic"/>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ul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94761279"/>
      <w:docPartObj>
        <w:docPartGallery w:val="Page Numbers (Bottom of Page)"/>
        <w:docPartUnique/>
      </w:docPartObj>
    </w:sdtPr>
    <w:sdtEndPr>
      <w:rPr>
        <w:noProof/>
      </w:rPr>
    </w:sdtEndPr>
    <w:sdtContent>
      <w:p w14:paraId="6E2FBDF9" w14:textId="77777777" w:rsidR="00877C9A" w:rsidRDefault="00877C9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7E701" w14:textId="77777777" w:rsidR="00877C9A" w:rsidRDefault="00877C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BBE655" w14:textId="77777777" w:rsidR="007A4311" w:rsidRDefault="007A4311" w:rsidP="00064E77">
      <w:r>
        <w:separator/>
      </w:r>
    </w:p>
  </w:footnote>
  <w:footnote w:type="continuationSeparator" w:id="0">
    <w:p w14:paraId="097BE42D" w14:textId="77777777" w:rsidR="007A4311" w:rsidRDefault="007A4311" w:rsidP="00064E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47B53"/>
    <w:multiLevelType w:val="hybridMultilevel"/>
    <w:tmpl w:val="E8848C74"/>
    <w:lvl w:ilvl="0" w:tplc="85B88B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0710F0"/>
    <w:multiLevelType w:val="hybridMultilevel"/>
    <w:tmpl w:val="B12094EA"/>
    <w:lvl w:ilvl="0" w:tplc="28CEC45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950F18"/>
    <w:multiLevelType w:val="hybridMultilevel"/>
    <w:tmpl w:val="649635BC"/>
    <w:lvl w:ilvl="0" w:tplc="FF284DA0">
      <w:start w:val="1"/>
      <w:numFmt w:val="bullet"/>
      <w:lvlText w:val="•"/>
      <w:lvlJc w:val="left"/>
      <w:pPr>
        <w:tabs>
          <w:tab w:val="num" w:pos="720"/>
        </w:tabs>
        <w:ind w:left="720" w:hanging="360"/>
      </w:pPr>
      <w:rPr>
        <w:rFonts w:ascii="Arial" w:hAnsi="Arial" w:hint="default"/>
      </w:rPr>
    </w:lvl>
    <w:lvl w:ilvl="1" w:tplc="8A8A5066" w:tentative="1">
      <w:start w:val="1"/>
      <w:numFmt w:val="bullet"/>
      <w:lvlText w:val="•"/>
      <w:lvlJc w:val="left"/>
      <w:pPr>
        <w:tabs>
          <w:tab w:val="num" w:pos="1440"/>
        </w:tabs>
        <w:ind w:left="1440" w:hanging="360"/>
      </w:pPr>
      <w:rPr>
        <w:rFonts w:ascii="Arial" w:hAnsi="Arial" w:hint="default"/>
      </w:rPr>
    </w:lvl>
    <w:lvl w:ilvl="2" w:tplc="C49C10BA" w:tentative="1">
      <w:start w:val="1"/>
      <w:numFmt w:val="bullet"/>
      <w:lvlText w:val="•"/>
      <w:lvlJc w:val="left"/>
      <w:pPr>
        <w:tabs>
          <w:tab w:val="num" w:pos="2160"/>
        </w:tabs>
        <w:ind w:left="2160" w:hanging="360"/>
      </w:pPr>
      <w:rPr>
        <w:rFonts w:ascii="Arial" w:hAnsi="Arial" w:hint="default"/>
      </w:rPr>
    </w:lvl>
    <w:lvl w:ilvl="3" w:tplc="FB16330C" w:tentative="1">
      <w:start w:val="1"/>
      <w:numFmt w:val="bullet"/>
      <w:lvlText w:val="•"/>
      <w:lvlJc w:val="left"/>
      <w:pPr>
        <w:tabs>
          <w:tab w:val="num" w:pos="2880"/>
        </w:tabs>
        <w:ind w:left="2880" w:hanging="360"/>
      </w:pPr>
      <w:rPr>
        <w:rFonts w:ascii="Arial" w:hAnsi="Arial" w:hint="default"/>
      </w:rPr>
    </w:lvl>
    <w:lvl w:ilvl="4" w:tplc="D51E8F30" w:tentative="1">
      <w:start w:val="1"/>
      <w:numFmt w:val="bullet"/>
      <w:lvlText w:val="•"/>
      <w:lvlJc w:val="left"/>
      <w:pPr>
        <w:tabs>
          <w:tab w:val="num" w:pos="3600"/>
        </w:tabs>
        <w:ind w:left="3600" w:hanging="360"/>
      </w:pPr>
      <w:rPr>
        <w:rFonts w:ascii="Arial" w:hAnsi="Arial" w:hint="default"/>
      </w:rPr>
    </w:lvl>
    <w:lvl w:ilvl="5" w:tplc="C1F2F89C" w:tentative="1">
      <w:start w:val="1"/>
      <w:numFmt w:val="bullet"/>
      <w:lvlText w:val="•"/>
      <w:lvlJc w:val="left"/>
      <w:pPr>
        <w:tabs>
          <w:tab w:val="num" w:pos="4320"/>
        </w:tabs>
        <w:ind w:left="4320" w:hanging="360"/>
      </w:pPr>
      <w:rPr>
        <w:rFonts w:ascii="Arial" w:hAnsi="Arial" w:hint="default"/>
      </w:rPr>
    </w:lvl>
    <w:lvl w:ilvl="6" w:tplc="4006894C" w:tentative="1">
      <w:start w:val="1"/>
      <w:numFmt w:val="bullet"/>
      <w:lvlText w:val="•"/>
      <w:lvlJc w:val="left"/>
      <w:pPr>
        <w:tabs>
          <w:tab w:val="num" w:pos="5040"/>
        </w:tabs>
        <w:ind w:left="5040" w:hanging="360"/>
      </w:pPr>
      <w:rPr>
        <w:rFonts w:ascii="Arial" w:hAnsi="Arial" w:hint="default"/>
      </w:rPr>
    </w:lvl>
    <w:lvl w:ilvl="7" w:tplc="C9C4E884" w:tentative="1">
      <w:start w:val="1"/>
      <w:numFmt w:val="bullet"/>
      <w:lvlText w:val="•"/>
      <w:lvlJc w:val="left"/>
      <w:pPr>
        <w:tabs>
          <w:tab w:val="num" w:pos="5760"/>
        </w:tabs>
        <w:ind w:left="5760" w:hanging="360"/>
      </w:pPr>
      <w:rPr>
        <w:rFonts w:ascii="Arial" w:hAnsi="Arial" w:hint="default"/>
      </w:rPr>
    </w:lvl>
    <w:lvl w:ilvl="8" w:tplc="9F6461E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74718BF"/>
    <w:multiLevelType w:val="hybridMultilevel"/>
    <w:tmpl w:val="28907DB6"/>
    <w:lvl w:ilvl="0" w:tplc="70B8D6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9B878A9"/>
    <w:multiLevelType w:val="hybridMultilevel"/>
    <w:tmpl w:val="F10033C8"/>
    <w:lvl w:ilvl="0" w:tplc="899813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BCB2BC3"/>
    <w:multiLevelType w:val="hybridMultilevel"/>
    <w:tmpl w:val="F7622F02"/>
    <w:lvl w:ilvl="0" w:tplc="F188732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4BB6EED"/>
    <w:multiLevelType w:val="hybridMultilevel"/>
    <w:tmpl w:val="B9E62204"/>
    <w:lvl w:ilvl="0" w:tplc="41BAFB5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AFB54B2"/>
    <w:multiLevelType w:val="hybridMultilevel"/>
    <w:tmpl w:val="5D6A4992"/>
    <w:lvl w:ilvl="0" w:tplc="506CAA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7"/>
  </w:num>
  <w:num w:numId="5">
    <w:abstractNumId w:val="1"/>
  </w:num>
  <w:num w:numId="6">
    <w:abstractNumId w:val="6"/>
  </w:num>
  <w:num w:numId="7">
    <w:abstractNumId w:val="4"/>
  </w:num>
  <w:num w:numId="8">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vid Conklin">
    <w15:presenceInfo w15:providerId="Windows Live" w15:userId="9bcbd102af5dd3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BEB"/>
    <w:rsid w:val="000023E4"/>
    <w:rsid w:val="000027C9"/>
    <w:rsid w:val="00002AB9"/>
    <w:rsid w:val="00004B85"/>
    <w:rsid w:val="00006331"/>
    <w:rsid w:val="000079BB"/>
    <w:rsid w:val="00010FCE"/>
    <w:rsid w:val="00014226"/>
    <w:rsid w:val="000167D7"/>
    <w:rsid w:val="000219DD"/>
    <w:rsid w:val="00022B0F"/>
    <w:rsid w:val="00024C75"/>
    <w:rsid w:val="000266FC"/>
    <w:rsid w:val="00031707"/>
    <w:rsid w:val="00031F81"/>
    <w:rsid w:val="000336D8"/>
    <w:rsid w:val="00033F57"/>
    <w:rsid w:val="00034BCE"/>
    <w:rsid w:val="0003534E"/>
    <w:rsid w:val="00037790"/>
    <w:rsid w:val="00041D27"/>
    <w:rsid w:val="0004200C"/>
    <w:rsid w:val="000433C1"/>
    <w:rsid w:val="000462BF"/>
    <w:rsid w:val="0005085B"/>
    <w:rsid w:val="00051321"/>
    <w:rsid w:val="000513C0"/>
    <w:rsid w:val="00054245"/>
    <w:rsid w:val="00054B41"/>
    <w:rsid w:val="00054B65"/>
    <w:rsid w:val="00054BDD"/>
    <w:rsid w:val="00054FCC"/>
    <w:rsid w:val="0005603B"/>
    <w:rsid w:val="00057A5D"/>
    <w:rsid w:val="00057CFD"/>
    <w:rsid w:val="00060258"/>
    <w:rsid w:val="0006062B"/>
    <w:rsid w:val="00061D96"/>
    <w:rsid w:val="00064E77"/>
    <w:rsid w:val="00067529"/>
    <w:rsid w:val="00071D90"/>
    <w:rsid w:val="000756EF"/>
    <w:rsid w:val="000767C7"/>
    <w:rsid w:val="00077987"/>
    <w:rsid w:val="000806A1"/>
    <w:rsid w:val="00081FEC"/>
    <w:rsid w:val="00082838"/>
    <w:rsid w:val="00082F5C"/>
    <w:rsid w:val="00083D1B"/>
    <w:rsid w:val="00084A31"/>
    <w:rsid w:val="0009281D"/>
    <w:rsid w:val="00094BB3"/>
    <w:rsid w:val="00097361"/>
    <w:rsid w:val="00097976"/>
    <w:rsid w:val="000A1E81"/>
    <w:rsid w:val="000A28C2"/>
    <w:rsid w:val="000A466E"/>
    <w:rsid w:val="000A4B80"/>
    <w:rsid w:val="000A6F86"/>
    <w:rsid w:val="000B183E"/>
    <w:rsid w:val="000B2249"/>
    <w:rsid w:val="000B611E"/>
    <w:rsid w:val="000C3E29"/>
    <w:rsid w:val="000C5A18"/>
    <w:rsid w:val="000C5B61"/>
    <w:rsid w:val="000D60AF"/>
    <w:rsid w:val="000D6396"/>
    <w:rsid w:val="000D7145"/>
    <w:rsid w:val="000E1CD9"/>
    <w:rsid w:val="000E342D"/>
    <w:rsid w:val="000E53D1"/>
    <w:rsid w:val="000E6A65"/>
    <w:rsid w:val="000F3107"/>
    <w:rsid w:val="000F5E41"/>
    <w:rsid w:val="0010247C"/>
    <w:rsid w:val="001051D3"/>
    <w:rsid w:val="00105F73"/>
    <w:rsid w:val="00107FC0"/>
    <w:rsid w:val="00130043"/>
    <w:rsid w:val="00135589"/>
    <w:rsid w:val="00136B9C"/>
    <w:rsid w:val="00140959"/>
    <w:rsid w:val="00141BA9"/>
    <w:rsid w:val="001426A7"/>
    <w:rsid w:val="00147635"/>
    <w:rsid w:val="00147EBA"/>
    <w:rsid w:val="001511F4"/>
    <w:rsid w:val="00152520"/>
    <w:rsid w:val="00154AFB"/>
    <w:rsid w:val="00156AFB"/>
    <w:rsid w:val="001602E1"/>
    <w:rsid w:val="00161006"/>
    <w:rsid w:val="00161692"/>
    <w:rsid w:val="00165835"/>
    <w:rsid w:val="00167AC6"/>
    <w:rsid w:val="00173147"/>
    <w:rsid w:val="00174337"/>
    <w:rsid w:val="001748C7"/>
    <w:rsid w:val="00176B6C"/>
    <w:rsid w:val="00176FFA"/>
    <w:rsid w:val="001770A2"/>
    <w:rsid w:val="00185FAD"/>
    <w:rsid w:val="00192A0B"/>
    <w:rsid w:val="00195906"/>
    <w:rsid w:val="00195A6D"/>
    <w:rsid w:val="001A5ADC"/>
    <w:rsid w:val="001A6DC9"/>
    <w:rsid w:val="001B0E2B"/>
    <w:rsid w:val="001B411C"/>
    <w:rsid w:val="001B42FA"/>
    <w:rsid w:val="001B4B07"/>
    <w:rsid w:val="001B6B33"/>
    <w:rsid w:val="001C0FE8"/>
    <w:rsid w:val="001C227C"/>
    <w:rsid w:val="001C68ED"/>
    <w:rsid w:val="001D6736"/>
    <w:rsid w:val="001D75B6"/>
    <w:rsid w:val="001E444D"/>
    <w:rsid w:val="001E7FA6"/>
    <w:rsid w:val="001F3D28"/>
    <w:rsid w:val="001F4AA4"/>
    <w:rsid w:val="001F6EDB"/>
    <w:rsid w:val="00200AE1"/>
    <w:rsid w:val="00201607"/>
    <w:rsid w:val="00201EB4"/>
    <w:rsid w:val="002036EA"/>
    <w:rsid w:val="00205794"/>
    <w:rsid w:val="00213464"/>
    <w:rsid w:val="00213F92"/>
    <w:rsid w:val="00221F0F"/>
    <w:rsid w:val="00223D2E"/>
    <w:rsid w:val="00223E80"/>
    <w:rsid w:val="00224E69"/>
    <w:rsid w:val="00227342"/>
    <w:rsid w:val="00230B46"/>
    <w:rsid w:val="00230BDE"/>
    <w:rsid w:val="00232699"/>
    <w:rsid w:val="00232CB2"/>
    <w:rsid w:val="00233AEB"/>
    <w:rsid w:val="00234CF9"/>
    <w:rsid w:val="00242528"/>
    <w:rsid w:val="002432E4"/>
    <w:rsid w:val="00245C85"/>
    <w:rsid w:val="00254898"/>
    <w:rsid w:val="00255861"/>
    <w:rsid w:val="00255DCA"/>
    <w:rsid w:val="0025684C"/>
    <w:rsid w:val="00257E8F"/>
    <w:rsid w:val="00263AF4"/>
    <w:rsid w:val="00264293"/>
    <w:rsid w:val="002659EF"/>
    <w:rsid w:val="00267FD4"/>
    <w:rsid w:val="00272344"/>
    <w:rsid w:val="0027285C"/>
    <w:rsid w:val="00273B32"/>
    <w:rsid w:val="00275338"/>
    <w:rsid w:val="002770CE"/>
    <w:rsid w:val="002822A5"/>
    <w:rsid w:val="002854B5"/>
    <w:rsid w:val="00286383"/>
    <w:rsid w:val="00287358"/>
    <w:rsid w:val="00294460"/>
    <w:rsid w:val="002971E8"/>
    <w:rsid w:val="002A34F3"/>
    <w:rsid w:val="002A54A5"/>
    <w:rsid w:val="002A5885"/>
    <w:rsid w:val="002A6FA8"/>
    <w:rsid w:val="002B1A1D"/>
    <w:rsid w:val="002B661E"/>
    <w:rsid w:val="002B6C5D"/>
    <w:rsid w:val="002B6EA4"/>
    <w:rsid w:val="002B7117"/>
    <w:rsid w:val="002C0D61"/>
    <w:rsid w:val="002C16CA"/>
    <w:rsid w:val="002C303A"/>
    <w:rsid w:val="002C3E17"/>
    <w:rsid w:val="002C4C7A"/>
    <w:rsid w:val="002D1E9F"/>
    <w:rsid w:val="002D2159"/>
    <w:rsid w:val="002D4074"/>
    <w:rsid w:val="002D4214"/>
    <w:rsid w:val="002D591A"/>
    <w:rsid w:val="002D6657"/>
    <w:rsid w:val="002E0FEC"/>
    <w:rsid w:val="002E1CD4"/>
    <w:rsid w:val="002E6989"/>
    <w:rsid w:val="002E6A03"/>
    <w:rsid w:val="002E7078"/>
    <w:rsid w:val="002E747C"/>
    <w:rsid w:val="002F13AD"/>
    <w:rsid w:val="002F5005"/>
    <w:rsid w:val="002F67CA"/>
    <w:rsid w:val="002F7061"/>
    <w:rsid w:val="003014CA"/>
    <w:rsid w:val="003024C9"/>
    <w:rsid w:val="003033A7"/>
    <w:rsid w:val="00304172"/>
    <w:rsid w:val="00312039"/>
    <w:rsid w:val="00312BD4"/>
    <w:rsid w:val="00312D50"/>
    <w:rsid w:val="00313184"/>
    <w:rsid w:val="00314F62"/>
    <w:rsid w:val="0031526F"/>
    <w:rsid w:val="00320791"/>
    <w:rsid w:val="00321E8A"/>
    <w:rsid w:val="003248C7"/>
    <w:rsid w:val="003271F0"/>
    <w:rsid w:val="00327CA3"/>
    <w:rsid w:val="00334570"/>
    <w:rsid w:val="003345E8"/>
    <w:rsid w:val="00334BEF"/>
    <w:rsid w:val="0033601E"/>
    <w:rsid w:val="003410F4"/>
    <w:rsid w:val="003426E9"/>
    <w:rsid w:val="00343DF7"/>
    <w:rsid w:val="0034623E"/>
    <w:rsid w:val="003500F7"/>
    <w:rsid w:val="003613A1"/>
    <w:rsid w:val="0036489E"/>
    <w:rsid w:val="00364BDC"/>
    <w:rsid w:val="003655CF"/>
    <w:rsid w:val="00371041"/>
    <w:rsid w:val="00372E03"/>
    <w:rsid w:val="00382B0B"/>
    <w:rsid w:val="00390417"/>
    <w:rsid w:val="00391B57"/>
    <w:rsid w:val="0039253D"/>
    <w:rsid w:val="00393586"/>
    <w:rsid w:val="003A61FF"/>
    <w:rsid w:val="003A7CFD"/>
    <w:rsid w:val="003B2506"/>
    <w:rsid w:val="003B3B98"/>
    <w:rsid w:val="003B5FA8"/>
    <w:rsid w:val="003B76A2"/>
    <w:rsid w:val="003C109D"/>
    <w:rsid w:val="003C3116"/>
    <w:rsid w:val="003C3181"/>
    <w:rsid w:val="003C4378"/>
    <w:rsid w:val="003C5919"/>
    <w:rsid w:val="003D0B14"/>
    <w:rsid w:val="003D56B3"/>
    <w:rsid w:val="003D64A1"/>
    <w:rsid w:val="003E578D"/>
    <w:rsid w:val="003F21D3"/>
    <w:rsid w:val="003F360E"/>
    <w:rsid w:val="003F363E"/>
    <w:rsid w:val="003F72F2"/>
    <w:rsid w:val="003F7628"/>
    <w:rsid w:val="004021FE"/>
    <w:rsid w:val="00403174"/>
    <w:rsid w:val="00406032"/>
    <w:rsid w:val="004061C2"/>
    <w:rsid w:val="00407672"/>
    <w:rsid w:val="004107FB"/>
    <w:rsid w:val="004111AF"/>
    <w:rsid w:val="00411AA2"/>
    <w:rsid w:val="00411CC0"/>
    <w:rsid w:val="0041368E"/>
    <w:rsid w:val="00413E77"/>
    <w:rsid w:val="004146FC"/>
    <w:rsid w:val="00415923"/>
    <w:rsid w:val="004168B8"/>
    <w:rsid w:val="00426095"/>
    <w:rsid w:val="00427566"/>
    <w:rsid w:val="004405E7"/>
    <w:rsid w:val="00443306"/>
    <w:rsid w:val="0044336B"/>
    <w:rsid w:val="00446DD1"/>
    <w:rsid w:val="00451A73"/>
    <w:rsid w:val="004551D7"/>
    <w:rsid w:val="004600DB"/>
    <w:rsid w:val="004604E0"/>
    <w:rsid w:val="004613B3"/>
    <w:rsid w:val="00462D80"/>
    <w:rsid w:val="004650FC"/>
    <w:rsid w:val="00466BFA"/>
    <w:rsid w:val="0047053B"/>
    <w:rsid w:val="00474F6A"/>
    <w:rsid w:val="00485E18"/>
    <w:rsid w:val="00490074"/>
    <w:rsid w:val="00491338"/>
    <w:rsid w:val="0049425F"/>
    <w:rsid w:val="004966FD"/>
    <w:rsid w:val="00497166"/>
    <w:rsid w:val="004A0118"/>
    <w:rsid w:val="004A5E49"/>
    <w:rsid w:val="004B34E8"/>
    <w:rsid w:val="004B3A38"/>
    <w:rsid w:val="004B556A"/>
    <w:rsid w:val="004C14AB"/>
    <w:rsid w:val="004C20CD"/>
    <w:rsid w:val="004C2384"/>
    <w:rsid w:val="004C3A29"/>
    <w:rsid w:val="004C3F2F"/>
    <w:rsid w:val="004C750A"/>
    <w:rsid w:val="004C77EC"/>
    <w:rsid w:val="004D2DE6"/>
    <w:rsid w:val="004D33B7"/>
    <w:rsid w:val="004D53D7"/>
    <w:rsid w:val="004D67F7"/>
    <w:rsid w:val="004E008F"/>
    <w:rsid w:val="004E0D48"/>
    <w:rsid w:val="004E31E2"/>
    <w:rsid w:val="004E5E65"/>
    <w:rsid w:val="004F2098"/>
    <w:rsid w:val="004F54A5"/>
    <w:rsid w:val="004F7B84"/>
    <w:rsid w:val="0050511E"/>
    <w:rsid w:val="005064A2"/>
    <w:rsid w:val="005107A7"/>
    <w:rsid w:val="005160F8"/>
    <w:rsid w:val="00521727"/>
    <w:rsid w:val="00525BEB"/>
    <w:rsid w:val="005271A6"/>
    <w:rsid w:val="00527425"/>
    <w:rsid w:val="00531AC5"/>
    <w:rsid w:val="005343D4"/>
    <w:rsid w:val="00535731"/>
    <w:rsid w:val="005369C0"/>
    <w:rsid w:val="0054028D"/>
    <w:rsid w:val="00543BA6"/>
    <w:rsid w:val="0055476E"/>
    <w:rsid w:val="0056152A"/>
    <w:rsid w:val="005677BF"/>
    <w:rsid w:val="00570B57"/>
    <w:rsid w:val="005729DB"/>
    <w:rsid w:val="00572FA4"/>
    <w:rsid w:val="00581BEB"/>
    <w:rsid w:val="0058568C"/>
    <w:rsid w:val="00585C7E"/>
    <w:rsid w:val="005875B4"/>
    <w:rsid w:val="00593C5F"/>
    <w:rsid w:val="00595105"/>
    <w:rsid w:val="005A069A"/>
    <w:rsid w:val="005A2A0B"/>
    <w:rsid w:val="005A5638"/>
    <w:rsid w:val="005A6F58"/>
    <w:rsid w:val="005B4DD9"/>
    <w:rsid w:val="005B5E46"/>
    <w:rsid w:val="005C01BD"/>
    <w:rsid w:val="005C0E16"/>
    <w:rsid w:val="005C1A69"/>
    <w:rsid w:val="005C29DF"/>
    <w:rsid w:val="005C2F4A"/>
    <w:rsid w:val="005C537E"/>
    <w:rsid w:val="005C7197"/>
    <w:rsid w:val="005D4DA6"/>
    <w:rsid w:val="005D4F10"/>
    <w:rsid w:val="005E090B"/>
    <w:rsid w:val="005F3164"/>
    <w:rsid w:val="005F3D22"/>
    <w:rsid w:val="005F4499"/>
    <w:rsid w:val="005F460D"/>
    <w:rsid w:val="005F46C8"/>
    <w:rsid w:val="005F5843"/>
    <w:rsid w:val="005F629F"/>
    <w:rsid w:val="005F7F6C"/>
    <w:rsid w:val="00600E92"/>
    <w:rsid w:val="006032E3"/>
    <w:rsid w:val="006054AC"/>
    <w:rsid w:val="00605DC2"/>
    <w:rsid w:val="00606355"/>
    <w:rsid w:val="0060640B"/>
    <w:rsid w:val="006076FE"/>
    <w:rsid w:val="00607EC1"/>
    <w:rsid w:val="00610219"/>
    <w:rsid w:val="00613C1D"/>
    <w:rsid w:val="00613CE3"/>
    <w:rsid w:val="006176DA"/>
    <w:rsid w:val="006200EB"/>
    <w:rsid w:val="00625C55"/>
    <w:rsid w:val="006313A1"/>
    <w:rsid w:val="00632DCA"/>
    <w:rsid w:val="0064217D"/>
    <w:rsid w:val="00645753"/>
    <w:rsid w:val="00647F96"/>
    <w:rsid w:val="0065490A"/>
    <w:rsid w:val="00655BC7"/>
    <w:rsid w:val="006569CE"/>
    <w:rsid w:val="00660C8F"/>
    <w:rsid w:val="006636CC"/>
    <w:rsid w:val="0067108F"/>
    <w:rsid w:val="00672FFF"/>
    <w:rsid w:val="006764F3"/>
    <w:rsid w:val="006809DE"/>
    <w:rsid w:val="00683502"/>
    <w:rsid w:val="00684B5F"/>
    <w:rsid w:val="00685DF6"/>
    <w:rsid w:val="0068783A"/>
    <w:rsid w:val="00690F4F"/>
    <w:rsid w:val="00691D6A"/>
    <w:rsid w:val="006A06E4"/>
    <w:rsid w:val="006A1260"/>
    <w:rsid w:val="006A13B7"/>
    <w:rsid w:val="006A1CF2"/>
    <w:rsid w:val="006B0F78"/>
    <w:rsid w:val="006B20AF"/>
    <w:rsid w:val="006B5B79"/>
    <w:rsid w:val="006B6EE1"/>
    <w:rsid w:val="006B7F4E"/>
    <w:rsid w:val="006C2435"/>
    <w:rsid w:val="006C64CF"/>
    <w:rsid w:val="006D28E9"/>
    <w:rsid w:val="006D40C9"/>
    <w:rsid w:val="006D4FDF"/>
    <w:rsid w:val="006D5AFD"/>
    <w:rsid w:val="006D6388"/>
    <w:rsid w:val="006E3BFF"/>
    <w:rsid w:val="006F0CBC"/>
    <w:rsid w:val="006F1246"/>
    <w:rsid w:val="006F174A"/>
    <w:rsid w:val="006F30D2"/>
    <w:rsid w:val="006F5915"/>
    <w:rsid w:val="006F5D7E"/>
    <w:rsid w:val="007063C8"/>
    <w:rsid w:val="00714563"/>
    <w:rsid w:val="0071475B"/>
    <w:rsid w:val="00717D5B"/>
    <w:rsid w:val="00722BBC"/>
    <w:rsid w:val="007234BC"/>
    <w:rsid w:val="007257C6"/>
    <w:rsid w:val="00732C63"/>
    <w:rsid w:val="00732D7E"/>
    <w:rsid w:val="00734986"/>
    <w:rsid w:val="00736461"/>
    <w:rsid w:val="00742BBC"/>
    <w:rsid w:val="007441D2"/>
    <w:rsid w:val="00751211"/>
    <w:rsid w:val="007512E5"/>
    <w:rsid w:val="007534AF"/>
    <w:rsid w:val="00753BBD"/>
    <w:rsid w:val="00756D1C"/>
    <w:rsid w:val="00762297"/>
    <w:rsid w:val="007639FF"/>
    <w:rsid w:val="0076547B"/>
    <w:rsid w:val="00767641"/>
    <w:rsid w:val="00767E36"/>
    <w:rsid w:val="007719F1"/>
    <w:rsid w:val="00771AAC"/>
    <w:rsid w:val="00771FED"/>
    <w:rsid w:val="0077572C"/>
    <w:rsid w:val="00777977"/>
    <w:rsid w:val="00781411"/>
    <w:rsid w:val="00785F2A"/>
    <w:rsid w:val="007861B3"/>
    <w:rsid w:val="00787B73"/>
    <w:rsid w:val="00791547"/>
    <w:rsid w:val="007A07CC"/>
    <w:rsid w:val="007A1AB6"/>
    <w:rsid w:val="007A4311"/>
    <w:rsid w:val="007A55EC"/>
    <w:rsid w:val="007A5CBA"/>
    <w:rsid w:val="007A6DA3"/>
    <w:rsid w:val="007B1928"/>
    <w:rsid w:val="007B2879"/>
    <w:rsid w:val="007D3889"/>
    <w:rsid w:val="007D47B3"/>
    <w:rsid w:val="007D61AE"/>
    <w:rsid w:val="007D6672"/>
    <w:rsid w:val="007D6B56"/>
    <w:rsid w:val="007D6ECA"/>
    <w:rsid w:val="007D71BB"/>
    <w:rsid w:val="007E053D"/>
    <w:rsid w:val="007E0920"/>
    <w:rsid w:val="007E2AF3"/>
    <w:rsid w:val="007E3B3F"/>
    <w:rsid w:val="007E3C93"/>
    <w:rsid w:val="007E51F7"/>
    <w:rsid w:val="007E57E4"/>
    <w:rsid w:val="007F1D03"/>
    <w:rsid w:val="007F2465"/>
    <w:rsid w:val="007F30B8"/>
    <w:rsid w:val="007F4C1F"/>
    <w:rsid w:val="007F5C02"/>
    <w:rsid w:val="00800998"/>
    <w:rsid w:val="008009EB"/>
    <w:rsid w:val="008026E7"/>
    <w:rsid w:val="00810296"/>
    <w:rsid w:val="008110C5"/>
    <w:rsid w:val="0081162C"/>
    <w:rsid w:val="00815A18"/>
    <w:rsid w:val="00822953"/>
    <w:rsid w:val="00823D41"/>
    <w:rsid w:val="0082582D"/>
    <w:rsid w:val="00826A6C"/>
    <w:rsid w:val="00827338"/>
    <w:rsid w:val="00834EE4"/>
    <w:rsid w:val="00842485"/>
    <w:rsid w:val="0084628D"/>
    <w:rsid w:val="008505BB"/>
    <w:rsid w:val="008567FC"/>
    <w:rsid w:val="00856F4A"/>
    <w:rsid w:val="008575BA"/>
    <w:rsid w:val="00861163"/>
    <w:rsid w:val="00864A13"/>
    <w:rsid w:val="00867943"/>
    <w:rsid w:val="00867B2E"/>
    <w:rsid w:val="00870701"/>
    <w:rsid w:val="00870B65"/>
    <w:rsid w:val="00871F69"/>
    <w:rsid w:val="00872272"/>
    <w:rsid w:val="00872B5B"/>
    <w:rsid w:val="008734DE"/>
    <w:rsid w:val="008740A4"/>
    <w:rsid w:val="008770E3"/>
    <w:rsid w:val="00877C9A"/>
    <w:rsid w:val="008805C5"/>
    <w:rsid w:val="00881DF0"/>
    <w:rsid w:val="00882C17"/>
    <w:rsid w:val="0088329B"/>
    <w:rsid w:val="00885D48"/>
    <w:rsid w:val="00885DEF"/>
    <w:rsid w:val="00887D92"/>
    <w:rsid w:val="00891B8A"/>
    <w:rsid w:val="00891E6B"/>
    <w:rsid w:val="008920B1"/>
    <w:rsid w:val="00893E1E"/>
    <w:rsid w:val="00893F4B"/>
    <w:rsid w:val="00894992"/>
    <w:rsid w:val="008A2C49"/>
    <w:rsid w:val="008A3B2B"/>
    <w:rsid w:val="008A487C"/>
    <w:rsid w:val="008A493C"/>
    <w:rsid w:val="008B095E"/>
    <w:rsid w:val="008B36F2"/>
    <w:rsid w:val="008B4D3D"/>
    <w:rsid w:val="008B556E"/>
    <w:rsid w:val="008B7F8E"/>
    <w:rsid w:val="008C0B03"/>
    <w:rsid w:val="008C41BA"/>
    <w:rsid w:val="008C7362"/>
    <w:rsid w:val="008E188E"/>
    <w:rsid w:val="008E4511"/>
    <w:rsid w:val="008E6C13"/>
    <w:rsid w:val="008E7929"/>
    <w:rsid w:val="008F3962"/>
    <w:rsid w:val="008F6961"/>
    <w:rsid w:val="008F7342"/>
    <w:rsid w:val="0090110A"/>
    <w:rsid w:val="00903B23"/>
    <w:rsid w:val="0090573C"/>
    <w:rsid w:val="00905D84"/>
    <w:rsid w:val="009062DF"/>
    <w:rsid w:val="00906BBF"/>
    <w:rsid w:val="00906CF9"/>
    <w:rsid w:val="00906F5B"/>
    <w:rsid w:val="009123A7"/>
    <w:rsid w:val="00914CB4"/>
    <w:rsid w:val="00916473"/>
    <w:rsid w:val="00916DC9"/>
    <w:rsid w:val="0092040E"/>
    <w:rsid w:val="009236BE"/>
    <w:rsid w:val="009265EA"/>
    <w:rsid w:val="00930BF5"/>
    <w:rsid w:val="00933943"/>
    <w:rsid w:val="00937647"/>
    <w:rsid w:val="00940A74"/>
    <w:rsid w:val="009425BC"/>
    <w:rsid w:val="00943389"/>
    <w:rsid w:val="009440A8"/>
    <w:rsid w:val="00950765"/>
    <w:rsid w:val="00950BB8"/>
    <w:rsid w:val="00950F74"/>
    <w:rsid w:val="00953D2B"/>
    <w:rsid w:val="00954D4B"/>
    <w:rsid w:val="0095647E"/>
    <w:rsid w:val="00961DC2"/>
    <w:rsid w:val="009630C2"/>
    <w:rsid w:val="009655F4"/>
    <w:rsid w:val="00967B0D"/>
    <w:rsid w:val="00971FD7"/>
    <w:rsid w:val="00972AE9"/>
    <w:rsid w:val="0097392C"/>
    <w:rsid w:val="00973C38"/>
    <w:rsid w:val="0097591A"/>
    <w:rsid w:val="009767A5"/>
    <w:rsid w:val="00977ECE"/>
    <w:rsid w:val="00980016"/>
    <w:rsid w:val="00981D1B"/>
    <w:rsid w:val="0098253A"/>
    <w:rsid w:val="009852E0"/>
    <w:rsid w:val="00990AF3"/>
    <w:rsid w:val="00991B31"/>
    <w:rsid w:val="00993602"/>
    <w:rsid w:val="00993916"/>
    <w:rsid w:val="00997364"/>
    <w:rsid w:val="009A1DC8"/>
    <w:rsid w:val="009A327B"/>
    <w:rsid w:val="009B218C"/>
    <w:rsid w:val="009B3F3A"/>
    <w:rsid w:val="009B7331"/>
    <w:rsid w:val="009C081B"/>
    <w:rsid w:val="009C132A"/>
    <w:rsid w:val="009C1707"/>
    <w:rsid w:val="009C4FBC"/>
    <w:rsid w:val="009C6DFD"/>
    <w:rsid w:val="009D0358"/>
    <w:rsid w:val="009D1F38"/>
    <w:rsid w:val="009D249C"/>
    <w:rsid w:val="009D540F"/>
    <w:rsid w:val="009D5BB9"/>
    <w:rsid w:val="009D6DEE"/>
    <w:rsid w:val="009E07F4"/>
    <w:rsid w:val="009F0E39"/>
    <w:rsid w:val="009F132A"/>
    <w:rsid w:val="009F139C"/>
    <w:rsid w:val="009F164F"/>
    <w:rsid w:val="009F16B9"/>
    <w:rsid w:val="009F1ED9"/>
    <w:rsid w:val="009F26EB"/>
    <w:rsid w:val="009F2CF4"/>
    <w:rsid w:val="009F6E43"/>
    <w:rsid w:val="00A06758"/>
    <w:rsid w:val="00A0759A"/>
    <w:rsid w:val="00A112B7"/>
    <w:rsid w:val="00A13514"/>
    <w:rsid w:val="00A13B97"/>
    <w:rsid w:val="00A20B4A"/>
    <w:rsid w:val="00A20FF9"/>
    <w:rsid w:val="00A21124"/>
    <w:rsid w:val="00A24D01"/>
    <w:rsid w:val="00A35AEA"/>
    <w:rsid w:val="00A35B52"/>
    <w:rsid w:val="00A37865"/>
    <w:rsid w:val="00A403F2"/>
    <w:rsid w:val="00A41DB9"/>
    <w:rsid w:val="00A43D30"/>
    <w:rsid w:val="00A45D66"/>
    <w:rsid w:val="00A51BEA"/>
    <w:rsid w:val="00A5284D"/>
    <w:rsid w:val="00A53465"/>
    <w:rsid w:val="00A54D85"/>
    <w:rsid w:val="00A55502"/>
    <w:rsid w:val="00A57AB6"/>
    <w:rsid w:val="00A63C5B"/>
    <w:rsid w:val="00A63DAE"/>
    <w:rsid w:val="00A72932"/>
    <w:rsid w:val="00A737DE"/>
    <w:rsid w:val="00A75EF8"/>
    <w:rsid w:val="00A81ED1"/>
    <w:rsid w:val="00A8214A"/>
    <w:rsid w:val="00A827C4"/>
    <w:rsid w:val="00A858FC"/>
    <w:rsid w:val="00A8733F"/>
    <w:rsid w:val="00A928D9"/>
    <w:rsid w:val="00A92F06"/>
    <w:rsid w:val="00A94653"/>
    <w:rsid w:val="00A948AB"/>
    <w:rsid w:val="00AA220A"/>
    <w:rsid w:val="00AA6F70"/>
    <w:rsid w:val="00AB1E51"/>
    <w:rsid w:val="00AB31D0"/>
    <w:rsid w:val="00AB3987"/>
    <w:rsid w:val="00AB4A43"/>
    <w:rsid w:val="00AB737C"/>
    <w:rsid w:val="00AC13ED"/>
    <w:rsid w:val="00AC1F4C"/>
    <w:rsid w:val="00AC6CF6"/>
    <w:rsid w:val="00AD0B00"/>
    <w:rsid w:val="00AD22DC"/>
    <w:rsid w:val="00AD412A"/>
    <w:rsid w:val="00AE355A"/>
    <w:rsid w:val="00AE364B"/>
    <w:rsid w:val="00AE7826"/>
    <w:rsid w:val="00AF1187"/>
    <w:rsid w:val="00AF5828"/>
    <w:rsid w:val="00AF7701"/>
    <w:rsid w:val="00B0089C"/>
    <w:rsid w:val="00B01693"/>
    <w:rsid w:val="00B043BA"/>
    <w:rsid w:val="00B06ED6"/>
    <w:rsid w:val="00B10B8F"/>
    <w:rsid w:val="00B17BF2"/>
    <w:rsid w:val="00B20483"/>
    <w:rsid w:val="00B216A9"/>
    <w:rsid w:val="00B22A8A"/>
    <w:rsid w:val="00B245B6"/>
    <w:rsid w:val="00B2572B"/>
    <w:rsid w:val="00B273FF"/>
    <w:rsid w:val="00B325DA"/>
    <w:rsid w:val="00B34F16"/>
    <w:rsid w:val="00B36A50"/>
    <w:rsid w:val="00B37892"/>
    <w:rsid w:val="00B40657"/>
    <w:rsid w:val="00B447EE"/>
    <w:rsid w:val="00B45AB9"/>
    <w:rsid w:val="00B47486"/>
    <w:rsid w:val="00B47F76"/>
    <w:rsid w:val="00B5577C"/>
    <w:rsid w:val="00B57484"/>
    <w:rsid w:val="00B62984"/>
    <w:rsid w:val="00B64193"/>
    <w:rsid w:val="00B65B7C"/>
    <w:rsid w:val="00B707C3"/>
    <w:rsid w:val="00B70EF0"/>
    <w:rsid w:val="00B729F3"/>
    <w:rsid w:val="00B7410E"/>
    <w:rsid w:val="00B764D6"/>
    <w:rsid w:val="00B76B73"/>
    <w:rsid w:val="00B879F8"/>
    <w:rsid w:val="00B912FF"/>
    <w:rsid w:val="00B91F45"/>
    <w:rsid w:val="00B939DE"/>
    <w:rsid w:val="00B94EEB"/>
    <w:rsid w:val="00BA1AEA"/>
    <w:rsid w:val="00BA55E6"/>
    <w:rsid w:val="00BA7163"/>
    <w:rsid w:val="00BA7C75"/>
    <w:rsid w:val="00BB1179"/>
    <w:rsid w:val="00BB6462"/>
    <w:rsid w:val="00BC1902"/>
    <w:rsid w:val="00BC45C1"/>
    <w:rsid w:val="00BD0A05"/>
    <w:rsid w:val="00BD0F8C"/>
    <w:rsid w:val="00BD2BE8"/>
    <w:rsid w:val="00BD5610"/>
    <w:rsid w:val="00BD69AE"/>
    <w:rsid w:val="00BE0485"/>
    <w:rsid w:val="00BE0962"/>
    <w:rsid w:val="00BE0D88"/>
    <w:rsid w:val="00BE4188"/>
    <w:rsid w:val="00C073DE"/>
    <w:rsid w:val="00C13229"/>
    <w:rsid w:val="00C1322F"/>
    <w:rsid w:val="00C163DA"/>
    <w:rsid w:val="00C26282"/>
    <w:rsid w:val="00C2652D"/>
    <w:rsid w:val="00C3243C"/>
    <w:rsid w:val="00C34EBD"/>
    <w:rsid w:val="00C36217"/>
    <w:rsid w:val="00C364E7"/>
    <w:rsid w:val="00C4199C"/>
    <w:rsid w:val="00C4268B"/>
    <w:rsid w:val="00C46F0A"/>
    <w:rsid w:val="00C52579"/>
    <w:rsid w:val="00C551F9"/>
    <w:rsid w:val="00C5526F"/>
    <w:rsid w:val="00C66A50"/>
    <w:rsid w:val="00C67CA6"/>
    <w:rsid w:val="00C70B81"/>
    <w:rsid w:val="00C739DC"/>
    <w:rsid w:val="00C74675"/>
    <w:rsid w:val="00C76427"/>
    <w:rsid w:val="00C77A33"/>
    <w:rsid w:val="00C83F2C"/>
    <w:rsid w:val="00C91B08"/>
    <w:rsid w:val="00C93662"/>
    <w:rsid w:val="00C97C9B"/>
    <w:rsid w:val="00CA1E74"/>
    <w:rsid w:val="00CA1F9F"/>
    <w:rsid w:val="00CA55FC"/>
    <w:rsid w:val="00CA564C"/>
    <w:rsid w:val="00CA57D5"/>
    <w:rsid w:val="00CA72BF"/>
    <w:rsid w:val="00CB152A"/>
    <w:rsid w:val="00CB4C46"/>
    <w:rsid w:val="00CB7A37"/>
    <w:rsid w:val="00CC2A40"/>
    <w:rsid w:val="00CC3A0F"/>
    <w:rsid w:val="00CC41FC"/>
    <w:rsid w:val="00CD73D7"/>
    <w:rsid w:val="00CE0F6E"/>
    <w:rsid w:val="00CE3459"/>
    <w:rsid w:val="00CE381B"/>
    <w:rsid w:val="00CF4732"/>
    <w:rsid w:val="00CF4F65"/>
    <w:rsid w:val="00D07292"/>
    <w:rsid w:val="00D139AA"/>
    <w:rsid w:val="00D14E53"/>
    <w:rsid w:val="00D165C3"/>
    <w:rsid w:val="00D23CD9"/>
    <w:rsid w:val="00D2456B"/>
    <w:rsid w:val="00D24E1A"/>
    <w:rsid w:val="00D33A9A"/>
    <w:rsid w:val="00D35AF7"/>
    <w:rsid w:val="00D35D53"/>
    <w:rsid w:val="00D37188"/>
    <w:rsid w:val="00D374A0"/>
    <w:rsid w:val="00D37681"/>
    <w:rsid w:val="00D4091B"/>
    <w:rsid w:val="00D42CAC"/>
    <w:rsid w:val="00D4312D"/>
    <w:rsid w:val="00D51371"/>
    <w:rsid w:val="00D51F6E"/>
    <w:rsid w:val="00D5623E"/>
    <w:rsid w:val="00D62A8A"/>
    <w:rsid w:val="00D66025"/>
    <w:rsid w:val="00D717A3"/>
    <w:rsid w:val="00D74473"/>
    <w:rsid w:val="00D76EDD"/>
    <w:rsid w:val="00D81915"/>
    <w:rsid w:val="00D81BAE"/>
    <w:rsid w:val="00D824EC"/>
    <w:rsid w:val="00D86427"/>
    <w:rsid w:val="00D9019C"/>
    <w:rsid w:val="00D91D19"/>
    <w:rsid w:val="00D95F90"/>
    <w:rsid w:val="00D97755"/>
    <w:rsid w:val="00D97CDA"/>
    <w:rsid w:val="00DA218D"/>
    <w:rsid w:val="00DA2F14"/>
    <w:rsid w:val="00DA6D1B"/>
    <w:rsid w:val="00DB423F"/>
    <w:rsid w:val="00DB51E5"/>
    <w:rsid w:val="00DB520F"/>
    <w:rsid w:val="00DB7E71"/>
    <w:rsid w:val="00DC2179"/>
    <w:rsid w:val="00DC262D"/>
    <w:rsid w:val="00DC2EF1"/>
    <w:rsid w:val="00DD2AF6"/>
    <w:rsid w:val="00DD3985"/>
    <w:rsid w:val="00DD603F"/>
    <w:rsid w:val="00DD61F9"/>
    <w:rsid w:val="00DD71D6"/>
    <w:rsid w:val="00DE1B0B"/>
    <w:rsid w:val="00DE30AE"/>
    <w:rsid w:val="00DE5480"/>
    <w:rsid w:val="00DE569D"/>
    <w:rsid w:val="00DF1805"/>
    <w:rsid w:val="00DF2362"/>
    <w:rsid w:val="00DF2C1A"/>
    <w:rsid w:val="00DF349B"/>
    <w:rsid w:val="00DF5ECA"/>
    <w:rsid w:val="00E01961"/>
    <w:rsid w:val="00E0306D"/>
    <w:rsid w:val="00E04B96"/>
    <w:rsid w:val="00E1118D"/>
    <w:rsid w:val="00E11E6C"/>
    <w:rsid w:val="00E148C3"/>
    <w:rsid w:val="00E148E2"/>
    <w:rsid w:val="00E27506"/>
    <w:rsid w:val="00E3424C"/>
    <w:rsid w:val="00E36C09"/>
    <w:rsid w:val="00E40F75"/>
    <w:rsid w:val="00E424C4"/>
    <w:rsid w:val="00E4269C"/>
    <w:rsid w:val="00E42C86"/>
    <w:rsid w:val="00E44C5F"/>
    <w:rsid w:val="00E45D19"/>
    <w:rsid w:val="00E45E68"/>
    <w:rsid w:val="00E5024C"/>
    <w:rsid w:val="00E54FFC"/>
    <w:rsid w:val="00E624C2"/>
    <w:rsid w:val="00E66595"/>
    <w:rsid w:val="00E66A7C"/>
    <w:rsid w:val="00E66BC2"/>
    <w:rsid w:val="00E675D5"/>
    <w:rsid w:val="00E705B6"/>
    <w:rsid w:val="00E70EE0"/>
    <w:rsid w:val="00E72638"/>
    <w:rsid w:val="00E735F4"/>
    <w:rsid w:val="00E749F5"/>
    <w:rsid w:val="00E7709F"/>
    <w:rsid w:val="00E80ACF"/>
    <w:rsid w:val="00E82496"/>
    <w:rsid w:val="00E85A4D"/>
    <w:rsid w:val="00E869F7"/>
    <w:rsid w:val="00E90646"/>
    <w:rsid w:val="00E9159B"/>
    <w:rsid w:val="00E91BC9"/>
    <w:rsid w:val="00E965AC"/>
    <w:rsid w:val="00E979CF"/>
    <w:rsid w:val="00EA30D9"/>
    <w:rsid w:val="00EA5C3A"/>
    <w:rsid w:val="00EB2AA0"/>
    <w:rsid w:val="00EB3145"/>
    <w:rsid w:val="00EB51AF"/>
    <w:rsid w:val="00EB55D3"/>
    <w:rsid w:val="00EB66B0"/>
    <w:rsid w:val="00EC0CDD"/>
    <w:rsid w:val="00EC2225"/>
    <w:rsid w:val="00EC5957"/>
    <w:rsid w:val="00EC602C"/>
    <w:rsid w:val="00EC7B8F"/>
    <w:rsid w:val="00ED2ABA"/>
    <w:rsid w:val="00ED5EB4"/>
    <w:rsid w:val="00ED6238"/>
    <w:rsid w:val="00EE1735"/>
    <w:rsid w:val="00EE1929"/>
    <w:rsid w:val="00EE44D6"/>
    <w:rsid w:val="00EF5CF0"/>
    <w:rsid w:val="00F01306"/>
    <w:rsid w:val="00F01A67"/>
    <w:rsid w:val="00F06364"/>
    <w:rsid w:val="00F1121A"/>
    <w:rsid w:val="00F11A3C"/>
    <w:rsid w:val="00F11AF0"/>
    <w:rsid w:val="00F20635"/>
    <w:rsid w:val="00F263EA"/>
    <w:rsid w:val="00F275A8"/>
    <w:rsid w:val="00F30940"/>
    <w:rsid w:val="00F31665"/>
    <w:rsid w:val="00F32242"/>
    <w:rsid w:val="00F336E4"/>
    <w:rsid w:val="00F40120"/>
    <w:rsid w:val="00F45BAF"/>
    <w:rsid w:val="00F45CDF"/>
    <w:rsid w:val="00F47B71"/>
    <w:rsid w:val="00F54E41"/>
    <w:rsid w:val="00F60A2D"/>
    <w:rsid w:val="00F631DF"/>
    <w:rsid w:val="00F666D4"/>
    <w:rsid w:val="00F66D28"/>
    <w:rsid w:val="00F66D95"/>
    <w:rsid w:val="00F707FC"/>
    <w:rsid w:val="00F77810"/>
    <w:rsid w:val="00F80218"/>
    <w:rsid w:val="00F81EFD"/>
    <w:rsid w:val="00F8477A"/>
    <w:rsid w:val="00F85558"/>
    <w:rsid w:val="00F866E5"/>
    <w:rsid w:val="00F87EC3"/>
    <w:rsid w:val="00F90C07"/>
    <w:rsid w:val="00F91EEB"/>
    <w:rsid w:val="00F9474B"/>
    <w:rsid w:val="00F94E7F"/>
    <w:rsid w:val="00F95AB4"/>
    <w:rsid w:val="00FB2FA9"/>
    <w:rsid w:val="00FB5588"/>
    <w:rsid w:val="00FB6831"/>
    <w:rsid w:val="00FC0533"/>
    <w:rsid w:val="00FC18C8"/>
    <w:rsid w:val="00FC290B"/>
    <w:rsid w:val="00FC642F"/>
    <w:rsid w:val="00FD2288"/>
    <w:rsid w:val="00FD5BDE"/>
    <w:rsid w:val="00FD7EFE"/>
    <w:rsid w:val="00FE728D"/>
    <w:rsid w:val="00FF071C"/>
    <w:rsid w:val="00FF0F24"/>
    <w:rsid w:val="00FF2BD4"/>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4632"/>
  <w15:chartTrackingRefBased/>
  <w15:docId w15:val="{404274E2-A2FF-4F22-B7F7-9F37F69C7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B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6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32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1B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B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1BE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1BEB"/>
    <w:rPr>
      <w:rFonts w:eastAsiaTheme="minorEastAsia"/>
      <w:color w:val="5A5A5A" w:themeColor="text1" w:themeTint="A5"/>
      <w:spacing w:val="15"/>
    </w:rPr>
  </w:style>
  <w:style w:type="character" w:styleId="Hyperlink">
    <w:name w:val="Hyperlink"/>
    <w:basedOn w:val="DefaultParagraphFont"/>
    <w:uiPriority w:val="99"/>
    <w:unhideWhenUsed/>
    <w:rsid w:val="00581BEB"/>
    <w:rPr>
      <w:color w:val="0563C1" w:themeColor="hyperlink"/>
      <w:u w:val="single"/>
    </w:rPr>
  </w:style>
  <w:style w:type="character" w:styleId="UnresolvedMention">
    <w:name w:val="Unresolved Mention"/>
    <w:basedOn w:val="DefaultParagraphFont"/>
    <w:uiPriority w:val="99"/>
    <w:semiHidden/>
    <w:unhideWhenUsed/>
    <w:rsid w:val="00581BEB"/>
    <w:rPr>
      <w:color w:val="605E5C"/>
      <w:shd w:val="clear" w:color="auto" w:fill="E1DFDD"/>
    </w:rPr>
  </w:style>
  <w:style w:type="character" w:customStyle="1" w:styleId="Heading1Char">
    <w:name w:val="Heading 1 Char"/>
    <w:basedOn w:val="DefaultParagraphFont"/>
    <w:link w:val="Heading1"/>
    <w:uiPriority w:val="9"/>
    <w:rsid w:val="00C70B8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70B81"/>
    <w:pPr>
      <w:pBdr>
        <w:top w:val="nil"/>
        <w:left w:val="nil"/>
        <w:bottom w:val="nil"/>
        <w:right w:val="nil"/>
        <w:between w:val="nil"/>
        <w:bar w:val="nil"/>
      </w:pBdr>
      <w:spacing w:after="200"/>
    </w:pPr>
    <w:rPr>
      <w:rFonts w:ascii="Times New Roman" w:eastAsia="Arial Unicode MS" w:hAnsi="Times New Roman" w:cs="Times New Roman"/>
      <w:b/>
      <w:bCs/>
      <w:color w:val="4472C4" w:themeColor="accent1"/>
      <w:sz w:val="18"/>
      <w:szCs w:val="18"/>
      <w:bdr w:val="nil"/>
    </w:rPr>
  </w:style>
  <w:style w:type="paragraph" w:customStyle="1" w:styleId="Body">
    <w:name w:val="Body"/>
    <w:basedOn w:val="Normal"/>
    <w:link w:val="BodyChar"/>
    <w:qFormat/>
    <w:rsid w:val="00C70B81"/>
    <w:pPr>
      <w:pBdr>
        <w:top w:val="nil"/>
        <w:left w:val="nil"/>
        <w:bottom w:val="nil"/>
        <w:right w:val="nil"/>
        <w:between w:val="nil"/>
        <w:bar w:val="nil"/>
      </w:pBdr>
    </w:pPr>
    <w:rPr>
      <w:rFonts w:ascii="Times New Roman" w:eastAsia="Arial Unicode MS" w:hAnsi="Times New Roman" w:cs="Arial Unicode MS"/>
      <w:color w:val="000000"/>
      <w:sz w:val="24"/>
      <w:bdr w:val="nil"/>
    </w:rPr>
  </w:style>
  <w:style w:type="character" w:customStyle="1" w:styleId="BodyChar">
    <w:name w:val="Body Char"/>
    <w:basedOn w:val="DefaultParagraphFont"/>
    <w:link w:val="Body"/>
    <w:rsid w:val="00C70B81"/>
    <w:rPr>
      <w:rFonts w:ascii="Times New Roman" w:eastAsia="Arial Unicode MS" w:hAnsi="Times New Roman" w:cs="Arial Unicode MS"/>
      <w:color w:val="000000"/>
      <w:sz w:val="24"/>
      <w:bdr w:val="nil"/>
    </w:rPr>
  </w:style>
  <w:style w:type="table" w:styleId="TableGrid">
    <w:name w:val="Table Grid"/>
    <w:basedOn w:val="TableNormal"/>
    <w:uiPriority w:val="39"/>
    <w:rsid w:val="0019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E77"/>
    <w:pPr>
      <w:tabs>
        <w:tab w:val="center" w:pos="4680"/>
        <w:tab w:val="right" w:pos="9360"/>
      </w:tabs>
    </w:pPr>
  </w:style>
  <w:style w:type="character" w:customStyle="1" w:styleId="HeaderChar">
    <w:name w:val="Header Char"/>
    <w:basedOn w:val="DefaultParagraphFont"/>
    <w:link w:val="Header"/>
    <w:uiPriority w:val="99"/>
    <w:rsid w:val="00064E77"/>
  </w:style>
  <w:style w:type="paragraph" w:styleId="Footer">
    <w:name w:val="footer"/>
    <w:basedOn w:val="Normal"/>
    <w:link w:val="FooterChar"/>
    <w:uiPriority w:val="99"/>
    <w:unhideWhenUsed/>
    <w:rsid w:val="00064E77"/>
    <w:pPr>
      <w:tabs>
        <w:tab w:val="center" w:pos="4680"/>
        <w:tab w:val="right" w:pos="9360"/>
      </w:tabs>
    </w:pPr>
  </w:style>
  <w:style w:type="character" w:customStyle="1" w:styleId="FooterChar">
    <w:name w:val="Footer Char"/>
    <w:basedOn w:val="DefaultParagraphFont"/>
    <w:link w:val="Footer"/>
    <w:uiPriority w:val="99"/>
    <w:rsid w:val="00064E77"/>
  </w:style>
  <w:style w:type="paragraph" w:styleId="TOCHeading">
    <w:name w:val="TOC Heading"/>
    <w:basedOn w:val="Heading1"/>
    <w:next w:val="Normal"/>
    <w:uiPriority w:val="39"/>
    <w:unhideWhenUsed/>
    <w:qFormat/>
    <w:rsid w:val="00AB1E51"/>
    <w:pPr>
      <w:spacing w:line="259" w:lineRule="auto"/>
      <w:outlineLvl w:val="9"/>
    </w:pPr>
  </w:style>
  <w:style w:type="paragraph" w:styleId="TOC1">
    <w:name w:val="toc 1"/>
    <w:basedOn w:val="Normal"/>
    <w:next w:val="Normal"/>
    <w:autoRedefine/>
    <w:uiPriority w:val="39"/>
    <w:unhideWhenUsed/>
    <w:rsid w:val="00AB1E51"/>
    <w:pPr>
      <w:spacing w:after="100"/>
    </w:pPr>
  </w:style>
  <w:style w:type="paragraph" w:styleId="TableofFigures">
    <w:name w:val="table of figures"/>
    <w:basedOn w:val="Normal"/>
    <w:next w:val="Normal"/>
    <w:uiPriority w:val="99"/>
    <w:unhideWhenUsed/>
    <w:rsid w:val="002C3E17"/>
  </w:style>
  <w:style w:type="character" w:customStyle="1" w:styleId="Heading2Char">
    <w:name w:val="Heading 2 Char"/>
    <w:basedOn w:val="DefaultParagraphFont"/>
    <w:link w:val="Heading2"/>
    <w:uiPriority w:val="9"/>
    <w:rsid w:val="000266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C1A69"/>
    <w:pPr>
      <w:spacing w:after="100"/>
      <w:ind w:left="220"/>
    </w:pPr>
  </w:style>
  <w:style w:type="character" w:customStyle="1" w:styleId="apple-converted-space">
    <w:name w:val="apple-converted-space"/>
    <w:basedOn w:val="DefaultParagraphFont"/>
    <w:rsid w:val="00E4269C"/>
  </w:style>
  <w:style w:type="paragraph" w:styleId="BalloonText">
    <w:name w:val="Balloon Text"/>
    <w:basedOn w:val="Normal"/>
    <w:link w:val="BalloonTextChar"/>
    <w:uiPriority w:val="99"/>
    <w:semiHidden/>
    <w:unhideWhenUsed/>
    <w:rsid w:val="00201E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EB4"/>
    <w:rPr>
      <w:rFonts w:ascii="Segoe UI" w:hAnsi="Segoe UI" w:cs="Segoe UI"/>
      <w:sz w:val="18"/>
      <w:szCs w:val="18"/>
    </w:rPr>
  </w:style>
  <w:style w:type="character" w:customStyle="1" w:styleId="Heading3Char">
    <w:name w:val="Heading 3 Char"/>
    <w:basedOn w:val="DefaultParagraphFont"/>
    <w:link w:val="Heading3"/>
    <w:uiPriority w:val="9"/>
    <w:rsid w:val="009F132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50FC"/>
    <w:pPr>
      <w:spacing w:after="100"/>
      <w:ind w:left="440"/>
    </w:pPr>
  </w:style>
  <w:style w:type="character" w:styleId="FollowedHyperlink">
    <w:name w:val="FollowedHyperlink"/>
    <w:basedOn w:val="DefaultParagraphFont"/>
    <w:uiPriority w:val="99"/>
    <w:semiHidden/>
    <w:unhideWhenUsed/>
    <w:rsid w:val="00AD412A"/>
    <w:rPr>
      <w:color w:val="954F72" w:themeColor="followedHyperlink"/>
      <w:u w:val="single"/>
    </w:rPr>
  </w:style>
  <w:style w:type="paragraph" w:styleId="ListParagraph">
    <w:name w:val="List Paragraph"/>
    <w:basedOn w:val="Normal"/>
    <w:uiPriority w:val="34"/>
    <w:qFormat/>
    <w:rsid w:val="0056152A"/>
    <w:pPr>
      <w:ind w:left="720"/>
      <w:contextualSpacing/>
    </w:pPr>
  </w:style>
  <w:style w:type="paragraph" w:styleId="NoSpacing">
    <w:name w:val="No Spacing"/>
    <w:uiPriority w:val="1"/>
    <w:qFormat/>
    <w:rsid w:val="00B64193"/>
    <w:pPr>
      <w:pBdr>
        <w:top w:val="nil"/>
        <w:left w:val="nil"/>
        <w:bottom w:val="nil"/>
        <w:right w:val="nil"/>
        <w:between w:val="nil"/>
        <w:bar w:val="nil"/>
      </w:pBdr>
    </w:pPr>
    <w:rPr>
      <w:rFonts w:ascii="Times New Roman" w:eastAsia="Arial Unicode MS" w:hAnsi="Times New Roman" w:cs="Times New Roman"/>
      <w:sz w:val="24"/>
      <w:szCs w:val="24"/>
      <w:bdr w:val="nil"/>
    </w:rPr>
  </w:style>
  <w:style w:type="character" w:customStyle="1" w:styleId="one-click-content">
    <w:name w:val="one-click-content"/>
    <w:basedOn w:val="DefaultParagraphFont"/>
    <w:rsid w:val="00787B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103470">
      <w:bodyDiv w:val="1"/>
      <w:marLeft w:val="0"/>
      <w:marRight w:val="0"/>
      <w:marTop w:val="0"/>
      <w:marBottom w:val="0"/>
      <w:divBdr>
        <w:top w:val="none" w:sz="0" w:space="0" w:color="auto"/>
        <w:left w:val="none" w:sz="0" w:space="0" w:color="auto"/>
        <w:bottom w:val="none" w:sz="0" w:space="0" w:color="auto"/>
        <w:right w:val="none" w:sz="0" w:space="0" w:color="auto"/>
      </w:divBdr>
    </w:div>
    <w:div w:id="108473635">
      <w:bodyDiv w:val="1"/>
      <w:marLeft w:val="0"/>
      <w:marRight w:val="0"/>
      <w:marTop w:val="0"/>
      <w:marBottom w:val="0"/>
      <w:divBdr>
        <w:top w:val="none" w:sz="0" w:space="0" w:color="auto"/>
        <w:left w:val="none" w:sz="0" w:space="0" w:color="auto"/>
        <w:bottom w:val="none" w:sz="0" w:space="0" w:color="auto"/>
        <w:right w:val="none" w:sz="0" w:space="0" w:color="auto"/>
      </w:divBdr>
    </w:div>
    <w:div w:id="349724210">
      <w:bodyDiv w:val="1"/>
      <w:marLeft w:val="0"/>
      <w:marRight w:val="0"/>
      <w:marTop w:val="0"/>
      <w:marBottom w:val="0"/>
      <w:divBdr>
        <w:top w:val="none" w:sz="0" w:space="0" w:color="auto"/>
        <w:left w:val="none" w:sz="0" w:space="0" w:color="auto"/>
        <w:bottom w:val="none" w:sz="0" w:space="0" w:color="auto"/>
        <w:right w:val="none" w:sz="0" w:space="0" w:color="auto"/>
      </w:divBdr>
    </w:div>
    <w:div w:id="453141814">
      <w:bodyDiv w:val="1"/>
      <w:marLeft w:val="0"/>
      <w:marRight w:val="0"/>
      <w:marTop w:val="0"/>
      <w:marBottom w:val="0"/>
      <w:divBdr>
        <w:top w:val="none" w:sz="0" w:space="0" w:color="auto"/>
        <w:left w:val="none" w:sz="0" w:space="0" w:color="auto"/>
        <w:bottom w:val="none" w:sz="0" w:space="0" w:color="auto"/>
        <w:right w:val="none" w:sz="0" w:space="0" w:color="auto"/>
      </w:divBdr>
    </w:div>
    <w:div w:id="467168664">
      <w:bodyDiv w:val="1"/>
      <w:marLeft w:val="0"/>
      <w:marRight w:val="0"/>
      <w:marTop w:val="0"/>
      <w:marBottom w:val="0"/>
      <w:divBdr>
        <w:top w:val="none" w:sz="0" w:space="0" w:color="auto"/>
        <w:left w:val="none" w:sz="0" w:space="0" w:color="auto"/>
        <w:bottom w:val="none" w:sz="0" w:space="0" w:color="auto"/>
        <w:right w:val="none" w:sz="0" w:space="0" w:color="auto"/>
      </w:divBdr>
    </w:div>
    <w:div w:id="533467685">
      <w:bodyDiv w:val="1"/>
      <w:marLeft w:val="0"/>
      <w:marRight w:val="0"/>
      <w:marTop w:val="0"/>
      <w:marBottom w:val="0"/>
      <w:divBdr>
        <w:top w:val="none" w:sz="0" w:space="0" w:color="auto"/>
        <w:left w:val="none" w:sz="0" w:space="0" w:color="auto"/>
        <w:bottom w:val="none" w:sz="0" w:space="0" w:color="auto"/>
        <w:right w:val="none" w:sz="0" w:space="0" w:color="auto"/>
      </w:divBdr>
    </w:div>
    <w:div w:id="625350823">
      <w:bodyDiv w:val="1"/>
      <w:marLeft w:val="0"/>
      <w:marRight w:val="0"/>
      <w:marTop w:val="0"/>
      <w:marBottom w:val="0"/>
      <w:divBdr>
        <w:top w:val="none" w:sz="0" w:space="0" w:color="auto"/>
        <w:left w:val="none" w:sz="0" w:space="0" w:color="auto"/>
        <w:bottom w:val="none" w:sz="0" w:space="0" w:color="auto"/>
        <w:right w:val="none" w:sz="0" w:space="0" w:color="auto"/>
      </w:divBdr>
    </w:div>
    <w:div w:id="797839655">
      <w:bodyDiv w:val="1"/>
      <w:marLeft w:val="0"/>
      <w:marRight w:val="0"/>
      <w:marTop w:val="0"/>
      <w:marBottom w:val="0"/>
      <w:divBdr>
        <w:top w:val="none" w:sz="0" w:space="0" w:color="auto"/>
        <w:left w:val="none" w:sz="0" w:space="0" w:color="auto"/>
        <w:bottom w:val="none" w:sz="0" w:space="0" w:color="auto"/>
        <w:right w:val="none" w:sz="0" w:space="0" w:color="auto"/>
      </w:divBdr>
    </w:div>
    <w:div w:id="867841675">
      <w:bodyDiv w:val="1"/>
      <w:marLeft w:val="0"/>
      <w:marRight w:val="0"/>
      <w:marTop w:val="0"/>
      <w:marBottom w:val="0"/>
      <w:divBdr>
        <w:top w:val="none" w:sz="0" w:space="0" w:color="auto"/>
        <w:left w:val="none" w:sz="0" w:space="0" w:color="auto"/>
        <w:bottom w:val="none" w:sz="0" w:space="0" w:color="auto"/>
        <w:right w:val="none" w:sz="0" w:space="0" w:color="auto"/>
      </w:divBdr>
    </w:div>
    <w:div w:id="930702894">
      <w:bodyDiv w:val="1"/>
      <w:marLeft w:val="0"/>
      <w:marRight w:val="0"/>
      <w:marTop w:val="0"/>
      <w:marBottom w:val="0"/>
      <w:divBdr>
        <w:top w:val="none" w:sz="0" w:space="0" w:color="auto"/>
        <w:left w:val="none" w:sz="0" w:space="0" w:color="auto"/>
        <w:bottom w:val="none" w:sz="0" w:space="0" w:color="auto"/>
        <w:right w:val="none" w:sz="0" w:space="0" w:color="auto"/>
      </w:divBdr>
    </w:div>
    <w:div w:id="1006323550">
      <w:bodyDiv w:val="1"/>
      <w:marLeft w:val="0"/>
      <w:marRight w:val="0"/>
      <w:marTop w:val="0"/>
      <w:marBottom w:val="0"/>
      <w:divBdr>
        <w:top w:val="none" w:sz="0" w:space="0" w:color="auto"/>
        <w:left w:val="none" w:sz="0" w:space="0" w:color="auto"/>
        <w:bottom w:val="none" w:sz="0" w:space="0" w:color="auto"/>
        <w:right w:val="none" w:sz="0" w:space="0" w:color="auto"/>
      </w:divBdr>
    </w:div>
    <w:div w:id="1031149252">
      <w:bodyDiv w:val="1"/>
      <w:marLeft w:val="0"/>
      <w:marRight w:val="0"/>
      <w:marTop w:val="0"/>
      <w:marBottom w:val="0"/>
      <w:divBdr>
        <w:top w:val="none" w:sz="0" w:space="0" w:color="auto"/>
        <w:left w:val="none" w:sz="0" w:space="0" w:color="auto"/>
        <w:bottom w:val="none" w:sz="0" w:space="0" w:color="auto"/>
        <w:right w:val="none" w:sz="0" w:space="0" w:color="auto"/>
      </w:divBdr>
    </w:div>
    <w:div w:id="1451586351">
      <w:bodyDiv w:val="1"/>
      <w:marLeft w:val="0"/>
      <w:marRight w:val="0"/>
      <w:marTop w:val="0"/>
      <w:marBottom w:val="0"/>
      <w:divBdr>
        <w:top w:val="none" w:sz="0" w:space="0" w:color="auto"/>
        <w:left w:val="none" w:sz="0" w:space="0" w:color="auto"/>
        <w:bottom w:val="none" w:sz="0" w:space="0" w:color="auto"/>
        <w:right w:val="none" w:sz="0" w:space="0" w:color="auto"/>
      </w:divBdr>
    </w:div>
    <w:div w:id="1560557064">
      <w:bodyDiv w:val="1"/>
      <w:marLeft w:val="0"/>
      <w:marRight w:val="0"/>
      <w:marTop w:val="0"/>
      <w:marBottom w:val="0"/>
      <w:divBdr>
        <w:top w:val="none" w:sz="0" w:space="0" w:color="auto"/>
        <w:left w:val="none" w:sz="0" w:space="0" w:color="auto"/>
        <w:bottom w:val="none" w:sz="0" w:space="0" w:color="auto"/>
        <w:right w:val="none" w:sz="0" w:space="0" w:color="auto"/>
      </w:divBdr>
      <w:divsChild>
        <w:div w:id="430859395">
          <w:marLeft w:val="360"/>
          <w:marRight w:val="0"/>
          <w:marTop w:val="200"/>
          <w:marBottom w:val="0"/>
          <w:divBdr>
            <w:top w:val="none" w:sz="0" w:space="0" w:color="auto"/>
            <w:left w:val="none" w:sz="0" w:space="0" w:color="auto"/>
            <w:bottom w:val="none" w:sz="0" w:space="0" w:color="auto"/>
            <w:right w:val="none" w:sz="0" w:space="0" w:color="auto"/>
          </w:divBdr>
        </w:div>
        <w:div w:id="1423138106">
          <w:marLeft w:val="360"/>
          <w:marRight w:val="0"/>
          <w:marTop w:val="200"/>
          <w:marBottom w:val="0"/>
          <w:divBdr>
            <w:top w:val="none" w:sz="0" w:space="0" w:color="auto"/>
            <w:left w:val="none" w:sz="0" w:space="0" w:color="auto"/>
            <w:bottom w:val="none" w:sz="0" w:space="0" w:color="auto"/>
            <w:right w:val="none" w:sz="0" w:space="0" w:color="auto"/>
          </w:divBdr>
        </w:div>
        <w:div w:id="1644846099">
          <w:marLeft w:val="360"/>
          <w:marRight w:val="0"/>
          <w:marTop w:val="200"/>
          <w:marBottom w:val="0"/>
          <w:divBdr>
            <w:top w:val="none" w:sz="0" w:space="0" w:color="auto"/>
            <w:left w:val="none" w:sz="0" w:space="0" w:color="auto"/>
            <w:bottom w:val="none" w:sz="0" w:space="0" w:color="auto"/>
            <w:right w:val="none" w:sz="0" w:space="0" w:color="auto"/>
          </w:divBdr>
        </w:div>
        <w:div w:id="1350328002">
          <w:marLeft w:val="360"/>
          <w:marRight w:val="0"/>
          <w:marTop w:val="200"/>
          <w:marBottom w:val="0"/>
          <w:divBdr>
            <w:top w:val="none" w:sz="0" w:space="0" w:color="auto"/>
            <w:left w:val="none" w:sz="0" w:space="0" w:color="auto"/>
            <w:bottom w:val="none" w:sz="0" w:space="0" w:color="auto"/>
            <w:right w:val="none" w:sz="0" w:space="0" w:color="auto"/>
          </w:divBdr>
        </w:div>
      </w:divsChild>
    </w:div>
    <w:div w:id="1650287097">
      <w:bodyDiv w:val="1"/>
      <w:marLeft w:val="0"/>
      <w:marRight w:val="0"/>
      <w:marTop w:val="0"/>
      <w:marBottom w:val="0"/>
      <w:divBdr>
        <w:top w:val="none" w:sz="0" w:space="0" w:color="auto"/>
        <w:left w:val="none" w:sz="0" w:space="0" w:color="auto"/>
        <w:bottom w:val="none" w:sz="0" w:space="0" w:color="auto"/>
        <w:right w:val="none" w:sz="0" w:space="0" w:color="auto"/>
      </w:divBdr>
    </w:div>
    <w:div w:id="1702703913">
      <w:bodyDiv w:val="1"/>
      <w:marLeft w:val="0"/>
      <w:marRight w:val="0"/>
      <w:marTop w:val="0"/>
      <w:marBottom w:val="0"/>
      <w:divBdr>
        <w:top w:val="none" w:sz="0" w:space="0" w:color="auto"/>
        <w:left w:val="none" w:sz="0" w:space="0" w:color="auto"/>
        <w:bottom w:val="none" w:sz="0" w:space="0" w:color="auto"/>
        <w:right w:val="none" w:sz="0" w:space="0" w:color="auto"/>
      </w:divBdr>
    </w:div>
    <w:div w:id="1838424877">
      <w:bodyDiv w:val="1"/>
      <w:marLeft w:val="0"/>
      <w:marRight w:val="0"/>
      <w:marTop w:val="0"/>
      <w:marBottom w:val="0"/>
      <w:divBdr>
        <w:top w:val="none" w:sz="0" w:space="0" w:color="auto"/>
        <w:left w:val="none" w:sz="0" w:space="0" w:color="auto"/>
        <w:bottom w:val="none" w:sz="0" w:space="0" w:color="auto"/>
        <w:right w:val="none" w:sz="0" w:space="0" w:color="auto"/>
      </w:divBdr>
    </w:div>
    <w:div w:id="1948147942">
      <w:bodyDiv w:val="1"/>
      <w:marLeft w:val="0"/>
      <w:marRight w:val="0"/>
      <w:marTop w:val="0"/>
      <w:marBottom w:val="0"/>
      <w:divBdr>
        <w:top w:val="none" w:sz="0" w:space="0" w:color="auto"/>
        <w:left w:val="none" w:sz="0" w:space="0" w:color="auto"/>
        <w:bottom w:val="none" w:sz="0" w:space="0" w:color="auto"/>
        <w:right w:val="none" w:sz="0" w:space="0" w:color="auto"/>
      </w:divBdr>
      <w:divsChild>
        <w:div w:id="426733780">
          <w:marLeft w:val="0"/>
          <w:marRight w:val="0"/>
          <w:marTop w:val="0"/>
          <w:marBottom w:val="0"/>
          <w:divBdr>
            <w:top w:val="none" w:sz="0" w:space="0" w:color="auto"/>
            <w:left w:val="none" w:sz="0" w:space="0" w:color="auto"/>
            <w:bottom w:val="none" w:sz="0" w:space="0" w:color="auto"/>
            <w:right w:val="none" w:sz="0" w:space="0" w:color="auto"/>
          </w:divBdr>
        </w:div>
        <w:div w:id="669715950">
          <w:marLeft w:val="0"/>
          <w:marRight w:val="0"/>
          <w:marTop w:val="0"/>
          <w:marBottom w:val="0"/>
          <w:divBdr>
            <w:top w:val="none" w:sz="0" w:space="0" w:color="auto"/>
            <w:left w:val="none" w:sz="0" w:space="0" w:color="auto"/>
            <w:bottom w:val="none" w:sz="0" w:space="0" w:color="auto"/>
            <w:right w:val="none" w:sz="0" w:space="0" w:color="auto"/>
          </w:divBdr>
        </w:div>
        <w:div w:id="1683433471">
          <w:marLeft w:val="0"/>
          <w:marRight w:val="0"/>
          <w:marTop w:val="0"/>
          <w:marBottom w:val="0"/>
          <w:divBdr>
            <w:top w:val="none" w:sz="0" w:space="0" w:color="auto"/>
            <w:left w:val="none" w:sz="0" w:space="0" w:color="auto"/>
            <w:bottom w:val="none" w:sz="0" w:space="0" w:color="auto"/>
            <w:right w:val="none" w:sz="0" w:space="0" w:color="auto"/>
          </w:divBdr>
        </w:div>
      </w:divsChild>
    </w:div>
    <w:div w:id="2062091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hyperlink" Target="https://www.epa.gov/national-aquatic-resource-surveys/what-national-wetland-condition-assessment" TargetMode="External"/><Relationship Id="rId26" Type="http://schemas.openxmlformats.org/officeDocument/2006/relationships/hyperlink" Target="https://ascelibrary.org/doi/pdf/10.1061/%28ASCE%290733-9429%282002%29128%3A1%2820%29" TargetMode="Externa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8.JPG"/><Relationship Id="rId25" Type="http://schemas.openxmlformats.org/officeDocument/2006/relationships/hyperlink" Target="https://cedb.asce.org/CEDBsearch/record.jsp?dockey=0020129" TargetMode="External"/><Relationship Id="rId33" Type="http://schemas.openxmlformats.org/officeDocument/2006/relationships/hyperlink" Target="http://www.dictionary.com" TargetMode="Externa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0.png"/><Relationship Id="rId29" Type="http://schemas.openxmlformats.org/officeDocument/2006/relationships/hyperlink" Target="https://doi.org/10.1029/2018WR02423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hyperlink" Target="https://www.oregon.gov/deq/FilterDocs/heatsourcemanual.pdf" TargetMode="External"/><Relationship Id="rId32" Type="http://schemas.openxmlformats.org/officeDocument/2006/relationships/hyperlink" Target="http://www.climatologylab.org/gridmet.html"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JPG"/><Relationship Id="rId28" Type="http://schemas.openxmlformats.org/officeDocument/2006/relationships/hyperlink" Target="https://doi.org/10.1029/2005WR004812" TargetMode="External"/><Relationship Id="rId36" Type="http://schemas.microsoft.com/office/2011/relationships/people" Target="people.xml"/><Relationship Id="rId10" Type="http://schemas.openxmlformats.org/officeDocument/2006/relationships/image" Target="media/image2.JPG"/><Relationship Id="rId19" Type="http://schemas.openxmlformats.org/officeDocument/2006/relationships/image" Target="media/image9.png"/><Relationship Id="rId31" Type="http://schemas.openxmlformats.org/officeDocument/2006/relationships/hyperlink" Target="https://usace.contentdm.oclc.org/digital/collection/p16021coll7/id/13273"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hyperlink" Target="https://www.openchannelflow.com/blog/manning-formula-for-determining-open-channel-flows" TargetMode="External"/><Relationship Id="rId22" Type="http://schemas.openxmlformats.org/officeDocument/2006/relationships/image" Target="media/image12.png"/><Relationship Id="rId27" Type="http://schemas.openxmlformats.org/officeDocument/2006/relationships/hyperlink" Target="https://doi.org/10.1007/BF00045196" TargetMode="External"/><Relationship Id="rId30" Type="http://schemas.openxmlformats.org/officeDocument/2006/relationships/hyperlink" Target="http://www.jstor.com/stable/1941831" TargetMode="External"/><Relationship Id="rId35" Type="http://schemas.openxmlformats.org/officeDocument/2006/relationships/fontTable" Target="fontTable.xml"/><Relationship Id="rId8" Type="http://schemas.openxmlformats.org/officeDocument/2006/relationships/hyperlink" Target="mailto:cw3m@freshwatersim.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AD643-2941-4BB8-AE13-DED953A7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84186</TotalTime>
  <Pages>62</Pages>
  <Words>23335</Words>
  <Characters>133012</Characters>
  <Application>Microsoft Office Word</Application>
  <DocSecurity>0</DocSecurity>
  <Lines>1108</Lines>
  <Paragraphs>312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Conklin</dc:creator>
  <cp:keywords/>
  <dc:description/>
  <cp:lastModifiedBy>David Conklin</cp:lastModifiedBy>
  <cp:revision>398</cp:revision>
  <cp:lastPrinted>2021-01-05T00:42:00Z</cp:lastPrinted>
  <dcterms:created xsi:type="dcterms:W3CDTF">2018-11-09T13:56:00Z</dcterms:created>
  <dcterms:modified xsi:type="dcterms:W3CDTF">2021-01-05T19:18:00Z</dcterms:modified>
</cp:coreProperties>
</file>