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184" w:rsidRDefault="00D927A6">
      <w:r>
        <w:t>Notes – 10/26/2012</w:t>
      </w:r>
    </w:p>
    <w:p w:rsidR="00D927A6" w:rsidRDefault="00D927A6"/>
    <w:p w:rsidR="00D927A6" w:rsidRDefault="00D927A6">
      <w:r>
        <w:t>May need to temporarily disable these rules:</w:t>
      </w:r>
    </w:p>
    <w:p w:rsidR="00D927A6" w:rsidRDefault="00D927A6">
      <w:proofErr w:type="spellStart"/>
      <w:r>
        <w:t>Max_LOP_max_power_release</w:t>
      </w:r>
      <w:proofErr w:type="spellEnd"/>
      <w:r>
        <w:t xml:space="preserve"> only concerns flow through the power house;</w:t>
      </w:r>
    </w:p>
    <w:p w:rsidR="00D927A6" w:rsidRDefault="00D927A6">
      <w:r>
        <w:t>Max_No_RO_use_above_900ft only concerns flow through the regulating outlet.</w:t>
      </w:r>
    </w:p>
    <w:p w:rsidR="00D927A6" w:rsidRDefault="00D927A6">
      <w:proofErr w:type="gramStart"/>
      <w:r>
        <w:t>Until the outflow is split between available gates (spillway, powerhouse, RO), these rules will produce poor results.</w:t>
      </w:r>
      <w:proofErr w:type="gramEnd"/>
    </w:p>
    <w:sectPr w:rsidR="00D927A6" w:rsidSect="001D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927A6"/>
    <w:rsid w:val="000F0A39"/>
    <w:rsid w:val="001D6184"/>
    <w:rsid w:val="006B1839"/>
    <w:rsid w:val="00D9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>OSU-BEE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Cox</dc:creator>
  <cp:lastModifiedBy>Matt Cox</cp:lastModifiedBy>
  <cp:revision>1</cp:revision>
  <dcterms:created xsi:type="dcterms:W3CDTF">2012-10-26T19:48:00Z</dcterms:created>
  <dcterms:modified xsi:type="dcterms:W3CDTF">2012-10-26T19:51:00Z</dcterms:modified>
</cp:coreProperties>
</file>