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52545" w14:textId="6642CC1E" w:rsidR="002A609B" w:rsidRDefault="002A609B" w:rsidP="00B22196">
      <w:pPr>
        <w:jc w:val="both"/>
      </w:pPr>
      <w:r>
        <w:t>David Corzo</w:t>
      </w:r>
    </w:p>
    <w:p w14:paraId="6F935917" w14:textId="77777777" w:rsidR="002A609B" w:rsidRDefault="002A609B" w:rsidP="00B22196">
      <w:pPr>
        <w:jc w:val="both"/>
      </w:pPr>
      <w:r>
        <w:t>¿qué es lo fundamental del</w:t>
      </w:r>
      <w:r>
        <w:t xml:space="preserve"> </w:t>
      </w:r>
      <w:r>
        <w:t>pensamiento de Hobbes?</w:t>
      </w:r>
    </w:p>
    <w:p w14:paraId="3413004A" w14:textId="6904E1E9" w:rsidR="002A609B" w:rsidRDefault="002A609B" w:rsidP="00B22196">
      <w:pPr>
        <w:pStyle w:val="Prrafodelista"/>
        <w:numPr>
          <w:ilvl w:val="0"/>
          <w:numId w:val="1"/>
        </w:numPr>
        <w:jc w:val="both"/>
      </w:pPr>
      <w:r>
        <w:t>En mi opinión lo fundamental de pensamiento de Hobbes es que quería utilizar los principios que les fueron tan útiles para explicar fenómenos físicos que quería explicarlo todo con una teoría, cuando se dio cuenta que en física todo se resumía en cuerpos en movimiento trató de ver las sociedades humanas como abstracciones del mismo concepto por ende produjo una teoría materialista que intenta sobre simplificar esta abstracción. También creo que abstrae principios del utilitarismo y los utiliza para fundamentar su teoría, al usar estos conceptos intenta justificar monopolizar la coacción a un monarca soberano que de ahí emana la moralidad, al mismo tiempo dice que el bien a pesar de ser relativo se convierte en lo que el monopolista de la coacción determine. El humano es esencialmente un</w:t>
      </w:r>
      <w:r w:rsidR="00B804AE">
        <w:t xml:space="preserve">a maquina con procesos internos que producen predisposiciones que resultan en lo que él le denomina el nombre de esfuerzos. </w:t>
      </w:r>
    </w:p>
    <w:p w14:paraId="7B5B8CB8" w14:textId="284DCFBE" w:rsidR="00B804AE" w:rsidRDefault="00B804AE" w:rsidP="00B22196">
      <w:pPr>
        <w:pStyle w:val="Prrafodelista"/>
        <w:numPr>
          <w:ilvl w:val="0"/>
          <w:numId w:val="1"/>
        </w:numPr>
        <w:jc w:val="both"/>
      </w:pPr>
      <w:r>
        <w:t>También la competencia, desconfianza y gloria fundamentan las interacciones sociales en una sociedad necesariamente.</w:t>
      </w:r>
    </w:p>
    <w:p w14:paraId="4ED88450" w14:textId="3CF5550E" w:rsidR="002A609B" w:rsidRDefault="002A609B" w:rsidP="00B22196">
      <w:pPr>
        <w:jc w:val="both"/>
      </w:pPr>
      <w:r>
        <w:t xml:space="preserve"> ¿qué es el bien según Thomas </w:t>
      </w:r>
      <w:proofErr w:type="gramStart"/>
      <w:r>
        <w:t>Hobbes ?</w:t>
      </w:r>
      <w:proofErr w:type="gramEnd"/>
      <w:r>
        <w:t xml:space="preserve"> </w:t>
      </w:r>
    </w:p>
    <w:p w14:paraId="2ACCCDDB" w14:textId="784E55EA" w:rsidR="00B804AE" w:rsidRDefault="00B804AE" w:rsidP="00B22196">
      <w:pPr>
        <w:pStyle w:val="Prrafodelista"/>
        <w:numPr>
          <w:ilvl w:val="0"/>
          <w:numId w:val="1"/>
        </w:numPr>
        <w:jc w:val="both"/>
      </w:pPr>
      <w:r>
        <w:t>Lo que el monarca determine que es.</w:t>
      </w:r>
    </w:p>
    <w:p w14:paraId="47623C47" w14:textId="7042E180" w:rsidR="002A609B" w:rsidRDefault="002A609B" w:rsidP="00B22196">
      <w:pPr>
        <w:jc w:val="both"/>
      </w:pPr>
      <w:r>
        <w:t>¿Cuál es la</w:t>
      </w:r>
      <w:r>
        <w:t xml:space="preserve"> </w:t>
      </w:r>
      <w:r>
        <w:t xml:space="preserve">concepción de la verdad que se desprende de su </w:t>
      </w:r>
      <w:proofErr w:type="gramStart"/>
      <w:r>
        <w:t>planteamiento ?</w:t>
      </w:r>
      <w:proofErr w:type="gramEnd"/>
      <w:r>
        <w:t xml:space="preserve"> </w:t>
      </w:r>
    </w:p>
    <w:p w14:paraId="50D1D021" w14:textId="2E1FB5A7" w:rsidR="00B804AE" w:rsidRDefault="00B804AE" w:rsidP="00B22196">
      <w:pPr>
        <w:pStyle w:val="Prrafodelista"/>
        <w:numPr>
          <w:ilvl w:val="0"/>
          <w:numId w:val="1"/>
        </w:numPr>
        <w:jc w:val="both"/>
      </w:pPr>
      <w:r>
        <w:t xml:space="preserve">Que la verdad es relativa y que es peligroso que </w:t>
      </w:r>
      <w:proofErr w:type="gramStart"/>
      <w:r>
        <w:t>cada quien</w:t>
      </w:r>
      <w:proofErr w:type="gramEnd"/>
      <w:r>
        <w:t xml:space="preserve"> determine su moral a partir de su verdad.</w:t>
      </w:r>
    </w:p>
    <w:p w14:paraId="233041FE" w14:textId="2241323A" w:rsidR="00B804AE" w:rsidRDefault="002A609B" w:rsidP="00B22196">
      <w:pPr>
        <w:jc w:val="both"/>
      </w:pPr>
      <w:r>
        <w:t>¿qué consecuencias</w:t>
      </w:r>
      <w:r>
        <w:t xml:space="preserve"> </w:t>
      </w:r>
      <w:r>
        <w:t xml:space="preserve">traería la aceptación de su concepción de la verdad y del bien para la </w:t>
      </w:r>
      <w:proofErr w:type="gramStart"/>
      <w:r>
        <w:t>humanidad ?</w:t>
      </w:r>
      <w:proofErr w:type="gramEnd"/>
    </w:p>
    <w:p w14:paraId="55C62EA4" w14:textId="50C2071F" w:rsidR="002A609B" w:rsidRDefault="00B804AE" w:rsidP="00B22196">
      <w:pPr>
        <w:pStyle w:val="Prrafodelista"/>
        <w:numPr>
          <w:ilvl w:val="0"/>
          <w:numId w:val="1"/>
        </w:numPr>
        <w:jc w:val="both"/>
      </w:pPr>
      <w:r>
        <w:t>Tiranías, socialismo, gobiernos autoritarios y personas irresponsables.</w:t>
      </w:r>
    </w:p>
    <w:p w14:paraId="1043635F" w14:textId="68591E54" w:rsidR="002A609B" w:rsidRPr="002A609B" w:rsidRDefault="002A609B" w:rsidP="00B22196">
      <w:pPr>
        <w:jc w:val="both"/>
      </w:pPr>
      <w:r>
        <w:t xml:space="preserve">Crítica: </w:t>
      </w:r>
    </w:p>
    <w:p w14:paraId="12A961E2" w14:textId="644490AE" w:rsidR="002A609B" w:rsidRDefault="00B804AE" w:rsidP="00B22196">
      <w:pPr>
        <w:pStyle w:val="Prrafodelista"/>
        <w:numPr>
          <w:ilvl w:val="0"/>
          <w:numId w:val="2"/>
        </w:numPr>
        <w:jc w:val="both"/>
      </w:pPr>
      <w:r>
        <w:t>Quisiera que lo respondieran explicando porqué piensan que</w:t>
      </w:r>
      <w:r>
        <w:t xml:space="preserve"> </w:t>
      </w:r>
      <w:r>
        <w:t>lo que responden es lo m</w:t>
      </w:r>
      <w:r>
        <w:t>á</w:t>
      </w:r>
      <w:r>
        <w:t>s fundamental del autor.</w:t>
      </w:r>
    </w:p>
    <w:p w14:paraId="356F4777" w14:textId="4541DF72" w:rsidR="00B804AE" w:rsidRDefault="00B804AE" w:rsidP="00B22196">
      <w:pPr>
        <w:pStyle w:val="Prrafodelista"/>
        <w:numPr>
          <w:ilvl w:val="0"/>
          <w:numId w:val="1"/>
        </w:numPr>
        <w:jc w:val="both"/>
      </w:pPr>
      <w:r>
        <w:t xml:space="preserve">La lectura menciona que en </w:t>
      </w:r>
      <w:proofErr w:type="spellStart"/>
      <w:r>
        <w:t>escensia</w:t>
      </w:r>
      <w:proofErr w:type="spellEnd"/>
      <w:r>
        <w:t xml:space="preserve"> Hobbes tenía muchas inquietudes y al haber estudiado ciencias puras como la física y la matemática pretendía que ese mismo concepto era universalmente aplicable a todas las sociedades humanas, sobre ese concepto construyó abstracciones como las de la competencia y la utilidad, toma argumentos utilitarios y los usa para fundamentar su teoría, en cierta manera se contradice por que define el bien como el placer, y el placer es relativo, y después dice que el bien es el placer de el monarca y de el monarca emanan las leyes y el bien.</w:t>
      </w:r>
    </w:p>
    <w:p w14:paraId="6F077C62" w14:textId="0B25F375" w:rsidR="00B804AE" w:rsidRDefault="00B804AE" w:rsidP="00B22196">
      <w:pPr>
        <w:pStyle w:val="Prrafodelista"/>
        <w:numPr>
          <w:ilvl w:val="0"/>
          <w:numId w:val="2"/>
        </w:numPr>
        <w:jc w:val="both"/>
      </w:pPr>
      <w:r>
        <w:t>Quisiera que lo respondieran citando el texto de Hobbes que</w:t>
      </w:r>
      <w:r>
        <w:t xml:space="preserve"> </w:t>
      </w:r>
      <w:r>
        <w:t>les condujo a deducir su respuesta.</w:t>
      </w:r>
    </w:p>
    <w:p w14:paraId="49F97737" w14:textId="3A48974F" w:rsidR="00B804AE" w:rsidRDefault="00B804AE" w:rsidP="00B22196">
      <w:pPr>
        <w:pStyle w:val="Prrafodelista"/>
        <w:numPr>
          <w:ilvl w:val="0"/>
          <w:numId w:val="1"/>
        </w:numPr>
        <w:jc w:val="both"/>
      </w:pPr>
      <w:r>
        <w:t>La moralidad emana de la ley y a su vez la ley emana del soberano.</w:t>
      </w:r>
    </w:p>
    <w:p w14:paraId="0DE190F0" w14:textId="23B2309B" w:rsidR="00B804AE" w:rsidRDefault="00B804AE" w:rsidP="00B22196">
      <w:pPr>
        <w:pStyle w:val="Prrafodelista"/>
        <w:numPr>
          <w:ilvl w:val="0"/>
          <w:numId w:val="1"/>
        </w:numPr>
        <w:jc w:val="both"/>
      </w:pPr>
      <w:r>
        <w:t xml:space="preserve">Es peligroso que </w:t>
      </w:r>
      <w:proofErr w:type="gramStart"/>
      <w:r>
        <w:t>cada quien</w:t>
      </w:r>
      <w:proofErr w:type="gramEnd"/>
      <w:r>
        <w:t xml:space="preserve"> forje su moralidad.</w:t>
      </w:r>
    </w:p>
    <w:p w14:paraId="7A014EE0" w14:textId="20FEC512" w:rsidR="00B804AE" w:rsidRDefault="00B804AE" w:rsidP="00B22196">
      <w:pPr>
        <w:pStyle w:val="Prrafodelista"/>
        <w:numPr>
          <w:ilvl w:val="0"/>
          <w:numId w:val="1"/>
        </w:numPr>
        <w:jc w:val="both"/>
      </w:pPr>
      <w:r>
        <w:t>El amor y el deseo son palabras equivalentes.</w:t>
      </w:r>
      <w:bookmarkStart w:id="0" w:name="_GoBack"/>
      <w:bookmarkEnd w:id="0"/>
    </w:p>
    <w:p w14:paraId="68DB0FF7" w14:textId="51C7F66D" w:rsidR="00B804AE" w:rsidRDefault="003570F9" w:rsidP="00B22196">
      <w:pPr>
        <w:pStyle w:val="Prrafodelista"/>
        <w:numPr>
          <w:ilvl w:val="0"/>
          <w:numId w:val="1"/>
        </w:numPr>
        <w:jc w:val="both"/>
      </w:pPr>
      <w:r>
        <w:t xml:space="preserve">Lo bueno es lo que satisface mi </w:t>
      </w:r>
      <w:proofErr w:type="spellStart"/>
      <w:r>
        <w:t>adversión</w:t>
      </w:r>
      <w:proofErr w:type="spellEnd"/>
      <w:r>
        <w:t>.</w:t>
      </w:r>
    </w:p>
    <w:p w14:paraId="7F459C6B" w14:textId="79829AB4" w:rsidR="003570F9" w:rsidRDefault="003570F9" w:rsidP="00B22196">
      <w:pPr>
        <w:pStyle w:val="Prrafodelista"/>
        <w:numPr>
          <w:ilvl w:val="0"/>
          <w:numId w:val="1"/>
        </w:numPr>
        <w:jc w:val="both"/>
      </w:pPr>
      <w:r>
        <w:t>Todos deben de estar sujetos a una coacción mayor para no hacer guerra de todos contra todos.</w:t>
      </w:r>
    </w:p>
    <w:sectPr w:rsidR="003570F9" w:rsidSect="00B22196">
      <w:pgSz w:w="12240" w:h="15840"/>
      <w:pgMar w:top="851" w:right="104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327DA"/>
    <w:multiLevelType w:val="hybridMultilevel"/>
    <w:tmpl w:val="F94A4C58"/>
    <w:lvl w:ilvl="0" w:tplc="21D41BC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A53726B"/>
    <w:multiLevelType w:val="hybridMultilevel"/>
    <w:tmpl w:val="758869D0"/>
    <w:lvl w:ilvl="0" w:tplc="FEF47A84">
      <w:start w:val="1"/>
      <w:numFmt w:val="lowerLetter"/>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D4"/>
    <w:rsid w:val="002A609B"/>
    <w:rsid w:val="003570F9"/>
    <w:rsid w:val="007408DC"/>
    <w:rsid w:val="008372D4"/>
    <w:rsid w:val="008A5B0F"/>
    <w:rsid w:val="00B22196"/>
    <w:rsid w:val="00B44BF4"/>
    <w:rsid w:val="00B804AE"/>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0DEE"/>
  <w15:chartTrackingRefBased/>
  <w15:docId w15:val="{26DEF665-B882-4C92-95BA-1B90073F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paragraph" w:styleId="Prrafodelista">
    <w:name w:val="List Paragraph"/>
    <w:basedOn w:val="Normal"/>
    <w:uiPriority w:val="34"/>
    <w:qFormat/>
    <w:rsid w:val="002A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402</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4</cp:revision>
  <cp:lastPrinted>2020-03-25T02:12:00Z</cp:lastPrinted>
  <dcterms:created xsi:type="dcterms:W3CDTF">2020-03-25T01:50:00Z</dcterms:created>
  <dcterms:modified xsi:type="dcterms:W3CDTF">2020-03-25T02:13:00Z</dcterms:modified>
</cp:coreProperties>
</file>