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5F0A8" w14:textId="3778C61C" w:rsidR="00C9306F" w:rsidRDefault="00C9306F">
      <w:pPr>
        <w:rPr>
          <w:b/>
          <w:bCs/>
        </w:rPr>
      </w:pPr>
      <w:r>
        <w:rPr>
          <w:b/>
          <w:bCs/>
        </w:rPr>
        <w:t>David Corzo – 20190432</w:t>
      </w:r>
    </w:p>
    <w:p w14:paraId="23A7F68C" w14:textId="4EE7B159" w:rsidR="00C00480" w:rsidRPr="00AD4FC9" w:rsidRDefault="00AD4FC9">
      <w:pPr>
        <w:rPr>
          <w:b/>
          <w:bCs/>
        </w:rPr>
      </w:pPr>
      <w:r w:rsidRPr="00AD4FC9">
        <w:rPr>
          <w:b/>
          <w:bCs/>
        </w:rPr>
        <w:t>1) Construya un diagrama de bloques con los componentes básicos de un microprocesador.</w:t>
      </w:r>
    </w:p>
    <w:p w14:paraId="6577B7D1" w14:textId="268EE79B" w:rsidR="00AD4FC9" w:rsidRPr="00AA3056" w:rsidRDefault="00D84732">
      <w:r w:rsidRPr="00D84732">
        <w:drawing>
          <wp:inline distT="0" distB="0" distL="0" distR="0" wp14:anchorId="5357DE8E" wp14:editId="574BB106">
            <wp:extent cx="5612130" cy="37941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794125"/>
                    </a:xfrm>
                    <a:prstGeom prst="rect">
                      <a:avLst/>
                    </a:prstGeom>
                  </pic:spPr>
                </pic:pic>
              </a:graphicData>
            </a:graphic>
          </wp:inline>
        </w:drawing>
      </w:r>
    </w:p>
    <w:p w14:paraId="755543D9" w14:textId="241260EE" w:rsidR="00B44BF4" w:rsidRDefault="00C00480">
      <w:pPr>
        <w:rPr>
          <w:b/>
          <w:bCs/>
        </w:rPr>
      </w:pPr>
      <w:r w:rsidRPr="00C00480">
        <w:rPr>
          <w:b/>
          <w:bCs/>
        </w:rPr>
        <w:t>2) ¿Qué es y para qué se usa el algebra de Boole?</w:t>
      </w:r>
    </w:p>
    <w:p w14:paraId="26979869" w14:textId="350B02A7" w:rsidR="00922C1F" w:rsidRPr="00922C1F" w:rsidRDefault="00922C1F">
      <w:r>
        <w:t xml:space="preserve">El algebra de Boole se utiliza para representar expresiones de una tabla de verdad y para luego poder ser implementadas en forma de un circuito. El algebra de Boole permite también identificar posibles simplificaciones al circuito que no se notarían tan fácilmente si no se implementara una expresión </w:t>
      </w:r>
      <w:r w:rsidR="00486174">
        <w:t>booleana</w:t>
      </w:r>
      <w:r>
        <w:t xml:space="preserve"> algebraica.</w:t>
      </w:r>
    </w:p>
    <w:p w14:paraId="2213BE7F" w14:textId="398765C4" w:rsidR="00C00480" w:rsidRDefault="00C00480">
      <w:pPr>
        <w:rPr>
          <w:b/>
          <w:bCs/>
        </w:rPr>
      </w:pPr>
      <w:r w:rsidRPr="00C00480">
        <w:rPr>
          <w:b/>
          <w:bCs/>
        </w:rPr>
        <w:t xml:space="preserve">3) Comente sobre los objetivos que se buscan alcanzar con la minimización de lógica combinacional al momento de diseñar un circuito. </w:t>
      </w:r>
    </w:p>
    <w:p w14:paraId="1A57D0DE" w14:textId="3FE3E388" w:rsidR="003F1A2F" w:rsidRDefault="003F1A2F">
      <w:r>
        <w:t xml:space="preserve">Los objetivos son: </w:t>
      </w:r>
    </w:p>
    <w:p w14:paraId="249CAC7A" w14:textId="4B0959E9" w:rsidR="003F1A2F" w:rsidRDefault="003F1A2F" w:rsidP="003F1A2F">
      <w:pPr>
        <w:pStyle w:val="ListParagraph"/>
        <w:numPr>
          <w:ilvl w:val="0"/>
          <w:numId w:val="2"/>
        </w:numPr>
      </w:pPr>
      <w:r>
        <w:t xml:space="preserve">Lograr mitigar el calor generado </w:t>
      </w:r>
      <w:r w:rsidR="00D13037">
        <w:t>ahorrándole</w:t>
      </w:r>
      <w:r>
        <w:t xml:space="preserve"> a la circuitería tener que hacer operaciones no necesarias.</w:t>
      </w:r>
    </w:p>
    <w:p w14:paraId="6324E173" w14:textId="40CB1DFB" w:rsidR="003F1A2F" w:rsidRDefault="003F1A2F" w:rsidP="003F1A2F">
      <w:pPr>
        <w:pStyle w:val="ListParagraph"/>
        <w:numPr>
          <w:ilvl w:val="0"/>
          <w:numId w:val="2"/>
        </w:numPr>
      </w:pPr>
      <w:r>
        <w:t>Dar más velocidad al circuito por que si se utiliza la implementación que requiere mínimas operaciones se tarda menos en dar un resultado</w:t>
      </w:r>
      <w:r w:rsidR="00F3036F">
        <w:t>.</w:t>
      </w:r>
    </w:p>
    <w:p w14:paraId="4B49F3F5" w14:textId="2707D47F" w:rsidR="00D13037" w:rsidRPr="003F1A2F" w:rsidRDefault="00D13037" w:rsidP="003F1A2F">
      <w:pPr>
        <w:pStyle w:val="ListParagraph"/>
        <w:numPr>
          <w:ilvl w:val="0"/>
          <w:numId w:val="2"/>
        </w:numPr>
      </w:pPr>
      <w:r>
        <w:t>Disminuir la complejidad del circuito para ser implementado fácilmente.</w:t>
      </w:r>
    </w:p>
    <w:p w14:paraId="4777990E" w14:textId="0A62F9FA" w:rsidR="00C00480" w:rsidRDefault="00C00480">
      <w:pPr>
        <w:rPr>
          <w:b/>
          <w:bCs/>
        </w:rPr>
      </w:pPr>
      <w:r w:rsidRPr="00C00480">
        <w:rPr>
          <w:b/>
          <w:bCs/>
        </w:rPr>
        <w:t xml:space="preserve">4) ¿Cómo funciona un transistor? </w:t>
      </w:r>
    </w:p>
    <w:p w14:paraId="121CB2EE" w14:textId="7D98305C" w:rsidR="00C00480" w:rsidRPr="00C00480" w:rsidRDefault="00C00480">
      <w:r>
        <w:t>Un transistor consiste en una base, colector y salida, si hay electrones o corriente en la base la salida tira un 1 lógico, de lo contrario tira 0 lógico.</w:t>
      </w:r>
      <w:r w:rsidR="00481F1C">
        <w:t xml:space="preserve"> Funciona por medio de </w:t>
      </w:r>
      <w:proofErr w:type="spellStart"/>
      <w:r w:rsidR="00481F1C">
        <w:t>moleculas</w:t>
      </w:r>
      <w:proofErr w:type="spellEnd"/>
      <w:r w:rsidR="00481F1C">
        <w:t xml:space="preserve"> N-</w:t>
      </w:r>
      <w:proofErr w:type="spellStart"/>
      <w:r w:rsidR="00481F1C">
        <w:t>Type</w:t>
      </w:r>
      <w:proofErr w:type="spellEnd"/>
      <w:r w:rsidR="00481F1C">
        <w:t xml:space="preserve"> y P-</w:t>
      </w:r>
      <w:proofErr w:type="spellStart"/>
      <w:r w:rsidR="00481F1C">
        <w:lastRenderedPageBreak/>
        <w:t>Type</w:t>
      </w:r>
      <w:proofErr w:type="spellEnd"/>
      <w:r w:rsidR="00481F1C">
        <w:t xml:space="preserve"> una tiene un electrón más y otra le falta un electrón. Al agrupar el circuito correctamente podemos manipular por medio de 'precedencia' qué señal tirará en la salida.</w:t>
      </w:r>
    </w:p>
    <w:p w14:paraId="35249AC4" w14:textId="4DD3FDD2" w:rsidR="00C00480" w:rsidRDefault="00C00480">
      <w:pPr>
        <w:rPr>
          <w:b/>
          <w:bCs/>
        </w:rPr>
      </w:pPr>
      <w:r w:rsidRPr="00C00480">
        <w:rPr>
          <w:b/>
          <w:bCs/>
        </w:rPr>
        <w:t xml:space="preserve">5) ¿Cuáles son los pasos a seguir para el diseño de un circuito digital? </w:t>
      </w:r>
    </w:p>
    <w:p w14:paraId="58BD343C" w14:textId="7539A936" w:rsidR="00457993" w:rsidRDefault="004A0545">
      <w:r>
        <w:t>Los pasos para seguir</w:t>
      </w:r>
      <w:r w:rsidR="00457993">
        <w:t xml:space="preserve"> son básicamente los siguientes: </w:t>
      </w:r>
    </w:p>
    <w:p w14:paraId="5270F0D2" w14:textId="29C588B6" w:rsidR="00457993" w:rsidRDefault="00457993" w:rsidP="00457993">
      <w:pPr>
        <w:pStyle w:val="ListParagraph"/>
        <w:numPr>
          <w:ilvl w:val="0"/>
          <w:numId w:val="1"/>
        </w:numPr>
      </w:pPr>
      <w:r>
        <w:t xml:space="preserve">Identificar las entradas (cantidad y etiquetarlas </w:t>
      </w:r>
      <w:r w:rsidR="004A0545">
        <w:t>respectivamente</w:t>
      </w:r>
      <w:r>
        <w:t>)</w:t>
      </w:r>
    </w:p>
    <w:p w14:paraId="4F04B6E9" w14:textId="57BD11A1" w:rsidR="00457993" w:rsidRDefault="00457993" w:rsidP="00457993">
      <w:pPr>
        <w:pStyle w:val="ListParagraph"/>
        <w:numPr>
          <w:ilvl w:val="0"/>
          <w:numId w:val="1"/>
        </w:numPr>
      </w:pPr>
      <w:r>
        <w:t>Identificar las salidas (cantidad y etiquetarlas respectivamente).</w:t>
      </w:r>
    </w:p>
    <w:p w14:paraId="0B5A393D" w14:textId="2C450009" w:rsidR="00457993" w:rsidRDefault="00457993" w:rsidP="00457993">
      <w:pPr>
        <w:pStyle w:val="ListParagraph"/>
        <w:numPr>
          <w:ilvl w:val="0"/>
          <w:numId w:val="1"/>
        </w:numPr>
      </w:pPr>
      <w:r>
        <w:t>Plantear la tabla de verdad.</w:t>
      </w:r>
      <w:r w:rsidR="007301D0">
        <w:t xml:space="preserve"> Dos m</w:t>
      </w:r>
      <w:r w:rsidR="00AE27CF">
        <w:t>é</w:t>
      </w:r>
      <w:r w:rsidR="007301D0">
        <w:t>todos.</w:t>
      </w:r>
    </w:p>
    <w:p w14:paraId="609C53EA" w14:textId="7CB62FE1" w:rsidR="00457993" w:rsidRDefault="00457993" w:rsidP="00457993">
      <w:pPr>
        <w:pStyle w:val="ListParagraph"/>
        <w:numPr>
          <w:ilvl w:val="1"/>
          <w:numId w:val="1"/>
        </w:numPr>
      </w:pPr>
      <w:r>
        <w:t>Se deben de tomar las entradas correspondientes, en otras palabras, las que tienen salida como 1 lógico.</w:t>
      </w:r>
      <w:r w:rsidR="007301D0">
        <w:t xml:space="preserve"> Si hay muchas salidas se toma cada una por separado y se construye una expresión booleana algebraica.</w:t>
      </w:r>
    </w:p>
    <w:p w14:paraId="7457BC40" w14:textId="47E29370" w:rsidR="007301D0" w:rsidRDefault="007301D0" w:rsidP="00457993">
      <w:pPr>
        <w:pStyle w:val="ListParagraph"/>
        <w:numPr>
          <w:ilvl w:val="1"/>
          <w:numId w:val="1"/>
        </w:numPr>
      </w:pPr>
      <w:r>
        <w:t>Se de</w:t>
      </w:r>
      <w:r w:rsidR="00AE27CF">
        <w:t>ben de tomar las entradas e ingresarlas a un mapa de Karnaugh, tras hacer esto se identifican los rectángulos verticales y horizontales y se construye una expresión booleana algebraica.</w:t>
      </w:r>
    </w:p>
    <w:p w14:paraId="5A3F179D" w14:textId="3F0BBB5A" w:rsidR="00B06FE4" w:rsidRDefault="00B06FE4" w:rsidP="00B06FE4">
      <w:pPr>
        <w:pStyle w:val="ListParagraph"/>
        <w:numPr>
          <w:ilvl w:val="0"/>
          <w:numId w:val="1"/>
        </w:numPr>
      </w:pPr>
      <w:r>
        <w:t>Al tener la expresión booleana algebraica es importante ver y verificar que esté en la forma más simplificada, pues si no lo está el circuito tendrá que hacer mas operaciones de las que absolutamente debe y puede empezar a calentar.</w:t>
      </w:r>
    </w:p>
    <w:p w14:paraId="401F3C9E" w14:textId="0B97BFB6" w:rsidR="00B06FE4" w:rsidRDefault="00B06FE4" w:rsidP="00B06FE4">
      <w:pPr>
        <w:pStyle w:val="ListParagraph"/>
        <w:numPr>
          <w:ilvl w:val="0"/>
          <w:numId w:val="1"/>
        </w:numPr>
      </w:pPr>
      <w:r>
        <w:t xml:space="preserve">Cuando ya se aseguró que este en su forma más simplificada lo puede implementar </w:t>
      </w:r>
      <w:r w:rsidR="00733D10">
        <w:t>con la expresión booleana, la suma se hace con compuertas OR, multiplicación con AND, expresiones XOR con la puerta XOR, etcétera.</w:t>
      </w:r>
    </w:p>
    <w:p w14:paraId="57A25E9D" w14:textId="0BD149E2" w:rsidR="00733D10" w:rsidRPr="00457993" w:rsidRDefault="00733D10" w:rsidP="00B06FE4">
      <w:pPr>
        <w:pStyle w:val="ListParagraph"/>
        <w:numPr>
          <w:ilvl w:val="0"/>
          <w:numId w:val="1"/>
        </w:numPr>
      </w:pPr>
      <w:r>
        <w:t>Finalmente debe de chequear que se haya conectado bien todo y que el circuito esté tirando en las salidas lo que se planteó en la tabla de verdad.</w:t>
      </w:r>
    </w:p>
    <w:p w14:paraId="511BCB1C" w14:textId="0B6D21BB" w:rsidR="00C00480" w:rsidRDefault="00C00480">
      <w:pPr>
        <w:rPr>
          <w:b/>
          <w:bCs/>
        </w:rPr>
      </w:pPr>
      <w:r w:rsidRPr="00C00480">
        <w:rPr>
          <w:b/>
          <w:bCs/>
        </w:rPr>
        <w:t xml:space="preserve">6) ¿Cómo funciona un </w:t>
      </w:r>
      <w:proofErr w:type="spellStart"/>
      <w:r w:rsidRPr="00C00480">
        <w:rPr>
          <w:b/>
          <w:bCs/>
        </w:rPr>
        <w:t>flip</w:t>
      </w:r>
      <w:proofErr w:type="spellEnd"/>
      <w:r w:rsidRPr="00C00480">
        <w:rPr>
          <w:b/>
          <w:bCs/>
        </w:rPr>
        <w:t xml:space="preserve"> </w:t>
      </w:r>
      <w:proofErr w:type="spellStart"/>
      <w:r w:rsidRPr="00C00480">
        <w:rPr>
          <w:b/>
          <w:bCs/>
        </w:rPr>
        <w:t>flop</w:t>
      </w:r>
      <w:proofErr w:type="spellEnd"/>
      <w:r w:rsidRPr="00C00480">
        <w:rPr>
          <w:b/>
          <w:bCs/>
        </w:rPr>
        <w:t xml:space="preserve">? </w:t>
      </w:r>
    </w:p>
    <w:p w14:paraId="74B3C2C5" w14:textId="699959CB" w:rsidR="00C00480" w:rsidRPr="00C00480" w:rsidRDefault="00C00480">
      <w:r>
        <w:t xml:space="preserve">Un </w:t>
      </w:r>
      <w:proofErr w:type="spellStart"/>
      <w:r>
        <w:t>flip</w:t>
      </w:r>
      <w:proofErr w:type="spellEnd"/>
      <w:r>
        <w:t xml:space="preserve"> </w:t>
      </w:r>
      <w:proofErr w:type="spellStart"/>
      <w:r>
        <w:t>flop</w:t>
      </w:r>
      <w:proofErr w:type="spellEnd"/>
      <w:r>
        <w:t xml:space="preserve"> consiste de una entrada de reloj, una </w:t>
      </w:r>
      <w:r w:rsidR="00F366F5">
        <w:t>entrada de un bit que representa el dato que queremos guardar</w:t>
      </w:r>
      <w:r w:rsidR="001776D6">
        <w:t xml:space="preserve"> llamado usualmente D</w:t>
      </w:r>
      <w:r w:rsidR="00F366F5">
        <w:t xml:space="preserve">, un </w:t>
      </w:r>
      <w:proofErr w:type="spellStart"/>
      <w:r w:rsidR="00F366F5">
        <w:t>write</w:t>
      </w:r>
      <w:proofErr w:type="spellEnd"/>
      <w:r w:rsidR="00F366F5">
        <w:t xml:space="preserve"> enable (en algunos)</w:t>
      </w:r>
      <w:r w:rsidR="001776D6">
        <w:t xml:space="preserve"> llamado WE</w:t>
      </w:r>
      <w:r w:rsidR="00F366F5">
        <w:t xml:space="preserve">, una salida Q y ~Q. </w:t>
      </w:r>
      <w:r w:rsidR="001776D6">
        <w:t xml:space="preserve">la idea es que las salidas Q representan el bit que deseamos almacenar, muy similar a un Gate </w:t>
      </w:r>
      <w:proofErr w:type="spellStart"/>
      <w:r w:rsidR="001776D6">
        <w:t>Latch</w:t>
      </w:r>
      <w:proofErr w:type="spellEnd"/>
      <w:r w:rsidR="001776D6">
        <w:t xml:space="preserve"> un </w:t>
      </w:r>
      <w:proofErr w:type="spellStart"/>
      <w:r w:rsidR="001776D6">
        <w:t>flip</w:t>
      </w:r>
      <w:proofErr w:type="spellEnd"/>
      <w:r w:rsidR="001776D6">
        <w:t xml:space="preserve"> </w:t>
      </w:r>
      <w:proofErr w:type="spellStart"/>
      <w:r w:rsidR="001776D6">
        <w:t>flop</w:t>
      </w:r>
      <w:proofErr w:type="spellEnd"/>
      <w:r w:rsidR="001776D6">
        <w:t xml:space="preserve"> tiene la diferencia que permite ser sincronizado con el pulso de un reloj. Entonces cuando el </w:t>
      </w:r>
      <w:proofErr w:type="spellStart"/>
      <w:r w:rsidR="001776D6">
        <w:t>flip</w:t>
      </w:r>
      <w:proofErr w:type="spellEnd"/>
      <w:r w:rsidR="001776D6">
        <w:t xml:space="preserve"> </w:t>
      </w:r>
      <w:proofErr w:type="spellStart"/>
      <w:r w:rsidR="001776D6">
        <w:t>flip</w:t>
      </w:r>
      <w:proofErr w:type="spellEnd"/>
      <w:r w:rsidR="001776D6">
        <w:t xml:space="preserve"> </w:t>
      </w:r>
      <w:proofErr w:type="spellStart"/>
      <w:r w:rsidR="001776D6">
        <w:t>sensa</w:t>
      </w:r>
      <w:proofErr w:type="spellEnd"/>
      <w:r w:rsidR="001776D6">
        <w:t xml:space="preserve"> el '</w:t>
      </w:r>
      <w:proofErr w:type="spellStart"/>
      <w:r w:rsidR="001776D6">
        <w:t>clockazo</w:t>
      </w:r>
      <w:proofErr w:type="spellEnd"/>
      <w:r w:rsidR="001776D6">
        <w:t xml:space="preserve">' y el </w:t>
      </w:r>
      <w:proofErr w:type="spellStart"/>
      <w:r w:rsidR="001776D6">
        <w:t>write</w:t>
      </w:r>
      <w:proofErr w:type="spellEnd"/>
      <w:r w:rsidR="001776D6">
        <w:t xml:space="preserve"> enable está activo, deja pasar lo que este en la entrada D</w:t>
      </w:r>
      <w:r w:rsidR="00AE3A26">
        <w:t xml:space="preserve"> a ser almacenado en Q.</w:t>
      </w:r>
      <w:r w:rsidR="000B2318">
        <w:t xml:space="preserve"> Así se mantiene un estado, el reloj sirve para mitigar el efecto Dalton que ocurre con la circuitería que los electrones tardan en viajar y para eso se necesita un </w:t>
      </w:r>
      <w:proofErr w:type="spellStart"/>
      <w:r w:rsidR="000B2318">
        <w:t>flip</w:t>
      </w:r>
      <w:proofErr w:type="spellEnd"/>
      <w:r w:rsidR="000B2318">
        <w:t xml:space="preserve"> </w:t>
      </w:r>
      <w:proofErr w:type="spellStart"/>
      <w:r w:rsidR="000B2318">
        <w:t>flop</w:t>
      </w:r>
      <w:proofErr w:type="spellEnd"/>
      <w:r w:rsidR="000B2318">
        <w:t xml:space="preserve"> para que todo esté sincronizado al pulso del reloj y que le de tiempo a la circuitería de mandar señales a sus respectivos destinos.</w:t>
      </w:r>
    </w:p>
    <w:p w14:paraId="60E01279" w14:textId="0C14A18B" w:rsidR="00C00480" w:rsidRDefault="00C00480">
      <w:pPr>
        <w:rPr>
          <w:b/>
          <w:bCs/>
        </w:rPr>
      </w:pPr>
      <w:r w:rsidRPr="00C00480">
        <w:rPr>
          <w:b/>
          <w:bCs/>
        </w:rPr>
        <w:t xml:space="preserve">7) Diseñe un circuito que solicite un número al usuario (3 bits) y que indique si el número es par o impar. </w:t>
      </w:r>
    </w:p>
    <w:p w14:paraId="0E8601E7" w14:textId="3868B517" w:rsidR="00EE484E" w:rsidRDefault="00EE484E">
      <w:pPr>
        <w:rPr>
          <w:b/>
          <w:bCs/>
        </w:rPr>
      </w:pPr>
      <w:r>
        <w:rPr>
          <w:b/>
          <w:bCs/>
        </w:rPr>
        <w:t>Tabla:</w:t>
      </w:r>
      <w:r w:rsidR="009C6A38">
        <w:rPr>
          <w:b/>
          <w:bCs/>
        </w:rPr>
        <w:t xml:space="preserve"> (*Según internet cero es par)</w:t>
      </w:r>
    </w:p>
    <w:tbl>
      <w:tblPr>
        <w:tblStyle w:val="TableGrid"/>
        <w:tblW w:w="0" w:type="auto"/>
        <w:tblLook w:val="04A0" w:firstRow="1" w:lastRow="0" w:firstColumn="1" w:lastColumn="0" w:noHBand="0" w:noVBand="1"/>
      </w:tblPr>
      <w:tblGrid>
        <w:gridCol w:w="1732"/>
        <w:gridCol w:w="1763"/>
        <w:gridCol w:w="1761"/>
        <w:gridCol w:w="1759"/>
        <w:gridCol w:w="1813"/>
      </w:tblGrid>
      <w:tr w:rsidR="00FE5528" w14:paraId="27A28281" w14:textId="77777777" w:rsidTr="00FE5528">
        <w:tc>
          <w:tcPr>
            <w:tcW w:w="1732" w:type="dxa"/>
          </w:tcPr>
          <w:p w14:paraId="418B8388" w14:textId="1953F9AC" w:rsidR="00FE5528" w:rsidRDefault="00FE5528" w:rsidP="00AD4FC9">
            <w:pPr>
              <w:jc w:val="center"/>
              <w:rPr>
                <w:b/>
                <w:bCs/>
              </w:rPr>
            </w:pPr>
            <w:proofErr w:type="spellStart"/>
            <w:r>
              <w:rPr>
                <w:b/>
                <w:bCs/>
              </w:rPr>
              <w:t>Num</w:t>
            </w:r>
            <w:proofErr w:type="spellEnd"/>
          </w:p>
        </w:tc>
        <w:tc>
          <w:tcPr>
            <w:tcW w:w="1763" w:type="dxa"/>
          </w:tcPr>
          <w:p w14:paraId="4B196B2C" w14:textId="7C115F8C" w:rsidR="00FE5528" w:rsidRDefault="00FE5528" w:rsidP="00AD4FC9">
            <w:pPr>
              <w:jc w:val="center"/>
              <w:rPr>
                <w:b/>
                <w:bCs/>
              </w:rPr>
            </w:pPr>
            <w:r>
              <w:rPr>
                <w:b/>
                <w:bCs/>
              </w:rPr>
              <w:t>A</w:t>
            </w:r>
          </w:p>
        </w:tc>
        <w:tc>
          <w:tcPr>
            <w:tcW w:w="1761" w:type="dxa"/>
          </w:tcPr>
          <w:p w14:paraId="293161FC" w14:textId="6DD540E5" w:rsidR="00FE5528" w:rsidRDefault="00FE5528" w:rsidP="00AD4FC9">
            <w:pPr>
              <w:jc w:val="center"/>
              <w:rPr>
                <w:b/>
                <w:bCs/>
              </w:rPr>
            </w:pPr>
            <w:r>
              <w:rPr>
                <w:b/>
                <w:bCs/>
              </w:rPr>
              <w:t>B</w:t>
            </w:r>
          </w:p>
        </w:tc>
        <w:tc>
          <w:tcPr>
            <w:tcW w:w="1759" w:type="dxa"/>
          </w:tcPr>
          <w:p w14:paraId="1D2F1D61" w14:textId="292784CF" w:rsidR="00FE5528" w:rsidRDefault="00FE5528" w:rsidP="00AD4FC9">
            <w:pPr>
              <w:jc w:val="center"/>
              <w:rPr>
                <w:b/>
                <w:bCs/>
              </w:rPr>
            </w:pPr>
            <w:r>
              <w:rPr>
                <w:b/>
                <w:bCs/>
              </w:rPr>
              <w:t>C</w:t>
            </w:r>
          </w:p>
        </w:tc>
        <w:tc>
          <w:tcPr>
            <w:tcW w:w="1813" w:type="dxa"/>
          </w:tcPr>
          <w:p w14:paraId="6688C2B5" w14:textId="3303EDBA" w:rsidR="00FE5528" w:rsidRDefault="00FE5528" w:rsidP="00AD4FC9">
            <w:pPr>
              <w:jc w:val="center"/>
              <w:rPr>
                <w:b/>
                <w:bCs/>
              </w:rPr>
            </w:pPr>
            <w:proofErr w:type="spellStart"/>
            <w:r>
              <w:rPr>
                <w:b/>
                <w:bCs/>
              </w:rPr>
              <w:t>Out</w:t>
            </w:r>
            <w:proofErr w:type="spellEnd"/>
            <w:r>
              <w:rPr>
                <w:b/>
                <w:bCs/>
              </w:rPr>
              <w:t xml:space="preserve"> (par=1)</w:t>
            </w:r>
          </w:p>
        </w:tc>
      </w:tr>
      <w:tr w:rsidR="00FE5528" w14:paraId="7E7E4038" w14:textId="77777777" w:rsidTr="00FE5528">
        <w:tc>
          <w:tcPr>
            <w:tcW w:w="1732" w:type="dxa"/>
            <w:shd w:val="clear" w:color="auto" w:fill="FFFF00"/>
          </w:tcPr>
          <w:p w14:paraId="18708975" w14:textId="459DEF8F" w:rsidR="00FE5528" w:rsidRDefault="00FE5528" w:rsidP="00AD4FC9">
            <w:pPr>
              <w:jc w:val="center"/>
              <w:rPr>
                <w:b/>
                <w:bCs/>
              </w:rPr>
            </w:pPr>
            <w:r>
              <w:rPr>
                <w:b/>
                <w:bCs/>
              </w:rPr>
              <w:t>0</w:t>
            </w:r>
          </w:p>
        </w:tc>
        <w:tc>
          <w:tcPr>
            <w:tcW w:w="1763" w:type="dxa"/>
            <w:shd w:val="clear" w:color="auto" w:fill="FFFF00"/>
          </w:tcPr>
          <w:p w14:paraId="20756628" w14:textId="2041D40C" w:rsidR="00FE5528" w:rsidRDefault="00FE5528" w:rsidP="00AD4FC9">
            <w:pPr>
              <w:jc w:val="center"/>
              <w:rPr>
                <w:b/>
                <w:bCs/>
              </w:rPr>
            </w:pPr>
            <w:r>
              <w:rPr>
                <w:b/>
                <w:bCs/>
              </w:rPr>
              <w:t>0</w:t>
            </w:r>
          </w:p>
        </w:tc>
        <w:tc>
          <w:tcPr>
            <w:tcW w:w="1761" w:type="dxa"/>
            <w:shd w:val="clear" w:color="auto" w:fill="FFFF00"/>
          </w:tcPr>
          <w:p w14:paraId="52DCD775" w14:textId="53F27E5D" w:rsidR="00FE5528" w:rsidRDefault="00FE5528" w:rsidP="00AD4FC9">
            <w:pPr>
              <w:jc w:val="center"/>
              <w:rPr>
                <w:b/>
                <w:bCs/>
              </w:rPr>
            </w:pPr>
            <w:r>
              <w:rPr>
                <w:b/>
                <w:bCs/>
              </w:rPr>
              <w:t>0</w:t>
            </w:r>
          </w:p>
        </w:tc>
        <w:tc>
          <w:tcPr>
            <w:tcW w:w="1759" w:type="dxa"/>
            <w:shd w:val="clear" w:color="auto" w:fill="FFFF00"/>
          </w:tcPr>
          <w:p w14:paraId="55B1DFC3" w14:textId="18E689B5" w:rsidR="00FE5528" w:rsidRDefault="00FE5528" w:rsidP="00AD4FC9">
            <w:pPr>
              <w:jc w:val="center"/>
              <w:rPr>
                <w:b/>
                <w:bCs/>
              </w:rPr>
            </w:pPr>
            <w:r>
              <w:rPr>
                <w:b/>
                <w:bCs/>
              </w:rPr>
              <w:t>0</w:t>
            </w:r>
          </w:p>
        </w:tc>
        <w:tc>
          <w:tcPr>
            <w:tcW w:w="1813" w:type="dxa"/>
            <w:shd w:val="clear" w:color="auto" w:fill="FFFF00"/>
          </w:tcPr>
          <w:p w14:paraId="7D4295EA" w14:textId="38C3D4E2" w:rsidR="00FE5528" w:rsidRDefault="00FE5528" w:rsidP="00AD4FC9">
            <w:pPr>
              <w:jc w:val="center"/>
              <w:rPr>
                <w:b/>
                <w:bCs/>
              </w:rPr>
            </w:pPr>
            <w:r>
              <w:rPr>
                <w:b/>
                <w:bCs/>
              </w:rPr>
              <w:t>1</w:t>
            </w:r>
          </w:p>
        </w:tc>
      </w:tr>
      <w:tr w:rsidR="00FE5528" w14:paraId="69AB6314" w14:textId="77777777" w:rsidTr="00FE5528">
        <w:tc>
          <w:tcPr>
            <w:tcW w:w="1732" w:type="dxa"/>
          </w:tcPr>
          <w:p w14:paraId="70CC13B2" w14:textId="56FC2401" w:rsidR="00FE5528" w:rsidRDefault="00FE5528" w:rsidP="00AD4FC9">
            <w:pPr>
              <w:jc w:val="center"/>
              <w:rPr>
                <w:b/>
                <w:bCs/>
              </w:rPr>
            </w:pPr>
            <w:r>
              <w:rPr>
                <w:b/>
                <w:bCs/>
              </w:rPr>
              <w:t>1</w:t>
            </w:r>
          </w:p>
        </w:tc>
        <w:tc>
          <w:tcPr>
            <w:tcW w:w="1763" w:type="dxa"/>
          </w:tcPr>
          <w:p w14:paraId="4C729B41" w14:textId="305610B7" w:rsidR="00FE5528" w:rsidRDefault="00FE5528" w:rsidP="00AD4FC9">
            <w:pPr>
              <w:jc w:val="center"/>
              <w:rPr>
                <w:b/>
                <w:bCs/>
              </w:rPr>
            </w:pPr>
            <w:r>
              <w:rPr>
                <w:b/>
                <w:bCs/>
              </w:rPr>
              <w:t>0</w:t>
            </w:r>
          </w:p>
        </w:tc>
        <w:tc>
          <w:tcPr>
            <w:tcW w:w="1761" w:type="dxa"/>
          </w:tcPr>
          <w:p w14:paraId="63BAF0A4" w14:textId="587597E9" w:rsidR="00FE5528" w:rsidRDefault="00FE5528" w:rsidP="00AD4FC9">
            <w:pPr>
              <w:jc w:val="center"/>
              <w:rPr>
                <w:b/>
                <w:bCs/>
              </w:rPr>
            </w:pPr>
            <w:r>
              <w:rPr>
                <w:b/>
                <w:bCs/>
              </w:rPr>
              <w:t>0</w:t>
            </w:r>
          </w:p>
        </w:tc>
        <w:tc>
          <w:tcPr>
            <w:tcW w:w="1759" w:type="dxa"/>
          </w:tcPr>
          <w:p w14:paraId="3494584E" w14:textId="707AC14B" w:rsidR="00FE5528" w:rsidRDefault="00FE5528" w:rsidP="00AD4FC9">
            <w:pPr>
              <w:jc w:val="center"/>
              <w:rPr>
                <w:b/>
                <w:bCs/>
              </w:rPr>
            </w:pPr>
            <w:r>
              <w:rPr>
                <w:b/>
                <w:bCs/>
              </w:rPr>
              <w:t>1</w:t>
            </w:r>
          </w:p>
        </w:tc>
        <w:tc>
          <w:tcPr>
            <w:tcW w:w="1813" w:type="dxa"/>
          </w:tcPr>
          <w:p w14:paraId="15AEB03A" w14:textId="4BCAB38C" w:rsidR="00FE5528" w:rsidRDefault="00FE5528" w:rsidP="00AD4FC9">
            <w:pPr>
              <w:jc w:val="center"/>
              <w:rPr>
                <w:b/>
                <w:bCs/>
              </w:rPr>
            </w:pPr>
            <w:r>
              <w:rPr>
                <w:b/>
                <w:bCs/>
              </w:rPr>
              <w:t>0</w:t>
            </w:r>
          </w:p>
        </w:tc>
      </w:tr>
      <w:tr w:rsidR="00FE5528" w14:paraId="519EBE73" w14:textId="77777777" w:rsidTr="00FE5528">
        <w:tc>
          <w:tcPr>
            <w:tcW w:w="1732" w:type="dxa"/>
            <w:shd w:val="clear" w:color="auto" w:fill="FFFF00"/>
          </w:tcPr>
          <w:p w14:paraId="401A2329" w14:textId="21FE1926" w:rsidR="00FE5528" w:rsidRDefault="00FE5528" w:rsidP="00AD4FC9">
            <w:pPr>
              <w:jc w:val="center"/>
              <w:rPr>
                <w:b/>
                <w:bCs/>
              </w:rPr>
            </w:pPr>
            <w:r>
              <w:rPr>
                <w:b/>
                <w:bCs/>
              </w:rPr>
              <w:t>2</w:t>
            </w:r>
          </w:p>
        </w:tc>
        <w:tc>
          <w:tcPr>
            <w:tcW w:w="1763" w:type="dxa"/>
            <w:shd w:val="clear" w:color="auto" w:fill="FFFF00"/>
          </w:tcPr>
          <w:p w14:paraId="6F04F770" w14:textId="601C7DFC" w:rsidR="00FE5528" w:rsidRDefault="00FE5528" w:rsidP="00AD4FC9">
            <w:pPr>
              <w:jc w:val="center"/>
              <w:rPr>
                <w:b/>
                <w:bCs/>
              </w:rPr>
            </w:pPr>
            <w:r>
              <w:rPr>
                <w:b/>
                <w:bCs/>
              </w:rPr>
              <w:t>0</w:t>
            </w:r>
          </w:p>
        </w:tc>
        <w:tc>
          <w:tcPr>
            <w:tcW w:w="1761" w:type="dxa"/>
            <w:shd w:val="clear" w:color="auto" w:fill="FFFF00"/>
          </w:tcPr>
          <w:p w14:paraId="2C958996" w14:textId="3251AC73" w:rsidR="00FE5528" w:rsidRDefault="00FE5528" w:rsidP="00AD4FC9">
            <w:pPr>
              <w:jc w:val="center"/>
              <w:rPr>
                <w:b/>
                <w:bCs/>
              </w:rPr>
            </w:pPr>
            <w:r>
              <w:rPr>
                <w:b/>
                <w:bCs/>
              </w:rPr>
              <w:t>1</w:t>
            </w:r>
          </w:p>
        </w:tc>
        <w:tc>
          <w:tcPr>
            <w:tcW w:w="1759" w:type="dxa"/>
            <w:shd w:val="clear" w:color="auto" w:fill="FFFF00"/>
          </w:tcPr>
          <w:p w14:paraId="0B3E7D4B" w14:textId="519A9946" w:rsidR="00FE5528" w:rsidRDefault="00FE5528" w:rsidP="00AD4FC9">
            <w:pPr>
              <w:jc w:val="center"/>
              <w:rPr>
                <w:b/>
                <w:bCs/>
              </w:rPr>
            </w:pPr>
            <w:r>
              <w:rPr>
                <w:b/>
                <w:bCs/>
              </w:rPr>
              <w:t>0</w:t>
            </w:r>
          </w:p>
        </w:tc>
        <w:tc>
          <w:tcPr>
            <w:tcW w:w="1813" w:type="dxa"/>
            <w:shd w:val="clear" w:color="auto" w:fill="FFFF00"/>
          </w:tcPr>
          <w:p w14:paraId="7FCC09BE" w14:textId="3A56ECB5" w:rsidR="00FE5528" w:rsidRDefault="00FE5528" w:rsidP="00AD4FC9">
            <w:pPr>
              <w:jc w:val="center"/>
              <w:rPr>
                <w:b/>
                <w:bCs/>
              </w:rPr>
            </w:pPr>
            <w:r>
              <w:rPr>
                <w:b/>
                <w:bCs/>
              </w:rPr>
              <w:t>1</w:t>
            </w:r>
          </w:p>
        </w:tc>
      </w:tr>
      <w:tr w:rsidR="00FE5528" w14:paraId="103218A4" w14:textId="77777777" w:rsidTr="00FE5528">
        <w:tc>
          <w:tcPr>
            <w:tcW w:w="1732" w:type="dxa"/>
          </w:tcPr>
          <w:p w14:paraId="7D767D9E" w14:textId="2C179807" w:rsidR="00FE5528" w:rsidRDefault="00FE5528" w:rsidP="00AD4FC9">
            <w:pPr>
              <w:jc w:val="center"/>
              <w:rPr>
                <w:b/>
                <w:bCs/>
              </w:rPr>
            </w:pPr>
            <w:r>
              <w:rPr>
                <w:b/>
                <w:bCs/>
              </w:rPr>
              <w:t>3</w:t>
            </w:r>
          </w:p>
        </w:tc>
        <w:tc>
          <w:tcPr>
            <w:tcW w:w="1763" w:type="dxa"/>
          </w:tcPr>
          <w:p w14:paraId="51FD2881" w14:textId="45C3A3FA" w:rsidR="00FE5528" w:rsidRDefault="00FE5528" w:rsidP="00AD4FC9">
            <w:pPr>
              <w:jc w:val="center"/>
              <w:rPr>
                <w:b/>
                <w:bCs/>
              </w:rPr>
            </w:pPr>
            <w:r>
              <w:rPr>
                <w:b/>
                <w:bCs/>
              </w:rPr>
              <w:t>0</w:t>
            </w:r>
          </w:p>
        </w:tc>
        <w:tc>
          <w:tcPr>
            <w:tcW w:w="1761" w:type="dxa"/>
          </w:tcPr>
          <w:p w14:paraId="7807B7D3" w14:textId="02517359" w:rsidR="00FE5528" w:rsidRDefault="00FE5528" w:rsidP="00AD4FC9">
            <w:pPr>
              <w:jc w:val="center"/>
              <w:rPr>
                <w:b/>
                <w:bCs/>
              </w:rPr>
            </w:pPr>
            <w:r>
              <w:rPr>
                <w:b/>
                <w:bCs/>
              </w:rPr>
              <w:t>1</w:t>
            </w:r>
          </w:p>
        </w:tc>
        <w:tc>
          <w:tcPr>
            <w:tcW w:w="1759" w:type="dxa"/>
          </w:tcPr>
          <w:p w14:paraId="39CB4044" w14:textId="32F7043F" w:rsidR="00FE5528" w:rsidRDefault="00FE5528" w:rsidP="00AD4FC9">
            <w:pPr>
              <w:jc w:val="center"/>
              <w:rPr>
                <w:b/>
                <w:bCs/>
              </w:rPr>
            </w:pPr>
            <w:r>
              <w:rPr>
                <w:b/>
                <w:bCs/>
              </w:rPr>
              <w:t>1</w:t>
            </w:r>
          </w:p>
        </w:tc>
        <w:tc>
          <w:tcPr>
            <w:tcW w:w="1813" w:type="dxa"/>
          </w:tcPr>
          <w:p w14:paraId="5B24071F" w14:textId="33C3B658" w:rsidR="00FE5528" w:rsidRDefault="00FE5528" w:rsidP="00AD4FC9">
            <w:pPr>
              <w:jc w:val="center"/>
              <w:rPr>
                <w:b/>
                <w:bCs/>
              </w:rPr>
            </w:pPr>
            <w:r>
              <w:rPr>
                <w:b/>
                <w:bCs/>
              </w:rPr>
              <w:t>0</w:t>
            </w:r>
          </w:p>
        </w:tc>
      </w:tr>
      <w:tr w:rsidR="00FE5528" w14:paraId="41651961" w14:textId="77777777" w:rsidTr="00FE5528">
        <w:tc>
          <w:tcPr>
            <w:tcW w:w="1732" w:type="dxa"/>
            <w:shd w:val="clear" w:color="auto" w:fill="FFFF00"/>
          </w:tcPr>
          <w:p w14:paraId="25486838" w14:textId="20301A7D" w:rsidR="00FE5528" w:rsidRDefault="00FE5528" w:rsidP="00AD4FC9">
            <w:pPr>
              <w:jc w:val="center"/>
              <w:rPr>
                <w:b/>
                <w:bCs/>
              </w:rPr>
            </w:pPr>
            <w:r>
              <w:rPr>
                <w:b/>
                <w:bCs/>
              </w:rPr>
              <w:t>4</w:t>
            </w:r>
          </w:p>
        </w:tc>
        <w:tc>
          <w:tcPr>
            <w:tcW w:w="1763" w:type="dxa"/>
            <w:shd w:val="clear" w:color="auto" w:fill="FFFF00"/>
          </w:tcPr>
          <w:p w14:paraId="6CE80007" w14:textId="45BE0165" w:rsidR="00FE5528" w:rsidRDefault="00FE5528" w:rsidP="00AD4FC9">
            <w:pPr>
              <w:jc w:val="center"/>
              <w:rPr>
                <w:b/>
                <w:bCs/>
              </w:rPr>
            </w:pPr>
            <w:r>
              <w:rPr>
                <w:b/>
                <w:bCs/>
              </w:rPr>
              <w:t>1</w:t>
            </w:r>
          </w:p>
        </w:tc>
        <w:tc>
          <w:tcPr>
            <w:tcW w:w="1761" w:type="dxa"/>
            <w:shd w:val="clear" w:color="auto" w:fill="FFFF00"/>
          </w:tcPr>
          <w:p w14:paraId="1B55EC14" w14:textId="09C2E052" w:rsidR="00FE5528" w:rsidRDefault="00FE5528" w:rsidP="00AD4FC9">
            <w:pPr>
              <w:jc w:val="center"/>
              <w:rPr>
                <w:b/>
                <w:bCs/>
              </w:rPr>
            </w:pPr>
            <w:r>
              <w:rPr>
                <w:b/>
                <w:bCs/>
              </w:rPr>
              <w:t>0</w:t>
            </w:r>
          </w:p>
        </w:tc>
        <w:tc>
          <w:tcPr>
            <w:tcW w:w="1759" w:type="dxa"/>
            <w:shd w:val="clear" w:color="auto" w:fill="FFFF00"/>
          </w:tcPr>
          <w:p w14:paraId="0E9D737B" w14:textId="496ABB5B" w:rsidR="00FE5528" w:rsidRDefault="00FE5528" w:rsidP="00AD4FC9">
            <w:pPr>
              <w:jc w:val="center"/>
              <w:rPr>
                <w:b/>
                <w:bCs/>
              </w:rPr>
            </w:pPr>
            <w:r>
              <w:rPr>
                <w:b/>
                <w:bCs/>
              </w:rPr>
              <w:t>0</w:t>
            </w:r>
          </w:p>
        </w:tc>
        <w:tc>
          <w:tcPr>
            <w:tcW w:w="1813" w:type="dxa"/>
            <w:shd w:val="clear" w:color="auto" w:fill="FFFF00"/>
          </w:tcPr>
          <w:p w14:paraId="4A4E8585" w14:textId="76371898" w:rsidR="00FE5528" w:rsidRDefault="00FE5528" w:rsidP="00AD4FC9">
            <w:pPr>
              <w:jc w:val="center"/>
              <w:rPr>
                <w:b/>
                <w:bCs/>
              </w:rPr>
            </w:pPr>
            <w:r>
              <w:rPr>
                <w:b/>
                <w:bCs/>
              </w:rPr>
              <w:t>1</w:t>
            </w:r>
          </w:p>
        </w:tc>
      </w:tr>
      <w:tr w:rsidR="00FE5528" w14:paraId="3DDF7676" w14:textId="77777777" w:rsidTr="00FE5528">
        <w:tc>
          <w:tcPr>
            <w:tcW w:w="1732" w:type="dxa"/>
          </w:tcPr>
          <w:p w14:paraId="681D5339" w14:textId="7074EDFF" w:rsidR="00FE5528" w:rsidRDefault="00FE5528" w:rsidP="00AD4FC9">
            <w:pPr>
              <w:jc w:val="center"/>
              <w:rPr>
                <w:b/>
                <w:bCs/>
              </w:rPr>
            </w:pPr>
            <w:r>
              <w:rPr>
                <w:b/>
                <w:bCs/>
              </w:rPr>
              <w:lastRenderedPageBreak/>
              <w:t>5</w:t>
            </w:r>
          </w:p>
        </w:tc>
        <w:tc>
          <w:tcPr>
            <w:tcW w:w="1763" w:type="dxa"/>
          </w:tcPr>
          <w:p w14:paraId="5E8B84D0" w14:textId="65D2EEBA" w:rsidR="00FE5528" w:rsidRDefault="00FE5528" w:rsidP="00AD4FC9">
            <w:pPr>
              <w:jc w:val="center"/>
              <w:rPr>
                <w:b/>
                <w:bCs/>
              </w:rPr>
            </w:pPr>
            <w:r>
              <w:rPr>
                <w:b/>
                <w:bCs/>
              </w:rPr>
              <w:t>1</w:t>
            </w:r>
          </w:p>
        </w:tc>
        <w:tc>
          <w:tcPr>
            <w:tcW w:w="1761" w:type="dxa"/>
          </w:tcPr>
          <w:p w14:paraId="297312F4" w14:textId="14246C1B" w:rsidR="00FE5528" w:rsidRDefault="00FE5528" w:rsidP="00AD4FC9">
            <w:pPr>
              <w:jc w:val="center"/>
              <w:rPr>
                <w:b/>
                <w:bCs/>
              </w:rPr>
            </w:pPr>
            <w:r>
              <w:rPr>
                <w:b/>
                <w:bCs/>
              </w:rPr>
              <w:t>0</w:t>
            </w:r>
          </w:p>
        </w:tc>
        <w:tc>
          <w:tcPr>
            <w:tcW w:w="1759" w:type="dxa"/>
          </w:tcPr>
          <w:p w14:paraId="17CF68C3" w14:textId="1EA25D10" w:rsidR="00FE5528" w:rsidRDefault="00FE5528" w:rsidP="00AD4FC9">
            <w:pPr>
              <w:jc w:val="center"/>
              <w:rPr>
                <w:b/>
                <w:bCs/>
              </w:rPr>
            </w:pPr>
            <w:r>
              <w:rPr>
                <w:b/>
                <w:bCs/>
              </w:rPr>
              <w:t>1</w:t>
            </w:r>
          </w:p>
        </w:tc>
        <w:tc>
          <w:tcPr>
            <w:tcW w:w="1813" w:type="dxa"/>
          </w:tcPr>
          <w:p w14:paraId="3EAAE9FD" w14:textId="3AB77C20" w:rsidR="00FE5528" w:rsidRDefault="00FE5528" w:rsidP="00AD4FC9">
            <w:pPr>
              <w:jc w:val="center"/>
              <w:rPr>
                <w:b/>
                <w:bCs/>
              </w:rPr>
            </w:pPr>
            <w:r>
              <w:rPr>
                <w:b/>
                <w:bCs/>
              </w:rPr>
              <w:t>0</w:t>
            </w:r>
          </w:p>
        </w:tc>
      </w:tr>
      <w:tr w:rsidR="00FE5528" w14:paraId="3BD807F9" w14:textId="77777777" w:rsidTr="00FE5528">
        <w:tc>
          <w:tcPr>
            <w:tcW w:w="1732" w:type="dxa"/>
            <w:shd w:val="clear" w:color="auto" w:fill="FFFF00"/>
          </w:tcPr>
          <w:p w14:paraId="7490030D" w14:textId="50DB3F81" w:rsidR="00FE5528" w:rsidRDefault="00FE5528" w:rsidP="00AD4FC9">
            <w:pPr>
              <w:jc w:val="center"/>
              <w:rPr>
                <w:b/>
                <w:bCs/>
              </w:rPr>
            </w:pPr>
            <w:r>
              <w:rPr>
                <w:b/>
                <w:bCs/>
              </w:rPr>
              <w:t>6</w:t>
            </w:r>
          </w:p>
        </w:tc>
        <w:tc>
          <w:tcPr>
            <w:tcW w:w="1763" w:type="dxa"/>
            <w:shd w:val="clear" w:color="auto" w:fill="FFFF00"/>
          </w:tcPr>
          <w:p w14:paraId="40D067C1" w14:textId="480EA300" w:rsidR="00FE5528" w:rsidRDefault="00FE5528" w:rsidP="00AD4FC9">
            <w:pPr>
              <w:jc w:val="center"/>
              <w:rPr>
                <w:b/>
                <w:bCs/>
              </w:rPr>
            </w:pPr>
            <w:r>
              <w:rPr>
                <w:b/>
                <w:bCs/>
              </w:rPr>
              <w:t>1</w:t>
            </w:r>
          </w:p>
        </w:tc>
        <w:tc>
          <w:tcPr>
            <w:tcW w:w="1761" w:type="dxa"/>
            <w:shd w:val="clear" w:color="auto" w:fill="FFFF00"/>
          </w:tcPr>
          <w:p w14:paraId="16293D9E" w14:textId="545408C3" w:rsidR="00FE5528" w:rsidRDefault="00FE5528" w:rsidP="00AD4FC9">
            <w:pPr>
              <w:jc w:val="center"/>
              <w:rPr>
                <w:b/>
                <w:bCs/>
              </w:rPr>
            </w:pPr>
            <w:r>
              <w:rPr>
                <w:b/>
                <w:bCs/>
              </w:rPr>
              <w:t>1</w:t>
            </w:r>
          </w:p>
        </w:tc>
        <w:tc>
          <w:tcPr>
            <w:tcW w:w="1759" w:type="dxa"/>
            <w:shd w:val="clear" w:color="auto" w:fill="FFFF00"/>
          </w:tcPr>
          <w:p w14:paraId="1BABDCB9" w14:textId="55D901D5" w:rsidR="00FE5528" w:rsidRDefault="00FE5528" w:rsidP="00AD4FC9">
            <w:pPr>
              <w:jc w:val="center"/>
              <w:rPr>
                <w:b/>
                <w:bCs/>
              </w:rPr>
            </w:pPr>
            <w:r>
              <w:rPr>
                <w:b/>
                <w:bCs/>
              </w:rPr>
              <w:t>0</w:t>
            </w:r>
          </w:p>
        </w:tc>
        <w:tc>
          <w:tcPr>
            <w:tcW w:w="1813" w:type="dxa"/>
            <w:shd w:val="clear" w:color="auto" w:fill="FFFF00"/>
          </w:tcPr>
          <w:p w14:paraId="472D9C75" w14:textId="2C21A9AC" w:rsidR="00FE5528" w:rsidRDefault="00FE5528" w:rsidP="00AD4FC9">
            <w:pPr>
              <w:jc w:val="center"/>
              <w:rPr>
                <w:b/>
                <w:bCs/>
              </w:rPr>
            </w:pPr>
            <w:r>
              <w:rPr>
                <w:b/>
                <w:bCs/>
              </w:rPr>
              <w:t>1</w:t>
            </w:r>
          </w:p>
        </w:tc>
      </w:tr>
      <w:tr w:rsidR="00FE5528" w14:paraId="30816B54" w14:textId="77777777" w:rsidTr="00FE5528">
        <w:tc>
          <w:tcPr>
            <w:tcW w:w="1732" w:type="dxa"/>
          </w:tcPr>
          <w:p w14:paraId="382D64F3" w14:textId="0620190D" w:rsidR="00FE5528" w:rsidRDefault="00FE5528" w:rsidP="00AD4FC9">
            <w:pPr>
              <w:jc w:val="center"/>
              <w:rPr>
                <w:b/>
                <w:bCs/>
              </w:rPr>
            </w:pPr>
            <w:r>
              <w:rPr>
                <w:b/>
                <w:bCs/>
              </w:rPr>
              <w:t>7</w:t>
            </w:r>
          </w:p>
        </w:tc>
        <w:tc>
          <w:tcPr>
            <w:tcW w:w="1763" w:type="dxa"/>
          </w:tcPr>
          <w:p w14:paraId="456821C9" w14:textId="53D1F193" w:rsidR="00FE5528" w:rsidRDefault="00FE5528" w:rsidP="00AD4FC9">
            <w:pPr>
              <w:jc w:val="center"/>
              <w:rPr>
                <w:b/>
                <w:bCs/>
              </w:rPr>
            </w:pPr>
            <w:r>
              <w:rPr>
                <w:b/>
                <w:bCs/>
              </w:rPr>
              <w:t>1</w:t>
            </w:r>
          </w:p>
        </w:tc>
        <w:tc>
          <w:tcPr>
            <w:tcW w:w="1761" w:type="dxa"/>
          </w:tcPr>
          <w:p w14:paraId="46E4F81B" w14:textId="36E0FDF0" w:rsidR="00FE5528" w:rsidRDefault="00FE5528" w:rsidP="00AD4FC9">
            <w:pPr>
              <w:jc w:val="center"/>
              <w:rPr>
                <w:b/>
                <w:bCs/>
              </w:rPr>
            </w:pPr>
            <w:r>
              <w:rPr>
                <w:b/>
                <w:bCs/>
              </w:rPr>
              <w:t>1</w:t>
            </w:r>
          </w:p>
        </w:tc>
        <w:tc>
          <w:tcPr>
            <w:tcW w:w="1759" w:type="dxa"/>
          </w:tcPr>
          <w:p w14:paraId="38344381" w14:textId="01282C1D" w:rsidR="00FE5528" w:rsidRDefault="00FE5528" w:rsidP="00AD4FC9">
            <w:pPr>
              <w:jc w:val="center"/>
              <w:rPr>
                <w:b/>
                <w:bCs/>
              </w:rPr>
            </w:pPr>
            <w:r>
              <w:rPr>
                <w:b/>
                <w:bCs/>
              </w:rPr>
              <w:t>1</w:t>
            </w:r>
          </w:p>
        </w:tc>
        <w:tc>
          <w:tcPr>
            <w:tcW w:w="1813" w:type="dxa"/>
          </w:tcPr>
          <w:p w14:paraId="590F06B6" w14:textId="2277015B" w:rsidR="00FE5528" w:rsidRDefault="00FE5528" w:rsidP="00AD4FC9">
            <w:pPr>
              <w:jc w:val="center"/>
              <w:rPr>
                <w:b/>
                <w:bCs/>
              </w:rPr>
            </w:pPr>
            <w:r>
              <w:rPr>
                <w:b/>
                <w:bCs/>
              </w:rPr>
              <w:t>0</w:t>
            </w:r>
          </w:p>
        </w:tc>
      </w:tr>
    </w:tbl>
    <w:p w14:paraId="623BF71E" w14:textId="55362F17" w:rsidR="004A5AD6" w:rsidRPr="004A5AD6" w:rsidRDefault="004A5AD6" w:rsidP="00FE5528">
      <w:pPr>
        <w:rPr>
          <w:rFonts w:eastAsiaTheme="minorEastAsia"/>
          <w:b/>
          <w:bCs/>
        </w:rPr>
      </w:pPr>
      <w:r>
        <w:rPr>
          <w:rFonts w:eastAsiaTheme="minorEastAsia"/>
          <w:b/>
          <w:bCs/>
        </w:rPr>
        <w:t>Simplificación:</w:t>
      </w:r>
    </w:p>
    <w:p w14:paraId="0C7E7442" w14:textId="0005312B" w:rsidR="00AD4FC9" w:rsidRPr="00FE5528" w:rsidRDefault="00FE5528" w:rsidP="00FE5528">
      <w:pPr>
        <w:rPr>
          <w:rFonts w:eastAsiaTheme="minorEastAsia"/>
          <w:b/>
          <w:bCs/>
        </w:rPr>
      </w:pPr>
      <m:oMathPara>
        <m:oMath>
          <m:r>
            <m:rPr>
              <m:sty m:val="bi"/>
            </m:rPr>
            <w:rPr>
              <w:rFonts w:ascii="Cambria Math" w:hAnsi="Cambria Math"/>
            </w:rPr>
            <m:t>=~A~B~C+~AB~C+A~B~C+AB~C</m:t>
          </m:r>
        </m:oMath>
      </m:oMathPara>
    </w:p>
    <w:p w14:paraId="4928067F" w14:textId="26FF4764" w:rsidR="009C6A38" w:rsidRPr="009C6A38" w:rsidRDefault="00F27EA1" w:rsidP="00FE5528">
      <w:pPr>
        <w:rPr>
          <w:rFonts w:eastAsiaTheme="minorEastAsia"/>
          <w:b/>
          <w:bCs/>
        </w:rPr>
      </w:pPr>
      <m:oMathPara>
        <m:oMath>
          <m:r>
            <m:rPr>
              <m:sty m:val="bi"/>
            </m:rPr>
            <w:rPr>
              <w:rFonts w:ascii="Cambria Math" w:eastAsiaTheme="minorEastAsia" w:hAnsi="Cambria Math"/>
            </w:rPr>
            <m:t>=~A~C</m:t>
          </m:r>
          <m:limLow>
            <m:limLowPr>
              <m:ctrlPr>
                <w:rPr>
                  <w:rFonts w:ascii="Cambria Math" w:eastAsiaTheme="minorEastAsia" w:hAnsi="Cambria Math"/>
                  <w:b/>
                  <w:bCs/>
                  <w:i/>
                </w:rPr>
              </m:ctrlPr>
            </m:limLowPr>
            <m:e>
              <m:groupChr>
                <m:groupChrPr>
                  <m:ctrlPr>
                    <w:rPr>
                      <w:rFonts w:ascii="Cambria Math" w:eastAsiaTheme="minorEastAsia" w:hAnsi="Cambria Math"/>
                      <w:b/>
                      <w:bCs/>
                      <w:i/>
                    </w:rPr>
                  </m:ctrlPr>
                </m:groupChrPr>
                <m:e>
                  <m:d>
                    <m:dPr>
                      <m:ctrlPr>
                        <w:rPr>
                          <w:rFonts w:ascii="Cambria Math" w:eastAsiaTheme="minorEastAsia" w:hAnsi="Cambria Math"/>
                          <w:b/>
                          <w:bCs/>
                          <w:i/>
                        </w:rPr>
                      </m:ctrlPr>
                    </m:dPr>
                    <m:e>
                      <m:r>
                        <m:rPr>
                          <m:sty m:val="bi"/>
                        </m:rPr>
                        <w:rPr>
                          <w:rFonts w:ascii="Cambria Math" w:eastAsiaTheme="minorEastAsia" w:hAnsi="Cambria Math"/>
                        </w:rPr>
                        <m:t>~B+B</m:t>
                      </m:r>
                    </m:e>
                  </m:d>
                </m:e>
              </m:groupChr>
            </m:e>
            <m:lim>
              <m:r>
                <m:rPr>
                  <m:sty m:val="bi"/>
                </m:rPr>
                <w:rPr>
                  <w:rFonts w:ascii="Cambria Math" w:eastAsiaTheme="minorEastAsia" w:hAnsi="Cambria Math"/>
                </w:rPr>
                <m:t>1</m:t>
              </m:r>
            </m:lim>
          </m:limLow>
          <m:r>
            <m:rPr>
              <m:sty m:val="bi"/>
            </m:rPr>
            <w:rPr>
              <w:rFonts w:ascii="Cambria Math" w:eastAsiaTheme="minorEastAsia" w:hAnsi="Cambria Math"/>
            </w:rPr>
            <m:t>+A~C</m:t>
          </m:r>
          <m:limLow>
            <m:limLowPr>
              <m:ctrlPr>
                <w:rPr>
                  <w:rFonts w:ascii="Cambria Math" w:eastAsiaTheme="minorEastAsia" w:hAnsi="Cambria Math"/>
                  <w:b/>
                  <w:bCs/>
                  <w:i/>
                </w:rPr>
              </m:ctrlPr>
            </m:limLowPr>
            <m:e>
              <m:groupChr>
                <m:groupChrPr>
                  <m:ctrlPr>
                    <w:rPr>
                      <w:rFonts w:ascii="Cambria Math" w:eastAsiaTheme="minorEastAsia" w:hAnsi="Cambria Math"/>
                      <w:b/>
                      <w:bCs/>
                      <w:i/>
                    </w:rPr>
                  </m:ctrlPr>
                </m:groupChrPr>
                <m:e>
                  <m:d>
                    <m:dPr>
                      <m:ctrlPr>
                        <w:rPr>
                          <w:rFonts w:ascii="Cambria Math" w:eastAsiaTheme="minorEastAsia" w:hAnsi="Cambria Math"/>
                          <w:b/>
                          <w:bCs/>
                          <w:i/>
                        </w:rPr>
                      </m:ctrlPr>
                    </m:dPr>
                    <m:e>
                      <m:r>
                        <m:rPr>
                          <m:sty m:val="bi"/>
                        </m:rPr>
                        <w:rPr>
                          <w:rFonts w:ascii="Cambria Math" w:eastAsiaTheme="minorEastAsia" w:hAnsi="Cambria Math"/>
                        </w:rPr>
                        <m:t>~B+B</m:t>
                      </m:r>
                    </m:e>
                  </m:d>
                </m:e>
              </m:groupChr>
            </m:e>
            <m:lim>
              <m:r>
                <m:rPr>
                  <m:sty m:val="bi"/>
                </m:rPr>
                <w:rPr>
                  <w:rFonts w:ascii="Cambria Math" w:eastAsiaTheme="minorEastAsia" w:hAnsi="Cambria Math"/>
                </w:rPr>
                <m:t>1</m:t>
              </m:r>
            </m:lim>
          </m:limLow>
          <m:r>
            <m:rPr>
              <m:sty m:val="bi"/>
            </m:rPr>
            <w:rPr>
              <w:rFonts w:ascii="Cambria Math" w:eastAsiaTheme="minorEastAsia" w:hAnsi="Cambria Math"/>
            </w:rPr>
            <m:t>=~A~C+A~C=~C</m:t>
          </m:r>
          <m:limLow>
            <m:limLowPr>
              <m:ctrlPr>
                <w:rPr>
                  <w:rFonts w:ascii="Cambria Math" w:eastAsiaTheme="minorEastAsia" w:hAnsi="Cambria Math"/>
                  <w:b/>
                  <w:bCs/>
                  <w:i/>
                </w:rPr>
              </m:ctrlPr>
            </m:limLowPr>
            <m:e>
              <m:groupChr>
                <m:groupChrPr>
                  <m:ctrlPr>
                    <w:rPr>
                      <w:rFonts w:ascii="Cambria Math" w:eastAsiaTheme="minorEastAsia" w:hAnsi="Cambria Math"/>
                      <w:b/>
                      <w:bCs/>
                      <w:i/>
                    </w:rPr>
                  </m:ctrlPr>
                </m:groupChrPr>
                <m:e>
                  <m:r>
                    <m:rPr>
                      <m:sty m:val="bi"/>
                    </m:rPr>
                    <w:rPr>
                      <w:rFonts w:ascii="Cambria Math" w:eastAsiaTheme="minorEastAsia" w:hAnsi="Cambria Math"/>
                    </w:rPr>
                    <m:t>(~A+A)</m:t>
                  </m:r>
                </m:e>
              </m:groupChr>
              <m:r>
                <m:rPr>
                  <m:sty m:val="bi"/>
                </m:rPr>
                <w:rPr>
                  <w:rFonts w:ascii="Cambria Math" w:eastAsiaTheme="minorEastAsia" w:hAnsi="Cambria Math"/>
                </w:rPr>
                <m:t>=~C</m:t>
              </m:r>
            </m:e>
            <m:lim>
              <m:r>
                <m:rPr>
                  <m:sty m:val="bi"/>
                </m:rPr>
                <w:rPr>
                  <w:rFonts w:ascii="Cambria Math" w:eastAsiaTheme="minorEastAsia" w:hAnsi="Cambria Math"/>
                </w:rPr>
                <m:t>1</m:t>
              </m:r>
            </m:lim>
          </m:limLow>
          <m:r>
            <m:rPr>
              <m:sty m:val="bi"/>
            </m:rPr>
            <w:rPr>
              <w:rFonts w:ascii="Cambria Math" w:eastAsiaTheme="minorEastAsia" w:hAnsi="Cambria Math"/>
            </w:rPr>
            <m:t xml:space="preserve"> </m:t>
          </m:r>
        </m:oMath>
      </m:oMathPara>
    </w:p>
    <w:p w14:paraId="2A629C39" w14:textId="7799F176" w:rsidR="009C6A38" w:rsidRDefault="009C6A38" w:rsidP="00FE5528">
      <w:pPr>
        <w:rPr>
          <w:rFonts w:eastAsiaTheme="minorEastAsia"/>
          <w:b/>
          <w:bCs/>
        </w:rPr>
      </w:pPr>
      <w:r>
        <w:rPr>
          <w:rFonts w:eastAsiaTheme="minorEastAsia"/>
          <w:b/>
          <w:bCs/>
        </w:rPr>
        <w:t>Implementación:</w:t>
      </w:r>
    </w:p>
    <w:p w14:paraId="67D130C1" w14:textId="7B6807A3" w:rsidR="009C6A38" w:rsidRPr="00FE5528" w:rsidRDefault="009C6A38" w:rsidP="009C6A38">
      <w:pPr>
        <w:jc w:val="center"/>
        <w:rPr>
          <w:rFonts w:eastAsiaTheme="minorEastAsia"/>
          <w:b/>
          <w:bCs/>
        </w:rPr>
      </w:pPr>
      <w:r w:rsidRPr="009C6A38">
        <w:rPr>
          <w:rFonts w:eastAsiaTheme="minorEastAsia"/>
          <w:b/>
          <w:bCs/>
        </w:rPr>
        <w:drawing>
          <wp:inline distT="0" distB="0" distL="0" distR="0" wp14:anchorId="60FA0095" wp14:editId="71F54472">
            <wp:extent cx="3353268" cy="1838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268" cy="1838582"/>
                    </a:xfrm>
                    <a:prstGeom prst="rect">
                      <a:avLst/>
                    </a:prstGeom>
                  </pic:spPr>
                </pic:pic>
              </a:graphicData>
            </a:graphic>
          </wp:inline>
        </w:drawing>
      </w:r>
    </w:p>
    <w:p w14:paraId="23D71FD0" w14:textId="07943509" w:rsidR="00C00480" w:rsidRPr="00C00480" w:rsidRDefault="00C00480">
      <w:pPr>
        <w:rPr>
          <w:b/>
          <w:bCs/>
        </w:rPr>
      </w:pPr>
      <w:r w:rsidRPr="00C00480">
        <w:rPr>
          <w:b/>
          <w:bCs/>
        </w:rPr>
        <w:t xml:space="preserve">8) Muestre el diagrama de bloques de </w:t>
      </w:r>
      <w:r w:rsidR="008E538D" w:rsidRPr="00C00480">
        <w:rPr>
          <w:b/>
          <w:bCs/>
        </w:rPr>
        <w:t>cómo</w:t>
      </w:r>
      <w:r w:rsidRPr="00C00480">
        <w:rPr>
          <w:b/>
          <w:bCs/>
        </w:rPr>
        <w:t xml:space="preserve"> se vería un </w:t>
      </w:r>
      <w:proofErr w:type="spellStart"/>
      <w:r w:rsidRPr="00C00480">
        <w:rPr>
          <w:b/>
          <w:bCs/>
        </w:rPr>
        <w:t>Register</w:t>
      </w:r>
      <w:proofErr w:type="spellEnd"/>
      <w:r w:rsidRPr="00C00480">
        <w:rPr>
          <w:b/>
          <w:bCs/>
        </w:rPr>
        <w:t xml:space="preserve"> File de 4 registros de 4 bits. </w:t>
      </w:r>
    </w:p>
    <w:p w14:paraId="070B5BE4" w14:textId="0B01DB24" w:rsidR="00AD4FC9" w:rsidRDefault="00BC5A7D">
      <w:pPr>
        <w:rPr>
          <w:b/>
          <w:bCs/>
        </w:rPr>
      </w:pPr>
      <w:r w:rsidRPr="00BC5A7D">
        <w:rPr>
          <w:b/>
          <w:bCs/>
        </w:rPr>
        <w:drawing>
          <wp:inline distT="0" distB="0" distL="0" distR="0" wp14:anchorId="6140B2A4" wp14:editId="6743BE3D">
            <wp:extent cx="5612130" cy="21069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06930"/>
                    </a:xfrm>
                    <a:prstGeom prst="rect">
                      <a:avLst/>
                    </a:prstGeom>
                  </pic:spPr>
                </pic:pic>
              </a:graphicData>
            </a:graphic>
          </wp:inline>
        </w:drawing>
      </w:r>
    </w:p>
    <w:p w14:paraId="149AA308" w14:textId="59D0E00A" w:rsidR="00C00480" w:rsidRDefault="00C00480">
      <w:pPr>
        <w:rPr>
          <w:b/>
          <w:bCs/>
        </w:rPr>
      </w:pPr>
      <w:r w:rsidRPr="00C00480">
        <w:rPr>
          <w:b/>
          <w:bCs/>
        </w:rPr>
        <w:t>9) Investigue sobre el circuito “</w:t>
      </w:r>
      <w:proofErr w:type="spellStart"/>
      <w:r w:rsidRPr="00C00480">
        <w:rPr>
          <w:b/>
          <w:bCs/>
        </w:rPr>
        <w:t>Carry-lookahead</w:t>
      </w:r>
      <w:proofErr w:type="spellEnd"/>
      <w:r w:rsidRPr="00C00480">
        <w:rPr>
          <w:b/>
          <w:bCs/>
        </w:rPr>
        <w:t xml:space="preserve"> </w:t>
      </w:r>
      <w:proofErr w:type="spellStart"/>
      <w:r w:rsidRPr="00C00480">
        <w:rPr>
          <w:b/>
          <w:bCs/>
        </w:rPr>
        <w:t>adder</w:t>
      </w:r>
      <w:proofErr w:type="spellEnd"/>
      <w:r w:rsidRPr="00C00480">
        <w:rPr>
          <w:b/>
          <w:bCs/>
        </w:rPr>
        <w:t>”, y compare sus ventajas o desventajas respecto al “Full-</w:t>
      </w:r>
      <w:proofErr w:type="spellStart"/>
      <w:r w:rsidRPr="00C00480">
        <w:rPr>
          <w:b/>
          <w:bCs/>
        </w:rPr>
        <w:t>Adder</w:t>
      </w:r>
      <w:proofErr w:type="spellEnd"/>
      <w:r w:rsidRPr="00C00480">
        <w:rPr>
          <w:b/>
          <w:bCs/>
        </w:rPr>
        <w:t xml:space="preserve">” </w:t>
      </w:r>
    </w:p>
    <w:p w14:paraId="3D2FD1E6" w14:textId="5911955E" w:rsidR="00AD4FC9" w:rsidRPr="00457394" w:rsidRDefault="0084120A">
      <w:r w:rsidRPr="00457394">
        <w:t xml:space="preserve">La ventaja de un </w:t>
      </w:r>
      <w:proofErr w:type="spellStart"/>
      <w:r w:rsidR="00457394">
        <w:t>Carry-lookahead</w:t>
      </w:r>
      <w:proofErr w:type="spellEnd"/>
      <w:r w:rsidR="00457394">
        <w:t xml:space="preserve"> </w:t>
      </w:r>
      <w:proofErr w:type="spellStart"/>
      <w:r w:rsidR="00457394">
        <w:t>adder</w:t>
      </w:r>
      <w:proofErr w:type="spellEnd"/>
      <w:r w:rsidR="00457394">
        <w:t xml:space="preserve"> es el componente '</w:t>
      </w:r>
      <w:proofErr w:type="spellStart"/>
      <w:r w:rsidR="00457394">
        <w:t>Carry</w:t>
      </w:r>
      <w:proofErr w:type="spellEnd"/>
      <w:r w:rsidR="00457394">
        <w:t xml:space="preserve"> </w:t>
      </w:r>
      <w:proofErr w:type="spellStart"/>
      <w:r w:rsidR="00457394">
        <w:t>lookahead</w:t>
      </w:r>
      <w:proofErr w:type="spellEnd"/>
      <w:r w:rsidR="00457394">
        <w:t xml:space="preserve"> </w:t>
      </w:r>
      <w:proofErr w:type="spellStart"/>
      <w:r w:rsidR="00457394">
        <w:t>logic</w:t>
      </w:r>
      <w:proofErr w:type="spellEnd"/>
      <w:r w:rsidR="00457394">
        <w:t xml:space="preserve">' que permite que el </w:t>
      </w:r>
      <w:proofErr w:type="spellStart"/>
      <w:r w:rsidR="00457394">
        <w:t>carry-lookahead</w:t>
      </w:r>
      <w:proofErr w:type="spellEnd"/>
      <w:r w:rsidR="00457394">
        <w:t xml:space="preserve"> </w:t>
      </w:r>
      <w:proofErr w:type="spellStart"/>
      <w:r w:rsidR="00457394">
        <w:t>adder</w:t>
      </w:r>
      <w:proofErr w:type="spellEnd"/>
      <w:r w:rsidR="00457394">
        <w:t xml:space="preserve"> no tenga que esperar a recibir el </w:t>
      </w:r>
      <w:proofErr w:type="spellStart"/>
      <w:r w:rsidR="00457394">
        <w:t>carry</w:t>
      </w:r>
      <w:proofErr w:type="spellEnd"/>
      <w:r w:rsidR="00457394">
        <w:t xml:space="preserve"> </w:t>
      </w:r>
      <w:proofErr w:type="spellStart"/>
      <w:r w:rsidR="00457394">
        <w:t>out</w:t>
      </w:r>
      <w:proofErr w:type="spellEnd"/>
      <w:r w:rsidR="00457394">
        <w:t xml:space="preserve"> de cada sumador en cascada sino determinar cuál va a ser el </w:t>
      </w:r>
      <w:proofErr w:type="spellStart"/>
      <w:r w:rsidR="00457394">
        <w:t>carry</w:t>
      </w:r>
      <w:proofErr w:type="spellEnd"/>
      <w:r w:rsidR="00457394">
        <w:t xml:space="preserve"> </w:t>
      </w:r>
      <w:proofErr w:type="spellStart"/>
      <w:r w:rsidR="00457394">
        <w:t>out</w:t>
      </w:r>
      <w:proofErr w:type="spellEnd"/>
      <w:r w:rsidR="00457394">
        <w:t xml:space="preserve"> antes o al mismo tiempo que termina de sumarse, esto permite que se tenga un sumador más rápido en ejecución. Sin embargo el problema con este tipo de sumador es que involucra más lógica para implementarse. El full </w:t>
      </w:r>
      <w:proofErr w:type="spellStart"/>
      <w:r w:rsidR="00457394">
        <w:t>adder</w:t>
      </w:r>
      <w:proofErr w:type="spellEnd"/>
      <w:r w:rsidR="00457394">
        <w:t xml:space="preserve"> debe de hacer operaciones en cascada, lo que implica que cada sumador debe de esperar el resultado del anterior por que debe de recibir el </w:t>
      </w:r>
      <w:proofErr w:type="spellStart"/>
      <w:r w:rsidR="00457394">
        <w:t>carry</w:t>
      </w:r>
      <w:proofErr w:type="spellEnd"/>
      <w:r w:rsidR="00457394">
        <w:t xml:space="preserve">, esto lo hace más lento que el </w:t>
      </w:r>
      <w:proofErr w:type="spellStart"/>
      <w:r w:rsidR="00457394">
        <w:t>carry-lookahead</w:t>
      </w:r>
      <w:proofErr w:type="spellEnd"/>
      <w:r w:rsidR="00457394">
        <w:t xml:space="preserve"> </w:t>
      </w:r>
      <w:proofErr w:type="spellStart"/>
      <w:r w:rsidR="00457394">
        <w:t>adder</w:t>
      </w:r>
      <w:proofErr w:type="spellEnd"/>
      <w:r w:rsidR="00457394">
        <w:t xml:space="preserve">. La </w:t>
      </w:r>
      <w:r w:rsidR="00457394">
        <w:lastRenderedPageBreak/>
        <w:t>ventaja es que uno tiene más rápida ejecución con el costo de tener más lógica y el otro tiene menos lógica y es más lento.</w:t>
      </w:r>
    </w:p>
    <w:p w14:paraId="04315CAC" w14:textId="6E943E77" w:rsidR="00C00480" w:rsidRDefault="00C00480">
      <w:pPr>
        <w:rPr>
          <w:b/>
          <w:bCs/>
        </w:rPr>
      </w:pPr>
      <w:r w:rsidRPr="00C00480">
        <w:rPr>
          <w:b/>
          <w:bCs/>
        </w:rPr>
        <w:t>10)Desarrolle un tema de los vistos en clase y que no se haya tocado en las preguntas anteriores. (“Pitch tecnológico”)</w:t>
      </w:r>
    </w:p>
    <w:p w14:paraId="482D5A3C" w14:textId="6BFD6128" w:rsidR="00AD4FC9" w:rsidRPr="00AD4FC9" w:rsidRDefault="00AD4FC9">
      <w:r>
        <w:t xml:space="preserve">La RAM, </w:t>
      </w:r>
      <w:r w:rsidR="005F1CF6">
        <w:t>consiste en</w:t>
      </w:r>
      <w:r w:rsidR="008E2F08">
        <w:t xml:space="preserve"> 8 registros alambrados en paralelo. Cada registro almacena 1 solo bit y este arreglo es lo que permite que todo un byte se escriba en paralelo, </w:t>
      </w:r>
      <w:r w:rsidR="005F1CF6">
        <w:t>dando</w:t>
      </w:r>
      <w:r w:rsidR="008E2F08">
        <w:t xml:space="preserve"> esa característica de rapidez a la RAM que </w:t>
      </w:r>
      <w:r w:rsidR="005F1CF6">
        <w:t>ningún</w:t>
      </w:r>
      <w:r w:rsidR="008E2F08">
        <w:t xml:space="preserve"> otro componente de memoria tiene de la misma manera.</w:t>
      </w:r>
      <w:r w:rsidR="005F1CF6">
        <w:t xml:space="preserve"> Además de esto curiosamente puede ser que los bytes alocados no estén </w:t>
      </w:r>
      <w:r w:rsidR="00B63E96">
        <w:t>consecutivos</w:t>
      </w:r>
      <w:r w:rsidR="005F1CF6">
        <w:t xml:space="preserve"> en cada registro puesto a que se opera como una matriz de bits que juntos hacen un byte en lugar de filas y de bytes.</w:t>
      </w:r>
    </w:p>
    <w:sectPr w:rsidR="00AD4FC9" w:rsidRPr="00AD4F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E3210"/>
    <w:multiLevelType w:val="hybridMultilevel"/>
    <w:tmpl w:val="76C6E5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A270F11"/>
    <w:multiLevelType w:val="hybridMultilevel"/>
    <w:tmpl w:val="6544612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28"/>
    <w:rsid w:val="000B2318"/>
    <w:rsid w:val="001776D6"/>
    <w:rsid w:val="00184A28"/>
    <w:rsid w:val="003F1A2F"/>
    <w:rsid w:val="00457394"/>
    <w:rsid w:val="00457993"/>
    <w:rsid w:val="00481F1C"/>
    <w:rsid w:val="00486174"/>
    <w:rsid w:val="004A0545"/>
    <w:rsid w:val="004A5AD6"/>
    <w:rsid w:val="005F1CF6"/>
    <w:rsid w:val="007301D0"/>
    <w:rsid w:val="00733D10"/>
    <w:rsid w:val="007408DC"/>
    <w:rsid w:val="0084120A"/>
    <w:rsid w:val="008A5B0F"/>
    <w:rsid w:val="008E2F08"/>
    <w:rsid w:val="008E538D"/>
    <w:rsid w:val="00922C1F"/>
    <w:rsid w:val="009C6A38"/>
    <w:rsid w:val="00A75E6E"/>
    <w:rsid w:val="00AA3056"/>
    <w:rsid w:val="00AD4FC9"/>
    <w:rsid w:val="00AE27CF"/>
    <w:rsid w:val="00AE3A26"/>
    <w:rsid w:val="00B06FE4"/>
    <w:rsid w:val="00B44BF4"/>
    <w:rsid w:val="00B63E96"/>
    <w:rsid w:val="00BC5A7D"/>
    <w:rsid w:val="00C00480"/>
    <w:rsid w:val="00C9306F"/>
    <w:rsid w:val="00D13037"/>
    <w:rsid w:val="00D84732"/>
    <w:rsid w:val="00EE484E"/>
    <w:rsid w:val="00F00E8E"/>
    <w:rsid w:val="00F27EA1"/>
    <w:rsid w:val="00F3036F"/>
    <w:rsid w:val="00F366F5"/>
    <w:rsid w:val="00FD44B1"/>
    <w:rsid w:val="00FE552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0CB6"/>
  <w15:chartTrackingRefBased/>
  <w15:docId w15:val="{5C0DB0F0-E8B9-469A-ADD8-91C5F070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457993"/>
    <w:pPr>
      <w:ind w:left="720"/>
      <w:contextualSpacing/>
    </w:pPr>
  </w:style>
  <w:style w:type="table" w:styleId="TableGrid">
    <w:name w:val="Table Grid"/>
    <w:basedOn w:val="TableNormal"/>
    <w:uiPriority w:val="39"/>
    <w:rsid w:val="00AD4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5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849</Words>
  <Characters>4671</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32</cp:revision>
  <dcterms:created xsi:type="dcterms:W3CDTF">2021-02-25T23:35:00Z</dcterms:created>
  <dcterms:modified xsi:type="dcterms:W3CDTF">2021-02-26T00:50:00Z</dcterms:modified>
</cp:coreProperties>
</file>