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2A93" w14:textId="5D98B13F" w:rsidR="00862855" w:rsidRPr="00EF0A4A" w:rsidRDefault="00862855">
      <w:pPr>
        <w:rPr>
          <w:b/>
          <w:bCs/>
          <w:sz w:val="24"/>
          <w:szCs w:val="24"/>
        </w:rPr>
      </w:pPr>
      <w:r w:rsidRPr="00EF0A4A">
        <w:rPr>
          <w:b/>
          <w:bCs/>
          <w:sz w:val="24"/>
          <w:szCs w:val="24"/>
        </w:rPr>
        <w:t>COMPILADOR DECAF – DAVID CORZO &amp; IAN JENATZ</w:t>
      </w:r>
    </w:p>
    <w:p w14:paraId="72725393" w14:textId="4F1BF5E5" w:rsidR="00B44BF4" w:rsidRDefault="00E669A3">
      <w:pPr>
        <w:rPr>
          <w:b/>
          <w:bCs/>
          <w:sz w:val="24"/>
          <w:szCs w:val="24"/>
        </w:rPr>
      </w:pPr>
      <w:r w:rsidRPr="00EF0A4A">
        <w:rPr>
          <w:b/>
          <w:bCs/>
          <w:sz w:val="24"/>
          <w:szCs w:val="24"/>
        </w:rPr>
        <w:t>FASE 1</w:t>
      </w:r>
      <w:r w:rsidR="004A77E6" w:rsidRPr="00EF0A4A">
        <w:rPr>
          <w:b/>
          <w:bCs/>
          <w:sz w:val="24"/>
          <w:szCs w:val="24"/>
        </w:rPr>
        <w:t xml:space="preserve"> – SCANNER Y LEXER</w:t>
      </w:r>
      <w:r w:rsidRPr="00EF0A4A">
        <w:rPr>
          <w:b/>
          <w:bCs/>
          <w:sz w:val="24"/>
          <w:szCs w:val="24"/>
        </w:rPr>
        <w:t xml:space="preserve">: </w:t>
      </w:r>
    </w:p>
    <w:p w14:paraId="3974A4A6" w14:textId="19C3E16C" w:rsidR="006F436B" w:rsidRDefault="006F436B">
      <w:pPr>
        <w:rPr>
          <w:sz w:val="24"/>
          <w:szCs w:val="24"/>
        </w:rPr>
      </w:pPr>
      <w:r>
        <w:rPr>
          <w:sz w:val="24"/>
          <w:szCs w:val="24"/>
        </w:rPr>
        <w:t>DOCUMENTACIÓN DE FUNCIONES GLOBALES:</w:t>
      </w:r>
    </w:p>
    <w:p w14:paraId="0AABB2E5" w14:textId="61B676A5" w:rsidR="00010E95" w:rsidRDefault="00D30031" w:rsidP="00010E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 add_edge:</w:t>
      </w:r>
    </w:p>
    <w:p w14:paraId="2FF28BEF" w14:textId="592B3ED7" w:rsidR="004910C7" w:rsidRDefault="00231729" w:rsidP="004910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Esta función chequea el diccionario de estados para poder insertar una llave y valor, primero chequea si la llave que corresponde a épsilon existe en el diccionario, si no existe hace un update agregando la llave y el valor (que es un set), si existe simplemente agrega al set correspondiente.</w:t>
      </w:r>
      <w:r w:rsidR="00351509">
        <w:rPr>
          <w:sz w:val="24"/>
          <w:szCs w:val="24"/>
        </w:rPr>
        <w:t xml:space="preserve"> Si la llave no es épsilon simplemente se hace un update a</w:t>
      </w:r>
      <w:r w:rsidR="00EE74CA">
        <w:rPr>
          <w:sz w:val="24"/>
          <w:szCs w:val="24"/>
        </w:rPr>
        <w:t>l</w:t>
      </w:r>
      <w:r w:rsidR="00351509">
        <w:rPr>
          <w:sz w:val="24"/>
          <w:szCs w:val="24"/>
        </w:rPr>
        <w:t xml:space="preserve"> número como valor puesto a que sólo épsilon puede tener varias aristas, todo lo demás tiene aristas únicas.</w:t>
      </w:r>
    </w:p>
    <w:p w14:paraId="5D5D85D4" w14:textId="27D147B3" w:rsidR="00D30031" w:rsidRDefault="000B2BC7" w:rsidP="00010E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 num_label_maker:</w:t>
      </w:r>
    </w:p>
    <w:p w14:paraId="22B85973" w14:textId="3CEF937A" w:rsidR="00806186" w:rsidRDefault="003A533E" w:rsidP="0080618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4778A">
        <w:rPr>
          <w:sz w:val="24"/>
          <w:szCs w:val="24"/>
        </w:rPr>
        <w:t xml:space="preserve">Generador para poder </w:t>
      </w:r>
      <w:r>
        <w:rPr>
          <w:sz w:val="24"/>
          <w:szCs w:val="24"/>
        </w:rPr>
        <w:t>tener nombres</w:t>
      </w:r>
      <w:r w:rsidRPr="0074778A">
        <w:rPr>
          <w:sz w:val="24"/>
          <w:szCs w:val="24"/>
        </w:rPr>
        <w:t xml:space="preserve"> estados únicos</w:t>
      </w:r>
      <w:r>
        <w:rPr>
          <w:sz w:val="24"/>
          <w:szCs w:val="24"/>
        </w:rPr>
        <w:t xml:space="preserve"> dentro del diccionario de estados, pero produce números </w:t>
      </w:r>
      <w:r w:rsidR="0066592C">
        <w:rPr>
          <w:sz w:val="24"/>
          <w:szCs w:val="24"/>
        </w:rPr>
        <w:t xml:space="preserve">únicos </w:t>
      </w:r>
      <w:r>
        <w:rPr>
          <w:sz w:val="24"/>
          <w:szCs w:val="24"/>
        </w:rPr>
        <w:t>para nombrar los estados</w:t>
      </w:r>
      <w:r w:rsidRPr="0074778A">
        <w:rPr>
          <w:sz w:val="24"/>
          <w:szCs w:val="24"/>
        </w:rPr>
        <w:t xml:space="preserve">. Usados en </w:t>
      </w:r>
      <w:r w:rsidR="0066592C">
        <w:rPr>
          <w:sz w:val="24"/>
          <w:szCs w:val="24"/>
        </w:rPr>
        <w:t>el diccionario de estados</w:t>
      </w:r>
      <w:r w:rsidRPr="0074778A">
        <w:rPr>
          <w:sz w:val="24"/>
          <w:szCs w:val="24"/>
        </w:rPr>
        <w:t>.</w:t>
      </w:r>
    </w:p>
    <w:p w14:paraId="71DAB92F" w14:textId="154C45D4" w:rsidR="000B2BC7" w:rsidRDefault="000B2BC7" w:rsidP="00010E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 letter_label_maker:</w:t>
      </w:r>
    </w:p>
    <w:p w14:paraId="2A1FA092" w14:textId="648AFE40" w:rsidR="00806186" w:rsidRPr="00010E95" w:rsidRDefault="00EB2D74" w:rsidP="0080618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4778A">
        <w:rPr>
          <w:sz w:val="24"/>
          <w:szCs w:val="24"/>
        </w:rPr>
        <w:t xml:space="preserve">Generador para poder </w:t>
      </w:r>
      <w:r w:rsidR="00F02D67">
        <w:rPr>
          <w:sz w:val="24"/>
          <w:szCs w:val="24"/>
        </w:rPr>
        <w:t>tener nombres</w:t>
      </w:r>
      <w:r w:rsidRPr="0074778A">
        <w:rPr>
          <w:sz w:val="24"/>
          <w:szCs w:val="24"/>
        </w:rPr>
        <w:t xml:space="preserve"> estados únicos</w:t>
      </w:r>
      <w:r>
        <w:rPr>
          <w:sz w:val="24"/>
          <w:szCs w:val="24"/>
        </w:rPr>
        <w:t xml:space="preserve"> dentro del diccionario de estados, lo mismo que la </w:t>
      </w:r>
      <w:r w:rsidR="005B7E81">
        <w:rPr>
          <w:sz w:val="24"/>
          <w:szCs w:val="24"/>
        </w:rPr>
        <w:t>anterior,</w:t>
      </w:r>
      <w:r>
        <w:rPr>
          <w:sz w:val="24"/>
          <w:szCs w:val="24"/>
        </w:rPr>
        <w:t xml:space="preserve"> pero produce combinaciones de letras en lugar de números para nombrar los estados</w:t>
      </w:r>
      <w:r w:rsidRPr="0074778A">
        <w:rPr>
          <w:sz w:val="24"/>
          <w:szCs w:val="24"/>
        </w:rPr>
        <w:t>. Usados en estados de DFA.</w:t>
      </w:r>
    </w:p>
    <w:p w14:paraId="7EB53684" w14:textId="72B233A8" w:rsidR="00EF0A4A" w:rsidRDefault="001F69AD">
      <w:pPr>
        <w:rPr>
          <w:sz w:val="24"/>
          <w:szCs w:val="24"/>
        </w:rPr>
      </w:pPr>
      <w:r>
        <w:rPr>
          <w:sz w:val="24"/>
          <w:szCs w:val="24"/>
        </w:rPr>
        <w:t xml:space="preserve">DOCUMENTACIÓN DE </w:t>
      </w:r>
      <w:r w:rsidR="00A04201">
        <w:rPr>
          <w:sz w:val="24"/>
          <w:szCs w:val="24"/>
        </w:rPr>
        <w:t>CLASES</w:t>
      </w:r>
      <w:r w:rsidR="00F03A80">
        <w:rPr>
          <w:sz w:val="24"/>
          <w:szCs w:val="24"/>
        </w:rPr>
        <w:t xml:space="preserve"> USADAS</w:t>
      </w:r>
      <w:r w:rsidR="008A72FC">
        <w:rPr>
          <w:sz w:val="24"/>
          <w:szCs w:val="24"/>
        </w:rPr>
        <w:t>:</w:t>
      </w:r>
    </w:p>
    <w:p w14:paraId="30F866CF" w14:textId="6514AD92" w:rsidR="00C06310" w:rsidRDefault="008E65FA" w:rsidP="00243B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6F5D5E">
        <w:rPr>
          <w:sz w:val="24"/>
          <w:szCs w:val="24"/>
        </w:rPr>
        <w:t>enfa</w:t>
      </w:r>
      <w:r w:rsidR="00E67EAA">
        <w:rPr>
          <w:sz w:val="24"/>
          <w:szCs w:val="24"/>
        </w:rPr>
        <w:t>:</w:t>
      </w:r>
    </w:p>
    <w:p w14:paraId="6553948D" w14:textId="27B46E13" w:rsidR="004D08F6" w:rsidRDefault="00713F5E" w:rsidP="00783A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 clase sirve como un 'struct' en el que se almacena el estado inicial y final del </w:t>
      </w:r>
      <w:r w:rsidR="00E97A41">
        <w:rPr>
          <w:sz w:val="24"/>
          <w:szCs w:val="24"/>
        </w:rPr>
        <w:t>NFA</w:t>
      </w:r>
      <w:r w:rsidR="009B136D">
        <w:rPr>
          <w:sz w:val="24"/>
          <w:szCs w:val="24"/>
        </w:rPr>
        <w:t>.</w:t>
      </w:r>
      <w:r w:rsidR="00ED3545">
        <w:rPr>
          <w:sz w:val="24"/>
          <w:szCs w:val="24"/>
        </w:rPr>
        <w:t xml:space="preserve"> Sólo almacena valores y los métodos sólo sirven para imprimir el 'struct'</w:t>
      </w:r>
    </w:p>
    <w:p w14:paraId="0199D4E6" w14:textId="3C53A6F0" w:rsidR="008E65FA" w:rsidRDefault="008E65FA" w:rsidP="00243B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df</w:t>
      </w:r>
      <w:r w:rsidR="00E67EAA">
        <w:rPr>
          <w:sz w:val="24"/>
          <w:szCs w:val="24"/>
        </w:rPr>
        <w:t>a:</w:t>
      </w:r>
    </w:p>
    <w:p w14:paraId="70381270" w14:textId="53F7FAFC" w:rsidR="00E474CA" w:rsidRDefault="00CE1B11" w:rsidP="00E474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Sirve la exactamente la misma función que la clase anterior, pero </w:t>
      </w:r>
      <w:r w:rsidR="00E2706B">
        <w:rPr>
          <w:sz w:val="24"/>
          <w:szCs w:val="24"/>
        </w:rPr>
        <w:t>se utiliza para el DFA.</w:t>
      </w:r>
    </w:p>
    <w:p w14:paraId="30E8A964" w14:textId="1C396C6A" w:rsidR="008E65FA" w:rsidRDefault="00783AB4" w:rsidP="00243B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NFA</w:t>
      </w:r>
      <w:r w:rsidR="00E67EAA">
        <w:rPr>
          <w:sz w:val="24"/>
          <w:szCs w:val="24"/>
        </w:rPr>
        <w:t>:</w:t>
      </w:r>
    </w:p>
    <w:p w14:paraId="77A8676E" w14:textId="57DE5C52" w:rsidR="001F06CA" w:rsidRDefault="001D3D72" w:rsidP="001D3D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D3D72">
        <w:rPr>
          <w:sz w:val="24"/>
          <w:szCs w:val="24"/>
        </w:rPr>
        <w:t xml:space="preserve">Esta clase toma una expresión regular y devuelve un </w:t>
      </w:r>
      <w:r w:rsidR="001F06CA" w:rsidRPr="001D3D72">
        <w:rPr>
          <w:sz w:val="24"/>
          <w:szCs w:val="24"/>
        </w:rPr>
        <w:t>épsilon</w:t>
      </w:r>
      <w:r w:rsidRPr="001D3D72">
        <w:rPr>
          <w:sz w:val="24"/>
          <w:szCs w:val="24"/>
        </w:rPr>
        <w:t>-nfa.</w:t>
      </w:r>
      <w:r w:rsidR="00667BE7">
        <w:rPr>
          <w:sz w:val="24"/>
          <w:szCs w:val="24"/>
        </w:rPr>
        <w:t xml:space="preserve"> </w:t>
      </w:r>
      <w:r w:rsidR="00223555">
        <w:rPr>
          <w:sz w:val="24"/>
          <w:szCs w:val="24"/>
        </w:rPr>
        <w:t>Contiene los siguientes métodos:</w:t>
      </w:r>
    </w:p>
    <w:p w14:paraId="681C1FC1" w14:textId="0B694D6B" w:rsidR="0036439D" w:rsidRPr="004220FD" w:rsidRDefault="00537986" w:rsidP="004220F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i</w:t>
      </w:r>
      <w:r w:rsidR="00F2503B">
        <w:rPr>
          <w:sz w:val="24"/>
          <w:szCs w:val="24"/>
        </w:rPr>
        <w:t xml:space="preserve">nfix_to_postfix: </w:t>
      </w:r>
      <w:r w:rsidR="0036439D" w:rsidRPr="0036439D">
        <w:rPr>
          <w:sz w:val="24"/>
          <w:szCs w:val="24"/>
        </w:rPr>
        <w:t xml:space="preserve">Este método usa el atributo de clase </w:t>
      </w:r>
      <w:r w:rsidR="0036439D">
        <w:rPr>
          <w:sz w:val="24"/>
          <w:szCs w:val="24"/>
        </w:rPr>
        <w:t>'</w:t>
      </w:r>
      <w:r w:rsidR="0036439D" w:rsidRPr="0036439D">
        <w:rPr>
          <w:sz w:val="24"/>
          <w:szCs w:val="24"/>
        </w:rPr>
        <w:t>self.infix</w:t>
      </w:r>
      <w:r w:rsidR="0036439D">
        <w:rPr>
          <w:sz w:val="24"/>
          <w:szCs w:val="24"/>
        </w:rPr>
        <w:t>'</w:t>
      </w:r>
      <w:r w:rsidR="0036439D" w:rsidRPr="0036439D">
        <w:rPr>
          <w:sz w:val="24"/>
          <w:szCs w:val="24"/>
        </w:rPr>
        <w:t xml:space="preserve">, que es una expresión regular en forma </w:t>
      </w:r>
      <w:r w:rsidR="00E6704A">
        <w:rPr>
          <w:sz w:val="24"/>
          <w:szCs w:val="24"/>
        </w:rPr>
        <w:t>normal, la transformamos a una postfix por conveniencia del algoritmo</w:t>
      </w:r>
      <w:r w:rsidR="0036439D" w:rsidRPr="0036439D">
        <w:rPr>
          <w:sz w:val="24"/>
          <w:szCs w:val="24"/>
        </w:rPr>
        <w:t>.</w:t>
      </w:r>
      <w:r w:rsidR="0036439D" w:rsidRPr="00C153FF">
        <w:rPr>
          <w:sz w:val="24"/>
          <w:szCs w:val="24"/>
        </w:rPr>
        <w:t xml:space="preserve"> </w:t>
      </w:r>
      <w:r w:rsidR="0036439D" w:rsidRPr="002C4CB4">
        <w:rPr>
          <w:sz w:val="24"/>
          <w:szCs w:val="24"/>
        </w:rPr>
        <w:t xml:space="preserve"> Luego procede a hacer una expresión regular que está en forma de postfix.</w:t>
      </w:r>
      <w:r w:rsidR="002C4CB4">
        <w:rPr>
          <w:sz w:val="24"/>
          <w:szCs w:val="24"/>
        </w:rPr>
        <w:t xml:space="preserve"> </w:t>
      </w:r>
      <w:r w:rsidR="00FE2ED6">
        <w:rPr>
          <w:sz w:val="24"/>
          <w:szCs w:val="24"/>
          <w:lang w:val="en-US"/>
        </w:rPr>
        <w:t>Ejemplo</w:t>
      </w:r>
      <w:r w:rsidR="002C4CB4" w:rsidRPr="0036439D">
        <w:rPr>
          <w:sz w:val="24"/>
          <w:szCs w:val="24"/>
          <w:lang w:val="en-US"/>
        </w:rPr>
        <w:t>: a+b+(c+d) -&gt; cd+a+b+</w:t>
      </w:r>
    </w:p>
    <w:p w14:paraId="7E9F468D" w14:textId="181F7F05" w:rsidR="00BB11F2" w:rsidRPr="00BB11F2" w:rsidRDefault="00BB11F2" w:rsidP="00BB11F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thompson_construction:</w:t>
      </w:r>
    </w:p>
    <w:p w14:paraId="7811034F" w14:textId="717A5F19" w:rsidR="00537986" w:rsidRDefault="00537986" w:rsidP="0064390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regex_or</w:t>
      </w:r>
      <w:r w:rsidR="00A028AE">
        <w:rPr>
          <w:sz w:val="24"/>
          <w:szCs w:val="24"/>
        </w:rPr>
        <w:t>:</w:t>
      </w:r>
    </w:p>
    <w:p w14:paraId="21511237" w14:textId="46E9C1B9" w:rsidR="00537986" w:rsidRDefault="00A028AE" w:rsidP="0064390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regex_character:</w:t>
      </w:r>
    </w:p>
    <w:p w14:paraId="10B9AD34" w14:textId="6FFB0C22" w:rsidR="00A028AE" w:rsidRDefault="00A028AE" w:rsidP="0064390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regex_concatenation:</w:t>
      </w:r>
    </w:p>
    <w:p w14:paraId="0D0D6832" w14:textId="585E296C" w:rsidR="00A028AE" w:rsidRDefault="00A028AE" w:rsidP="0064390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regex_question_mark:</w:t>
      </w:r>
    </w:p>
    <w:p w14:paraId="2F67F7AA" w14:textId="528C921B" w:rsidR="00A028AE" w:rsidRDefault="00A028AE" w:rsidP="0064390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regex_kleene:</w:t>
      </w:r>
    </w:p>
    <w:p w14:paraId="34CA54B8" w14:textId="1294DF86" w:rsidR="00E474CA" w:rsidRDefault="00783AB4" w:rsidP="001F06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DFA</w:t>
      </w:r>
      <w:r w:rsidR="00E67EAA">
        <w:rPr>
          <w:sz w:val="24"/>
          <w:szCs w:val="24"/>
        </w:rPr>
        <w:t>:</w:t>
      </w:r>
    </w:p>
    <w:p w14:paraId="744FD531" w14:textId="77777777" w:rsidR="001F06CA" w:rsidRPr="001D3D72" w:rsidRDefault="001F06CA" w:rsidP="001F06CA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74F91423" w14:textId="5120ECB6" w:rsidR="00783AB4" w:rsidRDefault="00882C51" w:rsidP="00243B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scanner</w:t>
      </w:r>
      <w:r w:rsidR="00E67EAA">
        <w:rPr>
          <w:sz w:val="24"/>
          <w:szCs w:val="24"/>
        </w:rPr>
        <w:t>:</w:t>
      </w:r>
    </w:p>
    <w:p w14:paraId="7725E219" w14:textId="77777777" w:rsidR="00E474CA" w:rsidRDefault="00E474CA" w:rsidP="00E474CA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4A9ABBEC" w14:textId="035FCD13" w:rsidR="00882C51" w:rsidRDefault="00882C51" w:rsidP="00243B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error_msg</w:t>
      </w:r>
      <w:r w:rsidR="00E67EAA">
        <w:rPr>
          <w:sz w:val="24"/>
          <w:szCs w:val="24"/>
        </w:rPr>
        <w:t>:</w:t>
      </w:r>
    </w:p>
    <w:p w14:paraId="0D4B0C46" w14:textId="77777777" w:rsidR="00E474CA" w:rsidRDefault="00E474CA" w:rsidP="00E474CA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46CD3DDD" w14:textId="77777777" w:rsidR="00D74FF7" w:rsidRDefault="00D74FF7" w:rsidP="00C36F8A">
      <w:pPr>
        <w:pBdr>
          <w:bottom w:val="single" w:sz="12" w:space="1" w:color="auto"/>
        </w:pBdr>
        <w:rPr>
          <w:sz w:val="24"/>
          <w:szCs w:val="24"/>
        </w:rPr>
      </w:pPr>
    </w:p>
    <w:p w14:paraId="1CD5D83C" w14:textId="4B60CFB8" w:rsidR="00FA6DC3" w:rsidRDefault="00FA6DC3">
      <w:pPr>
        <w:rPr>
          <w:b/>
          <w:bCs/>
          <w:sz w:val="24"/>
          <w:szCs w:val="24"/>
        </w:rPr>
      </w:pPr>
      <w:r w:rsidRPr="00EF0A4A">
        <w:rPr>
          <w:b/>
          <w:bCs/>
          <w:sz w:val="24"/>
          <w:szCs w:val="24"/>
        </w:rPr>
        <w:t>FASE 2</w:t>
      </w:r>
      <w:r w:rsidR="004A77E6" w:rsidRPr="00EF0A4A">
        <w:rPr>
          <w:b/>
          <w:bCs/>
          <w:sz w:val="24"/>
          <w:szCs w:val="24"/>
        </w:rPr>
        <w:t xml:space="preserve"> - PARSER</w:t>
      </w:r>
      <w:r w:rsidRPr="00EF0A4A">
        <w:rPr>
          <w:b/>
          <w:bCs/>
          <w:sz w:val="24"/>
          <w:szCs w:val="24"/>
        </w:rPr>
        <w:t>:</w:t>
      </w:r>
    </w:p>
    <w:p w14:paraId="12B455F3" w14:textId="689AD9F2" w:rsidR="00D74FF7" w:rsidRDefault="00D74FF7" w:rsidP="00D74FF7">
      <w:pPr>
        <w:pBdr>
          <w:bottom w:val="single" w:sz="12" w:space="1" w:color="auto"/>
        </w:pBdr>
        <w:rPr>
          <w:sz w:val="24"/>
          <w:szCs w:val="24"/>
        </w:rPr>
      </w:pPr>
    </w:p>
    <w:p w14:paraId="17A80D81" w14:textId="77777777" w:rsidR="00D74FF7" w:rsidRDefault="00D74FF7" w:rsidP="00D74FF7">
      <w:pPr>
        <w:pBdr>
          <w:bottom w:val="single" w:sz="12" w:space="1" w:color="auto"/>
        </w:pBdr>
        <w:rPr>
          <w:sz w:val="24"/>
          <w:szCs w:val="24"/>
        </w:rPr>
      </w:pPr>
    </w:p>
    <w:p w14:paraId="62E68459" w14:textId="23C37ACC" w:rsidR="004A77E6" w:rsidRPr="00EF0A4A" w:rsidRDefault="004A77E6">
      <w:pPr>
        <w:rPr>
          <w:b/>
          <w:bCs/>
          <w:sz w:val="24"/>
          <w:szCs w:val="24"/>
        </w:rPr>
      </w:pPr>
      <w:r w:rsidRPr="00EF0A4A">
        <w:rPr>
          <w:b/>
          <w:bCs/>
          <w:sz w:val="24"/>
          <w:szCs w:val="24"/>
        </w:rPr>
        <w:t xml:space="preserve">FASE </w:t>
      </w:r>
      <w:r w:rsidRPr="00EF0A4A">
        <w:rPr>
          <w:b/>
          <w:bCs/>
          <w:sz w:val="24"/>
          <w:szCs w:val="24"/>
        </w:rPr>
        <w:t>3 - SEMANTIC</w:t>
      </w:r>
      <w:r w:rsidRPr="00EF0A4A">
        <w:rPr>
          <w:b/>
          <w:bCs/>
          <w:sz w:val="24"/>
          <w:szCs w:val="24"/>
        </w:rPr>
        <w:t>:</w:t>
      </w:r>
    </w:p>
    <w:p w14:paraId="50F58BEC" w14:textId="405F1902" w:rsidR="00D74FF7" w:rsidRDefault="00D74FF7" w:rsidP="00D74FF7">
      <w:pPr>
        <w:pBdr>
          <w:bottom w:val="single" w:sz="12" w:space="1" w:color="auto"/>
        </w:pBdr>
        <w:rPr>
          <w:sz w:val="24"/>
          <w:szCs w:val="24"/>
        </w:rPr>
      </w:pPr>
    </w:p>
    <w:p w14:paraId="1B4F2E75" w14:textId="47B5F1FB" w:rsidR="00D74FF7" w:rsidRDefault="00D74FF7" w:rsidP="00D74FF7">
      <w:pPr>
        <w:pBdr>
          <w:bottom w:val="single" w:sz="12" w:space="1" w:color="auto"/>
        </w:pBdr>
        <w:rPr>
          <w:sz w:val="24"/>
          <w:szCs w:val="24"/>
        </w:rPr>
      </w:pPr>
    </w:p>
    <w:p w14:paraId="2A10FBDB" w14:textId="77777777" w:rsidR="00D74FF7" w:rsidRDefault="00D74FF7" w:rsidP="00D74FF7">
      <w:pPr>
        <w:pBdr>
          <w:bottom w:val="single" w:sz="12" w:space="1" w:color="auto"/>
        </w:pBdr>
        <w:rPr>
          <w:sz w:val="24"/>
          <w:szCs w:val="24"/>
        </w:rPr>
      </w:pPr>
    </w:p>
    <w:p w14:paraId="04B08608" w14:textId="10C2591D" w:rsidR="004A77E6" w:rsidRPr="00EF0A4A" w:rsidRDefault="004A77E6" w:rsidP="004A77E6">
      <w:pPr>
        <w:rPr>
          <w:b/>
          <w:bCs/>
          <w:sz w:val="24"/>
          <w:szCs w:val="24"/>
        </w:rPr>
      </w:pPr>
      <w:r w:rsidRPr="00EF0A4A">
        <w:rPr>
          <w:b/>
          <w:bCs/>
          <w:sz w:val="24"/>
          <w:szCs w:val="24"/>
        </w:rPr>
        <w:t xml:space="preserve">FASE </w:t>
      </w:r>
      <w:r w:rsidRPr="00EF0A4A">
        <w:rPr>
          <w:b/>
          <w:bCs/>
          <w:sz w:val="24"/>
          <w:szCs w:val="24"/>
        </w:rPr>
        <w:t>4 – GENERACIÓN DE CÓDIGO</w:t>
      </w:r>
      <w:r w:rsidRPr="00EF0A4A">
        <w:rPr>
          <w:b/>
          <w:bCs/>
          <w:sz w:val="24"/>
          <w:szCs w:val="24"/>
        </w:rPr>
        <w:t>:</w:t>
      </w:r>
    </w:p>
    <w:p w14:paraId="597BFD48" w14:textId="77777777" w:rsidR="004A77E6" w:rsidRPr="00763876" w:rsidRDefault="004A77E6">
      <w:pPr>
        <w:rPr>
          <w:sz w:val="24"/>
          <w:szCs w:val="24"/>
        </w:rPr>
      </w:pPr>
    </w:p>
    <w:sectPr w:rsidR="004A77E6" w:rsidRPr="00763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46D9C"/>
    <w:multiLevelType w:val="hybridMultilevel"/>
    <w:tmpl w:val="CDC469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541F3"/>
    <w:multiLevelType w:val="hybridMultilevel"/>
    <w:tmpl w:val="A3D4AC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D4"/>
    <w:rsid w:val="00010E95"/>
    <w:rsid w:val="00045CBD"/>
    <w:rsid w:val="000B2BC7"/>
    <w:rsid w:val="001D3D72"/>
    <w:rsid w:val="001F06CA"/>
    <w:rsid w:val="001F69AD"/>
    <w:rsid w:val="00223555"/>
    <w:rsid w:val="00231729"/>
    <w:rsid w:val="00243BAA"/>
    <w:rsid w:val="00246B17"/>
    <w:rsid w:val="002C4CB4"/>
    <w:rsid w:val="002F4052"/>
    <w:rsid w:val="00351509"/>
    <w:rsid w:val="0036439D"/>
    <w:rsid w:val="0037002B"/>
    <w:rsid w:val="003A533E"/>
    <w:rsid w:val="003D157F"/>
    <w:rsid w:val="003F73C9"/>
    <w:rsid w:val="004220FD"/>
    <w:rsid w:val="004910C7"/>
    <w:rsid w:val="0049297D"/>
    <w:rsid w:val="004A77E6"/>
    <w:rsid w:val="004D08F6"/>
    <w:rsid w:val="00516865"/>
    <w:rsid w:val="00537986"/>
    <w:rsid w:val="005B7E81"/>
    <w:rsid w:val="005C6166"/>
    <w:rsid w:val="005F1B2F"/>
    <w:rsid w:val="00630EC1"/>
    <w:rsid w:val="00643906"/>
    <w:rsid w:val="0066592C"/>
    <w:rsid w:val="00667BE7"/>
    <w:rsid w:val="006C0621"/>
    <w:rsid w:val="006D27F8"/>
    <w:rsid w:val="006F436B"/>
    <w:rsid w:val="006F5D5E"/>
    <w:rsid w:val="00713F5E"/>
    <w:rsid w:val="007408DC"/>
    <w:rsid w:val="0074778A"/>
    <w:rsid w:val="00757E04"/>
    <w:rsid w:val="00763876"/>
    <w:rsid w:val="00783A56"/>
    <w:rsid w:val="00783AB4"/>
    <w:rsid w:val="007878AD"/>
    <w:rsid w:val="0079222B"/>
    <w:rsid w:val="00806186"/>
    <w:rsid w:val="00813E0B"/>
    <w:rsid w:val="00862855"/>
    <w:rsid w:val="00882C51"/>
    <w:rsid w:val="008A5B0F"/>
    <w:rsid w:val="008A72FC"/>
    <w:rsid w:val="008E65FA"/>
    <w:rsid w:val="00933799"/>
    <w:rsid w:val="009913C3"/>
    <w:rsid w:val="009A1209"/>
    <w:rsid w:val="009B136D"/>
    <w:rsid w:val="00A028AE"/>
    <w:rsid w:val="00A04201"/>
    <w:rsid w:val="00A20105"/>
    <w:rsid w:val="00A8368A"/>
    <w:rsid w:val="00AA7690"/>
    <w:rsid w:val="00AB6B1A"/>
    <w:rsid w:val="00B44BF4"/>
    <w:rsid w:val="00BB11F2"/>
    <w:rsid w:val="00C06310"/>
    <w:rsid w:val="00C153FF"/>
    <w:rsid w:val="00C36F8A"/>
    <w:rsid w:val="00C43DB3"/>
    <w:rsid w:val="00C44B31"/>
    <w:rsid w:val="00C539D5"/>
    <w:rsid w:val="00CE1B11"/>
    <w:rsid w:val="00D30031"/>
    <w:rsid w:val="00D51ACF"/>
    <w:rsid w:val="00D74FF7"/>
    <w:rsid w:val="00DE6CA7"/>
    <w:rsid w:val="00E034C6"/>
    <w:rsid w:val="00E2706B"/>
    <w:rsid w:val="00E474CA"/>
    <w:rsid w:val="00E669A3"/>
    <w:rsid w:val="00E6704A"/>
    <w:rsid w:val="00E67EAA"/>
    <w:rsid w:val="00E97A41"/>
    <w:rsid w:val="00EB2D74"/>
    <w:rsid w:val="00ED3545"/>
    <w:rsid w:val="00ED6093"/>
    <w:rsid w:val="00EE74CA"/>
    <w:rsid w:val="00EF0A4A"/>
    <w:rsid w:val="00F02D67"/>
    <w:rsid w:val="00F03A80"/>
    <w:rsid w:val="00F2503B"/>
    <w:rsid w:val="00FA6DC3"/>
    <w:rsid w:val="00FC59D4"/>
    <w:rsid w:val="00FD44B1"/>
    <w:rsid w:val="00F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33EB"/>
  <w15:chartTrackingRefBased/>
  <w15:docId w15:val="{8E16B113-7C3A-44EA-9355-E37D4261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F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243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110</cp:revision>
  <dcterms:created xsi:type="dcterms:W3CDTF">2021-11-28T18:45:00Z</dcterms:created>
  <dcterms:modified xsi:type="dcterms:W3CDTF">2021-11-28T19:09:00Z</dcterms:modified>
</cp:coreProperties>
</file>