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14558" w14:textId="3EF8D0A5" w:rsidR="00B26DDD" w:rsidRDefault="00023FC0" w:rsidP="00023FC0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Chapter 1 – Selecting Appropriate Storage Technologies</w:t>
      </w:r>
    </w:p>
    <w:p w14:paraId="6A693037" w14:textId="606BABDC" w:rsidR="00023FC0" w:rsidRDefault="00023FC0" w:rsidP="00023FC0">
      <w:pPr>
        <w:jc w:val="center"/>
        <w:rPr>
          <w:b/>
          <w:bCs/>
          <w:sz w:val="24"/>
          <w:szCs w:val="24"/>
          <w:u w:val="single"/>
        </w:rPr>
      </w:pPr>
    </w:p>
    <w:p w14:paraId="1DACF6C2" w14:textId="6FC1E144" w:rsidR="00023FC0" w:rsidRPr="00976628" w:rsidRDefault="00023FC0" w:rsidP="00023FC0">
      <w:pPr>
        <w:rPr>
          <w:b/>
          <w:bCs/>
        </w:rPr>
      </w:pPr>
      <w:r w:rsidRPr="00976628">
        <w:rPr>
          <w:b/>
          <w:bCs/>
        </w:rPr>
        <w:t>Ingestion Modes</w:t>
      </w:r>
    </w:p>
    <w:p w14:paraId="66F44AB8" w14:textId="0259A1A7" w:rsidR="00023FC0" w:rsidRDefault="00023FC0" w:rsidP="00023FC0">
      <w:pPr>
        <w:pStyle w:val="ListParagraph"/>
        <w:numPr>
          <w:ilvl w:val="0"/>
          <w:numId w:val="1"/>
        </w:numPr>
      </w:pPr>
      <w:r>
        <w:t xml:space="preserve">Application  </w:t>
      </w:r>
    </w:p>
    <w:p w14:paraId="41645FE9" w14:textId="77777777" w:rsidR="00023FC0" w:rsidRDefault="00023FC0" w:rsidP="00BA71BC">
      <w:pPr>
        <w:pStyle w:val="ListParagraph"/>
        <w:numPr>
          <w:ilvl w:val="1"/>
          <w:numId w:val="13"/>
        </w:numPr>
      </w:pPr>
      <w:r>
        <w:t xml:space="preserve"> generated by apps. Pushed back to end services</w:t>
      </w:r>
    </w:p>
    <w:p w14:paraId="780D45B0" w14:textId="77777777" w:rsidR="00023FC0" w:rsidRDefault="00023FC0" w:rsidP="00BA71BC">
      <w:pPr>
        <w:pStyle w:val="ListParagraph"/>
        <w:numPr>
          <w:ilvl w:val="1"/>
          <w:numId w:val="13"/>
        </w:numPr>
      </w:pPr>
      <w:proofErr w:type="gramStart"/>
      <w:r>
        <w:t>e.g.</w:t>
      </w:r>
      <w:proofErr w:type="gramEnd"/>
      <w:r>
        <w:t xml:space="preserve"> log data, shipping addresses, click stream</w:t>
      </w:r>
    </w:p>
    <w:p w14:paraId="7463ECE3" w14:textId="5EF37BA4" w:rsidR="00023FC0" w:rsidRPr="00023FC0" w:rsidRDefault="00023FC0" w:rsidP="00BA71BC">
      <w:pPr>
        <w:pStyle w:val="ListParagraph"/>
        <w:numPr>
          <w:ilvl w:val="1"/>
          <w:numId w:val="13"/>
        </w:numPr>
      </w:pPr>
      <w:r>
        <w:t xml:space="preserve">Ingested by </w:t>
      </w:r>
      <w:r w:rsidRPr="00023FC0">
        <w:rPr>
          <w:color w:val="70AD47" w:themeColor="accent6"/>
        </w:rPr>
        <w:t>Compute, Kubernetes, App Engine</w:t>
      </w:r>
    </w:p>
    <w:p w14:paraId="7B5AFF4C" w14:textId="5CA6B71F" w:rsidR="00976628" w:rsidRPr="00976628" w:rsidRDefault="00023FC0" w:rsidP="00BA71BC">
      <w:pPr>
        <w:pStyle w:val="ListParagraph"/>
        <w:numPr>
          <w:ilvl w:val="1"/>
          <w:numId w:val="13"/>
        </w:numPr>
      </w:pPr>
      <w:r>
        <w:t xml:space="preserve">Can also be written to </w:t>
      </w:r>
      <w:r w:rsidR="00976628">
        <w:t xml:space="preserve">cloud monitoring, </w:t>
      </w:r>
      <w:r w:rsidR="00976628" w:rsidRPr="00976628">
        <w:rPr>
          <w:color w:val="70AD47" w:themeColor="accent6"/>
        </w:rPr>
        <w:t>Cloud SQL or Cloud Datastore</w:t>
      </w:r>
    </w:p>
    <w:p w14:paraId="02CC008C" w14:textId="3B651EDB" w:rsidR="00976628" w:rsidRDefault="00976628" w:rsidP="00976628">
      <w:pPr>
        <w:pStyle w:val="ListParagraph"/>
        <w:numPr>
          <w:ilvl w:val="0"/>
          <w:numId w:val="1"/>
        </w:numPr>
      </w:pPr>
      <w:r>
        <w:t>Streaming</w:t>
      </w:r>
    </w:p>
    <w:p w14:paraId="315D7C1F" w14:textId="006C92E9" w:rsidR="00976628" w:rsidRDefault="00976628" w:rsidP="00BA71BC">
      <w:pPr>
        <w:pStyle w:val="ListParagraph"/>
        <w:numPr>
          <w:ilvl w:val="1"/>
          <w:numId w:val="13"/>
        </w:numPr>
      </w:pPr>
      <w:r>
        <w:t>Small messages transmitted continuously</w:t>
      </w:r>
    </w:p>
    <w:p w14:paraId="5564072E" w14:textId="4EE19972" w:rsidR="00976628" w:rsidRDefault="00976628" w:rsidP="00BA71BC">
      <w:pPr>
        <w:pStyle w:val="ListParagraph"/>
        <w:numPr>
          <w:ilvl w:val="1"/>
          <w:numId w:val="13"/>
        </w:numPr>
      </w:pPr>
      <w:proofErr w:type="gramStart"/>
      <w:r>
        <w:t>E.g.</w:t>
      </w:r>
      <w:proofErr w:type="gramEnd"/>
      <w:r>
        <w:t xml:space="preserve"> sensor data, IoT (Internet of Things)</w:t>
      </w:r>
    </w:p>
    <w:p w14:paraId="3FC89842" w14:textId="565A10ED" w:rsidR="00976628" w:rsidRDefault="00976628" w:rsidP="00BA71BC">
      <w:pPr>
        <w:pStyle w:val="ListParagraph"/>
        <w:numPr>
          <w:ilvl w:val="1"/>
          <w:numId w:val="13"/>
        </w:numPr>
      </w:pPr>
      <w:r>
        <w:t>Event time = time data point generated</w:t>
      </w:r>
    </w:p>
    <w:p w14:paraId="584827DE" w14:textId="55E77A32" w:rsidR="00976628" w:rsidRDefault="00976628" w:rsidP="00BA71BC">
      <w:pPr>
        <w:pStyle w:val="ListParagraph"/>
        <w:numPr>
          <w:ilvl w:val="1"/>
          <w:numId w:val="13"/>
        </w:numPr>
      </w:pPr>
      <w:r>
        <w:t>Process time = time data point entered pipeline</w:t>
      </w:r>
    </w:p>
    <w:p w14:paraId="2C47BB77" w14:textId="2595EE54" w:rsidR="00976628" w:rsidRPr="00976628" w:rsidRDefault="00976628" w:rsidP="00BA71BC">
      <w:pPr>
        <w:pStyle w:val="ListParagraph"/>
        <w:numPr>
          <w:ilvl w:val="1"/>
          <w:numId w:val="13"/>
        </w:numPr>
        <w:rPr>
          <w:color w:val="70AD47" w:themeColor="accent6"/>
        </w:rPr>
      </w:pPr>
      <w:r w:rsidRPr="00976628">
        <w:rPr>
          <w:color w:val="70AD47" w:themeColor="accent6"/>
        </w:rPr>
        <w:t>Pub/Sub</w:t>
      </w:r>
    </w:p>
    <w:p w14:paraId="08315A24" w14:textId="62AD4F08" w:rsidR="00976628" w:rsidRDefault="00976628" w:rsidP="00976628">
      <w:pPr>
        <w:pStyle w:val="ListParagraph"/>
        <w:numPr>
          <w:ilvl w:val="0"/>
          <w:numId w:val="1"/>
        </w:numPr>
      </w:pPr>
      <w:r>
        <w:t>Batch</w:t>
      </w:r>
    </w:p>
    <w:p w14:paraId="2DBDD148" w14:textId="703B2CE7" w:rsidR="00976628" w:rsidRDefault="00976628" w:rsidP="00BA71BC">
      <w:pPr>
        <w:pStyle w:val="ListParagraph"/>
        <w:numPr>
          <w:ilvl w:val="1"/>
          <w:numId w:val="13"/>
        </w:numPr>
      </w:pPr>
      <w:r>
        <w:t>Bulk ingested</w:t>
      </w:r>
    </w:p>
    <w:p w14:paraId="29367A94" w14:textId="2EFC1354" w:rsidR="00976628" w:rsidRDefault="00976628" w:rsidP="00BA71BC">
      <w:pPr>
        <w:pStyle w:val="ListParagraph"/>
        <w:numPr>
          <w:ilvl w:val="1"/>
          <w:numId w:val="13"/>
        </w:numPr>
      </w:pPr>
      <w:proofErr w:type="gramStart"/>
      <w:r>
        <w:t>E.g.</w:t>
      </w:r>
      <w:proofErr w:type="gramEnd"/>
      <w:r>
        <w:t xml:space="preserve"> csv files</w:t>
      </w:r>
    </w:p>
    <w:p w14:paraId="177E59D5" w14:textId="36BEF557" w:rsidR="00976628" w:rsidRDefault="00976628" w:rsidP="00BA71BC">
      <w:pPr>
        <w:pStyle w:val="ListParagraph"/>
        <w:numPr>
          <w:ilvl w:val="1"/>
          <w:numId w:val="13"/>
        </w:numPr>
      </w:pPr>
      <w:r>
        <w:t xml:space="preserve">If batch load volume is large use </w:t>
      </w:r>
      <w:r w:rsidRPr="00976628">
        <w:rPr>
          <w:color w:val="70AD47" w:themeColor="accent6"/>
        </w:rPr>
        <w:t>Cloud Transfer Service &amp; Transfer Appliance</w:t>
      </w:r>
    </w:p>
    <w:p w14:paraId="56D6DF33" w14:textId="68857463" w:rsidR="00976628" w:rsidRPr="00976628" w:rsidRDefault="00976628" w:rsidP="00976628">
      <w:pPr>
        <w:rPr>
          <w:b/>
          <w:bCs/>
        </w:rPr>
      </w:pPr>
      <w:r w:rsidRPr="00976628">
        <w:rPr>
          <w:b/>
          <w:bCs/>
        </w:rPr>
        <w:t>Storage Considerations</w:t>
      </w:r>
    </w:p>
    <w:p w14:paraId="4238E2DF" w14:textId="77777777" w:rsidR="00976628" w:rsidRDefault="00976628" w:rsidP="00976628">
      <w:pPr>
        <w:pStyle w:val="ListParagraph"/>
        <w:numPr>
          <w:ilvl w:val="0"/>
          <w:numId w:val="1"/>
        </w:numPr>
      </w:pPr>
      <w:r>
        <w:t>Data Access Patterns</w:t>
      </w:r>
    </w:p>
    <w:p w14:paraId="62CEEE54" w14:textId="0375332C" w:rsidR="00976628" w:rsidRDefault="00976628" w:rsidP="00BA71BC">
      <w:pPr>
        <w:pStyle w:val="ListParagraph"/>
        <w:numPr>
          <w:ilvl w:val="1"/>
          <w:numId w:val="12"/>
        </w:numPr>
      </w:pPr>
      <w:proofErr w:type="gramStart"/>
      <w:r>
        <w:t>e.g.</w:t>
      </w:r>
      <w:proofErr w:type="gramEnd"/>
      <w:r>
        <w:t xml:space="preserve"> transaction data that is filtered, store in databases</w:t>
      </w:r>
    </w:p>
    <w:p w14:paraId="52BDD8EB" w14:textId="77777777" w:rsidR="00976628" w:rsidRDefault="00976628" w:rsidP="00976628">
      <w:pPr>
        <w:pStyle w:val="ListParagraph"/>
        <w:numPr>
          <w:ilvl w:val="0"/>
          <w:numId w:val="1"/>
        </w:numPr>
      </w:pPr>
      <w:r>
        <w:t xml:space="preserve">Access Controls </w:t>
      </w:r>
    </w:p>
    <w:p w14:paraId="587A1DBA" w14:textId="77777777" w:rsidR="00976628" w:rsidRDefault="00976628" w:rsidP="00BA71BC">
      <w:pPr>
        <w:pStyle w:val="ListParagraph"/>
        <w:numPr>
          <w:ilvl w:val="1"/>
          <w:numId w:val="12"/>
        </w:numPr>
      </w:pPr>
      <w:proofErr w:type="gramStart"/>
      <w:r>
        <w:t>e.g.</w:t>
      </w:r>
      <w:proofErr w:type="gramEnd"/>
      <w:r>
        <w:t xml:space="preserve"> restrict access to tables/views in database</w:t>
      </w:r>
    </w:p>
    <w:p w14:paraId="22E01857" w14:textId="122A90D9" w:rsidR="00976628" w:rsidRDefault="00976628" w:rsidP="00BA71BC">
      <w:pPr>
        <w:pStyle w:val="ListParagraph"/>
        <w:numPr>
          <w:ilvl w:val="1"/>
          <w:numId w:val="12"/>
        </w:numPr>
      </w:pPr>
      <w:r w:rsidRPr="00DB1B44">
        <w:rPr>
          <w:color w:val="70AD47" w:themeColor="accent6"/>
        </w:rPr>
        <w:t xml:space="preserve">Cloud IAM </w:t>
      </w:r>
      <w:r>
        <w:t xml:space="preserve">for </w:t>
      </w:r>
      <w:r w:rsidRPr="00DB1B44">
        <w:rPr>
          <w:color w:val="70AD47" w:themeColor="accent6"/>
        </w:rPr>
        <w:t>storage buckets</w:t>
      </w:r>
    </w:p>
    <w:p w14:paraId="0603A216" w14:textId="731F61B6" w:rsidR="00976628" w:rsidRDefault="00976628" w:rsidP="00976628">
      <w:pPr>
        <w:pStyle w:val="ListParagraph"/>
        <w:numPr>
          <w:ilvl w:val="0"/>
          <w:numId w:val="1"/>
        </w:numPr>
      </w:pPr>
      <w:r>
        <w:t>Time to store</w:t>
      </w:r>
    </w:p>
    <w:p w14:paraId="15F47409" w14:textId="2500BEE6" w:rsidR="00976628" w:rsidRDefault="00976628" w:rsidP="00BA71BC">
      <w:pPr>
        <w:pStyle w:val="ListParagraph"/>
        <w:numPr>
          <w:ilvl w:val="1"/>
          <w:numId w:val="12"/>
        </w:numPr>
      </w:pPr>
      <w:r>
        <w:t>Temp</w:t>
      </w:r>
      <w:r w:rsidR="006C3033">
        <w:t xml:space="preserve"> data – HDD/SSD on </w:t>
      </w:r>
      <w:r w:rsidR="006C3033" w:rsidRPr="00DB1B44">
        <w:rPr>
          <w:color w:val="70AD47" w:themeColor="accent6"/>
        </w:rPr>
        <w:t>Compute Engine VMs</w:t>
      </w:r>
    </w:p>
    <w:p w14:paraId="28A83F6B" w14:textId="2F32B6CB" w:rsidR="006C3033" w:rsidRDefault="006C3033" w:rsidP="00BA71BC">
      <w:pPr>
        <w:pStyle w:val="ListParagraph"/>
        <w:numPr>
          <w:ilvl w:val="1"/>
          <w:numId w:val="12"/>
        </w:numPr>
      </w:pPr>
      <w:r>
        <w:t xml:space="preserve">Nearline/Coldline/Archive class on </w:t>
      </w:r>
      <w:r w:rsidRPr="00DB1B44">
        <w:rPr>
          <w:color w:val="70AD47" w:themeColor="accent6"/>
        </w:rPr>
        <w:t>storage buckets</w:t>
      </w:r>
    </w:p>
    <w:p w14:paraId="479B4DDB" w14:textId="08F0D96B" w:rsidR="006C3033" w:rsidRDefault="006C3033" w:rsidP="006C3033">
      <w:pPr>
        <w:rPr>
          <w:b/>
          <w:bCs/>
        </w:rPr>
      </w:pPr>
      <w:r>
        <w:rPr>
          <w:b/>
          <w:bCs/>
        </w:rPr>
        <w:t>Process and Analyse</w:t>
      </w:r>
    </w:p>
    <w:p w14:paraId="1AD186C9" w14:textId="1ECBF726" w:rsidR="006C3033" w:rsidRPr="006C3033" w:rsidRDefault="006C3033" w:rsidP="006C3033">
      <w:pPr>
        <w:pStyle w:val="ListParagraph"/>
        <w:numPr>
          <w:ilvl w:val="0"/>
          <w:numId w:val="3"/>
        </w:numPr>
        <w:rPr>
          <w:b/>
          <w:bCs/>
        </w:rPr>
      </w:pPr>
      <w:r>
        <w:t>Data Transformations</w:t>
      </w:r>
    </w:p>
    <w:p w14:paraId="11D53B8F" w14:textId="517C60D5" w:rsidR="006C3033" w:rsidRPr="006C3033" w:rsidRDefault="006C3033" w:rsidP="00BA71BC">
      <w:pPr>
        <w:pStyle w:val="ListParagraph"/>
        <w:numPr>
          <w:ilvl w:val="1"/>
          <w:numId w:val="11"/>
        </w:numPr>
        <w:rPr>
          <w:b/>
          <w:bCs/>
        </w:rPr>
      </w:pPr>
      <w:r>
        <w:t>data cleansing – erroneous data correction</w:t>
      </w:r>
    </w:p>
    <w:p w14:paraId="2B9BAC6A" w14:textId="52BB2AD3" w:rsidR="006C3033" w:rsidRPr="006C3033" w:rsidRDefault="006C3033" w:rsidP="00BA71BC">
      <w:pPr>
        <w:pStyle w:val="ListParagraph"/>
        <w:numPr>
          <w:ilvl w:val="1"/>
          <w:numId w:val="11"/>
        </w:numPr>
        <w:rPr>
          <w:b/>
          <w:bCs/>
        </w:rPr>
      </w:pPr>
      <w:r w:rsidRPr="00DB1B44">
        <w:rPr>
          <w:color w:val="70AD47" w:themeColor="accent6"/>
        </w:rPr>
        <w:t xml:space="preserve">Cloud Dataflow </w:t>
      </w:r>
      <w:r>
        <w:t>(both batch and stream)</w:t>
      </w:r>
    </w:p>
    <w:p w14:paraId="7166B432" w14:textId="40348CE6" w:rsidR="006C3033" w:rsidRPr="006C3033" w:rsidRDefault="006C3033" w:rsidP="006C3033">
      <w:pPr>
        <w:pStyle w:val="ListParagraph"/>
        <w:numPr>
          <w:ilvl w:val="0"/>
          <w:numId w:val="3"/>
        </w:numPr>
        <w:rPr>
          <w:b/>
          <w:bCs/>
        </w:rPr>
      </w:pPr>
      <w:r>
        <w:t>Data Analysis</w:t>
      </w:r>
    </w:p>
    <w:p w14:paraId="3B0E2A53" w14:textId="45D996D2" w:rsidR="006C3033" w:rsidRPr="006C3033" w:rsidRDefault="006C3033" w:rsidP="00BA71BC">
      <w:pPr>
        <w:pStyle w:val="ListParagraph"/>
        <w:numPr>
          <w:ilvl w:val="1"/>
          <w:numId w:val="11"/>
        </w:numPr>
        <w:rPr>
          <w:b/>
          <w:bCs/>
        </w:rPr>
      </w:pPr>
      <w:r>
        <w:t>Extract useful info from the data</w:t>
      </w:r>
    </w:p>
    <w:p w14:paraId="12F95165" w14:textId="695E09CE" w:rsidR="006C3033" w:rsidRPr="00DB1B44" w:rsidRDefault="006C3033" w:rsidP="00BA71BC">
      <w:pPr>
        <w:pStyle w:val="ListParagraph"/>
        <w:numPr>
          <w:ilvl w:val="1"/>
          <w:numId w:val="11"/>
        </w:numPr>
        <w:rPr>
          <w:b/>
          <w:bCs/>
          <w:color w:val="70AD47" w:themeColor="accent6"/>
        </w:rPr>
      </w:pPr>
      <w:r w:rsidRPr="00DB1B44">
        <w:rPr>
          <w:color w:val="70AD47" w:themeColor="accent6"/>
        </w:rPr>
        <w:t>Cloud Dataflow, Cloud DataProc, BigQuery and ML Engine</w:t>
      </w:r>
    </w:p>
    <w:p w14:paraId="57AB234A" w14:textId="2B7365CC" w:rsidR="006C3033" w:rsidRPr="006C3033" w:rsidRDefault="006C3033" w:rsidP="006C3033">
      <w:pPr>
        <w:pStyle w:val="ListParagraph"/>
        <w:numPr>
          <w:ilvl w:val="0"/>
          <w:numId w:val="3"/>
        </w:numPr>
        <w:rPr>
          <w:b/>
          <w:bCs/>
        </w:rPr>
      </w:pPr>
      <w:r>
        <w:t>Explore and Visualise</w:t>
      </w:r>
    </w:p>
    <w:p w14:paraId="05151CF4" w14:textId="13C12A8E" w:rsidR="006C3033" w:rsidRPr="006C3033" w:rsidRDefault="00DB1B44" w:rsidP="00BA71BC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color w:val="70AD47" w:themeColor="accent6"/>
        </w:rPr>
        <w:t xml:space="preserve">Cloud </w:t>
      </w:r>
      <w:r w:rsidR="006C3033" w:rsidRPr="00DB1B44">
        <w:rPr>
          <w:color w:val="70AD47" w:themeColor="accent6"/>
        </w:rPr>
        <w:t xml:space="preserve">Datalab </w:t>
      </w:r>
      <w:r w:rsidR="006C3033">
        <w:t>– based on Jupyter Notebook, comes preinstalled with widely used python modules</w:t>
      </w:r>
    </w:p>
    <w:p w14:paraId="693E5634" w14:textId="4327920F" w:rsidR="006C3033" w:rsidRPr="006C3033" w:rsidRDefault="006C3033" w:rsidP="00BA71BC">
      <w:pPr>
        <w:pStyle w:val="ListParagraph"/>
        <w:numPr>
          <w:ilvl w:val="1"/>
          <w:numId w:val="11"/>
        </w:numPr>
        <w:rPr>
          <w:b/>
          <w:bCs/>
        </w:rPr>
      </w:pPr>
      <w:r w:rsidRPr="00DB1B44">
        <w:rPr>
          <w:color w:val="70AD47" w:themeColor="accent6"/>
        </w:rPr>
        <w:t xml:space="preserve">Data Studio </w:t>
      </w:r>
      <w:r>
        <w:t>– tabular and charts with a drag and drop GUI</w:t>
      </w:r>
    </w:p>
    <w:p w14:paraId="601B345F" w14:textId="6586E94F" w:rsidR="006C3033" w:rsidRDefault="006C3033" w:rsidP="006C3033">
      <w:pPr>
        <w:rPr>
          <w:b/>
          <w:bCs/>
        </w:rPr>
      </w:pPr>
      <w:r>
        <w:rPr>
          <w:b/>
          <w:bCs/>
        </w:rPr>
        <w:t>Technical Aspects of Data</w:t>
      </w:r>
    </w:p>
    <w:p w14:paraId="6A163B1E" w14:textId="04DABB5F" w:rsidR="006C3033" w:rsidRDefault="006C3033" w:rsidP="006C3033">
      <w:pPr>
        <w:pStyle w:val="ListParagraph"/>
        <w:numPr>
          <w:ilvl w:val="0"/>
          <w:numId w:val="4"/>
        </w:numPr>
      </w:pPr>
      <w:r>
        <w:t>Volume</w:t>
      </w:r>
    </w:p>
    <w:p w14:paraId="5652DA7E" w14:textId="70E22AAC" w:rsidR="006C3033" w:rsidRDefault="006C3033" w:rsidP="00BA71BC">
      <w:pPr>
        <w:pStyle w:val="ListParagraph"/>
        <w:numPr>
          <w:ilvl w:val="1"/>
          <w:numId w:val="10"/>
        </w:numPr>
      </w:pPr>
      <w:r w:rsidRPr="00DB1B44">
        <w:rPr>
          <w:color w:val="70AD47" w:themeColor="accent6"/>
        </w:rPr>
        <w:t xml:space="preserve">Cloud Storage </w:t>
      </w:r>
      <w:r>
        <w:t>– max item size 5GB, no limit read/write</w:t>
      </w:r>
    </w:p>
    <w:p w14:paraId="2F8C029E" w14:textId="448D81F9" w:rsidR="006C3033" w:rsidRDefault="006C3033" w:rsidP="00BA71BC">
      <w:pPr>
        <w:pStyle w:val="ListParagraph"/>
        <w:numPr>
          <w:ilvl w:val="1"/>
          <w:numId w:val="10"/>
        </w:numPr>
      </w:pPr>
      <w:r w:rsidRPr="00DB1B44">
        <w:rPr>
          <w:color w:val="70AD47" w:themeColor="accent6"/>
        </w:rPr>
        <w:t xml:space="preserve">BigTable </w:t>
      </w:r>
      <w:r>
        <w:t>– 8TB HDD or 2.5TB SSD per node, 1000 tables</w:t>
      </w:r>
    </w:p>
    <w:p w14:paraId="03C00DD2" w14:textId="56DC370B" w:rsidR="006C3033" w:rsidRDefault="006C3033" w:rsidP="00BA71BC">
      <w:pPr>
        <w:pStyle w:val="ListParagraph"/>
        <w:numPr>
          <w:ilvl w:val="1"/>
          <w:numId w:val="10"/>
        </w:numPr>
      </w:pPr>
      <w:r w:rsidRPr="00DB1B44">
        <w:rPr>
          <w:color w:val="70AD47" w:themeColor="accent6"/>
        </w:rPr>
        <w:lastRenderedPageBreak/>
        <w:t xml:space="preserve">BigQuery </w:t>
      </w:r>
      <w:r>
        <w:t xml:space="preserve">– no table </w:t>
      </w:r>
      <w:r w:rsidR="00DC48BE">
        <w:t>limits</w:t>
      </w:r>
      <w:r>
        <w:t xml:space="preserve">, </w:t>
      </w:r>
      <w:r w:rsidR="00DC48BE">
        <w:t xml:space="preserve">up to </w:t>
      </w:r>
      <w:r>
        <w:t>4</w:t>
      </w:r>
      <w:r w:rsidR="00DC48BE">
        <w:t>000</w:t>
      </w:r>
      <w:r>
        <w:t xml:space="preserve"> partition</w:t>
      </w:r>
      <w:r w:rsidR="00DC48BE">
        <w:t>s per table</w:t>
      </w:r>
    </w:p>
    <w:p w14:paraId="593894E9" w14:textId="04421326" w:rsidR="00DC48BE" w:rsidRDefault="00DC48BE" w:rsidP="00BA71BC">
      <w:pPr>
        <w:pStyle w:val="ListParagraph"/>
        <w:numPr>
          <w:ilvl w:val="1"/>
          <w:numId w:val="10"/>
        </w:numPr>
      </w:pPr>
      <w:r w:rsidRPr="00DB1B44">
        <w:rPr>
          <w:color w:val="70AD47" w:themeColor="accent6"/>
        </w:rPr>
        <w:t xml:space="preserve">Compute Engine </w:t>
      </w:r>
      <w:r>
        <w:t>– 64TB persistent disks</w:t>
      </w:r>
    </w:p>
    <w:p w14:paraId="75E54C47" w14:textId="3F30D060" w:rsidR="00DC48BE" w:rsidRDefault="00DC48BE" w:rsidP="00BA71BC">
      <w:pPr>
        <w:pStyle w:val="ListParagraph"/>
        <w:numPr>
          <w:ilvl w:val="1"/>
          <w:numId w:val="10"/>
        </w:numPr>
      </w:pPr>
      <w:r w:rsidRPr="00DB1B44">
        <w:rPr>
          <w:color w:val="70AD47" w:themeColor="accent6"/>
        </w:rPr>
        <w:t xml:space="preserve">My SQL </w:t>
      </w:r>
      <w:r>
        <w:t>– 1</w:t>
      </w:r>
      <w:r w:rsidRPr="00DC48BE">
        <w:rPr>
          <w:vertAlign w:val="superscript"/>
        </w:rPr>
        <w:t>st</w:t>
      </w:r>
      <w:r>
        <w:t xml:space="preserve"> gen 500GB</w:t>
      </w:r>
    </w:p>
    <w:p w14:paraId="51F93FD6" w14:textId="4EB6C7B2" w:rsidR="00DC48BE" w:rsidRDefault="00DC48BE" w:rsidP="00BA71BC">
      <w:pPr>
        <w:pStyle w:val="ListParagraph"/>
        <w:numPr>
          <w:ilvl w:val="1"/>
          <w:numId w:val="10"/>
        </w:numPr>
      </w:pPr>
      <w:r w:rsidRPr="00DB1B44">
        <w:rPr>
          <w:color w:val="70AD47" w:themeColor="accent6"/>
        </w:rPr>
        <w:t xml:space="preserve">MySQL, PostgreSQL, SLQ Server </w:t>
      </w:r>
      <w:r>
        <w:t>– 2</w:t>
      </w:r>
      <w:r w:rsidRPr="00DC48BE">
        <w:rPr>
          <w:vertAlign w:val="superscript"/>
        </w:rPr>
        <w:t>nd</w:t>
      </w:r>
      <w:r>
        <w:t xml:space="preserve"> gen 30TB</w:t>
      </w:r>
    </w:p>
    <w:p w14:paraId="5517CE48" w14:textId="3383E039" w:rsidR="00DC48BE" w:rsidRDefault="00DC48BE" w:rsidP="00DC48BE">
      <w:pPr>
        <w:pStyle w:val="ListParagraph"/>
        <w:numPr>
          <w:ilvl w:val="0"/>
          <w:numId w:val="4"/>
        </w:numPr>
      </w:pPr>
      <w:r>
        <w:t>Velocity</w:t>
      </w:r>
    </w:p>
    <w:p w14:paraId="7593767D" w14:textId="5B9686E9" w:rsidR="00DC48BE" w:rsidRDefault="00DC48BE" w:rsidP="00BA71BC">
      <w:pPr>
        <w:pStyle w:val="ListParagraph"/>
        <w:numPr>
          <w:ilvl w:val="1"/>
          <w:numId w:val="10"/>
        </w:numPr>
      </w:pPr>
      <w:r>
        <w:t>Rate data is sent and processed by application</w:t>
      </w:r>
    </w:p>
    <w:p w14:paraId="38C28A9C" w14:textId="6FF815B5" w:rsidR="00DC48BE" w:rsidRDefault="00DC48BE" w:rsidP="00DC48BE">
      <w:pPr>
        <w:pStyle w:val="ListParagraph"/>
        <w:numPr>
          <w:ilvl w:val="0"/>
          <w:numId w:val="4"/>
        </w:numPr>
      </w:pPr>
      <w:r>
        <w:t>Variation</w:t>
      </w:r>
    </w:p>
    <w:p w14:paraId="1B65B917" w14:textId="230413CC" w:rsidR="00DC48BE" w:rsidRDefault="00DC48BE" w:rsidP="00BA71BC">
      <w:pPr>
        <w:pStyle w:val="ListParagraph"/>
        <w:numPr>
          <w:ilvl w:val="1"/>
          <w:numId w:val="9"/>
        </w:numPr>
      </w:pPr>
      <w:r>
        <w:t>How much does the data structure vary?</w:t>
      </w:r>
    </w:p>
    <w:p w14:paraId="1ED411FB" w14:textId="77777777" w:rsidR="00BA71BC" w:rsidRDefault="00DC48BE" w:rsidP="00BA71BC">
      <w:pPr>
        <w:pStyle w:val="ListParagraph"/>
        <w:numPr>
          <w:ilvl w:val="1"/>
          <w:numId w:val="9"/>
        </w:numPr>
      </w:pPr>
      <w:r>
        <w:t>NOSQL database (</w:t>
      </w:r>
      <w:proofErr w:type="gramStart"/>
      <w:r>
        <w:t>e.g.</w:t>
      </w:r>
      <w:proofErr w:type="gramEnd"/>
      <w:r>
        <w:t xml:space="preserve"> MongoDB)</w:t>
      </w:r>
    </w:p>
    <w:p w14:paraId="1F4681FA" w14:textId="77777777" w:rsidR="00BA71BC" w:rsidRDefault="00DC48BE" w:rsidP="00BA71BC">
      <w:pPr>
        <w:pStyle w:val="ListParagraph"/>
        <w:numPr>
          <w:ilvl w:val="2"/>
          <w:numId w:val="9"/>
        </w:numPr>
      </w:pPr>
      <w:r>
        <w:t>when data varies a lot</w:t>
      </w:r>
    </w:p>
    <w:p w14:paraId="303472CB" w14:textId="512F5115" w:rsidR="00DC48BE" w:rsidRDefault="00DC48BE" w:rsidP="00BA71BC">
      <w:pPr>
        <w:pStyle w:val="ListParagraph"/>
        <w:numPr>
          <w:ilvl w:val="2"/>
          <w:numId w:val="9"/>
        </w:numPr>
      </w:pPr>
      <w:r>
        <w:t>stored key:value pair</w:t>
      </w:r>
    </w:p>
    <w:p w14:paraId="456B41E2" w14:textId="1F16A1B5" w:rsidR="00DC48BE" w:rsidRDefault="00DC48BE" w:rsidP="00DC48BE">
      <w:pPr>
        <w:pStyle w:val="ListParagraph"/>
        <w:numPr>
          <w:ilvl w:val="0"/>
          <w:numId w:val="4"/>
        </w:numPr>
      </w:pPr>
      <w:r>
        <w:t>Data Access Pattern – data can be accessed in different ways. 4 considerations:</w:t>
      </w:r>
    </w:p>
    <w:p w14:paraId="0F536711" w14:textId="5D9B18CF" w:rsidR="00DC48BE" w:rsidRDefault="00DC48BE" w:rsidP="00BA71BC">
      <w:pPr>
        <w:pStyle w:val="ListParagraph"/>
        <w:numPr>
          <w:ilvl w:val="1"/>
          <w:numId w:val="9"/>
        </w:numPr>
      </w:pPr>
      <w:r>
        <w:t>How much data is retrieved in read operation?</w:t>
      </w:r>
    </w:p>
    <w:p w14:paraId="221394DE" w14:textId="621EAD58" w:rsidR="00DC48BE" w:rsidRDefault="00DC48BE" w:rsidP="00BA71BC">
      <w:pPr>
        <w:pStyle w:val="ListParagraph"/>
        <w:numPr>
          <w:ilvl w:val="1"/>
          <w:numId w:val="9"/>
        </w:numPr>
      </w:pPr>
      <w:r>
        <w:t>How much data is written in insert operation?</w:t>
      </w:r>
    </w:p>
    <w:p w14:paraId="4DECE548" w14:textId="5AEF1B1A" w:rsidR="00DC48BE" w:rsidRDefault="00DC48BE" w:rsidP="00BA71BC">
      <w:pPr>
        <w:pStyle w:val="ListParagraph"/>
        <w:numPr>
          <w:ilvl w:val="1"/>
          <w:numId w:val="9"/>
        </w:numPr>
      </w:pPr>
      <w:r>
        <w:t>How often is data written?</w:t>
      </w:r>
    </w:p>
    <w:p w14:paraId="21EFA4D7" w14:textId="42464D9B" w:rsidR="00DC48BE" w:rsidRDefault="00DC48BE" w:rsidP="00BA71BC">
      <w:pPr>
        <w:pStyle w:val="ListParagraph"/>
        <w:numPr>
          <w:ilvl w:val="1"/>
          <w:numId w:val="9"/>
        </w:numPr>
      </w:pPr>
      <w:r>
        <w:t>How often is data read?</w:t>
      </w:r>
    </w:p>
    <w:p w14:paraId="1E1C1DA2" w14:textId="306D1F55" w:rsidR="00DC48BE" w:rsidRDefault="00DC48BE" w:rsidP="00DC48BE">
      <w:r>
        <w:rPr>
          <w:b/>
          <w:bCs/>
        </w:rPr>
        <w:t>Data Structure</w:t>
      </w:r>
    </w:p>
    <w:p w14:paraId="6557CCAE" w14:textId="7710AA4D" w:rsidR="00DC48BE" w:rsidRDefault="00701365" w:rsidP="00701365">
      <w:pPr>
        <w:pStyle w:val="ListParagraph"/>
        <w:numPr>
          <w:ilvl w:val="0"/>
          <w:numId w:val="4"/>
        </w:numPr>
      </w:pPr>
      <w:r>
        <w:t>Structured</w:t>
      </w:r>
    </w:p>
    <w:p w14:paraId="55623EA6" w14:textId="18706836" w:rsidR="00701365" w:rsidRDefault="00701365" w:rsidP="00BA71BC">
      <w:pPr>
        <w:pStyle w:val="ListParagraph"/>
        <w:numPr>
          <w:ilvl w:val="1"/>
          <w:numId w:val="8"/>
        </w:numPr>
      </w:pPr>
      <w:r>
        <w:t>Fixed set of attributes, tables where cols = attribute, rows = records</w:t>
      </w:r>
    </w:p>
    <w:p w14:paraId="2B5AAF91" w14:textId="36DBDF0D" w:rsidR="00701365" w:rsidRDefault="00701365" w:rsidP="00BA71BC">
      <w:pPr>
        <w:pStyle w:val="ListParagraph"/>
        <w:numPr>
          <w:ilvl w:val="1"/>
          <w:numId w:val="8"/>
        </w:numPr>
      </w:pPr>
      <w:r>
        <w:t>Cloud SQL/Spanner – row-orientated storage (transactional)</w:t>
      </w:r>
    </w:p>
    <w:p w14:paraId="2C08BA5C" w14:textId="74D0FDEB" w:rsidR="00701365" w:rsidRDefault="00701365" w:rsidP="00BA71BC">
      <w:pPr>
        <w:pStyle w:val="ListParagraph"/>
        <w:numPr>
          <w:ilvl w:val="1"/>
          <w:numId w:val="8"/>
        </w:numPr>
      </w:pPr>
      <w:r w:rsidRPr="00DB1B44">
        <w:rPr>
          <w:color w:val="70AD47" w:themeColor="accent6"/>
        </w:rPr>
        <w:t>BigQuery</w:t>
      </w:r>
      <w:r>
        <w:t xml:space="preserve"> – column-orientated storage (analytics)</w:t>
      </w:r>
    </w:p>
    <w:p w14:paraId="10AA0F7E" w14:textId="336B4315" w:rsidR="00701365" w:rsidRDefault="00701365" w:rsidP="00701365">
      <w:pPr>
        <w:pStyle w:val="ListParagraph"/>
        <w:numPr>
          <w:ilvl w:val="0"/>
          <w:numId w:val="4"/>
        </w:numPr>
      </w:pPr>
      <w:r>
        <w:t>Semi-Structured</w:t>
      </w:r>
    </w:p>
    <w:p w14:paraId="34F9508D" w14:textId="1810B60A" w:rsidR="00701365" w:rsidRDefault="00E62E43" w:rsidP="00BA71BC">
      <w:pPr>
        <w:pStyle w:val="ListParagraph"/>
        <w:numPr>
          <w:ilvl w:val="1"/>
          <w:numId w:val="8"/>
        </w:numPr>
      </w:pPr>
      <w:r>
        <w:t>Attributes</w:t>
      </w:r>
      <w:r w:rsidR="00701365">
        <w:t xml:space="preserve"> can vary</w:t>
      </w:r>
    </w:p>
    <w:p w14:paraId="5B26F319" w14:textId="0BE57220" w:rsidR="00701365" w:rsidRDefault="00701365" w:rsidP="00BA71BC">
      <w:pPr>
        <w:pStyle w:val="ListParagraph"/>
        <w:numPr>
          <w:ilvl w:val="1"/>
          <w:numId w:val="8"/>
        </w:numPr>
      </w:pPr>
      <w:r>
        <w:t>Stored either as documents or wide-column</w:t>
      </w:r>
    </w:p>
    <w:p w14:paraId="7C57DA7D" w14:textId="53240A2B" w:rsidR="00701365" w:rsidRDefault="00701365" w:rsidP="00BA71BC">
      <w:pPr>
        <w:pStyle w:val="ListParagraph"/>
        <w:numPr>
          <w:ilvl w:val="1"/>
          <w:numId w:val="8"/>
        </w:numPr>
      </w:pPr>
      <w:r>
        <w:t xml:space="preserve">Document </w:t>
      </w:r>
      <w:r w:rsidR="00E62E43">
        <w:t>retrieved</w:t>
      </w:r>
      <w:r>
        <w:t xml:space="preserve"> using indexes</w:t>
      </w:r>
    </w:p>
    <w:p w14:paraId="044D65A5" w14:textId="3E70EFC7" w:rsidR="00701365" w:rsidRDefault="00701365" w:rsidP="00BA71BC">
      <w:pPr>
        <w:pStyle w:val="ListParagraph"/>
        <w:numPr>
          <w:ilvl w:val="1"/>
          <w:numId w:val="8"/>
        </w:numPr>
      </w:pPr>
      <w:r>
        <w:t>Wide-column retrieved using Row Key access</w:t>
      </w:r>
    </w:p>
    <w:p w14:paraId="0DAB8953" w14:textId="751927D7" w:rsidR="00701365" w:rsidRDefault="00701365" w:rsidP="00701365">
      <w:pPr>
        <w:pStyle w:val="ListParagraph"/>
        <w:numPr>
          <w:ilvl w:val="0"/>
          <w:numId w:val="4"/>
        </w:numPr>
      </w:pPr>
      <w:r>
        <w:t>Unstructured</w:t>
      </w:r>
    </w:p>
    <w:p w14:paraId="611A55F8" w14:textId="37A59C1B" w:rsidR="00701365" w:rsidRDefault="00701365" w:rsidP="00BA71BC">
      <w:pPr>
        <w:pStyle w:val="ListParagraph"/>
        <w:numPr>
          <w:ilvl w:val="1"/>
          <w:numId w:val="8"/>
        </w:numPr>
      </w:pPr>
      <w:r>
        <w:t>No defined schema or data model</w:t>
      </w:r>
    </w:p>
    <w:p w14:paraId="121C2E7B" w14:textId="1DAB9F27" w:rsidR="00701365" w:rsidRDefault="00701365" w:rsidP="00BA71BC">
      <w:pPr>
        <w:pStyle w:val="ListParagraph"/>
        <w:numPr>
          <w:ilvl w:val="1"/>
          <w:numId w:val="8"/>
        </w:numPr>
      </w:pPr>
      <w:proofErr w:type="gramStart"/>
      <w:r>
        <w:t>E.g.</w:t>
      </w:r>
      <w:proofErr w:type="gramEnd"/>
      <w:r>
        <w:t xml:space="preserve"> text files, mages, videos, BLOBs (Binary Large Objects)</w:t>
      </w:r>
    </w:p>
    <w:p w14:paraId="5C054D4B" w14:textId="0C1D03AD" w:rsidR="00701365" w:rsidRDefault="00701365" w:rsidP="00701365">
      <w:r>
        <w:rPr>
          <w:b/>
          <w:bCs/>
        </w:rPr>
        <w:t>Storage Decision Tree</w:t>
      </w:r>
    </w:p>
    <w:p w14:paraId="5022AD95" w14:textId="18845C0B" w:rsidR="00701365" w:rsidRDefault="00701365" w:rsidP="00701365">
      <w:r w:rsidRPr="00701365">
        <w:drawing>
          <wp:inline distT="0" distB="0" distL="0" distR="0" wp14:anchorId="50B9C662" wp14:editId="2D03131E">
            <wp:extent cx="5129551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8688" cy="279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DAFA" w14:textId="7439898B" w:rsidR="00701365" w:rsidRDefault="00EF3FE8" w:rsidP="00701365">
      <w:pPr>
        <w:rPr>
          <w:b/>
          <w:bCs/>
        </w:rPr>
      </w:pPr>
      <w:r>
        <w:rPr>
          <w:b/>
          <w:bCs/>
        </w:rPr>
        <w:lastRenderedPageBreak/>
        <w:t>Schema Design Considerations</w:t>
      </w:r>
    </w:p>
    <w:p w14:paraId="5E5EA1A4" w14:textId="3AF1BD66" w:rsidR="00EF3FE8" w:rsidRPr="00EF3FE8" w:rsidRDefault="00EF3FE8" w:rsidP="00EF3FE8">
      <w:pPr>
        <w:pStyle w:val="ListParagraph"/>
        <w:numPr>
          <w:ilvl w:val="0"/>
          <w:numId w:val="4"/>
        </w:numPr>
        <w:rPr>
          <w:b/>
          <w:bCs/>
        </w:rPr>
      </w:pPr>
      <w:r>
        <w:t>Relational Database design</w:t>
      </w:r>
    </w:p>
    <w:p w14:paraId="67E64F23" w14:textId="77777777" w:rsidR="00E62E43" w:rsidRPr="00E62E43" w:rsidRDefault="00EF3FE8" w:rsidP="00BA71BC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OLTP </w:t>
      </w:r>
    </w:p>
    <w:p w14:paraId="2BB82E9B" w14:textId="77777777" w:rsidR="00E62E43" w:rsidRPr="00E62E43" w:rsidRDefault="00EF3FE8" w:rsidP="00E62E43">
      <w:pPr>
        <w:pStyle w:val="ListParagraph"/>
        <w:numPr>
          <w:ilvl w:val="2"/>
          <w:numId w:val="5"/>
        </w:numPr>
        <w:rPr>
          <w:b/>
          <w:bCs/>
        </w:rPr>
      </w:pPr>
      <w:r>
        <w:t>Online Transaction Processing</w:t>
      </w:r>
    </w:p>
    <w:p w14:paraId="49028455" w14:textId="77777777" w:rsidR="00E62E43" w:rsidRPr="00E62E43" w:rsidRDefault="00EF3FE8" w:rsidP="00E62E43">
      <w:pPr>
        <w:pStyle w:val="ListParagraph"/>
        <w:numPr>
          <w:ilvl w:val="2"/>
          <w:numId w:val="5"/>
        </w:numPr>
        <w:rPr>
          <w:b/>
          <w:bCs/>
        </w:rPr>
      </w:pPr>
      <w:r>
        <w:t>Transactional</w:t>
      </w:r>
    </w:p>
    <w:p w14:paraId="66FBCDB1" w14:textId="40B54B68" w:rsidR="00EF3FE8" w:rsidRPr="00EF3FE8" w:rsidRDefault="00E62E43" w:rsidP="00E62E43">
      <w:pPr>
        <w:pStyle w:val="ListParagraph"/>
        <w:numPr>
          <w:ilvl w:val="2"/>
          <w:numId w:val="5"/>
        </w:numPr>
        <w:rPr>
          <w:b/>
          <w:bCs/>
        </w:rPr>
      </w:pPr>
      <w:r>
        <w:t>N</w:t>
      </w:r>
      <w:r w:rsidR="00EF3FE8">
        <w:t>ormalised</w:t>
      </w:r>
    </w:p>
    <w:p w14:paraId="3EEB6616" w14:textId="77777777" w:rsidR="00E62E43" w:rsidRPr="00E62E43" w:rsidRDefault="00EF3FE8" w:rsidP="00BA71BC">
      <w:pPr>
        <w:pStyle w:val="ListParagraph"/>
        <w:numPr>
          <w:ilvl w:val="1"/>
          <w:numId w:val="5"/>
        </w:numPr>
        <w:rPr>
          <w:b/>
          <w:bCs/>
        </w:rPr>
      </w:pPr>
      <w:r>
        <w:t>OLAP</w:t>
      </w:r>
    </w:p>
    <w:p w14:paraId="1F0AAF94" w14:textId="77777777" w:rsidR="00E62E43" w:rsidRPr="00E62E43" w:rsidRDefault="00EF3FE8" w:rsidP="00E62E43">
      <w:pPr>
        <w:pStyle w:val="ListParagraph"/>
        <w:numPr>
          <w:ilvl w:val="2"/>
          <w:numId w:val="5"/>
        </w:numPr>
        <w:rPr>
          <w:b/>
          <w:bCs/>
        </w:rPr>
      </w:pPr>
      <w:r>
        <w:t>Online Analytical Processing</w:t>
      </w:r>
    </w:p>
    <w:p w14:paraId="2CBCEF5D" w14:textId="67756E05" w:rsidR="00EF3FE8" w:rsidRPr="00EF3FE8" w:rsidRDefault="00EF3FE8" w:rsidP="00E62E43">
      <w:pPr>
        <w:pStyle w:val="ListParagraph"/>
        <w:numPr>
          <w:ilvl w:val="2"/>
          <w:numId w:val="5"/>
        </w:numPr>
        <w:rPr>
          <w:b/>
          <w:bCs/>
        </w:rPr>
      </w:pPr>
      <w:r>
        <w:t>Dimensional models</w:t>
      </w:r>
    </w:p>
    <w:p w14:paraId="11A6ADB6" w14:textId="3F7F2AEF" w:rsidR="00EF3FE8" w:rsidRPr="00EF3FE8" w:rsidRDefault="00EF3FE8" w:rsidP="00EF3FE8">
      <w:pPr>
        <w:pStyle w:val="ListParagraph"/>
        <w:numPr>
          <w:ilvl w:val="0"/>
          <w:numId w:val="4"/>
        </w:numPr>
        <w:rPr>
          <w:b/>
          <w:bCs/>
        </w:rPr>
      </w:pPr>
      <w:r>
        <w:t>NoSQL Database</w:t>
      </w:r>
    </w:p>
    <w:p w14:paraId="0C9EED57" w14:textId="022F3FF2" w:rsidR="00EF3FE8" w:rsidRPr="00EF3FE8" w:rsidRDefault="00EF3FE8" w:rsidP="00BA71BC">
      <w:pPr>
        <w:pStyle w:val="ListParagraph"/>
        <w:numPr>
          <w:ilvl w:val="1"/>
          <w:numId w:val="6"/>
        </w:numPr>
        <w:rPr>
          <w:b/>
          <w:bCs/>
        </w:rPr>
      </w:pPr>
      <w:r>
        <w:t>Key-value</w:t>
      </w:r>
    </w:p>
    <w:p w14:paraId="69B4D5BE" w14:textId="7E427A62" w:rsidR="00EF3FE8" w:rsidRPr="00EF3FE8" w:rsidRDefault="00EF3FE8" w:rsidP="00EF3FE8">
      <w:pPr>
        <w:pStyle w:val="ListParagraph"/>
        <w:numPr>
          <w:ilvl w:val="2"/>
          <w:numId w:val="4"/>
        </w:numPr>
        <w:rPr>
          <w:b/>
          <w:bCs/>
        </w:rPr>
      </w:pPr>
      <w:r>
        <w:t>Associative arrays or dictionaries</w:t>
      </w:r>
    </w:p>
    <w:p w14:paraId="575E0D91" w14:textId="78E25585" w:rsidR="00EF3FE8" w:rsidRPr="00EF3FE8" w:rsidRDefault="00EF3FE8" w:rsidP="00EF3FE8">
      <w:pPr>
        <w:pStyle w:val="ListParagraph"/>
        <w:numPr>
          <w:ilvl w:val="2"/>
          <w:numId w:val="4"/>
        </w:numPr>
        <w:rPr>
          <w:b/>
          <w:bCs/>
        </w:rPr>
      </w:pPr>
      <w:r>
        <w:t>Keys lock up values</w:t>
      </w:r>
    </w:p>
    <w:p w14:paraId="1DF7CF26" w14:textId="6D8DBCCB" w:rsidR="00EF3FE8" w:rsidRPr="00EF3FE8" w:rsidRDefault="00EF3FE8" w:rsidP="00EF3FE8">
      <w:pPr>
        <w:pStyle w:val="ListParagraph"/>
        <w:numPr>
          <w:ilvl w:val="2"/>
          <w:numId w:val="4"/>
        </w:numPr>
        <w:rPr>
          <w:b/>
          <w:bCs/>
        </w:rPr>
      </w:pPr>
      <w:r w:rsidRPr="00DB1B44">
        <w:rPr>
          <w:color w:val="70AD47" w:themeColor="accent6"/>
        </w:rPr>
        <w:t xml:space="preserve">Cloud Memorystore </w:t>
      </w:r>
      <w:r>
        <w:t>– based on Redis</w:t>
      </w:r>
    </w:p>
    <w:p w14:paraId="7190AEA8" w14:textId="00A12711" w:rsidR="00EF3FE8" w:rsidRPr="00EF3FE8" w:rsidRDefault="00EF3FE8" w:rsidP="00BA71BC">
      <w:pPr>
        <w:pStyle w:val="ListParagraph"/>
        <w:numPr>
          <w:ilvl w:val="1"/>
          <w:numId w:val="7"/>
        </w:numPr>
        <w:rPr>
          <w:b/>
          <w:bCs/>
        </w:rPr>
      </w:pPr>
      <w:r>
        <w:t>Document</w:t>
      </w:r>
    </w:p>
    <w:p w14:paraId="41645FA3" w14:textId="1E830B42" w:rsidR="00EF3FE8" w:rsidRPr="00EF3FE8" w:rsidRDefault="00EF3FE8" w:rsidP="00EF3FE8">
      <w:pPr>
        <w:pStyle w:val="ListParagraph"/>
        <w:numPr>
          <w:ilvl w:val="2"/>
          <w:numId w:val="4"/>
        </w:numPr>
        <w:rPr>
          <w:b/>
          <w:bCs/>
        </w:rPr>
      </w:pPr>
      <w:r>
        <w:t>Complex data structures, used as values</w:t>
      </w:r>
    </w:p>
    <w:p w14:paraId="2453B5C6" w14:textId="72A8E4FB" w:rsidR="00EF3FE8" w:rsidRPr="00EF3FE8" w:rsidRDefault="00EF3FE8" w:rsidP="00EF3FE8">
      <w:pPr>
        <w:pStyle w:val="ListParagraph"/>
        <w:numPr>
          <w:ilvl w:val="2"/>
          <w:numId w:val="4"/>
        </w:numPr>
        <w:rPr>
          <w:b/>
          <w:bCs/>
        </w:rPr>
      </w:pPr>
      <w:r>
        <w:t>Document group data that is read together</w:t>
      </w:r>
    </w:p>
    <w:p w14:paraId="54655570" w14:textId="492AC59C" w:rsidR="00EF3FE8" w:rsidRPr="00DB1B44" w:rsidRDefault="00EF3FE8" w:rsidP="00EF3FE8">
      <w:pPr>
        <w:pStyle w:val="ListParagraph"/>
        <w:numPr>
          <w:ilvl w:val="2"/>
          <w:numId w:val="4"/>
        </w:numPr>
        <w:rPr>
          <w:b/>
          <w:bCs/>
          <w:color w:val="70AD47" w:themeColor="accent6"/>
        </w:rPr>
      </w:pPr>
      <w:r w:rsidRPr="00DB1B44">
        <w:rPr>
          <w:color w:val="70AD47" w:themeColor="accent6"/>
        </w:rPr>
        <w:t>Cloud Datastore</w:t>
      </w:r>
    </w:p>
    <w:p w14:paraId="08EBD854" w14:textId="5627B19C" w:rsidR="00EF3FE8" w:rsidRPr="00EF3FE8" w:rsidRDefault="00EF3FE8" w:rsidP="00BA71BC">
      <w:pPr>
        <w:pStyle w:val="ListParagraph"/>
        <w:numPr>
          <w:ilvl w:val="1"/>
          <w:numId w:val="7"/>
        </w:numPr>
        <w:rPr>
          <w:b/>
          <w:bCs/>
        </w:rPr>
      </w:pPr>
      <w:r>
        <w:t>Wide Column</w:t>
      </w:r>
    </w:p>
    <w:p w14:paraId="4BD5814B" w14:textId="4E2F7A21" w:rsidR="00EF3FE8" w:rsidRPr="00EF3FE8" w:rsidRDefault="00EF3FE8" w:rsidP="00EF3FE8">
      <w:pPr>
        <w:pStyle w:val="ListParagraph"/>
        <w:numPr>
          <w:ilvl w:val="2"/>
          <w:numId w:val="4"/>
        </w:numPr>
        <w:rPr>
          <w:b/>
          <w:bCs/>
        </w:rPr>
      </w:pPr>
      <w:r>
        <w:t>High volumes, low-latency writes</w:t>
      </w:r>
    </w:p>
    <w:p w14:paraId="0E6D191C" w14:textId="35244232" w:rsidR="00EF3FE8" w:rsidRPr="00EF3FE8" w:rsidRDefault="00EF3FE8" w:rsidP="00EF3FE8">
      <w:pPr>
        <w:pStyle w:val="ListParagraph"/>
        <w:numPr>
          <w:ilvl w:val="2"/>
          <w:numId w:val="4"/>
        </w:numPr>
        <w:rPr>
          <w:b/>
          <w:bCs/>
        </w:rPr>
      </w:pPr>
      <w:r>
        <w:t>More write than read</w:t>
      </w:r>
    </w:p>
    <w:p w14:paraId="4B0C4FD4" w14:textId="08913AB5" w:rsidR="00EF3FE8" w:rsidRPr="00EF3FE8" w:rsidRDefault="00EF3FE8" w:rsidP="00EF3FE8">
      <w:pPr>
        <w:pStyle w:val="ListParagraph"/>
        <w:numPr>
          <w:ilvl w:val="2"/>
          <w:numId w:val="4"/>
        </w:numPr>
        <w:rPr>
          <w:b/>
          <w:bCs/>
        </w:rPr>
      </w:pPr>
      <w:r>
        <w:t>Limited query range</w:t>
      </w:r>
    </w:p>
    <w:p w14:paraId="4685D6B2" w14:textId="0013D8A2" w:rsidR="00EF3FE8" w:rsidRPr="00EF3FE8" w:rsidRDefault="00EF3FE8" w:rsidP="00EF3FE8">
      <w:pPr>
        <w:pStyle w:val="ListParagraph"/>
        <w:numPr>
          <w:ilvl w:val="2"/>
          <w:numId w:val="4"/>
        </w:numPr>
        <w:rPr>
          <w:b/>
          <w:bCs/>
        </w:rPr>
      </w:pPr>
      <w:r>
        <w:t>Single key lookup</w:t>
      </w:r>
    </w:p>
    <w:p w14:paraId="146A73D4" w14:textId="7D2D0B9A" w:rsidR="00EF3FE8" w:rsidRPr="00EF3FE8" w:rsidRDefault="00EF3FE8" w:rsidP="00EF3FE8">
      <w:pPr>
        <w:pStyle w:val="ListParagraph"/>
        <w:numPr>
          <w:ilvl w:val="2"/>
          <w:numId w:val="4"/>
        </w:numPr>
        <w:rPr>
          <w:b/>
          <w:bCs/>
        </w:rPr>
      </w:pPr>
      <w:r w:rsidRPr="00DB1B44">
        <w:rPr>
          <w:color w:val="70AD47" w:themeColor="accent6"/>
        </w:rPr>
        <w:t>BigTable</w:t>
      </w:r>
      <w:r>
        <w:t xml:space="preserve"> – Hbase/Hadoop</w:t>
      </w:r>
    </w:p>
    <w:p w14:paraId="0134D25B" w14:textId="3E53DAA0" w:rsidR="00EF3FE8" w:rsidRPr="00EF3FE8" w:rsidRDefault="00EF3FE8" w:rsidP="00BA71BC">
      <w:pPr>
        <w:pStyle w:val="ListParagraph"/>
        <w:numPr>
          <w:ilvl w:val="1"/>
          <w:numId w:val="7"/>
        </w:numPr>
        <w:rPr>
          <w:b/>
          <w:bCs/>
        </w:rPr>
      </w:pPr>
      <w:r>
        <w:t>Graph Database</w:t>
      </w:r>
      <w:r>
        <w:tab/>
      </w:r>
    </w:p>
    <w:p w14:paraId="31F6F568" w14:textId="270E021F" w:rsidR="00EF3FE8" w:rsidRPr="00EF3FE8" w:rsidRDefault="00EF3FE8" w:rsidP="00EF3FE8">
      <w:pPr>
        <w:pStyle w:val="ListParagraph"/>
        <w:numPr>
          <w:ilvl w:val="2"/>
          <w:numId w:val="4"/>
        </w:numPr>
        <w:rPr>
          <w:b/>
          <w:bCs/>
        </w:rPr>
      </w:pPr>
      <w:r>
        <w:t>Model entities and relationships as nodes and links</w:t>
      </w:r>
    </w:p>
    <w:p w14:paraId="5F741C67" w14:textId="093640BF" w:rsidR="00EF3FE8" w:rsidRPr="00EF3FE8" w:rsidRDefault="00EF3FE8" w:rsidP="00EF3FE8">
      <w:pPr>
        <w:pStyle w:val="ListParagraph"/>
        <w:numPr>
          <w:ilvl w:val="2"/>
          <w:numId w:val="4"/>
        </w:numPr>
        <w:rPr>
          <w:b/>
          <w:bCs/>
        </w:rPr>
      </w:pPr>
      <w:proofErr w:type="gramStart"/>
      <w:r>
        <w:t>i.e.</w:t>
      </w:r>
      <w:proofErr w:type="gramEnd"/>
      <w:r>
        <w:t xml:space="preserve"> social network</w:t>
      </w:r>
    </w:p>
    <w:p w14:paraId="3E94EC05" w14:textId="7CA863AF" w:rsidR="00EF3FE8" w:rsidRPr="00DB1B44" w:rsidRDefault="00EF3FE8" w:rsidP="00DB1B44">
      <w:pPr>
        <w:pStyle w:val="ListParagraph"/>
        <w:numPr>
          <w:ilvl w:val="2"/>
          <w:numId w:val="4"/>
        </w:numPr>
        <w:rPr>
          <w:b/>
          <w:bCs/>
        </w:rPr>
      </w:pPr>
      <w:r>
        <w:t>GCP has no managed graph database</w:t>
      </w:r>
    </w:p>
    <w:p w14:paraId="5DDDAE17" w14:textId="77777777" w:rsidR="00DC48BE" w:rsidRPr="006C3033" w:rsidRDefault="00DC48BE" w:rsidP="00DC48BE"/>
    <w:p w14:paraId="412256E5" w14:textId="77777777" w:rsidR="00976628" w:rsidRPr="00023FC0" w:rsidRDefault="00976628" w:rsidP="00976628">
      <w:pPr>
        <w:ind w:left="720"/>
      </w:pPr>
    </w:p>
    <w:sectPr w:rsidR="00976628" w:rsidRPr="00023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3579"/>
    <w:multiLevelType w:val="hybridMultilevel"/>
    <w:tmpl w:val="887A3FD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57846"/>
    <w:multiLevelType w:val="hybridMultilevel"/>
    <w:tmpl w:val="7F72D8D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1601"/>
    <w:multiLevelType w:val="hybridMultilevel"/>
    <w:tmpl w:val="17929F1C"/>
    <w:lvl w:ilvl="0" w:tplc="A33220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33220B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C113E"/>
    <w:multiLevelType w:val="hybridMultilevel"/>
    <w:tmpl w:val="80F24D2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F1A94"/>
    <w:multiLevelType w:val="hybridMultilevel"/>
    <w:tmpl w:val="E94CB29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F1004"/>
    <w:multiLevelType w:val="hybridMultilevel"/>
    <w:tmpl w:val="07386DE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E5B72"/>
    <w:multiLevelType w:val="hybridMultilevel"/>
    <w:tmpl w:val="5B44B958"/>
    <w:lvl w:ilvl="0" w:tplc="A33220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33220B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B3468"/>
    <w:multiLevelType w:val="hybridMultilevel"/>
    <w:tmpl w:val="B7BA0A9C"/>
    <w:lvl w:ilvl="0" w:tplc="A33220B2">
      <w:start w:val="1"/>
      <w:numFmt w:val="bullet"/>
      <w:lvlText w:val="-"/>
      <w:lvlJc w:val="left"/>
      <w:pPr>
        <w:ind w:left="21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8" w15:restartNumberingAfterBreak="0">
    <w:nsid w:val="4A5321BC"/>
    <w:multiLevelType w:val="hybridMultilevel"/>
    <w:tmpl w:val="E2E2BD5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1023D"/>
    <w:multiLevelType w:val="hybridMultilevel"/>
    <w:tmpl w:val="5C160F0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80240"/>
    <w:multiLevelType w:val="hybridMultilevel"/>
    <w:tmpl w:val="9588F4AE"/>
    <w:lvl w:ilvl="0" w:tplc="A33220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33220B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82349"/>
    <w:multiLevelType w:val="hybridMultilevel"/>
    <w:tmpl w:val="B604554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D2C4C"/>
    <w:multiLevelType w:val="hybridMultilevel"/>
    <w:tmpl w:val="C60E90D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956370">
    <w:abstractNumId w:val="2"/>
  </w:num>
  <w:num w:numId="2" w16cid:durableId="940256447">
    <w:abstractNumId w:val="7"/>
  </w:num>
  <w:num w:numId="3" w16cid:durableId="457651505">
    <w:abstractNumId w:val="10"/>
  </w:num>
  <w:num w:numId="4" w16cid:durableId="65228843">
    <w:abstractNumId w:val="6"/>
  </w:num>
  <w:num w:numId="5" w16cid:durableId="1836142920">
    <w:abstractNumId w:val="8"/>
  </w:num>
  <w:num w:numId="6" w16cid:durableId="7799214">
    <w:abstractNumId w:val="9"/>
  </w:num>
  <w:num w:numId="7" w16cid:durableId="808937193">
    <w:abstractNumId w:val="0"/>
  </w:num>
  <w:num w:numId="8" w16cid:durableId="639850670">
    <w:abstractNumId w:val="12"/>
  </w:num>
  <w:num w:numId="9" w16cid:durableId="535847116">
    <w:abstractNumId w:val="3"/>
  </w:num>
  <w:num w:numId="10" w16cid:durableId="1509367451">
    <w:abstractNumId w:val="11"/>
  </w:num>
  <w:num w:numId="11" w16cid:durableId="2033913250">
    <w:abstractNumId w:val="1"/>
  </w:num>
  <w:num w:numId="12" w16cid:durableId="1331372520">
    <w:abstractNumId w:val="4"/>
  </w:num>
  <w:num w:numId="13" w16cid:durableId="7546687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C0"/>
    <w:rsid w:val="00023FC0"/>
    <w:rsid w:val="006C3033"/>
    <w:rsid w:val="00701365"/>
    <w:rsid w:val="00976628"/>
    <w:rsid w:val="00B26DDD"/>
    <w:rsid w:val="00BA71BC"/>
    <w:rsid w:val="00DB1B44"/>
    <w:rsid w:val="00DC48BE"/>
    <w:rsid w:val="00E62E43"/>
    <w:rsid w:val="00ED4662"/>
    <w:rsid w:val="00EF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F2E2"/>
  <w15:chartTrackingRefBased/>
  <w15:docId w15:val="{923B20C9-AEFB-44EC-BE56-15144845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Cox</dc:creator>
  <cp:keywords/>
  <dc:description/>
  <cp:lastModifiedBy>David Cox</cp:lastModifiedBy>
  <cp:revision>3</cp:revision>
  <dcterms:created xsi:type="dcterms:W3CDTF">2022-03-18T15:41:00Z</dcterms:created>
  <dcterms:modified xsi:type="dcterms:W3CDTF">2022-03-18T15:45:00Z</dcterms:modified>
</cp:coreProperties>
</file>