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7"/>
        <w:gridCol w:w="2778"/>
      </w:tblGrid>
      <w:tr w:rsidR="003D208E" w:rsidRPr="00E866A0" w14:paraId="68C4451C" w14:textId="77777777" w:rsidTr="00F02963">
        <w:trPr>
          <w:trHeight w:hRule="exact" w:val="57"/>
        </w:trPr>
        <w:tc>
          <w:tcPr>
            <w:tcW w:w="6237" w:type="dxa"/>
            <w:vMerge w:val="restart"/>
            <w:shd w:val="clear" w:color="auto" w:fill="auto"/>
          </w:tcPr>
          <w:p w14:paraId="544A81A2" w14:textId="5530D447" w:rsidR="005E2A2F" w:rsidRPr="00611B63" w:rsidRDefault="005E2A2F" w:rsidP="00335E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lang w:val="en-GB"/>
              </w:rPr>
            </w:pPr>
          </w:p>
        </w:tc>
        <w:tc>
          <w:tcPr>
            <w:tcW w:w="2778" w:type="dxa"/>
            <w:shd w:val="clear" w:color="auto" w:fill="auto"/>
          </w:tcPr>
          <w:p w14:paraId="495BFB4B" w14:textId="77777777" w:rsidR="003D208E" w:rsidRPr="00E866A0" w:rsidRDefault="003D208E">
            <w:pPr>
              <w:rPr>
                <w:lang w:val="en-GB"/>
              </w:rPr>
            </w:pPr>
          </w:p>
        </w:tc>
      </w:tr>
      <w:tr w:rsidR="003D208E" w:rsidRPr="00E866A0" w14:paraId="0A4B9997" w14:textId="77777777" w:rsidTr="00AB2752">
        <w:trPr>
          <w:trHeight w:hRule="exact" w:val="1358"/>
        </w:trPr>
        <w:tc>
          <w:tcPr>
            <w:tcW w:w="6237" w:type="dxa"/>
            <w:vMerge/>
            <w:shd w:val="clear" w:color="auto" w:fill="auto"/>
          </w:tcPr>
          <w:p w14:paraId="4C9C2D58" w14:textId="77777777" w:rsidR="003D208E" w:rsidRPr="00E866A0" w:rsidRDefault="003D208E" w:rsidP="003D208E">
            <w:pPr>
              <w:rPr>
                <w:lang w:val="en-GB"/>
              </w:rPr>
            </w:pPr>
          </w:p>
        </w:tc>
        <w:tc>
          <w:tcPr>
            <w:tcW w:w="2778" w:type="dxa"/>
            <w:shd w:val="clear" w:color="auto" w:fill="auto"/>
          </w:tcPr>
          <w:p w14:paraId="1E847192" w14:textId="49E3AD66" w:rsidR="003D208E" w:rsidRPr="00E866A0" w:rsidRDefault="00727953" w:rsidP="003D208E">
            <w:pPr>
              <w:pStyle w:val="Absend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David Hofmann</w:t>
            </w:r>
          </w:p>
          <w:p w14:paraId="5A05B765" w14:textId="080260CE" w:rsidR="003D208E" w:rsidRPr="00E866A0" w:rsidRDefault="00727953" w:rsidP="003D208E">
            <w:pPr>
              <w:pStyle w:val="Absender"/>
              <w:rPr>
                <w:lang w:val="en-GB"/>
              </w:rPr>
            </w:pPr>
            <w:r>
              <w:rPr>
                <w:lang w:val="en-GB"/>
              </w:rPr>
              <w:t>PhD Student</w:t>
            </w:r>
          </w:p>
          <w:p w14:paraId="4E67053B" w14:textId="77777777" w:rsidR="00064582" w:rsidRPr="00E866A0" w:rsidRDefault="00812387" w:rsidP="003D208E">
            <w:pPr>
              <w:pStyle w:val="Absender"/>
              <w:rPr>
                <w:lang w:val="en-GB"/>
              </w:rPr>
            </w:pPr>
            <w:r w:rsidRPr="00E866A0">
              <w:rPr>
                <w:lang w:val="en-GB"/>
              </w:rPr>
              <w:t>Population Ecology Research Group</w:t>
            </w:r>
          </w:p>
          <w:p w14:paraId="283E0B00" w14:textId="78F6657F" w:rsidR="00064582" w:rsidRPr="00E866A0" w:rsidRDefault="00727953" w:rsidP="003D208E">
            <w:pPr>
              <w:pStyle w:val="Absender"/>
              <w:rPr>
                <w:lang w:val="en-GB"/>
              </w:rPr>
            </w:pPr>
            <w:r>
              <w:rPr>
                <w:lang w:val="en-GB"/>
              </w:rPr>
              <w:t>david</w:t>
            </w:r>
            <w:r w:rsidR="007063C7">
              <w:rPr>
                <w:lang w:val="en-GB"/>
              </w:rPr>
              <w:t>.</w:t>
            </w:r>
            <w:r>
              <w:rPr>
                <w:lang w:val="en-GB"/>
              </w:rPr>
              <w:t>hofmann2</w:t>
            </w:r>
            <w:r w:rsidR="00064582" w:rsidRPr="00E866A0">
              <w:rPr>
                <w:lang w:val="en-GB"/>
              </w:rPr>
              <w:t>@uzh.ch</w:t>
            </w:r>
          </w:p>
          <w:p w14:paraId="26A98C00" w14:textId="2BDBA6DD" w:rsidR="00812387" w:rsidRPr="00E866A0" w:rsidRDefault="00064582" w:rsidP="003D208E">
            <w:pPr>
              <w:pStyle w:val="Absender"/>
              <w:rPr>
                <w:lang w:val="en-GB"/>
              </w:rPr>
            </w:pPr>
            <w:r w:rsidRPr="00E866A0">
              <w:rPr>
                <w:lang w:val="en-GB"/>
              </w:rPr>
              <w:t>www.popecol.org</w:t>
            </w:r>
          </w:p>
          <w:p w14:paraId="67C44302" w14:textId="77777777" w:rsidR="0081539B" w:rsidRPr="00E866A0" w:rsidRDefault="0081539B" w:rsidP="003D208E">
            <w:pPr>
              <w:pStyle w:val="Absender"/>
              <w:rPr>
                <w:lang w:val="en-GB"/>
              </w:rPr>
            </w:pPr>
          </w:p>
          <w:p w14:paraId="516CA79A" w14:textId="77777777" w:rsidR="00812387" w:rsidRPr="00E866A0" w:rsidRDefault="00812387" w:rsidP="003D208E">
            <w:pPr>
              <w:pStyle w:val="Absender"/>
              <w:rPr>
                <w:lang w:val="en-GB"/>
              </w:rPr>
            </w:pPr>
          </w:p>
          <w:p w14:paraId="285970DD" w14:textId="62B2035F" w:rsidR="002F2693" w:rsidRPr="00E866A0" w:rsidRDefault="002F2693" w:rsidP="002F2693">
            <w:pPr>
              <w:pStyle w:val="Absender"/>
              <w:rPr>
                <w:lang w:val="en-GB"/>
              </w:rPr>
            </w:pPr>
          </w:p>
        </w:tc>
      </w:tr>
      <w:tr w:rsidR="003D208E" w:rsidRPr="00140FFF" w14:paraId="44DEEF36" w14:textId="77777777" w:rsidTr="006D3B93">
        <w:trPr>
          <w:trHeight w:hRule="exact" w:val="597"/>
        </w:trPr>
        <w:tc>
          <w:tcPr>
            <w:tcW w:w="9015" w:type="dxa"/>
            <w:gridSpan w:val="2"/>
            <w:shd w:val="clear" w:color="auto" w:fill="auto"/>
          </w:tcPr>
          <w:p w14:paraId="114FFE64" w14:textId="7F67D2E3" w:rsidR="003D208E" w:rsidRPr="00E80D91" w:rsidRDefault="000350E7" w:rsidP="001C0CF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E80D91">
              <w:rPr>
                <w:rFonts w:ascii="Times" w:hAnsi="Times"/>
                <w:sz w:val="22"/>
                <w:szCs w:val="22"/>
                <w:lang w:val="en-GB"/>
              </w:rPr>
              <w:t>Z</w:t>
            </w:r>
            <w:r w:rsidR="006D3B93">
              <w:rPr>
                <w:rFonts w:ascii="Times" w:hAnsi="Times"/>
                <w:sz w:val="22"/>
                <w:szCs w:val="22"/>
                <w:lang w:val="en-GB"/>
              </w:rPr>
              <w:t>u</w:t>
            </w:r>
            <w:r w:rsidR="00760CB8" w:rsidRPr="00E80D91">
              <w:rPr>
                <w:rFonts w:ascii="Times" w:hAnsi="Times"/>
                <w:sz w:val="22"/>
                <w:szCs w:val="22"/>
                <w:lang w:val="en-GB"/>
              </w:rPr>
              <w:t>rich</w:t>
            </w:r>
            <w:r w:rsidR="003D208E" w:rsidRPr="00E80D91">
              <w:rPr>
                <w:rFonts w:ascii="Times" w:hAnsi="Times"/>
                <w:sz w:val="22"/>
                <w:szCs w:val="22"/>
                <w:lang w:val="en-GB"/>
              </w:rPr>
              <w:t xml:space="preserve">, </w:t>
            </w:r>
            <w:r w:rsidR="00727953">
              <w:rPr>
                <w:rFonts w:ascii="Times" w:hAnsi="Times"/>
                <w:sz w:val="22"/>
                <w:szCs w:val="22"/>
                <w:lang w:val="en-GB"/>
              </w:rPr>
              <w:t>8 June</w:t>
            </w:r>
            <w:r w:rsidR="006D3B93">
              <w:rPr>
                <w:rFonts w:ascii="Times" w:hAnsi="Times"/>
                <w:sz w:val="22"/>
                <w:szCs w:val="22"/>
                <w:lang w:val="en-GB"/>
              </w:rPr>
              <w:t xml:space="preserve"> 20</w:t>
            </w:r>
            <w:r w:rsidR="00727953">
              <w:rPr>
                <w:rFonts w:ascii="Times" w:hAnsi="Times"/>
                <w:sz w:val="22"/>
                <w:szCs w:val="22"/>
                <w:lang w:val="en-GB"/>
              </w:rPr>
              <w:t>20</w:t>
            </w:r>
          </w:p>
        </w:tc>
      </w:tr>
      <w:tr w:rsidR="003D208E" w:rsidRPr="00140FFF" w14:paraId="06DA3B3E" w14:textId="77777777" w:rsidTr="00AB2752">
        <w:trPr>
          <w:trHeight w:hRule="exact" w:val="146"/>
        </w:trPr>
        <w:tc>
          <w:tcPr>
            <w:tcW w:w="9015" w:type="dxa"/>
            <w:gridSpan w:val="2"/>
            <w:shd w:val="clear" w:color="auto" w:fill="auto"/>
          </w:tcPr>
          <w:p w14:paraId="378BBCE4" w14:textId="77777777" w:rsidR="003D208E" w:rsidRPr="00140FFF" w:rsidRDefault="003D208E" w:rsidP="00140FFF">
            <w:pPr>
              <w:spacing w:line="240" w:lineRule="auto"/>
              <w:rPr>
                <w:sz w:val="22"/>
                <w:szCs w:val="22"/>
                <w:lang w:val="en-GB"/>
              </w:rPr>
            </w:pPr>
          </w:p>
        </w:tc>
      </w:tr>
    </w:tbl>
    <w:p w14:paraId="00F3B4C9" w14:textId="5E34E501" w:rsidR="00B0175D" w:rsidRPr="0058252F" w:rsidRDefault="004C064E" w:rsidP="00AB2752">
      <w:pPr>
        <w:suppressLineNumbers/>
        <w:spacing w:line="276" w:lineRule="auto"/>
        <w:jc w:val="both"/>
        <w:rPr>
          <w:rFonts w:ascii="Times" w:hAnsi="Times" w:cs="Times New Roman"/>
          <w:sz w:val="23"/>
          <w:szCs w:val="23"/>
        </w:rPr>
      </w:pPr>
      <w:r w:rsidRPr="0058252F">
        <w:rPr>
          <w:rFonts w:ascii="Times" w:hAnsi="Times" w:cs="Times New Roman"/>
          <w:sz w:val="23"/>
          <w:szCs w:val="23"/>
        </w:rPr>
        <w:t xml:space="preserve">Dear </w:t>
      </w:r>
      <w:r w:rsidR="008574A7">
        <w:rPr>
          <w:rFonts w:ascii="Times" w:hAnsi="Times" w:cs="Times New Roman"/>
          <w:sz w:val="23"/>
          <w:szCs w:val="23"/>
        </w:rPr>
        <w:t xml:space="preserve">Prof. </w:t>
      </w:r>
      <w:r w:rsidR="00727953">
        <w:rPr>
          <w:rFonts w:ascii="Times" w:hAnsi="Times" w:cs="Times New Roman"/>
          <w:sz w:val="23"/>
          <w:szCs w:val="23"/>
        </w:rPr>
        <w:t>XX</w:t>
      </w:r>
      <w:r w:rsidR="00B0175D" w:rsidRPr="0058252F">
        <w:rPr>
          <w:rFonts w:ascii="Times" w:hAnsi="Times" w:cs="Times New Roman"/>
          <w:sz w:val="23"/>
          <w:szCs w:val="23"/>
        </w:rPr>
        <w:t>,</w:t>
      </w:r>
    </w:p>
    <w:p w14:paraId="491F99F4" w14:textId="77777777" w:rsidR="00B0175D" w:rsidRPr="0058252F" w:rsidRDefault="00B0175D" w:rsidP="00AB2752">
      <w:pPr>
        <w:suppressLineNumbers/>
        <w:spacing w:line="276" w:lineRule="auto"/>
        <w:jc w:val="both"/>
        <w:rPr>
          <w:rFonts w:ascii="Times" w:hAnsi="Times" w:cs="Times New Roman"/>
          <w:sz w:val="23"/>
          <w:szCs w:val="23"/>
        </w:rPr>
      </w:pPr>
    </w:p>
    <w:p w14:paraId="62FE8368" w14:textId="3B6CC558" w:rsidR="006D3B93" w:rsidRDefault="00765B7B" w:rsidP="006D3B9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 w:rsidRPr="0058252F">
        <w:rPr>
          <w:rFonts w:ascii="Times" w:hAnsi="Times" w:cs="Times New Roman"/>
          <w:sz w:val="23"/>
          <w:szCs w:val="23"/>
        </w:rPr>
        <w:t>I am</w:t>
      </w:r>
      <w:r w:rsidR="006D3B93" w:rsidRPr="0058252F">
        <w:rPr>
          <w:rFonts w:ascii="Times" w:hAnsi="Times" w:cs="Times New Roman"/>
          <w:sz w:val="23"/>
          <w:szCs w:val="23"/>
        </w:rPr>
        <w:t xml:space="preserve"> submitting </w:t>
      </w:r>
      <w:r w:rsidR="00A83508">
        <w:rPr>
          <w:rFonts w:ascii="Times" w:hAnsi="Times" w:cs="Times New Roman"/>
          <w:sz w:val="23"/>
          <w:szCs w:val="23"/>
        </w:rPr>
        <w:t>the</w:t>
      </w:r>
      <w:r w:rsidR="006D3B93" w:rsidRPr="0058252F">
        <w:rPr>
          <w:rFonts w:ascii="Times" w:hAnsi="Times" w:cs="Times New Roman"/>
          <w:sz w:val="23"/>
          <w:szCs w:val="23"/>
        </w:rPr>
        <w:t xml:space="preserve"> manuscript </w:t>
      </w:r>
      <w:r w:rsidR="006D3B93" w:rsidRPr="0058252F">
        <w:rPr>
          <w:rFonts w:ascii="Times" w:hAnsi="Times" w:cs="Times New Roman"/>
          <w:sz w:val="23"/>
          <w:szCs w:val="23"/>
          <w:lang w:val="en-GB"/>
        </w:rPr>
        <w:t>entitled ‘</w:t>
      </w:r>
      <w:r w:rsidR="00727953">
        <w:rPr>
          <w:rFonts w:ascii="Times" w:hAnsi="Times" w:cs="Times New Roman"/>
          <w:i/>
          <w:sz w:val="23"/>
          <w:szCs w:val="23"/>
          <w:lang w:val="en-GB"/>
        </w:rPr>
        <w:t xml:space="preserve">Bound Within Boundaries? How Well Do </w:t>
      </w:r>
      <w:r w:rsidR="00727953" w:rsidRPr="00727953">
        <w:rPr>
          <w:rFonts w:ascii="Times" w:hAnsi="Times" w:cs="Times New Roman"/>
          <w:i/>
          <w:sz w:val="23"/>
          <w:szCs w:val="23"/>
          <w:lang w:val="en-GB"/>
        </w:rPr>
        <w:t>Protected Areas Match Movement Corridors of Their Most Mobile Protected Species?</w:t>
      </w:r>
      <w:r w:rsidR="006D3B93" w:rsidRPr="0058252F">
        <w:rPr>
          <w:rFonts w:ascii="Times" w:hAnsi="Times" w:cs="Times New Roman"/>
          <w:sz w:val="23"/>
          <w:szCs w:val="23"/>
          <w:lang w:val="en-GB"/>
        </w:rPr>
        <w:t>’</w:t>
      </w:r>
      <w:r w:rsidR="00727953">
        <w:rPr>
          <w:rFonts w:ascii="Times" w:hAnsi="Times" w:cs="Times New Roman"/>
          <w:sz w:val="23"/>
          <w:szCs w:val="23"/>
          <w:lang w:val="en-GB"/>
        </w:rPr>
        <w:t xml:space="preserve">, </w:t>
      </w:r>
      <w:r w:rsidR="00FD1274" w:rsidRPr="0058252F">
        <w:rPr>
          <w:rFonts w:ascii="Times" w:hAnsi="Times" w:cs="Times New Roman"/>
          <w:sz w:val="23"/>
          <w:szCs w:val="23"/>
          <w:lang w:val="en-GB"/>
        </w:rPr>
        <w:t xml:space="preserve">co-authored by </w:t>
      </w:r>
      <w:r w:rsidR="00C67B4B">
        <w:rPr>
          <w:rFonts w:ascii="Times" w:hAnsi="Times" w:cs="Times New Roman"/>
          <w:sz w:val="23"/>
          <w:szCs w:val="23"/>
          <w:lang w:val="en-GB"/>
        </w:rPr>
        <w:t>D</w:t>
      </w:r>
      <w:r w:rsidR="00FA28AE">
        <w:rPr>
          <w:rFonts w:ascii="Times" w:hAnsi="Times" w:cs="Times New Roman"/>
          <w:sz w:val="23"/>
          <w:szCs w:val="23"/>
          <w:lang w:val="en-GB"/>
        </w:rPr>
        <w:t xml:space="preserve">ominik </w:t>
      </w:r>
      <w:r w:rsidR="00C67B4B">
        <w:rPr>
          <w:rFonts w:ascii="Times" w:hAnsi="Times" w:cs="Times New Roman"/>
          <w:sz w:val="23"/>
          <w:szCs w:val="23"/>
          <w:lang w:val="en-GB"/>
        </w:rPr>
        <w:t xml:space="preserve">Behr, </w:t>
      </w:r>
      <w:r w:rsidR="00727953">
        <w:rPr>
          <w:rFonts w:ascii="Times" w:hAnsi="Times" w:cs="Times New Roman"/>
          <w:sz w:val="23"/>
          <w:szCs w:val="23"/>
          <w:lang w:val="en-GB"/>
        </w:rPr>
        <w:t>John W. McNutt</w:t>
      </w:r>
      <w:r w:rsidR="00FA28AE">
        <w:rPr>
          <w:rFonts w:ascii="Times" w:hAnsi="Times" w:cs="Times New Roman"/>
          <w:sz w:val="23"/>
          <w:szCs w:val="23"/>
          <w:lang w:val="en-GB"/>
        </w:rPr>
        <w:t xml:space="preserve">, </w:t>
      </w:r>
      <w:r w:rsidR="00727953">
        <w:rPr>
          <w:rFonts w:ascii="Times" w:hAnsi="Times" w:cs="Times New Roman"/>
          <w:sz w:val="23"/>
          <w:szCs w:val="23"/>
          <w:lang w:val="en-GB"/>
        </w:rPr>
        <w:t xml:space="preserve">Arpat Ozgul, and </w:t>
      </w:r>
      <w:r w:rsidR="00FA28AE">
        <w:rPr>
          <w:rFonts w:ascii="Times" w:hAnsi="Times" w:cs="Times New Roman"/>
          <w:sz w:val="23"/>
          <w:szCs w:val="23"/>
          <w:lang w:val="en-GB"/>
        </w:rPr>
        <w:t>Gabriele</w:t>
      </w:r>
      <w:r w:rsidR="00FD1274" w:rsidRPr="0058252F">
        <w:rPr>
          <w:rFonts w:ascii="Times" w:hAnsi="Times" w:cs="Times New Roman"/>
          <w:sz w:val="23"/>
          <w:szCs w:val="23"/>
          <w:lang w:val="en-GB"/>
        </w:rPr>
        <w:t> Cozzi</w:t>
      </w:r>
      <w:r w:rsidR="00727953">
        <w:rPr>
          <w:rFonts w:ascii="Times" w:hAnsi="Times" w:cs="Times New Roman"/>
          <w:sz w:val="23"/>
          <w:szCs w:val="23"/>
          <w:lang w:val="en-GB"/>
        </w:rPr>
        <w:t>,</w:t>
      </w:r>
      <w:r w:rsidR="00FD1274" w:rsidRPr="0058252F">
        <w:rPr>
          <w:rFonts w:ascii="Times" w:hAnsi="Times" w:cs="Times New Roman"/>
          <w:sz w:val="23"/>
          <w:szCs w:val="23"/>
          <w:lang w:val="en-GB"/>
        </w:rPr>
        <w:t xml:space="preserve"> for consideration for publication in </w:t>
      </w:r>
      <w:r w:rsidR="00FD1274" w:rsidRPr="0058252F">
        <w:rPr>
          <w:rFonts w:ascii="Times" w:hAnsi="Times" w:cs="Times New Roman"/>
          <w:i/>
          <w:sz w:val="23"/>
          <w:szCs w:val="23"/>
          <w:lang w:val="en-GB"/>
        </w:rPr>
        <w:t>Journal of Applied Ecology</w:t>
      </w:r>
      <w:r w:rsidR="00FD1274" w:rsidRPr="0058252F">
        <w:rPr>
          <w:rFonts w:ascii="Times" w:hAnsi="Times" w:cs="Times New Roman"/>
          <w:sz w:val="23"/>
          <w:szCs w:val="23"/>
          <w:lang w:val="en-GB"/>
        </w:rPr>
        <w:t>. All authors have seen and approved the manuscript and declare no conflict of interests. The manuscript in any form has</w:t>
      </w:r>
      <w:r w:rsidR="00FA28AE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FD1274" w:rsidRPr="0058252F">
        <w:rPr>
          <w:rFonts w:ascii="Times" w:hAnsi="Times" w:cs="Times New Roman"/>
          <w:sz w:val="23"/>
          <w:szCs w:val="23"/>
          <w:lang w:val="en-GB"/>
        </w:rPr>
        <w:t>n</w:t>
      </w:r>
      <w:r w:rsidR="00FA28AE">
        <w:rPr>
          <w:rFonts w:ascii="Times" w:hAnsi="Times" w:cs="Times New Roman"/>
          <w:sz w:val="23"/>
          <w:szCs w:val="23"/>
          <w:lang w:val="en-GB"/>
        </w:rPr>
        <w:t>o</w:t>
      </w:r>
      <w:r w:rsidR="00FD1274" w:rsidRPr="0058252F">
        <w:rPr>
          <w:rFonts w:ascii="Times" w:hAnsi="Times" w:cs="Times New Roman"/>
          <w:sz w:val="23"/>
          <w:szCs w:val="23"/>
          <w:lang w:val="en-GB"/>
        </w:rPr>
        <w:t>t been submitted or published elsewhere.</w:t>
      </w:r>
    </w:p>
    <w:p w14:paraId="79E4FDBD" w14:textId="60E72D79" w:rsidR="00727953" w:rsidRDefault="00727953" w:rsidP="006D3B9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1FC877DD" w14:textId="563E320C" w:rsidR="00727953" w:rsidRDefault="00727953" w:rsidP="006D3B9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>
        <w:rPr>
          <w:rFonts w:ascii="Times" w:hAnsi="Times" w:cs="Times New Roman"/>
          <w:sz w:val="23"/>
          <w:szCs w:val="23"/>
          <w:lang w:val="en-GB"/>
        </w:rPr>
        <w:t xml:space="preserve">In recent decades, </w:t>
      </w:r>
      <w:r w:rsidR="001728DF">
        <w:rPr>
          <w:rFonts w:ascii="Times" w:hAnsi="Times" w:cs="Times New Roman"/>
          <w:sz w:val="23"/>
          <w:szCs w:val="23"/>
          <w:lang w:val="en-GB"/>
        </w:rPr>
        <w:t>the protection of</w:t>
      </w:r>
      <w:r>
        <w:rPr>
          <w:rFonts w:ascii="Times" w:hAnsi="Times" w:cs="Times New Roman"/>
          <w:sz w:val="23"/>
          <w:szCs w:val="23"/>
          <w:lang w:val="en-GB"/>
        </w:rPr>
        <w:t xml:space="preserve"> large natural or semi-natural areas </w:t>
      </w:r>
      <w:r w:rsidR="001728DF">
        <w:rPr>
          <w:rFonts w:ascii="Times" w:hAnsi="Times" w:cs="Times New Roman"/>
          <w:sz w:val="23"/>
          <w:szCs w:val="23"/>
          <w:lang w:val="en-GB"/>
        </w:rPr>
        <w:t xml:space="preserve">has become a key strategy to maintain and restore </w:t>
      </w:r>
      <w:r>
        <w:rPr>
          <w:rFonts w:ascii="Times" w:hAnsi="Times" w:cs="Times New Roman"/>
          <w:sz w:val="23"/>
          <w:szCs w:val="23"/>
          <w:lang w:val="en-GB"/>
        </w:rPr>
        <w:t>connectivity among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 </w:t>
      </w:r>
      <w:r>
        <w:rPr>
          <w:rFonts w:ascii="Times" w:hAnsi="Times" w:cs="Times New Roman"/>
          <w:sz w:val="23"/>
          <w:szCs w:val="23"/>
          <w:lang w:val="en-GB"/>
        </w:rPr>
        <w:t>animal populations.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 B</w:t>
      </w:r>
      <w:r>
        <w:rPr>
          <w:rFonts w:ascii="Times" w:hAnsi="Times" w:cs="Times New Roman"/>
          <w:sz w:val="23"/>
          <w:szCs w:val="23"/>
          <w:lang w:val="en-GB"/>
        </w:rPr>
        <w:t xml:space="preserve">oundaries of such protected areas are 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often </w:t>
      </w:r>
      <w:r>
        <w:rPr>
          <w:rFonts w:ascii="Times" w:hAnsi="Times" w:cs="Times New Roman"/>
          <w:sz w:val="23"/>
          <w:szCs w:val="23"/>
          <w:lang w:val="en-GB"/>
        </w:rPr>
        <w:t>based on expert opinion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 and socio-political needs, yet</w:t>
      </w:r>
      <w:r>
        <w:rPr>
          <w:rFonts w:ascii="Times" w:hAnsi="Times" w:cs="Times New Roman"/>
          <w:sz w:val="23"/>
          <w:szCs w:val="23"/>
          <w:lang w:val="en-GB"/>
        </w:rPr>
        <w:t xml:space="preserve"> they are only rarely empirically verified. This is largely owed to a lack of appropriate movement data of </w:t>
      </w:r>
      <w:r w:rsidR="003F1497">
        <w:rPr>
          <w:rFonts w:ascii="Times" w:hAnsi="Times" w:cs="Times New Roman"/>
          <w:sz w:val="23"/>
          <w:szCs w:val="23"/>
          <w:lang w:val="en-GB"/>
        </w:rPr>
        <w:t>those</w:t>
      </w:r>
      <w:r>
        <w:rPr>
          <w:rFonts w:ascii="Times" w:hAnsi="Times" w:cs="Times New Roman"/>
          <w:sz w:val="23"/>
          <w:szCs w:val="23"/>
          <w:lang w:val="en-GB"/>
        </w:rPr>
        <w:t xml:space="preserve"> species for which </w:t>
      </w:r>
      <w:r w:rsidR="00823657">
        <w:rPr>
          <w:rFonts w:ascii="Times" w:hAnsi="Times" w:cs="Times New Roman"/>
          <w:sz w:val="23"/>
          <w:szCs w:val="23"/>
          <w:lang w:val="en-GB"/>
        </w:rPr>
        <w:t>the</w:t>
      </w:r>
      <w:r>
        <w:rPr>
          <w:rFonts w:ascii="Times" w:hAnsi="Times" w:cs="Times New Roman"/>
          <w:sz w:val="23"/>
          <w:szCs w:val="23"/>
          <w:lang w:val="en-GB"/>
        </w:rPr>
        <w:t xml:space="preserve"> areas have been set. Especially movement data during dispersal, </w:t>
      </w:r>
      <w:r w:rsidR="001728DF">
        <w:rPr>
          <w:rFonts w:ascii="Times" w:hAnsi="Times" w:cs="Times New Roman"/>
          <w:sz w:val="23"/>
          <w:szCs w:val="23"/>
          <w:lang w:val="en-GB"/>
        </w:rPr>
        <w:t>the phase most relevant to connectivity</w:t>
      </w:r>
      <w:r>
        <w:rPr>
          <w:rFonts w:ascii="Times" w:hAnsi="Times" w:cs="Times New Roman"/>
          <w:sz w:val="23"/>
          <w:szCs w:val="23"/>
          <w:lang w:val="en-GB"/>
        </w:rPr>
        <w:t xml:space="preserve">, </w:t>
      </w:r>
      <w:r w:rsidR="003F1497">
        <w:rPr>
          <w:rFonts w:ascii="Times" w:hAnsi="Times" w:cs="Times New Roman"/>
          <w:sz w:val="23"/>
          <w:szCs w:val="23"/>
          <w:lang w:val="en-GB"/>
        </w:rPr>
        <w:t>are</w:t>
      </w:r>
      <w:r>
        <w:rPr>
          <w:rFonts w:ascii="Times" w:hAnsi="Times" w:cs="Times New Roman"/>
          <w:sz w:val="23"/>
          <w:szCs w:val="23"/>
          <w:lang w:val="en-GB"/>
        </w:rPr>
        <w:t xml:space="preserve"> difficult to collect and remain scarce. In this study, we 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collected </w:t>
      </w:r>
      <w:r w:rsidR="00115573">
        <w:rPr>
          <w:rFonts w:ascii="Times" w:hAnsi="Times" w:cs="Times New Roman"/>
          <w:sz w:val="23"/>
          <w:szCs w:val="23"/>
          <w:lang w:val="en-GB"/>
        </w:rPr>
        <w:t xml:space="preserve">dispersal 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data </w:t>
      </w:r>
      <w:r w:rsidR="00115573">
        <w:rPr>
          <w:rFonts w:ascii="Times" w:hAnsi="Times" w:cs="Times New Roman"/>
          <w:sz w:val="23"/>
          <w:szCs w:val="23"/>
          <w:lang w:val="en-GB"/>
        </w:rPr>
        <w:t xml:space="preserve">of the highly endangered </w:t>
      </w:r>
      <w:r w:rsidR="003F1497">
        <w:rPr>
          <w:rFonts w:ascii="Times" w:hAnsi="Times" w:cs="Times New Roman"/>
          <w:sz w:val="23"/>
          <w:szCs w:val="23"/>
          <w:lang w:val="en-GB"/>
        </w:rPr>
        <w:t>African wild dog</w:t>
      </w:r>
      <w:r w:rsidR="00115573">
        <w:rPr>
          <w:rFonts w:ascii="Times" w:hAnsi="Times" w:cs="Times New Roman"/>
          <w:sz w:val="23"/>
          <w:szCs w:val="23"/>
          <w:lang w:val="en-GB"/>
        </w:rPr>
        <w:t xml:space="preserve"> 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and </w:t>
      </w:r>
      <w:r>
        <w:rPr>
          <w:rFonts w:ascii="Times" w:hAnsi="Times" w:cs="Times New Roman"/>
          <w:sz w:val="23"/>
          <w:szCs w:val="23"/>
          <w:lang w:val="en-GB"/>
        </w:rPr>
        <w:t xml:space="preserve">exemplify how 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such data </w:t>
      </w:r>
      <w:r>
        <w:rPr>
          <w:rFonts w:ascii="Times" w:hAnsi="Times" w:cs="Times New Roman"/>
          <w:sz w:val="23"/>
          <w:szCs w:val="23"/>
          <w:lang w:val="en-GB"/>
        </w:rPr>
        <w:t xml:space="preserve">can be used to verify the adequacy of </w:t>
      </w:r>
      <w:r w:rsidR="003F1497">
        <w:rPr>
          <w:rFonts w:ascii="Times" w:hAnsi="Times" w:cs="Times New Roman"/>
          <w:sz w:val="23"/>
          <w:szCs w:val="23"/>
          <w:lang w:val="en-GB"/>
        </w:rPr>
        <w:t>protected areas</w:t>
      </w:r>
      <w:r>
        <w:rPr>
          <w:rFonts w:ascii="Times" w:hAnsi="Times" w:cs="Times New Roman"/>
          <w:sz w:val="23"/>
          <w:szCs w:val="23"/>
          <w:lang w:val="en-GB"/>
        </w:rPr>
        <w:t>.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 To achieve this, we quantif</w:t>
      </w:r>
      <w:r w:rsidR="00115573">
        <w:rPr>
          <w:rFonts w:ascii="Times" w:hAnsi="Times" w:cs="Times New Roman"/>
          <w:sz w:val="23"/>
          <w:szCs w:val="23"/>
          <w:lang w:val="en-GB"/>
        </w:rPr>
        <w:t xml:space="preserve">ied 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habitat preferences of </w:t>
      </w:r>
      <w:r w:rsidR="001728DF">
        <w:rPr>
          <w:rFonts w:ascii="Times" w:hAnsi="Times" w:cs="Times New Roman"/>
          <w:sz w:val="23"/>
          <w:szCs w:val="23"/>
          <w:lang w:val="en-GB"/>
        </w:rPr>
        <w:t xml:space="preserve">dispersing 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wild dogs </w:t>
      </w:r>
      <w:r w:rsidR="001728DF">
        <w:rPr>
          <w:rFonts w:ascii="Times" w:hAnsi="Times" w:cs="Times New Roman"/>
          <w:sz w:val="23"/>
          <w:szCs w:val="23"/>
          <w:lang w:val="en-GB"/>
        </w:rPr>
        <w:t xml:space="preserve">and further </w:t>
      </w:r>
      <w:r w:rsidR="00115573">
        <w:rPr>
          <w:rFonts w:ascii="Times" w:hAnsi="Times" w:cs="Times New Roman"/>
          <w:sz w:val="23"/>
          <w:szCs w:val="23"/>
          <w:lang w:val="en-GB"/>
        </w:rPr>
        <w:t>used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 this knowledge to predict landscape </w:t>
      </w:r>
      <w:r w:rsidR="00115573">
        <w:rPr>
          <w:rFonts w:ascii="Times" w:hAnsi="Times" w:cs="Times New Roman"/>
          <w:sz w:val="23"/>
          <w:szCs w:val="23"/>
          <w:lang w:val="en-GB"/>
        </w:rPr>
        <w:t>permeability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 across the world’s largest transboundary conservation area, the Kavango-Zambezi Transfrontier Conservation Area (KAZA-TFCA)</w:t>
      </w:r>
      <w:r w:rsidR="00F770BA">
        <w:rPr>
          <w:rFonts w:ascii="Times" w:hAnsi="Times" w:cs="Times New Roman"/>
          <w:sz w:val="23"/>
          <w:szCs w:val="23"/>
          <w:lang w:val="en-GB"/>
        </w:rPr>
        <w:t xml:space="preserve"> in southern Africa</w:t>
      </w:r>
      <w:r w:rsidR="003F1497">
        <w:rPr>
          <w:rFonts w:ascii="Times" w:hAnsi="Times" w:cs="Times New Roman"/>
          <w:sz w:val="23"/>
          <w:szCs w:val="23"/>
          <w:lang w:val="en-GB"/>
        </w:rPr>
        <w:t xml:space="preserve">. </w:t>
      </w:r>
      <w:r w:rsidR="00115573">
        <w:rPr>
          <w:rFonts w:ascii="Times" w:hAnsi="Times" w:cs="Times New Roman"/>
          <w:sz w:val="23"/>
          <w:szCs w:val="23"/>
          <w:lang w:val="en-GB"/>
        </w:rPr>
        <w:t>Finally, w</w:t>
      </w:r>
      <w:r w:rsidR="003F1497">
        <w:rPr>
          <w:rFonts w:ascii="Times" w:hAnsi="Times" w:cs="Times New Roman"/>
          <w:sz w:val="23"/>
          <w:szCs w:val="23"/>
          <w:lang w:val="en-GB"/>
        </w:rPr>
        <w:t>e calculated least-cost paths and corridors, and we verified that these were contained within the boundaries of the KAZA-TFCA.</w:t>
      </w:r>
    </w:p>
    <w:p w14:paraId="6CE75E13" w14:textId="77777777" w:rsidR="001728DF" w:rsidRDefault="001728DF" w:rsidP="006D3B9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5FC1BD7F" w14:textId="5A7D4689" w:rsidR="001728DF" w:rsidRPr="006C15C7" w:rsidRDefault="001728DF" w:rsidP="001728DF">
      <w:pPr>
        <w:suppressLineNumbers/>
        <w:spacing w:line="240" w:lineRule="auto"/>
        <w:jc w:val="both"/>
        <w:rPr>
          <w:rFonts w:ascii="Times" w:hAnsi="Times" w:cs="Times New Roman"/>
          <w:color w:val="FF0000"/>
          <w:sz w:val="23"/>
          <w:szCs w:val="23"/>
          <w:lang w:val="en-GB"/>
        </w:rPr>
      </w:pPr>
      <w:r>
        <w:rPr>
          <w:rFonts w:ascii="Times" w:hAnsi="Times" w:cs="Times New Roman"/>
          <w:color w:val="FF0000"/>
          <w:sz w:val="23"/>
          <w:szCs w:val="23"/>
          <w:lang w:val="en-GB"/>
        </w:rPr>
        <w:t>O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ur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approach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carries several peculiarities that, in our opinion, levitate its value beyond comparable studies. </w:t>
      </w:r>
      <w:r w:rsidR="007B4EBB">
        <w:rPr>
          <w:rFonts w:ascii="Times" w:hAnsi="Times" w:cs="Times New Roman"/>
          <w:color w:val="FF0000"/>
          <w:sz w:val="23"/>
          <w:szCs w:val="23"/>
          <w:lang w:val="en-GB"/>
        </w:rPr>
        <w:t>Firstly, w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>e made use of data collected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 exclusively during dispersal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.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T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>his implied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 a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heavy cutback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in available data,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yet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we think it improved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the accuracy of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resulting model estimates. </w:t>
      </w:r>
      <w:r w:rsidR="007B4EBB">
        <w:rPr>
          <w:rFonts w:ascii="Times" w:hAnsi="Times" w:cs="Times New Roman"/>
          <w:color w:val="FF0000"/>
          <w:sz w:val="23"/>
          <w:szCs w:val="23"/>
          <w:lang w:val="en-GB"/>
        </w:rPr>
        <w:t>Moreover, w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e conducted our analysis on a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massive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extent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, as we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>considered the entire KAZA-TFCA as our study area (approx. 520’000 km</w:t>
      </w:r>
      <w:r w:rsidRPr="006C15C7">
        <w:rPr>
          <w:rFonts w:ascii="Times" w:hAnsi="Times" w:cs="Times New Roman"/>
          <w:color w:val="FF0000"/>
          <w:sz w:val="23"/>
          <w:szCs w:val="23"/>
          <w:vertAlign w:val="superscript"/>
          <w:lang w:val="en-GB"/>
        </w:rPr>
        <w:t>2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). We did so to minimize edge effects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and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to provide a “bigger picture” of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the adequacy of such initiatives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.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We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collect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ed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environmental data that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are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readily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>available on a global scale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, implying that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>future studies could easily adapt and expand a similar framework to other species and region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s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. Furthermore,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our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study area included the highly dynamic Okavango Delta, for which we created an algorithm to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automatically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>remote sense flood-level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>s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. This opens the door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to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further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examine the importance of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dynamically representing environmental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features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. With respect to modelling, we applied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a recently proposed approach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to conduct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mixed effects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conditional logistic regression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analysis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 for multiple individuals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. The method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 delivers more accurate, yet less significant results than earlier methods.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>Furthermore, w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e used </w:t>
      </w:r>
      <w:r w:rsidRPr="006C15C7">
        <w:rPr>
          <w:rFonts w:ascii="Times" w:hAnsi="Times" w:cs="Times New Roman"/>
          <w:i/>
          <w:color w:val="FF0000"/>
          <w:sz w:val="23"/>
          <w:szCs w:val="23"/>
          <w:lang w:val="en-GB"/>
        </w:rPr>
        <w:t xml:space="preserve">integrated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step selection analysis to model habitat selection and movement preferences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of dispersers </w:t>
      </w:r>
      <w:r w:rsidRPr="006C15C7">
        <w:rPr>
          <w:rFonts w:ascii="Times" w:hAnsi="Times" w:cs="Times New Roman"/>
          <w:color w:val="FF0000"/>
          <w:sz w:val="23"/>
          <w:szCs w:val="23"/>
          <w:lang w:val="en-GB"/>
        </w:rPr>
        <w:t xml:space="preserve">simultaneously. In contrast to regular step selection analysis, this substantially reduces biases in estimated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>preferences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 and furthermore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>allows to parametrize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a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proper mechanistic movement model. Finally, to overcome some of the issues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 xml:space="preserve">with 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least-cost path mapping, we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>contrasted least-cost paths with least-cost corridors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. </w:t>
      </w:r>
      <w:r w:rsidR="00EE414B">
        <w:rPr>
          <w:rFonts w:ascii="Times" w:hAnsi="Times" w:cs="Times New Roman"/>
          <w:color w:val="FF0000"/>
          <w:sz w:val="23"/>
          <w:szCs w:val="23"/>
          <w:lang w:val="en-GB"/>
        </w:rPr>
        <w:t>Although</w:t>
      </w:r>
      <w:r>
        <w:rPr>
          <w:rFonts w:ascii="Times" w:hAnsi="Times" w:cs="Times New Roman"/>
          <w:color w:val="FF0000"/>
          <w:sz w:val="23"/>
          <w:szCs w:val="23"/>
          <w:lang w:val="en-GB"/>
        </w:rPr>
        <w:t xml:space="preserve"> most of these considerations likely have a modest impact on our conclusions, we feel like they paid off in terms of higher confidence in our results. </w:t>
      </w:r>
    </w:p>
    <w:p w14:paraId="7DB9E637" w14:textId="77777777" w:rsidR="001728DF" w:rsidRDefault="001728DF" w:rsidP="006D3B93">
      <w:pPr>
        <w:suppressLineNumbers/>
        <w:spacing w:line="240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55E54D17" w14:textId="6E61754E" w:rsidR="00D5376C" w:rsidRPr="0058252F" w:rsidRDefault="001D5846" w:rsidP="005A4F54">
      <w:pPr>
        <w:suppressLineNumbers/>
        <w:spacing w:before="120" w:line="276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>
        <w:rPr>
          <w:rFonts w:ascii="Times" w:hAnsi="Times" w:cs="Times New Roman"/>
          <w:sz w:val="23"/>
          <w:szCs w:val="23"/>
          <w:lang w:val="en-GB"/>
        </w:rPr>
        <w:t xml:space="preserve">According to our </w:t>
      </w:r>
      <w:r w:rsidR="00D002E4">
        <w:rPr>
          <w:rFonts w:ascii="Times" w:hAnsi="Times" w:cs="Times New Roman"/>
          <w:sz w:val="23"/>
          <w:szCs w:val="23"/>
          <w:lang w:val="en-GB"/>
        </w:rPr>
        <w:t>predictions</w:t>
      </w:r>
      <w:r>
        <w:rPr>
          <w:rFonts w:ascii="Times" w:hAnsi="Times" w:cs="Times New Roman"/>
          <w:sz w:val="23"/>
          <w:szCs w:val="23"/>
          <w:lang w:val="en-GB"/>
        </w:rPr>
        <w:t xml:space="preserve">, </w:t>
      </w:r>
      <w:r w:rsidR="0027366C">
        <w:rPr>
          <w:rFonts w:ascii="Times" w:hAnsi="Times" w:cs="Times New Roman"/>
          <w:sz w:val="23"/>
          <w:szCs w:val="23"/>
          <w:lang w:val="en-GB"/>
        </w:rPr>
        <w:t>landscape permeability substantial</w:t>
      </w:r>
      <w:r w:rsidR="00D002E4">
        <w:rPr>
          <w:rFonts w:ascii="Times" w:hAnsi="Times" w:cs="Times New Roman"/>
          <w:sz w:val="23"/>
          <w:szCs w:val="23"/>
          <w:lang w:val="en-GB"/>
        </w:rPr>
        <w:t xml:space="preserve">ly differs 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across different regions of </w:t>
      </w:r>
      <w:r w:rsidR="00EE414B">
        <w:rPr>
          <w:rFonts w:ascii="Times" w:hAnsi="Times" w:cs="Times New Roman"/>
          <w:sz w:val="23"/>
          <w:szCs w:val="23"/>
          <w:lang w:val="en-GB"/>
        </w:rPr>
        <w:t>the KAZA-TFCA</w:t>
      </w:r>
      <w:r w:rsidR="0027366C">
        <w:rPr>
          <w:rFonts w:ascii="Times" w:hAnsi="Times" w:cs="Times New Roman"/>
          <w:sz w:val="23"/>
          <w:szCs w:val="23"/>
          <w:lang w:val="en-GB"/>
        </w:rPr>
        <w:t>. Importantly,</w:t>
      </w:r>
      <w:r w:rsidR="0007205F">
        <w:rPr>
          <w:rFonts w:ascii="Times" w:hAnsi="Times" w:cs="Times New Roman"/>
          <w:sz w:val="23"/>
          <w:szCs w:val="23"/>
          <w:lang w:val="en-GB"/>
        </w:rPr>
        <w:t xml:space="preserve"> many regions depicted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 low landscape permeability mainly due to human influences</w:t>
      </w:r>
      <w:r w:rsidR="00115573">
        <w:rPr>
          <w:rFonts w:ascii="Times" w:hAnsi="Times" w:cs="Times New Roman"/>
          <w:sz w:val="23"/>
          <w:szCs w:val="23"/>
          <w:lang w:val="en-GB"/>
        </w:rPr>
        <w:t>, highlighting that anthropogenic pressure remains a severe impediment to dispersal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. Our results also show that the KAZA-TFCA indeed covers all major dispersal routes of the African wild dog, highlighting the potential value of such an initiative. </w:t>
      </w:r>
      <w:r w:rsidR="0007205F">
        <w:rPr>
          <w:rFonts w:ascii="Times" w:hAnsi="Times" w:cs="Times New Roman"/>
          <w:sz w:val="23"/>
          <w:szCs w:val="23"/>
          <w:lang w:val="en-GB"/>
        </w:rPr>
        <w:t>Finally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, we </w:t>
      </w:r>
      <w:r w:rsidR="00EE414B">
        <w:rPr>
          <w:rFonts w:ascii="Times" w:hAnsi="Times" w:cs="Times New Roman"/>
          <w:sz w:val="23"/>
          <w:szCs w:val="23"/>
          <w:lang w:val="en-GB"/>
        </w:rPr>
        <w:t>pinpointed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 a potential dispersal hub in northern Botswana through which dispersers </w:t>
      </w:r>
      <w:r w:rsidR="00EE414B">
        <w:rPr>
          <w:rFonts w:ascii="Times" w:hAnsi="Times" w:cs="Times New Roman"/>
          <w:sz w:val="23"/>
          <w:szCs w:val="23"/>
          <w:lang w:val="en-GB"/>
        </w:rPr>
        <w:t xml:space="preserve">gain 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access </w:t>
      </w:r>
      <w:r w:rsidR="00EE414B">
        <w:rPr>
          <w:rFonts w:ascii="Times" w:hAnsi="Times" w:cs="Times New Roman"/>
          <w:sz w:val="23"/>
          <w:szCs w:val="23"/>
          <w:lang w:val="en-GB"/>
        </w:rPr>
        <w:t xml:space="preserve">to </w:t>
      </w:r>
      <w:r w:rsidR="0027366C">
        <w:rPr>
          <w:rFonts w:ascii="Times" w:hAnsi="Times" w:cs="Times New Roman"/>
          <w:sz w:val="23"/>
          <w:szCs w:val="23"/>
          <w:lang w:val="en-GB"/>
        </w:rPr>
        <w:t>more remote regions of our study area.</w:t>
      </w:r>
    </w:p>
    <w:p w14:paraId="678B9885" w14:textId="2686B317" w:rsidR="00FA28AE" w:rsidRDefault="001D44EC" w:rsidP="0027366C">
      <w:pPr>
        <w:suppressLineNumbers/>
        <w:spacing w:before="120" w:line="276" w:lineRule="auto"/>
        <w:jc w:val="both"/>
        <w:rPr>
          <w:rFonts w:ascii="Times" w:hAnsi="Times" w:cs="Times New Roman"/>
          <w:sz w:val="23"/>
          <w:szCs w:val="23"/>
          <w:lang w:val="en-GB"/>
        </w:rPr>
      </w:pPr>
      <w:r>
        <w:rPr>
          <w:rFonts w:ascii="Times" w:hAnsi="Times" w:cs="Times New Roman"/>
          <w:sz w:val="23"/>
          <w:szCs w:val="23"/>
          <w:lang w:val="en-GB"/>
        </w:rPr>
        <w:t xml:space="preserve">While our study offers </w:t>
      </w:r>
      <w:r w:rsidR="0027366C">
        <w:rPr>
          <w:rFonts w:ascii="Times" w:hAnsi="Times" w:cs="Times New Roman"/>
          <w:sz w:val="23"/>
          <w:szCs w:val="23"/>
          <w:lang w:val="en-GB"/>
        </w:rPr>
        <w:t>insights into the conservation</w:t>
      </w:r>
      <w:r w:rsidR="004507ED">
        <w:rPr>
          <w:rFonts w:ascii="Times" w:hAnsi="Times" w:cs="Times New Roman"/>
          <w:sz w:val="23"/>
          <w:szCs w:val="23"/>
          <w:lang w:val="en-GB"/>
        </w:rPr>
        <w:t xml:space="preserve"> needs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 of the highly endangered African wild dog in southern Africa, </w:t>
      </w:r>
      <w:r>
        <w:rPr>
          <w:rFonts w:ascii="Times" w:hAnsi="Times" w:cs="Times New Roman"/>
          <w:sz w:val="23"/>
          <w:szCs w:val="23"/>
          <w:lang w:val="en-GB"/>
        </w:rPr>
        <w:t xml:space="preserve">it has applicability 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beyond this scope. </w:t>
      </w:r>
      <w:r>
        <w:rPr>
          <w:rFonts w:ascii="Times" w:hAnsi="Times" w:cs="Times New Roman"/>
          <w:sz w:val="23"/>
          <w:szCs w:val="23"/>
          <w:lang w:val="en-GB"/>
        </w:rPr>
        <w:t>We</w:t>
      </w:r>
      <w:r w:rsidRPr="001D44EC">
        <w:rPr>
          <w:rFonts w:ascii="Times" w:hAnsi="Times" w:cs="Times New Roman"/>
          <w:sz w:val="23"/>
          <w:szCs w:val="23"/>
          <w:lang w:val="en-GB"/>
        </w:rPr>
        <w:t xml:space="preserve"> showed how pertinent dispersal data of a highly mobile species can be used to assess the adequacy of </w:t>
      </w:r>
      <w:r w:rsidR="00043DB6">
        <w:rPr>
          <w:rFonts w:ascii="Times" w:hAnsi="Times" w:cs="Times New Roman"/>
          <w:sz w:val="23"/>
          <w:szCs w:val="23"/>
          <w:lang w:val="en-GB"/>
        </w:rPr>
        <w:t xml:space="preserve">large </w:t>
      </w:r>
      <w:r w:rsidRPr="001D44EC">
        <w:rPr>
          <w:rFonts w:ascii="Times" w:hAnsi="Times" w:cs="Times New Roman"/>
          <w:sz w:val="23"/>
          <w:szCs w:val="23"/>
          <w:lang w:val="en-GB"/>
        </w:rPr>
        <w:t xml:space="preserve">protected areas. 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Our framework was intentionally designed so that it can be expanded towards including further species and regions. </w:t>
      </w:r>
      <w:r w:rsidR="00313679" w:rsidRPr="0058252F">
        <w:rPr>
          <w:rFonts w:ascii="Times" w:hAnsi="Times" w:cs="Times New Roman"/>
          <w:sz w:val="23"/>
          <w:szCs w:val="23"/>
          <w:lang w:val="en-GB"/>
        </w:rPr>
        <w:t>We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 therefore</w:t>
      </w:r>
      <w:r w:rsidR="00313679" w:rsidRPr="0058252F">
        <w:rPr>
          <w:rFonts w:ascii="Times" w:hAnsi="Times" w:cs="Times New Roman"/>
          <w:sz w:val="23"/>
          <w:szCs w:val="23"/>
          <w:lang w:val="en-GB"/>
        </w:rPr>
        <w:t xml:space="preserve"> believe that 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our study </w:t>
      </w:r>
      <w:r w:rsidR="00EE414B">
        <w:rPr>
          <w:rFonts w:ascii="Times" w:hAnsi="Times" w:cs="Times New Roman"/>
          <w:sz w:val="23"/>
          <w:szCs w:val="23"/>
          <w:lang w:val="en-GB"/>
        </w:rPr>
        <w:t>presents</w:t>
      </w:r>
      <w:r w:rsidR="0027366C">
        <w:rPr>
          <w:rFonts w:ascii="Times" w:hAnsi="Times" w:cs="Times New Roman"/>
          <w:sz w:val="23"/>
          <w:szCs w:val="23"/>
          <w:lang w:val="en-GB"/>
        </w:rPr>
        <w:t xml:space="preserve"> a powerful framework </w:t>
      </w:r>
      <w:r w:rsidR="00EE414B">
        <w:rPr>
          <w:rFonts w:ascii="Times" w:hAnsi="Times" w:cs="Times New Roman"/>
          <w:sz w:val="23"/>
          <w:szCs w:val="23"/>
          <w:lang w:val="en-GB"/>
        </w:rPr>
        <w:t xml:space="preserve">to assess the adequacy of </w:t>
      </w:r>
      <w:r w:rsidR="00043DB6">
        <w:rPr>
          <w:rFonts w:ascii="Times" w:hAnsi="Times" w:cs="Times New Roman"/>
          <w:sz w:val="23"/>
          <w:szCs w:val="23"/>
          <w:lang w:val="en-GB"/>
        </w:rPr>
        <w:t>already existing</w:t>
      </w:r>
      <w:r w:rsidR="00EE414B">
        <w:rPr>
          <w:rFonts w:ascii="Times" w:hAnsi="Times" w:cs="Times New Roman"/>
          <w:sz w:val="23"/>
          <w:szCs w:val="23"/>
          <w:lang w:val="en-GB"/>
        </w:rPr>
        <w:t xml:space="preserve"> or planned protected areas </w:t>
      </w:r>
      <w:r w:rsidR="00115573">
        <w:rPr>
          <w:rFonts w:ascii="Times" w:hAnsi="Times" w:cs="Times New Roman"/>
          <w:sz w:val="23"/>
          <w:szCs w:val="23"/>
          <w:lang w:val="en-GB"/>
        </w:rPr>
        <w:t>in the future</w:t>
      </w:r>
      <w:r w:rsidR="0027366C">
        <w:rPr>
          <w:rFonts w:ascii="Times" w:hAnsi="Times" w:cs="Times New Roman"/>
          <w:sz w:val="23"/>
          <w:szCs w:val="23"/>
          <w:lang w:val="en-GB"/>
        </w:rPr>
        <w:t>.</w:t>
      </w:r>
    </w:p>
    <w:p w14:paraId="26651CFA" w14:textId="77777777" w:rsidR="001D44EC" w:rsidRDefault="001D44EC" w:rsidP="0027366C">
      <w:pPr>
        <w:suppressLineNumbers/>
        <w:spacing w:before="120" w:line="276" w:lineRule="auto"/>
        <w:jc w:val="both"/>
        <w:rPr>
          <w:rFonts w:ascii="Times" w:hAnsi="Times" w:cs="Times New Roman"/>
          <w:sz w:val="23"/>
          <w:szCs w:val="23"/>
        </w:rPr>
      </w:pPr>
    </w:p>
    <w:p w14:paraId="71670386" w14:textId="4C157CA6" w:rsidR="00FA28AE" w:rsidRPr="00FA28AE" w:rsidRDefault="00FA28AE" w:rsidP="00FA28AE">
      <w:pPr>
        <w:spacing w:line="276" w:lineRule="auto"/>
        <w:jc w:val="both"/>
        <w:rPr>
          <w:rFonts w:ascii="Times" w:hAnsi="Times" w:cs="Times New Roman"/>
          <w:sz w:val="23"/>
          <w:szCs w:val="23"/>
        </w:rPr>
      </w:pPr>
    </w:p>
    <w:p w14:paraId="17FF2A63" w14:textId="2963EE85" w:rsidR="00FA28AE" w:rsidRPr="00FA28AE" w:rsidRDefault="00FA28AE" w:rsidP="00FA28AE">
      <w:pPr>
        <w:spacing w:line="276" w:lineRule="auto"/>
        <w:jc w:val="both"/>
        <w:rPr>
          <w:rFonts w:ascii="Times" w:hAnsi="Times" w:cs="Times New Roman"/>
          <w:sz w:val="23"/>
          <w:szCs w:val="23"/>
        </w:rPr>
      </w:pPr>
      <w:r w:rsidRPr="00FA28AE">
        <w:rPr>
          <w:rFonts w:ascii="Times" w:hAnsi="Times" w:cs="Times New Roman"/>
          <w:sz w:val="23"/>
          <w:szCs w:val="23"/>
        </w:rPr>
        <w:t>We look forward to your reply and thank you for your time and consideration of the manuscript.</w:t>
      </w:r>
    </w:p>
    <w:p w14:paraId="074E935A" w14:textId="77D77BA0" w:rsidR="00313679" w:rsidRPr="0058252F" w:rsidRDefault="00313679" w:rsidP="00313679">
      <w:pPr>
        <w:spacing w:line="276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6C77AAD6" w14:textId="3DBCD165" w:rsidR="00313679" w:rsidRPr="0058252F" w:rsidRDefault="00313679" w:rsidP="00313679">
      <w:pPr>
        <w:pStyle w:val="1TextohneEinzug"/>
        <w:spacing w:line="276" w:lineRule="auto"/>
        <w:rPr>
          <w:rFonts w:ascii="Times" w:hAnsi="Times"/>
          <w:sz w:val="23"/>
          <w:szCs w:val="23"/>
          <w:lang w:val="en-GB"/>
        </w:rPr>
      </w:pPr>
      <w:r w:rsidRPr="0058252F">
        <w:rPr>
          <w:rFonts w:ascii="Times" w:hAnsi="Times"/>
          <w:sz w:val="23"/>
          <w:szCs w:val="23"/>
          <w:lang w:val="en-GB"/>
        </w:rPr>
        <w:t>Sincerely,</w:t>
      </w:r>
    </w:p>
    <w:p w14:paraId="21AE3CE6" w14:textId="4281C008" w:rsidR="0061532C" w:rsidRDefault="0061532C" w:rsidP="00D5376C">
      <w:pPr>
        <w:suppressLineNumbers/>
        <w:spacing w:line="276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7F1EEB96" w14:textId="77777777" w:rsidR="0061532C" w:rsidRPr="0058252F" w:rsidRDefault="0061532C" w:rsidP="00D5376C">
      <w:pPr>
        <w:suppressLineNumbers/>
        <w:spacing w:line="276" w:lineRule="auto"/>
        <w:jc w:val="both"/>
        <w:rPr>
          <w:rFonts w:ascii="Times" w:hAnsi="Times" w:cs="Times New Roman"/>
          <w:sz w:val="23"/>
          <w:szCs w:val="23"/>
          <w:lang w:val="en-GB"/>
        </w:rPr>
      </w:pPr>
    </w:p>
    <w:p w14:paraId="072AB67C" w14:textId="51962586" w:rsidR="0091492C" w:rsidRDefault="00542769" w:rsidP="00313679">
      <w:pPr>
        <w:suppressLineNumbers/>
        <w:spacing w:line="276" w:lineRule="auto"/>
        <w:jc w:val="both"/>
        <w:rPr>
          <w:rFonts w:ascii="Times" w:hAnsi="Times"/>
          <w:sz w:val="23"/>
          <w:szCs w:val="23"/>
          <w:lang w:val="en-GB"/>
        </w:rPr>
      </w:pPr>
      <w:r>
        <w:rPr>
          <w:rFonts w:ascii="Times" w:hAnsi="Times"/>
          <w:sz w:val="23"/>
          <w:szCs w:val="23"/>
          <w:lang w:val="en-GB"/>
        </w:rPr>
        <w:t>David Hofmann</w:t>
      </w:r>
      <w:r w:rsidR="00313679" w:rsidRPr="0058252F">
        <w:rPr>
          <w:rFonts w:ascii="Times" w:hAnsi="Times"/>
          <w:sz w:val="23"/>
          <w:szCs w:val="23"/>
          <w:lang w:val="en-GB"/>
        </w:rPr>
        <w:t>, on behalf of all co-authors</w:t>
      </w:r>
    </w:p>
    <w:sectPr w:rsidR="0091492C" w:rsidSect="0061532C">
      <w:headerReference w:type="default" r:id="rId7"/>
      <w:headerReference w:type="first" r:id="rId8"/>
      <w:pgSz w:w="11906" w:h="16838" w:code="9"/>
      <w:pgMar w:top="2744" w:right="1077" w:bottom="1124" w:left="1418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875E9" w14:textId="77777777" w:rsidR="00722F6E" w:rsidRDefault="00722F6E">
      <w:r>
        <w:separator/>
      </w:r>
    </w:p>
  </w:endnote>
  <w:endnote w:type="continuationSeparator" w:id="0">
    <w:p w14:paraId="0482692F" w14:textId="77777777" w:rsidR="00722F6E" w:rsidRDefault="0072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7LightCn"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EEA43" w14:textId="77777777" w:rsidR="00722F6E" w:rsidRDefault="00722F6E">
      <w:r>
        <w:separator/>
      </w:r>
    </w:p>
  </w:footnote>
  <w:footnote w:type="continuationSeparator" w:id="0">
    <w:p w14:paraId="577E7E7D" w14:textId="77777777" w:rsidR="00722F6E" w:rsidRDefault="0072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476BC" w14:textId="44B67753" w:rsidR="00B728FC" w:rsidRDefault="00B728FC" w:rsidP="00C42CA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 wp14:anchorId="68447F2A" wp14:editId="26CF4ADF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19050" t="0" r="0" b="0"/>
          <wp:wrapNone/>
          <wp:docPr id="37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797813F7" wp14:editId="49E72D02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68F78" w14:textId="77777777" w:rsidR="00B728FC" w:rsidRPr="005B4816" w:rsidRDefault="00B728FC" w:rsidP="00760CB8">
                          <w:pPr>
                            <w:pStyle w:val="Universittseinheit"/>
                          </w:pPr>
                          <w:r>
                            <w:t>Institute of Evolutionary Biology and Environmental Studies</w:t>
                          </w:r>
                        </w:p>
                        <w:p w14:paraId="123AC8CF" w14:textId="77777777" w:rsidR="00B728FC" w:rsidRDefault="00B728FC" w:rsidP="00C42CAC">
                          <w:pPr>
                            <w:pStyle w:val="Absender"/>
                          </w:pPr>
                        </w:p>
                        <w:p w14:paraId="74367B59" w14:textId="77777777" w:rsidR="00B728FC" w:rsidRPr="0084116D" w:rsidRDefault="00B728FC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813F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" filled="f" stroked="f">
              <v:textbox inset="0,0,0,0">
                <w:txbxContent>
                  <w:p w14:paraId="31868F78" w14:textId="77777777" w:rsidR="00B728FC" w:rsidRPr="005B4816" w:rsidRDefault="00B728FC" w:rsidP="00760CB8">
                    <w:pPr>
                      <w:pStyle w:val="Universittseinheit"/>
                    </w:pPr>
                    <w:r>
                      <w:t>Institute of Evolutionary Biology and Environmental Studies</w:t>
                    </w:r>
                  </w:p>
                  <w:p w14:paraId="123AC8CF" w14:textId="77777777" w:rsidR="00B728FC" w:rsidRDefault="00B728FC" w:rsidP="00C42CAC">
                    <w:pPr>
                      <w:pStyle w:val="Absender"/>
                    </w:pPr>
                  </w:p>
                  <w:p w14:paraId="74367B59" w14:textId="77777777" w:rsidR="00B728FC" w:rsidRPr="0084116D" w:rsidRDefault="00B728FC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BFF59" w14:textId="08A2FB0E" w:rsidR="00B728FC" w:rsidRDefault="00B728F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0" locked="1" layoutInCell="1" allowOverlap="1" wp14:anchorId="0EA2EB76" wp14:editId="1B2FC3BE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19050" t="0" r="0" b="0"/>
          <wp:wrapNone/>
          <wp:docPr id="38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12751A81" wp14:editId="35514A7F">
              <wp:simplePos x="0" y="0"/>
              <wp:positionH relativeFrom="page">
                <wp:posOffset>4859655</wp:posOffset>
              </wp:positionH>
              <wp:positionV relativeFrom="page">
                <wp:posOffset>330200</wp:posOffset>
              </wp:positionV>
              <wp:extent cx="2163445" cy="1403985"/>
              <wp:effectExtent l="0" t="0" r="20955" b="1841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44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46EEF" w14:textId="1B40369A" w:rsidR="00B728FC" w:rsidRPr="005B4816" w:rsidRDefault="001D62EC" w:rsidP="00760CB8">
                          <w:pPr>
                            <w:pStyle w:val="Universittseinheit"/>
                          </w:pPr>
                          <w:r>
                            <w:t xml:space="preserve">Department </w:t>
                          </w:r>
                          <w:r w:rsidR="00B728FC">
                            <w:t>of Evolutionary Biology and Environmental Studies</w:t>
                          </w:r>
                        </w:p>
                        <w:p w14:paraId="77808EE7" w14:textId="77777777" w:rsidR="00B728FC" w:rsidRDefault="00B728FC" w:rsidP="00760CB8">
                          <w:pPr>
                            <w:pStyle w:val="Absender"/>
                          </w:pPr>
                        </w:p>
                        <w:p w14:paraId="19F72A15" w14:textId="77777777" w:rsidR="00B728FC" w:rsidRDefault="00B728FC" w:rsidP="00760CB8">
                          <w:pPr>
                            <w:pStyle w:val="Absender"/>
                          </w:pPr>
                          <w:r>
                            <w:t>University of Zurich</w:t>
                          </w:r>
                        </w:p>
                        <w:p w14:paraId="3A162C57" w14:textId="51FF7A9A" w:rsidR="00B728FC" w:rsidRPr="002C705A" w:rsidRDefault="00B728FC" w:rsidP="00760CB8">
                          <w:pPr>
                            <w:pStyle w:val="Absender"/>
                          </w:pPr>
                          <w:r w:rsidRPr="002C705A">
                            <w:t xml:space="preserve">Office </w:t>
                          </w:r>
                          <w:r w:rsidR="00727953" w:rsidRPr="00727953">
                            <w:t>Y34</w:t>
                          </w:r>
                          <w:r w:rsidR="00727953">
                            <w:t xml:space="preserve"> </w:t>
                          </w:r>
                          <w:r w:rsidR="00727953" w:rsidRPr="00727953">
                            <w:t>J38</w:t>
                          </w:r>
                        </w:p>
                        <w:p w14:paraId="7FAFCEBB" w14:textId="77777777" w:rsidR="00B728FC" w:rsidRPr="009146AA" w:rsidRDefault="00B728FC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169AE6EE" w14:textId="77777777" w:rsidR="00B728FC" w:rsidRPr="009146AA" w:rsidRDefault="00B728FC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 xml:space="preserve">CH-8057 Zurich </w:t>
                          </w:r>
                        </w:p>
                        <w:p w14:paraId="4F99E9D7" w14:textId="6E2ECE64" w:rsidR="00B728FC" w:rsidRPr="009146AA" w:rsidRDefault="00B728FC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 xml:space="preserve">Phone +41 44 </w:t>
                          </w:r>
                          <w:r>
                            <w:rPr>
                              <w:lang w:val="de-CH"/>
                            </w:rPr>
                            <w:t>635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7063C7">
                            <w:rPr>
                              <w:lang w:val="de-CH"/>
                            </w:rPr>
                            <w:t>4</w:t>
                          </w:r>
                          <w:r w:rsidR="003F1497">
                            <w:rPr>
                              <w:lang w:val="de-CH"/>
                            </w:rPr>
                            <w:t>7</w:t>
                          </w:r>
                          <w:r w:rsidR="007063C7">
                            <w:rPr>
                              <w:lang w:val="de-CH"/>
                            </w:rPr>
                            <w:t xml:space="preserve"> </w:t>
                          </w:r>
                          <w:r w:rsidR="003F1497">
                            <w:rPr>
                              <w:lang w:val="de-CH"/>
                            </w:rPr>
                            <w:t>56</w:t>
                          </w:r>
                        </w:p>
                        <w:p w14:paraId="5EACAB7B" w14:textId="77777777" w:rsidR="00B728FC" w:rsidRPr="009146AA" w:rsidRDefault="00B728FC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 xml:space="preserve">Fax +41 44 635 </w:t>
                          </w:r>
                          <w:r>
                            <w:rPr>
                              <w:lang w:val="de-CH"/>
                            </w:rPr>
                            <w:t>57 11</w:t>
                          </w:r>
                        </w:p>
                        <w:p w14:paraId="213B6760" w14:textId="77777777" w:rsidR="00B728FC" w:rsidRPr="009146AA" w:rsidRDefault="00B728FC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www.ieu.uzh.ch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51A8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65pt;margin-top:26pt;width:170.3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" filled="f" stroked="f">
              <v:textbox inset="0,0,0,0">
                <w:txbxContent>
                  <w:p w14:paraId="15E46EEF" w14:textId="1B40369A" w:rsidR="00B728FC" w:rsidRPr="005B4816" w:rsidRDefault="001D62EC" w:rsidP="00760CB8">
                    <w:pPr>
                      <w:pStyle w:val="Universittseinheit"/>
                    </w:pPr>
                    <w:r>
                      <w:t xml:space="preserve">Department </w:t>
                    </w:r>
                    <w:r w:rsidR="00B728FC">
                      <w:t>of Evolutionary Biology and Environmental Studies</w:t>
                    </w:r>
                  </w:p>
                  <w:p w14:paraId="77808EE7" w14:textId="77777777" w:rsidR="00B728FC" w:rsidRDefault="00B728FC" w:rsidP="00760CB8">
                    <w:pPr>
                      <w:pStyle w:val="Absender"/>
                    </w:pPr>
                  </w:p>
                  <w:p w14:paraId="19F72A15" w14:textId="77777777" w:rsidR="00B728FC" w:rsidRDefault="00B728FC" w:rsidP="00760CB8">
                    <w:pPr>
                      <w:pStyle w:val="Absender"/>
                    </w:pPr>
                    <w:r>
                      <w:t>University of Zurich</w:t>
                    </w:r>
                  </w:p>
                  <w:p w14:paraId="3A162C57" w14:textId="51FF7A9A" w:rsidR="00B728FC" w:rsidRPr="002C705A" w:rsidRDefault="00B728FC" w:rsidP="00760CB8">
                    <w:pPr>
                      <w:pStyle w:val="Absender"/>
                    </w:pPr>
                    <w:r w:rsidRPr="002C705A">
                      <w:t xml:space="preserve">Office </w:t>
                    </w:r>
                    <w:r w:rsidR="00727953" w:rsidRPr="00727953">
                      <w:t>Y34</w:t>
                    </w:r>
                    <w:r w:rsidR="00727953">
                      <w:t xml:space="preserve"> </w:t>
                    </w:r>
                    <w:r w:rsidR="00727953" w:rsidRPr="00727953">
                      <w:t>J38</w:t>
                    </w:r>
                  </w:p>
                  <w:p w14:paraId="7FAFCEBB" w14:textId="77777777" w:rsidR="00B728FC" w:rsidRPr="009146AA" w:rsidRDefault="00B728FC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Winterthurerstr. 190</w:t>
                    </w:r>
                  </w:p>
                  <w:p w14:paraId="169AE6EE" w14:textId="77777777" w:rsidR="00B728FC" w:rsidRPr="009146AA" w:rsidRDefault="00B728FC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 xml:space="preserve">CH-8057 Zurich </w:t>
                    </w:r>
                  </w:p>
                  <w:p w14:paraId="4F99E9D7" w14:textId="6E2ECE64" w:rsidR="00B728FC" w:rsidRPr="009146AA" w:rsidRDefault="00B728FC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 xml:space="preserve">Phone +41 44 </w:t>
                    </w:r>
                    <w:r>
                      <w:rPr>
                        <w:lang w:val="de-CH"/>
                      </w:rPr>
                      <w:t>635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7063C7">
                      <w:rPr>
                        <w:lang w:val="de-CH"/>
                      </w:rPr>
                      <w:t>4</w:t>
                    </w:r>
                    <w:r w:rsidR="003F1497">
                      <w:rPr>
                        <w:lang w:val="de-CH"/>
                      </w:rPr>
                      <w:t>7</w:t>
                    </w:r>
                    <w:r w:rsidR="007063C7">
                      <w:rPr>
                        <w:lang w:val="de-CH"/>
                      </w:rPr>
                      <w:t xml:space="preserve"> </w:t>
                    </w:r>
                    <w:r w:rsidR="003F1497">
                      <w:rPr>
                        <w:lang w:val="de-CH"/>
                      </w:rPr>
                      <w:t>56</w:t>
                    </w:r>
                  </w:p>
                  <w:p w14:paraId="5EACAB7B" w14:textId="77777777" w:rsidR="00B728FC" w:rsidRPr="009146AA" w:rsidRDefault="00B728FC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 xml:space="preserve">Fax +41 44 635 </w:t>
                    </w:r>
                    <w:r>
                      <w:rPr>
                        <w:lang w:val="de-CH"/>
                      </w:rPr>
                      <w:t>57 11</w:t>
                    </w:r>
                  </w:p>
                  <w:p w14:paraId="213B6760" w14:textId="77777777" w:rsidR="00B728FC" w:rsidRPr="009146AA" w:rsidRDefault="00B728FC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www.ieu.uzh.ch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F6B28"/>
    <w:multiLevelType w:val="hybridMultilevel"/>
    <w:tmpl w:val="B6741F7E"/>
    <w:lvl w:ilvl="0" w:tplc="67FA7A28">
      <w:start w:val="8050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787B"/>
    <w:multiLevelType w:val="hybridMultilevel"/>
    <w:tmpl w:val="69066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de-CH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A4"/>
    <w:rsid w:val="0000538B"/>
    <w:rsid w:val="00010824"/>
    <w:rsid w:val="00015B8C"/>
    <w:rsid w:val="00016FC7"/>
    <w:rsid w:val="000172E3"/>
    <w:rsid w:val="000177A3"/>
    <w:rsid w:val="000235E6"/>
    <w:rsid w:val="00024E3C"/>
    <w:rsid w:val="00031678"/>
    <w:rsid w:val="000350E7"/>
    <w:rsid w:val="00042372"/>
    <w:rsid w:val="0004272D"/>
    <w:rsid w:val="00043DB6"/>
    <w:rsid w:val="00046914"/>
    <w:rsid w:val="00046F30"/>
    <w:rsid w:val="00050DEE"/>
    <w:rsid w:val="00051160"/>
    <w:rsid w:val="000520F1"/>
    <w:rsid w:val="00052218"/>
    <w:rsid w:val="00054380"/>
    <w:rsid w:val="00057BCA"/>
    <w:rsid w:val="00060495"/>
    <w:rsid w:val="00063BFD"/>
    <w:rsid w:val="00064582"/>
    <w:rsid w:val="0007205F"/>
    <w:rsid w:val="00075FA8"/>
    <w:rsid w:val="000804FA"/>
    <w:rsid w:val="000805A2"/>
    <w:rsid w:val="0009020B"/>
    <w:rsid w:val="00097A4E"/>
    <w:rsid w:val="000A286C"/>
    <w:rsid w:val="000A2FA6"/>
    <w:rsid w:val="000A5BF2"/>
    <w:rsid w:val="000B28D8"/>
    <w:rsid w:val="000B3533"/>
    <w:rsid w:val="000B37C7"/>
    <w:rsid w:val="000B614F"/>
    <w:rsid w:val="000B6B82"/>
    <w:rsid w:val="000C1715"/>
    <w:rsid w:val="000C5408"/>
    <w:rsid w:val="000C6D7B"/>
    <w:rsid w:val="000D52E5"/>
    <w:rsid w:val="000D6039"/>
    <w:rsid w:val="000D68B4"/>
    <w:rsid w:val="000E3548"/>
    <w:rsid w:val="000F4E14"/>
    <w:rsid w:val="000F79EF"/>
    <w:rsid w:val="000F7A9F"/>
    <w:rsid w:val="00101617"/>
    <w:rsid w:val="00105363"/>
    <w:rsid w:val="00105C00"/>
    <w:rsid w:val="001126A8"/>
    <w:rsid w:val="00115573"/>
    <w:rsid w:val="00117C2E"/>
    <w:rsid w:val="00120416"/>
    <w:rsid w:val="001232DB"/>
    <w:rsid w:val="001243ED"/>
    <w:rsid w:val="001255D1"/>
    <w:rsid w:val="00131000"/>
    <w:rsid w:val="001344FB"/>
    <w:rsid w:val="00136AA4"/>
    <w:rsid w:val="00136D87"/>
    <w:rsid w:val="00140CC4"/>
    <w:rsid w:val="00140FFF"/>
    <w:rsid w:val="00141EFA"/>
    <w:rsid w:val="00142BA6"/>
    <w:rsid w:val="00150D7D"/>
    <w:rsid w:val="00152272"/>
    <w:rsid w:val="00155B40"/>
    <w:rsid w:val="001623C8"/>
    <w:rsid w:val="0016397A"/>
    <w:rsid w:val="001728DF"/>
    <w:rsid w:val="001744B3"/>
    <w:rsid w:val="00174CE3"/>
    <w:rsid w:val="00175E79"/>
    <w:rsid w:val="00177C75"/>
    <w:rsid w:val="00185F69"/>
    <w:rsid w:val="001941F7"/>
    <w:rsid w:val="00194253"/>
    <w:rsid w:val="00194EE4"/>
    <w:rsid w:val="00195581"/>
    <w:rsid w:val="001970D6"/>
    <w:rsid w:val="001A4519"/>
    <w:rsid w:val="001A5C77"/>
    <w:rsid w:val="001B1BBD"/>
    <w:rsid w:val="001B1F2B"/>
    <w:rsid w:val="001B2C82"/>
    <w:rsid w:val="001C0CF7"/>
    <w:rsid w:val="001C0E62"/>
    <w:rsid w:val="001C5694"/>
    <w:rsid w:val="001C58B4"/>
    <w:rsid w:val="001C72C8"/>
    <w:rsid w:val="001D44EC"/>
    <w:rsid w:val="001D5846"/>
    <w:rsid w:val="001D62EC"/>
    <w:rsid w:val="001D7ED7"/>
    <w:rsid w:val="001E121F"/>
    <w:rsid w:val="001E30E4"/>
    <w:rsid w:val="001E6D03"/>
    <w:rsid w:val="001E6FF3"/>
    <w:rsid w:val="001F1C00"/>
    <w:rsid w:val="001F2375"/>
    <w:rsid w:val="001F6F17"/>
    <w:rsid w:val="002002DC"/>
    <w:rsid w:val="00202146"/>
    <w:rsid w:val="002037BC"/>
    <w:rsid w:val="00204688"/>
    <w:rsid w:val="00216796"/>
    <w:rsid w:val="00217869"/>
    <w:rsid w:val="002257B0"/>
    <w:rsid w:val="00233008"/>
    <w:rsid w:val="00242575"/>
    <w:rsid w:val="00244777"/>
    <w:rsid w:val="00245CA3"/>
    <w:rsid w:val="00247FF9"/>
    <w:rsid w:val="00252714"/>
    <w:rsid w:val="0026036D"/>
    <w:rsid w:val="002636D2"/>
    <w:rsid w:val="0027060C"/>
    <w:rsid w:val="00270862"/>
    <w:rsid w:val="00271077"/>
    <w:rsid w:val="00271457"/>
    <w:rsid w:val="0027366C"/>
    <w:rsid w:val="002805D8"/>
    <w:rsid w:val="00280793"/>
    <w:rsid w:val="002817D5"/>
    <w:rsid w:val="00282336"/>
    <w:rsid w:val="00282BCD"/>
    <w:rsid w:val="0028511C"/>
    <w:rsid w:val="00290252"/>
    <w:rsid w:val="002A2664"/>
    <w:rsid w:val="002A5B3F"/>
    <w:rsid w:val="002A6AAD"/>
    <w:rsid w:val="002B001A"/>
    <w:rsid w:val="002B1D03"/>
    <w:rsid w:val="002B4244"/>
    <w:rsid w:val="002B5B54"/>
    <w:rsid w:val="002B73C4"/>
    <w:rsid w:val="002C32D9"/>
    <w:rsid w:val="002C705A"/>
    <w:rsid w:val="002D2E09"/>
    <w:rsid w:val="002E02B1"/>
    <w:rsid w:val="002E0606"/>
    <w:rsid w:val="002E7C61"/>
    <w:rsid w:val="002F1A1C"/>
    <w:rsid w:val="002F2693"/>
    <w:rsid w:val="002F513C"/>
    <w:rsid w:val="002F63C6"/>
    <w:rsid w:val="0030291C"/>
    <w:rsid w:val="00313679"/>
    <w:rsid w:val="003141A7"/>
    <w:rsid w:val="003142BB"/>
    <w:rsid w:val="003166FC"/>
    <w:rsid w:val="00321CB7"/>
    <w:rsid w:val="00321E62"/>
    <w:rsid w:val="00322E87"/>
    <w:rsid w:val="00324239"/>
    <w:rsid w:val="003263B4"/>
    <w:rsid w:val="00327CE1"/>
    <w:rsid w:val="00327FD1"/>
    <w:rsid w:val="00332834"/>
    <w:rsid w:val="00334625"/>
    <w:rsid w:val="00335EBC"/>
    <w:rsid w:val="003364AB"/>
    <w:rsid w:val="00337E18"/>
    <w:rsid w:val="00341BF9"/>
    <w:rsid w:val="00341DA3"/>
    <w:rsid w:val="00342237"/>
    <w:rsid w:val="00343E77"/>
    <w:rsid w:val="003443C7"/>
    <w:rsid w:val="00346CE3"/>
    <w:rsid w:val="00352137"/>
    <w:rsid w:val="00364258"/>
    <w:rsid w:val="00364BE8"/>
    <w:rsid w:val="003672A0"/>
    <w:rsid w:val="0037204D"/>
    <w:rsid w:val="0037441E"/>
    <w:rsid w:val="0037501A"/>
    <w:rsid w:val="003833E9"/>
    <w:rsid w:val="00385C7D"/>
    <w:rsid w:val="00396B9C"/>
    <w:rsid w:val="003A2126"/>
    <w:rsid w:val="003A3D73"/>
    <w:rsid w:val="003B0200"/>
    <w:rsid w:val="003B63CF"/>
    <w:rsid w:val="003B723E"/>
    <w:rsid w:val="003C14CD"/>
    <w:rsid w:val="003C54B9"/>
    <w:rsid w:val="003D208E"/>
    <w:rsid w:val="003D227A"/>
    <w:rsid w:val="003D2EA3"/>
    <w:rsid w:val="003D3F5A"/>
    <w:rsid w:val="003E10CF"/>
    <w:rsid w:val="003E26E3"/>
    <w:rsid w:val="003F1497"/>
    <w:rsid w:val="00402EEA"/>
    <w:rsid w:val="0040360A"/>
    <w:rsid w:val="00403BD2"/>
    <w:rsid w:val="00412CFD"/>
    <w:rsid w:val="00415F1E"/>
    <w:rsid w:val="00426715"/>
    <w:rsid w:val="0043336E"/>
    <w:rsid w:val="00437ED4"/>
    <w:rsid w:val="00440EE9"/>
    <w:rsid w:val="004507ED"/>
    <w:rsid w:val="004516E8"/>
    <w:rsid w:val="004535ED"/>
    <w:rsid w:val="00455CE6"/>
    <w:rsid w:val="004658E6"/>
    <w:rsid w:val="00472BED"/>
    <w:rsid w:val="00473022"/>
    <w:rsid w:val="00474570"/>
    <w:rsid w:val="00481823"/>
    <w:rsid w:val="00481C9F"/>
    <w:rsid w:val="00481D83"/>
    <w:rsid w:val="00483CA4"/>
    <w:rsid w:val="00486D3B"/>
    <w:rsid w:val="004940D3"/>
    <w:rsid w:val="004A190E"/>
    <w:rsid w:val="004A1EB2"/>
    <w:rsid w:val="004A6754"/>
    <w:rsid w:val="004B6A8C"/>
    <w:rsid w:val="004C064E"/>
    <w:rsid w:val="004C0F57"/>
    <w:rsid w:val="004C721D"/>
    <w:rsid w:val="004D0616"/>
    <w:rsid w:val="004D2F1F"/>
    <w:rsid w:val="004D386A"/>
    <w:rsid w:val="004D70ED"/>
    <w:rsid w:val="004E5AC4"/>
    <w:rsid w:val="004E7459"/>
    <w:rsid w:val="004F141B"/>
    <w:rsid w:val="004F5668"/>
    <w:rsid w:val="004F7361"/>
    <w:rsid w:val="004F7F4F"/>
    <w:rsid w:val="005005AB"/>
    <w:rsid w:val="005026A9"/>
    <w:rsid w:val="00503773"/>
    <w:rsid w:val="00513B9F"/>
    <w:rsid w:val="00514B62"/>
    <w:rsid w:val="005303BF"/>
    <w:rsid w:val="00532374"/>
    <w:rsid w:val="00533766"/>
    <w:rsid w:val="00534FE2"/>
    <w:rsid w:val="00541FC0"/>
    <w:rsid w:val="00542769"/>
    <w:rsid w:val="0054554B"/>
    <w:rsid w:val="0055094C"/>
    <w:rsid w:val="00557718"/>
    <w:rsid w:val="00566C62"/>
    <w:rsid w:val="00567CE6"/>
    <w:rsid w:val="00571B5D"/>
    <w:rsid w:val="005739C3"/>
    <w:rsid w:val="00576CE9"/>
    <w:rsid w:val="00580937"/>
    <w:rsid w:val="0058252F"/>
    <w:rsid w:val="005839CA"/>
    <w:rsid w:val="00584902"/>
    <w:rsid w:val="00586EF4"/>
    <w:rsid w:val="005910C7"/>
    <w:rsid w:val="00591103"/>
    <w:rsid w:val="00594D6B"/>
    <w:rsid w:val="00595FCB"/>
    <w:rsid w:val="005A24B2"/>
    <w:rsid w:val="005A4F54"/>
    <w:rsid w:val="005B6FB6"/>
    <w:rsid w:val="005C6C85"/>
    <w:rsid w:val="005C70E0"/>
    <w:rsid w:val="005D3FC2"/>
    <w:rsid w:val="005D5993"/>
    <w:rsid w:val="005D5FF6"/>
    <w:rsid w:val="005D75F4"/>
    <w:rsid w:val="005E2A2F"/>
    <w:rsid w:val="005E682C"/>
    <w:rsid w:val="005F2DEC"/>
    <w:rsid w:val="005F3DDB"/>
    <w:rsid w:val="005F5D6B"/>
    <w:rsid w:val="00600482"/>
    <w:rsid w:val="00601F8E"/>
    <w:rsid w:val="00604FB5"/>
    <w:rsid w:val="0060548E"/>
    <w:rsid w:val="006064D8"/>
    <w:rsid w:val="00610CE8"/>
    <w:rsid w:val="00611B55"/>
    <w:rsid w:val="00611B63"/>
    <w:rsid w:val="00614D9E"/>
    <w:rsid w:val="0061532C"/>
    <w:rsid w:val="00637AC7"/>
    <w:rsid w:val="0064084C"/>
    <w:rsid w:val="006408BA"/>
    <w:rsid w:val="00642B3B"/>
    <w:rsid w:val="00646C35"/>
    <w:rsid w:val="00646C83"/>
    <w:rsid w:val="00651642"/>
    <w:rsid w:val="0065307B"/>
    <w:rsid w:val="0066011E"/>
    <w:rsid w:val="00664AC1"/>
    <w:rsid w:val="006731A2"/>
    <w:rsid w:val="00675C2F"/>
    <w:rsid w:val="00676685"/>
    <w:rsid w:val="00680912"/>
    <w:rsid w:val="00687689"/>
    <w:rsid w:val="00692CBD"/>
    <w:rsid w:val="006A3E5C"/>
    <w:rsid w:val="006A5CD2"/>
    <w:rsid w:val="006A689B"/>
    <w:rsid w:val="006B2DB6"/>
    <w:rsid w:val="006B31E0"/>
    <w:rsid w:val="006B7EEF"/>
    <w:rsid w:val="006C15C7"/>
    <w:rsid w:val="006C183F"/>
    <w:rsid w:val="006C60DD"/>
    <w:rsid w:val="006D3B93"/>
    <w:rsid w:val="006D3EB5"/>
    <w:rsid w:val="006D4081"/>
    <w:rsid w:val="006D5099"/>
    <w:rsid w:val="006E2775"/>
    <w:rsid w:val="006E4700"/>
    <w:rsid w:val="006E5B41"/>
    <w:rsid w:val="006E69A6"/>
    <w:rsid w:val="006E6D7A"/>
    <w:rsid w:val="006F236A"/>
    <w:rsid w:val="006F3A09"/>
    <w:rsid w:val="006F406F"/>
    <w:rsid w:val="006F52D0"/>
    <w:rsid w:val="00700137"/>
    <w:rsid w:val="00700BD8"/>
    <w:rsid w:val="00701255"/>
    <w:rsid w:val="0070153C"/>
    <w:rsid w:val="007063C7"/>
    <w:rsid w:val="007112D3"/>
    <w:rsid w:val="007129E0"/>
    <w:rsid w:val="007203B6"/>
    <w:rsid w:val="00722F6E"/>
    <w:rsid w:val="00727953"/>
    <w:rsid w:val="00727ADE"/>
    <w:rsid w:val="00733F9B"/>
    <w:rsid w:val="0075057C"/>
    <w:rsid w:val="00752DAC"/>
    <w:rsid w:val="00752E59"/>
    <w:rsid w:val="007562DE"/>
    <w:rsid w:val="00760CB8"/>
    <w:rsid w:val="0076121E"/>
    <w:rsid w:val="007618BC"/>
    <w:rsid w:val="0076478A"/>
    <w:rsid w:val="00765309"/>
    <w:rsid w:val="00765B7B"/>
    <w:rsid w:val="00765C11"/>
    <w:rsid w:val="007736A6"/>
    <w:rsid w:val="007739F5"/>
    <w:rsid w:val="007878F6"/>
    <w:rsid w:val="00787FA3"/>
    <w:rsid w:val="00796958"/>
    <w:rsid w:val="007A2532"/>
    <w:rsid w:val="007A2EB4"/>
    <w:rsid w:val="007A5FAC"/>
    <w:rsid w:val="007A6D76"/>
    <w:rsid w:val="007B0734"/>
    <w:rsid w:val="007B1861"/>
    <w:rsid w:val="007B4EBB"/>
    <w:rsid w:val="007B7991"/>
    <w:rsid w:val="007C2F7C"/>
    <w:rsid w:val="007C34BC"/>
    <w:rsid w:val="007C3B91"/>
    <w:rsid w:val="007C5B47"/>
    <w:rsid w:val="007C681C"/>
    <w:rsid w:val="007D0959"/>
    <w:rsid w:val="007D2704"/>
    <w:rsid w:val="007D292D"/>
    <w:rsid w:val="007D2B3B"/>
    <w:rsid w:val="007D2BF9"/>
    <w:rsid w:val="007D31FB"/>
    <w:rsid w:val="007D3B16"/>
    <w:rsid w:val="007D4E78"/>
    <w:rsid w:val="007E3406"/>
    <w:rsid w:val="007E3734"/>
    <w:rsid w:val="007F0F9E"/>
    <w:rsid w:val="007F1291"/>
    <w:rsid w:val="007F4C16"/>
    <w:rsid w:val="007F6717"/>
    <w:rsid w:val="007F6E72"/>
    <w:rsid w:val="00800DD6"/>
    <w:rsid w:val="0080682A"/>
    <w:rsid w:val="008071F5"/>
    <w:rsid w:val="008104D3"/>
    <w:rsid w:val="00811407"/>
    <w:rsid w:val="00812387"/>
    <w:rsid w:val="0081516D"/>
    <w:rsid w:val="0081539B"/>
    <w:rsid w:val="00815A64"/>
    <w:rsid w:val="0082010F"/>
    <w:rsid w:val="00823657"/>
    <w:rsid w:val="00825A29"/>
    <w:rsid w:val="008273D4"/>
    <w:rsid w:val="00830962"/>
    <w:rsid w:val="0084116D"/>
    <w:rsid w:val="0084306F"/>
    <w:rsid w:val="00843F92"/>
    <w:rsid w:val="008507BC"/>
    <w:rsid w:val="0085413C"/>
    <w:rsid w:val="00854AE6"/>
    <w:rsid w:val="008574A7"/>
    <w:rsid w:val="00860E78"/>
    <w:rsid w:val="0086227D"/>
    <w:rsid w:val="00862315"/>
    <w:rsid w:val="00871DF8"/>
    <w:rsid w:val="008745B1"/>
    <w:rsid w:val="00875632"/>
    <w:rsid w:val="00883D9B"/>
    <w:rsid w:val="00887A56"/>
    <w:rsid w:val="0089079B"/>
    <w:rsid w:val="00890BD8"/>
    <w:rsid w:val="00893F0A"/>
    <w:rsid w:val="0089447D"/>
    <w:rsid w:val="008A1B5F"/>
    <w:rsid w:val="008A26F8"/>
    <w:rsid w:val="008A3F8B"/>
    <w:rsid w:val="008A4C2E"/>
    <w:rsid w:val="008A580D"/>
    <w:rsid w:val="008B4147"/>
    <w:rsid w:val="008B4875"/>
    <w:rsid w:val="008B6C99"/>
    <w:rsid w:val="008B7219"/>
    <w:rsid w:val="008C0334"/>
    <w:rsid w:val="008C317E"/>
    <w:rsid w:val="008C493C"/>
    <w:rsid w:val="008C5B52"/>
    <w:rsid w:val="008C6AD8"/>
    <w:rsid w:val="008C7865"/>
    <w:rsid w:val="008D68F4"/>
    <w:rsid w:val="008E63B2"/>
    <w:rsid w:val="008E6EFB"/>
    <w:rsid w:val="008E7EF1"/>
    <w:rsid w:val="008F237D"/>
    <w:rsid w:val="008F2578"/>
    <w:rsid w:val="008F2770"/>
    <w:rsid w:val="008F4DCA"/>
    <w:rsid w:val="008F5CC3"/>
    <w:rsid w:val="0091195A"/>
    <w:rsid w:val="009126D3"/>
    <w:rsid w:val="0091371C"/>
    <w:rsid w:val="00913961"/>
    <w:rsid w:val="00913A81"/>
    <w:rsid w:val="009146AA"/>
    <w:rsid w:val="0091492C"/>
    <w:rsid w:val="009150DA"/>
    <w:rsid w:val="009158BE"/>
    <w:rsid w:val="00915D34"/>
    <w:rsid w:val="0091650B"/>
    <w:rsid w:val="00926646"/>
    <w:rsid w:val="00935C3C"/>
    <w:rsid w:val="00936697"/>
    <w:rsid w:val="00940EE3"/>
    <w:rsid w:val="00962E81"/>
    <w:rsid w:val="009649EA"/>
    <w:rsid w:val="009658C0"/>
    <w:rsid w:val="00972350"/>
    <w:rsid w:val="00972A2D"/>
    <w:rsid w:val="00975190"/>
    <w:rsid w:val="0097547F"/>
    <w:rsid w:val="00977AB1"/>
    <w:rsid w:val="009807A0"/>
    <w:rsid w:val="00981125"/>
    <w:rsid w:val="00983457"/>
    <w:rsid w:val="0098592F"/>
    <w:rsid w:val="00991E15"/>
    <w:rsid w:val="009A0D3C"/>
    <w:rsid w:val="009A4BC6"/>
    <w:rsid w:val="009A7F39"/>
    <w:rsid w:val="009C3B79"/>
    <w:rsid w:val="009C450F"/>
    <w:rsid w:val="009C47DB"/>
    <w:rsid w:val="009E4105"/>
    <w:rsid w:val="009E4602"/>
    <w:rsid w:val="009E76B4"/>
    <w:rsid w:val="009F4195"/>
    <w:rsid w:val="009F482E"/>
    <w:rsid w:val="009F7B8E"/>
    <w:rsid w:val="00A03B7D"/>
    <w:rsid w:val="00A04413"/>
    <w:rsid w:val="00A07BE7"/>
    <w:rsid w:val="00A16FD1"/>
    <w:rsid w:val="00A2666C"/>
    <w:rsid w:val="00A33BB8"/>
    <w:rsid w:val="00A50DEF"/>
    <w:rsid w:val="00A51472"/>
    <w:rsid w:val="00A63180"/>
    <w:rsid w:val="00A64CD9"/>
    <w:rsid w:val="00A70237"/>
    <w:rsid w:val="00A72CD3"/>
    <w:rsid w:val="00A76133"/>
    <w:rsid w:val="00A770A4"/>
    <w:rsid w:val="00A81265"/>
    <w:rsid w:val="00A83508"/>
    <w:rsid w:val="00A87066"/>
    <w:rsid w:val="00A908E1"/>
    <w:rsid w:val="00A921CF"/>
    <w:rsid w:val="00A95BB5"/>
    <w:rsid w:val="00A95CCD"/>
    <w:rsid w:val="00A96672"/>
    <w:rsid w:val="00A9723E"/>
    <w:rsid w:val="00AA3525"/>
    <w:rsid w:val="00AA4772"/>
    <w:rsid w:val="00AB22CF"/>
    <w:rsid w:val="00AB2752"/>
    <w:rsid w:val="00AB4053"/>
    <w:rsid w:val="00AB6329"/>
    <w:rsid w:val="00AB6405"/>
    <w:rsid w:val="00AB7A74"/>
    <w:rsid w:val="00AC5648"/>
    <w:rsid w:val="00AC7827"/>
    <w:rsid w:val="00AD0016"/>
    <w:rsid w:val="00AD075C"/>
    <w:rsid w:val="00AD30AF"/>
    <w:rsid w:val="00AE1C13"/>
    <w:rsid w:val="00AE3528"/>
    <w:rsid w:val="00AE6BE7"/>
    <w:rsid w:val="00AF1DE9"/>
    <w:rsid w:val="00AF21B1"/>
    <w:rsid w:val="00AF26C8"/>
    <w:rsid w:val="00B00B05"/>
    <w:rsid w:val="00B010D4"/>
    <w:rsid w:val="00B0175D"/>
    <w:rsid w:val="00B02FA7"/>
    <w:rsid w:val="00B03151"/>
    <w:rsid w:val="00B0430E"/>
    <w:rsid w:val="00B04A00"/>
    <w:rsid w:val="00B100F8"/>
    <w:rsid w:val="00B13B68"/>
    <w:rsid w:val="00B16F5A"/>
    <w:rsid w:val="00B22306"/>
    <w:rsid w:val="00B23B00"/>
    <w:rsid w:val="00B30D03"/>
    <w:rsid w:val="00B37E88"/>
    <w:rsid w:val="00B44FE4"/>
    <w:rsid w:val="00B52D4E"/>
    <w:rsid w:val="00B5736F"/>
    <w:rsid w:val="00B62253"/>
    <w:rsid w:val="00B62FB3"/>
    <w:rsid w:val="00B64AB3"/>
    <w:rsid w:val="00B65752"/>
    <w:rsid w:val="00B720DC"/>
    <w:rsid w:val="00B728FC"/>
    <w:rsid w:val="00B758B5"/>
    <w:rsid w:val="00B76BE5"/>
    <w:rsid w:val="00B77072"/>
    <w:rsid w:val="00B81B2D"/>
    <w:rsid w:val="00B81C54"/>
    <w:rsid w:val="00B84147"/>
    <w:rsid w:val="00B8443C"/>
    <w:rsid w:val="00B856A5"/>
    <w:rsid w:val="00B865F4"/>
    <w:rsid w:val="00B921EF"/>
    <w:rsid w:val="00B954E5"/>
    <w:rsid w:val="00BA5211"/>
    <w:rsid w:val="00BA6664"/>
    <w:rsid w:val="00BA6F75"/>
    <w:rsid w:val="00BA6F7D"/>
    <w:rsid w:val="00BB4E6F"/>
    <w:rsid w:val="00BB6FE1"/>
    <w:rsid w:val="00BC11B5"/>
    <w:rsid w:val="00BC1B48"/>
    <w:rsid w:val="00BC1CE0"/>
    <w:rsid w:val="00BD6B30"/>
    <w:rsid w:val="00BD779D"/>
    <w:rsid w:val="00BE4799"/>
    <w:rsid w:val="00BE77C0"/>
    <w:rsid w:val="00BF2E1C"/>
    <w:rsid w:val="00C01200"/>
    <w:rsid w:val="00C02371"/>
    <w:rsid w:val="00C062C3"/>
    <w:rsid w:val="00C17539"/>
    <w:rsid w:val="00C2273D"/>
    <w:rsid w:val="00C26118"/>
    <w:rsid w:val="00C273B2"/>
    <w:rsid w:val="00C42CAC"/>
    <w:rsid w:val="00C444B1"/>
    <w:rsid w:val="00C458ED"/>
    <w:rsid w:val="00C553F8"/>
    <w:rsid w:val="00C5679A"/>
    <w:rsid w:val="00C61011"/>
    <w:rsid w:val="00C67B4B"/>
    <w:rsid w:val="00C723C8"/>
    <w:rsid w:val="00C75868"/>
    <w:rsid w:val="00C77C64"/>
    <w:rsid w:val="00C8064B"/>
    <w:rsid w:val="00C80CA7"/>
    <w:rsid w:val="00C8255E"/>
    <w:rsid w:val="00C83FDB"/>
    <w:rsid w:val="00C91C1C"/>
    <w:rsid w:val="00C92B49"/>
    <w:rsid w:val="00C9580A"/>
    <w:rsid w:val="00CA27FE"/>
    <w:rsid w:val="00CA5CDB"/>
    <w:rsid w:val="00CB0A79"/>
    <w:rsid w:val="00CB0EE9"/>
    <w:rsid w:val="00CB28A3"/>
    <w:rsid w:val="00CB33E4"/>
    <w:rsid w:val="00CB63EF"/>
    <w:rsid w:val="00CC293D"/>
    <w:rsid w:val="00CC4E6D"/>
    <w:rsid w:val="00CC6C04"/>
    <w:rsid w:val="00CD2F83"/>
    <w:rsid w:val="00CD479E"/>
    <w:rsid w:val="00CD512A"/>
    <w:rsid w:val="00CD765B"/>
    <w:rsid w:val="00CE2323"/>
    <w:rsid w:val="00CF19D5"/>
    <w:rsid w:val="00CF35AA"/>
    <w:rsid w:val="00CF427F"/>
    <w:rsid w:val="00CF5AD7"/>
    <w:rsid w:val="00CF6048"/>
    <w:rsid w:val="00CF7FD2"/>
    <w:rsid w:val="00D002E4"/>
    <w:rsid w:val="00D003E6"/>
    <w:rsid w:val="00D0067C"/>
    <w:rsid w:val="00D06AEC"/>
    <w:rsid w:val="00D07F44"/>
    <w:rsid w:val="00D11040"/>
    <w:rsid w:val="00D13425"/>
    <w:rsid w:val="00D25C1E"/>
    <w:rsid w:val="00D318B7"/>
    <w:rsid w:val="00D32BA4"/>
    <w:rsid w:val="00D3628B"/>
    <w:rsid w:val="00D37F60"/>
    <w:rsid w:val="00D475C4"/>
    <w:rsid w:val="00D47971"/>
    <w:rsid w:val="00D51BE4"/>
    <w:rsid w:val="00D5376C"/>
    <w:rsid w:val="00D53CD7"/>
    <w:rsid w:val="00D562DD"/>
    <w:rsid w:val="00D56D2F"/>
    <w:rsid w:val="00D64E73"/>
    <w:rsid w:val="00D86C1B"/>
    <w:rsid w:val="00D86C40"/>
    <w:rsid w:val="00D8772E"/>
    <w:rsid w:val="00DA3CE4"/>
    <w:rsid w:val="00DA4B12"/>
    <w:rsid w:val="00DA70C5"/>
    <w:rsid w:val="00DC1578"/>
    <w:rsid w:val="00DC4430"/>
    <w:rsid w:val="00DC522B"/>
    <w:rsid w:val="00DD0DD5"/>
    <w:rsid w:val="00DD2DBE"/>
    <w:rsid w:val="00DD30CD"/>
    <w:rsid w:val="00DD3107"/>
    <w:rsid w:val="00DD3A56"/>
    <w:rsid w:val="00DD6933"/>
    <w:rsid w:val="00DE20D6"/>
    <w:rsid w:val="00DE461D"/>
    <w:rsid w:val="00DE6384"/>
    <w:rsid w:val="00DE6589"/>
    <w:rsid w:val="00DF118B"/>
    <w:rsid w:val="00DF13C7"/>
    <w:rsid w:val="00DF21A9"/>
    <w:rsid w:val="00DF37FD"/>
    <w:rsid w:val="00DF3A6F"/>
    <w:rsid w:val="00DF3B20"/>
    <w:rsid w:val="00DF51D9"/>
    <w:rsid w:val="00E024CC"/>
    <w:rsid w:val="00E105AF"/>
    <w:rsid w:val="00E1330F"/>
    <w:rsid w:val="00E14392"/>
    <w:rsid w:val="00E1541C"/>
    <w:rsid w:val="00E17671"/>
    <w:rsid w:val="00E22A20"/>
    <w:rsid w:val="00E264EB"/>
    <w:rsid w:val="00E26C66"/>
    <w:rsid w:val="00E35FBC"/>
    <w:rsid w:val="00E42B4E"/>
    <w:rsid w:val="00E438C1"/>
    <w:rsid w:val="00E46DC5"/>
    <w:rsid w:val="00E47B69"/>
    <w:rsid w:val="00E510D7"/>
    <w:rsid w:val="00E579AC"/>
    <w:rsid w:val="00E57D00"/>
    <w:rsid w:val="00E6136C"/>
    <w:rsid w:val="00E62B2A"/>
    <w:rsid w:val="00E6524C"/>
    <w:rsid w:val="00E7209C"/>
    <w:rsid w:val="00E721A3"/>
    <w:rsid w:val="00E74E79"/>
    <w:rsid w:val="00E80D91"/>
    <w:rsid w:val="00E83CF6"/>
    <w:rsid w:val="00E8458E"/>
    <w:rsid w:val="00E85B02"/>
    <w:rsid w:val="00E866A0"/>
    <w:rsid w:val="00E87332"/>
    <w:rsid w:val="00E9192F"/>
    <w:rsid w:val="00E91E10"/>
    <w:rsid w:val="00E969AB"/>
    <w:rsid w:val="00EA0355"/>
    <w:rsid w:val="00EA503D"/>
    <w:rsid w:val="00EA7114"/>
    <w:rsid w:val="00EA73CD"/>
    <w:rsid w:val="00EB1D13"/>
    <w:rsid w:val="00EB4AB6"/>
    <w:rsid w:val="00EC007D"/>
    <w:rsid w:val="00ED7C0D"/>
    <w:rsid w:val="00EE0BFF"/>
    <w:rsid w:val="00EE3D99"/>
    <w:rsid w:val="00EE414B"/>
    <w:rsid w:val="00EF30F7"/>
    <w:rsid w:val="00EF6618"/>
    <w:rsid w:val="00EF7629"/>
    <w:rsid w:val="00F01C77"/>
    <w:rsid w:val="00F02963"/>
    <w:rsid w:val="00F13001"/>
    <w:rsid w:val="00F14040"/>
    <w:rsid w:val="00F343B6"/>
    <w:rsid w:val="00F3503B"/>
    <w:rsid w:val="00F35652"/>
    <w:rsid w:val="00F363E6"/>
    <w:rsid w:val="00F37E92"/>
    <w:rsid w:val="00F44E97"/>
    <w:rsid w:val="00F53518"/>
    <w:rsid w:val="00F53E9A"/>
    <w:rsid w:val="00F5505C"/>
    <w:rsid w:val="00F55C20"/>
    <w:rsid w:val="00F57DBA"/>
    <w:rsid w:val="00F60190"/>
    <w:rsid w:val="00F603F4"/>
    <w:rsid w:val="00F66BFD"/>
    <w:rsid w:val="00F743A7"/>
    <w:rsid w:val="00F770BA"/>
    <w:rsid w:val="00F83604"/>
    <w:rsid w:val="00F84FEC"/>
    <w:rsid w:val="00FA21B3"/>
    <w:rsid w:val="00FA28AE"/>
    <w:rsid w:val="00FA41B4"/>
    <w:rsid w:val="00FA444B"/>
    <w:rsid w:val="00FA7B99"/>
    <w:rsid w:val="00FA7F7B"/>
    <w:rsid w:val="00FB20EE"/>
    <w:rsid w:val="00FB28C4"/>
    <w:rsid w:val="00FB3FC2"/>
    <w:rsid w:val="00FB4B76"/>
    <w:rsid w:val="00FB5F78"/>
    <w:rsid w:val="00FB728E"/>
    <w:rsid w:val="00FC1D57"/>
    <w:rsid w:val="00FC379E"/>
    <w:rsid w:val="00FC72C4"/>
    <w:rsid w:val="00FD0B47"/>
    <w:rsid w:val="00FD1274"/>
    <w:rsid w:val="00FD2BD3"/>
    <w:rsid w:val="00FE0410"/>
    <w:rsid w:val="00FE1A10"/>
    <w:rsid w:val="00FE1A12"/>
    <w:rsid w:val="00FE5300"/>
    <w:rsid w:val="00FF0C12"/>
    <w:rsid w:val="00FF5544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EFBEE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berschrift1">
    <w:name w:val="heading 1"/>
    <w:basedOn w:val="Standard"/>
    <w:next w:val="Standard"/>
    <w:qFormat/>
    <w:rsid w:val="00FB3FC2"/>
    <w:pPr>
      <w:keepNext/>
      <w:outlineLvl w:val="0"/>
    </w:pPr>
    <w:rPr>
      <w:b/>
      <w:bCs/>
      <w:kern w:val="32"/>
    </w:rPr>
  </w:style>
  <w:style w:type="paragraph" w:styleId="berschrift2">
    <w:name w:val="heading 2"/>
    <w:basedOn w:val="Standard"/>
    <w:next w:val="Standard"/>
    <w:qFormat/>
    <w:rsid w:val="00FB3FC2"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rsid w:val="00FB3FC2"/>
    <w:pPr>
      <w:keepNext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40C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ellenraster">
    <w:name w:val="Table Grid"/>
    <w:basedOn w:val="NormaleTabelle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Standard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Standard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Standard"/>
    <w:rsid w:val="003D208E"/>
    <w:rPr>
      <w:b/>
      <w:bCs/>
    </w:rPr>
  </w:style>
  <w:style w:type="paragraph" w:customStyle="1" w:styleId="Adresse">
    <w:name w:val="Adresse"/>
    <w:basedOn w:val="Standard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customStyle="1" w:styleId="9-5Absender">
    <w:name w:val="9-5 Absender"/>
    <w:next w:val="Standard"/>
    <w:uiPriority w:val="99"/>
    <w:rsid w:val="006B7EEF"/>
    <w:pPr>
      <w:spacing w:line="260" w:lineRule="exact"/>
      <w:jc w:val="right"/>
    </w:pPr>
    <w:rPr>
      <w:rFonts w:ascii="Frutiger 47LightCn" w:eastAsia="Times New Roman" w:hAnsi="Frutiger 47LightCn" w:cs="Frutiger 47LightCn"/>
      <w:sz w:val="18"/>
      <w:szCs w:val="18"/>
      <w:lang w:val="de-CH" w:eastAsia="de-DE"/>
    </w:rPr>
  </w:style>
  <w:style w:type="paragraph" w:customStyle="1" w:styleId="3Empfngeradresse">
    <w:name w:val="3 Empfängeradresse"/>
    <w:basedOn w:val="Standard"/>
    <w:next w:val="Standard"/>
    <w:uiPriority w:val="99"/>
    <w:rsid w:val="006B7EEF"/>
    <w:pPr>
      <w:spacing w:line="300" w:lineRule="exact"/>
      <w:ind w:left="3686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paragraph" w:customStyle="1" w:styleId="5Betreff">
    <w:name w:val="5 Betreff"/>
    <w:basedOn w:val="1TextohneEinzug"/>
    <w:next w:val="6Anrede"/>
    <w:uiPriority w:val="99"/>
    <w:rsid w:val="006B7EEF"/>
    <w:pPr>
      <w:spacing w:before="800" w:after="400"/>
    </w:pPr>
    <w:rPr>
      <w:b/>
      <w:bCs/>
    </w:rPr>
  </w:style>
  <w:style w:type="paragraph" w:customStyle="1" w:styleId="6Anrede">
    <w:name w:val="6 Anrede"/>
    <w:basedOn w:val="1TextohneEinzug"/>
    <w:next w:val="1TextohneEinzug"/>
    <w:uiPriority w:val="99"/>
    <w:rsid w:val="006B7EEF"/>
    <w:pPr>
      <w:spacing w:after="200"/>
    </w:pPr>
  </w:style>
  <w:style w:type="paragraph" w:customStyle="1" w:styleId="1TextohneEinzug">
    <w:name w:val="1 Text ohne Einzug"/>
    <w:uiPriority w:val="99"/>
    <w:rsid w:val="006B7EEF"/>
    <w:pPr>
      <w:spacing w:line="340" w:lineRule="exact"/>
    </w:pPr>
    <w:rPr>
      <w:rFonts w:eastAsia="Times New Roman"/>
      <w:sz w:val="24"/>
      <w:szCs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1623C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2F269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079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0793"/>
    <w:rPr>
      <w:rFonts w:ascii="Lucida Grande" w:hAnsi="Lucida Grande" w:cs="Arial"/>
      <w:sz w:val="18"/>
      <w:szCs w:val="18"/>
      <w:lang w:eastAsia="zh-TW"/>
    </w:rPr>
  </w:style>
  <w:style w:type="paragraph" w:styleId="berarbeitung">
    <w:name w:val="Revision"/>
    <w:hidden/>
    <w:uiPriority w:val="99"/>
    <w:semiHidden/>
    <w:rsid w:val="004F7F4F"/>
    <w:rPr>
      <w:rFonts w:ascii="Arial" w:hAnsi="Arial" w:cs="Arial"/>
      <w:lang w:eastAsia="zh-TW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28A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28A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28AE"/>
    <w:rPr>
      <w:rFonts w:ascii="Arial" w:hAnsi="Arial" w:cs="Arial"/>
      <w:sz w:val="24"/>
      <w:szCs w:val="24"/>
      <w:lang w:eastAsia="zh-TW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A28A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A28AE"/>
    <w:rPr>
      <w:rFonts w:ascii="Arial" w:hAnsi="Arial" w:cs="Arial"/>
      <w:b/>
      <w:bCs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AB~1.COZ\LOCALS~1\Temp\IEU_letter_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IEU_letter_e</Template>
  <TotalTime>0</TotalTime>
  <Pages>2</Pages>
  <Words>671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Lenovo User</dc:creator>
  <dc:description>Vorlage uzh_brief_e MSO2003 v1 6.5.2010</dc:description>
  <cp:lastModifiedBy>David Hofmann</cp:lastModifiedBy>
  <cp:revision>21</cp:revision>
  <cp:lastPrinted>2016-05-23T09:01:00Z</cp:lastPrinted>
  <dcterms:created xsi:type="dcterms:W3CDTF">2020-06-08T07:53:00Z</dcterms:created>
  <dcterms:modified xsi:type="dcterms:W3CDTF">2020-06-09T06:25:00Z</dcterms:modified>
</cp:coreProperties>
</file>