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47069" w14:textId="77777777" w:rsidR="00AA6CBE" w:rsidRPr="00881EDA" w:rsidRDefault="00AA6CBE" w:rsidP="00AA6CBE">
      <w:pPr>
        <w:pStyle w:val="Title"/>
        <w:rPr>
          <w:rFonts w:cstheme="majorHAnsi"/>
          <w:sz w:val="32"/>
          <w:szCs w:val="32"/>
        </w:rPr>
      </w:pPr>
      <w:bookmarkStart w:id="0" w:name="_GoBack"/>
      <w:bookmarkEnd w:id="0"/>
      <w:r w:rsidRPr="00881EDA">
        <w:rPr>
          <w:rFonts w:cstheme="majorHAnsi"/>
          <w:sz w:val="32"/>
          <w:szCs w:val="32"/>
        </w:rPr>
        <w:t>EDUC 641 Lab: Applied Statistics in Education and Human Services I</w:t>
      </w:r>
    </w:p>
    <w:p w14:paraId="29E91881" w14:textId="46DE301B" w:rsidR="00AA6CBE" w:rsidRPr="00881EDA" w:rsidRDefault="00AA6CBE" w:rsidP="00AA6CBE">
      <w:pPr>
        <w:pStyle w:val="Subtitle"/>
        <w:rPr>
          <w:rFonts w:cstheme="majorHAnsi"/>
          <w:sz w:val="28"/>
          <w:szCs w:val="28"/>
        </w:rPr>
      </w:pPr>
      <w:r w:rsidRPr="00881EDA">
        <w:rPr>
          <w:rFonts w:cstheme="majorHAnsi"/>
          <w:sz w:val="28"/>
          <w:szCs w:val="28"/>
        </w:rPr>
        <w:t>Lab 3: 10/11 and 10/12</w:t>
      </w:r>
    </w:p>
    <w:p w14:paraId="6E5DD4B8" w14:textId="6BFA944C" w:rsidR="00AA6CBE" w:rsidRPr="00B173B1" w:rsidRDefault="00AA6CBE" w:rsidP="00AA6CBE">
      <w:pPr>
        <w:pStyle w:val="Heading2"/>
      </w:pPr>
      <w:r>
        <w:t>I</w:t>
      </w:r>
      <w:r w:rsidR="00881EDA">
        <w:t>nstalling packages</w:t>
      </w:r>
      <w:r>
        <w:t xml:space="preserve">, exploring </w:t>
      </w:r>
      <w:r w:rsidR="00881EDA">
        <w:t>tidyverse/ggplot2</w:t>
      </w:r>
      <w:r>
        <w:t xml:space="preserve">, and </w:t>
      </w:r>
      <w:r w:rsidR="00881EDA">
        <w:t>creating visualizations using geom_bar()</w:t>
      </w:r>
    </w:p>
    <w:p w14:paraId="20B6781A" w14:textId="77777777" w:rsidR="00AA6CBE" w:rsidRPr="00B173B1" w:rsidRDefault="00AA6CBE" w:rsidP="00AA6CBE">
      <w:pPr>
        <w:pStyle w:val="FirstParagraph"/>
        <w:rPr>
          <w:rFonts w:asciiTheme="majorHAnsi" w:hAnsiTheme="majorHAnsi" w:cstheme="majorHAnsi"/>
        </w:rPr>
      </w:pPr>
      <w:r w:rsidRPr="00B173B1">
        <w:rPr>
          <w:rFonts w:asciiTheme="majorHAnsi" w:hAnsiTheme="majorHAnsi" w:cstheme="majorHAnsi"/>
          <w:b/>
          <w:bCs/>
        </w:rPr>
        <w:t>Goals:</w:t>
      </w:r>
    </w:p>
    <w:p w14:paraId="2282DD85" w14:textId="77777777" w:rsidR="00507956" w:rsidRDefault="00507956" w:rsidP="00507956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0795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Install and load package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</w:t>
      </w:r>
    </w:p>
    <w:p w14:paraId="30396826" w14:textId="77777777" w:rsidR="00507956" w:rsidRDefault="00507956" w:rsidP="00507956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0795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Use ggplot() to describe one categorical variable</w:t>
      </w:r>
    </w:p>
    <w:p w14:paraId="4BC13415" w14:textId="6581662B" w:rsidR="00507956" w:rsidRPr="00507956" w:rsidRDefault="00507956" w:rsidP="00507956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0795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Use ggplot() to describe two categorical variable</w:t>
      </w:r>
    </w:p>
    <w:p w14:paraId="462CD78B" w14:textId="77777777" w:rsidR="00507956" w:rsidRDefault="00507956">
      <w:pPr>
        <w:rPr>
          <w:b/>
          <w:bCs/>
          <w:i/>
          <w:iCs/>
        </w:rPr>
      </w:pPr>
    </w:p>
    <w:p w14:paraId="421E3DD6" w14:textId="4481E4A1" w:rsidR="00BD603C" w:rsidRDefault="00507956">
      <w:pPr>
        <w:rPr>
          <w:b/>
          <w:bCs/>
        </w:rPr>
      </w:pPr>
      <w:r w:rsidRPr="00507956">
        <w:rPr>
          <w:b/>
          <w:bCs/>
          <w:i/>
          <w:iCs/>
        </w:rPr>
        <w:t>Packages</w:t>
      </w:r>
      <w:r>
        <w:rPr>
          <w:b/>
          <w:bCs/>
        </w:rPr>
        <w:t xml:space="preserve"> background </w:t>
      </w:r>
    </w:p>
    <w:p w14:paraId="04DAFB19" w14:textId="77777777" w:rsidR="00507956" w:rsidRDefault="00507956">
      <w:pPr>
        <w:rPr>
          <w:b/>
          <w:bCs/>
        </w:rPr>
      </w:pPr>
    </w:p>
    <w:p w14:paraId="1F09B65C" w14:textId="3334CC16" w:rsidR="00507956" w:rsidRDefault="00507956">
      <w:r w:rsidRPr="00507956">
        <w:rPr>
          <w:b/>
          <w:bCs/>
        </w:rPr>
        <w:t xml:space="preserve">Tidyverse </w:t>
      </w:r>
      <w:r w:rsidRPr="00507956">
        <w:t>is a collection of R packages designed to make data manipulation and analysis more efficient, consistent, and user-friendly. It's not a single package but a suite of packages that work together cohesively.</w:t>
      </w:r>
    </w:p>
    <w:p w14:paraId="3B7359F0" w14:textId="77777777" w:rsidR="00507956" w:rsidRDefault="00507956"/>
    <w:p w14:paraId="03C6441C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  <w:highlight w:val="yellow"/>
        </w:rPr>
        <w:t>ggplot2: A powerful package for creating data visualizations and plots.</w:t>
      </w:r>
    </w:p>
    <w:p w14:paraId="682FA81B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dplyr: </w:t>
      </w:r>
      <w:r w:rsidRPr="00507956">
        <w:t>Used for data manipulation, including filtering, summarizing, and arranging data.</w:t>
      </w:r>
    </w:p>
    <w:p w14:paraId="07510E05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tidyr: </w:t>
      </w:r>
      <w:r w:rsidRPr="00507956">
        <w:t>Designed for tidying and reshaping data, such as converting data from wide to long format.</w:t>
      </w:r>
    </w:p>
    <w:p w14:paraId="4B93931B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readr: </w:t>
      </w:r>
      <w:r w:rsidRPr="00507956">
        <w:t>A package for efficient reading and writing of data from various file formats.</w:t>
      </w:r>
    </w:p>
    <w:p w14:paraId="777F62F9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purrr: </w:t>
      </w:r>
      <w:r w:rsidRPr="00507956">
        <w:t>Provides tools for working with functions and vectors.</w:t>
      </w:r>
    </w:p>
    <w:p w14:paraId="6D04E76F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tibble: </w:t>
      </w:r>
      <w:r w:rsidRPr="00507956">
        <w:t>A modern data frame package with improved features over the default R data frames.</w:t>
      </w:r>
    </w:p>
    <w:p w14:paraId="702F8CA0" w14:textId="77777777" w:rsidR="00507956" w:rsidRPr="00507956" w:rsidRDefault="00507956" w:rsidP="00507956">
      <w:pPr>
        <w:numPr>
          <w:ilvl w:val="0"/>
          <w:numId w:val="18"/>
        </w:numPr>
      </w:pPr>
      <w:r w:rsidRPr="00507956">
        <w:rPr>
          <w:b/>
          <w:bCs/>
        </w:rPr>
        <w:t xml:space="preserve">stringr: </w:t>
      </w:r>
      <w:r w:rsidRPr="00507956">
        <w:t>Offers functions for working with strings and text data.</w:t>
      </w:r>
    </w:p>
    <w:p w14:paraId="7A0415F8" w14:textId="591B82EF" w:rsid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forcats: </w:t>
      </w:r>
      <w:r w:rsidRPr="00507956">
        <w:t>Useful for working with categorical data and factors.</w:t>
      </w:r>
    </w:p>
    <w:p w14:paraId="75C910CB" w14:textId="77777777" w:rsidR="00631109" w:rsidRDefault="00631109" w:rsidP="00631109">
      <w:pPr>
        <w:pBdr>
          <w:bottom w:val="single" w:sz="4" w:space="1" w:color="auto"/>
        </w:pBdr>
        <w:rPr>
          <w:b/>
          <w:bCs/>
        </w:rPr>
      </w:pPr>
    </w:p>
    <w:p w14:paraId="48839FA5" w14:textId="77777777" w:rsidR="00631109" w:rsidRDefault="00631109" w:rsidP="00631109">
      <w:pPr>
        <w:pBdr>
          <w:bottom w:val="single" w:sz="4" w:space="1" w:color="auto"/>
        </w:pBdr>
        <w:rPr>
          <w:b/>
          <w:bCs/>
        </w:rPr>
      </w:pPr>
    </w:p>
    <w:p w14:paraId="6EBD15A4" w14:textId="3D96428B" w:rsidR="00631109" w:rsidRPr="00631109" w:rsidRDefault="00631109" w:rsidP="00631109">
      <w:pPr>
        <w:pBdr>
          <w:bottom w:val="single" w:sz="4" w:space="1" w:color="auto"/>
        </w:pBdr>
        <w:rPr>
          <w:b/>
          <w:bCs/>
        </w:rPr>
      </w:pPr>
      <w:r w:rsidRPr="00631109">
        <w:rPr>
          <w:b/>
          <w:bCs/>
        </w:rPr>
        <w:t xml:space="preserve">Worksheet                                                                                                                                                          </w:t>
      </w:r>
    </w:p>
    <w:p w14:paraId="7AAB6805" w14:textId="77777777" w:rsidR="00507956" w:rsidRDefault="00507956" w:rsidP="00507956">
      <w:pPr>
        <w:rPr>
          <w:b/>
          <w:bCs/>
        </w:rPr>
      </w:pPr>
    </w:p>
    <w:p w14:paraId="1645A9A6" w14:textId="0D8DB29A" w:rsidR="00507956" w:rsidRDefault="00507956" w:rsidP="00507956">
      <w:pPr>
        <w:rPr>
          <w:b/>
          <w:bCs/>
        </w:rPr>
      </w:pPr>
      <w:r>
        <w:rPr>
          <w:b/>
          <w:bCs/>
        </w:rPr>
        <w:t>Installing &amp; Loading Packages</w:t>
      </w:r>
    </w:p>
    <w:p w14:paraId="0EE00DE6" w14:textId="77777777" w:rsidR="00507956" w:rsidRDefault="00507956" w:rsidP="00507956">
      <w:pPr>
        <w:rPr>
          <w:b/>
          <w:bCs/>
        </w:rPr>
      </w:pPr>
    </w:p>
    <w:p w14:paraId="04720052" w14:textId="15982C5F" w:rsidR="00507956" w:rsidRPr="00507956" w:rsidRDefault="00507956" w:rsidP="182E6CD5">
      <w:pPr>
        <w:pStyle w:val="ListParagraph"/>
        <w:numPr>
          <w:ilvl w:val="0"/>
          <w:numId w:val="6"/>
        </w:numPr>
      </w:pPr>
      <w:r w:rsidRPr="182E6CD5">
        <w:rPr>
          <w:i/>
          <w:iCs/>
        </w:rPr>
        <w:t>Install</w:t>
      </w:r>
      <w:r>
        <w:t xml:space="preserve"> package using [quotes around package name]</w:t>
      </w:r>
      <w:r w:rsidR="2A3A2C66">
        <w:t xml:space="preserve"> - do this only once</w:t>
      </w:r>
    </w:p>
    <w:p w14:paraId="1FC451C4" w14:textId="29789D27" w:rsidR="00507956" w:rsidRPr="00507956" w:rsidRDefault="00507956" w:rsidP="182E6CD5">
      <w:pPr>
        <w:ind w:left="720"/>
        <w:rPr>
          <w:b/>
          <w:bCs/>
        </w:rPr>
      </w:pPr>
    </w:p>
    <w:p w14:paraId="7CCF41E5" w14:textId="3D9442B3" w:rsidR="00507956" w:rsidRPr="00507956" w:rsidRDefault="39AF55B1" w:rsidP="182E6CD5">
      <w:pPr>
        <w:ind w:left="720"/>
        <w:rPr>
          <w:color w:val="C45911" w:themeColor="accent2" w:themeShade="BF"/>
        </w:rPr>
      </w:pPr>
      <w:r w:rsidRPr="182E6CD5">
        <w:rPr>
          <w:b/>
          <w:bCs/>
        </w:rPr>
        <w:t>install.packages(“package_name”)</w:t>
      </w:r>
      <w:r>
        <w:t xml:space="preserve">   </w:t>
      </w:r>
      <w:r w:rsidRPr="182E6CD5">
        <w:rPr>
          <w:color w:val="C45911" w:themeColor="accent2" w:themeShade="BF"/>
        </w:rPr>
        <w:t>* # or delete this line of code after it has been run</w:t>
      </w:r>
    </w:p>
    <w:p w14:paraId="0519202E" w14:textId="3B6F954F" w:rsidR="00507956" w:rsidRPr="00507956" w:rsidRDefault="00507956" w:rsidP="182E6CD5">
      <w:pPr>
        <w:ind w:left="720"/>
        <w:rPr>
          <w:color w:val="C45911" w:themeColor="accent2" w:themeShade="BF"/>
        </w:rPr>
      </w:pPr>
    </w:p>
    <w:p w14:paraId="226E9C65" w14:textId="13B5090F" w:rsidR="00507956" w:rsidRPr="00507956" w:rsidRDefault="00507956" w:rsidP="182E6CD5">
      <w:pPr>
        <w:pStyle w:val="ListParagraph"/>
        <w:numPr>
          <w:ilvl w:val="0"/>
          <w:numId w:val="6"/>
        </w:numPr>
      </w:pPr>
      <w:r w:rsidRPr="182E6CD5">
        <w:rPr>
          <w:i/>
          <w:iCs/>
        </w:rPr>
        <w:t>Load</w:t>
      </w:r>
      <w:r>
        <w:t xml:space="preserve"> your package</w:t>
      </w:r>
      <w:r w:rsidR="00790751">
        <w:t xml:space="preserve"> using library()</w:t>
      </w:r>
      <w:r>
        <w:t xml:space="preserve"> [no quotes] </w:t>
      </w:r>
      <w:r w:rsidR="0B4A99D7">
        <w:t>- you have to do this every time, prefe</w:t>
      </w:r>
      <w:r w:rsidR="20CB9629">
        <w:t>rably in the beginning of your script</w:t>
      </w:r>
    </w:p>
    <w:p w14:paraId="6D1E1AF6" w14:textId="70D8AA2D" w:rsidR="182E6CD5" w:rsidRDefault="182E6CD5" w:rsidP="182E6CD5"/>
    <w:p w14:paraId="08729281" w14:textId="77777777" w:rsidR="00507956" w:rsidRDefault="00507956" w:rsidP="182E6CD5">
      <w:pPr>
        <w:pStyle w:val="ListParagraph"/>
        <w:rPr>
          <w:b/>
          <w:bCs/>
        </w:rPr>
      </w:pPr>
      <w:r w:rsidRPr="182E6CD5">
        <w:rPr>
          <w:b/>
          <w:bCs/>
        </w:rPr>
        <w:t xml:space="preserve">library(tidyverse) </w:t>
      </w:r>
    </w:p>
    <w:p w14:paraId="357EC362" w14:textId="0E8E9DBF" w:rsidR="00507956" w:rsidRPr="00507956" w:rsidRDefault="00507956" w:rsidP="182E6CD5">
      <w:pPr>
        <w:pStyle w:val="ListParagraph"/>
      </w:pPr>
      <w:r w:rsidRPr="182E6CD5">
        <w:rPr>
          <w:b/>
          <w:bCs/>
        </w:rPr>
        <w:t>library(here)</w:t>
      </w:r>
      <w:r>
        <w:t xml:space="preserve"> [if you use this to import data]</w:t>
      </w:r>
    </w:p>
    <w:p w14:paraId="6AA2775E" w14:textId="409EFFBF" w:rsidR="182E6CD5" w:rsidRDefault="182E6CD5" w:rsidP="182E6CD5">
      <w:pPr>
        <w:pStyle w:val="ListParagraph"/>
      </w:pPr>
    </w:p>
    <w:p w14:paraId="68514B77" w14:textId="6765E955" w:rsidR="00507956" w:rsidRDefault="00507956" w:rsidP="182E6CD5">
      <w:pPr>
        <w:rPr>
          <w:b/>
          <w:bCs/>
        </w:rPr>
      </w:pPr>
      <w:r>
        <w:rPr>
          <w:noProof/>
        </w:rPr>
        <w:drawing>
          <wp:inline distT="0" distB="0" distL="0" distR="0" wp14:anchorId="0BAC3A9C" wp14:editId="29A61611">
            <wp:extent cx="5943600" cy="1962150"/>
            <wp:effectExtent l="0" t="0" r="0" b="6350"/>
            <wp:docPr id="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id="{A5EFD19A-1084-2B55-CC41-7CEC37E2A290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D79D" w14:textId="2C0E8462" w:rsidR="723BD157" w:rsidRDefault="723BD157" w:rsidP="182E6CD5">
      <w:pPr>
        <w:rPr>
          <w:b/>
          <w:bCs/>
        </w:rPr>
      </w:pPr>
      <w:r w:rsidRPr="182E6CD5">
        <w:rPr>
          <w:b/>
          <w:bCs/>
        </w:rPr>
        <w:t>Try yourself:</w:t>
      </w:r>
      <w:r>
        <w:t xml:space="preserve"> Install the package “modelsummary.” We will use this later in the term.</w:t>
      </w:r>
    </w:p>
    <w:p w14:paraId="08636CED" w14:textId="77777777" w:rsidR="00507956" w:rsidRDefault="00507956" w:rsidP="00507956">
      <w:pPr>
        <w:rPr>
          <w:b/>
          <w:bCs/>
        </w:rPr>
      </w:pPr>
    </w:p>
    <w:p w14:paraId="722C044B" w14:textId="459A866E" w:rsidR="00507956" w:rsidRDefault="00507956" w:rsidP="00507956">
      <w:pPr>
        <w:rPr>
          <w:b/>
          <w:bCs/>
        </w:rPr>
      </w:pPr>
      <w:r>
        <w:rPr>
          <w:b/>
          <w:bCs/>
        </w:rPr>
        <w:t>ggplot2()</w:t>
      </w:r>
    </w:p>
    <w:p w14:paraId="06C94918" w14:textId="77777777" w:rsidR="00507956" w:rsidRDefault="00507956" w:rsidP="00507956">
      <w:pPr>
        <w:rPr>
          <w:b/>
          <w:bCs/>
        </w:rPr>
      </w:pPr>
    </w:p>
    <w:p w14:paraId="337266FD" w14:textId="77BA5392" w:rsidR="00F05E29" w:rsidRDefault="00F05E29" w:rsidP="00F05E29">
      <w:pPr>
        <w:pStyle w:val="ListParagraph"/>
        <w:numPr>
          <w:ilvl w:val="0"/>
          <w:numId w:val="22"/>
        </w:numPr>
      </w:pPr>
      <w:r w:rsidRPr="00F05E29">
        <w:t>ggplot2 is</w:t>
      </w:r>
      <w:r>
        <w:t xml:space="preserve"> one of</w:t>
      </w:r>
      <w:r w:rsidRPr="00F05E29">
        <w:t xml:space="preserve"> </w:t>
      </w:r>
      <w:r>
        <w:t xml:space="preserve">the packages </w:t>
      </w:r>
      <w:r w:rsidRPr="00F05E29">
        <w:t xml:space="preserve">of the "tidyverse" </w:t>
      </w:r>
      <w:r>
        <w:t xml:space="preserve">ecosystem </w:t>
      </w:r>
      <w:r w:rsidRPr="00F05E29">
        <w:t>in R, which provides a consistent and efficient way to work with data and create visualizations.</w:t>
      </w:r>
    </w:p>
    <w:p w14:paraId="3A759B29" w14:textId="630815F0" w:rsidR="00723ADF" w:rsidRDefault="00723ADF" w:rsidP="00F05E29">
      <w:pPr>
        <w:pStyle w:val="ListParagraph"/>
        <w:numPr>
          <w:ilvl w:val="0"/>
          <w:numId w:val="22"/>
        </w:numPr>
      </w:pPr>
      <w:r>
        <w:t xml:space="preserve">You do not need to </w:t>
      </w:r>
      <w:r w:rsidRPr="00723ADF">
        <w:rPr>
          <w:i/>
          <w:iCs/>
        </w:rPr>
        <w:t>load</w:t>
      </w:r>
      <w:r>
        <w:rPr>
          <w:i/>
          <w:iCs/>
        </w:rPr>
        <w:t xml:space="preserve"> </w:t>
      </w:r>
      <w:r>
        <w:t xml:space="preserve">this package if you are using tidyverse, it is already a part of it. </w:t>
      </w:r>
      <w:r>
        <w:rPr>
          <w:rFonts w:ascii="Wingdings" w:eastAsia="Wingdings" w:hAnsi="Wingdings" w:cs="Wingdings"/>
        </w:rPr>
        <w:t></w:t>
      </w:r>
      <w:r>
        <w:t xml:space="preserve"> </w:t>
      </w:r>
    </w:p>
    <w:p w14:paraId="4EF5B8B7" w14:textId="77777777" w:rsidR="00F05E29" w:rsidRDefault="00F05E29" w:rsidP="00F05E29"/>
    <w:p w14:paraId="55D25887" w14:textId="0DBCE5EB" w:rsidR="00F05E29" w:rsidRDefault="6C0B403C" w:rsidP="00631109">
      <w:pPr>
        <w:pStyle w:val="ListParagraph"/>
        <w:numPr>
          <w:ilvl w:val="0"/>
          <w:numId w:val="19"/>
        </w:numPr>
      </w:pPr>
      <w:r w:rsidRPr="182E6CD5">
        <w:rPr>
          <w:b/>
          <w:bCs/>
        </w:rPr>
        <w:t>D</w:t>
      </w:r>
      <w:r w:rsidR="00B659DD" w:rsidRPr="182E6CD5">
        <w:rPr>
          <w:b/>
          <w:bCs/>
        </w:rPr>
        <w:t>escribe One Categorical Variable from the cat.csv dataset</w:t>
      </w:r>
    </w:p>
    <w:p w14:paraId="2AF0870C" w14:textId="77777777" w:rsidR="00B659DD" w:rsidRDefault="00B659DD" w:rsidP="00F05E29"/>
    <w:p w14:paraId="3A7A5C82" w14:textId="77506879" w:rsidR="00B659DD" w:rsidRDefault="00B659DD" w:rsidP="182E6CD5">
      <w:pPr>
        <w:pStyle w:val="ListParagraph"/>
        <w:numPr>
          <w:ilvl w:val="0"/>
          <w:numId w:val="4"/>
        </w:numPr>
      </w:pPr>
      <w:r>
        <w:t>Suppose you have a dataset with one categorical variable, let's say "Category," and you want to create a bar chart to visualize the counts of each category.</w:t>
      </w:r>
    </w:p>
    <w:p w14:paraId="034A64E4" w14:textId="5AFAD834" w:rsidR="182E6CD5" w:rsidRDefault="182E6CD5" w:rsidP="182E6CD5">
      <w:pPr>
        <w:rPr>
          <w:b/>
          <w:bCs/>
          <w:color w:val="2F5496" w:themeColor="accent1" w:themeShade="BF"/>
          <w:sz w:val="28"/>
          <w:szCs w:val="28"/>
        </w:rPr>
      </w:pPr>
    </w:p>
    <w:p w14:paraId="71385DD7" w14:textId="31BDEC1E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ggplot(data = name_of_dataset, aes(x = </w:t>
      </w:r>
      <w:r w:rsidR="106DE9D8" w:rsidRPr="182E6CD5">
        <w:rPr>
          <w:b/>
          <w:bCs/>
          <w:color w:val="2F5496" w:themeColor="accent1" w:themeShade="BF"/>
          <w:sz w:val="28"/>
          <w:szCs w:val="28"/>
        </w:rPr>
        <w:t>Category</w:t>
      </w:r>
      <w:r w:rsidRPr="182E6CD5">
        <w:rPr>
          <w:b/>
          <w:bCs/>
          <w:color w:val="2F5496" w:themeColor="accent1" w:themeShade="BF"/>
          <w:sz w:val="28"/>
          <w:szCs w:val="28"/>
        </w:rPr>
        <w:t>)) +</w:t>
      </w:r>
    </w:p>
    <w:p w14:paraId="7A8CE78D" w14:textId="20CDAF08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geom_bar() + </w:t>
      </w:r>
    </w:p>
    <w:p w14:paraId="2D883610" w14:textId="62EF24F3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labs(</w:t>
      </w:r>
    </w:p>
    <w:p w14:paraId="3FDCE738" w14:textId="1FB096D4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title = "Bar Chart Example", </w:t>
      </w:r>
    </w:p>
    <w:p w14:paraId="5491B8DD" w14:textId="06D14CD8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x = "Categories",</w:t>
      </w:r>
    </w:p>
    <w:p w14:paraId="0BBE1C72" w14:textId="093553BC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y = "Counts") +</w:t>
      </w:r>
    </w:p>
    <w:p w14:paraId="3D9601A8" w14:textId="1B225915" w:rsidR="18098D85" w:rsidRDefault="18098D85" w:rsidP="182E6CD5">
      <w:pPr>
        <w:rPr>
          <w:color w:val="C45911" w:themeColor="accent2" w:themeShade="BF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theme_minimal()</w:t>
      </w:r>
      <w:r w:rsidRPr="182E6CD5">
        <w:rPr>
          <w:color w:val="2F5496" w:themeColor="accent1" w:themeShade="BF"/>
          <w:sz w:val="28"/>
          <w:szCs w:val="28"/>
        </w:rPr>
        <w:t xml:space="preserve">  </w:t>
      </w:r>
      <w:r w:rsidRPr="182E6CD5">
        <w:rPr>
          <w:color w:val="C45911" w:themeColor="accent2" w:themeShade="BF"/>
        </w:rPr>
        <w:t>[this is a function that improves the visualization of your graph]</w:t>
      </w:r>
    </w:p>
    <w:p w14:paraId="63C9DEDF" w14:textId="77777777" w:rsidR="182E6CD5" w:rsidRDefault="182E6CD5" w:rsidP="182E6CD5">
      <w:pPr>
        <w:rPr>
          <w:color w:val="C45911" w:themeColor="accent2" w:themeShade="BF"/>
        </w:rPr>
      </w:pPr>
    </w:p>
    <w:p w14:paraId="7D17B901" w14:textId="1936DE0B" w:rsidR="18098D85" w:rsidRDefault="18098D85" w:rsidP="182E6CD5">
      <w:pPr>
        <w:rPr>
          <w:color w:val="C45911" w:themeColor="accent2" w:themeShade="BF"/>
        </w:rPr>
      </w:pPr>
      <w:r w:rsidRPr="182E6CD5">
        <w:rPr>
          <w:color w:val="FF0000"/>
          <w:highlight w:val="yellow"/>
        </w:rPr>
        <w:t>Note</w:t>
      </w:r>
      <w:r w:rsidRPr="182E6CD5">
        <w:rPr>
          <w:color w:val="000000" w:themeColor="text1"/>
          <w:highlight w:val="yellow"/>
        </w:rPr>
        <w:t xml:space="preserve"> the </w:t>
      </w:r>
      <w:r w:rsidRPr="182E6CD5">
        <w:rPr>
          <w:color w:val="C45911" w:themeColor="accent2" w:themeShade="BF"/>
          <w:highlight w:val="yellow"/>
        </w:rPr>
        <w:t xml:space="preserve">+ </w:t>
      </w:r>
      <w:r w:rsidRPr="182E6CD5">
        <w:rPr>
          <w:color w:val="000000" w:themeColor="text1"/>
          <w:highlight w:val="yellow"/>
        </w:rPr>
        <w:t xml:space="preserve">and not the </w:t>
      </w:r>
      <w:r w:rsidRPr="182E6CD5">
        <w:rPr>
          <w:color w:val="C45911" w:themeColor="accent2" w:themeShade="BF"/>
          <w:highlight w:val="yellow"/>
        </w:rPr>
        <w:t>%&gt;%</w:t>
      </w:r>
    </w:p>
    <w:p w14:paraId="1C370DF0" w14:textId="0A1B039F" w:rsidR="182E6CD5" w:rsidRDefault="182E6CD5" w:rsidP="182E6CD5"/>
    <w:p w14:paraId="0AB0176D" w14:textId="77777777" w:rsidR="00FB2D0E" w:rsidRDefault="00FB2D0E" w:rsidP="182E6CD5"/>
    <w:p w14:paraId="51E441F0" w14:textId="77777777" w:rsidR="00FB2D0E" w:rsidRDefault="00FB2D0E" w:rsidP="182E6CD5"/>
    <w:p w14:paraId="08C1E2B4" w14:textId="77777777" w:rsidR="00FB2D0E" w:rsidRDefault="00FB2D0E" w:rsidP="182E6CD5"/>
    <w:p w14:paraId="7E50C306" w14:textId="77777777" w:rsidR="00FB2D0E" w:rsidRDefault="00FB2D0E" w:rsidP="182E6CD5"/>
    <w:p w14:paraId="0DE8EED0" w14:textId="78C74593" w:rsidR="11A2F721" w:rsidRDefault="11A2F721" w:rsidP="182E6CD5">
      <w:pPr>
        <w:pStyle w:val="ListParagraph"/>
        <w:numPr>
          <w:ilvl w:val="0"/>
          <w:numId w:val="4"/>
        </w:numPr>
      </w:pPr>
      <w:r>
        <w:lastRenderedPageBreak/>
        <w:t xml:space="preserve">Suppose you want to visualize proportions instead of count for a categorical </w:t>
      </w:r>
      <w:r w:rsidR="00FB2D0E">
        <w:t>variable.</w:t>
      </w:r>
    </w:p>
    <w:p w14:paraId="23B2DA26" w14:textId="77777777" w:rsidR="00B659DD" w:rsidRDefault="00B659DD" w:rsidP="00F05E29"/>
    <w:p w14:paraId="46D35003" w14:textId="5FC2647A" w:rsidR="33437F54" w:rsidRDefault="33437F54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ggplot(data = name_of_dataset, aes(x = name_of_category_column, y = after_stat(prop)) +</w:t>
      </w:r>
    </w:p>
    <w:p w14:paraId="38B1E231" w14:textId="20CDAF08" w:rsidR="33437F54" w:rsidRDefault="33437F54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geom_bar() + </w:t>
      </w:r>
    </w:p>
    <w:p w14:paraId="1FA3C64B" w14:textId="62EF24F3" w:rsidR="33437F54" w:rsidRDefault="33437F54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labs(</w:t>
      </w:r>
    </w:p>
    <w:p w14:paraId="534779C7" w14:textId="1FB096D4" w:rsidR="33437F54" w:rsidRDefault="33437F54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title = "Bar Chart Example", </w:t>
      </w:r>
    </w:p>
    <w:p w14:paraId="67A68D6E" w14:textId="06D14CD8" w:rsidR="33437F54" w:rsidRDefault="33437F54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x = "Categories",</w:t>
      </w:r>
    </w:p>
    <w:p w14:paraId="766A0994" w14:textId="60E40D36" w:rsidR="33437F54" w:rsidRDefault="33437F54" w:rsidP="182E6CD5">
      <w:pPr>
        <w:rPr>
          <w:b/>
          <w:bCs/>
          <w:color w:val="2F5496" w:themeColor="accent1" w:themeShade="BF"/>
          <w:sz w:val="28"/>
          <w:szCs w:val="28"/>
        </w:rPr>
      </w:pPr>
      <w:r w:rsidRPr="4E0E416F">
        <w:rPr>
          <w:b/>
          <w:bCs/>
          <w:color w:val="2F5496" w:themeColor="accent1" w:themeShade="BF"/>
          <w:sz w:val="28"/>
          <w:szCs w:val="28"/>
        </w:rPr>
        <w:t xml:space="preserve"> y = "</w:t>
      </w:r>
      <w:r w:rsidR="355D7F28" w:rsidRPr="4E0E416F">
        <w:rPr>
          <w:b/>
          <w:bCs/>
          <w:color w:val="2F5496" w:themeColor="accent1" w:themeShade="BF"/>
          <w:sz w:val="28"/>
          <w:szCs w:val="28"/>
        </w:rPr>
        <w:t>Proportions</w:t>
      </w:r>
      <w:r w:rsidRPr="4E0E416F">
        <w:rPr>
          <w:b/>
          <w:bCs/>
          <w:color w:val="2F5496" w:themeColor="accent1" w:themeShade="BF"/>
          <w:sz w:val="28"/>
          <w:szCs w:val="28"/>
        </w:rPr>
        <w:t>") +</w:t>
      </w:r>
    </w:p>
    <w:p w14:paraId="2A5E2902" w14:textId="107CF779" w:rsidR="33437F54" w:rsidRDefault="33437F54" w:rsidP="182E6CD5">
      <w:pPr>
        <w:rPr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theme_minimal()</w:t>
      </w:r>
    </w:p>
    <w:p w14:paraId="42F6D386" w14:textId="7D737155" w:rsidR="182E6CD5" w:rsidRDefault="182E6CD5" w:rsidP="182E6CD5">
      <w:pPr>
        <w:rPr>
          <w:b/>
          <w:bCs/>
          <w:color w:val="2F5496" w:themeColor="accent1" w:themeShade="BF"/>
          <w:sz w:val="28"/>
          <w:szCs w:val="28"/>
        </w:rPr>
      </w:pPr>
    </w:p>
    <w:p w14:paraId="0537BA66" w14:textId="254CD0E4" w:rsidR="126B823C" w:rsidRDefault="126B823C" w:rsidP="182E6CD5">
      <w:r w:rsidRPr="182E6CD5">
        <w:rPr>
          <w:b/>
          <w:bCs/>
        </w:rPr>
        <w:t xml:space="preserve">Try yourself: </w:t>
      </w:r>
      <w:r w:rsidRPr="182E6CD5">
        <w:t>Make a bar chart to represent the counts and proportion of cgender variable from the cat.csv</w:t>
      </w:r>
    </w:p>
    <w:p w14:paraId="2FB3586C" w14:textId="7DF2A323" w:rsidR="182E6CD5" w:rsidRDefault="182E6CD5" w:rsidP="182E6CD5">
      <w:pPr>
        <w:rPr>
          <w:color w:val="C45911" w:themeColor="accent2" w:themeShade="BF"/>
          <w:highlight w:val="yellow"/>
        </w:rPr>
      </w:pPr>
    </w:p>
    <w:p w14:paraId="2609706D" w14:textId="4BBD85C5" w:rsidR="00F05E29" w:rsidRPr="00B659DD" w:rsidRDefault="00B659DD" w:rsidP="00631109">
      <w:pPr>
        <w:pStyle w:val="ListParagraph"/>
        <w:numPr>
          <w:ilvl w:val="0"/>
          <w:numId w:val="19"/>
        </w:numPr>
        <w:rPr>
          <w:b/>
          <w:bCs/>
        </w:rPr>
      </w:pPr>
      <w:r w:rsidRPr="182E6CD5">
        <w:rPr>
          <w:b/>
          <w:bCs/>
        </w:rPr>
        <w:t>Describe Two Categorical Variables from the cat.csv dataset</w:t>
      </w:r>
    </w:p>
    <w:p w14:paraId="1879C3A9" w14:textId="77777777" w:rsidR="00B659DD" w:rsidRDefault="00B659DD" w:rsidP="00B659DD"/>
    <w:p w14:paraId="1B2FBDBD" w14:textId="557C313D" w:rsidR="00B659DD" w:rsidRDefault="00B659DD" w:rsidP="00B659DD">
      <w:r>
        <w:t>L</w:t>
      </w:r>
      <w:r w:rsidRPr="00B659DD">
        <w:t>et's say you have a dataset with two categorical variables, "Category" and "Group," and you want to create a grouped bar chart to visualize the counts of each category within each group. You can do this as follows:</w:t>
      </w:r>
    </w:p>
    <w:p w14:paraId="1EFB5D94" w14:textId="77777777" w:rsidR="00B659DD" w:rsidRPr="00B659DD" w:rsidRDefault="00B659DD" w:rsidP="00B659DD"/>
    <w:p w14:paraId="445A1D6E" w14:textId="3D0A5AE4" w:rsidR="00B659DD" w:rsidRPr="00B659DD" w:rsidRDefault="00B659DD" w:rsidP="00B659DD">
      <w:pPr>
        <w:rPr>
          <w:b/>
          <w:bCs/>
          <w:color w:val="2F5496" w:themeColor="accent1" w:themeShade="BF"/>
          <w:sz w:val="28"/>
          <w:szCs w:val="28"/>
        </w:rPr>
      </w:pPr>
      <w:r w:rsidRPr="4E0E416F">
        <w:rPr>
          <w:b/>
          <w:bCs/>
          <w:color w:val="2F5496" w:themeColor="accent1" w:themeShade="BF"/>
          <w:sz w:val="28"/>
          <w:szCs w:val="28"/>
        </w:rPr>
        <w:t>ggplot(</w:t>
      </w:r>
      <w:r w:rsidR="4B7BFB76" w:rsidRPr="4E0E416F">
        <w:rPr>
          <w:b/>
          <w:bCs/>
          <w:color w:val="2F5496" w:themeColor="accent1" w:themeShade="BF"/>
          <w:sz w:val="28"/>
          <w:szCs w:val="28"/>
        </w:rPr>
        <w:t xml:space="preserve">data = </w:t>
      </w:r>
      <w:r w:rsidR="5BD5A867" w:rsidRPr="4E0E416F">
        <w:rPr>
          <w:b/>
          <w:bCs/>
          <w:color w:val="2F5496" w:themeColor="accent1" w:themeShade="BF"/>
          <w:sz w:val="28"/>
          <w:szCs w:val="28"/>
        </w:rPr>
        <w:t>name_of_</w:t>
      </w:r>
      <w:r w:rsidRPr="4E0E416F">
        <w:rPr>
          <w:b/>
          <w:bCs/>
          <w:color w:val="2F5496" w:themeColor="accent1" w:themeShade="BF"/>
          <w:sz w:val="28"/>
          <w:szCs w:val="28"/>
        </w:rPr>
        <w:t>data</w:t>
      </w:r>
      <w:r w:rsidR="1F127145" w:rsidRPr="4E0E416F">
        <w:rPr>
          <w:b/>
          <w:bCs/>
          <w:color w:val="2F5496" w:themeColor="accent1" w:themeShade="BF"/>
          <w:sz w:val="28"/>
          <w:szCs w:val="28"/>
        </w:rPr>
        <w:t>set</w:t>
      </w:r>
      <w:r w:rsidRPr="4E0E416F">
        <w:rPr>
          <w:b/>
          <w:bCs/>
          <w:color w:val="2F5496" w:themeColor="accent1" w:themeShade="BF"/>
          <w:sz w:val="28"/>
          <w:szCs w:val="28"/>
        </w:rPr>
        <w:t>, aes(x = Category, fill = Group)) +</w:t>
      </w:r>
    </w:p>
    <w:p w14:paraId="5027E7CA" w14:textId="77777777" w:rsidR="00B659DD" w:rsidRPr="00B659DD" w:rsidRDefault="00B659DD" w:rsidP="00B659DD">
      <w:pPr>
        <w:rPr>
          <w:b/>
          <w:bCs/>
          <w:color w:val="2F5496" w:themeColor="accent1" w:themeShade="BF"/>
          <w:sz w:val="28"/>
          <w:szCs w:val="28"/>
        </w:rPr>
      </w:pPr>
      <w:r w:rsidRPr="00B659DD">
        <w:rPr>
          <w:b/>
          <w:bCs/>
          <w:color w:val="2F5496" w:themeColor="accent1" w:themeShade="BF"/>
          <w:sz w:val="28"/>
          <w:szCs w:val="28"/>
        </w:rPr>
        <w:t xml:space="preserve">  geom_bar(position = "dodge") +</w:t>
      </w:r>
    </w:p>
    <w:p w14:paraId="5760EE3D" w14:textId="364675AD" w:rsidR="00B659DD" w:rsidRPr="00B659DD" w:rsidRDefault="00B659DD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 labs(title = "Grouped Bar Chart for Two Categorical Variables", </w:t>
      </w:r>
    </w:p>
    <w:p w14:paraId="61357843" w14:textId="4D47EC46" w:rsidR="00B659DD" w:rsidRPr="00B659DD" w:rsidRDefault="6FC05C70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B659DD" w:rsidRPr="182E6CD5">
        <w:rPr>
          <w:b/>
          <w:bCs/>
          <w:color w:val="2F5496" w:themeColor="accent1" w:themeShade="BF"/>
          <w:sz w:val="28"/>
          <w:szCs w:val="28"/>
        </w:rPr>
        <w:t>x = "Categories",</w:t>
      </w:r>
    </w:p>
    <w:p w14:paraId="25F420A1" w14:textId="7315126E" w:rsidR="00B659DD" w:rsidRPr="00B659DD" w:rsidRDefault="00B659DD" w:rsidP="00B659DD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y = "Counts") +</w:t>
      </w:r>
    </w:p>
    <w:p w14:paraId="5AFD45A2" w14:textId="24469451" w:rsidR="00B659DD" w:rsidRPr="00B659DD" w:rsidRDefault="00B659DD" w:rsidP="00B659DD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theme_minimal()</w:t>
      </w:r>
    </w:p>
    <w:p w14:paraId="61E283A5" w14:textId="77777777" w:rsidR="00B659DD" w:rsidRDefault="00B659DD" w:rsidP="00B659DD"/>
    <w:p w14:paraId="054913FA" w14:textId="17C8D75A" w:rsidR="00631109" w:rsidRDefault="00631109" w:rsidP="00B659DD">
      <w:pPr>
        <w:rPr>
          <w:color w:val="C45911" w:themeColor="accent2" w:themeShade="BF"/>
        </w:rPr>
      </w:pPr>
      <w:r w:rsidRPr="00631109">
        <w:rPr>
          <w:color w:val="C45911" w:themeColor="accent2" w:themeShade="BF"/>
        </w:rPr>
        <w:t xml:space="preserve">When you set </w:t>
      </w:r>
      <w:r w:rsidRPr="00631109">
        <w:rPr>
          <w:b/>
          <w:bCs/>
          <w:color w:val="C45911" w:themeColor="accent2" w:themeShade="BF"/>
        </w:rPr>
        <w:t>position = "dodge"</w:t>
      </w:r>
      <w:r w:rsidRPr="00631109">
        <w:rPr>
          <w:color w:val="C45911" w:themeColor="accent2" w:themeShade="BF"/>
        </w:rPr>
        <w:t>, it means that the geoms will be positioned side by side, allowing you to create grouped or clustered bar charts where each category is divided by another categorical variable.</w:t>
      </w:r>
    </w:p>
    <w:p w14:paraId="1F595B0A" w14:textId="77777777" w:rsidR="00FB2D0E" w:rsidRDefault="00FB2D0E" w:rsidP="00B659DD">
      <w:pPr>
        <w:rPr>
          <w:color w:val="C45911" w:themeColor="accent2" w:themeShade="BF"/>
        </w:rPr>
      </w:pPr>
    </w:p>
    <w:p w14:paraId="068CD194" w14:textId="77777777" w:rsidR="00FB2D0E" w:rsidRDefault="00FB2D0E" w:rsidP="00B659DD">
      <w:pPr>
        <w:rPr>
          <w:color w:val="C45911" w:themeColor="accent2" w:themeShade="BF"/>
        </w:rPr>
      </w:pPr>
    </w:p>
    <w:p w14:paraId="2DF692D8" w14:textId="77777777" w:rsidR="00FB2D0E" w:rsidRDefault="00FB2D0E" w:rsidP="00B659DD">
      <w:pPr>
        <w:rPr>
          <w:color w:val="C45911" w:themeColor="accent2" w:themeShade="BF"/>
        </w:rPr>
      </w:pPr>
    </w:p>
    <w:p w14:paraId="3C7E21CC" w14:textId="77777777" w:rsidR="00FB2D0E" w:rsidRDefault="00FB2D0E" w:rsidP="00B659DD">
      <w:pPr>
        <w:rPr>
          <w:color w:val="C45911" w:themeColor="accent2" w:themeShade="BF"/>
        </w:rPr>
      </w:pPr>
    </w:p>
    <w:p w14:paraId="28C51DDF" w14:textId="77777777" w:rsidR="00FB2D0E" w:rsidRDefault="00FB2D0E" w:rsidP="00B659DD">
      <w:pPr>
        <w:rPr>
          <w:color w:val="C45911" w:themeColor="accent2" w:themeShade="BF"/>
        </w:rPr>
      </w:pPr>
    </w:p>
    <w:p w14:paraId="04E7D9E1" w14:textId="77777777" w:rsidR="00FB2D0E" w:rsidRDefault="00FB2D0E" w:rsidP="00B659DD">
      <w:pPr>
        <w:rPr>
          <w:color w:val="C45911" w:themeColor="accent2" w:themeShade="BF"/>
        </w:rPr>
      </w:pPr>
    </w:p>
    <w:p w14:paraId="4CE6DA92" w14:textId="77777777" w:rsidR="00FB2D0E" w:rsidRDefault="00FB2D0E" w:rsidP="00B659DD">
      <w:pPr>
        <w:rPr>
          <w:color w:val="C45911" w:themeColor="accent2" w:themeShade="BF"/>
        </w:rPr>
      </w:pPr>
    </w:p>
    <w:p w14:paraId="175B85BA" w14:textId="77777777" w:rsidR="00FB2D0E" w:rsidRDefault="00FB2D0E" w:rsidP="00B659DD">
      <w:pPr>
        <w:rPr>
          <w:color w:val="C45911" w:themeColor="accent2" w:themeShade="BF"/>
        </w:rPr>
      </w:pPr>
    </w:p>
    <w:p w14:paraId="258465AD" w14:textId="77777777" w:rsidR="00FB2D0E" w:rsidRDefault="00FB2D0E" w:rsidP="00B659DD">
      <w:pPr>
        <w:rPr>
          <w:color w:val="C45911" w:themeColor="accent2" w:themeShade="BF"/>
        </w:rPr>
      </w:pPr>
    </w:p>
    <w:p w14:paraId="43378562" w14:textId="77777777" w:rsidR="00FB2D0E" w:rsidRDefault="00FB2D0E" w:rsidP="00B659DD">
      <w:pPr>
        <w:rPr>
          <w:color w:val="C45911" w:themeColor="accent2" w:themeShade="BF"/>
        </w:rPr>
      </w:pPr>
    </w:p>
    <w:p w14:paraId="62511861" w14:textId="77777777" w:rsidR="00631109" w:rsidRDefault="00631109" w:rsidP="00B659DD">
      <w:pPr>
        <w:rPr>
          <w:color w:val="C45911" w:themeColor="accent2" w:themeShade="BF"/>
        </w:rPr>
      </w:pPr>
    </w:p>
    <w:p w14:paraId="1B21095B" w14:textId="4F42D7AB" w:rsidR="00631109" w:rsidRDefault="00631109" w:rsidP="00B659DD">
      <w:p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NO </w:t>
      </w:r>
      <w:r w:rsidRPr="00631109">
        <w:rPr>
          <w:color w:val="2F5496" w:themeColor="accent1" w:themeShade="BF"/>
        </w:rPr>
        <w:t>(position = “dodge”)</w:t>
      </w:r>
      <w:r>
        <w:rPr>
          <w:color w:val="2F5496" w:themeColor="accent1" w:themeShade="BF"/>
        </w:rPr>
        <w:t xml:space="preserve"> example</w:t>
      </w:r>
    </w:p>
    <w:p w14:paraId="43A42D19" w14:textId="77777777" w:rsidR="00631109" w:rsidRDefault="00631109" w:rsidP="00B659DD">
      <w:pPr>
        <w:rPr>
          <w:color w:val="2F5496" w:themeColor="accent1" w:themeShade="BF"/>
        </w:rPr>
      </w:pPr>
    </w:p>
    <w:p w14:paraId="4A1305FA" w14:textId="6CF6C390" w:rsidR="00631109" w:rsidRDefault="00631109" w:rsidP="00B659DD">
      <w:pPr>
        <w:rPr>
          <w:color w:val="2F5496" w:themeColor="accent1" w:themeShade="BF"/>
        </w:rPr>
      </w:pPr>
      <w:r>
        <w:rPr>
          <w:noProof/>
          <w:color w:val="4472C4" w:themeColor="accent1"/>
        </w:rPr>
        <w:drawing>
          <wp:inline distT="0" distB="0" distL="0" distR="0" wp14:anchorId="51B96824" wp14:editId="41B0F184">
            <wp:extent cx="4749800" cy="2981311"/>
            <wp:effectExtent l="0" t="0" r="0" b="3810"/>
            <wp:docPr id="1001997363" name="Picture 1" descr="A graph with a red and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7363" name="Picture 1" descr="A graph with a red and blue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9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2634" w14:textId="77777777" w:rsidR="00631109" w:rsidRDefault="00631109" w:rsidP="00B659DD">
      <w:pPr>
        <w:rPr>
          <w:color w:val="2F5496" w:themeColor="accent1" w:themeShade="BF"/>
        </w:rPr>
      </w:pPr>
    </w:p>
    <w:p w14:paraId="48D424E7" w14:textId="75738310" w:rsidR="00631109" w:rsidRDefault="00631109" w:rsidP="00B659DD">
      <w:pPr>
        <w:rPr>
          <w:color w:val="2F5496" w:themeColor="accent1" w:themeShade="BF"/>
        </w:rPr>
      </w:pPr>
      <w:r>
        <w:rPr>
          <w:color w:val="2F5496" w:themeColor="accent1" w:themeShade="BF"/>
        </w:rPr>
        <w:t>YES (position= “dodge”)</w:t>
      </w:r>
    </w:p>
    <w:p w14:paraId="2E420798" w14:textId="77777777" w:rsidR="00631109" w:rsidRDefault="00631109" w:rsidP="00B659DD">
      <w:pPr>
        <w:rPr>
          <w:color w:val="2F5496" w:themeColor="accent1" w:themeShade="BF"/>
        </w:rPr>
      </w:pPr>
    </w:p>
    <w:p w14:paraId="6CE698D0" w14:textId="3C2E38FC" w:rsidR="00631109" w:rsidRPr="00631109" w:rsidRDefault="00631109" w:rsidP="00B659DD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552B5F61" wp14:editId="4404E00F">
            <wp:extent cx="4419600" cy="2477999"/>
            <wp:effectExtent l="0" t="0" r="0" b="0"/>
            <wp:docPr id="1821974709" name="Picture 2" descr="A graph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7ED" w14:textId="67A8BD85" w:rsidR="182E6CD5" w:rsidRDefault="182E6CD5" w:rsidP="182E6CD5">
      <w:pPr>
        <w:rPr>
          <w:color w:val="2F5496" w:themeColor="accent1" w:themeShade="BF"/>
        </w:rPr>
      </w:pPr>
    </w:p>
    <w:p w14:paraId="5A37867B" w14:textId="6F91992E" w:rsidR="5B0BD42F" w:rsidRDefault="5B0BD42F" w:rsidP="182E6CD5">
      <w:r w:rsidRPr="182E6CD5">
        <w:rPr>
          <w:b/>
          <w:bCs/>
        </w:rPr>
        <w:t xml:space="preserve">Try yourself: </w:t>
      </w:r>
      <w:r w:rsidRPr="182E6CD5">
        <w:t>Make a grouped bar chart to represent the counts of cgender and absenteeism variables from the cat.csv data</w:t>
      </w:r>
      <w:r w:rsidR="19B0B961" w:rsidRPr="182E6CD5">
        <w:t xml:space="preserve"> in two ways:</w:t>
      </w:r>
    </w:p>
    <w:p w14:paraId="08BA8F54" w14:textId="456C04BD" w:rsidR="19B0B961" w:rsidRDefault="19B0B961" w:rsidP="182E6CD5">
      <w:pPr>
        <w:pStyle w:val="ListParagraph"/>
        <w:numPr>
          <w:ilvl w:val="0"/>
          <w:numId w:val="1"/>
        </w:numPr>
      </w:pPr>
      <w:r w:rsidRPr="182E6CD5">
        <w:t>x = cgender, fill = absenteeism</w:t>
      </w:r>
    </w:p>
    <w:p w14:paraId="7AA4D629" w14:textId="7C5C6EC0" w:rsidR="19B0B961" w:rsidRDefault="19B0B961" w:rsidP="182E6CD5">
      <w:pPr>
        <w:pStyle w:val="ListParagraph"/>
        <w:numPr>
          <w:ilvl w:val="0"/>
          <w:numId w:val="1"/>
        </w:numPr>
      </w:pPr>
      <w:r w:rsidRPr="182E6CD5">
        <w:t>x = absenteeism, fill = cgender</w:t>
      </w:r>
    </w:p>
    <w:p w14:paraId="7E8AF95C" w14:textId="7545E6D8" w:rsidR="19B0B961" w:rsidRDefault="19B0B961" w:rsidP="182E6CD5">
      <w:r w:rsidRPr="182E6CD5">
        <w:t>How are they different?</w:t>
      </w:r>
    </w:p>
    <w:sectPr w:rsidR="19B0B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B090"/>
    <w:multiLevelType w:val="hybridMultilevel"/>
    <w:tmpl w:val="17628654"/>
    <w:lvl w:ilvl="0" w:tplc="A5F066A2">
      <w:start w:val="1"/>
      <w:numFmt w:val="lowerLetter"/>
      <w:lvlText w:val="%1."/>
      <w:lvlJc w:val="left"/>
      <w:pPr>
        <w:ind w:left="720" w:hanging="360"/>
      </w:pPr>
    </w:lvl>
    <w:lvl w:ilvl="1" w:tplc="CB7E4F44">
      <w:start w:val="1"/>
      <w:numFmt w:val="lowerLetter"/>
      <w:lvlText w:val="%2."/>
      <w:lvlJc w:val="left"/>
      <w:pPr>
        <w:ind w:left="1440" w:hanging="360"/>
      </w:pPr>
    </w:lvl>
    <w:lvl w:ilvl="2" w:tplc="5010E008">
      <w:start w:val="1"/>
      <w:numFmt w:val="lowerRoman"/>
      <w:lvlText w:val="%3."/>
      <w:lvlJc w:val="right"/>
      <w:pPr>
        <w:ind w:left="2160" w:hanging="180"/>
      </w:pPr>
    </w:lvl>
    <w:lvl w:ilvl="3" w:tplc="34A296CE">
      <w:start w:val="1"/>
      <w:numFmt w:val="decimal"/>
      <w:lvlText w:val="%4."/>
      <w:lvlJc w:val="left"/>
      <w:pPr>
        <w:ind w:left="2880" w:hanging="360"/>
      </w:pPr>
    </w:lvl>
    <w:lvl w:ilvl="4" w:tplc="D3642FE6">
      <w:start w:val="1"/>
      <w:numFmt w:val="lowerLetter"/>
      <w:lvlText w:val="%5."/>
      <w:lvlJc w:val="left"/>
      <w:pPr>
        <w:ind w:left="3600" w:hanging="360"/>
      </w:pPr>
    </w:lvl>
    <w:lvl w:ilvl="5" w:tplc="139C9ECE">
      <w:start w:val="1"/>
      <w:numFmt w:val="lowerRoman"/>
      <w:lvlText w:val="%6."/>
      <w:lvlJc w:val="right"/>
      <w:pPr>
        <w:ind w:left="4320" w:hanging="180"/>
      </w:pPr>
    </w:lvl>
    <w:lvl w:ilvl="6" w:tplc="BE2C3B0C">
      <w:start w:val="1"/>
      <w:numFmt w:val="decimal"/>
      <w:lvlText w:val="%7."/>
      <w:lvlJc w:val="left"/>
      <w:pPr>
        <w:ind w:left="5040" w:hanging="360"/>
      </w:pPr>
    </w:lvl>
    <w:lvl w:ilvl="7" w:tplc="AB74FD82">
      <w:start w:val="1"/>
      <w:numFmt w:val="lowerLetter"/>
      <w:lvlText w:val="%8."/>
      <w:lvlJc w:val="left"/>
      <w:pPr>
        <w:ind w:left="5760" w:hanging="360"/>
      </w:pPr>
    </w:lvl>
    <w:lvl w:ilvl="8" w:tplc="EE3E5F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AABB6"/>
    <w:multiLevelType w:val="hybridMultilevel"/>
    <w:tmpl w:val="5FA6C3C0"/>
    <w:lvl w:ilvl="0" w:tplc="3EC0982C">
      <w:start w:val="1"/>
      <w:numFmt w:val="lowerLetter"/>
      <w:lvlText w:val="%1."/>
      <w:lvlJc w:val="left"/>
      <w:pPr>
        <w:ind w:left="720" w:hanging="360"/>
      </w:pPr>
    </w:lvl>
    <w:lvl w:ilvl="1" w:tplc="53E8436A">
      <w:start w:val="1"/>
      <w:numFmt w:val="lowerLetter"/>
      <w:lvlText w:val="%2."/>
      <w:lvlJc w:val="left"/>
      <w:pPr>
        <w:ind w:left="1440" w:hanging="360"/>
      </w:pPr>
    </w:lvl>
    <w:lvl w:ilvl="2" w:tplc="9C54AC1C">
      <w:start w:val="1"/>
      <w:numFmt w:val="lowerRoman"/>
      <w:lvlText w:val="%3."/>
      <w:lvlJc w:val="right"/>
      <w:pPr>
        <w:ind w:left="2160" w:hanging="180"/>
      </w:pPr>
    </w:lvl>
    <w:lvl w:ilvl="3" w:tplc="2FA09A1C">
      <w:start w:val="1"/>
      <w:numFmt w:val="decimal"/>
      <w:lvlText w:val="%4."/>
      <w:lvlJc w:val="left"/>
      <w:pPr>
        <w:ind w:left="2880" w:hanging="360"/>
      </w:pPr>
    </w:lvl>
    <w:lvl w:ilvl="4" w:tplc="BEA69426">
      <w:start w:val="1"/>
      <w:numFmt w:val="lowerLetter"/>
      <w:lvlText w:val="%5."/>
      <w:lvlJc w:val="left"/>
      <w:pPr>
        <w:ind w:left="3600" w:hanging="360"/>
      </w:pPr>
    </w:lvl>
    <w:lvl w:ilvl="5" w:tplc="F544D1D8">
      <w:start w:val="1"/>
      <w:numFmt w:val="lowerRoman"/>
      <w:lvlText w:val="%6."/>
      <w:lvlJc w:val="right"/>
      <w:pPr>
        <w:ind w:left="4320" w:hanging="180"/>
      </w:pPr>
    </w:lvl>
    <w:lvl w:ilvl="6" w:tplc="F5207BE0">
      <w:start w:val="1"/>
      <w:numFmt w:val="decimal"/>
      <w:lvlText w:val="%7."/>
      <w:lvlJc w:val="left"/>
      <w:pPr>
        <w:ind w:left="5040" w:hanging="360"/>
      </w:pPr>
    </w:lvl>
    <w:lvl w:ilvl="7" w:tplc="AB78A03E">
      <w:start w:val="1"/>
      <w:numFmt w:val="lowerLetter"/>
      <w:lvlText w:val="%8."/>
      <w:lvlJc w:val="left"/>
      <w:pPr>
        <w:ind w:left="5760" w:hanging="360"/>
      </w:pPr>
    </w:lvl>
    <w:lvl w:ilvl="8" w:tplc="E572D1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D65C"/>
    <w:multiLevelType w:val="hybridMultilevel"/>
    <w:tmpl w:val="2D1E1BEE"/>
    <w:lvl w:ilvl="0" w:tplc="CC4873E0">
      <w:start w:val="1"/>
      <w:numFmt w:val="lowerLetter"/>
      <w:lvlText w:val="%1."/>
      <w:lvlJc w:val="left"/>
      <w:pPr>
        <w:ind w:left="720" w:hanging="360"/>
      </w:pPr>
    </w:lvl>
    <w:lvl w:ilvl="1" w:tplc="BF0A5A8C">
      <w:start w:val="1"/>
      <w:numFmt w:val="lowerLetter"/>
      <w:lvlText w:val="%2."/>
      <w:lvlJc w:val="left"/>
      <w:pPr>
        <w:ind w:left="1440" w:hanging="360"/>
      </w:pPr>
    </w:lvl>
    <w:lvl w:ilvl="2" w:tplc="23D28B4E">
      <w:start w:val="1"/>
      <w:numFmt w:val="lowerRoman"/>
      <w:lvlText w:val="%3."/>
      <w:lvlJc w:val="right"/>
      <w:pPr>
        <w:ind w:left="2160" w:hanging="180"/>
      </w:pPr>
    </w:lvl>
    <w:lvl w:ilvl="3" w:tplc="A290E632">
      <w:start w:val="1"/>
      <w:numFmt w:val="decimal"/>
      <w:lvlText w:val="%4."/>
      <w:lvlJc w:val="left"/>
      <w:pPr>
        <w:ind w:left="2880" w:hanging="360"/>
      </w:pPr>
    </w:lvl>
    <w:lvl w:ilvl="4" w:tplc="8AD0BB4C">
      <w:start w:val="1"/>
      <w:numFmt w:val="lowerLetter"/>
      <w:lvlText w:val="%5."/>
      <w:lvlJc w:val="left"/>
      <w:pPr>
        <w:ind w:left="3600" w:hanging="360"/>
      </w:pPr>
    </w:lvl>
    <w:lvl w:ilvl="5" w:tplc="FD3ED73A">
      <w:start w:val="1"/>
      <w:numFmt w:val="lowerRoman"/>
      <w:lvlText w:val="%6."/>
      <w:lvlJc w:val="right"/>
      <w:pPr>
        <w:ind w:left="4320" w:hanging="180"/>
      </w:pPr>
    </w:lvl>
    <w:lvl w:ilvl="6" w:tplc="54BAD490">
      <w:start w:val="1"/>
      <w:numFmt w:val="decimal"/>
      <w:lvlText w:val="%7."/>
      <w:lvlJc w:val="left"/>
      <w:pPr>
        <w:ind w:left="5040" w:hanging="360"/>
      </w:pPr>
    </w:lvl>
    <w:lvl w:ilvl="7" w:tplc="2A26765A">
      <w:start w:val="1"/>
      <w:numFmt w:val="lowerLetter"/>
      <w:lvlText w:val="%8."/>
      <w:lvlJc w:val="left"/>
      <w:pPr>
        <w:ind w:left="5760" w:hanging="360"/>
      </w:pPr>
    </w:lvl>
    <w:lvl w:ilvl="8" w:tplc="D46481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E32568D"/>
    <w:multiLevelType w:val="hybridMultilevel"/>
    <w:tmpl w:val="2020EC0C"/>
    <w:lvl w:ilvl="0" w:tplc="49EC7570">
      <w:start w:val="1"/>
      <w:numFmt w:val="decimal"/>
      <w:lvlText w:val="%1."/>
      <w:lvlJc w:val="left"/>
      <w:pPr>
        <w:ind w:left="720" w:hanging="360"/>
      </w:pPr>
    </w:lvl>
    <w:lvl w:ilvl="1" w:tplc="CF628040">
      <w:start w:val="1"/>
      <w:numFmt w:val="lowerLetter"/>
      <w:lvlText w:val="%2."/>
      <w:lvlJc w:val="left"/>
      <w:pPr>
        <w:ind w:left="1440" w:hanging="360"/>
      </w:pPr>
    </w:lvl>
    <w:lvl w:ilvl="2" w:tplc="AACE0A3C">
      <w:start w:val="1"/>
      <w:numFmt w:val="lowerRoman"/>
      <w:lvlText w:val="%3."/>
      <w:lvlJc w:val="right"/>
      <w:pPr>
        <w:ind w:left="2160" w:hanging="180"/>
      </w:pPr>
    </w:lvl>
    <w:lvl w:ilvl="3" w:tplc="E760FD84">
      <w:start w:val="1"/>
      <w:numFmt w:val="decimal"/>
      <w:lvlText w:val="%4."/>
      <w:lvlJc w:val="left"/>
      <w:pPr>
        <w:ind w:left="2880" w:hanging="360"/>
      </w:pPr>
    </w:lvl>
    <w:lvl w:ilvl="4" w:tplc="69A20ACA">
      <w:start w:val="1"/>
      <w:numFmt w:val="lowerLetter"/>
      <w:lvlText w:val="%5."/>
      <w:lvlJc w:val="left"/>
      <w:pPr>
        <w:ind w:left="3600" w:hanging="360"/>
      </w:pPr>
    </w:lvl>
    <w:lvl w:ilvl="5" w:tplc="41780244">
      <w:start w:val="1"/>
      <w:numFmt w:val="lowerRoman"/>
      <w:lvlText w:val="%6."/>
      <w:lvlJc w:val="right"/>
      <w:pPr>
        <w:ind w:left="4320" w:hanging="180"/>
      </w:pPr>
    </w:lvl>
    <w:lvl w:ilvl="6" w:tplc="2BCCA626">
      <w:start w:val="1"/>
      <w:numFmt w:val="decimal"/>
      <w:lvlText w:val="%7."/>
      <w:lvlJc w:val="left"/>
      <w:pPr>
        <w:ind w:left="5040" w:hanging="360"/>
      </w:pPr>
    </w:lvl>
    <w:lvl w:ilvl="7" w:tplc="8A08BCA4">
      <w:start w:val="1"/>
      <w:numFmt w:val="lowerLetter"/>
      <w:lvlText w:val="%8."/>
      <w:lvlJc w:val="left"/>
      <w:pPr>
        <w:ind w:left="5760" w:hanging="360"/>
      </w:pPr>
    </w:lvl>
    <w:lvl w:ilvl="8" w:tplc="8250AA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57C7B"/>
    <w:multiLevelType w:val="hybridMultilevel"/>
    <w:tmpl w:val="DB106D5A"/>
    <w:lvl w:ilvl="0" w:tplc="84A8AB24">
      <w:start w:val="1"/>
      <w:numFmt w:val="decimal"/>
      <w:lvlText w:val="%1."/>
      <w:lvlJc w:val="left"/>
      <w:pPr>
        <w:ind w:left="720" w:hanging="360"/>
      </w:pPr>
    </w:lvl>
    <w:lvl w:ilvl="1" w:tplc="27D0BE10">
      <w:start w:val="1"/>
      <w:numFmt w:val="lowerLetter"/>
      <w:lvlText w:val="%2."/>
      <w:lvlJc w:val="left"/>
      <w:pPr>
        <w:ind w:left="1440" w:hanging="360"/>
      </w:pPr>
    </w:lvl>
    <w:lvl w:ilvl="2" w:tplc="E3D4E7FE">
      <w:start w:val="1"/>
      <w:numFmt w:val="lowerRoman"/>
      <w:lvlText w:val="%3."/>
      <w:lvlJc w:val="right"/>
      <w:pPr>
        <w:ind w:left="2160" w:hanging="180"/>
      </w:pPr>
    </w:lvl>
    <w:lvl w:ilvl="3" w:tplc="B6C086D6">
      <w:start w:val="1"/>
      <w:numFmt w:val="decimal"/>
      <w:lvlText w:val="%4."/>
      <w:lvlJc w:val="left"/>
      <w:pPr>
        <w:ind w:left="2880" w:hanging="360"/>
      </w:pPr>
    </w:lvl>
    <w:lvl w:ilvl="4" w:tplc="66924712">
      <w:start w:val="1"/>
      <w:numFmt w:val="lowerLetter"/>
      <w:lvlText w:val="%5."/>
      <w:lvlJc w:val="left"/>
      <w:pPr>
        <w:ind w:left="3600" w:hanging="360"/>
      </w:pPr>
    </w:lvl>
    <w:lvl w:ilvl="5" w:tplc="071E6562">
      <w:start w:val="1"/>
      <w:numFmt w:val="lowerRoman"/>
      <w:lvlText w:val="%6."/>
      <w:lvlJc w:val="right"/>
      <w:pPr>
        <w:ind w:left="4320" w:hanging="180"/>
      </w:pPr>
    </w:lvl>
    <w:lvl w:ilvl="6" w:tplc="DABC166A">
      <w:start w:val="1"/>
      <w:numFmt w:val="decimal"/>
      <w:lvlText w:val="%7."/>
      <w:lvlJc w:val="left"/>
      <w:pPr>
        <w:ind w:left="5040" w:hanging="360"/>
      </w:pPr>
    </w:lvl>
    <w:lvl w:ilvl="7" w:tplc="57801D78">
      <w:start w:val="1"/>
      <w:numFmt w:val="lowerLetter"/>
      <w:lvlText w:val="%8."/>
      <w:lvlJc w:val="left"/>
      <w:pPr>
        <w:ind w:left="5760" w:hanging="360"/>
      </w:pPr>
    </w:lvl>
    <w:lvl w:ilvl="8" w:tplc="E6B67E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72C4"/>
    <w:multiLevelType w:val="hybridMultilevel"/>
    <w:tmpl w:val="170C8432"/>
    <w:lvl w:ilvl="0" w:tplc="EB06DB44">
      <w:start w:val="1"/>
      <w:numFmt w:val="decimal"/>
      <w:lvlText w:val="%1."/>
      <w:lvlJc w:val="left"/>
      <w:pPr>
        <w:ind w:left="720" w:hanging="360"/>
      </w:pPr>
    </w:lvl>
    <w:lvl w:ilvl="1" w:tplc="6E867600">
      <w:start w:val="1"/>
      <w:numFmt w:val="lowerLetter"/>
      <w:lvlText w:val="%2."/>
      <w:lvlJc w:val="left"/>
      <w:pPr>
        <w:ind w:left="1440" w:hanging="360"/>
      </w:pPr>
    </w:lvl>
    <w:lvl w:ilvl="2" w:tplc="5442D2F8">
      <w:start w:val="1"/>
      <w:numFmt w:val="lowerRoman"/>
      <w:lvlText w:val="%3."/>
      <w:lvlJc w:val="right"/>
      <w:pPr>
        <w:ind w:left="2160" w:hanging="180"/>
      </w:pPr>
    </w:lvl>
    <w:lvl w:ilvl="3" w:tplc="044C2862">
      <w:start w:val="1"/>
      <w:numFmt w:val="decimal"/>
      <w:lvlText w:val="%4."/>
      <w:lvlJc w:val="left"/>
      <w:pPr>
        <w:ind w:left="2880" w:hanging="360"/>
      </w:pPr>
    </w:lvl>
    <w:lvl w:ilvl="4" w:tplc="92D2F060">
      <w:start w:val="1"/>
      <w:numFmt w:val="lowerLetter"/>
      <w:lvlText w:val="%5."/>
      <w:lvlJc w:val="left"/>
      <w:pPr>
        <w:ind w:left="3600" w:hanging="360"/>
      </w:pPr>
    </w:lvl>
    <w:lvl w:ilvl="5" w:tplc="31A8620A">
      <w:start w:val="1"/>
      <w:numFmt w:val="lowerRoman"/>
      <w:lvlText w:val="%6."/>
      <w:lvlJc w:val="right"/>
      <w:pPr>
        <w:ind w:left="4320" w:hanging="180"/>
      </w:pPr>
    </w:lvl>
    <w:lvl w:ilvl="6" w:tplc="932EC9BA">
      <w:start w:val="1"/>
      <w:numFmt w:val="decimal"/>
      <w:lvlText w:val="%7."/>
      <w:lvlJc w:val="left"/>
      <w:pPr>
        <w:ind w:left="5040" w:hanging="360"/>
      </w:pPr>
    </w:lvl>
    <w:lvl w:ilvl="7" w:tplc="959ACF94">
      <w:start w:val="1"/>
      <w:numFmt w:val="lowerLetter"/>
      <w:lvlText w:val="%8."/>
      <w:lvlJc w:val="left"/>
      <w:pPr>
        <w:ind w:left="5760" w:hanging="360"/>
      </w:pPr>
    </w:lvl>
    <w:lvl w:ilvl="8" w:tplc="1884E3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A9D7B"/>
    <w:multiLevelType w:val="hybridMultilevel"/>
    <w:tmpl w:val="C824BF40"/>
    <w:lvl w:ilvl="0" w:tplc="AA7A9392">
      <w:start w:val="1"/>
      <w:numFmt w:val="decimal"/>
      <w:lvlText w:val="%1."/>
      <w:lvlJc w:val="left"/>
      <w:pPr>
        <w:ind w:left="720" w:hanging="360"/>
      </w:pPr>
    </w:lvl>
    <w:lvl w:ilvl="1" w:tplc="E65CDA40">
      <w:start w:val="1"/>
      <w:numFmt w:val="lowerLetter"/>
      <w:lvlText w:val="%2."/>
      <w:lvlJc w:val="left"/>
      <w:pPr>
        <w:ind w:left="1440" w:hanging="360"/>
      </w:pPr>
    </w:lvl>
    <w:lvl w:ilvl="2" w:tplc="5E0A13F8">
      <w:start w:val="1"/>
      <w:numFmt w:val="lowerRoman"/>
      <w:lvlText w:val="%3."/>
      <w:lvlJc w:val="right"/>
      <w:pPr>
        <w:ind w:left="2160" w:hanging="180"/>
      </w:pPr>
    </w:lvl>
    <w:lvl w:ilvl="3" w:tplc="96944A6A">
      <w:start w:val="1"/>
      <w:numFmt w:val="decimal"/>
      <w:lvlText w:val="%4."/>
      <w:lvlJc w:val="left"/>
      <w:pPr>
        <w:ind w:left="2880" w:hanging="360"/>
      </w:pPr>
    </w:lvl>
    <w:lvl w:ilvl="4" w:tplc="11706B76">
      <w:start w:val="1"/>
      <w:numFmt w:val="lowerLetter"/>
      <w:lvlText w:val="%5."/>
      <w:lvlJc w:val="left"/>
      <w:pPr>
        <w:ind w:left="3600" w:hanging="360"/>
      </w:pPr>
    </w:lvl>
    <w:lvl w:ilvl="5" w:tplc="E644797A">
      <w:start w:val="1"/>
      <w:numFmt w:val="lowerRoman"/>
      <w:lvlText w:val="%6."/>
      <w:lvlJc w:val="right"/>
      <w:pPr>
        <w:ind w:left="4320" w:hanging="180"/>
      </w:pPr>
    </w:lvl>
    <w:lvl w:ilvl="6" w:tplc="B73A9A94">
      <w:start w:val="1"/>
      <w:numFmt w:val="decimal"/>
      <w:lvlText w:val="%7."/>
      <w:lvlJc w:val="left"/>
      <w:pPr>
        <w:ind w:left="5040" w:hanging="360"/>
      </w:pPr>
    </w:lvl>
    <w:lvl w:ilvl="7" w:tplc="C39CC0D8">
      <w:start w:val="1"/>
      <w:numFmt w:val="lowerLetter"/>
      <w:lvlText w:val="%8."/>
      <w:lvlJc w:val="left"/>
      <w:pPr>
        <w:ind w:left="5760" w:hanging="360"/>
      </w:pPr>
    </w:lvl>
    <w:lvl w:ilvl="8" w:tplc="C2E08E0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590A7"/>
    <w:multiLevelType w:val="hybridMultilevel"/>
    <w:tmpl w:val="F48AD5D8"/>
    <w:lvl w:ilvl="0" w:tplc="3D9AB2B6">
      <w:start w:val="1"/>
      <w:numFmt w:val="decimal"/>
      <w:lvlText w:val="%1."/>
      <w:lvlJc w:val="left"/>
      <w:pPr>
        <w:ind w:left="720" w:hanging="360"/>
      </w:pPr>
    </w:lvl>
    <w:lvl w:ilvl="1" w:tplc="999A4904">
      <w:start w:val="1"/>
      <w:numFmt w:val="lowerLetter"/>
      <w:lvlText w:val="%2."/>
      <w:lvlJc w:val="left"/>
      <w:pPr>
        <w:ind w:left="1440" w:hanging="360"/>
      </w:pPr>
    </w:lvl>
    <w:lvl w:ilvl="2" w:tplc="AB2C6138">
      <w:start w:val="1"/>
      <w:numFmt w:val="lowerRoman"/>
      <w:lvlText w:val="%3."/>
      <w:lvlJc w:val="right"/>
      <w:pPr>
        <w:ind w:left="2160" w:hanging="180"/>
      </w:pPr>
    </w:lvl>
    <w:lvl w:ilvl="3" w:tplc="1228DB24">
      <w:start w:val="1"/>
      <w:numFmt w:val="decimal"/>
      <w:lvlText w:val="%4."/>
      <w:lvlJc w:val="left"/>
      <w:pPr>
        <w:ind w:left="2880" w:hanging="360"/>
      </w:pPr>
    </w:lvl>
    <w:lvl w:ilvl="4" w:tplc="AFCA6A90">
      <w:start w:val="1"/>
      <w:numFmt w:val="lowerLetter"/>
      <w:lvlText w:val="%5."/>
      <w:lvlJc w:val="left"/>
      <w:pPr>
        <w:ind w:left="3600" w:hanging="360"/>
      </w:pPr>
    </w:lvl>
    <w:lvl w:ilvl="5" w:tplc="94E0D0AA">
      <w:start w:val="1"/>
      <w:numFmt w:val="lowerRoman"/>
      <w:lvlText w:val="%6."/>
      <w:lvlJc w:val="right"/>
      <w:pPr>
        <w:ind w:left="4320" w:hanging="180"/>
      </w:pPr>
    </w:lvl>
    <w:lvl w:ilvl="6" w:tplc="B8AC0CA2">
      <w:start w:val="1"/>
      <w:numFmt w:val="decimal"/>
      <w:lvlText w:val="%7."/>
      <w:lvlJc w:val="left"/>
      <w:pPr>
        <w:ind w:left="5040" w:hanging="360"/>
      </w:pPr>
    </w:lvl>
    <w:lvl w:ilvl="7" w:tplc="FA5AFD50">
      <w:start w:val="1"/>
      <w:numFmt w:val="lowerLetter"/>
      <w:lvlText w:val="%8."/>
      <w:lvlJc w:val="left"/>
      <w:pPr>
        <w:ind w:left="5760" w:hanging="360"/>
      </w:pPr>
    </w:lvl>
    <w:lvl w:ilvl="8" w:tplc="ADAC19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890B"/>
    <w:multiLevelType w:val="hybridMultilevel"/>
    <w:tmpl w:val="F29ABE1E"/>
    <w:lvl w:ilvl="0" w:tplc="3E80025A">
      <w:start w:val="1"/>
      <w:numFmt w:val="decimal"/>
      <w:lvlText w:val="%1."/>
      <w:lvlJc w:val="left"/>
      <w:pPr>
        <w:ind w:left="720" w:hanging="360"/>
      </w:pPr>
    </w:lvl>
    <w:lvl w:ilvl="1" w:tplc="766A42FE">
      <w:start w:val="1"/>
      <w:numFmt w:val="lowerLetter"/>
      <w:lvlText w:val="%2."/>
      <w:lvlJc w:val="left"/>
      <w:pPr>
        <w:ind w:left="1440" w:hanging="360"/>
      </w:pPr>
    </w:lvl>
    <w:lvl w:ilvl="2" w:tplc="88D030FE">
      <w:start w:val="1"/>
      <w:numFmt w:val="lowerRoman"/>
      <w:lvlText w:val="%3."/>
      <w:lvlJc w:val="right"/>
      <w:pPr>
        <w:ind w:left="2160" w:hanging="180"/>
      </w:pPr>
    </w:lvl>
    <w:lvl w:ilvl="3" w:tplc="C8620FA2">
      <w:start w:val="1"/>
      <w:numFmt w:val="decimal"/>
      <w:lvlText w:val="%4."/>
      <w:lvlJc w:val="left"/>
      <w:pPr>
        <w:ind w:left="2880" w:hanging="360"/>
      </w:pPr>
    </w:lvl>
    <w:lvl w:ilvl="4" w:tplc="0E52A184">
      <w:start w:val="1"/>
      <w:numFmt w:val="lowerLetter"/>
      <w:lvlText w:val="%5."/>
      <w:lvlJc w:val="left"/>
      <w:pPr>
        <w:ind w:left="3600" w:hanging="360"/>
      </w:pPr>
    </w:lvl>
    <w:lvl w:ilvl="5" w:tplc="DD709D9A">
      <w:start w:val="1"/>
      <w:numFmt w:val="lowerRoman"/>
      <w:lvlText w:val="%6."/>
      <w:lvlJc w:val="right"/>
      <w:pPr>
        <w:ind w:left="4320" w:hanging="180"/>
      </w:pPr>
    </w:lvl>
    <w:lvl w:ilvl="6" w:tplc="94203DE8">
      <w:start w:val="1"/>
      <w:numFmt w:val="decimal"/>
      <w:lvlText w:val="%7."/>
      <w:lvlJc w:val="left"/>
      <w:pPr>
        <w:ind w:left="5040" w:hanging="360"/>
      </w:pPr>
    </w:lvl>
    <w:lvl w:ilvl="7" w:tplc="52D299BE">
      <w:start w:val="1"/>
      <w:numFmt w:val="lowerLetter"/>
      <w:lvlText w:val="%8."/>
      <w:lvlJc w:val="left"/>
      <w:pPr>
        <w:ind w:left="5760" w:hanging="360"/>
      </w:pPr>
    </w:lvl>
    <w:lvl w:ilvl="8" w:tplc="739CA27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D3C7048"/>
    <w:multiLevelType w:val="hybridMultilevel"/>
    <w:tmpl w:val="36F48440"/>
    <w:lvl w:ilvl="0" w:tplc="EE7EDD22">
      <w:start w:val="1"/>
      <w:numFmt w:val="decimal"/>
      <w:lvlText w:val="%1."/>
      <w:lvlJc w:val="left"/>
      <w:pPr>
        <w:ind w:left="720" w:hanging="360"/>
      </w:pPr>
    </w:lvl>
    <w:lvl w:ilvl="1" w:tplc="0CBE4E70">
      <w:start w:val="1"/>
      <w:numFmt w:val="lowerLetter"/>
      <w:lvlText w:val="%2."/>
      <w:lvlJc w:val="left"/>
      <w:pPr>
        <w:ind w:left="1440" w:hanging="360"/>
      </w:pPr>
    </w:lvl>
    <w:lvl w:ilvl="2" w:tplc="8CE22402">
      <w:start w:val="1"/>
      <w:numFmt w:val="lowerRoman"/>
      <w:lvlText w:val="%3."/>
      <w:lvlJc w:val="right"/>
      <w:pPr>
        <w:ind w:left="2160" w:hanging="180"/>
      </w:pPr>
    </w:lvl>
    <w:lvl w:ilvl="3" w:tplc="DDDE1F06">
      <w:start w:val="1"/>
      <w:numFmt w:val="decimal"/>
      <w:lvlText w:val="%4."/>
      <w:lvlJc w:val="left"/>
      <w:pPr>
        <w:ind w:left="2880" w:hanging="360"/>
      </w:pPr>
    </w:lvl>
    <w:lvl w:ilvl="4" w:tplc="A8DC8E9A">
      <w:start w:val="1"/>
      <w:numFmt w:val="lowerLetter"/>
      <w:lvlText w:val="%5."/>
      <w:lvlJc w:val="left"/>
      <w:pPr>
        <w:ind w:left="3600" w:hanging="360"/>
      </w:pPr>
    </w:lvl>
    <w:lvl w:ilvl="5" w:tplc="1578E220">
      <w:start w:val="1"/>
      <w:numFmt w:val="lowerRoman"/>
      <w:lvlText w:val="%6."/>
      <w:lvlJc w:val="right"/>
      <w:pPr>
        <w:ind w:left="4320" w:hanging="180"/>
      </w:pPr>
    </w:lvl>
    <w:lvl w:ilvl="6" w:tplc="74B2384C">
      <w:start w:val="1"/>
      <w:numFmt w:val="decimal"/>
      <w:lvlText w:val="%7."/>
      <w:lvlJc w:val="left"/>
      <w:pPr>
        <w:ind w:left="5040" w:hanging="360"/>
      </w:pPr>
    </w:lvl>
    <w:lvl w:ilvl="7" w:tplc="3402A50C">
      <w:start w:val="1"/>
      <w:numFmt w:val="lowerLetter"/>
      <w:lvlText w:val="%8."/>
      <w:lvlJc w:val="left"/>
      <w:pPr>
        <w:ind w:left="5760" w:hanging="360"/>
      </w:pPr>
    </w:lvl>
    <w:lvl w:ilvl="8" w:tplc="69BE3DA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D528E"/>
    <w:multiLevelType w:val="hybridMultilevel"/>
    <w:tmpl w:val="4DD41DFC"/>
    <w:lvl w:ilvl="0" w:tplc="CAB8A2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A99688E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32E132"/>
    <w:multiLevelType w:val="hybridMultilevel"/>
    <w:tmpl w:val="17D6D99C"/>
    <w:lvl w:ilvl="0" w:tplc="F2EA9856">
      <w:start w:val="1"/>
      <w:numFmt w:val="lowerLetter"/>
      <w:lvlText w:val="%1)"/>
      <w:lvlJc w:val="left"/>
      <w:pPr>
        <w:ind w:left="720" w:hanging="360"/>
      </w:pPr>
    </w:lvl>
    <w:lvl w:ilvl="1" w:tplc="8326EB94">
      <w:start w:val="1"/>
      <w:numFmt w:val="lowerLetter"/>
      <w:lvlText w:val="%2."/>
      <w:lvlJc w:val="left"/>
      <w:pPr>
        <w:ind w:left="1440" w:hanging="360"/>
      </w:pPr>
    </w:lvl>
    <w:lvl w:ilvl="2" w:tplc="0B984992">
      <w:start w:val="1"/>
      <w:numFmt w:val="lowerRoman"/>
      <w:lvlText w:val="%3."/>
      <w:lvlJc w:val="right"/>
      <w:pPr>
        <w:ind w:left="2160" w:hanging="180"/>
      </w:pPr>
    </w:lvl>
    <w:lvl w:ilvl="3" w:tplc="B5D43A2E">
      <w:start w:val="1"/>
      <w:numFmt w:val="decimal"/>
      <w:lvlText w:val="%4."/>
      <w:lvlJc w:val="left"/>
      <w:pPr>
        <w:ind w:left="2880" w:hanging="360"/>
      </w:pPr>
    </w:lvl>
    <w:lvl w:ilvl="4" w:tplc="5942B826">
      <w:start w:val="1"/>
      <w:numFmt w:val="lowerLetter"/>
      <w:lvlText w:val="%5."/>
      <w:lvlJc w:val="left"/>
      <w:pPr>
        <w:ind w:left="3600" w:hanging="360"/>
      </w:pPr>
    </w:lvl>
    <w:lvl w:ilvl="5" w:tplc="2BD2832C">
      <w:start w:val="1"/>
      <w:numFmt w:val="lowerRoman"/>
      <w:lvlText w:val="%6."/>
      <w:lvlJc w:val="right"/>
      <w:pPr>
        <w:ind w:left="4320" w:hanging="180"/>
      </w:pPr>
    </w:lvl>
    <w:lvl w:ilvl="6" w:tplc="9378FDC6">
      <w:start w:val="1"/>
      <w:numFmt w:val="decimal"/>
      <w:lvlText w:val="%7."/>
      <w:lvlJc w:val="left"/>
      <w:pPr>
        <w:ind w:left="5040" w:hanging="360"/>
      </w:pPr>
    </w:lvl>
    <w:lvl w:ilvl="7" w:tplc="2960BC5A">
      <w:start w:val="1"/>
      <w:numFmt w:val="lowerLetter"/>
      <w:lvlText w:val="%8."/>
      <w:lvlJc w:val="left"/>
      <w:pPr>
        <w:ind w:left="5760" w:hanging="360"/>
      </w:pPr>
    </w:lvl>
    <w:lvl w:ilvl="8" w:tplc="48D8EA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47A4A"/>
    <w:multiLevelType w:val="hybridMultilevel"/>
    <w:tmpl w:val="1D3836FA"/>
    <w:lvl w:ilvl="0" w:tplc="949CCB4C">
      <w:start w:val="1"/>
      <w:numFmt w:val="decimal"/>
      <w:lvlText w:val="%1."/>
      <w:lvlJc w:val="left"/>
      <w:pPr>
        <w:ind w:left="720" w:hanging="360"/>
      </w:pPr>
    </w:lvl>
    <w:lvl w:ilvl="1" w:tplc="D4E28FCC">
      <w:start w:val="1"/>
      <w:numFmt w:val="lowerLetter"/>
      <w:lvlText w:val="%2."/>
      <w:lvlJc w:val="left"/>
      <w:pPr>
        <w:ind w:left="1440" w:hanging="360"/>
      </w:pPr>
    </w:lvl>
    <w:lvl w:ilvl="2" w:tplc="FAB8195C">
      <w:start w:val="1"/>
      <w:numFmt w:val="lowerRoman"/>
      <w:lvlText w:val="%3."/>
      <w:lvlJc w:val="right"/>
      <w:pPr>
        <w:ind w:left="2160" w:hanging="180"/>
      </w:pPr>
    </w:lvl>
    <w:lvl w:ilvl="3" w:tplc="5038DF60">
      <w:start w:val="1"/>
      <w:numFmt w:val="decimal"/>
      <w:lvlText w:val="%4."/>
      <w:lvlJc w:val="left"/>
      <w:pPr>
        <w:ind w:left="2880" w:hanging="360"/>
      </w:pPr>
    </w:lvl>
    <w:lvl w:ilvl="4" w:tplc="02EC7850">
      <w:start w:val="1"/>
      <w:numFmt w:val="lowerLetter"/>
      <w:lvlText w:val="%5."/>
      <w:lvlJc w:val="left"/>
      <w:pPr>
        <w:ind w:left="3600" w:hanging="360"/>
      </w:pPr>
    </w:lvl>
    <w:lvl w:ilvl="5" w:tplc="288CF474">
      <w:start w:val="1"/>
      <w:numFmt w:val="lowerRoman"/>
      <w:lvlText w:val="%6."/>
      <w:lvlJc w:val="right"/>
      <w:pPr>
        <w:ind w:left="4320" w:hanging="180"/>
      </w:pPr>
    </w:lvl>
    <w:lvl w:ilvl="6" w:tplc="B8B0DFE2">
      <w:start w:val="1"/>
      <w:numFmt w:val="decimal"/>
      <w:lvlText w:val="%7."/>
      <w:lvlJc w:val="left"/>
      <w:pPr>
        <w:ind w:left="5040" w:hanging="360"/>
      </w:pPr>
    </w:lvl>
    <w:lvl w:ilvl="7" w:tplc="5DFE3AD8">
      <w:start w:val="1"/>
      <w:numFmt w:val="lowerLetter"/>
      <w:lvlText w:val="%8."/>
      <w:lvlJc w:val="left"/>
      <w:pPr>
        <w:ind w:left="5760" w:hanging="360"/>
      </w:pPr>
    </w:lvl>
    <w:lvl w:ilvl="8" w:tplc="E15C244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C6A85"/>
    <w:multiLevelType w:val="hybridMultilevel"/>
    <w:tmpl w:val="93D4B0A2"/>
    <w:lvl w:ilvl="0" w:tplc="BC886584">
      <w:start w:val="1"/>
      <w:numFmt w:val="decimal"/>
      <w:lvlText w:val="%1."/>
      <w:lvlJc w:val="left"/>
      <w:pPr>
        <w:ind w:left="720" w:hanging="360"/>
      </w:pPr>
    </w:lvl>
    <w:lvl w:ilvl="1" w:tplc="F7ECC68C">
      <w:start w:val="1"/>
      <w:numFmt w:val="lowerLetter"/>
      <w:lvlText w:val="%2."/>
      <w:lvlJc w:val="left"/>
      <w:pPr>
        <w:ind w:left="1440" w:hanging="360"/>
      </w:pPr>
    </w:lvl>
    <w:lvl w:ilvl="2" w:tplc="96C0CF92">
      <w:start w:val="1"/>
      <w:numFmt w:val="lowerRoman"/>
      <w:lvlText w:val="%3."/>
      <w:lvlJc w:val="right"/>
      <w:pPr>
        <w:ind w:left="2160" w:hanging="180"/>
      </w:pPr>
    </w:lvl>
    <w:lvl w:ilvl="3" w:tplc="BD1453DE">
      <w:start w:val="1"/>
      <w:numFmt w:val="decimal"/>
      <w:lvlText w:val="%4."/>
      <w:lvlJc w:val="left"/>
      <w:pPr>
        <w:ind w:left="2880" w:hanging="360"/>
      </w:pPr>
    </w:lvl>
    <w:lvl w:ilvl="4" w:tplc="BEA2C594">
      <w:start w:val="1"/>
      <w:numFmt w:val="lowerLetter"/>
      <w:lvlText w:val="%5."/>
      <w:lvlJc w:val="left"/>
      <w:pPr>
        <w:ind w:left="3600" w:hanging="360"/>
      </w:pPr>
    </w:lvl>
    <w:lvl w:ilvl="5" w:tplc="49F834A0">
      <w:start w:val="1"/>
      <w:numFmt w:val="lowerRoman"/>
      <w:lvlText w:val="%6."/>
      <w:lvlJc w:val="right"/>
      <w:pPr>
        <w:ind w:left="4320" w:hanging="180"/>
      </w:pPr>
    </w:lvl>
    <w:lvl w:ilvl="6" w:tplc="2BF0E03C">
      <w:start w:val="1"/>
      <w:numFmt w:val="decimal"/>
      <w:lvlText w:val="%7."/>
      <w:lvlJc w:val="left"/>
      <w:pPr>
        <w:ind w:left="5040" w:hanging="360"/>
      </w:pPr>
    </w:lvl>
    <w:lvl w:ilvl="7" w:tplc="F532085A">
      <w:start w:val="1"/>
      <w:numFmt w:val="lowerLetter"/>
      <w:lvlText w:val="%8."/>
      <w:lvlJc w:val="left"/>
      <w:pPr>
        <w:ind w:left="5760" w:hanging="360"/>
      </w:pPr>
    </w:lvl>
    <w:lvl w:ilvl="8" w:tplc="BD308D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14"/>
  </w:num>
  <w:num w:numId="9">
    <w:abstractNumId w:val="21"/>
  </w:num>
  <w:num w:numId="10">
    <w:abstractNumId w:val="6"/>
  </w:num>
  <w:num w:numId="11">
    <w:abstractNumId w:val="22"/>
  </w:num>
  <w:num w:numId="12">
    <w:abstractNumId w:val="11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8"/>
  </w:num>
  <w:num w:numId="18">
    <w:abstractNumId w:val="19"/>
  </w:num>
  <w:num w:numId="19">
    <w:abstractNumId w:val="15"/>
  </w:num>
  <w:num w:numId="20">
    <w:abstractNumId w:val="5"/>
  </w:num>
  <w:num w:numId="21">
    <w:abstractNumId w:val="13"/>
  </w:num>
  <w:num w:numId="22">
    <w:abstractNumId w:val="16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BE"/>
    <w:rsid w:val="00142B0B"/>
    <w:rsid w:val="004A785E"/>
    <w:rsid w:val="00507956"/>
    <w:rsid w:val="00510599"/>
    <w:rsid w:val="00631109"/>
    <w:rsid w:val="00723ADF"/>
    <w:rsid w:val="00790751"/>
    <w:rsid w:val="007B0DE3"/>
    <w:rsid w:val="00881EDA"/>
    <w:rsid w:val="00AA6CBE"/>
    <w:rsid w:val="00B659DD"/>
    <w:rsid w:val="00BD603C"/>
    <w:rsid w:val="00F05E29"/>
    <w:rsid w:val="00FB2D0E"/>
    <w:rsid w:val="02AE0551"/>
    <w:rsid w:val="0611A776"/>
    <w:rsid w:val="0B4A99D7"/>
    <w:rsid w:val="0C7EBDEB"/>
    <w:rsid w:val="0ECA8940"/>
    <w:rsid w:val="106DE9D8"/>
    <w:rsid w:val="11A2F721"/>
    <w:rsid w:val="126B823C"/>
    <w:rsid w:val="18098D85"/>
    <w:rsid w:val="182E6CD5"/>
    <w:rsid w:val="19B0B961"/>
    <w:rsid w:val="1AEA018C"/>
    <w:rsid w:val="1F127145"/>
    <w:rsid w:val="20CB9629"/>
    <w:rsid w:val="2A1224DA"/>
    <w:rsid w:val="2A3A2C66"/>
    <w:rsid w:val="2E359B09"/>
    <w:rsid w:val="3081665E"/>
    <w:rsid w:val="326329CD"/>
    <w:rsid w:val="33437F54"/>
    <w:rsid w:val="355D7F28"/>
    <w:rsid w:val="39AF55B1"/>
    <w:rsid w:val="3CA0DEAA"/>
    <w:rsid w:val="41484E6A"/>
    <w:rsid w:val="447FEF2C"/>
    <w:rsid w:val="489C1048"/>
    <w:rsid w:val="4B7BFB76"/>
    <w:rsid w:val="4E0E416F"/>
    <w:rsid w:val="4FEC7827"/>
    <w:rsid w:val="53BAEB80"/>
    <w:rsid w:val="59122363"/>
    <w:rsid w:val="5AADF3C4"/>
    <w:rsid w:val="5B0BD42F"/>
    <w:rsid w:val="5BD5A867"/>
    <w:rsid w:val="6C0B403C"/>
    <w:rsid w:val="6FC05C70"/>
    <w:rsid w:val="723BD157"/>
    <w:rsid w:val="72971838"/>
    <w:rsid w:val="7564B114"/>
    <w:rsid w:val="790659BC"/>
    <w:rsid w:val="7F5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2023-10-11T23:00:00Z</dcterms:created>
  <dcterms:modified xsi:type="dcterms:W3CDTF">2023-10-11T23:00:00Z</dcterms:modified>
</cp:coreProperties>
</file>