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47069" w14:textId="77777777" w:rsidR="00AA6CBE" w:rsidRPr="001A083F" w:rsidRDefault="00AA6CBE" w:rsidP="7CE8CDAB">
      <w:pPr>
        <w:pStyle w:val="Title"/>
        <w:spacing w:before="0" w:beforeAutospacing="1" w:after="0" w:afterAutospacing="1"/>
        <w:rPr>
          <w:sz w:val="28"/>
          <w:szCs w:val="28"/>
        </w:rPr>
      </w:pPr>
      <w:r w:rsidRPr="7CE8CDAB">
        <w:rPr>
          <w:sz w:val="28"/>
          <w:szCs w:val="28"/>
        </w:rPr>
        <w:t>EDUC 641 Lab: Applied Statistics in Education and Human Services I</w:t>
      </w:r>
    </w:p>
    <w:p w14:paraId="29E91881" w14:textId="21A62326" w:rsidR="00AA6CBE" w:rsidRPr="001A083F" w:rsidRDefault="00AA6CBE" w:rsidP="7CE8CDAB">
      <w:pPr>
        <w:pStyle w:val="Subtitle"/>
        <w:spacing w:before="120"/>
        <w:rPr>
          <w:sz w:val="28"/>
          <w:szCs w:val="28"/>
        </w:rPr>
      </w:pPr>
      <w:r w:rsidRPr="7CE8CDAB">
        <w:rPr>
          <w:sz w:val="28"/>
          <w:szCs w:val="28"/>
        </w:rPr>
        <w:t xml:space="preserve">Lab </w:t>
      </w:r>
      <w:r w:rsidR="264A6983" w:rsidRPr="7CE8CDAB">
        <w:rPr>
          <w:sz w:val="28"/>
          <w:szCs w:val="28"/>
        </w:rPr>
        <w:t>5</w:t>
      </w:r>
      <w:r w:rsidRPr="7CE8CDAB">
        <w:rPr>
          <w:sz w:val="28"/>
          <w:szCs w:val="28"/>
        </w:rPr>
        <w:t>: 10/</w:t>
      </w:r>
      <w:r w:rsidR="009C3741">
        <w:rPr>
          <w:sz w:val="28"/>
          <w:szCs w:val="28"/>
        </w:rPr>
        <w:t>30</w:t>
      </w:r>
      <w:r w:rsidRPr="7CE8CDAB">
        <w:rPr>
          <w:sz w:val="28"/>
          <w:szCs w:val="28"/>
        </w:rPr>
        <w:t xml:space="preserve"> and 10/</w:t>
      </w:r>
      <w:r w:rsidR="009C3741">
        <w:rPr>
          <w:sz w:val="28"/>
          <w:szCs w:val="28"/>
        </w:rPr>
        <w:t>31</w:t>
      </w:r>
    </w:p>
    <w:p w14:paraId="6E5DD4B8" w14:textId="0C0939C6" w:rsidR="00AA6CBE" w:rsidRPr="00B173B1" w:rsidRDefault="00DD4C29" w:rsidP="00AA6CBE">
      <w:pPr>
        <w:pStyle w:val="Heading2"/>
      </w:pPr>
      <w:r>
        <w:t xml:space="preserve">Focus on </w:t>
      </w:r>
      <w:r w:rsidR="00177406">
        <w:t xml:space="preserve">describing and summarizing </w:t>
      </w:r>
      <w:r w:rsidR="2A8D34C3">
        <w:t xml:space="preserve">one </w:t>
      </w:r>
      <w:r w:rsidR="00177406">
        <w:t>continuous variable</w:t>
      </w:r>
      <w:r w:rsidR="32DC0EA7">
        <w:t xml:space="preserve"> and reca</w:t>
      </w:r>
      <w:r w:rsidR="3729C028">
        <w:t>l</w:t>
      </w:r>
      <w:r w:rsidR="78A1C5E8">
        <w:t xml:space="preserve">l </w:t>
      </w:r>
      <w:proofErr w:type="gramStart"/>
      <w:r w:rsidR="00177406">
        <w:t>filter(</w:t>
      </w:r>
      <w:proofErr w:type="gramEnd"/>
      <w:r w:rsidR="00177406">
        <w:t>) to look at individual observations</w:t>
      </w:r>
      <w:r w:rsidR="6BE7CCF1">
        <w:t>.</w:t>
      </w:r>
    </w:p>
    <w:p w14:paraId="20B6781A" w14:textId="77777777" w:rsidR="00AA6CBE" w:rsidRPr="001A083F" w:rsidRDefault="00AA6CBE" w:rsidP="00AA6CBE">
      <w:pPr>
        <w:pStyle w:val="FirstParagraph"/>
        <w:rPr>
          <w:rFonts w:cstheme="minorHAnsi"/>
        </w:rPr>
      </w:pPr>
      <w:r w:rsidRPr="1DF8C4C5">
        <w:rPr>
          <w:b/>
          <w:bCs/>
        </w:rPr>
        <w:t>Goals:</w:t>
      </w:r>
    </w:p>
    <w:p w14:paraId="4BC13415" w14:textId="5C5E89DB" w:rsidR="00507956" w:rsidRPr="00181089" w:rsidRDefault="0BB988ED" w:rsidP="742995D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177406">
        <w:rPr>
          <w:rFonts w:eastAsia="Times New Roman"/>
          <w:b/>
          <w:bCs/>
          <w:color w:val="000000"/>
          <w:kern w:val="0"/>
          <w14:ligatures w14:val="none"/>
        </w:rPr>
        <w:t xml:space="preserve">Describe </w:t>
      </w:r>
      <w:r w:rsidR="090B2D48" w:rsidRPr="00177406">
        <w:rPr>
          <w:rFonts w:eastAsia="Times New Roman"/>
          <w:b/>
          <w:bCs/>
          <w:color w:val="000000"/>
          <w:kern w:val="0"/>
          <w14:ligatures w14:val="none"/>
        </w:rPr>
        <w:t xml:space="preserve">summary statistics of </w:t>
      </w:r>
      <w:r w:rsidRPr="00177406">
        <w:rPr>
          <w:rFonts w:eastAsia="Times New Roman"/>
          <w:b/>
          <w:bCs/>
          <w:color w:val="000000"/>
          <w:kern w:val="0"/>
          <w14:ligatures w14:val="none"/>
        </w:rPr>
        <w:t xml:space="preserve">one continuous variable using the functions: </w:t>
      </w:r>
      <w:r w:rsidR="00177406">
        <w:rPr>
          <w:rFonts w:eastAsia="Times New Roman"/>
          <w:color w:val="000000"/>
          <w:kern w:val="0"/>
          <w14:ligatures w14:val="none"/>
        </w:rPr>
        <w:t>mean, median, range, IQR, variance, standard deviation</w:t>
      </w:r>
      <w:r w:rsidR="6654E28C">
        <w:rPr>
          <w:rFonts w:eastAsia="Times New Roman"/>
          <w:color w:val="000000"/>
          <w:kern w:val="0"/>
          <w14:ligatures w14:val="none"/>
        </w:rPr>
        <w:t>, summary</w:t>
      </w:r>
    </w:p>
    <w:p w14:paraId="0407CA9E" w14:textId="5E5AE0AA" w:rsidR="00177406" w:rsidRDefault="4483E3D4" w:rsidP="742995D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177406">
        <w:rPr>
          <w:rFonts w:eastAsia="Times New Roman"/>
          <w:b/>
          <w:bCs/>
          <w:color w:val="000000"/>
          <w:kern w:val="0"/>
          <w14:ligatures w14:val="none"/>
        </w:rPr>
        <w:t>Visualize the d</w:t>
      </w:r>
      <w:r w:rsidR="00177406" w:rsidRPr="00177406">
        <w:rPr>
          <w:rFonts w:eastAsia="Times New Roman"/>
          <w:b/>
          <w:bCs/>
          <w:color w:val="000000"/>
          <w:kern w:val="0"/>
          <w14:ligatures w14:val="none"/>
        </w:rPr>
        <w:t xml:space="preserve">istribution of </w:t>
      </w:r>
      <w:r w:rsidR="36B565E3" w:rsidRPr="00177406">
        <w:rPr>
          <w:rFonts w:eastAsia="Times New Roman"/>
          <w:b/>
          <w:bCs/>
          <w:color w:val="000000"/>
          <w:kern w:val="0"/>
          <w14:ligatures w14:val="none"/>
        </w:rPr>
        <w:t>one continuous variable</w:t>
      </w:r>
      <w:r w:rsidR="00177406">
        <w:rPr>
          <w:rFonts w:eastAsia="Times New Roman"/>
          <w:color w:val="000000"/>
          <w:kern w:val="0"/>
          <w14:ligatures w14:val="none"/>
        </w:rPr>
        <w:t xml:space="preserve">: using </w:t>
      </w:r>
      <w:proofErr w:type="spellStart"/>
      <w:r w:rsidR="00177406"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geom_</w:t>
      </w:r>
      <w:proofErr w:type="gramStart"/>
      <w:r w:rsidR="00177406"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hist</w:t>
      </w:r>
      <w:r w:rsidR="00785D78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ogram</w:t>
      </w:r>
      <w:proofErr w:type="spellEnd"/>
      <w:r w:rsidR="00177406"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(</w:t>
      </w:r>
      <w:proofErr w:type="gramEnd"/>
      <w:r w:rsidR="00177406"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)</w:t>
      </w:r>
      <w:r w:rsidR="00177406" w:rsidRPr="00177406">
        <w:rPr>
          <w:rFonts w:eastAsia="Times New Roman"/>
          <w:color w:val="2F5496" w:themeColor="accent1" w:themeShade="BF"/>
          <w:kern w:val="0"/>
          <w14:ligatures w14:val="none"/>
        </w:rPr>
        <w:t xml:space="preserve"> </w:t>
      </w:r>
      <w:r w:rsidR="00177406">
        <w:rPr>
          <w:rFonts w:eastAsia="Times New Roman"/>
          <w:color w:val="000000"/>
          <w:kern w:val="0"/>
          <w14:ligatures w14:val="none"/>
        </w:rPr>
        <w:t xml:space="preserve">and </w:t>
      </w:r>
      <w:proofErr w:type="spellStart"/>
      <w:r w:rsidR="00177406"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geom_density</w:t>
      </w:r>
      <w:proofErr w:type="spellEnd"/>
      <w:r w:rsidR="00177406"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()</w:t>
      </w:r>
    </w:p>
    <w:p w14:paraId="043B010B" w14:textId="17FAC891" w:rsidR="00B6789F" w:rsidRPr="001A083F" w:rsidRDefault="78E02F3F" w:rsidP="742995D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>
        <w:rPr>
          <w:rFonts w:eastAsia="Times New Roman"/>
          <w:color w:val="000000"/>
          <w:kern w:val="0"/>
          <w14:ligatures w14:val="none"/>
        </w:rPr>
        <w:t xml:space="preserve">Recall </w:t>
      </w:r>
      <w:r w:rsidR="5C40A211">
        <w:rPr>
          <w:rFonts w:eastAsia="Times New Roman"/>
          <w:color w:val="000000"/>
          <w:kern w:val="0"/>
          <w14:ligatures w14:val="none"/>
        </w:rPr>
        <w:t>u</w:t>
      </w:r>
      <w:r w:rsidR="00B6789F" w:rsidRPr="1DF8C4C5">
        <w:rPr>
          <w:rFonts w:eastAsia="Times New Roman"/>
          <w:color w:val="000000"/>
          <w:kern w:val="0"/>
          <w14:ligatures w14:val="none"/>
        </w:rPr>
        <w:t>sing</w:t>
      </w:r>
      <w:r w:rsidR="00B6789F" w:rsidRPr="1DF8C4C5">
        <w:rPr>
          <w:rFonts w:eastAsia="Times New Roman"/>
          <w:color w:val="2F5496" w:themeColor="accent1" w:themeShade="BF"/>
          <w:kern w:val="0"/>
          <w14:ligatures w14:val="none"/>
        </w:rPr>
        <w:t xml:space="preserve"> </w:t>
      </w:r>
      <w:proofErr w:type="gramStart"/>
      <w:r w:rsidR="00B6789F" w:rsidRPr="1DF8C4C5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filter(</w:t>
      </w:r>
      <w:proofErr w:type="gramEnd"/>
      <w:r w:rsidR="00B6789F" w:rsidRPr="1DF8C4C5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 xml:space="preserve">) </w:t>
      </w:r>
      <w:r w:rsidR="00B6789F" w:rsidRPr="1DF8C4C5">
        <w:rPr>
          <w:rFonts w:eastAsia="Times New Roman"/>
          <w:color w:val="000000"/>
          <w:kern w:val="0"/>
          <w14:ligatures w14:val="none"/>
        </w:rPr>
        <w:t>function</w:t>
      </w:r>
      <w:r w:rsidR="00177406">
        <w:rPr>
          <w:rFonts w:eastAsia="Times New Roman"/>
          <w:color w:val="000000"/>
          <w:kern w:val="0"/>
          <w14:ligatures w14:val="none"/>
        </w:rPr>
        <w:t xml:space="preserve"> to look at an </w:t>
      </w:r>
      <w:r w:rsidR="00177406" w:rsidRPr="00177406">
        <w:rPr>
          <w:rFonts w:eastAsia="Times New Roman"/>
          <w:b/>
          <w:bCs/>
          <w:color w:val="000000"/>
          <w:kern w:val="0"/>
          <w14:ligatures w14:val="none"/>
        </w:rPr>
        <w:t>individual observation</w:t>
      </w:r>
      <w:r w:rsidR="00177406">
        <w:rPr>
          <w:rFonts w:eastAsia="Times New Roman"/>
          <w:color w:val="000000"/>
          <w:kern w:val="0"/>
          <w14:ligatures w14:val="none"/>
        </w:rPr>
        <w:t xml:space="preserve"> (e.g., one teacher)</w:t>
      </w:r>
    </w:p>
    <w:p w14:paraId="462CD78B" w14:textId="77777777" w:rsidR="00507956" w:rsidRDefault="00507956">
      <w:pPr>
        <w:rPr>
          <w:b/>
          <w:bCs/>
          <w:i/>
          <w:iCs/>
        </w:rPr>
      </w:pPr>
    </w:p>
    <w:p w14:paraId="421E3DD6" w14:textId="5CF2EED6" w:rsidR="00BD603C" w:rsidRDefault="00B6789F" w:rsidP="001A083F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  <w:i/>
          <w:iCs/>
        </w:rPr>
        <w:t>What’s NEW?!</w:t>
      </w:r>
    </w:p>
    <w:p w14:paraId="5AA18D0C" w14:textId="77777777" w:rsidR="00177406" w:rsidRPr="00177406" w:rsidRDefault="00177406" w:rsidP="00177406">
      <w:pPr>
        <w:rPr>
          <w:b/>
          <w:bCs/>
        </w:rPr>
      </w:pPr>
      <w:r w:rsidRPr="00177406">
        <w:rPr>
          <w:b/>
          <w:bCs/>
        </w:rPr>
        <w:t>Summary functions:</w:t>
      </w:r>
    </w:p>
    <w:p w14:paraId="02ACDA08" w14:textId="60F99BC0" w:rsidR="00177406" w:rsidRPr="00177406" w:rsidRDefault="00177406" w:rsidP="00177406">
      <w:pPr>
        <w:rPr>
          <w:b/>
          <w:bCs/>
          <w:color w:val="2F5496" w:themeColor="accent1" w:themeShade="BF"/>
        </w:rPr>
      </w:pPr>
      <w:proofErr w:type="gramStart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mean(</w:t>
      </w:r>
      <w:proofErr w:type="gramEnd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 xml:space="preserve">), median(), range(), IQR(), </w:t>
      </w:r>
      <w:proofErr w:type="spellStart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sd</w:t>
      </w:r>
      <w:proofErr w:type="spellEnd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(), var()</w:t>
      </w:r>
      <w:r w:rsidR="730970B8"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, summary()</w:t>
      </w:r>
    </w:p>
    <w:p w14:paraId="6726E810" w14:textId="1BA679C0" w:rsidR="00177406" w:rsidRDefault="00177406">
      <w:pPr>
        <w:rPr>
          <w:rFonts w:eastAsia="Times New Roman"/>
          <w:b/>
          <w:bCs/>
          <w:color w:val="2F5496" w:themeColor="accent1" w:themeShade="BF"/>
          <w:kern w:val="0"/>
          <w14:ligatures w14:val="none"/>
        </w:rPr>
      </w:pPr>
    </w:p>
    <w:p w14:paraId="06544B2B" w14:textId="62389E09" w:rsidR="00177406" w:rsidRDefault="00177406">
      <w:pPr>
        <w:rPr>
          <w:rFonts w:eastAsia="Times New Roman"/>
          <w:b/>
          <w:bCs/>
          <w:color w:val="2F5496" w:themeColor="accent1" w:themeShade="BF"/>
          <w:kern w:val="0"/>
          <w14:ligatures w14:val="none"/>
        </w:rPr>
      </w:pPr>
      <w:r w:rsidRPr="00177406">
        <w:rPr>
          <w:rFonts w:eastAsia="Times New Roman"/>
          <w:b/>
          <w:bCs/>
          <w:color w:val="000000" w:themeColor="text1"/>
          <w:kern w:val="0"/>
          <w14:ligatures w14:val="none"/>
        </w:rPr>
        <w:t xml:space="preserve">Distribution functions using </w:t>
      </w:r>
      <w:proofErr w:type="spellStart"/>
      <w:proofErr w:type="gramStart"/>
      <w:r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ggplot</w:t>
      </w:r>
      <w:proofErr w:type="spellEnd"/>
      <w:r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(</w:t>
      </w:r>
      <w:proofErr w:type="gramEnd"/>
      <w:r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):</w:t>
      </w:r>
    </w:p>
    <w:p w14:paraId="1DBF23DA" w14:textId="214CF17B" w:rsidR="00A314D8" w:rsidRDefault="00177406">
      <w:proofErr w:type="spellStart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geom_</w:t>
      </w:r>
      <w:proofErr w:type="gramStart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hist</w:t>
      </w:r>
      <w:r w:rsidR="00785D78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ogram</w:t>
      </w:r>
      <w:proofErr w:type="spellEnd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(</w:t>
      </w:r>
      <w:proofErr w:type="gramEnd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)</w:t>
      </w:r>
      <w:r w:rsidRPr="00177406">
        <w:rPr>
          <w:rFonts w:eastAsia="Times New Roman"/>
          <w:color w:val="2F5496" w:themeColor="accent1" w:themeShade="BF"/>
          <w:kern w:val="0"/>
          <w14:ligatures w14:val="none"/>
        </w:rPr>
        <w:t xml:space="preserve"> </w:t>
      </w:r>
      <w:r>
        <w:rPr>
          <w:rFonts w:eastAsia="Times New Roman"/>
          <w:color w:val="000000"/>
          <w:kern w:val="0"/>
          <w14:ligatures w14:val="none"/>
        </w:rPr>
        <w:t xml:space="preserve">and </w:t>
      </w:r>
      <w:proofErr w:type="spellStart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geom_density</w:t>
      </w:r>
      <w:proofErr w:type="spellEnd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()</w:t>
      </w:r>
      <w:r>
        <w:t xml:space="preserve"> to create visualizations of the distribution of our data.</w:t>
      </w:r>
      <w:r w:rsidR="00B6789F">
        <w:t xml:space="preserve"> </w:t>
      </w:r>
    </w:p>
    <w:p w14:paraId="53870E1F" w14:textId="77777777" w:rsidR="00177406" w:rsidRDefault="00177406"/>
    <w:p w14:paraId="49772C25" w14:textId="3E43BF48" w:rsidR="00177406" w:rsidRDefault="00177406">
      <w:pPr>
        <w:rPr>
          <w:b/>
          <w:bCs/>
        </w:rPr>
      </w:pPr>
      <w:r w:rsidRPr="00177406">
        <w:rPr>
          <w:b/>
          <w:bCs/>
        </w:rPr>
        <w:t>Missing variables:</w:t>
      </w:r>
    </w:p>
    <w:p w14:paraId="34BE93CA" w14:textId="2B879307" w:rsidR="00177406" w:rsidRDefault="00177406">
      <w:pPr>
        <w:rPr>
          <w:color w:val="C45911" w:themeColor="accent2" w:themeShade="BF"/>
        </w:rPr>
      </w:pPr>
      <w:r>
        <w:t>You can set the</w:t>
      </w:r>
      <w:r w:rsidRPr="7CE8CDAB">
        <w:rPr>
          <w:b/>
          <w:bCs/>
        </w:rPr>
        <w:t xml:space="preserve"> na.rm </w:t>
      </w:r>
      <w:r>
        <w:t>parameter to</w:t>
      </w:r>
      <w:r w:rsidRPr="7CE8CDAB">
        <w:rPr>
          <w:b/>
          <w:bCs/>
        </w:rPr>
        <w:t xml:space="preserve"> </w:t>
      </w:r>
      <w:r w:rsidRPr="7CE8CDAB">
        <w:rPr>
          <w:b/>
          <w:bCs/>
          <w:color w:val="2F5496" w:themeColor="accent1" w:themeShade="BF"/>
        </w:rPr>
        <w:t>TRUE</w:t>
      </w:r>
      <w:r w:rsidRPr="7CE8CDAB">
        <w:rPr>
          <w:b/>
          <w:bCs/>
        </w:rPr>
        <w:t xml:space="preserve"> </w:t>
      </w:r>
      <w:r w:rsidRPr="7CE8CDAB">
        <w:rPr>
          <w:color w:val="C45911" w:themeColor="accent2" w:themeShade="BF"/>
        </w:rPr>
        <w:t>(to remove any missing values if they exist)</w:t>
      </w:r>
    </w:p>
    <w:p w14:paraId="0314F123" w14:textId="77777777" w:rsidR="0077111D" w:rsidRDefault="0077111D" w:rsidP="0077111D">
      <w:pPr>
        <w:rPr>
          <w:b/>
          <w:bCs/>
        </w:rPr>
      </w:pPr>
    </w:p>
    <w:p w14:paraId="04C0C509" w14:textId="3F42DC94" w:rsidR="00177406" w:rsidRPr="0077111D" w:rsidRDefault="00177406" w:rsidP="0077111D">
      <w:pPr>
        <w:rPr>
          <w:b/>
          <w:bCs/>
        </w:rPr>
      </w:pPr>
      <w:r w:rsidRPr="0077111D">
        <w:rPr>
          <w:b/>
          <w:bCs/>
        </w:rPr>
        <w:t>Ex</w:t>
      </w:r>
      <w:r w:rsidR="6714C2A0" w:rsidRPr="0077111D">
        <w:rPr>
          <w:b/>
          <w:bCs/>
        </w:rPr>
        <w:t>ample:</w:t>
      </w:r>
    </w:p>
    <w:p w14:paraId="3242AD61" w14:textId="71D06BEB" w:rsidR="00177406" w:rsidRDefault="00177406" w:rsidP="7CE8CDAB">
      <w:pPr>
        <w:ind w:left="720"/>
        <w:rPr>
          <w:color w:val="0070C0"/>
        </w:rPr>
      </w:pPr>
      <w:proofErr w:type="gramStart"/>
      <w:r w:rsidRPr="7CE8CDAB">
        <w:rPr>
          <w:b/>
          <w:bCs/>
        </w:rPr>
        <w:t>‘ na.rm</w:t>
      </w:r>
      <w:proofErr w:type="gramEnd"/>
      <w:r>
        <w:t xml:space="preserve"> </w:t>
      </w:r>
      <w:r w:rsidRPr="7CE8CDAB">
        <w:rPr>
          <w:b/>
          <w:bCs/>
        </w:rPr>
        <w:t>=</w:t>
      </w:r>
      <w:r>
        <w:t xml:space="preserve"> </w:t>
      </w:r>
      <w:r w:rsidRPr="7CE8CDAB">
        <w:rPr>
          <w:color w:val="0070C0"/>
        </w:rPr>
        <w:t xml:space="preserve">T </w:t>
      </w:r>
      <w:r w:rsidRPr="7CE8CDAB">
        <w:rPr>
          <w:b/>
          <w:bCs/>
          <w:color w:val="000000" w:themeColor="text1"/>
        </w:rPr>
        <w:t>‘</w:t>
      </w:r>
    </w:p>
    <w:p w14:paraId="33FDFF94" w14:textId="77777777" w:rsidR="00177406" w:rsidRPr="00177406" w:rsidRDefault="00177406">
      <w:pPr>
        <w:rPr>
          <w:b/>
          <w:bCs/>
        </w:rPr>
      </w:pPr>
    </w:p>
    <w:p w14:paraId="50A01F37" w14:textId="719C376E" w:rsidR="00631109" w:rsidRPr="00631109" w:rsidRDefault="00177406" w:rsidP="7CE8CDAB">
      <w:pPr>
        <w:ind w:left="720"/>
      </w:pPr>
      <w:r>
        <w:rPr>
          <w:noProof/>
        </w:rPr>
        <w:drawing>
          <wp:inline distT="0" distB="0" distL="0" distR="0" wp14:anchorId="372B9AFC" wp14:editId="071BE11B">
            <wp:extent cx="5095875" cy="577641"/>
            <wp:effectExtent l="0" t="0" r="0" b="0"/>
            <wp:docPr id="169221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7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211B" w14:textId="69D91C85" w:rsidR="00631109" w:rsidRPr="00631109" w:rsidRDefault="00631109" w:rsidP="7CE8CDAB">
      <w:pPr>
        <w:pBdr>
          <w:bottom w:val="single" w:sz="4" w:space="1" w:color="000000"/>
        </w:pBdr>
        <w:rPr>
          <w:b/>
          <w:bCs/>
        </w:rPr>
      </w:pPr>
    </w:p>
    <w:p w14:paraId="6EBD15A4" w14:textId="0E847C78" w:rsidR="00631109" w:rsidRPr="00631109" w:rsidRDefault="00177406" w:rsidP="7CE8CDAB">
      <w:pPr>
        <w:pBdr>
          <w:bottom w:val="single" w:sz="4" w:space="1" w:color="000000"/>
        </w:pBdr>
        <w:rPr>
          <w:b/>
          <w:bCs/>
        </w:rPr>
      </w:pPr>
      <w:r w:rsidRPr="7CE8CDAB">
        <w:rPr>
          <w:b/>
          <w:bCs/>
        </w:rPr>
        <w:t>Work</w:t>
      </w:r>
      <w:r w:rsidR="00631109" w:rsidRPr="7CE8CDAB">
        <w:rPr>
          <w:b/>
          <w:bCs/>
        </w:rPr>
        <w:t xml:space="preserve">sheet                                                                                                                                                          </w:t>
      </w:r>
    </w:p>
    <w:p w14:paraId="72EFFFFD" w14:textId="59CB6075" w:rsidR="00785D78" w:rsidRPr="00785D78" w:rsidRDefault="001A083F" w:rsidP="00A314D8">
      <w:pPr>
        <w:rPr>
          <w:b/>
          <w:bCs/>
        </w:rPr>
      </w:pPr>
      <w:r w:rsidRPr="7CE8CDAB">
        <w:rPr>
          <w:b/>
          <w:bCs/>
        </w:rPr>
        <w:t>Don’t forget to</w:t>
      </w:r>
      <w:r w:rsidR="00507956" w:rsidRPr="7CE8CDAB">
        <w:rPr>
          <w:b/>
          <w:bCs/>
        </w:rPr>
        <w:t xml:space="preserve"> </w:t>
      </w:r>
      <w:r w:rsidR="00A314D8" w:rsidRPr="7CE8CDAB">
        <w:rPr>
          <w:b/>
          <w:bCs/>
        </w:rPr>
        <w:t>l</w:t>
      </w:r>
      <w:r w:rsidR="00507956" w:rsidRPr="7CE8CDAB">
        <w:rPr>
          <w:b/>
          <w:bCs/>
        </w:rPr>
        <w:t xml:space="preserve">oad </w:t>
      </w:r>
      <w:r w:rsidR="00A314D8" w:rsidRPr="7CE8CDAB">
        <w:rPr>
          <w:b/>
          <w:bCs/>
        </w:rPr>
        <w:t>p</w:t>
      </w:r>
      <w:r w:rsidR="00507956" w:rsidRPr="7CE8CDAB">
        <w:rPr>
          <w:b/>
          <w:bCs/>
        </w:rPr>
        <w:t>ackages</w:t>
      </w:r>
      <w:r w:rsidR="00177406" w:rsidRPr="7CE8CDAB">
        <w:rPr>
          <w:b/>
          <w:bCs/>
        </w:rPr>
        <w:t xml:space="preserve">: </w:t>
      </w:r>
      <w:r w:rsidR="00A314D8" w:rsidRPr="7CE8CDAB">
        <w:rPr>
          <w:b/>
          <w:bCs/>
          <w:color w:val="2F5496" w:themeColor="accent1" w:themeShade="BF"/>
        </w:rPr>
        <w:t>library(</w:t>
      </w:r>
      <w:proofErr w:type="spellStart"/>
      <w:r w:rsidR="00A314D8" w:rsidRPr="7CE8CDAB">
        <w:rPr>
          <w:color w:val="000000" w:themeColor="text1"/>
        </w:rPr>
        <w:t>tidyverse</w:t>
      </w:r>
      <w:proofErr w:type="spellEnd"/>
      <w:r w:rsidR="00A314D8" w:rsidRPr="7CE8CDAB">
        <w:rPr>
          <w:b/>
          <w:bCs/>
          <w:color w:val="2F5496" w:themeColor="accent1" w:themeShade="BF"/>
        </w:rPr>
        <w:t>)</w:t>
      </w:r>
    </w:p>
    <w:p w14:paraId="0C4820F3" w14:textId="75F9FA1A" w:rsidR="7CE8CDAB" w:rsidRDefault="7CE8CDAB" w:rsidP="7CE8CDAB">
      <w:pPr>
        <w:rPr>
          <w:b/>
          <w:bCs/>
          <w:color w:val="2F5496" w:themeColor="accent1" w:themeShade="BF"/>
        </w:rPr>
      </w:pPr>
    </w:p>
    <w:p w14:paraId="7B374F3D" w14:textId="2C2DC51F" w:rsidR="00A314D8" w:rsidRPr="00177406" w:rsidRDefault="00177406" w:rsidP="00A314D8">
      <w:pPr>
        <w:rPr>
          <w:b/>
          <w:bCs/>
          <w:color w:val="538135" w:themeColor="accent6" w:themeShade="BF"/>
        </w:rPr>
      </w:pPr>
      <w:r w:rsidRPr="00177406">
        <w:rPr>
          <w:b/>
          <w:bCs/>
          <w:color w:val="538135" w:themeColor="accent6" w:themeShade="BF"/>
        </w:rPr>
        <w:t>Measures of Central Tendency</w:t>
      </w:r>
    </w:p>
    <w:p w14:paraId="3782C323" w14:textId="764C254C" w:rsidR="00177406" w:rsidRDefault="00A314D8" w:rsidP="7CE8CDAB">
      <w:pPr>
        <w:pStyle w:val="ListParagraph"/>
        <w:numPr>
          <w:ilvl w:val="0"/>
          <w:numId w:val="6"/>
        </w:numPr>
        <w:rPr>
          <w:b/>
          <w:bCs/>
        </w:rPr>
      </w:pPr>
      <w:r w:rsidRPr="7CE8CDAB">
        <w:rPr>
          <w:b/>
          <w:bCs/>
        </w:rPr>
        <w:t>S</w:t>
      </w:r>
      <w:r w:rsidR="00177406" w:rsidRPr="7CE8CDAB">
        <w:rPr>
          <w:b/>
          <w:bCs/>
        </w:rPr>
        <w:t xml:space="preserve">uppose you want to know the average or measures of central tendency of your variable. </w:t>
      </w:r>
    </w:p>
    <w:p w14:paraId="497C1B08" w14:textId="679E34B9" w:rsidR="00177406" w:rsidRDefault="00177406" w:rsidP="00177406">
      <w:pPr>
        <w:pStyle w:val="ListParagraph"/>
        <w:numPr>
          <w:ilvl w:val="1"/>
          <w:numId w:val="6"/>
        </w:numPr>
        <w:rPr>
          <w:b/>
          <w:bCs/>
        </w:rPr>
      </w:pPr>
      <w:r w:rsidRPr="7CE8CDAB">
        <w:rPr>
          <w:b/>
          <w:bCs/>
        </w:rPr>
        <w:t xml:space="preserve">Use the </w:t>
      </w:r>
      <w:proofErr w:type="gramStart"/>
      <w:r w:rsidRPr="7CE8CDAB">
        <w:rPr>
          <w:b/>
          <w:bCs/>
          <w:color w:val="2F5496" w:themeColor="accent1" w:themeShade="BF"/>
        </w:rPr>
        <w:t>mean(</w:t>
      </w:r>
      <w:proofErr w:type="gramEnd"/>
      <w:r w:rsidRPr="7CE8CDAB">
        <w:rPr>
          <w:b/>
          <w:bCs/>
          <w:color w:val="2F5496" w:themeColor="accent1" w:themeShade="BF"/>
        </w:rPr>
        <w:t xml:space="preserve">) </w:t>
      </w:r>
      <w:r w:rsidRPr="7CE8CDAB">
        <w:rPr>
          <w:b/>
          <w:bCs/>
        </w:rPr>
        <w:t xml:space="preserve">function to find the average </w:t>
      </w:r>
    </w:p>
    <w:p w14:paraId="636A55A6" w14:textId="617E0F5C" w:rsidR="00177406" w:rsidRDefault="00177406" w:rsidP="7CE8CDAB">
      <w:pPr>
        <w:pStyle w:val="ListParagraph"/>
        <w:ind w:left="1440"/>
        <w:rPr>
          <w:b/>
          <w:bCs/>
          <w:color w:val="2F5496" w:themeColor="accent1" w:themeShade="BF"/>
        </w:rPr>
      </w:pPr>
      <w:proofErr w:type="gramStart"/>
      <w:r w:rsidRPr="7CE8CDAB">
        <w:rPr>
          <w:b/>
          <w:bCs/>
          <w:color w:val="2F5496" w:themeColor="accent1" w:themeShade="BF"/>
        </w:rPr>
        <w:t>mean(</w:t>
      </w:r>
      <w:proofErr w:type="spellStart"/>
      <w:proofErr w:type="gramEnd"/>
      <w:r>
        <w:t>your_data</w:t>
      </w:r>
      <w:r w:rsidRPr="7CE8CDAB">
        <w:rPr>
          <w:color w:val="2F5496" w:themeColor="accent1" w:themeShade="BF"/>
        </w:rPr>
        <w:t>$</w:t>
      </w:r>
      <w:r>
        <w:t>variable_name</w:t>
      </w:r>
      <w:proofErr w:type="spellEnd"/>
      <w:r w:rsidR="09AD2327">
        <w:t>, na.rm = T</w:t>
      </w:r>
    </w:p>
    <w:p w14:paraId="27847B08" w14:textId="443606FB" w:rsidR="00177406" w:rsidRDefault="00177406" w:rsidP="7CE8CDAB">
      <w:pPr>
        <w:pStyle w:val="ListParagraph"/>
        <w:numPr>
          <w:ilvl w:val="1"/>
          <w:numId w:val="6"/>
        </w:numPr>
        <w:rPr>
          <w:b/>
          <w:bCs/>
        </w:rPr>
      </w:pPr>
      <w:r w:rsidRPr="7CE8CDAB">
        <w:rPr>
          <w:b/>
          <w:bCs/>
        </w:rPr>
        <w:t xml:space="preserve">Use the </w:t>
      </w:r>
      <w:proofErr w:type="gramStart"/>
      <w:r w:rsidRPr="7CE8CDAB">
        <w:rPr>
          <w:b/>
          <w:bCs/>
          <w:color w:val="2F5496" w:themeColor="accent1" w:themeShade="BF"/>
        </w:rPr>
        <w:t>median(</w:t>
      </w:r>
      <w:proofErr w:type="gramEnd"/>
      <w:r w:rsidRPr="7CE8CDAB">
        <w:rPr>
          <w:b/>
          <w:bCs/>
          <w:color w:val="2F5496" w:themeColor="accent1" w:themeShade="BF"/>
        </w:rPr>
        <w:t xml:space="preserve">) </w:t>
      </w:r>
      <w:r w:rsidRPr="7CE8CDAB">
        <w:rPr>
          <w:b/>
          <w:bCs/>
        </w:rPr>
        <w:t>function as another measure for central tendency</w:t>
      </w:r>
    </w:p>
    <w:p w14:paraId="6EFA15D0" w14:textId="1E1D7D96" w:rsidR="00177406" w:rsidRDefault="00177406" w:rsidP="7CE8CDAB">
      <w:pPr>
        <w:pStyle w:val="ListParagraph"/>
        <w:ind w:left="1440"/>
        <w:rPr>
          <w:b/>
          <w:bCs/>
        </w:rPr>
      </w:pPr>
      <w:proofErr w:type="gramStart"/>
      <w:r w:rsidRPr="7CE8CDAB">
        <w:rPr>
          <w:b/>
          <w:bCs/>
          <w:color w:val="2F5496" w:themeColor="accent1" w:themeShade="BF"/>
        </w:rPr>
        <w:t>median(</w:t>
      </w:r>
      <w:proofErr w:type="spellStart"/>
      <w:proofErr w:type="gramEnd"/>
      <w:r>
        <w:t>your_data</w:t>
      </w:r>
      <w:r w:rsidRPr="7CE8CDAB">
        <w:rPr>
          <w:color w:val="2F5496" w:themeColor="accent1" w:themeShade="BF"/>
        </w:rPr>
        <w:t>$</w:t>
      </w:r>
      <w:r>
        <w:t>variable_name</w:t>
      </w:r>
      <w:proofErr w:type="spellEnd"/>
      <w:r w:rsidR="44CCE9F4">
        <w:t>, na.rm = T</w:t>
      </w:r>
      <w:r w:rsidR="44CCE9F4" w:rsidRPr="7CE8CDAB">
        <w:rPr>
          <w:b/>
          <w:bCs/>
          <w:color w:val="2F5496" w:themeColor="accent1" w:themeShade="BF"/>
        </w:rPr>
        <w:t>)</w:t>
      </w:r>
    </w:p>
    <w:p w14:paraId="164EA482" w14:textId="03ED45D3" w:rsidR="7CE8CDAB" w:rsidRDefault="7CE8CDAB" w:rsidP="7CE8CDAB">
      <w:pPr>
        <w:pStyle w:val="ListParagraph"/>
        <w:ind w:left="1440"/>
        <w:rPr>
          <w:b/>
          <w:bCs/>
          <w:color w:val="2F5496" w:themeColor="accent1" w:themeShade="BF"/>
        </w:rPr>
      </w:pPr>
    </w:p>
    <w:p w14:paraId="402C0CE3" w14:textId="5E80F17D" w:rsidR="00177406" w:rsidRPr="00177406" w:rsidRDefault="00177406" w:rsidP="00177406">
      <w:pPr>
        <w:rPr>
          <w:b/>
          <w:bCs/>
          <w:color w:val="538135" w:themeColor="accent6" w:themeShade="BF"/>
        </w:rPr>
      </w:pPr>
      <w:r w:rsidRPr="00177406">
        <w:rPr>
          <w:b/>
          <w:bCs/>
          <w:color w:val="538135" w:themeColor="accent6" w:themeShade="BF"/>
        </w:rPr>
        <w:t xml:space="preserve">Measures of Variation </w:t>
      </w:r>
    </w:p>
    <w:p w14:paraId="6F33BA2F" w14:textId="19B4A5BE" w:rsidR="0077111D" w:rsidRPr="0077111D" w:rsidRDefault="00177406" w:rsidP="0077111D">
      <w:pPr>
        <w:pStyle w:val="ListParagraph"/>
        <w:numPr>
          <w:ilvl w:val="0"/>
          <w:numId w:val="6"/>
        </w:numPr>
        <w:rPr>
          <w:b/>
          <w:bCs/>
          <w:color w:val="C45911" w:themeColor="accent2" w:themeShade="BF"/>
        </w:rPr>
      </w:pPr>
      <w:r w:rsidRPr="742995D4">
        <w:rPr>
          <w:b/>
          <w:bCs/>
          <w:color w:val="000000" w:themeColor="text1"/>
        </w:rPr>
        <w:t>If you want to know how much your variable ranges, try:</w:t>
      </w:r>
    </w:p>
    <w:p w14:paraId="7E9AD1B0" w14:textId="5F2EA9B0" w:rsidR="00177406" w:rsidRPr="00177406" w:rsidRDefault="00177406" w:rsidP="7CE8CDAB">
      <w:pPr>
        <w:pStyle w:val="ListParagraph"/>
        <w:numPr>
          <w:ilvl w:val="1"/>
          <w:numId w:val="6"/>
        </w:numPr>
        <w:rPr>
          <w:b/>
          <w:bCs/>
          <w:color w:val="2F5496" w:themeColor="accent1" w:themeShade="BF"/>
        </w:rPr>
      </w:pPr>
      <w:proofErr w:type="gramStart"/>
      <w:r w:rsidRPr="7CE8CDAB">
        <w:rPr>
          <w:b/>
          <w:bCs/>
          <w:color w:val="2F5496" w:themeColor="accent1" w:themeShade="BF"/>
        </w:rPr>
        <w:t>range(</w:t>
      </w:r>
      <w:proofErr w:type="spellStart"/>
      <w:proofErr w:type="gramEnd"/>
      <w:r w:rsidRPr="7CE8CDAB">
        <w:rPr>
          <w:color w:val="000000" w:themeColor="text1"/>
        </w:rPr>
        <w:t>your_data</w:t>
      </w:r>
      <w:r w:rsidRPr="7CE8CDAB">
        <w:rPr>
          <w:color w:val="2F5496" w:themeColor="accent1" w:themeShade="BF"/>
        </w:rPr>
        <w:t>$</w:t>
      </w:r>
      <w:r w:rsidRPr="7CE8CDAB">
        <w:rPr>
          <w:color w:val="000000" w:themeColor="text1"/>
        </w:rPr>
        <w:t>variable_name</w:t>
      </w:r>
      <w:proofErr w:type="spellEnd"/>
      <w:r w:rsidR="0F71816A">
        <w:t>, na.rm = T</w:t>
      </w:r>
      <w:r w:rsidR="0F71816A" w:rsidRPr="7CE8CDAB">
        <w:rPr>
          <w:b/>
          <w:bCs/>
          <w:color w:val="2F5496" w:themeColor="accent1" w:themeShade="BF"/>
        </w:rPr>
        <w:t>)</w:t>
      </w:r>
    </w:p>
    <w:p w14:paraId="33F3F006" w14:textId="7A92F63D" w:rsidR="00177406" w:rsidRDefault="00177406" w:rsidP="7CE8CDAB">
      <w:pPr>
        <w:pStyle w:val="ListParagraph"/>
        <w:numPr>
          <w:ilvl w:val="1"/>
          <w:numId w:val="6"/>
        </w:numPr>
        <w:rPr>
          <w:b/>
          <w:bCs/>
          <w:color w:val="2F5496" w:themeColor="accent1" w:themeShade="BF"/>
        </w:rPr>
      </w:pPr>
      <w:proofErr w:type="gramStart"/>
      <w:r w:rsidRPr="7CE8CDAB">
        <w:rPr>
          <w:b/>
          <w:bCs/>
          <w:color w:val="2F5496" w:themeColor="accent1" w:themeShade="BF"/>
        </w:rPr>
        <w:t>IQR(</w:t>
      </w:r>
      <w:proofErr w:type="spellStart"/>
      <w:proofErr w:type="gramEnd"/>
      <w:r w:rsidRPr="7CE8CDAB">
        <w:rPr>
          <w:color w:val="000000" w:themeColor="text1"/>
        </w:rPr>
        <w:t>your_data</w:t>
      </w:r>
      <w:r w:rsidRPr="7CE8CDAB">
        <w:rPr>
          <w:color w:val="2F5496" w:themeColor="accent1" w:themeShade="BF"/>
        </w:rPr>
        <w:t>$</w:t>
      </w:r>
      <w:r w:rsidRPr="7CE8CDAB">
        <w:rPr>
          <w:color w:val="000000" w:themeColor="text1"/>
        </w:rPr>
        <w:t>variable_name</w:t>
      </w:r>
      <w:proofErr w:type="spellEnd"/>
      <w:r w:rsidR="044E9FD4">
        <w:t>, na.rm = T</w:t>
      </w:r>
      <w:r w:rsidR="044E9FD4" w:rsidRPr="7CE8CDAB">
        <w:rPr>
          <w:b/>
          <w:bCs/>
          <w:color w:val="2F5496" w:themeColor="accent1" w:themeShade="BF"/>
        </w:rPr>
        <w:t>)</w:t>
      </w:r>
    </w:p>
    <w:p w14:paraId="689A9B8D" w14:textId="77777777" w:rsidR="0077111D" w:rsidRDefault="0077111D" w:rsidP="0077111D">
      <w:pPr>
        <w:pStyle w:val="ListParagraph"/>
        <w:ind w:left="1440"/>
        <w:rPr>
          <w:b/>
          <w:bCs/>
          <w:color w:val="2F5496" w:themeColor="accent1" w:themeShade="BF"/>
        </w:rPr>
      </w:pPr>
    </w:p>
    <w:p w14:paraId="69A15D0B" w14:textId="10D7CC39" w:rsidR="00177406" w:rsidRPr="00177406" w:rsidRDefault="00177406" w:rsidP="00177406">
      <w:pPr>
        <w:rPr>
          <w:b/>
          <w:bCs/>
          <w:color w:val="538135" w:themeColor="accent6" w:themeShade="BF"/>
        </w:rPr>
      </w:pPr>
      <w:r w:rsidRPr="31A7544F">
        <w:rPr>
          <w:b/>
          <w:bCs/>
          <w:color w:val="538135" w:themeColor="accent6" w:themeShade="BF"/>
        </w:rPr>
        <w:t>Measure</w:t>
      </w:r>
      <w:r w:rsidR="1290E973" w:rsidRPr="31A7544F">
        <w:rPr>
          <w:b/>
          <w:bCs/>
          <w:color w:val="538135" w:themeColor="accent6" w:themeShade="BF"/>
        </w:rPr>
        <w:t>s</w:t>
      </w:r>
      <w:r w:rsidRPr="31A7544F">
        <w:rPr>
          <w:b/>
          <w:bCs/>
          <w:color w:val="538135" w:themeColor="accent6" w:themeShade="BF"/>
        </w:rPr>
        <w:t xml:space="preserve"> of Spread</w:t>
      </w:r>
    </w:p>
    <w:p w14:paraId="7B59A60A" w14:textId="0BA8C193" w:rsidR="00177406" w:rsidRDefault="00177406" w:rsidP="7CE8CDAB">
      <w:pPr>
        <w:pStyle w:val="ListParagraph"/>
        <w:numPr>
          <w:ilvl w:val="1"/>
          <w:numId w:val="6"/>
        </w:numPr>
        <w:rPr>
          <w:b/>
          <w:bCs/>
          <w:color w:val="2F5496" w:themeColor="accent1" w:themeShade="BF"/>
        </w:rPr>
      </w:pPr>
      <w:proofErr w:type="gramStart"/>
      <w:r w:rsidRPr="7CE8CDAB">
        <w:rPr>
          <w:b/>
          <w:bCs/>
          <w:color w:val="2F5496" w:themeColor="accent1" w:themeShade="BF"/>
        </w:rPr>
        <w:t>var(</w:t>
      </w:r>
      <w:proofErr w:type="spellStart"/>
      <w:proofErr w:type="gramEnd"/>
      <w:r w:rsidRPr="7CE8CDAB">
        <w:rPr>
          <w:color w:val="000000" w:themeColor="text1"/>
        </w:rPr>
        <w:t>your_data</w:t>
      </w:r>
      <w:r w:rsidRPr="7CE8CDAB">
        <w:rPr>
          <w:color w:val="2F5496" w:themeColor="accent1" w:themeShade="BF"/>
        </w:rPr>
        <w:t>$</w:t>
      </w:r>
      <w:r w:rsidRPr="7CE8CDAB">
        <w:rPr>
          <w:color w:val="000000" w:themeColor="text1"/>
        </w:rPr>
        <w:t>variable_name</w:t>
      </w:r>
      <w:proofErr w:type="spellEnd"/>
      <w:r w:rsidR="318F3F9D">
        <w:t>, na.rm = T</w:t>
      </w:r>
      <w:r w:rsidR="318F3F9D" w:rsidRPr="7CE8CDAB">
        <w:rPr>
          <w:b/>
          <w:bCs/>
          <w:color w:val="2F5496" w:themeColor="accent1" w:themeShade="BF"/>
        </w:rPr>
        <w:t>)</w:t>
      </w:r>
    </w:p>
    <w:p w14:paraId="1433C287" w14:textId="4EF29969" w:rsidR="742995D4" w:rsidRDefault="00177406" w:rsidP="7CE8CDAB">
      <w:pPr>
        <w:pStyle w:val="ListParagraph"/>
        <w:numPr>
          <w:ilvl w:val="1"/>
          <w:numId w:val="6"/>
        </w:numPr>
        <w:rPr>
          <w:b/>
          <w:bCs/>
          <w:color w:val="2F5496" w:themeColor="accent1" w:themeShade="BF"/>
        </w:rPr>
      </w:pPr>
      <w:proofErr w:type="spellStart"/>
      <w:proofErr w:type="gramStart"/>
      <w:r w:rsidRPr="7CE8CDAB">
        <w:rPr>
          <w:b/>
          <w:bCs/>
          <w:color w:val="2F5496" w:themeColor="accent1" w:themeShade="BF"/>
        </w:rPr>
        <w:t>sd</w:t>
      </w:r>
      <w:proofErr w:type="spellEnd"/>
      <w:r w:rsidRPr="7CE8CDAB">
        <w:rPr>
          <w:b/>
          <w:bCs/>
          <w:color w:val="2F5496" w:themeColor="accent1" w:themeShade="BF"/>
        </w:rPr>
        <w:t>(</w:t>
      </w:r>
      <w:proofErr w:type="spellStart"/>
      <w:proofErr w:type="gramEnd"/>
      <w:r w:rsidRPr="7CE8CDAB">
        <w:rPr>
          <w:color w:val="000000" w:themeColor="text1"/>
        </w:rPr>
        <w:t>your_data</w:t>
      </w:r>
      <w:r w:rsidRPr="7CE8CDAB">
        <w:rPr>
          <w:color w:val="2F5496" w:themeColor="accent1" w:themeShade="BF"/>
        </w:rPr>
        <w:t>$</w:t>
      </w:r>
      <w:r w:rsidRPr="7CE8CDAB">
        <w:rPr>
          <w:color w:val="000000" w:themeColor="text1"/>
        </w:rPr>
        <w:t>variable_name</w:t>
      </w:r>
      <w:proofErr w:type="spellEnd"/>
      <w:r w:rsidR="4925A920">
        <w:t>, na.rm = T</w:t>
      </w:r>
      <w:r w:rsidR="4925A920" w:rsidRPr="7CE8CDAB">
        <w:rPr>
          <w:b/>
          <w:bCs/>
          <w:color w:val="2F5496" w:themeColor="accent1" w:themeShade="BF"/>
        </w:rPr>
        <w:t>)</w:t>
      </w:r>
    </w:p>
    <w:p w14:paraId="45CF188F" w14:textId="1344562C" w:rsidR="742995D4" w:rsidRDefault="5F6CD0B6" w:rsidP="7CE8CDAB">
      <w:pPr>
        <w:pStyle w:val="ListParagraph"/>
        <w:numPr>
          <w:ilvl w:val="1"/>
          <w:numId w:val="6"/>
        </w:numPr>
        <w:rPr>
          <w:b/>
          <w:bCs/>
          <w:color w:val="2F5496" w:themeColor="accent1" w:themeShade="BF"/>
        </w:rPr>
      </w:pPr>
      <w:r w:rsidRPr="7CE8CDAB">
        <w:rPr>
          <w:b/>
          <w:bCs/>
          <w:color w:val="2F5496" w:themeColor="accent1" w:themeShade="BF"/>
        </w:rPr>
        <w:t>summary(</w:t>
      </w:r>
      <w:proofErr w:type="spellStart"/>
      <w:r w:rsidRPr="7CE8CDAB">
        <w:rPr>
          <w:color w:val="000000" w:themeColor="text1"/>
        </w:rPr>
        <w:t>your_data</w:t>
      </w:r>
      <w:r w:rsidRPr="7CE8CDAB">
        <w:rPr>
          <w:color w:val="2F5496" w:themeColor="accent1" w:themeShade="BF"/>
        </w:rPr>
        <w:t>$</w:t>
      </w:r>
      <w:r w:rsidRPr="7CE8CDAB">
        <w:rPr>
          <w:color w:val="000000" w:themeColor="text1"/>
        </w:rPr>
        <w:t>variable_name</w:t>
      </w:r>
      <w:proofErr w:type="spellEnd"/>
      <w:r w:rsidR="1E95E80A" w:rsidRPr="7CE8CDAB">
        <w:rPr>
          <w:b/>
          <w:bCs/>
          <w:color w:val="2F5496" w:themeColor="accent1" w:themeShade="BF"/>
        </w:rPr>
        <w:t>)</w:t>
      </w:r>
    </w:p>
    <w:p w14:paraId="3A120208" w14:textId="3E1FB328" w:rsidR="742995D4" w:rsidRDefault="756A8B03" w:rsidP="742995D4">
      <w:pPr>
        <w:spacing w:line="259" w:lineRule="auto"/>
        <w:rPr>
          <w:color w:val="C45911" w:themeColor="accent2" w:themeShade="BF"/>
        </w:rPr>
      </w:pPr>
      <w:r w:rsidRPr="7CE8CDAB">
        <w:rPr>
          <w:color w:val="C45911" w:themeColor="accent2" w:themeShade="BF"/>
        </w:rPr>
        <w:t>**</w:t>
      </w:r>
      <w:r w:rsidR="5F6CD0B6" w:rsidRPr="7CE8CDAB">
        <w:rPr>
          <w:color w:val="C45911" w:themeColor="accent2" w:themeShade="BF"/>
        </w:rPr>
        <w:t xml:space="preserve">The </w:t>
      </w:r>
      <w:r w:rsidR="5F6CD0B6" w:rsidRPr="7CE8CDAB">
        <w:rPr>
          <w:b/>
          <w:bCs/>
          <w:color w:val="C45911" w:themeColor="accent2" w:themeShade="BF"/>
        </w:rPr>
        <w:t xml:space="preserve">summary </w:t>
      </w:r>
      <w:r w:rsidR="5F6CD0B6" w:rsidRPr="7CE8CDAB">
        <w:rPr>
          <w:color w:val="C45911" w:themeColor="accent2" w:themeShade="BF"/>
        </w:rPr>
        <w:t xml:space="preserve">function returns a bunch of </w:t>
      </w:r>
      <w:r w:rsidR="3D7BCFE4" w:rsidRPr="7CE8CDAB">
        <w:rPr>
          <w:color w:val="C45911" w:themeColor="accent2" w:themeShade="BF"/>
        </w:rPr>
        <w:t>s</w:t>
      </w:r>
      <w:r w:rsidR="5F6CD0B6" w:rsidRPr="7CE8CDAB">
        <w:rPr>
          <w:color w:val="C45911" w:themeColor="accent2" w:themeShade="BF"/>
        </w:rPr>
        <w:t>ummary statistics of one continuous variable including,</w:t>
      </w:r>
      <w:r w:rsidR="5FF102D8" w:rsidRPr="7CE8CDAB">
        <w:rPr>
          <w:color w:val="C45911" w:themeColor="accent2" w:themeShade="BF"/>
        </w:rPr>
        <w:t xml:space="preserve"> </w:t>
      </w:r>
      <w:r w:rsidR="5F6CD0B6" w:rsidRPr="7CE8CDAB">
        <w:rPr>
          <w:color w:val="C45911" w:themeColor="accent2" w:themeShade="BF"/>
        </w:rPr>
        <w:t>minimum</w:t>
      </w:r>
      <w:r w:rsidR="2810D199" w:rsidRPr="7CE8CDAB">
        <w:rPr>
          <w:color w:val="C45911" w:themeColor="accent2" w:themeShade="BF"/>
        </w:rPr>
        <w:t xml:space="preserve"> value</w:t>
      </w:r>
      <w:r w:rsidR="2B19A6BF" w:rsidRPr="7CE8CDAB">
        <w:rPr>
          <w:color w:val="C45911" w:themeColor="accent2" w:themeShade="BF"/>
        </w:rPr>
        <w:t>, maximum value, mean, median, first quartile</w:t>
      </w:r>
      <w:r w:rsidR="10F41081" w:rsidRPr="7CE8CDAB">
        <w:rPr>
          <w:color w:val="C45911" w:themeColor="accent2" w:themeShade="BF"/>
        </w:rPr>
        <w:t xml:space="preserve">, </w:t>
      </w:r>
      <w:r w:rsidR="2B19A6BF" w:rsidRPr="7CE8CDAB">
        <w:rPr>
          <w:color w:val="C45911" w:themeColor="accent2" w:themeShade="BF"/>
        </w:rPr>
        <w:t>third quartile</w:t>
      </w:r>
      <w:r w:rsidR="6491D775" w:rsidRPr="7CE8CDAB">
        <w:rPr>
          <w:color w:val="C45911" w:themeColor="accent2" w:themeShade="BF"/>
        </w:rPr>
        <w:t>, and the number of NAs.</w:t>
      </w:r>
    </w:p>
    <w:p w14:paraId="73EAF811" w14:textId="5B8EAC39" w:rsidR="7CE8CDAB" w:rsidRDefault="7CE8CDAB" w:rsidP="7CE8CDAB">
      <w:pPr>
        <w:spacing w:line="259" w:lineRule="auto"/>
        <w:rPr>
          <w:color w:val="C45911" w:themeColor="accent2" w:themeShade="BF"/>
        </w:rPr>
      </w:pPr>
    </w:p>
    <w:p w14:paraId="4D2795C1" w14:textId="6F5428C6" w:rsidR="742995D4" w:rsidRDefault="0CFF284C" w:rsidP="7CE8CDAB">
      <w:pPr>
        <w:spacing w:line="259" w:lineRule="auto"/>
        <w:rPr>
          <w:b/>
          <w:bCs/>
          <w:i/>
          <w:iCs/>
          <w:color w:val="C45911" w:themeColor="accent2" w:themeShade="BF"/>
        </w:rPr>
      </w:pPr>
      <w:r w:rsidRPr="7CE8CDAB">
        <w:rPr>
          <w:b/>
          <w:bCs/>
        </w:rPr>
        <w:t xml:space="preserve">Try yourself: </w:t>
      </w:r>
      <w:r w:rsidRPr="7CE8CDAB">
        <w:rPr>
          <w:i/>
          <w:iCs/>
        </w:rPr>
        <w:t>Summarize the descript</w:t>
      </w:r>
      <w:r w:rsidR="1365BEB0" w:rsidRPr="7CE8CDAB">
        <w:rPr>
          <w:i/>
          <w:iCs/>
        </w:rPr>
        <w:t xml:space="preserve">ive statistics of the </w:t>
      </w:r>
      <w:proofErr w:type="spellStart"/>
      <w:r w:rsidR="1365BEB0" w:rsidRPr="7CE8CDAB">
        <w:rPr>
          <w:b/>
          <w:bCs/>
          <w:i/>
          <w:iCs/>
        </w:rPr>
        <w:t>life_expectancy</w:t>
      </w:r>
      <w:proofErr w:type="spellEnd"/>
      <w:r w:rsidR="1365BEB0" w:rsidRPr="7CE8CDAB">
        <w:rPr>
          <w:b/>
          <w:bCs/>
          <w:i/>
          <w:iCs/>
        </w:rPr>
        <w:t xml:space="preserve"> </w:t>
      </w:r>
      <w:r w:rsidR="1365BEB0" w:rsidRPr="7CE8CDAB">
        <w:rPr>
          <w:i/>
          <w:iCs/>
        </w:rPr>
        <w:t xml:space="preserve">variable from the </w:t>
      </w:r>
      <w:r w:rsidR="1365BEB0" w:rsidRPr="7CE8CDAB">
        <w:rPr>
          <w:b/>
          <w:bCs/>
          <w:i/>
          <w:iCs/>
        </w:rPr>
        <w:t>who</w:t>
      </w:r>
      <w:r w:rsidR="1365BEB0" w:rsidRPr="7CE8CDAB">
        <w:rPr>
          <w:i/>
          <w:iCs/>
        </w:rPr>
        <w:t xml:space="preserve"> dataset.</w:t>
      </w:r>
    </w:p>
    <w:p w14:paraId="79CEF914" w14:textId="1B1A0120" w:rsidR="7CE8CDAB" w:rsidRDefault="7CE8CDAB" w:rsidP="7CE8CDAB">
      <w:pPr>
        <w:spacing w:line="259" w:lineRule="auto"/>
        <w:rPr>
          <w:i/>
          <w:iCs/>
        </w:rPr>
      </w:pPr>
    </w:p>
    <w:p w14:paraId="24A3E01D" w14:textId="554FCDF6" w:rsidR="00177406" w:rsidRPr="00177406" w:rsidRDefault="00177406" w:rsidP="00177406">
      <w:pPr>
        <w:rPr>
          <w:rFonts w:eastAsia="Times New Roman" w:cstheme="minorHAnsi"/>
          <w:b/>
          <w:bCs/>
          <w:color w:val="538135" w:themeColor="accent6" w:themeShade="BF"/>
          <w:kern w:val="0"/>
          <w14:ligatures w14:val="none"/>
        </w:rPr>
      </w:pPr>
      <w:r w:rsidRPr="00177406">
        <w:rPr>
          <w:rFonts w:eastAsia="Times New Roman" w:cstheme="minorHAnsi"/>
          <w:b/>
          <w:bCs/>
          <w:color w:val="538135" w:themeColor="accent6" w:themeShade="BF"/>
          <w:kern w:val="0"/>
          <w14:ligatures w14:val="none"/>
        </w:rPr>
        <w:t>Distribution</w:t>
      </w:r>
    </w:p>
    <w:p w14:paraId="5C9293B3" w14:textId="2CE20F88" w:rsidR="00A314D8" w:rsidRPr="00177406" w:rsidRDefault="00177406" w:rsidP="00177406">
      <w:pPr>
        <w:pStyle w:val="ListParagraph"/>
        <w:numPr>
          <w:ilvl w:val="0"/>
          <w:numId w:val="6"/>
        </w:numPr>
        <w:rPr>
          <w:rFonts w:eastAsia="Times New Roman" w:cstheme="minorHAnsi"/>
          <w:b/>
          <w:bCs/>
          <w:color w:val="000000"/>
          <w:kern w:val="0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14:ligatures w14:val="none"/>
        </w:rPr>
        <w:t>To visualize the distribution of your data:</w:t>
      </w:r>
    </w:p>
    <w:p w14:paraId="2A58B56D" w14:textId="169D940F" w:rsidR="008F1D1C" w:rsidRPr="007D3AA6" w:rsidRDefault="00177406" w:rsidP="7CE8CDAB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proofErr w:type="gramStart"/>
      <w:r>
        <w:rPr>
          <w:rFonts w:eastAsia="Times New Roman"/>
          <w:b/>
          <w:bCs/>
          <w:color w:val="000000"/>
          <w:kern w:val="0"/>
          <w14:ligatures w14:val="none"/>
        </w:rPr>
        <w:t xml:space="preserve">‘ </w:t>
      </w:r>
      <w:proofErr w:type="spellStart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geom</w:t>
      </w:r>
      <w:proofErr w:type="gramEnd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_hist</w:t>
      </w:r>
      <w:r w:rsidR="00785D78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ogram</w:t>
      </w:r>
      <w:proofErr w:type="spellEnd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()</w:t>
      </w:r>
      <w:r w:rsidRPr="00177406">
        <w:rPr>
          <w:rFonts w:eastAsia="Times New Roman"/>
          <w:b/>
          <w:bCs/>
          <w:color w:val="000000" w:themeColor="text1"/>
          <w:kern w:val="0"/>
          <w14:ligatures w14:val="none"/>
        </w:rPr>
        <w:t xml:space="preserve"> ‘</w:t>
      </w:r>
      <w:r w:rsidRPr="00177406">
        <w:rPr>
          <w:rFonts w:eastAsia="Times New Roman"/>
          <w:color w:val="000000" w:themeColor="text1"/>
          <w:kern w:val="0"/>
          <w14:ligatures w14:val="none"/>
        </w:rPr>
        <w:t xml:space="preserve"> </w:t>
      </w:r>
    </w:p>
    <w:p w14:paraId="09D65FD0" w14:textId="37D1DE2B" w:rsidR="7CE8CDAB" w:rsidRDefault="7CE8CDAB" w:rsidP="7CE8CDAB">
      <w:pPr>
        <w:pStyle w:val="ListParagraph"/>
        <w:spacing w:beforeAutospacing="1" w:afterAutospacing="1"/>
        <w:ind w:left="1440"/>
        <w:rPr>
          <w:rFonts w:eastAsia="Times New Roman"/>
          <w:color w:val="000000" w:themeColor="text1"/>
        </w:rPr>
      </w:pPr>
    </w:p>
    <w:p w14:paraId="15DDF32A" w14:textId="660199A9" w:rsidR="00785D78" w:rsidRPr="00785D78" w:rsidRDefault="00785D78" w:rsidP="742995D4">
      <w:pPr>
        <w:pStyle w:val="ListParagraph"/>
        <w:spacing w:before="100" w:beforeAutospacing="1" w:after="100" w:afterAutospacing="1"/>
        <w:ind w:left="2160"/>
        <w:rPr>
          <w:rFonts w:eastAsia="Times New Roman"/>
          <w:b/>
          <w:bCs/>
          <w:color w:val="000000" w:themeColor="text1"/>
          <w:kern w:val="0"/>
          <w14:ligatures w14:val="none"/>
        </w:rPr>
      </w:pPr>
      <w:proofErr w:type="spellStart"/>
      <w:proofErr w:type="gramStart"/>
      <w:r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ggplot</w:t>
      </w:r>
      <w:proofErr w:type="spellEnd"/>
      <w:r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(</w:t>
      </w:r>
      <w:proofErr w:type="spellStart"/>
      <w:proofErr w:type="gramEnd"/>
      <w:r w:rsidRPr="742995D4">
        <w:rPr>
          <w:rFonts w:eastAsia="Times New Roman"/>
          <w:color w:val="000000" w:themeColor="text1"/>
          <w:kern w:val="0"/>
          <w14:ligatures w14:val="none"/>
        </w:rPr>
        <w:t>your_data</w:t>
      </w:r>
      <w:proofErr w:type="spellEnd"/>
      <w:r w:rsidRPr="742995D4">
        <w:rPr>
          <w:rFonts w:eastAsia="Times New Roman"/>
          <w:b/>
          <w:bCs/>
          <w:color w:val="000000" w:themeColor="text1"/>
          <w:kern w:val="0"/>
          <w14:ligatures w14:val="none"/>
        </w:rPr>
        <w:t xml:space="preserve">, </w:t>
      </w:r>
      <w:proofErr w:type="spellStart"/>
      <w:r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aes</w:t>
      </w:r>
      <w:proofErr w:type="spellEnd"/>
      <w:r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(</w:t>
      </w:r>
      <w:r w:rsidR="56B5A56C"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 xml:space="preserve">x = </w:t>
      </w:r>
      <w:proofErr w:type="spellStart"/>
      <w:r w:rsidRPr="742995D4">
        <w:rPr>
          <w:rFonts w:eastAsia="Times New Roman"/>
          <w:color w:val="000000" w:themeColor="text1"/>
          <w:kern w:val="0"/>
          <w14:ligatures w14:val="none"/>
        </w:rPr>
        <w:t>your_variable</w:t>
      </w:r>
      <w:proofErr w:type="spellEnd"/>
      <w:r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 xml:space="preserve">)) </w:t>
      </w:r>
      <w:r w:rsidRPr="742995D4">
        <w:rPr>
          <w:rFonts w:eastAsia="Times New Roman"/>
          <w:b/>
          <w:bCs/>
          <w:color w:val="000000" w:themeColor="text1"/>
          <w:kern w:val="0"/>
          <w14:ligatures w14:val="none"/>
        </w:rPr>
        <w:t>+</w:t>
      </w:r>
    </w:p>
    <w:p w14:paraId="2FE237E5" w14:textId="33CAF1B5" w:rsidR="00A33673" w:rsidRDefault="00785D78" w:rsidP="44A833A5">
      <w:pPr>
        <w:pStyle w:val="ListParagraph"/>
        <w:spacing w:before="100" w:beforeAutospacing="1" w:after="100" w:afterAutospacing="1"/>
        <w:ind w:left="2160"/>
        <w:rPr>
          <w:rFonts w:eastAsia="Times New Roman"/>
          <w:b/>
          <w:bCs/>
          <w:color w:val="000000" w:themeColor="text1"/>
          <w:kern w:val="0"/>
          <w14:ligatures w14:val="none"/>
        </w:rPr>
      </w:pPr>
      <w:r w:rsidRPr="44A833A5">
        <w:rPr>
          <w:rFonts w:eastAsia="Times New Roman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44A833A5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geom_</w:t>
      </w:r>
      <w:proofErr w:type="gramStart"/>
      <w:r w:rsidRPr="44A833A5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histogram</w:t>
      </w:r>
      <w:proofErr w:type="spellEnd"/>
      <w:r w:rsidRPr="44A833A5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(</w:t>
      </w:r>
      <w:proofErr w:type="gramEnd"/>
      <w:r w:rsidRPr="44A833A5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 xml:space="preserve">) </w:t>
      </w:r>
      <w:r w:rsidRPr="44A833A5">
        <w:rPr>
          <w:rFonts w:eastAsia="Times New Roman"/>
          <w:b/>
          <w:bCs/>
          <w:color w:val="000000" w:themeColor="text1"/>
          <w:kern w:val="0"/>
          <w14:ligatures w14:val="none"/>
        </w:rPr>
        <w:t>+</w:t>
      </w:r>
    </w:p>
    <w:p w14:paraId="31BB8B3B" w14:textId="3B981B3B" w:rsidR="00785D78" w:rsidRDefault="00785D78" w:rsidP="00785D78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proofErr w:type="gramStart"/>
      <w:r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>labs(</w:t>
      </w:r>
      <w:proofErr w:type="gramEnd"/>
      <w:r w:rsidRPr="00785D78">
        <w:rPr>
          <w:rFonts w:eastAsia="Times New Roman" w:cstheme="minorHAnsi"/>
          <w:color w:val="000000" w:themeColor="text1"/>
          <w:kern w:val="0"/>
          <w14:ligatures w14:val="none"/>
        </w:rPr>
        <w:t xml:space="preserve">title = </w:t>
      </w:r>
      <w:r w:rsidRPr="00785D78">
        <w:rPr>
          <w:rFonts w:eastAsia="Times New Roman" w:cstheme="minorHAnsi"/>
          <w:color w:val="538135" w:themeColor="accent6" w:themeShade="BF"/>
          <w:kern w:val="0"/>
          <w14:ligatures w14:val="none"/>
        </w:rPr>
        <w:t>“</w:t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>Your title d</w:t>
      </w:r>
      <w:r w:rsidRPr="00785D78"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istribution of </w:t>
      </w:r>
      <w:proofErr w:type="spellStart"/>
      <w:r w:rsidRPr="00785D78">
        <w:rPr>
          <w:rFonts w:eastAsia="Times New Roman" w:cstheme="minorHAnsi"/>
          <w:color w:val="538135" w:themeColor="accent6" w:themeShade="BF"/>
          <w:kern w:val="0"/>
          <w14:ligatures w14:val="none"/>
        </w:rPr>
        <w:t>variable_name</w:t>
      </w:r>
      <w:proofErr w:type="spellEnd"/>
      <w:r w:rsidRPr="00785D78">
        <w:rPr>
          <w:rFonts w:eastAsia="Times New Roman" w:cstheme="minorHAnsi"/>
          <w:color w:val="538135" w:themeColor="accent6" w:themeShade="BF"/>
          <w:kern w:val="0"/>
          <w14:ligatures w14:val="none"/>
        </w:rPr>
        <w:t>”</w:t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, </w:t>
      </w:r>
    </w:p>
    <w:p w14:paraId="4CEE2D30" w14:textId="1055B593" w:rsidR="00785D78" w:rsidRDefault="00785D78" w:rsidP="00785D78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  <w:color w:val="000000" w:themeColor="text1"/>
          <w:kern w:val="0"/>
          <w14:ligatures w14:val="none"/>
        </w:rPr>
      </w:pPr>
      <w:r w:rsidRPr="00785D78">
        <w:rPr>
          <w:rFonts w:eastAsia="Times New Roman" w:cstheme="minorHAnsi"/>
          <w:color w:val="000000" w:themeColor="text1"/>
          <w:kern w:val="0"/>
          <w14:ligatures w14:val="none"/>
        </w:rPr>
        <w:t xml:space="preserve">x = 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>“Title of x-axis”,</w:t>
      </w:r>
    </w:p>
    <w:p w14:paraId="10A386CE" w14:textId="43238A57" w:rsidR="00785D78" w:rsidRDefault="00785D78" w:rsidP="7CE8CDAB">
      <w:pPr>
        <w:pStyle w:val="ListParagraph"/>
        <w:spacing w:before="100" w:beforeAutospacing="1" w:after="100" w:afterAutospacing="1"/>
        <w:ind w:left="2160"/>
        <w:rPr>
          <w:rFonts w:eastAsia="Times New Roman"/>
          <w:b/>
          <w:bCs/>
          <w:color w:val="2F5496" w:themeColor="accent1" w:themeShade="BF"/>
        </w:rPr>
      </w:pPr>
      <w:r w:rsidRPr="7CE8CDAB">
        <w:rPr>
          <w:rFonts w:eastAsia="Times New Roman"/>
          <w:color w:val="000000" w:themeColor="text1"/>
          <w:kern w:val="0"/>
          <w14:ligatures w14:val="none"/>
        </w:rPr>
        <w:t xml:space="preserve">y = </w:t>
      </w:r>
      <w:r w:rsidRPr="7CE8CDAB">
        <w:rPr>
          <w:rFonts w:eastAsia="Times New Roman"/>
          <w:color w:val="538135" w:themeColor="accent6" w:themeShade="BF"/>
          <w:kern w:val="0"/>
          <w14:ligatures w14:val="none"/>
        </w:rPr>
        <w:t xml:space="preserve">“Frequency </w:t>
      </w:r>
      <w:r w:rsidRPr="7CE8CDAB">
        <w:rPr>
          <w:rFonts w:eastAsia="Times New Roman"/>
          <w:i/>
          <w:iCs/>
          <w:color w:val="538135" w:themeColor="accent6" w:themeShade="BF"/>
          <w:kern w:val="0"/>
          <w14:ligatures w14:val="none"/>
        </w:rPr>
        <w:t xml:space="preserve">or </w:t>
      </w:r>
      <w:r w:rsidRPr="7CE8CDAB">
        <w:rPr>
          <w:rFonts w:eastAsia="Times New Roman"/>
          <w:color w:val="538135" w:themeColor="accent6" w:themeShade="BF"/>
          <w:kern w:val="0"/>
          <w14:ligatures w14:val="none"/>
        </w:rPr>
        <w:t>Count”</w:t>
      </w:r>
      <w:r w:rsidRPr="7CE8CDAB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)</w:t>
      </w:r>
    </w:p>
    <w:p w14:paraId="127385CE" w14:textId="1756D7FB" w:rsidR="7CE8CDAB" w:rsidRDefault="7CE8CDAB" w:rsidP="7CE8CDAB">
      <w:pPr>
        <w:pStyle w:val="ListParagraph"/>
        <w:spacing w:beforeAutospacing="1" w:afterAutospacing="1"/>
        <w:ind w:left="2160"/>
        <w:rPr>
          <w:rFonts w:eastAsia="Times New Roman"/>
          <w:b/>
          <w:bCs/>
          <w:color w:val="2F5496" w:themeColor="accent1" w:themeShade="BF"/>
        </w:rPr>
      </w:pPr>
    </w:p>
    <w:p w14:paraId="30E0C3E7" w14:textId="77777777" w:rsidR="00177406" w:rsidRPr="00785D78" w:rsidRDefault="00177406" w:rsidP="00177406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proofErr w:type="gramStart"/>
      <w:r w:rsidRPr="00177406">
        <w:rPr>
          <w:rFonts w:eastAsia="Times New Roman"/>
          <w:b/>
          <w:bCs/>
          <w:color w:val="000000" w:themeColor="text1"/>
          <w:kern w:val="0"/>
          <w14:ligatures w14:val="none"/>
        </w:rPr>
        <w:t>‘</w:t>
      </w:r>
      <w:r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 xml:space="preserve"> </w:t>
      </w:r>
      <w:proofErr w:type="spellStart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geom</w:t>
      </w:r>
      <w:proofErr w:type="gramEnd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_density</w:t>
      </w:r>
      <w:proofErr w:type="spellEnd"/>
      <w:r w:rsidRPr="00177406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()</w:t>
      </w:r>
      <w:r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 xml:space="preserve"> </w:t>
      </w:r>
      <w:r w:rsidRPr="00177406">
        <w:rPr>
          <w:rFonts w:eastAsia="Times New Roman"/>
          <w:b/>
          <w:bCs/>
          <w:color w:val="000000" w:themeColor="text1"/>
          <w:kern w:val="0"/>
          <w14:ligatures w14:val="none"/>
        </w:rPr>
        <w:t xml:space="preserve">‘ </w:t>
      </w:r>
    </w:p>
    <w:p w14:paraId="656F6F7A" w14:textId="77777777" w:rsidR="00785D78" w:rsidRPr="00177406" w:rsidRDefault="00785D78" w:rsidP="00785D78">
      <w:pPr>
        <w:pStyle w:val="ListParagraph"/>
        <w:spacing w:before="100" w:beforeAutospacing="1" w:after="100" w:afterAutospacing="1"/>
        <w:ind w:left="1440"/>
        <w:rPr>
          <w:rFonts w:eastAsia="Times New Roman"/>
          <w:color w:val="000000"/>
          <w:kern w:val="0"/>
          <w14:ligatures w14:val="none"/>
        </w:rPr>
      </w:pPr>
    </w:p>
    <w:p w14:paraId="208D2EA2" w14:textId="340A271B" w:rsidR="00785D78" w:rsidRPr="00785D78" w:rsidRDefault="00785D78" w:rsidP="742995D4">
      <w:pPr>
        <w:pStyle w:val="ListParagraph"/>
        <w:spacing w:before="100" w:beforeAutospacing="1" w:after="100" w:afterAutospacing="1"/>
        <w:ind w:left="2160"/>
        <w:rPr>
          <w:rFonts w:eastAsia="Times New Roman"/>
          <w:b/>
          <w:bCs/>
          <w:color w:val="000000" w:themeColor="text1"/>
          <w:kern w:val="0"/>
          <w14:ligatures w14:val="none"/>
        </w:rPr>
      </w:pPr>
      <w:proofErr w:type="spellStart"/>
      <w:proofErr w:type="gramStart"/>
      <w:r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ggplot</w:t>
      </w:r>
      <w:proofErr w:type="spellEnd"/>
      <w:r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(</w:t>
      </w:r>
      <w:proofErr w:type="spellStart"/>
      <w:proofErr w:type="gramEnd"/>
      <w:r w:rsidRPr="742995D4">
        <w:rPr>
          <w:rFonts w:eastAsia="Times New Roman"/>
          <w:color w:val="000000" w:themeColor="text1"/>
          <w:kern w:val="0"/>
          <w14:ligatures w14:val="none"/>
        </w:rPr>
        <w:t>your_data</w:t>
      </w:r>
      <w:proofErr w:type="spellEnd"/>
      <w:r w:rsidRPr="742995D4">
        <w:rPr>
          <w:rFonts w:eastAsia="Times New Roman"/>
          <w:b/>
          <w:bCs/>
          <w:color w:val="000000" w:themeColor="text1"/>
          <w:kern w:val="0"/>
          <w14:ligatures w14:val="none"/>
        </w:rPr>
        <w:t xml:space="preserve">, </w:t>
      </w:r>
      <w:proofErr w:type="spellStart"/>
      <w:r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aes</w:t>
      </w:r>
      <w:proofErr w:type="spellEnd"/>
      <w:r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(</w:t>
      </w:r>
      <w:r w:rsidR="4C4BEA03"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 xml:space="preserve">x = </w:t>
      </w:r>
      <w:proofErr w:type="spellStart"/>
      <w:r w:rsidRPr="742995D4">
        <w:rPr>
          <w:rFonts w:eastAsia="Times New Roman"/>
          <w:color w:val="000000" w:themeColor="text1"/>
          <w:kern w:val="0"/>
          <w14:ligatures w14:val="none"/>
        </w:rPr>
        <w:t>your_variable</w:t>
      </w:r>
      <w:proofErr w:type="spellEnd"/>
      <w:r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 xml:space="preserve">)) </w:t>
      </w:r>
      <w:r w:rsidRPr="742995D4">
        <w:rPr>
          <w:rFonts w:eastAsia="Times New Roman"/>
          <w:b/>
          <w:bCs/>
          <w:color w:val="000000" w:themeColor="text1"/>
          <w:kern w:val="0"/>
          <w14:ligatures w14:val="none"/>
        </w:rPr>
        <w:t>+</w:t>
      </w:r>
    </w:p>
    <w:p w14:paraId="6342BC04" w14:textId="1C845B9F" w:rsidR="00785D78" w:rsidRDefault="00785D78" w:rsidP="00785D78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  <w:r w:rsidRPr="00785D78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 xml:space="preserve">  </w:t>
      </w:r>
      <w:proofErr w:type="spellStart"/>
      <w:r w:rsidRPr="00785D78"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>geom_</w:t>
      </w:r>
      <w:proofErr w:type="gramStart"/>
      <w:r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>density</w:t>
      </w:r>
      <w:proofErr w:type="spellEnd"/>
      <w:r w:rsidRPr="00785D78"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>(</w:t>
      </w:r>
      <w:proofErr w:type="gramEnd"/>
      <w:r w:rsidRPr="00785D78"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>)</w:t>
      </w:r>
      <w:r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 xml:space="preserve"> </w:t>
      </w:r>
      <w:r w:rsidRPr="00785D78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+</w:t>
      </w:r>
    </w:p>
    <w:p w14:paraId="1233C404" w14:textId="5B3DCFE6" w:rsidR="00785D78" w:rsidRDefault="00785D78" w:rsidP="00785D78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  <w:color w:val="538135" w:themeColor="accent6" w:themeShade="BF"/>
          <w:kern w:val="0"/>
          <w14:ligatures w14:val="none"/>
        </w:rPr>
      </w:pPr>
      <w:proofErr w:type="gramStart"/>
      <w:r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>labs(</w:t>
      </w:r>
      <w:proofErr w:type="gramEnd"/>
      <w:r w:rsidRPr="00785D78">
        <w:rPr>
          <w:rFonts w:eastAsia="Times New Roman" w:cstheme="minorHAnsi"/>
          <w:color w:val="000000" w:themeColor="text1"/>
          <w:kern w:val="0"/>
          <w14:ligatures w14:val="none"/>
        </w:rPr>
        <w:t xml:space="preserve">title = </w:t>
      </w:r>
      <w:r w:rsidRPr="00785D78">
        <w:rPr>
          <w:rFonts w:eastAsia="Times New Roman" w:cstheme="minorHAnsi"/>
          <w:color w:val="538135" w:themeColor="accent6" w:themeShade="BF"/>
          <w:kern w:val="0"/>
          <w14:ligatures w14:val="none"/>
        </w:rPr>
        <w:t>“</w:t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>Your title d</w:t>
      </w:r>
      <w:r w:rsidRPr="00785D78"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istribution of </w:t>
      </w:r>
      <w:proofErr w:type="spellStart"/>
      <w:r w:rsidRPr="00785D78">
        <w:rPr>
          <w:rFonts w:eastAsia="Times New Roman" w:cstheme="minorHAnsi"/>
          <w:color w:val="538135" w:themeColor="accent6" w:themeShade="BF"/>
          <w:kern w:val="0"/>
          <w14:ligatures w14:val="none"/>
        </w:rPr>
        <w:t>variable_name</w:t>
      </w:r>
      <w:proofErr w:type="spellEnd"/>
      <w:r w:rsidRPr="00785D78">
        <w:rPr>
          <w:rFonts w:eastAsia="Times New Roman" w:cstheme="minorHAnsi"/>
          <w:color w:val="538135" w:themeColor="accent6" w:themeShade="BF"/>
          <w:kern w:val="0"/>
          <w14:ligatures w14:val="none"/>
        </w:rPr>
        <w:t>”</w:t>
      </w:r>
      <w:r>
        <w:rPr>
          <w:rFonts w:eastAsia="Times New Roman" w:cstheme="minorHAnsi"/>
          <w:color w:val="538135" w:themeColor="accent6" w:themeShade="BF"/>
          <w:kern w:val="0"/>
          <w14:ligatures w14:val="none"/>
        </w:rPr>
        <w:t xml:space="preserve">, </w:t>
      </w:r>
    </w:p>
    <w:p w14:paraId="66F389C5" w14:textId="77777777" w:rsidR="00785D78" w:rsidRDefault="00785D78" w:rsidP="00785D78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  <w:color w:val="000000" w:themeColor="text1"/>
          <w:kern w:val="0"/>
          <w14:ligatures w14:val="none"/>
        </w:rPr>
      </w:pPr>
      <w:r w:rsidRPr="00785D78">
        <w:rPr>
          <w:rFonts w:eastAsia="Times New Roman" w:cstheme="minorHAnsi"/>
          <w:color w:val="000000" w:themeColor="text1"/>
          <w:kern w:val="0"/>
          <w14:ligatures w14:val="none"/>
        </w:rPr>
        <w:t xml:space="preserve">x = 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>“Title of x-axis”,</w:t>
      </w:r>
    </w:p>
    <w:p w14:paraId="24556909" w14:textId="01377841" w:rsidR="1DF8C4C5" w:rsidRDefault="00785D78" w:rsidP="7CE8CDAB">
      <w:pPr>
        <w:pStyle w:val="ListParagraph"/>
        <w:spacing w:before="100" w:beforeAutospacing="1" w:after="100" w:afterAutospacing="1"/>
        <w:ind w:left="2160"/>
        <w:rPr>
          <w:rFonts w:eastAsia="Times New Roman"/>
          <w:b/>
          <w:bCs/>
          <w:color w:val="2F5496" w:themeColor="accent1" w:themeShade="BF"/>
        </w:rPr>
      </w:pPr>
      <w:r w:rsidRPr="742995D4">
        <w:rPr>
          <w:rFonts w:eastAsia="Times New Roman"/>
          <w:color w:val="000000" w:themeColor="text1"/>
          <w:kern w:val="0"/>
          <w14:ligatures w14:val="none"/>
        </w:rPr>
        <w:t xml:space="preserve">y = </w:t>
      </w:r>
      <w:r w:rsidRPr="742995D4">
        <w:rPr>
          <w:rFonts w:eastAsia="Times New Roman"/>
          <w:color w:val="538135" w:themeColor="accent6" w:themeShade="BF"/>
          <w:kern w:val="0"/>
          <w14:ligatures w14:val="none"/>
        </w:rPr>
        <w:t>“Density”</w:t>
      </w:r>
      <w:r w:rsidRPr="742995D4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)</w:t>
      </w:r>
    </w:p>
    <w:p w14:paraId="3792A3FC" w14:textId="2EDC1018" w:rsidR="00785D78" w:rsidRPr="00785D78" w:rsidRDefault="6F0F00DF" w:rsidP="7CE8CDAB">
      <w:pPr>
        <w:spacing w:line="259" w:lineRule="auto"/>
        <w:rPr>
          <w:b/>
          <w:bCs/>
          <w:i/>
          <w:iCs/>
          <w:color w:val="2F5496" w:themeColor="accent1" w:themeShade="BF"/>
          <w:kern w:val="0"/>
          <w14:ligatures w14:val="none"/>
        </w:rPr>
      </w:pPr>
      <w:r w:rsidRPr="7CE8CDAB">
        <w:rPr>
          <w:b/>
          <w:bCs/>
        </w:rPr>
        <w:t>Try yourself:</w:t>
      </w:r>
      <w:r w:rsidRPr="7CE8CDAB">
        <w:rPr>
          <w:b/>
          <w:bCs/>
          <w:i/>
          <w:iCs/>
        </w:rPr>
        <w:t xml:space="preserve"> </w:t>
      </w:r>
      <w:r w:rsidRPr="7CE8CDAB">
        <w:rPr>
          <w:i/>
          <w:iCs/>
        </w:rPr>
        <w:t xml:space="preserve">Represent the distribution of the </w:t>
      </w:r>
      <w:proofErr w:type="spellStart"/>
      <w:r w:rsidRPr="7CE8CDAB">
        <w:rPr>
          <w:b/>
          <w:bCs/>
          <w:i/>
          <w:iCs/>
        </w:rPr>
        <w:t>life_expectancy</w:t>
      </w:r>
      <w:proofErr w:type="spellEnd"/>
      <w:r w:rsidRPr="7CE8CDAB">
        <w:rPr>
          <w:b/>
          <w:bCs/>
          <w:i/>
          <w:iCs/>
        </w:rPr>
        <w:t xml:space="preserve"> </w:t>
      </w:r>
      <w:r w:rsidRPr="7CE8CDAB">
        <w:rPr>
          <w:i/>
          <w:iCs/>
        </w:rPr>
        <w:t xml:space="preserve">variable using </w:t>
      </w:r>
      <w:proofErr w:type="spellStart"/>
      <w:r w:rsidRPr="7CE8CDAB">
        <w:rPr>
          <w:b/>
          <w:bCs/>
          <w:i/>
          <w:iCs/>
          <w:color w:val="2F5496" w:themeColor="accent1" w:themeShade="BF"/>
        </w:rPr>
        <w:t>geom_</w:t>
      </w:r>
      <w:proofErr w:type="gramStart"/>
      <w:r w:rsidRPr="7CE8CDAB">
        <w:rPr>
          <w:b/>
          <w:bCs/>
          <w:i/>
          <w:iCs/>
          <w:color w:val="2F5496" w:themeColor="accent1" w:themeShade="BF"/>
        </w:rPr>
        <w:t>histogram</w:t>
      </w:r>
      <w:proofErr w:type="spellEnd"/>
      <w:r w:rsidRPr="7CE8CDAB">
        <w:rPr>
          <w:b/>
          <w:bCs/>
          <w:i/>
          <w:iCs/>
          <w:color w:val="2F5496" w:themeColor="accent1" w:themeShade="BF"/>
        </w:rPr>
        <w:t>(</w:t>
      </w:r>
      <w:proofErr w:type="gramEnd"/>
      <w:r w:rsidRPr="7CE8CDAB">
        <w:rPr>
          <w:b/>
          <w:bCs/>
          <w:i/>
          <w:iCs/>
          <w:color w:val="2F5496" w:themeColor="accent1" w:themeShade="BF"/>
        </w:rPr>
        <w:t>)</w:t>
      </w:r>
      <w:r w:rsidRPr="7CE8CDAB">
        <w:rPr>
          <w:i/>
          <w:iCs/>
        </w:rPr>
        <w:t xml:space="preserve"> and </w:t>
      </w:r>
      <w:proofErr w:type="spellStart"/>
      <w:r w:rsidRPr="7CE8CDAB">
        <w:rPr>
          <w:b/>
          <w:bCs/>
          <w:i/>
          <w:iCs/>
          <w:color w:val="2F5496" w:themeColor="accent1" w:themeShade="BF"/>
        </w:rPr>
        <w:t>geom_density</w:t>
      </w:r>
      <w:proofErr w:type="spellEnd"/>
      <w:r w:rsidRPr="7CE8CDAB">
        <w:rPr>
          <w:b/>
          <w:bCs/>
          <w:i/>
          <w:iCs/>
          <w:color w:val="2F5496" w:themeColor="accent1" w:themeShade="BF"/>
        </w:rPr>
        <w:t>()</w:t>
      </w:r>
      <w:r w:rsidRPr="7CE8CDAB">
        <w:rPr>
          <w:i/>
          <w:iCs/>
        </w:rPr>
        <w:t xml:space="preserve"> from the </w:t>
      </w:r>
      <w:r w:rsidRPr="7CE8CDAB">
        <w:rPr>
          <w:b/>
          <w:bCs/>
          <w:i/>
          <w:iCs/>
        </w:rPr>
        <w:t xml:space="preserve">who </w:t>
      </w:r>
      <w:r w:rsidRPr="7CE8CDAB">
        <w:rPr>
          <w:i/>
          <w:iCs/>
        </w:rPr>
        <w:t>dataset.</w:t>
      </w:r>
    </w:p>
    <w:p w14:paraId="2EA3B71E" w14:textId="42FFDC68" w:rsidR="7CE8CDAB" w:rsidRDefault="7CE8CDAB" w:rsidP="7CE8CDAB">
      <w:pPr>
        <w:spacing w:line="259" w:lineRule="auto"/>
        <w:rPr>
          <w:i/>
          <w:iCs/>
        </w:rPr>
      </w:pPr>
    </w:p>
    <w:p w14:paraId="2E420798" w14:textId="7511470B" w:rsidR="00631109" w:rsidRDefault="00785D78" w:rsidP="00B659DD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 w:rsidRPr="742995D4">
        <w:rPr>
          <w:b/>
          <w:bCs/>
          <w:color w:val="000000" w:themeColor="text1"/>
        </w:rPr>
        <w:t xml:space="preserve">Suppose you want to </w:t>
      </w:r>
      <w:r w:rsidR="2DACB5B3" w:rsidRPr="742995D4">
        <w:rPr>
          <w:b/>
          <w:bCs/>
          <w:color w:val="000000" w:themeColor="text1"/>
        </w:rPr>
        <w:t>look at the data relevant to only</w:t>
      </w:r>
      <w:r w:rsidRPr="742995D4">
        <w:rPr>
          <w:b/>
          <w:bCs/>
          <w:color w:val="000000" w:themeColor="text1"/>
        </w:rPr>
        <w:t xml:space="preserve"> one individual teacher </w:t>
      </w:r>
    </w:p>
    <w:p w14:paraId="17E5766D" w14:textId="11DEF801" w:rsidR="00785D78" w:rsidRPr="00785D78" w:rsidRDefault="00785D78" w:rsidP="742995D4">
      <w:pPr>
        <w:pStyle w:val="ListParagraph"/>
        <w:numPr>
          <w:ilvl w:val="1"/>
          <w:numId w:val="6"/>
        </w:numPr>
        <w:rPr>
          <w:b/>
          <w:bCs/>
          <w:color w:val="2F5496" w:themeColor="accent1" w:themeShade="BF"/>
        </w:rPr>
      </w:pPr>
      <w:r w:rsidRPr="742995D4">
        <w:rPr>
          <w:b/>
          <w:bCs/>
          <w:color w:val="C00000"/>
        </w:rPr>
        <w:t xml:space="preserve">subset_teacher1 </w:t>
      </w:r>
      <w:r w:rsidRPr="742995D4">
        <w:rPr>
          <w:b/>
          <w:bCs/>
          <w:color w:val="000000" w:themeColor="text1"/>
        </w:rPr>
        <w:t xml:space="preserve">&lt;- </w:t>
      </w:r>
      <w:proofErr w:type="gramStart"/>
      <w:r w:rsidRPr="742995D4">
        <w:rPr>
          <w:b/>
          <w:bCs/>
          <w:color w:val="2F5496" w:themeColor="accent1" w:themeShade="BF"/>
        </w:rPr>
        <w:t>filter(</w:t>
      </w:r>
      <w:proofErr w:type="spellStart"/>
      <w:proofErr w:type="gramEnd"/>
      <w:r w:rsidRPr="742995D4">
        <w:rPr>
          <w:color w:val="000000" w:themeColor="text1"/>
        </w:rPr>
        <w:t>your_data</w:t>
      </w:r>
      <w:proofErr w:type="spellEnd"/>
      <w:r w:rsidRPr="742995D4">
        <w:rPr>
          <w:b/>
          <w:bCs/>
          <w:color w:val="000000" w:themeColor="text1"/>
        </w:rPr>
        <w:t xml:space="preserve">, </w:t>
      </w:r>
      <w:proofErr w:type="spellStart"/>
      <w:r w:rsidRPr="742995D4">
        <w:rPr>
          <w:color w:val="000000" w:themeColor="text1"/>
        </w:rPr>
        <w:t>teacher_variable</w:t>
      </w:r>
      <w:proofErr w:type="spellEnd"/>
      <w:r w:rsidRPr="742995D4">
        <w:rPr>
          <w:color w:val="000000" w:themeColor="text1"/>
        </w:rPr>
        <w:t xml:space="preserve"> ==</w:t>
      </w:r>
      <w:r w:rsidRPr="742995D4">
        <w:rPr>
          <w:b/>
          <w:bCs/>
          <w:color w:val="000000" w:themeColor="text1"/>
        </w:rPr>
        <w:t xml:space="preserve"> </w:t>
      </w:r>
      <w:r w:rsidRPr="742995D4">
        <w:rPr>
          <w:color w:val="538135" w:themeColor="accent6" w:themeShade="BF"/>
        </w:rPr>
        <w:t>"</w:t>
      </w:r>
      <w:proofErr w:type="spellStart"/>
      <w:r w:rsidRPr="742995D4">
        <w:rPr>
          <w:color w:val="538135" w:themeColor="accent6" w:themeShade="BF"/>
        </w:rPr>
        <w:t>individual_teacher</w:t>
      </w:r>
      <w:proofErr w:type="spellEnd"/>
      <w:r w:rsidRPr="742995D4">
        <w:rPr>
          <w:color w:val="538135" w:themeColor="accent6" w:themeShade="BF"/>
        </w:rPr>
        <w:t>"</w:t>
      </w:r>
      <w:r w:rsidR="3549FD3D" w:rsidRPr="742995D4">
        <w:rPr>
          <w:color w:val="538135" w:themeColor="accent6" w:themeShade="BF"/>
        </w:rPr>
        <w:t>)</w:t>
      </w:r>
    </w:p>
    <w:p w14:paraId="4018CC21" w14:textId="77777777" w:rsidR="0077111D" w:rsidRDefault="0077111D" w:rsidP="7CE8CDAB">
      <w:pPr>
        <w:rPr>
          <w:b/>
          <w:bCs/>
        </w:rPr>
      </w:pPr>
    </w:p>
    <w:p w14:paraId="282ECE56" w14:textId="35BA1DDF" w:rsidR="742995D4" w:rsidRDefault="39FCE0B7" w:rsidP="7CE8CDAB">
      <w:pPr>
        <w:rPr>
          <w:i/>
          <w:iCs/>
          <w:color w:val="2F5496" w:themeColor="accent1" w:themeShade="BF"/>
        </w:rPr>
      </w:pPr>
      <w:r w:rsidRPr="7CE8CDAB">
        <w:rPr>
          <w:b/>
          <w:bCs/>
        </w:rPr>
        <w:t xml:space="preserve">Try yourself: </w:t>
      </w:r>
      <w:r w:rsidRPr="7CE8CDAB">
        <w:rPr>
          <w:i/>
          <w:iCs/>
        </w:rPr>
        <w:t xml:space="preserve">Filter the </w:t>
      </w:r>
      <w:r w:rsidRPr="7CE8CDAB">
        <w:rPr>
          <w:b/>
          <w:bCs/>
          <w:i/>
          <w:iCs/>
        </w:rPr>
        <w:t xml:space="preserve">who </w:t>
      </w:r>
      <w:r w:rsidRPr="7CE8CDAB">
        <w:rPr>
          <w:i/>
          <w:iCs/>
        </w:rPr>
        <w:t>dataset to look at only Canada</w:t>
      </w:r>
      <w:r w:rsidR="020B31E4" w:rsidRPr="7CE8CDAB">
        <w:rPr>
          <w:i/>
          <w:iCs/>
        </w:rPr>
        <w:t xml:space="preserve">. </w:t>
      </w:r>
      <w:r w:rsidRPr="7CE8CDAB">
        <w:rPr>
          <w:i/>
          <w:iCs/>
        </w:rPr>
        <w:t xml:space="preserve">What is the </w:t>
      </w:r>
      <w:proofErr w:type="spellStart"/>
      <w:r w:rsidRPr="7CE8CDAB">
        <w:rPr>
          <w:b/>
          <w:bCs/>
          <w:i/>
          <w:iCs/>
        </w:rPr>
        <w:t>life_expectancy</w:t>
      </w:r>
      <w:proofErr w:type="spellEnd"/>
      <w:r w:rsidRPr="7CE8CDAB">
        <w:rPr>
          <w:i/>
          <w:iCs/>
        </w:rPr>
        <w:t xml:space="preserve"> </w:t>
      </w:r>
      <w:r w:rsidR="24EB9F26" w:rsidRPr="7CE8CDAB">
        <w:rPr>
          <w:i/>
          <w:iCs/>
        </w:rPr>
        <w:t xml:space="preserve">in </w:t>
      </w:r>
      <w:r w:rsidR="13D0AB78" w:rsidRPr="7CE8CDAB">
        <w:rPr>
          <w:i/>
          <w:iCs/>
        </w:rPr>
        <w:t>Canada?</w:t>
      </w:r>
    </w:p>
    <w:sectPr w:rsidR="74299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9411"/>
    <w:multiLevelType w:val="multilevel"/>
    <w:tmpl w:val="F8DC93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E62C2C"/>
    <w:multiLevelType w:val="hybridMultilevel"/>
    <w:tmpl w:val="8624B710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76"/>
    <w:multiLevelType w:val="hybridMultilevel"/>
    <w:tmpl w:val="9392D466"/>
    <w:lvl w:ilvl="0" w:tplc="DA882DD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2634E0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668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FF3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643A7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E431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EE71E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74494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44B01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0E42C6E"/>
    <w:multiLevelType w:val="multilevel"/>
    <w:tmpl w:val="6210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B47B1"/>
    <w:multiLevelType w:val="hybridMultilevel"/>
    <w:tmpl w:val="11041E44"/>
    <w:lvl w:ilvl="0" w:tplc="7D26AF4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1CBEA8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BEB69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BC4C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D851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E2C52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829E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DC75C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C307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C216231"/>
    <w:multiLevelType w:val="hybridMultilevel"/>
    <w:tmpl w:val="9050D25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D528E"/>
    <w:multiLevelType w:val="hybridMultilevel"/>
    <w:tmpl w:val="BD084E44"/>
    <w:lvl w:ilvl="0" w:tplc="DA045F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A53E7"/>
    <w:multiLevelType w:val="hybridMultilevel"/>
    <w:tmpl w:val="3126F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AB0AF8"/>
    <w:multiLevelType w:val="multilevel"/>
    <w:tmpl w:val="BCF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9F6DC7"/>
    <w:multiLevelType w:val="hybridMultilevel"/>
    <w:tmpl w:val="1C94C70E"/>
    <w:lvl w:ilvl="0" w:tplc="FA841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02E02"/>
    <w:multiLevelType w:val="hybridMultilevel"/>
    <w:tmpl w:val="7C7C18FE"/>
    <w:lvl w:ilvl="0" w:tplc="2578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E4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945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E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C7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748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401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4D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404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342319"/>
    <w:multiLevelType w:val="hybridMultilevel"/>
    <w:tmpl w:val="A27C209E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024F1"/>
    <w:multiLevelType w:val="hybridMultilevel"/>
    <w:tmpl w:val="CF2E9930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505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72737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8533054">
    <w:abstractNumId w:val="3"/>
  </w:num>
  <w:num w:numId="4" w16cid:durableId="1082678427">
    <w:abstractNumId w:val="9"/>
  </w:num>
  <w:num w:numId="5" w16cid:durableId="1121922533">
    <w:abstractNumId w:val="10"/>
  </w:num>
  <w:num w:numId="6" w16cid:durableId="2092971664">
    <w:abstractNumId w:val="6"/>
  </w:num>
  <w:num w:numId="7" w16cid:durableId="1545750152">
    <w:abstractNumId w:val="2"/>
  </w:num>
  <w:num w:numId="8" w16cid:durableId="1186943497">
    <w:abstractNumId w:val="4"/>
  </w:num>
  <w:num w:numId="9" w16cid:durableId="1089891220">
    <w:abstractNumId w:val="7"/>
  </w:num>
  <w:num w:numId="10" w16cid:durableId="261423674">
    <w:abstractNumId w:val="1"/>
  </w:num>
  <w:num w:numId="11" w16cid:durableId="1838567972">
    <w:abstractNumId w:val="11"/>
  </w:num>
  <w:num w:numId="12" w16cid:durableId="1960605957">
    <w:abstractNumId w:val="8"/>
  </w:num>
  <w:num w:numId="13" w16cid:durableId="1031540072">
    <w:abstractNumId w:val="12"/>
  </w:num>
  <w:num w:numId="14" w16cid:durableId="20211514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BE"/>
    <w:rsid w:val="00142B0B"/>
    <w:rsid w:val="00177406"/>
    <w:rsid w:val="00181089"/>
    <w:rsid w:val="001A083F"/>
    <w:rsid w:val="001D28DD"/>
    <w:rsid w:val="00507956"/>
    <w:rsid w:val="00510599"/>
    <w:rsid w:val="00631109"/>
    <w:rsid w:val="00723ADF"/>
    <w:rsid w:val="00734945"/>
    <w:rsid w:val="0077111D"/>
    <w:rsid w:val="00785D78"/>
    <w:rsid w:val="00790751"/>
    <w:rsid w:val="007B0DE3"/>
    <w:rsid w:val="007D3AA6"/>
    <w:rsid w:val="00881EDA"/>
    <w:rsid w:val="008A19A9"/>
    <w:rsid w:val="008F1D1C"/>
    <w:rsid w:val="009C3741"/>
    <w:rsid w:val="009F1E6F"/>
    <w:rsid w:val="00A314D8"/>
    <w:rsid w:val="00A33673"/>
    <w:rsid w:val="00AA6CBE"/>
    <w:rsid w:val="00B209F6"/>
    <w:rsid w:val="00B659DD"/>
    <w:rsid w:val="00B6789F"/>
    <w:rsid w:val="00B72005"/>
    <w:rsid w:val="00BD603C"/>
    <w:rsid w:val="00C750F8"/>
    <w:rsid w:val="00D4203C"/>
    <w:rsid w:val="00DD4C29"/>
    <w:rsid w:val="00E1723D"/>
    <w:rsid w:val="00E42CE2"/>
    <w:rsid w:val="00F05E29"/>
    <w:rsid w:val="020B31E4"/>
    <w:rsid w:val="044E9FD4"/>
    <w:rsid w:val="04FD5739"/>
    <w:rsid w:val="05158F02"/>
    <w:rsid w:val="051AAF69"/>
    <w:rsid w:val="062347EC"/>
    <w:rsid w:val="0661E31C"/>
    <w:rsid w:val="068A8C50"/>
    <w:rsid w:val="06DCB7CE"/>
    <w:rsid w:val="07456F49"/>
    <w:rsid w:val="090B2D48"/>
    <w:rsid w:val="09780187"/>
    <w:rsid w:val="09AD2327"/>
    <w:rsid w:val="0A0B4E6B"/>
    <w:rsid w:val="0AFEEA4A"/>
    <w:rsid w:val="0BB988ED"/>
    <w:rsid w:val="0CBDC86B"/>
    <w:rsid w:val="0CFF284C"/>
    <w:rsid w:val="0E132A7F"/>
    <w:rsid w:val="0E3DAE49"/>
    <w:rsid w:val="0F323A8A"/>
    <w:rsid w:val="0F71816A"/>
    <w:rsid w:val="0FCE1AAE"/>
    <w:rsid w:val="0FD97EAA"/>
    <w:rsid w:val="10F41081"/>
    <w:rsid w:val="1146A3CF"/>
    <w:rsid w:val="1169EB0F"/>
    <w:rsid w:val="1197CF23"/>
    <w:rsid w:val="1290E973"/>
    <w:rsid w:val="1365BEB0"/>
    <w:rsid w:val="13D0AB78"/>
    <w:rsid w:val="13F8594B"/>
    <w:rsid w:val="143C0C85"/>
    <w:rsid w:val="148472F8"/>
    <w:rsid w:val="169A60FB"/>
    <w:rsid w:val="176AA350"/>
    <w:rsid w:val="17BC13BA"/>
    <w:rsid w:val="17FC2769"/>
    <w:rsid w:val="1957E41B"/>
    <w:rsid w:val="1D0B00B7"/>
    <w:rsid w:val="1D2589DA"/>
    <w:rsid w:val="1DF8C4C5"/>
    <w:rsid w:val="1E95E80A"/>
    <w:rsid w:val="1EA6D118"/>
    <w:rsid w:val="1EC15A3B"/>
    <w:rsid w:val="1EC240FA"/>
    <w:rsid w:val="2042A179"/>
    <w:rsid w:val="20FFAEDC"/>
    <w:rsid w:val="214E8F85"/>
    <w:rsid w:val="219258A9"/>
    <w:rsid w:val="21F8FAFD"/>
    <w:rsid w:val="22EA5FE6"/>
    <w:rsid w:val="23F28954"/>
    <w:rsid w:val="242BDD81"/>
    <w:rsid w:val="24EB9F26"/>
    <w:rsid w:val="26219C01"/>
    <w:rsid w:val="264A6983"/>
    <w:rsid w:val="2700B6E9"/>
    <w:rsid w:val="27D50DEA"/>
    <w:rsid w:val="2810D199"/>
    <w:rsid w:val="2908EAF7"/>
    <w:rsid w:val="29B51940"/>
    <w:rsid w:val="2A8D34C3"/>
    <w:rsid w:val="2B19A6BF"/>
    <w:rsid w:val="2B7D02EE"/>
    <w:rsid w:val="2D2BEEDD"/>
    <w:rsid w:val="2DACB5B3"/>
    <w:rsid w:val="2EC0B7E6"/>
    <w:rsid w:val="2EDF6B8B"/>
    <w:rsid w:val="2F5907F8"/>
    <w:rsid w:val="2F6F815B"/>
    <w:rsid w:val="2FAA37A3"/>
    <w:rsid w:val="318F3F9D"/>
    <w:rsid w:val="31A7544F"/>
    <w:rsid w:val="32DC0EA7"/>
    <w:rsid w:val="34A5E6B2"/>
    <w:rsid w:val="3549FD3D"/>
    <w:rsid w:val="354EAD0F"/>
    <w:rsid w:val="355A74AC"/>
    <w:rsid w:val="36B565E3"/>
    <w:rsid w:val="3729C028"/>
    <w:rsid w:val="39FCE0B7"/>
    <w:rsid w:val="3A0697CB"/>
    <w:rsid w:val="3A66B3CB"/>
    <w:rsid w:val="3D7BCFE4"/>
    <w:rsid w:val="3E1D4D70"/>
    <w:rsid w:val="40D5F54F"/>
    <w:rsid w:val="43E086F1"/>
    <w:rsid w:val="44147BE5"/>
    <w:rsid w:val="4483E3D4"/>
    <w:rsid w:val="44A833A5"/>
    <w:rsid w:val="44CCE9F4"/>
    <w:rsid w:val="457C5752"/>
    <w:rsid w:val="46AD472B"/>
    <w:rsid w:val="4925A920"/>
    <w:rsid w:val="4ACF1493"/>
    <w:rsid w:val="4C4BEA03"/>
    <w:rsid w:val="4C958496"/>
    <w:rsid w:val="4D505FC2"/>
    <w:rsid w:val="4E3154F7"/>
    <w:rsid w:val="4E6863C7"/>
    <w:rsid w:val="4F0F7FAE"/>
    <w:rsid w:val="4FCD2558"/>
    <w:rsid w:val="50883D1A"/>
    <w:rsid w:val="50F7C262"/>
    <w:rsid w:val="5168F5B9"/>
    <w:rsid w:val="51751368"/>
    <w:rsid w:val="549E3871"/>
    <w:rsid w:val="55537419"/>
    <w:rsid w:val="5592F783"/>
    <w:rsid w:val="563A08D2"/>
    <w:rsid w:val="56B5A56C"/>
    <w:rsid w:val="576CC485"/>
    <w:rsid w:val="59449B43"/>
    <w:rsid w:val="5971A994"/>
    <w:rsid w:val="59EEDE6D"/>
    <w:rsid w:val="59FB0BB7"/>
    <w:rsid w:val="5AFB4424"/>
    <w:rsid w:val="5C40A211"/>
    <w:rsid w:val="5E7A8AC4"/>
    <w:rsid w:val="5E81BB22"/>
    <w:rsid w:val="5EAD67F2"/>
    <w:rsid w:val="5ED66A60"/>
    <w:rsid w:val="5F6CD0B6"/>
    <w:rsid w:val="5FF102D8"/>
    <w:rsid w:val="6027DEBB"/>
    <w:rsid w:val="61C3AF1C"/>
    <w:rsid w:val="634EF4C4"/>
    <w:rsid w:val="63C43BE9"/>
    <w:rsid w:val="6491D775"/>
    <w:rsid w:val="6654E28C"/>
    <w:rsid w:val="6714C2A0"/>
    <w:rsid w:val="6A174C07"/>
    <w:rsid w:val="6B86297E"/>
    <w:rsid w:val="6BE7CCF1"/>
    <w:rsid w:val="6CC75BA6"/>
    <w:rsid w:val="6D0B23A5"/>
    <w:rsid w:val="6D4EECC9"/>
    <w:rsid w:val="6E73E631"/>
    <w:rsid w:val="6F0F00DF"/>
    <w:rsid w:val="706749A3"/>
    <w:rsid w:val="710FB897"/>
    <w:rsid w:val="72FEC982"/>
    <w:rsid w:val="730970B8"/>
    <w:rsid w:val="73B98B27"/>
    <w:rsid w:val="73F6CACE"/>
    <w:rsid w:val="742995D4"/>
    <w:rsid w:val="756A8B03"/>
    <w:rsid w:val="769878E7"/>
    <w:rsid w:val="7698DD8E"/>
    <w:rsid w:val="77645EE9"/>
    <w:rsid w:val="78A1C5E8"/>
    <w:rsid w:val="78E02F3F"/>
    <w:rsid w:val="796E0B06"/>
    <w:rsid w:val="7CE8CDAB"/>
    <w:rsid w:val="7E4EB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FF11"/>
  <w15:chartTrackingRefBased/>
  <w15:docId w15:val="{15485B46-3797-0241-9529-44E9B7AA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A6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BE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qFormat/>
    <w:rsid w:val="00AA6CBE"/>
    <w:pPr>
      <w:spacing w:before="180" w:after="18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AA6CBE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A6CBE"/>
  </w:style>
  <w:style w:type="paragraph" w:customStyle="1" w:styleId="Compact">
    <w:name w:val="Compact"/>
    <w:basedOn w:val="BodyText"/>
    <w:qFormat/>
    <w:rsid w:val="00AA6CBE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A6CB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Subtitle">
    <w:name w:val="Subtitle"/>
    <w:basedOn w:val="Title"/>
    <w:next w:val="BodyText"/>
    <w:link w:val="SubtitleChar"/>
    <w:qFormat/>
    <w:rsid w:val="00AA6CB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14:ligatures w14:val="none"/>
    </w:rPr>
  </w:style>
  <w:style w:type="paragraph" w:styleId="ListParagraph">
    <w:name w:val="List Paragraph"/>
    <w:basedOn w:val="Normal"/>
    <w:uiPriority w:val="34"/>
    <w:qFormat/>
    <w:rsid w:val="00507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E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81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10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1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0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5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Spinner</dc:creator>
  <cp:keywords/>
  <dc:description/>
  <cp:lastModifiedBy>David Liebowitz</cp:lastModifiedBy>
  <cp:revision>2</cp:revision>
  <dcterms:created xsi:type="dcterms:W3CDTF">2024-10-30T20:17:00Z</dcterms:created>
  <dcterms:modified xsi:type="dcterms:W3CDTF">2024-10-30T20:17:00Z</dcterms:modified>
</cp:coreProperties>
</file>