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42.850***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Yrs. Schooling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2.235***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2024-11-21T15:30:58Z</dcterms:modified>
  <cp:category/>
</cp:coreProperties>
</file>