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BB75" w14:textId="323F1B41" w:rsidR="004D74BE" w:rsidRPr="0022380E" w:rsidRDefault="00C36941" w:rsidP="00C36941">
      <w:pPr>
        <w:rPr>
          <w:b/>
          <w:bCs/>
          <w:sz w:val="28"/>
          <w:szCs w:val="28"/>
        </w:rPr>
      </w:pPr>
      <w:r w:rsidRPr="0022380E">
        <w:rPr>
          <w:b/>
          <w:bCs/>
          <w:sz w:val="28"/>
          <w:szCs w:val="28"/>
        </w:rPr>
        <w:t>How To</w:t>
      </w:r>
      <w:r w:rsidR="0022380E" w:rsidRPr="0022380E">
        <w:rPr>
          <w:b/>
          <w:bCs/>
          <w:sz w:val="28"/>
          <w:szCs w:val="28"/>
        </w:rPr>
        <w:t>:</w:t>
      </w:r>
    </w:p>
    <w:p w14:paraId="62D4F22E" w14:textId="103A8804" w:rsidR="00FB46CC" w:rsidRDefault="00FB46CC" w:rsidP="00FB46CC">
      <w:pPr>
        <w:pStyle w:val="ListParagraph"/>
        <w:numPr>
          <w:ilvl w:val="0"/>
          <w:numId w:val="1"/>
        </w:numPr>
      </w:pPr>
      <w:r w:rsidRPr="00C02E8D">
        <w:rPr>
          <w:b/>
          <w:bCs/>
        </w:rPr>
        <w:t>Run coremark</w:t>
      </w:r>
      <w:r>
        <w:t>:</w:t>
      </w:r>
    </w:p>
    <w:p w14:paraId="3080AE7C" w14:textId="6F7BF775" w:rsidR="00EB567D" w:rsidRDefault="00EB567D" w:rsidP="00EB567D">
      <w:pPr>
        <w:ind w:left="720"/>
      </w:pPr>
      <w:r>
        <w:t xml:space="preserve">CoreMark is a benchmark program </w:t>
      </w:r>
      <w:r w:rsidR="00F67AA2">
        <w:t xml:space="preserve">– a program that </w:t>
      </w:r>
      <w:r>
        <w:t xml:space="preserve">is supposed to </w:t>
      </w:r>
      <w:r w:rsidR="00F67AA2">
        <w:t xml:space="preserve">test the performance of a CPU. CoreMark is built to </w:t>
      </w:r>
      <w:r>
        <w:t>minimize</w:t>
      </w:r>
      <w:r w:rsidR="00F67AA2">
        <w:t>s the dependence of the results on</w:t>
      </w:r>
      <w:r>
        <w:t xml:space="preserve"> compiler optimizations.  </w:t>
      </w:r>
      <w:r w:rsidR="00F67AA2">
        <w:t xml:space="preserve">As a benchmark, CoreMark allows for measurement of </w:t>
      </w:r>
      <w:r>
        <w:t>how changes in the RTL affect hardware performance. The score is normalized by clock speed, so it is more of a look at efficiency than raw computing power. Note that even though Coremark is compiler independent, implementing a new command that the compiler doesn’t know about will not improve the Coremark score.</w:t>
      </w:r>
    </w:p>
    <w:p w14:paraId="772FD8C7" w14:textId="61EBB82E" w:rsidR="00676A5D" w:rsidRPr="00C36941" w:rsidRDefault="00676A5D" w:rsidP="00C36941">
      <w:pPr>
        <w:pStyle w:val="ListParagraph"/>
        <w:numPr>
          <w:ilvl w:val="1"/>
          <w:numId w:val="1"/>
        </w:numPr>
      </w:pPr>
      <w:r>
        <w:t>Cd $MY_PULP_APPS/coremark</w:t>
      </w:r>
    </w:p>
    <w:p w14:paraId="0915ADC0" w14:textId="0DBF7B80" w:rsidR="00FB46CC" w:rsidRPr="00C36941" w:rsidRDefault="00676A5D" w:rsidP="00676A5D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t xml:space="preserve">Source comp_coremark_simtimer.sh </w:t>
      </w:r>
      <w:r w:rsidR="00C36941">
        <w:t xml:space="preserve"> - </w:t>
      </w:r>
      <w:r w:rsidR="00C36941" w:rsidRPr="00C36941">
        <w:rPr>
          <w:color w:val="5B9BD5" w:themeColor="accent5"/>
        </w:rPr>
        <w:t>This is a special script because coremark is multiple programs</w:t>
      </w:r>
    </w:p>
    <w:p w14:paraId="73706FD2" w14:textId="301A7666" w:rsidR="00676A5D" w:rsidRDefault="00676A5D" w:rsidP="00676A5D">
      <w:pPr>
        <w:pStyle w:val="ListParagraph"/>
        <w:numPr>
          <w:ilvl w:val="1"/>
          <w:numId w:val="1"/>
        </w:numPr>
      </w:pPr>
      <w:r>
        <w:t>Cd $MY_PULP_IRUN/</w:t>
      </w:r>
    </w:p>
    <w:p w14:paraId="023CFC1A" w14:textId="77D318F9" w:rsidR="00676A5D" w:rsidRDefault="00676A5D" w:rsidP="00676A5D">
      <w:pPr>
        <w:pStyle w:val="ListParagraph"/>
        <w:numPr>
          <w:ilvl w:val="1"/>
          <w:numId w:val="1"/>
        </w:numPr>
      </w:pPr>
      <w:r>
        <w:t xml:space="preserve">Pulp_get_app coremark </w:t>
      </w:r>
      <w:r w:rsidR="00C36941">
        <w:t xml:space="preserve">  - </w:t>
      </w:r>
      <w:r w:rsidR="00C36941" w:rsidRPr="00C36941">
        <w:rPr>
          <w:color w:val="5B9BD5" w:themeColor="accent5"/>
        </w:rPr>
        <w:t xml:space="preserve">This </w:t>
      </w:r>
      <w:r w:rsidRPr="00C36941">
        <w:rPr>
          <w:color w:val="5B9BD5" w:themeColor="accent5"/>
        </w:rPr>
        <w:t>prepare</w:t>
      </w:r>
      <w:r w:rsidR="00C36941" w:rsidRPr="00C36941">
        <w:rPr>
          <w:color w:val="5B9BD5" w:themeColor="accent5"/>
        </w:rPr>
        <w:t>s</w:t>
      </w:r>
      <w:r w:rsidRPr="00C36941">
        <w:rPr>
          <w:color w:val="5B9BD5" w:themeColor="accent5"/>
        </w:rPr>
        <w:t xml:space="preserve"> coremark for simulation</w:t>
      </w:r>
    </w:p>
    <w:p w14:paraId="59725B4E" w14:textId="05021FB5" w:rsidR="00676A5D" w:rsidRPr="004F345D" w:rsidRDefault="00676A5D" w:rsidP="00676A5D">
      <w:pPr>
        <w:pStyle w:val="ListParagraph"/>
        <w:numPr>
          <w:ilvl w:val="1"/>
          <w:numId w:val="1"/>
        </w:numPr>
      </w:pPr>
      <w:r>
        <w:t xml:space="preserve">Pulp_irun </w:t>
      </w:r>
      <w:r w:rsidR="00C36941">
        <w:t xml:space="preserve"> - </w:t>
      </w:r>
      <w:r w:rsidRPr="00C36941">
        <w:rPr>
          <w:color w:val="5B9BD5" w:themeColor="accent5"/>
        </w:rPr>
        <w:t>simulate coremark</w:t>
      </w:r>
    </w:p>
    <w:p w14:paraId="3D872657" w14:textId="618C8B85" w:rsidR="004F345D" w:rsidRDefault="004F345D" w:rsidP="00676A5D">
      <w:pPr>
        <w:pStyle w:val="ListParagraph"/>
        <w:numPr>
          <w:ilvl w:val="1"/>
          <w:numId w:val="1"/>
        </w:numPr>
      </w:pPr>
      <w:r>
        <w:rPr>
          <w:color w:val="5B9BD5" w:themeColor="accent5"/>
        </w:rPr>
        <w:t xml:space="preserve">the </w:t>
      </w:r>
      <w:r w:rsidR="002043DC">
        <w:rPr>
          <w:color w:val="5B9BD5" w:themeColor="accent5"/>
        </w:rPr>
        <w:t>result</w:t>
      </w:r>
      <w:r>
        <w:rPr>
          <w:color w:val="5B9BD5" w:themeColor="accent5"/>
        </w:rPr>
        <w:t xml:space="preserve"> is now presented in terms of total ticks</w:t>
      </w:r>
    </w:p>
    <w:p w14:paraId="2D357F6B" w14:textId="47D10F0B" w:rsidR="00676A5D" w:rsidRPr="00C36941" w:rsidRDefault="00C36941" w:rsidP="00676A5D">
      <w:pPr>
        <w:pStyle w:val="ListParagraph"/>
        <w:numPr>
          <w:ilvl w:val="1"/>
          <w:numId w:val="1"/>
        </w:numPr>
      </w:pPr>
      <w:r>
        <w:t>We can now calculate the c</w:t>
      </w:r>
      <w:r w:rsidR="00676A5D" w:rsidRPr="00C36941">
        <w:t>oremark score</w:t>
      </w:r>
      <w:r>
        <w:t>:</w:t>
      </w:r>
    </w:p>
    <w:p w14:paraId="6A3908DD" w14:textId="591494E6" w:rsidR="00676A5D" w:rsidRPr="00C36941" w:rsidRDefault="008974CE" w:rsidP="00676A5D">
      <w:pPr>
        <w:pStyle w:val="ListParagraph"/>
        <w:ind w:left="21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total ticks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5A117B8" w14:textId="01633CF4" w:rsidR="00990A00" w:rsidRPr="00C36941" w:rsidRDefault="00990A00" w:rsidP="00676A5D">
      <w:pPr>
        <w:pStyle w:val="ListParagraph"/>
        <w:ind w:left="2160"/>
        <w:rPr>
          <w:rFonts w:eastAsiaTheme="minorEastAsia"/>
        </w:rPr>
      </w:pPr>
      <w:r w:rsidRPr="00C36941">
        <w:rPr>
          <w:rFonts w:eastAsiaTheme="minorEastAsia"/>
        </w:rPr>
        <w:t xml:space="preserve">Explanation: total ticks is the number of clock cycles to run the coremark program once. If you take the </w:t>
      </w:r>
      <w:r w:rsidR="00B15FCF" w:rsidRPr="00C36941">
        <w:rPr>
          <w:rFonts w:eastAsiaTheme="minorEastAsia"/>
        </w:rPr>
        <w:t>reciprocal,</w:t>
      </w:r>
      <w:r w:rsidRPr="00C36941">
        <w:rPr>
          <w:rFonts w:eastAsiaTheme="minorEastAsia"/>
        </w:rPr>
        <w:t xml:space="preserve"> then you get</w:t>
      </w:r>
      <w:r w:rsidR="002452E0" w:rsidRPr="00C36941">
        <w:rPr>
          <w:rFonts w:eastAsiaTheme="minorEastAsia"/>
        </w:rPr>
        <w:t xml:space="preserve"> coremark /Hz</w:t>
      </w:r>
      <w:r w:rsidRPr="00C36941">
        <w:rPr>
          <w:rFonts w:eastAsiaTheme="minorEastAsia"/>
        </w:rPr>
        <w:t xml:space="preserve">. </w:t>
      </w:r>
      <w:r w:rsidR="00C36941" w:rsidRPr="00C36941">
        <w:rPr>
          <w:rFonts w:eastAsiaTheme="minorEastAsia"/>
        </w:rPr>
        <w:t xml:space="preserve">We </w:t>
      </w:r>
      <w:r w:rsidRPr="00C36941">
        <w:rPr>
          <w:rFonts w:eastAsiaTheme="minorEastAsia"/>
        </w:rPr>
        <w:t xml:space="preserve">normalize it to </w:t>
      </w:r>
      <w:r w:rsidR="002452E0" w:rsidRPr="00C36941">
        <w:rPr>
          <w:rFonts w:eastAsiaTheme="minorEastAsia"/>
        </w:rPr>
        <w:t>get coremark /MHz</w:t>
      </w:r>
      <w:r w:rsidR="00C36941" w:rsidRPr="00C36941">
        <w:rPr>
          <w:rFonts w:eastAsiaTheme="minorEastAsia"/>
        </w:rPr>
        <w:t>, which is the standard score</w:t>
      </w:r>
    </w:p>
    <w:p w14:paraId="6226C90B" w14:textId="492E7390" w:rsidR="00633CE9" w:rsidRPr="00C02E8D" w:rsidRDefault="00A31056" w:rsidP="00633CE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Run waveform</w:t>
      </w:r>
    </w:p>
    <w:p w14:paraId="16143EF8" w14:textId="1F430967" w:rsidR="00A31056" w:rsidRPr="00A31056" w:rsidRDefault="00A31056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A31056">
        <w:rPr>
          <w:rFonts w:eastAsiaTheme="minorEastAsia"/>
        </w:rPr>
        <w:t>After app is compiled and ready to run</w:t>
      </w:r>
      <w:r>
        <w:rPr>
          <w:rFonts w:eastAsiaTheme="minorEastAsia"/>
        </w:rPr>
        <w:t>:</w:t>
      </w:r>
      <w:r w:rsidR="00C36941">
        <w:rPr>
          <w:rFonts w:eastAsiaTheme="minorEastAsia"/>
        </w:rPr>
        <w:t xml:space="preserve"> (You can do this with the script our_pulp_compile)</w:t>
      </w:r>
    </w:p>
    <w:p w14:paraId="3B6B22C2" w14:textId="0B247776" w:rsidR="00A31056" w:rsidRDefault="00A31056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Pulp_irun_probe</w:t>
      </w:r>
      <w:r w:rsidR="00D43360">
        <w:rPr>
          <w:rFonts w:eastAsiaTheme="minorEastAsia"/>
        </w:rPr>
        <w:t xml:space="preserve"> </w:t>
      </w:r>
      <w:r>
        <w:rPr>
          <w:rFonts w:eastAsiaTheme="minorEastAsia"/>
        </w:rPr>
        <w:t>(this might take a while …</w:t>
      </w:r>
      <w:r w:rsidR="00D43360">
        <w:rPr>
          <w:rFonts w:eastAsiaTheme="minorEastAsia"/>
        </w:rPr>
        <w:t>)</w:t>
      </w:r>
    </w:p>
    <w:p w14:paraId="3B58EDF9" w14:textId="71157B85" w:rsidR="00A31056" w:rsidRDefault="00F53C5C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Simvision &amp;</w:t>
      </w:r>
      <w:r w:rsidR="00254F30">
        <w:rPr>
          <w:rFonts w:eastAsiaTheme="minorEastAsia"/>
        </w:rPr>
        <w:t xml:space="preserve"> (opens the simulator)</w:t>
      </w:r>
    </w:p>
    <w:p w14:paraId="60309533" w14:textId="46FE37B0" w:rsidR="00A95B51" w:rsidRDefault="00943408" w:rsidP="00A310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58240" behindDoc="0" locked="0" layoutInCell="1" allowOverlap="1" wp14:anchorId="78F971E4" wp14:editId="2452B0A2">
            <wp:simplePos x="0" y="0"/>
            <wp:positionH relativeFrom="column">
              <wp:posOffset>2179955</wp:posOffset>
            </wp:positionH>
            <wp:positionV relativeFrom="paragraph">
              <wp:posOffset>219710</wp:posOffset>
            </wp:positionV>
            <wp:extent cx="2853690" cy="2698115"/>
            <wp:effectExtent l="0" t="0" r="3810" b="698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_tofind_wave_F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B51">
        <w:rPr>
          <w:rFonts w:eastAsiaTheme="minorEastAsia"/>
        </w:rPr>
        <w:t>In simvision: File-&gt;open Database in the browse tab there will be a folder called waves, open it.</w:t>
      </w:r>
      <w:r>
        <w:rPr>
          <w:rFonts w:eastAsiaTheme="minorEastAsia"/>
        </w:rPr>
        <w:t xml:space="preserve"> </w:t>
      </w:r>
    </w:p>
    <w:p w14:paraId="3C5484A1" w14:textId="5B6C5A1E" w:rsidR="00943408" w:rsidRDefault="00943408" w:rsidP="00943408">
      <w:pPr>
        <w:ind w:left="1080"/>
        <w:rPr>
          <w:rFonts w:eastAsiaTheme="minorEastAsia"/>
        </w:rPr>
      </w:pPr>
    </w:p>
    <w:p w14:paraId="66CA124E" w14:textId="3365BDEC" w:rsidR="00CE28F1" w:rsidRDefault="00CE28F1" w:rsidP="00943408">
      <w:pPr>
        <w:ind w:left="1080"/>
        <w:rPr>
          <w:rFonts w:eastAsiaTheme="minorEastAsia"/>
        </w:rPr>
      </w:pPr>
    </w:p>
    <w:p w14:paraId="6133D602" w14:textId="1CA5EB50" w:rsidR="00CE28F1" w:rsidRDefault="00CE28F1" w:rsidP="00943408">
      <w:pPr>
        <w:ind w:left="1080"/>
        <w:rPr>
          <w:rFonts w:eastAsiaTheme="minorEastAsia"/>
        </w:rPr>
      </w:pPr>
    </w:p>
    <w:p w14:paraId="244114B6" w14:textId="6FC449E1" w:rsidR="00CE28F1" w:rsidRDefault="00CE28F1" w:rsidP="00943408">
      <w:pPr>
        <w:ind w:left="1080"/>
        <w:rPr>
          <w:rFonts w:eastAsiaTheme="minorEastAsia"/>
        </w:rPr>
      </w:pPr>
    </w:p>
    <w:p w14:paraId="58532CAE" w14:textId="09E5F771" w:rsidR="00CE28F1" w:rsidRDefault="00CE28F1" w:rsidP="00943408">
      <w:pPr>
        <w:ind w:left="1080"/>
        <w:rPr>
          <w:rFonts w:eastAsiaTheme="minorEastAsia"/>
        </w:rPr>
      </w:pPr>
    </w:p>
    <w:p w14:paraId="56525090" w14:textId="2EE98C17" w:rsidR="00CE28F1" w:rsidRDefault="00CE28F1" w:rsidP="00943408">
      <w:pPr>
        <w:ind w:left="1080"/>
        <w:rPr>
          <w:rFonts w:eastAsiaTheme="minorEastAsia"/>
        </w:rPr>
      </w:pPr>
    </w:p>
    <w:p w14:paraId="50B017C9" w14:textId="0E8D5429" w:rsidR="00CE28F1" w:rsidRDefault="00CE28F1" w:rsidP="00943408">
      <w:pPr>
        <w:ind w:left="1080"/>
        <w:rPr>
          <w:rFonts w:eastAsiaTheme="minorEastAsia"/>
        </w:rPr>
      </w:pPr>
    </w:p>
    <w:p w14:paraId="5EE27013" w14:textId="2FF2782C" w:rsidR="00CE28F1" w:rsidRDefault="00CE28F1" w:rsidP="00943408">
      <w:pPr>
        <w:ind w:left="1080"/>
        <w:rPr>
          <w:rFonts w:eastAsiaTheme="minorEastAsia"/>
        </w:rPr>
      </w:pPr>
    </w:p>
    <w:p w14:paraId="7BC0E5A0" w14:textId="323630F3" w:rsidR="00CE28F1" w:rsidRDefault="00CE28F1" w:rsidP="00943408">
      <w:pPr>
        <w:ind w:left="1080"/>
        <w:rPr>
          <w:rFonts w:eastAsiaTheme="minorEastAsia"/>
        </w:rPr>
      </w:pPr>
    </w:p>
    <w:p w14:paraId="1D714D9F" w14:textId="77777777" w:rsidR="0012190F" w:rsidRDefault="0012190F" w:rsidP="00943408">
      <w:pPr>
        <w:ind w:left="1080"/>
        <w:rPr>
          <w:rFonts w:eastAsiaTheme="minorEastAsia"/>
        </w:rPr>
      </w:pPr>
    </w:p>
    <w:p w14:paraId="1B69E7DE" w14:textId="77777777" w:rsidR="0012190F" w:rsidRDefault="0012190F" w:rsidP="00943408">
      <w:pPr>
        <w:ind w:left="1080"/>
        <w:rPr>
          <w:rFonts w:eastAsiaTheme="minorEastAsia"/>
        </w:rPr>
      </w:pPr>
    </w:p>
    <w:p w14:paraId="64009DA3" w14:textId="1EBB8855" w:rsidR="00CE28F1" w:rsidRDefault="00C36941" w:rsidP="00943408">
      <w:pPr>
        <w:ind w:left="1080"/>
        <w:rPr>
          <w:rFonts w:eastAsiaTheme="minorEastAsia"/>
        </w:rPr>
      </w:pPr>
      <w:r>
        <w:rPr>
          <w:rFonts w:eastAsiaTheme="minorEastAsia"/>
        </w:rPr>
        <w:t>T</w:t>
      </w:r>
      <w:r w:rsidR="00CE28F1">
        <w:rPr>
          <w:rFonts w:eastAsiaTheme="minorEastAsia"/>
        </w:rPr>
        <w:t xml:space="preserve">he design is under </w:t>
      </w:r>
      <w:r w:rsidR="00365493">
        <w:rPr>
          <w:rFonts w:eastAsiaTheme="minorEastAsia"/>
        </w:rPr>
        <w:t>tb/</w:t>
      </w:r>
      <w:r w:rsidR="00CE28F1">
        <w:rPr>
          <w:rFonts w:eastAsiaTheme="minorEastAsia"/>
        </w:rPr>
        <w:t>top_i</w:t>
      </w:r>
      <w:r w:rsidR="00365493">
        <w:rPr>
          <w:rFonts w:eastAsiaTheme="minorEastAsia"/>
        </w:rPr>
        <w:t>:</w:t>
      </w:r>
    </w:p>
    <w:p w14:paraId="161BA68D" w14:textId="3A189CBB" w:rsidR="00140A11" w:rsidRDefault="00140A11" w:rsidP="00943408">
      <w:pPr>
        <w:ind w:left="10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417478" wp14:editId="4054484E">
            <wp:extent cx="2191610" cy="5274978"/>
            <wp:effectExtent l="0" t="0" r="0" b="1905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ere_the_design _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140" cy="52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16AA" w14:textId="213969A9" w:rsidR="00297607" w:rsidRDefault="00297607" w:rsidP="00297607">
      <w:pPr>
        <w:pStyle w:val="ListParagraph"/>
        <w:rPr>
          <w:rFonts w:eastAsiaTheme="minorEastAsia"/>
        </w:rPr>
      </w:pPr>
      <w:r>
        <w:rPr>
          <w:rFonts w:eastAsiaTheme="minorEastAsia"/>
        </w:rPr>
        <w:t>To save the signals and markers you add to simvision</w:t>
      </w:r>
    </w:p>
    <w:p w14:paraId="70774DC5" w14:textId="3297F866" w:rsidR="00297607" w:rsidRDefault="00297607" w:rsidP="002976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File-&gt;save command script</w:t>
      </w:r>
    </w:p>
    <w:p w14:paraId="0B213966" w14:textId="66AB282A" w:rsidR="00297607" w:rsidRDefault="00297607" w:rsidP="002976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Choose a save location</w:t>
      </w:r>
    </w:p>
    <w:p w14:paraId="768EEFBF" w14:textId="77777777" w:rsidR="00E06211" w:rsidRPr="00297607" w:rsidRDefault="00E06211" w:rsidP="00297607">
      <w:pPr>
        <w:pStyle w:val="ListParagraph"/>
        <w:ind w:left="2160"/>
        <w:rPr>
          <w:rFonts w:eastAsiaTheme="minorEastAsia"/>
        </w:rPr>
      </w:pPr>
    </w:p>
    <w:p w14:paraId="558E1154" w14:textId="709F8400" w:rsidR="00E06211" w:rsidRPr="00E06211" w:rsidRDefault="00E06211" w:rsidP="00E06211">
      <w:pPr>
        <w:pStyle w:val="ListParagraph"/>
        <w:rPr>
          <w:rFonts w:eastAsiaTheme="minorEastAsia"/>
        </w:rPr>
      </w:pPr>
      <w:r w:rsidRPr="00E06211">
        <w:rPr>
          <w:rFonts w:eastAsiaTheme="minorEastAsia"/>
        </w:rPr>
        <w:t xml:space="preserve">How to run </w:t>
      </w:r>
      <w:r w:rsidR="00297607">
        <w:rPr>
          <w:rFonts w:eastAsiaTheme="minorEastAsia"/>
        </w:rPr>
        <w:t>the</w:t>
      </w:r>
      <w:r w:rsidRPr="00E06211">
        <w:rPr>
          <w:rFonts w:eastAsiaTheme="minorEastAsia"/>
        </w:rPr>
        <w:t xml:space="preserve"> script:</w:t>
      </w:r>
    </w:p>
    <w:p w14:paraId="479C140E" w14:textId="72281A38" w:rsidR="00E06211" w:rsidRDefault="00E06211" w:rsidP="00E062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File-&gt; source command script</w:t>
      </w:r>
    </w:p>
    <w:p w14:paraId="7F87805C" w14:textId="49BA30A1" w:rsidR="00E06211" w:rsidRDefault="00E06211" w:rsidP="00E0621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E06211">
        <w:rPr>
          <w:rFonts w:eastAsiaTheme="minorEastAsia"/>
        </w:rPr>
        <w:t>open the relevant script</w:t>
      </w:r>
    </w:p>
    <w:p w14:paraId="06E87EA3" w14:textId="4F30D3E9" w:rsidR="00E06211" w:rsidRDefault="00E06211" w:rsidP="00E062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a dialog window opens click ok</w:t>
      </w:r>
    </w:p>
    <w:p w14:paraId="1F3E66C4" w14:textId="77777777" w:rsidR="00297607" w:rsidRPr="00297607" w:rsidRDefault="00297607" w:rsidP="00297607">
      <w:pPr>
        <w:rPr>
          <w:rFonts w:eastAsiaTheme="minorEastAsia"/>
        </w:rPr>
      </w:pPr>
    </w:p>
    <w:p w14:paraId="490086F4" w14:textId="5EA75C55" w:rsidR="00B33983" w:rsidRPr="00C02E8D" w:rsidRDefault="00B33983" w:rsidP="00B3398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Make assembly trace file</w:t>
      </w:r>
    </w:p>
    <w:p w14:paraId="78A9C6B8" w14:textId="0EB8D604" w:rsidR="00297450" w:rsidRDefault="00297450" w:rsidP="002974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Get ready for simulation</w:t>
      </w:r>
      <w:r w:rsidR="00BD2555">
        <w:rPr>
          <w:rFonts w:eastAsiaTheme="minorEastAsia"/>
        </w:rPr>
        <w:t xml:space="preserve"> (our_pulp_compile)</w:t>
      </w:r>
    </w:p>
    <w:p w14:paraId="56A8CAA1" w14:textId="1D76A55B" w:rsidR="00297450" w:rsidRDefault="00297450" w:rsidP="002974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Run: pulp_irun_trace</w:t>
      </w:r>
      <w:r w:rsidR="00DB2C2C">
        <w:rPr>
          <w:rFonts w:eastAsiaTheme="minorEastAsia"/>
        </w:rPr>
        <w:t xml:space="preserve"> (must be in sim/irun directory)</w:t>
      </w:r>
    </w:p>
    <w:p w14:paraId="4945D650" w14:textId="109D92A7" w:rsidR="00297450" w:rsidRDefault="00297450" w:rsidP="002974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trace file will appear in the irun folder</w:t>
      </w:r>
      <w:r w:rsidR="006E51BB">
        <w:rPr>
          <w:rFonts w:eastAsiaTheme="minorEastAsia"/>
        </w:rPr>
        <w:t>:</w:t>
      </w:r>
    </w:p>
    <w:p w14:paraId="080FD767" w14:textId="66748261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1564D7E2" w14:textId="3C9F1BC8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3EF9A458" w14:textId="2E3F6C98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6B43D46E" w14:textId="4AA0E21A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4230678A" w14:textId="15F508D0" w:rsidR="00A943F0" w:rsidRPr="0012190F" w:rsidRDefault="0012190F" w:rsidP="0012190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2A18EC9" wp14:editId="5174AF80">
            <wp:extent cx="4093210" cy="2166620"/>
            <wp:effectExtent l="0" t="0" r="254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_fil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03CB" w14:textId="60667562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55B22D82" w14:textId="2F88A633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0896AB84" w14:textId="77777777" w:rsidR="00EE4F2A" w:rsidRDefault="00EE4F2A" w:rsidP="00A943F0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Notes:</w:t>
      </w:r>
    </w:p>
    <w:p w14:paraId="16207505" w14:textId="77777777" w:rsidR="00EE4F2A" w:rsidRDefault="00A943F0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time is the exactly the same as the </w:t>
      </w:r>
      <w:r w:rsidR="00297607">
        <w:rPr>
          <w:rFonts w:eastAsiaTheme="minorEastAsia"/>
        </w:rPr>
        <w:t>simulation,</w:t>
      </w:r>
      <w:r>
        <w:rPr>
          <w:rFonts w:eastAsiaTheme="minorEastAsia"/>
        </w:rPr>
        <w:t xml:space="preserve"> but the cycles aren’t</w:t>
      </w:r>
      <w:r w:rsidR="00297607">
        <w:rPr>
          <w:rFonts w:eastAsiaTheme="minorEastAsia"/>
        </w:rPr>
        <w:t xml:space="preserve"> necessarily</w:t>
      </w:r>
      <w:r>
        <w:rPr>
          <w:rFonts w:eastAsiaTheme="minorEastAsia"/>
        </w:rPr>
        <w:t>.</w:t>
      </w:r>
    </w:p>
    <w:p w14:paraId="285CC16E" w14:textId="69DB1E26" w:rsidR="00A943F0" w:rsidRDefault="00297607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43CAD">
        <w:rPr>
          <w:rFonts w:eastAsiaTheme="minorEastAsia"/>
        </w:rPr>
        <w:t>Y</w:t>
      </w:r>
      <w:r>
        <w:rPr>
          <w:rFonts w:eastAsiaTheme="minorEastAsia"/>
        </w:rPr>
        <w:t>ou can use the time to search the waveform</w:t>
      </w:r>
      <w:r w:rsidR="00B15FCF">
        <w:rPr>
          <w:rFonts w:eastAsiaTheme="minorEastAsia"/>
        </w:rPr>
        <w:t>.</w:t>
      </w:r>
    </w:p>
    <w:p w14:paraId="73D7081F" w14:textId="7F906D76" w:rsidR="00991292" w:rsidRDefault="00991292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The relevant register values in each cycle appear on the right columns.</w:t>
      </w:r>
    </w:p>
    <w:p w14:paraId="0EB03582" w14:textId="77777777" w:rsidR="00EE4F2A" w:rsidRDefault="00103DAE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mnemonic is the instruction in assembly. </w:t>
      </w:r>
    </w:p>
    <w:p w14:paraId="62C447FE" w14:textId="7635F2CA" w:rsidR="00103DAE" w:rsidRDefault="00103DAE" w:rsidP="00EE4F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Instr column is the</w:t>
      </w:r>
      <w:r w:rsidR="006E5133">
        <w:rPr>
          <w:rFonts w:eastAsiaTheme="minorEastAsia"/>
        </w:rPr>
        <w:t xml:space="preserve"> same as</w:t>
      </w:r>
      <w:r>
        <w:rPr>
          <w:rFonts w:eastAsiaTheme="minorEastAsia"/>
        </w:rPr>
        <w:t xml:space="preserve"> </w:t>
      </w:r>
      <w:r w:rsidR="006E5133">
        <w:rPr>
          <w:rFonts w:eastAsiaTheme="minorEastAsia"/>
        </w:rPr>
        <w:t xml:space="preserve">the </w:t>
      </w:r>
      <w:r>
        <w:rPr>
          <w:rFonts w:eastAsiaTheme="minorEastAsia"/>
        </w:rPr>
        <w:t>mnemonic column written in hex.</w:t>
      </w:r>
      <w:r w:rsidR="006E5133">
        <w:rPr>
          <w:rFonts w:eastAsiaTheme="minorEastAsia"/>
        </w:rPr>
        <w:t xml:space="preserve"> </w:t>
      </w:r>
    </w:p>
    <w:p w14:paraId="758C04A4" w14:textId="77777777" w:rsidR="00A943F0" w:rsidRDefault="00A943F0" w:rsidP="00A943F0">
      <w:pPr>
        <w:pStyle w:val="ListParagraph"/>
        <w:ind w:left="1352"/>
        <w:rPr>
          <w:rFonts w:eastAsiaTheme="minorEastAsia"/>
        </w:rPr>
      </w:pPr>
    </w:p>
    <w:p w14:paraId="09397902" w14:textId="53A57C29" w:rsidR="006E51BB" w:rsidRPr="00B33983" w:rsidRDefault="006E51BB" w:rsidP="006E51BB">
      <w:pPr>
        <w:pStyle w:val="ListParagraph"/>
        <w:ind w:left="1440"/>
        <w:rPr>
          <w:rFonts w:eastAsiaTheme="minorEastAsia"/>
        </w:rPr>
      </w:pPr>
    </w:p>
    <w:p w14:paraId="6CDF5711" w14:textId="7BBEAA2D" w:rsidR="002059D9" w:rsidRPr="002059D9" w:rsidRDefault="00BD2555" w:rsidP="002059D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After a program is compiled, y</w:t>
      </w:r>
      <w:r w:rsidR="002059D9">
        <w:rPr>
          <w:rFonts w:eastAsiaTheme="minorEastAsia"/>
        </w:rPr>
        <w:t xml:space="preserve">ou can run a waveform and trace by using the alias our_wave_trace &lt;name of saved files&gt;.  The waveform will be saved in </w:t>
      </w:r>
      <w:r w:rsidR="002059D9" w:rsidRPr="00A73EC7">
        <w:rPr>
          <w:rFonts w:eastAsiaTheme="minorEastAsia"/>
        </w:rPr>
        <w:t>$MY_PULP_APPS</w:t>
      </w:r>
      <w:r w:rsidR="002059D9">
        <w:rPr>
          <w:rFonts w:eastAsiaTheme="minorEastAsia"/>
        </w:rPr>
        <w:t xml:space="preserve">/waves with the name you chose when running the script, and the assembly trace will be in </w:t>
      </w:r>
      <w:r w:rsidR="002059D9" w:rsidRPr="00A73EC7">
        <w:rPr>
          <w:rFonts w:eastAsiaTheme="minorEastAsia"/>
        </w:rPr>
        <w:t>$MY_PULP_APPS</w:t>
      </w:r>
      <w:r w:rsidR="002059D9">
        <w:rPr>
          <w:rFonts w:eastAsiaTheme="minorEastAsia"/>
        </w:rPr>
        <w:t>/trace, also with the chosen name.</w:t>
      </w:r>
    </w:p>
    <w:p w14:paraId="58CF825B" w14:textId="77777777" w:rsidR="002059D9" w:rsidRPr="002059D9" w:rsidRDefault="002059D9" w:rsidP="002059D9">
      <w:pPr>
        <w:rPr>
          <w:rFonts w:eastAsiaTheme="minorEastAsia"/>
          <w:b/>
          <w:bCs/>
        </w:rPr>
      </w:pPr>
    </w:p>
    <w:p w14:paraId="2CD1B3AF" w14:textId="26F3AA77" w:rsidR="002059D9" w:rsidRPr="002059D9" w:rsidRDefault="002059D9" w:rsidP="002059D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2059D9">
        <w:rPr>
          <w:rFonts w:eastAsiaTheme="minorEastAsia"/>
          <w:b/>
          <w:bCs/>
        </w:rPr>
        <w:t>Other important files:</w:t>
      </w:r>
    </w:p>
    <w:p w14:paraId="03E711A7" w14:textId="77777777" w:rsidR="002059D9" w:rsidRDefault="002059D9" w:rsidP="002059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&lt;file&gt; .c.s is The complier output before linking.</w:t>
      </w:r>
    </w:p>
    <w:p w14:paraId="00E265A4" w14:textId="2CC62EE3" w:rsidR="002059D9" w:rsidRDefault="002059D9" w:rsidP="002059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&lt;file&gt;.elf.read shows the disassembly of the source code but the c commands written aren’t always reliable.</w:t>
      </w:r>
    </w:p>
    <w:p w14:paraId="47DA3CE9" w14:textId="77777777" w:rsidR="002059D9" w:rsidRPr="002059D9" w:rsidRDefault="002059D9" w:rsidP="002059D9">
      <w:pPr>
        <w:rPr>
          <w:rFonts w:eastAsiaTheme="minorEastAsia"/>
        </w:rPr>
      </w:pPr>
    </w:p>
    <w:p w14:paraId="7C745F75" w14:textId="6AE09015" w:rsidR="002059D9" w:rsidRPr="002059D9" w:rsidRDefault="00E0352C" w:rsidP="002059D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Run one assembly command:</w:t>
      </w:r>
    </w:p>
    <w:p w14:paraId="166ACE1E" w14:textId="41FA9646" w:rsidR="00E0352C" w:rsidRDefault="00E41B17" w:rsidP="00E0352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 made a new folder in the apps directory called asm_test for the assembly program which includes the c file that is called asm.c</w:t>
      </w:r>
      <w:r w:rsidR="009F15CF">
        <w:rPr>
          <w:rFonts w:eastAsiaTheme="minorEastAsia"/>
        </w:rPr>
        <w:t>:</w:t>
      </w:r>
    </w:p>
    <w:p w14:paraId="4563E48E" w14:textId="3B84E100" w:rsidR="009F15CF" w:rsidRDefault="00297607" w:rsidP="009F15CF">
      <w:pPr>
        <w:pStyle w:val="ListParagraph"/>
        <w:rPr>
          <w:rFonts w:eastAsiaTheme="minorEastAsia"/>
        </w:rPr>
      </w:pPr>
      <w:r w:rsidRPr="00297607">
        <w:rPr>
          <w:rFonts w:eastAsiaTheme="minorEastAsia"/>
          <w:noProof/>
        </w:rPr>
        <w:lastRenderedPageBreak/>
        <w:drawing>
          <wp:inline distT="0" distB="0" distL="0" distR="0" wp14:anchorId="73B89BEE" wp14:editId="0C42FEFD">
            <wp:extent cx="5082980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138" w14:textId="77777777" w:rsidR="009F15CF" w:rsidRDefault="009F15CF" w:rsidP="009F15CF">
      <w:pPr>
        <w:pStyle w:val="ListParagraph"/>
        <w:ind w:left="992"/>
        <w:rPr>
          <w:rFonts w:eastAsiaTheme="minorEastAsia"/>
        </w:rPr>
      </w:pPr>
    </w:p>
    <w:p w14:paraId="447DFF58" w14:textId="3BC2E2E5" w:rsidR="009F15CF" w:rsidRDefault="009F15CF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Then we compiled it and prepared for simulation.</w:t>
      </w:r>
      <w:r w:rsidR="0086614A">
        <w:rPr>
          <w:rFonts w:eastAsiaTheme="minorEastAsia"/>
        </w:rPr>
        <w:t xml:space="preserve"> W</w:t>
      </w:r>
      <w:r>
        <w:rPr>
          <w:rFonts w:eastAsiaTheme="minorEastAsia"/>
        </w:rPr>
        <w:t xml:space="preserve">e </w:t>
      </w:r>
      <w:r w:rsidR="0086614A">
        <w:rPr>
          <w:rFonts w:eastAsiaTheme="minorEastAsia"/>
        </w:rPr>
        <w:t xml:space="preserve">then </w:t>
      </w:r>
      <w:r>
        <w:rPr>
          <w:rFonts w:eastAsiaTheme="minorEastAsia"/>
        </w:rPr>
        <w:t>looked at the trace file and recognized the command there</w:t>
      </w:r>
      <w:r w:rsidR="007C7CED">
        <w:rPr>
          <w:rFonts w:eastAsiaTheme="minorEastAsia"/>
        </w:rPr>
        <w:t>, it was one of the last commands</w:t>
      </w:r>
      <w:r>
        <w:rPr>
          <w:rFonts w:eastAsiaTheme="minorEastAsia"/>
        </w:rPr>
        <w:t>. Notice that there a lot more commands there because of all the libraries</w:t>
      </w:r>
      <w:r w:rsidR="00666FE3">
        <w:rPr>
          <w:rFonts w:eastAsiaTheme="minorEastAsia"/>
        </w:rPr>
        <w:t xml:space="preserve"> and other boot commands</w:t>
      </w:r>
      <w:r>
        <w:rPr>
          <w:rFonts w:eastAsiaTheme="minorEastAsia"/>
        </w:rPr>
        <w:t>.</w:t>
      </w:r>
      <w:r w:rsidR="001C46C6">
        <w:rPr>
          <w:rFonts w:eastAsiaTheme="minorEastAsia"/>
        </w:rPr>
        <w:t xml:space="preserve"> In the .elf.read file we found that it was disassembled in the main:</w:t>
      </w:r>
    </w:p>
    <w:p w14:paraId="456ED0BD" w14:textId="44BA4283" w:rsidR="001C46C6" w:rsidRDefault="001C46C6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CD0D2E" wp14:editId="1AA12279">
            <wp:extent cx="4904758" cy="2796055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_celf_r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64" cy="28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FA6A" w14:textId="0330158C" w:rsidR="000F2E76" w:rsidRDefault="000F2E76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The trace:</w:t>
      </w:r>
    </w:p>
    <w:p w14:paraId="66B73C73" w14:textId="6CEF77FB" w:rsidR="000F2E76" w:rsidRDefault="000F2E76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A1E174" wp14:editId="022E76C9">
            <wp:extent cx="5274310" cy="2620010"/>
            <wp:effectExtent l="0" t="0" r="254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m_c_tr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34FC" w14:textId="77777777" w:rsidR="00E30DA8" w:rsidRDefault="00E30DA8" w:rsidP="009F15CF">
      <w:pPr>
        <w:pStyle w:val="ListParagraph"/>
        <w:ind w:left="1352"/>
        <w:rPr>
          <w:rFonts w:eastAsiaTheme="minorEastAsia"/>
        </w:rPr>
      </w:pPr>
    </w:p>
    <w:p w14:paraId="39DAC55B" w14:textId="118AD189" w:rsidR="00297607" w:rsidRDefault="00297607" w:rsidP="009F15CF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lastRenderedPageBreak/>
        <w:t>To write an assembly command in hex, the format is</w:t>
      </w:r>
    </w:p>
    <w:p w14:paraId="72E51997" w14:textId="421DF36F" w:rsidR="00390F43" w:rsidRDefault="00297607" w:rsidP="00390F43">
      <w:pPr>
        <w:pStyle w:val="ListParagraph"/>
        <w:ind w:left="1352"/>
        <w:rPr>
          <w:rFonts w:eastAsiaTheme="minorEastAsia"/>
        </w:rPr>
      </w:pPr>
      <w:r w:rsidRPr="00297607">
        <w:rPr>
          <w:rFonts w:eastAsiaTheme="minorEastAsia"/>
          <w:noProof/>
        </w:rPr>
        <w:drawing>
          <wp:inline distT="0" distB="0" distL="0" distR="0" wp14:anchorId="65029338" wp14:editId="2ED6C9E6">
            <wp:extent cx="2095682" cy="137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CAF5" w14:textId="06148F02" w:rsidR="007B2EF2" w:rsidRPr="00390F43" w:rsidRDefault="007B2EF2" w:rsidP="00390F43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The specific value of the word is just an example.</w:t>
      </w:r>
    </w:p>
    <w:p w14:paraId="1ADA98E8" w14:textId="06BF45CA" w:rsidR="001C46C6" w:rsidRDefault="00A728A1" w:rsidP="00A73EC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C02E8D">
        <w:rPr>
          <w:rFonts w:eastAsiaTheme="minorEastAsia"/>
          <w:b/>
          <w:bCs/>
        </w:rPr>
        <w:t>Debugger</w:t>
      </w:r>
    </w:p>
    <w:p w14:paraId="5EA9E304" w14:textId="39682649" w:rsidR="00A728A1" w:rsidRDefault="00A73EC7" w:rsidP="00A73EC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Change the file: </w:t>
      </w:r>
    </w:p>
    <w:p w14:paraId="34EA276C" w14:textId="2B862088" w:rsidR="00A73EC7" w:rsidRDefault="00A73EC7" w:rsidP="00A73EC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A73EC7">
        <w:rPr>
          <w:rFonts w:eastAsiaTheme="minorEastAsia"/>
        </w:rPr>
        <w:t>Edit $MY_PULP_APPS/sw_utils/eclipse_gdb.cmd and change the correct elf path. For example</w:t>
      </w:r>
      <w:r w:rsidR="00006C8D">
        <w:rPr>
          <w:rFonts w:eastAsiaTheme="minorEastAsia"/>
        </w:rPr>
        <w:t>,</w:t>
      </w:r>
      <w:r w:rsidRPr="00A73EC7">
        <w:rPr>
          <w:rFonts w:eastAsiaTheme="minorEastAsia"/>
        </w:rPr>
        <w:t xml:space="preserve"> for bubblesort:</w:t>
      </w:r>
      <w:r w:rsidRPr="00A73EC7">
        <w:rPr>
          <w:rFonts w:eastAsiaTheme="minorEastAsia"/>
        </w:rPr>
        <w:tab/>
      </w:r>
    </w:p>
    <w:p w14:paraId="5A76F1F4" w14:textId="3900AC42" w:rsidR="00B46C92" w:rsidRDefault="00B46C92" w:rsidP="00B46C92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DD3F95" wp14:editId="67DD2EA3">
            <wp:extent cx="3910045" cy="1422605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bu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77" cy="14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9571" w14:textId="4FBAE96C" w:rsidR="00A73EC7" w:rsidRDefault="00B46C92" w:rsidP="00A73EC7">
      <w:pPr>
        <w:ind w:left="2160"/>
        <w:rPr>
          <w:rFonts w:eastAsiaTheme="minorEastAsia"/>
        </w:rPr>
      </w:pPr>
      <w:r>
        <w:rPr>
          <w:rFonts w:eastAsiaTheme="minorEastAsia"/>
        </w:rPr>
        <w:t>It’s not generic, so If you want to debug another program</w:t>
      </w:r>
      <w:r w:rsidR="0022387A">
        <w:rPr>
          <w:rFonts w:eastAsiaTheme="minorEastAsia"/>
        </w:rPr>
        <w:t>,</w:t>
      </w:r>
      <w:r>
        <w:rPr>
          <w:rFonts w:eastAsiaTheme="minorEastAsia"/>
        </w:rPr>
        <w:t xml:space="preserve"> you’ll need to change the path.</w:t>
      </w:r>
    </w:p>
    <w:p w14:paraId="5FCBD75F" w14:textId="2C796745" w:rsidR="00551556" w:rsidRDefault="0022387A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</w:t>
      </w:r>
      <w:r w:rsidR="008235ED">
        <w:rPr>
          <w:rFonts w:eastAsiaTheme="minorEastAsia"/>
        </w:rPr>
        <w:t xml:space="preserve"> the command</w:t>
      </w:r>
      <w:r>
        <w:rPr>
          <w:rFonts w:eastAsiaTheme="minorEastAsia"/>
        </w:rPr>
        <w:t xml:space="preserve">: </w:t>
      </w:r>
      <w:r w:rsidR="00390F43">
        <w:rPr>
          <w:rFonts w:eastAsiaTheme="minorEastAsia"/>
        </w:rPr>
        <w:t>Our_pulp_compile bubblesort</w:t>
      </w:r>
    </w:p>
    <w:p w14:paraId="232BE832" w14:textId="7C73880E" w:rsidR="00E51247" w:rsidRDefault="00E51247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Open a second terminal on the same server</w:t>
      </w:r>
      <w:r w:rsidR="008235ED">
        <w:rPr>
          <w:rFonts w:eastAsiaTheme="minorEastAsia"/>
        </w:rPr>
        <w:t>.</w:t>
      </w:r>
    </w:p>
    <w:p w14:paraId="630FA296" w14:textId="6A60D516" w:rsidR="00E51247" w:rsidRDefault="00E51247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 the command: pulp_terminal_gdb $MY_PULP_APPS/bubblesort/bubblesort.elf  -x $MY_PULP_APPS/sw_utils/eclipse_gdb.cmd</w:t>
      </w:r>
    </w:p>
    <w:p w14:paraId="1FDBAE9F" w14:textId="6030A3F1" w:rsidR="0020137E" w:rsidRDefault="0020137E" w:rsidP="005515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gdb will now be running</w:t>
      </w:r>
      <w:r w:rsidR="00F53A83">
        <w:rPr>
          <w:rFonts w:eastAsiaTheme="minorEastAsia"/>
        </w:rPr>
        <w:t>. F</w:t>
      </w:r>
      <w:r>
        <w:rPr>
          <w:rFonts w:eastAsiaTheme="minorEastAsia"/>
        </w:rPr>
        <w:t xml:space="preserve">or </w:t>
      </w:r>
      <w:r w:rsidR="009F2D6F">
        <w:rPr>
          <w:rFonts w:eastAsiaTheme="minorEastAsia"/>
        </w:rPr>
        <w:t xml:space="preserve">reference about </w:t>
      </w:r>
      <w:r>
        <w:rPr>
          <w:rFonts w:eastAsiaTheme="minorEastAsia"/>
        </w:rPr>
        <w:t>the gdb commands look in $MY_PULP_ENV/misc/gdb-refcard.pdf</w:t>
      </w:r>
    </w:p>
    <w:p w14:paraId="450E3402" w14:textId="77777777" w:rsidR="00A965B7" w:rsidRDefault="00A965B7" w:rsidP="00A965B7">
      <w:pPr>
        <w:pStyle w:val="ListParagraph"/>
        <w:ind w:left="1352"/>
        <w:rPr>
          <w:rFonts w:eastAsiaTheme="minorEastAsia"/>
        </w:rPr>
      </w:pPr>
    </w:p>
    <w:p w14:paraId="578EFC29" w14:textId="0F29CAAB" w:rsidR="004C6F3C" w:rsidRPr="00A965B7" w:rsidRDefault="004C6F3C" w:rsidP="004C6F3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A965B7">
        <w:rPr>
          <w:rFonts w:eastAsiaTheme="minorEastAsia"/>
          <w:b/>
          <w:bCs/>
        </w:rPr>
        <w:t>Add files to design</w:t>
      </w:r>
    </w:p>
    <w:p w14:paraId="1E085CEA" w14:textId="77777777" w:rsidR="00351D0B" w:rsidRDefault="004C6F3C" w:rsidP="004C6F3C">
      <w:pPr>
        <w:pStyle w:val="ListParagraph"/>
        <w:ind w:left="1352"/>
        <w:rPr>
          <w:rFonts w:eastAsiaTheme="minorEastAsia"/>
        </w:rPr>
      </w:pPr>
      <w:r w:rsidRPr="004C6F3C">
        <w:rPr>
          <w:rFonts w:eastAsiaTheme="minorEastAsia"/>
        </w:rPr>
        <w:t xml:space="preserve">To add a file to the design, you need to </w:t>
      </w:r>
      <w:r w:rsidR="003025AE">
        <w:rPr>
          <w:rFonts w:eastAsiaTheme="minorEastAsia"/>
        </w:rPr>
        <w:t xml:space="preserve">make the following </w:t>
      </w:r>
      <w:r w:rsidRPr="004C6F3C">
        <w:rPr>
          <w:rFonts w:eastAsiaTheme="minorEastAsia"/>
        </w:rPr>
        <w:t>change</w:t>
      </w:r>
      <w:r w:rsidR="003025AE">
        <w:rPr>
          <w:rFonts w:eastAsiaTheme="minorEastAsia"/>
        </w:rPr>
        <w:t>s</w:t>
      </w:r>
      <w:r w:rsidR="00351D0B">
        <w:rPr>
          <w:rFonts w:eastAsiaTheme="minorEastAsia"/>
        </w:rPr>
        <w:t>:</w:t>
      </w:r>
    </w:p>
    <w:p w14:paraId="08A4FB7A" w14:textId="419D5709" w:rsidR="004C6F3C" w:rsidRPr="004C6F3C" w:rsidRDefault="003025AE" w:rsidP="004C6F3C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(the screenshots are examples of these changes in our project when we added the module riscv_custom.sv)</w:t>
      </w:r>
    </w:p>
    <w:p w14:paraId="3C502028" w14:textId="391BCE72" w:rsidR="004C6F3C" w:rsidRDefault="004C6F3C" w:rsidP="004C6F3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C6F3C">
        <w:rPr>
          <w:rFonts w:eastAsiaTheme="minorEastAsia"/>
        </w:rPr>
        <w:t xml:space="preserve"> sim/irun/pulpino_tb.f</w:t>
      </w:r>
    </w:p>
    <w:p w14:paraId="50315617" w14:textId="058B044E" w:rsidR="00F31291" w:rsidRPr="008D6710" w:rsidRDefault="00F31291" w:rsidP="008D6710">
      <w:pPr>
        <w:pStyle w:val="ListParagraph"/>
        <w:ind w:left="1352"/>
        <w:jc w:val="center"/>
      </w:pPr>
    </w:p>
    <w:p w14:paraId="17A3DEBE" w14:textId="4130D0EB" w:rsidR="004C6F3C" w:rsidRPr="004C6F3C" w:rsidRDefault="00AF2719" w:rsidP="004C6F3C">
      <w:pPr>
        <w:pStyle w:val="ListParagraph"/>
        <w:ind w:left="1352"/>
        <w:rPr>
          <w:rFonts w:eastAsiaTheme="minorEastAsia"/>
        </w:rPr>
      </w:pPr>
      <w:r w:rsidRPr="008D6710">
        <w:rPr>
          <w:noProof/>
        </w:rPr>
        <w:drawing>
          <wp:inline distT="0" distB="0" distL="0" distR="0" wp14:anchorId="4D8FC747" wp14:editId="35BF2002">
            <wp:extent cx="4800600" cy="1340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52E" w14:textId="77777777" w:rsidR="00AF2719" w:rsidRDefault="00AF2719" w:rsidP="004C6F3C">
      <w:pPr>
        <w:ind w:left="992"/>
        <w:rPr>
          <w:rFonts w:eastAsiaTheme="minorEastAsia"/>
        </w:rPr>
      </w:pPr>
    </w:p>
    <w:p w14:paraId="03E8FAEA" w14:textId="77777777" w:rsidR="00AF2719" w:rsidRDefault="00AF2719" w:rsidP="004C6F3C">
      <w:pPr>
        <w:ind w:left="992"/>
        <w:rPr>
          <w:rFonts w:eastAsiaTheme="minorEastAsia"/>
        </w:rPr>
      </w:pPr>
    </w:p>
    <w:p w14:paraId="2B4C4201" w14:textId="77777777" w:rsidR="00AF2719" w:rsidRDefault="00AF2719" w:rsidP="004C6F3C">
      <w:pPr>
        <w:ind w:left="992"/>
        <w:rPr>
          <w:rFonts w:eastAsiaTheme="minorEastAsia"/>
        </w:rPr>
      </w:pPr>
    </w:p>
    <w:p w14:paraId="64DDA047" w14:textId="77777777" w:rsidR="00AF2719" w:rsidRDefault="00AF2719" w:rsidP="004C6F3C">
      <w:pPr>
        <w:ind w:left="992"/>
        <w:rPr>
          <w:rFonts w:eastAsiaTheme="minorEastAsia"/>
        </w:rPr>
      </w:pPr>
    </w:p>
    <w:p w14:paraId="246BD2D7" w14:textId="77777777" w:rsidR="00AF2719" w:rsidRDefault="00AF2719" w:rsidP="004C6F3C">
      <w:pPr>
        <w:ind w:left="992"/>
        <w:rPr>
          <w:rFonts w:eastAsiaTheme="minorEastAsia"/>
        </w:rPr>
      </w:pPr>
    </w:p>
    <w:p w14:paraId="135DB1AD" w14:textId="6B5A0758" w:rsidR="00D24BA1" w:rsidRPr="004C6F3C" w:rsidRDefault="004C6F3C" w:rsidP="00AF2719">
      <w:pPr>
        <w:ind w:left="992"/>
        <w:rPr>
          <w:rFonts w:eastAsiaTheme="minorEastAsia"/>
        </w:rPr>
      </w:pPr>
      <w:r w:rsidRPr="004C6F3C">
        <w:rPr>
          <w:rFonts w:eastAsiaTheme="minorEastAsia"/>
        </w:rPr>
        <w:lastRenderedPageBreak/>
        <w:t xml:space="preserve">These </w:t>
      </w:r>
      <w:r w:rsidR="00C85071">
        <w:rPr>
          <w:rFonts w:eastAsiaTheme="minorEastAsia"/>
        </w:rPr>
        <w:t xml:space="preserve">next </w:t>
      </w:r>
      <w:r w:rsidRPr="004C6F3C">
        <w:rPr>
          <w:rFonts w:eastAsiaTheme="minorEastAsia"/>
        </w:rPr>
        <w:t xml:space="preserve">two </w:t>
      </w:r>
      <w:r w:rsidR="00D500F5">
        <w:rPr>
          <w:rFonts w:eastAsiaTheme="minorEastAsia"/>
        </w:rPr>
        <w:t>files we changed</w:t>
      </w:r>
      <w:r w:rsidRPr="004C6F3C">
        <w:rPr>
          <w:rFonts w:eastAsiaTheme="minorEastAsia"/>
        </w:rPr>
        <w:t xml:space="preserve"> for the core, </w:t>
      </w:r>
      <w:r w:rsidR="00D53387">
        <w:rPr>
          <w:rFonts w:eastAsiaTheme="minorEastAsia"/>
        </w:rPr>
        <w:t>so if you do the same with</w:t>
      </w:r>
      <w:r w:rsidRPr="004C6F3C">
        <w:rPr>
          <w:rFonts w:eastAsiaTheme="minorEastAsia"/>
        </w:rPr>
        <w:t xml:space="preserve"> the rest</w:t>
      </w:r>
      <w:r w:rsidR="00D500F5">
        <w:rPr>
          <w:rFonts w:eastAsiaTheme="minorEastAsia"/>
        </w:rPr>
        <w:t xml:space="preserve"> of the SoC</w:t>
      </w:r>
      <w:r w:rsidR="008974CE">
        <w:rPr>
          <w:rFonts w:eastAsiaTheme="minorEastAsia"/>
        </w:rPr>
        <w:t xml:space="preserve"> we are not sure that it will still work, you’ll need to check this.</w:t>
      </w:r>
      <w:bookmarkStart w:id="0" w:name="_GoBack"/>
      <w:bookmarkEnd w:id="0"/>
    </w:p>
    <w:p w14:paraId="1F840693" w14:textId="4663A597" w:rsidR="004C6F3C" w:rsidRDefault="004C6F3C" w:rsidP="004C6F3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C6F3C">
        <w:rPr>
          <w:rFonts w:eastAsiaTheme="minorEastAsia"/>
        </w:rPr>
        <w:t>src/ips/riscv/verilator-model/Makefile</w:t>
      </w:r>
    </w:p>
    <w:p w14:paraId="50E62AD4" w14:textId="77777777" w:rsidR="00AF2719" w:rsidRDefault="00AF2719" w:rsidP="00D24BA1">
      <w:pPr>
        <w:pStyle w:val="ListParagraph"/>
        <w:ind w:left="1352"/>
        <w:rPr>
          <w:rFonts w:eastAsiaTheme="minorEastAsia"/>
        </w:rPr>
      </w:pPr>
    </w:p>
    <w:p w14:paraId="2151DE7E" w14:textId="4B27CCBC" w:rsidR="00D24BA1" w:rsidRPr="004C6F3C" w:rsidRDefault="00AF2719" w:rsidP="00D24BA1">
      <w:pPr>
        <w:pStyle w:val="ListParagraph"/>
        <w:ind w:left="1352"/>
        <w:rPr>
          <w:rFonts w:eastAsiaTheme="minorEastAsia"/>
        </w:rPr>
      </w:pPr>
      <w:r w:rsidRPr="00D24BA1">
        <w:rPr>
          <w:rFonts w:eastAsiaTheme="minorEastAsia"/>
          <w:noProof/>
        </w:rPr>
        <w:drawing>
          <wp:inline distT="0" distB="0" distL="0" distR="0" wp14:anchorId="34D67F35" wp14:editId="403DC7D2">
            <wp:extent cx="3653649" cy="23939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53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355D" w14:textId="17EEDF20" w:rsidR="00AF2719" w:rsidRDefault="00AF2719" w:rsidP="00AF2719">
      <w:pPr>
        <w:pStyle w:val="ListParagraph"/>
        <w:ind w:left="1352"/>
        <w:rPr>
          <w:rFonts w:eastAsiaTheme="minorEastAsia"/>
        </w:rPr>
      </w:pPr>
    </w:p>
    <w:p w14:paraId="1B15D324" w14:textId="44070E70" w:rsidR="00AF2719" w:rsidRDefault="00AF2719" w:rsidP="00AF2719">
      <w:pPr>
        <w:pStyle w:val="ListParagraph"/>
        <w:ind w:left="1352"/>
        <w:rPr>
          <w:rFonts w:eastAsiaTheme="minorEastAsia"/>
        </w:rPr>
      </w:pPr>
    </w:p>
    <w:p w14:paraId="701FC5E2" w14:textId="2B3E43A0" w:rsidR="00AF2719" w:rsidRPr="00AF2719" w:rsidRDefault="00AF2719" w:rsidP="00AF2719">
      <w:pPr>
        <w:pStyle w:val="ListParagraph"/>
        <w:ind w:left="1352"/>
        <w:rPr>
          <w:rFonts w:eastAsiaTheme="minorEastAsia"/>
        </w:rPr>
      </w:pPr>
    </w:p>
    <w:p w14:paraId="4170D492" w14:textId="127BC649" w:rsidR="00AF2719" w:rsidRPr="00AF2719" w:rsidRDefault="004C6F3C" w:rsidP="00AF271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C6F3C">
        <w:rPr>
          <w:rFonts w:eastAsiaTheme="minorEastAsia"/>
        </w:rPr>
        <w:t xml:space="preserve"> src/ips/riscv/src_files.yml</w:t>
      </w:r>
    </w:p>
    <w:p w14:paraId="6F9BE833" w14:textId="77777777" w:rsidR="00AF2719" w:rsidRDefault="00AF2719" w:rsidP="00D24BA1">
      <w:pPr>
        <w:pStyle w:val="ListParagraph"/>
        <w:rPr>
          <w:rFonts w:eastAsiaTheme="minorEastAsia"/>
        </w:rPr>
      </w:pPr>
    </w:p>
    <w:p w14:paraId="30F4D9C6" w14:textId="04F2BF27" w:rsidR="00D24BA1" w:rsidRPr="00D24BA1" w:rsidRDefault="001929AD" w:rsidP="00D24BA1">
      <w:pPr>
        <w:pStyle w:val="ListParagraph"/>
        <w:rPr>
          <w:rFonts w:eastAsiaTheme="minorEastAsia"/>
        </w:rPr>
      </w:pPr>
      <w:r w:rsidRPr="001929AD">
        <w:rPr>
          <w:rFonts w:eastAsiaTheme="minorEastAsia"/>
          <w:noProof/>
        </w:rPr>
        <w:drawing>
          <wp:inline distT="0" distB="0" distL="0" distR="0" wp14:anchorId="3DEEBADA" wp14:editId="414249A8">
            <wp:extent cx="2936645" cy="3613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933" cy="36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10A" w14:textId="3EA503C4" w:rsidR="00D24BA1" w:rsidRPr="00551556" w:rsidRDefault="00D24BA1" w:rsidP="001929AD">
      <w:pPr>
        <w:pStyle w:val="ListParagraph"/>
        <w:ind w:left="1352"/>
        <w:rPr>
          <w:rFonts w:eastAsiaTheme="minorEastAsia"/>
        </w:rPr>
      </w:pPr>
    </w:p>
    <w:p w14:paraId="0B7228FC" w14:textId="56C3B2EC" w:rsidR="00A73EC7" w:rsidRPr="00A73EC7" w:rsidRDefault="00A73EC7" w:rsidP="00A73EC7">
      <w:pPr>
        <w:ind w:left="2160"/>
        <w:rPr>
          <w:rFonts w:eastAsiaTheme="minorEastAsia"/>
        </w:rPr>
      </w:pPr>
    </w:p>
    <w:sectPr w:rsidR="00A73EC7" w:rsidRPr="00A73E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56F8"/>
    <w:multiLevelType w:val="hybridMultilevel"/>
    <w:tmpl w:val="7BD29410"/>
    <w:lvl w:ilvl="0" w:tplc="200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" w15:restartNumberingAfterBreak="0">
    <w:nsid w:val="29833F41"/>
    <w:multiLevelType w:val="hybridMultilevel"/>
    <w:tmpl w:val="C6728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C03D33"/>
    <w:multiLevelType w:val="hybridMultilevel"/>
    <w:tmpl w:val="5D6443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52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93350"/>
    <w:multiLevelType w:val="hybridMultilevel"/>
    <w:tmpl w:val="6904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8389C"/>
    <w:multiLevelType w:val="hybridMultilevel"/>
    <w:tmpl w:val="D3B8C9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3F"/>
    <w:rsid w:val="00002C8A"/>
    <w:rsid w:val="00006C8D"/>
    <w:rsid w:val="00053F86"/>
    <w:rsid w:val="000F2E76"/>
    <w:rsid w:val="00103DAE"/>
    <w:rsid w:val="00120C65"/>
    <w:rsid w:val="0012190F"/>
    <w:rsid w:val="00140A11"/>
    <w:rsid w:val="001929AD"/>
    <w:rsid w:val="001A6DDC"/>
    <w:rsid w:val="001C46C6"/>
    <w:rsid w:val="001E3847"/>
    <w:rsid w:val="0020137E"/>
    <w:rsid w:val="002043DC"/>
    <w:rsid w:val="002059D9"/>
    <w:rsid w:val="0022380E"/>
    <w:rsid w:val="0022387A"/>
    <w:rsid w:val="002452E0"/>
    <w:rsid w:val="00254F30"/>
    <w:rsid w:val="00256BA3"/>
    <w:rsid w:val="002879CF"/>
    <w:rsid w:val="00297450"/>
    <w:rsid w:val="00297607"/>
    <w:rsid w:val="003025AE"/>
    <w:rsid w:val="003328A1"/>
    <w:rsid w:val="00351D0B"/>
    <w:rsid w:val="00365493"/>
    <w:rsid w:val="00390F43"/>
    <w:rsid w:val="004C6F3C"/>
    <w:rsid w:val="004D74BE"/>
    <w:rsid w:val="004F345D"/>
    <w:rsid w:val="00551556"/>
    <w:rsid w:val="005573F1"/>
    <w:rsid w:val="005B19BB"/>
    <w:rsid w:val="00604E4F"/>
    <w:rsid w:val="00633CE9"/>
    <w:rsid w:val="00666FE3"/>
    <w:rsid w:val="00676A5D"/>
    <w:rsid w:val="00697EEF"/>
    <w:rsid w:val="006C0FA5"/>
    <w:rsid w:val="006E5133"/>
    <w:rsid w:val="006E51BB"/>
    <w:rsid w:val="00785CC7"/>
    <w:rsid w:val="007B2EF2"/>
    <w:rsid w:val="007C7CED"/>
    <w:rsid w:val="008235ED"/>
    <w:rsid w:val="0086614A"/>
    <w:rsid w:val="008974CE"/>
    <w:rsid w:val="008D6710"/>
    <w:rsid w:val="00943408"/>
    <w:rsid w:val="00943CAD"/>
    <w:rsid w:val="00990A00"/>
    <w:rsid w:val="00991292"/>
    <w:rsid w:val="009F15CF"/>
    <w:rsid w:val="009F2D6F"/>
    <w:rsid w:val="00A31056"/>
    <w:rsid w:val="00A728A1"/>
    <w:rsid w:val="00A73EC7"/>
    <w:rsid w:val="00A943F0"/>
    <w:rsid w:val="00A95B51"/>
    <w:rsid w:val="00A965B7"/>
    <w:rsid w:val="00AE093F"/>
    <w:rsid w:val="00AF2719"/>
    <w:rsid w:val="00B04A23"/>
    <w:rsid w:val="00B15FCF"/>
    <w:rsid w:val="00B33983"/>
    <w:rsid w:val="00B46C92"/>
    <w:rsid w:val="00B613B4"/>
    <w:rsid w:val="00BD2555"/>
    <w:rsid w:val="00C02E8D"/>
    <w:rsid w:val="00C36941"/>
    <w:rsid w:val="00C85071"/>
    <w:rsid w:val="00CB40EE"/>
    <w:rsid w:val="00CC3063"/>
    <w:rsid w:val="00CE28F1"/>
    <w:rsid w:val="00D24BA1"/>
    <w:rsid w:val="00D43360"/>
    <w:rsid w:val="00D500F5"/>
    <w:rsid w:val="00D53387"/>
    <w:rsid w:val="00DB2C2C"/>
    <w:rsid w:val="00E0352C"/>
    <w:rsid w:val="00E06211"/>
    <w:rsid w:val="00E30DA8"/>
    <w:rsid w:val="00E41B17"/>
    <w:rsid w:val="00E51247"/>
    <w:rsid w:val="00E83B25"/>
    <w:rsid w:val="00E83F22"/>
    <w:rsid w:val="00EA6A3B"/>
    <w:rsid w:val="00EB567D"/>
    <w:rsid w:val="00EE4F2A"/>
    <w:rsid w:val="00EF775C"/>
    <w:rsid w:val="00F31291"/>
    <w:rsid w:val="00F53A83"/>
    <w:rsid w:val="00F53C5C"/>
    <w:rsid w:val="00F67AA2"/>
    <w:rsid w:val="00FA34B8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1E3E"/>
  <w15:chartTrackingRefBased/>
  <w15:docId w15:val="{33A3052C-B82E-4D69-BBD3-2A3CAE26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Koriat</dc:creator>
  <cp:keywords/>
  <dc:description/>
  <cp:lastModifiedBy>Avraham Koriat</cp:lastModifiedBy>
  <cp:revision>42</cp:revision>
  <dcterms:created xsi:type="dcterms:W3CDTF">2019-08-24T15:24:00Z</dcterms:created>
  <dcterms:modified xsi:type="dcterms:W3CDTF">2019-10-23T18:02:00Z</dcterms:modified>
</cp:coreProperties>
</file>